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F25DD5" w:rsidP="007C7E53">
      <w:pPr>
        <w:jc w:val="center"/>
        <w:rPr>
          <w:rFonts w:ascii="Arial" w:hAnsi="Arial"/>
          <w:b/>
        </w:rPr>
      </w:pPr>
      <w:r w:rsidRPr="00F25DD5">
        <w:rPr>
          <w:noProof/>
        </w:rPr>
        <w:pict>
          <v:group id="Группа 42" o:spid="_x0000_s4232" style="position:absolute;left:0;text-align:left;margin-left:-37.95pt;margin-top:-9.2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F25DD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F25DD5" w:rsidP="00083232">
      <w:pPr>
        <w:rPr>
          <w:rFonts w:ascii="Arial" w:hAnsi="Arial"/>
          <w:b/>
          <w:color w:val="FF0000"/>
          <w:sz w:val="2"/>
        </w:rPr>
      </w:pPr>
      <w:r w:rsidRPr="00F25D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48pt;z-index:251659264" stroked="f">
            <v:textbox style="mso-next-textbox:#_x0000_s4241">
              <w:txbxContent>
                <w:p w:rsidR="00311357" w:rsidRPr="00925C75" w:rsidRDefault="00311357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 информации </w:t>
                  </w:r>
                  <w:r w:rsidR="00854028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ссылка на </w:t>
                  </w:r>
                  <w:r w:rsidR="00854028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Омскстат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 обязательна</w:t>
                  </w:r>
                </w:p>
              </w:txbxContent>
            </v:textbox>
            <w10:wrap type="square"/>
          </v:shape>
        </w:pict>
      </w:r>
      <w:r w:rsidRPr="00F25DD5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АПРЕЛЬ 2019 ГОДА&#10;"/>
          </v:shape>
        </w:pict>
      </w:r>
      <w:r w:rsidRPr="00F25DD5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F25DD5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F25DD5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F52C90">
        <w:rPr>
          <w:b/>
          <w:spacing w:val="-2"/>
          <w:sz w:val="28"/>
        </w:rPr>
        <w:t xml:space="preserve">Е.Ю. </w:t>
      </w:r>
      <w:proofErr w:type="spellStart"/>
      <w:r w:rsidR="00F52C90">
        <w:rPr>
          <w:b/>
          <w:spacing w:val="-2"/>
          <w:sz w:val="28"/>
        </w:rPr>
        <w:t>Жеванова</w:t>
      </w:r>
      <w:proofErr w:type="spellEnd"/>
      <w:r w:rsidR="00F52C90">
        <w:rPr>
          <w:b/>
          <w:spacing w:val="-2"/>
          <w:sz w:val="28"/>
        </w:rPr>
        <w:t xml:space="preserve"> </w:t>
      </w:r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9A0126">
        <w:rPr>
          <w:b/>
          <w:sz w:val="28"/>
        </w:rPr>
        <w:t> </w:t>
      </w:r>
      <w:proofErr w:type="gramStart"/>
      <w:r w:rsidR="009A0126">
        <w:rPr>
          <w:b/>
          <w:sz w:val="28"/>
        </w:rPr>
        <w:t>–</w:t>
      </w:r>
      <w:r w:rsidR="00320AF5">
        <w:rPr>
          <w:b/>
          <w:sz w:val="28"/>
        </w:rPr>
        <w:t>а</w:t>
      </w:r>
      <w:proofErr w:type="gramEnd"/>
      <w:r w:rsidR="00320AF5">
        <w:rPr>
          <w:b/>
          <w:sz w:val="28"/>
        </w:rPr>
        <w:t>прель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D27BF6">
        <w:rPr>
          <w:b/>
          <w:sz w:val="28"/>
        </w:rPr>
        <w:t>9</w:t>
      </w:r>
      <w:r w:rsidR="009A0126">
        <w:rPr>
          <w:b/>
          <w:sz w:val="28"/>
        </w:rPr>
        <w:t> </w:t>
      </w:r>
      <w:r w:rsidRPr="00A12DCB">
        <w:rPr>
          <w:b/>
          <w:sz w:val="28"/>
        </w:rPr>
        <w:t>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>. / Омскстат. - Омск, 20</w:t>
      </w:r>
      <w:r w:rsidR="00D10039" w:rsidRPr="00A12DCB">
        <w:rPr>
          <w:sz w:val="28"/>
        </w:rPr>
        <w:t>1</w:t>
      </w:r>
      <w:r w:rsidR="00921120">
        <w:rPr>
          <w:sz w:val="28"/>
        </w:rPr>
        <w:t>9</w:t>
      </w:r>
      <w:r w:rsidRPr="00A12DCB">
        <w:rPr>
          <w:sz w:val="28"/>
        </w:rPr>
        <w:t xml:space="preserve">. </w:t>
      </w:r>
      <w:r w:rsidRPr="009435FE">
        <w:rPr>
          <w:sz w:val="28"/>
        </w:rPr>
        <w:t xml:space="preserve">– </w:t>
      </w:r>
      <w:r w:rsidR="00A52E20">
        <w:rPr>
          <w:sz w:val="28"/>
        </w:rPr>
        <w:t>60</w:t>
      </w:r>
      <w:r w:rsidR="00223C53" w:rsidRPr="00621AB6">
        <w:rPr>
          <w:sz w:val="28"/>
        </w:rPr>
        <w:t xml:space="preserve"> </w:t>
      </w:r>
      <w:proofErr w:type="gramStart"/>
      <w:r w:rsidRPr="00621AB6">
        <w:rPr>
          <w:sz w:val="28"/>
        </w:rPr>
        <w:t>с</w:t>
      </w:r>
      <w:proofErr w:type="gramEnd"/>
      <w:r w:rsidRPr="00621AB6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9A0126">
        <w:rPr>
          <w:spacing w:val="-4"/>
          <w:sz w:val="28"/>
        </w:rPr>
        <w:t xml:space="preserve"> – </w:t>
      </w:r>
      <w:r w:rsidR="00320AF5">
        <w:rPr>
          <w:spacing w:val="-4"/>
          <w:sz w:val="28"/>
        </w:rPr>
        <w:t>апреле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9A0126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9A0126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9435FE" w:rsidRDefault="007C7E53" w:rsidP="00B21CEF">
      <w:pPr>
        <w:rPr>
          <w:rFonts w:ascii="Arial" w:hAnsi="Arial"/>
          <w:b/>
          <w:sz w:val="6"/>
          <w:szCs w:val="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7C7994" w:rsidRPr="00A52E20" w:rsidRDefault="00542E48" w:rsidP="007C7994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7C7994" w:rsidRPr="00A52E20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7C7994" w:rsidRPr="00A52E20">
        <w:rPr>
          <w:rFonts w:ascii="Arial" w:hAnsi="Arial"/>
          <w:b/>
          <w:sz w:val="28"/>
        </w:rPr>
        <w:t>Р</w:t>
      </w:r>
      <w:proofErr w:type="gramEnd"/>
      <w:r w:rsidR="007C7994" w:rsidRPr="00A52E20">
        <w:rPr>
          <w:rFonts w:ascii="Arial" w:hAnsi="Arial"/>
          <w:b/>
          <w:sz w:val="28"/>
        </w:rPr>
        <w:t xml:space="preserve"> Ж А Н И Е</w:t>
      </w:r>
    </w:p>
    <w:p w:rsidR="007C7994" w:rsidRPr="00320AF5" w:rsidRDefault="007C7994" w:rsidP="007C7994">
      <w:pPr>
        <w:spacing w:before="120"/>
        <w:rPr>
          <w:sz w:val="16"/>
          <w:szCs w:val="16"/>
          <w:highlight w:val="yellow"/>
        </w:rPr>
      </w:pPr>
    </w:p>
    <w:p w:rsidR="00320AF5" w:rsidRPr="001B71F9" w:rsidRDefault="00320AF5" w:rsidP="00320AF5">
      <w:pPr>
        <w:tabs>
          <w:tab w:val="left" w:pos="567"/>
        </w:tabs>
        <w:spacing w:before="120" w:line="288" w:lineRule="auto"/>
        <w:ind w:right="992"/>
      </w:pPr>
      <w:r w:rsidRPr="001B71F9">
        <w:rPr>
          <w:b/>
          <w:lang w:val="en-US"/>
        </w:rPr>
        <w:t>I</w:t>
      </w:r>
      <w:r w:rsidRPr="001B71F9">
        <w:rPr>
          <w:b/>
        </w:rPr>
        <w:t>. ОСНОВНЫЕ ЭКОНОМИЧЕСКИЕ И СОЦИАЛЬНЫЕ ПОКАЗАТЕЛИ</w:t>
      </w:r>
    </w:p>
    <w:p w:rsidR="00320AF5" w:rsidRPr="001B71F9" w:rsidRDefault="00320AF5" w:rsidP="00320AF5">
      <w:pPr>
        <w:tabs>
          <w:tab w:val="left" w:leader="dot" w:pos="8505"/>
        </w:tabs>
        <w:spacing w:before="120" w:line="288" w:lineRule="auto"/>
        <w:rPr>
          <w:b/>
        </w:rPr>
      </w:pPr>
      <w:r w:rsidRPr="001B71F9">
        <w:rPr>
          <w:b/>
        </w:rPr>
        <w:t xml:space="preserve">   ОМСКОЙ ОБЛАСТИ</w:t>
      </w:r>
      <w:r w:rsidRPr="001B71F9">
        <w:tab/>
        <w:t>4</w:t>
      </w:r>
    </w:p>
    <w:p w:rsidR="00320AF5" w:rsidRPr="001B71F9" w:rsidRDefault="00320AF5" w:rsidP="00320AF5">
      <w:pPr>
        <w:tabs>
          <w:tab w:val="left" w:leader="dot" w:pos="8505"/>
        </w:tabs>
        <w:spacing w:before="120" w:line="288" w:lineRule="auto"/>
      </w:pPr>
      <w:r w:rsidRPr="001B71F9">
        <w:rPr>
          <w:b/>
        </w:rPr>
        <w:t>II. ЭКОНОМИЧЕСКАЯ СИТУАЦИЯ В ОМСКОЙ ОБЛАСТИ</w:t>
      </w:r>
      <w:r w:rsidRPr="001B71F9">
        <w:tab/>
        <w:t>6</w:t>
      </w:r>
    </w:p>
    <w:p w:rsidR="00320AF5" w:rsidRPr="001B71F9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1B71F9">
        <w:rPr>
          <w:b/>
        </w:rPr>
        <w:t>1. Производство товаров и услуг</w:t>
      </w:r>
      <w:r w:rsidRPr="001B71F9">
        <w:tab/>
        <w:t>6</w:t>
      </w:r>
    </w:p>
    <w:p w:rsidR="00320AF5" w:rsidRPr="001B71F9" w:rsidRDefault="00320AF5" w:rsidP="00320AF5">
      <w:pPr>
        <w:tabs>
          <w:tab w:val="left" w:leader="dot" w:pos="8505"/>
        </w:tabs>
        <w:spacing w:before="120" w:line="288" w:lineRule="auto"/>
        <w:ind w:left="426"/>
      </w:pPr>
      <w:r w:rsidRPr="001B71F9">
        <w:t>1.1. Промышленное производство</w:t>
      </w:r>
      <w:r w:rsidRPr="001B71F9">
        <w:tab/>
        <w:t>6</w:t>
      </w:r>
    </w:p>
    <w:p w:rsidR="00320AF5" w:rsidRPr="00A226CD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 w:rsidRPr="00A226CD">
        <w:t xml:space="preserve">1.2. </w:t>
      </w:r>
      <w:r w:rsidR="00A226CD" w:rsidRPr="00A226CD">
        <w:t>Сельское хозяйство</w:t>
      </w:r>
      <w:r w:rsidRPr="00A226CD">
        <w:tab/>
        <w:t>9</w:t>
      </w:r>
    </w:p>
    <w:p w:rsidR="00320AF5" w:rsidRPr="00A72A4D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 w:rsidRPr="00A72A4D">
        <w:t>1.3. Строительство</w:t>
      </w:r>
      <w:r w:rsidRPr="00A72A4D">
        <w:tab/>
        <w:t>11</w:t>
      </w:r>
    </w:p>
    <w:p w:rsidR="00320AF5" w:rsidRPr="00A72A4D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13</w:t>
      </w:r>
    </w:p>
    <w:p w:rsidR="00320AF5" w:rsidRPr="00A72A4D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A72A4D">
        <w:rPr>
          <w:b/>
        </w:rPr>
        <w:t>2. Рынки товаров и услуг</w:t>
      </w:r>
      <w:r>
        <w:tab/>
        <w:t>14</w:t>
      </w:r>
    </w:p>
    <w:p w:rsidR="00320AF5" w:rsidRPr="00A72A4D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>
        <w:t>2.1. Розничная торговля</w:t>
      </w:r>
      <w:r>
        <w:tab/>
        <w:t>14</w:t>
      </w:r>
    </w:p>
    <w:p w:rsidR="00320AF5" w:rsidRPr="00D862F2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>
        <w:t>2.2. Рестораны, кафе, бары</w:t>
      </w:r>
      <w:r>
        <w:tab/>
        <w:t>16</w:t>
      </w:r>
    </w:p>
    <w:p w:rsidR="00320AF5" w:rsidRPr="00D862F2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 w:rsidRPr="00D862F2">
        <w:t xml:space="preserve">2.3. </w:t>
      </w:r>
      <w:r>
        <w:t>Рынок платных услуг населению</w:t>
      </w:r>
      <w:r>
        <w:tab/>
        <w:t>17</w:t>
      </w:r>
    </w:p>
    <w:p w:rsidR="00320AF5" w:rsidRPr="00D862F2" w:rsidRDefault="00320AF5" w:rsidP="00320AF5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18</w:t>
      </w:r>
    </w:p>
    <w:p w:rsidR="00320AF5" w:rsidRDefault="00320AF5" w:rsidP="00320AF5">
      <w:pPr>
        <w:tabs>
          <w:tab w:val="left" w:leader="dot" w:pos="8505"/>
        </w:tabs>
        <w:spacing w:before="80" w:line="288" w:lineRule="auto"/>
        <w:ind w:firstLine="142"/>
      </w:pPr>
      <w:r w:rsidRPr="001E3D29">
        <w:rPr>
          <w:b/>
        </w:rPr>
        <w:t xml:space="preserve">3. </w:t>
      </w:r>
      <w:r w:rsidR="00F06922" w:rsidRPr="00F06922">
        <w:rPr>
          <w:b/>
        </w:rPr>
        <w:t>Институциональные преобразования</w:t>
      </w:r>
      <w:r>
        <w:tab/>
        <w:t>19</w:t>
      </w:r>
    </w:p>
    <w:p w:rsidR="0094259B" w:rsidRPr="001B71F9" w:rsidRDefault="0094259B" w:rsidP="0094259B">
      <w:pPr>
        <w:tabs>
          <w:tab w:val="left" w:leader="dot" w:pos="8505"/>
        </w:tabs>
        <w:spacing w:before="120" w:line="288" w:lineRule="auto"/>
        <w:ind w:left="426"/>
      </w:pPr>
      <w:r>
        <w:t>3</w:t>
      </w:r>
      <w:r w:rsidRPr="001B71F9">
        <w:t xml:space="preserve">.1. </w:t>
      </w:r>
      <w:r w:rsidRPr="0094259B">
        <w:t>Характеристика и демография организаций</w:t>
      </w:r>
      <w:r w:rsidRPr="001B71F9">
        <w:tab/>
      </w:r>
      <w:r w:rsidR="00915423">
        <w:t>19</w:t>
      </w:r>
    </w:p>
    <w:p w:rsidR="0094259B" w:rsidRPr="001E3D29" w:rsidRDefault="0094259B" w:rsidP="0094259B">
      <w:pPr>
        <w:tabs>
          <w:tab w:val="left" w:leader="dot" w:pos="8505"/>
        </w:tabs>
        <w:spacing w:before="120" w:line="288" w:lineRule="auto"/>
        <w:ind w:firstLine="426"/>
      </w:pPr>
      <w:r>
        <w:t>3</w:t>
      </w:r>
      <w:r w:rsidRPr="00A226CD">
        <w:t xml:space="preserve">.2. </w:t>
      </w:r>
      <w:r w:rsidRPr="0094259B">
        <w:t>Характеристика индивидуальных предпринимателей</w:t>
      </w:r>
      <w:r w:rsidRPr="00A226CD">
        <w:tab/>
      </w:r>
      <w:r w:rsidR="00915423">
        <w:t>22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4. Цены</w:t>
      </w:r>
      <w:r w:rsidRPr="001E3D29">
        <w:tab/>
      </w:r>
      <w:r w:rsidR="00F06922">
        <w:t>23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left="426"/>
      </w:pPr>
      <w:r w:rsidRPr="001E3D29">
        <w:t>4.1. Потребите</w:t>
      </w:r>
      <w:r>
        <w:t>льские цены</w:t>
      </w:r>
      <w:r>
        <w:tab/>
      </w:r>
      <w:r w:rsidR="00F06922">
        <w:t>23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</w:r>
      <w:r w:rsidR="00F06922">
        <w:t>26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5.</w:t>
      </w:r>
      <w:r w:rsidRPr="001E3D29">
        <w:t xml:space="preserve"> </w:t>
      </w:r>
      <w:r w:rsidRPr="001E3D29">
        <w:rPr>
          <w:b/>
        </w:rPr>
        <w:t>Финансы</w:t>
      </w:r>
      <w:r>
        <w:tab/>
      </w:r>
      <w:r w:rsidR="00F06922">
        <w:t>29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left="426"/>
      </w:pPr>
      <w:r w:rsidRPr="001E3D29">
        <w:t>5.1. Просроченная кредиторс</w:t>
      </w:r>
      <w:r>
        <w:t>кая задолженность организаций</w:t>
      </w:r>
      <w:r>
        <w:tab/>
      </w:r>
      <w:r w:rsidR="00F06922">
        <w:t>29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</w:pPr>
      <w:r w:rsidRPr="001E3D29">
        <w:rPr>
          <w:b/>
          <w:lang w:val="en-US"/>
        </w:rPr>
        <w:t>III</w:t>
      </w:r>
      <w:r w:rsidRPr="001E3D29">
        <w:rPr>
          <w:b/>
        </w:rPr>
        <w:t>. СОЦИАЛЬНАЯ СФЕРА</w:t>
      </w:r>
      <w:r w:rsidRPr="001E3D29">
        <w:tab/>
      </w:r>
      <w:r w:rsidR="00F06922">
        <w:t>32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1. Уровень жизни населения</w:t>
      </w:r>
      <w:r w:rsidRPr="001E3D29">
        <w:tab/>
      </w:r>
      <w:r w:rsidR="00F06922">
        <w:t>32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2. Занятость и безработица</w:t>
      </w:r>
      <w:r w:rsidRPr="001E3D29">
        <w:tab/>
      </w:r>
      <w:r w:rsidR="00F06922">
        <w:t>40</w:t>
      </w:r>
    </w:p>
    <w:p w:rsidR="00320AF5" w:rsidRPr="001E3D29" w:rsidRDefault="00320AF5" w:rsidP="00320AF5">
      <w:pPr>
        <w:tabs>
          <w:tab w:val="left" w:leader="dot" w:pos="8505"/>
        </w:tabs>
        <w:spacing w:before="120"/>
        <w:ind w:firstLine="142"/>
      </w:pPr>
      <w:r w:rsidRPr="001E3D29">
        <w:rPr>
          <w:b/>
        </w:rPr>
        <w:t>3. Заболеваемость</w:t>
      </w:r>
      <w:r w:rsidRPr="001E3D29">
        <w:tab/>
      </w:r>
      <w:r w:rsidR="00F06922">
        <w:t>42</w:t>
      </w:r>
    </w:p>
    <w:p w:rsidR="00320AF5" w:rsidRPr="001E3D29" w:rsidRDefault="00320AF5" w:rsidP="00320AF5">
      <w:pPr>
        <w:tabs>
          <w:tab w:val="left" w:leader="dot" w:pos="8505"/>
        </w:tabs>
        <w:spacing w:before="120" w:line="288" w:lineRule="auto"/>
      </w:pPr>
      <w:r w:rsidRPr="001E3D29">
        <w:rPr>
          <w:b/>
          <w:lang w:val="en-US"/>
        </w:rPr>
        <w:t>IV</w:t>
      </w:r>
      <w:r w:rsidRPr="001E3D29">
        <w:rPr>
          <w:b/>
        </w:rPr>
        <w:t>. ДЕМОГРАФИЯ</w:t>
      </w:r>
      <w:r>
        <w:tab/>
      </w:r>
      <w:r w:rsidR="00F06922">
        <w:t>43</w:t>
      </w:r>
    </w:p>
    <w:p w:rsidR="00320AF5" w:rsidRPr="001B71F9" w:rsidRDefault="00320AF5" w:rsidP="00320AF5">
      <w:pPr>
        <w:tabs>
          <w:tab w:val="left" w:leader="dot" w:pos="8505"/>
        </w:tabs>
        <w:spacing w:before="120" w:line="288" w:lineRule="auto"/>
      </w:pPr>
      <w:r w:rsidRPr="001E3D29">
        <w:rPr>
          <w:b/>
          <w:caps/>
        </w:rPr>
        <w:t>Методологический комментарий</w:t>
      </w:r>
      <w:r w:rsidRPr="001E3D29">
        <w:tab/>
      </w:r>
      <w:r w:rsidR="00F06922">
        <w:t>46</w:t>
      </w:r>
    </w:p>
    <w:p w:rsidR="00320AF5" w:rsidRPr="001B71F9" w:rsidRDefault="00320AF5" w:rsidP="00320AF5">
      <w:pPr>
        <w:spacing w:before="120"/>
        <w:jc w:val="center"/>
      </w:pPr>
    </w:p>
    <w:p w:rsidR="00D256EE" w:rsidRPr="00D256EE" w:rsidRDefault="007C7994" w:rsidP="00D256EE">
      <w:pPr>
        <w:shd w:val="clear" w:color="auto" w:fill="FFFFFF"/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b/>
          <w:color w:val="FF0000"/>
        </w:rPr>
        <w:br w:type="page"/>
      </w:r>
      <w:bookmarkStart w:id="16" w:name="_Toc319577361"/>
      <w:bookmarkStart w:id="17" w:name="_Toc327520505"/>
      <w:bookmarkStart w:id="18" w:name="_Toc382655073"/>
      <w:r w:rsidR="00997B74" w:rsidRPr="0048649C">
        <w:rPr>
          <w:rFonts w:ascii="Arial" w:hAnsi="Arial"/>
          <w:b/>
          <w:sz w:val="28"/>
          <w:lang w:val="en-US"/>
        </w:rPr>
        <w:lastRenderedPageBreak/>
        <w:t>I</w:t>
      </w:r>
      <w:r w:rsidR="00997B74"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="00997B74" w:rsidRPr="00A75571">
        <w:rPr>
          <w:rFonts w:ascii="Arial" w:hAnsi="Arial"/>
          <w:b/>
          <w:sz w:val="28"/>
        </w:rPr>
        <w:t xml:space="preserve"> </w:t>
      </w:r>
      <w:r w:rsidR="00997B74">
        <w:rPr>
          <w:rFonts w:ascii="Arial" w:hAnsi="Arial"/>
          <w:b/>
          <w:sz w:val="28"/>
        </w:rPr>
        <w:t>ОМСКОЙ ОБЛАСТИ</w:t>
      </w:r>
      <w:r w:rsidR="00997B74" w:rsidRPr="00A75571">
        <w:rPr>
          <w:rFonts w:ascii="Arial" w:hAnsi="Arial"/>
          <w:b/>
          <w:sz w:val="28"/>
        </w:rPr>
        <w:br/>
      </w:r>
    </w:p>
    <w:tbl>
      <w:tblPr>
        <w:tblW w:w="9956" w:type="dxa"/>
        <w:jc w:val="center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8"/>
        <w:gridCol w:w="1275"/>
        <w:gridCol w:w="1276"/>
        <w:gridCol w:w="1275"/>
        <w:gridCol w:w="1276"/>
        <w:gridCol w:w="1276"/>
      </w:tblGrid>
      <w:tr w:rsidR="00D256EE" w:rsidRPr="00D256EE" w:rsidTr="00D256EE">
        <w:trPr>
          <w:trHeight w:val="1749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0"/>
                <w:szCs w:val="24"/>
                <w:lang w:val="en-US"/>
              </w:rPr>
            </w:pPr>
            <w:r w:rsidRPr="00D256EE">
              <w:rPr>
                <w:szCs w:val="24"/>
              </w:rPr>
              <w:t>Апрель</w:t>
            </w:r>
            <w:r w:rsidRPr="00D256EE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0"/>
                <w:szCs w:val="24"/>
              </w:rPr>
            </w:pPr>
            <w:r w:rsidRPr="00D256EE">
              <w:rPr>
                <w:szCs w:val="24"/>
              </w:rPr>
              <w:t>Апрель</w:t>
            </w:r>
            <w:r w:rsidRPr="00D256EE">
              <w:rPr>
                <w:szCs w:val="24"/>
              </w:rPr>
              <w:br/>
              <w:t>2019 г.</w:t>
            </w:r>
            <w:r w:rsidRPr="00D256EE">
              <w:rPr>
                <w:szCs w:val="24"/>
              </w:rPr>
              <w:br/>
            </w:r>
            <w:proofErr w:type="gramStart"/>
            <w:r w:rsidRPr="00D256EE">
              <w:rPr>
                <w:szCs w:val="24"/>
              </w:rPr>
              <w:t>в</w:t>
            </w:r>
            <w:proofErr w:type="gramEnd"/>
            <w:r w:rsidRPr="00D256EE">
              <w:rPr>
                <w:szCs w:val="24"/>
              </w:rPr>
              <w:t xml:space="preserve"> % </w:t>
            </w:r>
            <w:proofErr w:type="gramStart"/>
            <w:r w:rsidRPr="00D256EE">
              <w:rPr>
                <w:szCs w:val="24"/>
              </w:rPr>
              <w:t>к</w:t>
            </w:r>
            <w:proofErr w:type="gramEnd"/>
            <w:r w:rsidRPr="00D256EE">
              <w:rPr>
                <w:szCs w:val="24"/>
              </w:rPr>
              <w:br/>
              <w:t>апрелю</w:t>
            </w:r>
            <w:r w:rsidRPr="00D256EE">
              <w:rPr>
                <w:szCs w:val="24"/>
              </w:rPr>
              <w:br/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0"/>
                <w:szCs w:val="24"/>
              </w:rPr>
            </w:pPr>
            <w:r w:rsidRPr="00D256EE">
              <w:rPr>
                <w:szCs w:val="24"/>
              </w:rPr>
              <w:t>Январь-апрель</w:t>
            </w:r>
            <w:r w:rsidRPr="00D256EE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9A0126">
            <w:pPr>
              <w:widowControl w:val="0"/>
              <w:shd w:val="clear" w:color="auto" w:fill="FFFFFF"/>
              <w:spacing w:line="216" w:lineRule="auto"/>
              <w:jc w:val="center"/>
              <w:rPr>
                <w:sz w:val="20"/>
                <w:szCs w:val="24"/>
              </w:rPr>
            </w:pPr>
            <w:r w:rsidRPr="00D256EE">
              <w:rPr>
                <w:szCs w:val="24"/>
              </w:rPr>
              <w:t>Январь</w:t>
            </w:r>
            <w:r w:rsidR="009A0126">
              <w:rPr>
                <w:szCs w:val="24"/>
              </w:rPr>
              <w:t xml:space="preserve"> </w:t>
            </w:r>
            <w:proofErr w:type="gramStart"/>
            <w:r w:rsidR="009A0126">
              <w:rPr>
                <w:szCs w:val="24"/>
              </w:rPr>
              <w:t>–</w:t>
            </w:r>
            <w:r w:rsidRPr="00D256EE">
              <w:rPr>
                <w:szCs w:val="24"/>
              </w:rPr>
              <w:t>а</w:t>
            </w:r>
            <w:proofErr w:type="gramEnd"/>
            <w:r w:rsidRPr="00D256EE">
              <w:rPr>
                <w:szCs w:val="24"/>
              </w:rPr>
              <w:t>прель</w:t>
            </w:r>
            <w:r w:rsidRPr="00D256EE">
              <w:rPr>
                <w:szCs w:val="24"/>
              </w:rPr>
              <w:br/>
              <w:t>2019 г.</w:t>
            </w:r>
            <w:r w:rsidRPr="00D256EE">
              <w:rPr>
                <w:szCs w:val="24"/>
              </w:rPr>
              <w:br/>
              <w:t>в % к</w:t>
            </w:r>
            <w:r w:rsidRPr="00D256EE">
              <w:rPr>
                <w:szCs w:val="24"/>
              </w:rPr>
              <w:br/>
              <w:t>январю</w:t>
            </w:r>
            <w:r w:rsidR="009A0126">
              <w:rPr>
                <w:szCs w:val="24"/>
              </w:rPr>
              <w:t xml:space="preserve"> –</w:t>
            </w:r>
            <w:r w:rsidRPr="00D256EE">
              <w:rPr>
                <w:szCs w:val="24"/>
              </w:rPr>
              <w:t>апрелю</w:t>
            </w:r>
            <w:r w:rsidRPr="00D256EE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0"/>
              </w:tabs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b/>
                <w:szCs w:val="24"/>
              </w:rPr>
              <w:t>Справочно</w:t>
            </w:r>
          </w:p>
          <w:p w:rsidR="00D256EE" w:rsidRPr="00D256EE" w:rsidRDefault="00D256EE" w:rsidP="009A0126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январь</w:t>
            </w:r>
            <w:r w:rsidR="009A0126">
              <w:rPr>
                <w:szCs w:val="24"/>
              </w:rPr>
              <w:t xml:space="preserve"> –</w:t>
            </w:r>
            <w:r w:rsidRPr="00D256EE">
              <w:rPr>
                <w:szCs w:val="24"/>
              </w:rPr>
              <w:br/>
              <w:t>апрель</w:t>
            </w:r>
            <w:r w:rsidRPr="00D256EE">
              <w:rPr>
                <w:szCs w:val="24"/>
              </w:rPr>
              <w:br/>
              <w:t>2018 г.</w:t>
            </w:r>
            <w:r w:rsidRPr="00D256EE">
              <w:rPr>
                <w:szCs w:val="24"/>
              </w:rPr>
              <w:br/>
            </w:r>
            <w:proofErr w:type="gramStart"/>
            <w:r w:rsidRPr="00D256EE">
              <w:rPr>
                <w:szCs w:val="24"/>
              </w:rPr>
              <w:t>в</w:t>
            </w:r>
            <w:proofErr w:type="gramEnd"/>
            <w:r w:rsidRPr="00D256EE">
              <w:rPr>
                <w:szCs w:val="24"/>
              </w:rPr>
              <w:t xml:space="preserve"> % </w:t>
            </w:r>
            <w:proofErr w:type="gramStart"/>
            <w:r w:rsidRPr="00D256EE">
              <w:rPr>
                <w:szCs w:val="24"/>
              </w:rPr>
              <w:t>к</w:t>
            </w:r>
            <w:proofErr w:type="gramEnd"/>
            <w:r w:rsidRPr="00D256EE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br/>
              <w:t>январю</w:t>
            </w:r>
            <w:r w:rsidR="009A0126">
              <w:rPr>
                <w:szCs w:val="24"/>
              </w:rPr>
              <w:t xml:space="preserve"> –</w:t>
            </w:r>
            <w:r w:rsidR="009A0126">
              <w:rPr>
                <w:szCs w:val="24"/>
              </w:rPr>
              <w:br/>
            </w:r>
            <w:r w:rsidRPr="00D256EE">
              <w:rPr>
                <w:szCs w:val="24"/>
              </w:rPr>
              <w:t>апрелю</w:t>
            </w:r>
            <w:r w:rsidRPr="00D256EE">
              <w:rPr>
                <w:szCs w:val="24"/>
              </w:rPr>
              <w:br/>
              <w:t>2017 г.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spacing w:line="21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Индекс промышленного </w:t>
            </w:r>
            <w:r w:rsidRPr="00D256EE">
              <w:rPr>
                <w:szCs w:val="24"/>
              </w:rPr>
              <w:br/>
              <w:t>производства</w:t>
            </w:r>
            <w:proofErr w:type="gramStart"/>
            <w:r w:rsidRPr="00D256EE">
              <w:rPr>
                <w:szCs w:val="24"/>
                <w:vertAlign w:val="superscript"/>
              </w:rPr>
              <w:t>1</w:t>
            </w:r>
            <w:proofErr w:type="gramEnd"/>
            <w:r w:rsidRPr="00D256E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  <w:lang w:val="en-US"/>
              </w:rPr>
              <w:t>112</w:t>
            </w:r>
            <w:r w:rsidRPr="00D256EE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98,3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Отгружено товаров собственного производства, выполнено работ и услуг собственными силами по видам деятельности, млн. рублей 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569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992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534"/>
              </w:tabs>
              <w:spacing w:line="216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rFonts w:eastAsia="Arial Unicode MS"/>
                <w:szCs w:val="24"/>
              </w:rPr>
            </w:pPr>
            <w:r w:rsidRPr="00D256EE">
              <w:rPr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339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103,2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1214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100,4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120,4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83223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112,0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306694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110,6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107,6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>Обеспечение электрической энергией, газом и паром; конд</w:t>
            </w:r>
            <w:r w:rsidRPr="00D256EE">
              <w:rPr>
                <w:szCs w:val="24"/>
              </w:rPr>
              <w:t>и</w:t>
            </w:r>
            <w:r w:rsidRPr="00D256EE">
              <w:rPr>
                <w:szCs w:val="24"/>
              </w:rPr>
              <w:t>ционирование воздуха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4442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96,9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22443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101,3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106,9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>Водоснабжение; водоотведение, организация сбора и утилизации отходов, деятельность по ли</w:t>
            </w:r>
            <w:r w:rsidRPr="00D256EE">
              <w:rPr>
                <w:szCs w:val="24"/>
              </w:rPr>
              <w:t>к</w:t>
            </w:r>
            <w:r w:rsidRPr="00D256EE">
              <w:rPr>
                <w:szCs w:val="24"/>
              </w:rPr>
              <w:t>видации загрязнений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920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117,1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3343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121,7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110,8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Объем работ, выполненных по </w:t>
            </w:r>
            <w:r w:rsidRPr="00D256EE">
              <w:rPr>
                <w:szCs w:val="24"/>
              </w:rPr>
              <w:br/>
              <w:t>виду деятельности «Строительс</w:t>
            </w:r>
            <w:r w:rsidRPr="00D256EE">
              <w:rPr>
                <w:szCs w:val="24"/>
              </w:rPr>
              <w:t>т</w:t>
            </w:r>
            <w:r w:rsidRPr="00D256EE">
              <w:rPr>
                <w:szCs w:val="24"/>
              </w:rPr>
              <w:t>во»</w:t>
            </w:r>
            <w:r w:rsidRPr="00D256EE">
              <w:rPr>
                <w:szCs w:val="24"/>
                <w:vertAlign w:val="superscript"/>
              </w:rPr>
              <w:t>2)</w:t>
            </w:r>
            <w:r w:rsidRPr="00D256EE">
              <w:rPr>
                <w:szCs w:val="24"/>
              </w:rPr>
              <w:t>, млн. рублей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5700,3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119,9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20268,3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140,7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90,1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Ввод в действие жилых домов, </w:t>
            </w:r>
            <w:r w:rsidRPr="00D256E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43,1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144,0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144,2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158,2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66,0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>Производство продукции живо</w:t>
            </w:r>
            <w:r w:rsidRPr="00D256EE">
              <w:rPr>
                <w:szCs w:val="24"/>
              </w:rPr>
              <w:t>т</w:t>
            </w:r>
            <w:r w:rsidRPr="00D256EE">
              <w:rPr>
                <w:szCs w:val="24"/>
              </w:rPr>
              <w:t>новодства в хозяйствах всех кат</w:t>
            </w:r>
            <w:r w:rsidRPr="00D256EE">
              <w:rPr>
                <w:szCs w:val="24"/>
              </w:rPr>
              <w:t>е</w:t>
            </w:r>
            <w:r w:rsidRPr="00D256EE">
              <w:rPr>
                <w:szCs w:val="24"/>
              </w:rPr>
              <w:t>горий, тыс. тонн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9A0126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 xml:space="preserve">скот и птица на убой </w:t>
            </w:r>
            <w:r w:rsidRPr="00D256EE">
              <w:rPr>
                <w:szCs w:val="24"/>
              </w:rPr>
              <w:br/>
              <w:t>(в живом весе)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16,4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96,5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61,8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94,8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90,6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>молоко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55,7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96,0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169,6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96,1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103,3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196"/>
              <w:rPr>
                <w:szCs w:val="24"/>
              </w:rPr>
            </w:pPr>
            <w:r w:rsidRPr="00D256EE">
              <w:rPr>
                <w:szCs w:val="24"/>
              </w:rPr>
              <w:t>яйца, млн. штук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83,6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114,1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286,9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108,1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92,0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proofErr w:type="gramStart"/>
            <w:r w:rsidRPr="00D256EE">
              <w:rPr>
                <w:szCs w:val="24"/>
              </w:rPr>
              <w:t>Коммерческий грузооборот авт</w:t>
            </w:r>
            <w:r w:rsidRPr="00D256EE">
              <w:rPr>
                <w:szCs w:val="24"/>
              </w:rPr>
              <w:t>о</w:t>
            </w:r>
            <w:r w:rsidRPr="00D256EE">
              <w:rPr>
                <w:szCs w:val="24"/>
              </w:rPr>
              <w:t>мобильного транспорта</w:t>
            </w:r>
            <w:r w:rsidRPr="00D256EE">
              <w:rPr>
                <w:szCs w:val="24"/>
                <w:vertAlign w:val="superscript"/>
              </w:rPr>
              <w:t>3)</w:t>
            </w:r>
            <w:r w:rsidRPr="00D256EE">
              <w:rPr>
                <w:szCs w:val="24"/>
              </w:rPr>
              <w:t xml:space="preserve">, </w:t>
            </w:r>
            <w:r w:rsidRPr="00D256EE">
              <w:rPr>
                <w:szCs w:val="24"/>
              </w:rPr>
              <w:br/>
              <w:t>тыс. т-км</w:t>
            </w:r>
            <w:proofErr w:type="gramEnd"/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610E78">
              <w:rPr>
                <w:szCs w:val="24"/>
              </w:rPr>
              <w:t>44</w:t>
            </w:r>
            <w:r w:rsidRPr="00D256EE">
              <w:rPr>
                <w:szCs w:val="24"/>
              </w:rPr>
              <w:t>641,</w:t>
            </w:r>
            <w:r w:rsidR="00853863">
              <w:rPr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156,5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161588,3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163,7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98,3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Оборот розничной торговли, </w:t>
            </w:r>
            <w:r w:rsidRPr="00D256EE">
              <w:rPr>
                <w:szCs w:val="24"/>
              </w:rPr>
              <w:br/>
              <w:t>млн. рублей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610E78">
              <w:rPr>
                <w:szCs w:val="24"/>
              </w:rPr>
              <w:t>27266</w:t>
            </w:r>
            <w:r w:rsidRPr="00D256EE">
              <w:rPr>
                <w:szCs w:val="24"/>
              </w:rPr>
              <w:t>,9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98,2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107631,2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99,7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100,5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8594,3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103,2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33386,0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102,8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101,3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Индекс потребительских цен на </w:t>
            </w:r>
            <w:r w:rsidRPr="00D256EE">
              <w:rPr>
                <w:szCs w:val="24"/>
              </w:rPr>
              <w:br/>
              <w:t>товары и услуги, %</w:t>
            </w:r>
          </w:p>
        </w:tc>
        <w:tc>
          <w:tcPr>
            <w:tcW w:w="1275" w:type="dxa"/>
            <w:vAlign w:val="bottom"/>
          </w:tcPr>
          <w:p w:rsidR="00D256EE" w:rsidRPr="00610E78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100,2</w:t>
            </w:r>
            <w:r w:rsidRPr="00610E78">
              <w:rPr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105,7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102,4</w:t>
            </w:r>
            <w:r w:rsidRPr="00610E78">
              <w:rPr>
                <w:szCs w:val="24"/>
                <w:vertAlign w:val="superscript"/>
              </w:rPr>
              <w:t>5)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100,7</w:t>
            </w:r>
            <w:r w:rsidRPr="00610E78">
              <w:rPr>
                <w:szCs w:val="24"/>
                <w:vertAlign w:val="superscript"/>
              </w:rPr>
              <w:t>6)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Индекс цен производителей </w:t>
            </w:r>
            <w:r w:rsidRPr="00D256EE">
              <w:rPr>
                <w:szCs w:val="24"/>
              </w:rPr>
              <w:br/>
              <w:t>промышленных товаров</w:t>
            </w:r>
            <w:proofErr w:type="gramStart"/>
            <w:r w:rsidRPr="00D256EE">
              <w:rPr>
                <w:szCs w:val="24"/>
                <w:vertAlign w:val="superscript"/>
              </w:rPr>
              <w:t>7</w:t>
            </w:r>
            <w:proofErr w:type="gramEnd"/>
            <w:r w:rsidRPr="00D256EE">
              <w:rPr>
                <w:szCs w:val="24"/>
                <w:vertAlign w:val="superscript"/>
              </w:rPr>
              <w:t>)</w:t>
            </w:r>
            <w:r w:rsidRPr="00D256EE">
              <w:rPr>
                <w:szCs w:val="24"/>
              </w:rPr>
              <w:t>, %</w:t>
            </w:r>
          </w:p>
        </w:tc>
        <w:tc>
          <w:tcPr>
            <w:tcW w:w="1275" w:type="dxa"/>
            <w:vAlign w:val="bottom"/>
          </w:tcPr>
          <w:p w:rsidR="00D256EE" w:rsidRPr="00610E78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102,6</w:t>
            </w:r>
            <w:r w:rsidRPr="00610E78">
              <w:rPr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102,4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96,2</w:t>
            </w:r>
            <w:r w:rsidRPr="00610E78">
              <w:rPr>
                <w:szCs w:val="24"/>
                <w:vertAlign w:val="superscript"/>
              </w:rPr>
              <w:t>5)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108,2</w:t>
            </w:r>
            <w:r w:rsidRPr="00610E78">
              <w:rPr>
                <w:szCs w:val="24"/>
                <w:vertAlign w:val="superscript"/>
              </w:rPr>
              <w:t>6)</w:t>
            </w:r>
          </w:p>
        </w:tc>
      </w:tr>
      <w:tr w:rsidR="00D256EE" w:rsidRPr="00D256EE" w:rsidTr="00D256EE">
        <w:trPr>
          <w:trHeight w:val="20"/>
          <w:jc w:val="center"/>
        </w:trPr>
        <w:tc>
          <w:tcPr>
            <w:tcW w:w="3578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Среднесписочная численность </w:t>
            </w:r>
            <w:r w:rsidRPr="00D256EE">
              <w:rPr>
                <w:szCs w:val="24"/>
              </w:rPr>
              <w:br/>
              <w:t>работников организаций (март, январь</w:t>
            </w:r>
            <w:r w:rsidR="009A0126">
              <w:rPr>
                <w:szCs w:val="24"/>
                <w:lang w:val="en-US"/>
              </w:rPr>
              <w:t> </w:t>
            </w:r>
            <w:r w:rsidR="009A0126" w:rsidRPr="009A0126">
              <w:rPr>
                <w:szCs w:val="24"/>
              </w:rPr>
              <w:t xml:space="preserve">– </w:t>
            </w:r>
            <w:r w:rsidRPr="00D256EE">
              <w:rPr>
                <w:szCs w:val="24"/>
              </w:rPr>
              <w:t xml:space="preserve">март соответственно), </w:t>
            </w:r>
          </w:p>
          <w:p w:rsidR="00D256EE" w:rsidRPr="00D256EE" w:rsidRDefault="00D256EE" w:rsidP="00D256EE">
            <w:pPr>
              <w:shd w:val="clear" w:color="auto" w:fill="FFFFFF"/>
              <w:spacing w:line="216" w:lineRule="auto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тыс. человек 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524,1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99,9</w:t>
            </w:r>
            <w:r w:rsidRPr="00610E78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275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976"/>
              </w:tabs>
              <w:spacing w:line="216" w:lineRule="auto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523,3</w:t>
            </w:r>
          </w:p>
        </w:tc>
        <w:tc>
          <w:tcPr>
            <w:tcW w:w="1276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100,0</w:t>
            </w:r>
            <w:r w:rsidRPr="00610E78">
              <w:rPr>
                <w:szCs w:val="24"/>
                <w:vertAlign w:val="superscript"/>
              </w:rPr>
              <w:t>9)</w:t>
            </w:r>
          </w:p>
        </w:tc>
        <w:tc>
          <w:tcPr>
            <w:tcW w:w="1276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99,2</w:t>
            </w:r>
            <w:r w:rsidRPr="00610E78">
              <w:rPr>
                <w:szCs w:val="24"/>
                <w:vertAlign w:val="superscript"/>
              </w:rPr>
              <w:t>10)</w:t>
            </w:r>
          </w:p>
        </w:tc>
      </w:tr>
    </w:tbl>
    <w:p w:rsidR="00D256EE" w:rsidRPr="00D256EE" w:rsidRDefault="00D256EE" w:rsidP="00D256EE">
      <w:pPr>
        <w:shd w:val="clear" w:color="auto" w:fill="FFFFFF"/>
        <w:ind w:right="-142"/>
        <w:jc w:val="right"/>
      </w:pPr>
      <w:r w:rsidRPr="00D256EE">
        <w:br w:type="page"/>
      </w:r>
      <w:r w:rsidRPr="00D256EE">
        <w:lastRenderedPageBreak/>
        <w:t>Продолжение</w:t>
      </w:r>
    </w:p>
    <w:tbl>
      <w:tblPr>
        <w:tblW w:w="9939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1"/>
        <w:gridCol w:w="1277"/>
        <w:gridCol w:w="1278"/>
        <w:gridCol w:w="1277"/>
        <w:gridCol w:w="1278"/>
        <w:gridCol w:w="1278"/>
      </w:tblGrid>
      <w:tr w:rsidR="00D256EE" w:rsidRPr="00D256EE" w:rsidTr="00D256EE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br w:type="page"/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D256EE">
              <w:rPr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EE" w:rsidRPr="00D256EE" w:rsidRDefault="00D256EE" w:rsidP="00D256EE">
            <w:pPr>
              <w:widowControl w:val="0"/>
              <w:shd w:val="clear" w:color="auto" w:fill="FFFFFF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ind w:left="26"/>
              <w:rPr>
                <w:szCs w:val="24"/>
              </w:rPr>
            </w:pPr>
            <w:r w:rsidRPr="00D256EE">
              <w:br w:type="page"/>
            </w:r>
            <w:r w:rsidRPr="00D256EE">
              <w:rPr>
                <w:szCs w:val="24"/>
              </w:rPr>
              <w:t xml:space="preserve">Общая численность безработных </w:t>
            </w:r>
            <w:r w:rsidRPr="00D256EE">
              <w:rPr>
                <w:szCs w:val="24"/>
              </w:rPr>
              <w:br/>
            </w:r>
            <w:r w:rsidRPr="00D256EE">
              <w:t>(в возрасте 15 лет и старше)</w:t>
            </w:r>
            <w:r w:rsidRPr="00D256EE">
              <w:rPr>
                <w:szCs w:val="24"/>
              </w:rPr>
              <w:t xml:space="preserve">, </w:t>
            </w:r>
          </w:p>
          <w:p w:rsidR="00D256EE" w:rsidRPr="00D256EE" w:rsidRDefault="00D256EE" w:rsidP="00D256EE">
            <w:pPr>
              <w:shd w:val="clear" w:color="auto" w:fill="FFFFFF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>тыс. человек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70,8</w:t>
            </w:r>
            <w:r w:rsidRPr="00610E78">
              <w:rPr>
                <w:szCs w:val="24"/>
                <w:vertAlign w:val="superscript"/>
              </w:rPr>
              <w:t>11)</w:t>
            </w:r>
          </w:p>
        </w:tc>
        <w:tc>
          <w:tcPr>
            <w:tcW w:w="1278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95,7</w:t>
            </w:r>
            <w:r w:rsidRPr="00610E78">
              <w:rPr>
                <w:szCs w:val="24"/>
                <w:vertAlign w:val="superscript"/>
                <w:lang w:val="en-US"/>
              </w:rPr>
              <w:t>12)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72,6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95,6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98,3</w:t>
            </w: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>Численность безработных гра</w:t>
            </w:r>
            <w:r w:rsidRPr="00D256EE">
              <w:rPr>
                <w:szCs w:val="24"/>
              </w:rPr>
              <w:t>ж</w:t>
            </w:r>
            <w:r w:rsidRPr="00D256EE">
              <w:rPr>
                <w:szCs w:val="24"/>
              </w:rPr>
              <w:t>дан, зарегистрированных в орг</w:t>
            </w:r>
            <w:r w:rsidRPr="00D256EE">
              <w:rPr>
                <w:szCs w:val="24"/>
              </w:rPr>
              <w:t>а</w:t>
            </w:r>
            <w:r w:rsidRPr="00D256EE">
              <w:rPr>
                <w:szCs w:val="24"/>
              </w:rPr>
              <w:t>нах службы занятости населения, тыс. человек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13,1</w:t>
            </w:r>
            <w:r w:rsidRPr="00610E78">
              <w:rPr>
                <w:szCs w:val="24"/>
                <w:vertAlign w:val="superscript"/>
              </w:rPr>
              <w:t>13)</w:t>
            </w:r>
          </w:p>
        </w:tc>
        <w:tc>
          <w:tcPr>
            <w:tcW w:w="1278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100,9</w:t>
            </w:r>
            <w:r w:rsidRPr="00610E78">
              <w:rPr>
                <w:szCs w:val="24"/>
                <w:vertAlign w:val="superscript"/>
                <w:lang w:val="en-US"/>
              </w:rPr>
              <w:t>14)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850"/>
              </w:tabs>
              <w:ind w:right="57"/>
              <w:jc w:val="both"/>
              <w:rPr>
                <w:szCs w:val="24"/>
              </w:rPr>
            </w:pPr>
            <w:r w:rsidRPr="00D256EE">
              <w:rPr>
                <w:spacing w:val="-8"/>
                <w:szCs w:val="24"/>
              </w:rPr>
              <w:t>13,4</w:t>
            </w:r>
            <w:r w:rsidRPr="00D256EE">
              <w:rPr>
                <w:spacing w:val="-8"/>
                <w:szCs w:val="24"/>
                <w:vertAlign w:val="superscript"/>
              </w:rPr>
              <w:t>1</w:t>
            </w:r>
            <w:r>
              <w:rPr>
                <w:spacing w:val="-8"/>
                <w:szCs w:val="24"/>
                <w:vertAlign w:val="superscript"/>
                <w:lang w:val="en-US"/>
              </w:rPr>
              <w:t>5</w:t>
            </w:r>
            <w:r w:rsidRPr="00D256EE">
              <w:rPr>
                <w:szCs w:val="24"/>
                <w:vertAlign w:val="superscript"/>
              </w:rPr>
              <w:t>)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100,0</w:t>
            </w:r>
          </w:p>
        </w:tc>
        <w:tc>
          <w:tcPr>
            <w:tcW w:w="1278" w:type="dxa"/>
            <w:vAlign w:val="bottom"/>
          </w:tcPr>
          <w:p w:rsidR="00D256EE" w:rsidRPr="00315905" w:rsidRDefault="00315905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,0</w:t>
            </w: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027546" w:rsidRDefault="00D256EE" w:rsidP="00C85747">
            <w:pPr>
              <w:shd w:val="clear" w:color="auto" w:fill="FFFFFF"/>
              <w:ind w:left="26"/>
              <w:rPr>
                <w:szCs w:val="24"/>
              </w:rPr>
            </w:pPr>
            <w:proofErr w:type="gramStart"/>
            <w:r w:rsidRPr="00027546">
              <w:rPr>
                <w:szCs w:val="24"/>
              </w:rPr>
              <w:t>Реальные располагаемые дене</w:t>
            </w:r>
            <w:r w:rsidRPr="00027546">
              <w:rPr>
                <w:szCs w:val="24"/>
              </w:rPr>
              <w:t>ж</w:t>
            </w:r>
            <w:r w:rsidRPr="00027546">
              <w:rPr>
                <w:szCs w:val="24"/>
              </w:rPr>
              <w:t>ные доходы населения</w:t>
            </w:r>
            <w:r w:rsidR="00610E78" w:rsidRPr="00027546">
              <w:rPr>
                <w:szCs w:val="24"/>
              </w:rPr>
              <w:t>,</w:t>
            </w:r>
            <w:r w:rsidR="00610E78" w:rsidRPr="00027546">
              <w:rPr>
                <w:szCs w:val="24"/>
                <w:vertAlign w:val="superscript"/>
              </w:rPr>
              <w:t>16</w:t>
            </w:r>
            <w:r w:rsidR="00BF7018" w:rsidRPr="00BF7018">
              <w:rPr>
                <w:szCs w:val="24"/>
                <w:vertAlign w:val="superscript"/>
              </w:rPr>
              <w:t>)</w:t>
            </w:r>
            <w:r w:rsidRPr="00027546">
              <w:rPr>
                <w:szCs w:val="24"/>
              </w:rPr>
              <w:t xml:space="preserve"> %</w:t>
            </w:r>
            <w:proofErr w:type="gramEnd"/>
          </w:p>
        </w:tc>
        <w:tc>
          <w:tcPr>
            <w:tcW w:w="1277" w:type="dxa"/>
            <w:vAlign w:val="bottom"/>
          </w:tcPr>
          <w:p w:rsidR="00D256EE" w:rsidRPr="00027546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027546">
              <w:rPr>
                <w:szCs w:val="24"/>
              </w:rPr>
              <w:t>-</w:t>
            </w:r>
          </w:p>
        </w:tc>
        <w:tc>
          <w:tcPr>
            <w:tcW w:w="1278" w:type="dxa"/>
            <w:vAlign w:val="bottom"/>
          </w:tcPr>
          <w:p w:rsidR="00D256EE" w:rsidRPr="00BF7018" w:rsidRDefault="00BF7018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277" w:type="dxa"/>
            <w:vAlign w:val="bottom"/>
          </w:tcPr>
          <w:p w:rsidR="00D256EE" w:rsidRPr="00027546" w:rsidRDefault="00D256EE" w:rsidP="00D256EE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 w:rsidRPr="00027546">
              <w:rPr>
                <w:szCs w:val="24"/>
                <w:lang w:val="en-US"/>
              </w:rPr>
              <w:t>-</w:t>
            </w:r>
          </w:p>
        </w:tc>
        <w:tc>
          <w:tcPr>
            <w:tcW w:w="1278" w:type="dxa"/>
            <w:vAlign w:val="bottom"/>
          </w:tcPr>
          <w:p w:rsidR="00D256EE" w:rsidRPr="00BF7018" w:rsidRDefault="00BF7018" w:rsidP="00C85747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96,8</w:t>
            </w:r>
            <w:r w:rsidRPr="00BF7018">
              <w:rPr>
                <w:szCs w:val="24"/>
                <w:vertAlign w:val="superscript"/>
                <w:lang w:val="en-US"/>
              </w:rPr>
              <w:t>1</w:t>
            </w:r>
            <w:r w:rsidR="00C85747">
              <w:rPr>
                <w:szCs w:val="24"/>
                <w:vertAlign w:val="superscript"/>
              </w:rPr>
              <w:t>7</w:t>
            </w:r>
            <w:r w:rsidRPr="00BF7018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8" w:type="dxa"/>
            <w:vAlign w:val="bottom"/>
          </w:tcPr>
          <w:p w:rsidR="00D256EE" w:rsidRPr="00BF7018" w:rsidRDefault="00BF7018" w:rsidP="00C85747">
            <w:pPr>
              <w:shd w:val="clear" w:color="auto" w:fill="FFFFFF"/>
              <w:tabs>
                <w:tab w:val="decimal" w:pos="709"/>
              </w:tabs>
              <w:spacing w:line="216" w:lineRule="auto"/>
              <w:ind w:right="-45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100,4</w:t>
            </w:r>
            <w:r w:rsidRPr="00BF7018">
              <w:rPr>
                <w:szCs w:val="24"/>
                <w:vertAlign w:val="superscript"/>
                <w:lang w:val="en-US"/>
              </w:rPr>
              <w:t>1</w:t>
            </w:r>
            <w:r w:rsidR="00C85747">
              <w:rPr>
                <w:szCs w:val="24"/>
                <w:vertAlign w:val="superscript"/>
              </w:rPr>
              <w:t>8</w:t>
            </w:r>
            <w:r w:rsidRPr="00BF7018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D256EE" w:rsidRDefault="00D256EE" w:rsidP="009A0126">
            <w:pPr>
              <w:shd w:val="clear" w:color="auto" w:fill="FFFFFF"/>
              <w:ind w:left="26"/>
              <w:rPr>
                <w:szCs w:val="24"/>
              </w:rPr>
            </w:pPr>
            <w:r w:rsidRPr="00D256EE">
              <w:rPr>
                <w:szCs w:val="24"/>
              </w:rPr>
              <w:t xml:space="preserve">Среднемесячная начисленная </w:t>
            </w:r>
            <w:r w:rsidRPr="00D256EE">
              <w:rPr>
                <w:szCs w:val="24"/>
              </w:rPr>
              <w:br/>
              <w:t>заработная плата</w:t>
            </w:r>
            <w:r w:rsidRPr="00D256EE">
              <w:rPr>
                <w:szCs w:val="24"/>
                <w:vertAlign w:val="superscript"/>
              </w:rPr>
              <w:t xml:space="preserve"> </w:t>
            </w:r>
            <w:r w:rsidRPr="00D256EE">
              <w:rPr>
                <w:szCs w:val="24"/>
              </w:rPr>
              <w:t>(март, январь</w:t>
            </w:r>
            <w:r w:rsidR="009A0126" w:rsidRPr="009A0126">
              <w:rPr>
                <w:szCs w:val="24"/>
              </w:rPr>
              <w:t xml:space="preserve"> – </w:t>
            </w:r>
            <w:r w:rsidRPr="00D256EE">
              <w:rPr>
                <w:szCs w:val="24"/>
              </w:rPr>
              <w:t>март соответственно)</w:t>
            </w:r>
            <w:r w:rsidRPr="00D256EE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D256EE" w:rsidRPr="009A0126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ind w:left="152" w:hanging="10"/>
              <w:rPr>
                <w:szCs w:val="24"/>
              </w:rPr>
            </w:pPr>
            <w:proofErr w:type="gramStart"/>
            <w:r w:rsidRPr="00D256EE">
              <w:rPr>
                <w:szCs w:val="24"/>
              </w:rPr>
              <w:t>номинальная</w:t>
            </w:r>
            <w:proofErr w:type="gramEnd"/>
            <w:r w:rsidRPr="00D256EE">
              <w:rPr>
                <w:szCs w:val="24"/>
              </w:rPr>
              <w:t>, рублей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35025,6</w:t>
            </w:r>
          </w:p>
        </w:tc>
        <w:tc>
          <w:tcPr>
            <w:tcW w:w="1278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107,1</w:t>
            </w:r>
            <w:r w:rsidRPr="00610E78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32657,4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107,1</w:t>
            </w:r>
            <w:r w:rsidRPr="00610E78">
              <w:rPr>
                <w:szCs w:val="24"/>
                <w:vertAlign w:val="superscript"/>
              </w:rPr>
              <w:t>9)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115,2</w:t>
            </w:r>
            <w:r w:rsidRPr="00610E78">
              <w:rPr>
                <w:szCs w:val="24"/>
                <w:vertAlign w:val="superscript"/>
              </w:rPr>
              <w:t>10)</w:t>
            </w:r>
          </w:p>
        </w:tc>
      </w:tr>
      <w:tr w:rsidR="00D256EE" w:rsidRPr="00D256EE" w:rsidTr="00D256EE">
        <w:trPr>
          <w:jc w:val="center"/>
        </w:trPr>
        <w:tc>
          <w:tcPr>
            <w:tcW w:w="3551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ind w:left="152" w:hanging="10"/>
              <w:rPr>
                <w:szCs w:val="24"/>
              </w:rPr>
            </w:pPr>
            <w:r w:rsidRPr="00D256EE">
              <w:rPr>
                <w:szCs w:val="24"/>
              </w:rPr>
              <w:t xml:space="preserve">реальная, % 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610E78">
            <w:pPr>
              <w:tabs>
                <w:tab w:val="decimal" w:pos="834"/>
              </w:tabs>
              <w:spacing w:line="216" w:lineRule="auto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8" w:type="dxa"/>
            <w:vAlign w:val="bottom"/>
          </w:tcPr>
          <w:p w:rsidR="00D256EE" w:rsidRPr="00610E78" w:rsidRDefault="00D256EE" w:rsidP="00610E78">
            <w:pPr>
              <w:shd w:val="clear" w:color="auto" w:fill="FFFFFF"/>
              <w:tabs>
                <w:tab w:val="decimal" w:pos="835"/>
              </w:tabs>
              <w:spacing w:line="216" w:lineRule="auto"/>
              <w:jc w:val="both"/>
              <w:rPr>
                <w:szCs w:val="24"/>
                <w:lang w:val="en-US"/>
              </w:rPr>
            </w:pPr>
            <w:r w:rsidRPr="00610E78">
              <w:rPr>
                <w:szCs w:val="24"/>
                <w:lang w:val="en-US"/>
              </w:rPr>
              <w:t>101,3</w:t>
            </w:r>
            <w:r w:rsidRPr="00610E78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277" w:type="dxa"/>
            <w:vAlign w:val="bottom"/>
          </w:tcPr>
          <w:p w:rsidR="00D256EE" w:rsidRPr="00D256EE" w:rsidRDefault="00D256EE" w:rsidP="00D256EE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-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9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101,5</w:t>
            </w:r>
            <w:r w:rsidRPr="00610E78">
              <w:rPr>
                <w:szCs w:val="24"/>
                <w:vertAlign w:val="superscript"/>
              </w:rPr>
              <w:t>9)</w:t>
            </w:r>
          </w:p>
        </w:tc>
        <w:tc>
          <w:tcPr>
            <w:tcW w:w="1278" w:type="dxa"/>
            <w:vAlign w:val="bottom"/>
          </w:tcPr>
          <w:p w:rsidR="00D256EE" w:rsidRPr="00D256EE" w:rsidRDefault="00D256EE" w:rsidP="00610E78">
            <w:pPr>
              <w:shd w:val="clear" w:color="auto" w:fill="FFFFFF"/>
              <w:tabs>
                <w:tab w:val="decimal" w:pos="693"/>
              </w:tabs>
              <w:spacing w:line="216" w:lineRule="auto"/>
              <w:ind w:right="-45"/>
              <w:jc w:val="both"/>
              <w:rPr>
                <w:szCs w:val="24"/>
              </w:rPr>
            </w:pPr>
            <w:r w:rsidRPr="00D256EE">
              <w:rPr>
                <w:szCs w:val="24"/>
              </w:rPr>
              <w:t>113,9</w:t>
            </w:r>
            <w:r w:rsidRPr="00610E78">
              <w:rPr>
                <w:szCs w:val="24"/>
                <w:vertAlign w:val="superscript"/>
              </w:rPr>
              <w:t>10)</w:t>
            </w:r>
          </w:p>
        </w:tc>
      </w:tr>
      <w:tr w:rsidR="00D256EE" w:rsidRPr="00D256EE" w:rsidTr="00D256EE">
        <w:trPr>
          <w:trHeight w:val="4188"/>
          <w:jc w:val="center"/>
        </w:trPr>
        <w:tc>
          <w:tcPr>
            <w:tcW w:w="9939" w:type="dxa"/>
            <w:gridSpan w:val="6"/>
            <w:vAlign w:val="bottom"/>
          </w:tcPr>
          <w:p w:rsidR="00D256EE" w:rsidRPr="00D256EE" w:rsidRDefault="00D256EE" w:rsidP="00D256EE">
            <w:pPr>
              <w:shd w:val="clear" w:color="auto" w:fill="FFFFFF"/>
              <w:jc w:val="both"/>
              <w:rPr>
                <w:szCs w:val="24"/>
                <w:vertAlign w:val="superscript"/>
              </w:rPr>
            </w:pP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D256EE">
              <w:rPr>
                <w:szCs w:val="24"/>
                <w:vertAlign w:val="superscript"/>
              </w:rPr>
              <w:t>1)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>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</w:t>
            </w:r>
            <w:r w:rsidRPr="00D256EE">
              <w:rPr>
                <w:szCs w:val="24"/>
              </w:rPr>
              <w:t>ь</w:t>
            </w:r>
            <w:r w:rsidRPr="00D256EE">
              <w:rPr>
                <w:szCs w:val="24"/>
              </w:rPr>
              <w:t>ность по ликвидации загрязнений».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D256EE">
              <w:rPr>
                <w:szCs w:val="24"/>
                <w:vertAlign w:val="superscript"/>
              </w:rPr>
              <w:t>2)</w:t>
            </w:r>
            <w:r w:rsidRPr="00D256E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  <w:vertAlign w:val="superscript"/>
              </w:rPr>
            </w:pPr>
            <w:r w:rsidRPr="00D256EE">
              <w:rPr>
                <w:szCs w:val="24"/>
                <w:vertAlign w:val="superscript"/>
              </w:rPr>
              <w:t>3)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>По о</w:t>
            </w:r>
            <w:r w:rsidRPr="00D256EE">
              <w:rPr>
                <w:spacing w:val="-2"/>
                <w:szCs w:val="24"/>
              </w:rPr>
              <w:t>рганизациям (без субъектов малого предпринимательства)</w:t>
            </w:r>
            <w:r w:rsidRPr="00D256EE">
              <w:rPr>
                <w:szCs w:val="24"/>
              </w:rPr>
              <w:t>, средняя численность рабо</w:t>
            </w:r>
            <w:r w:rsidRPr="00D256EE">
              <w:rPr>
                <w:szCs w:val="24"/>
              </w:rPr>
              <w:t>т</w:t>
            </w:r>
            <w:r w:rsidRPr="00D256EE">
              <w:rPr>
                <w:szCs w:val="24"/>
              </w:rPr>
              <w:t>ников которых превышала 15 человек.</w:t>
            </w:r>
            <w:r w:rsidRPr="00D256EE">
              <w:rPr>
                <w:szCs w:val="24"/>
                <w:vertAlign w:val="superscript"/>
              </w:rPr>
              <w:t xml:space="preserve"> 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D256EE">
              <w:rPr>
                <w:szCs w:val="24"/>
                <w:vertAlign w:val="superscript"/>
              </w:rPr>
              <w:t>4)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>Апрель 2019 года в процентах к марту 2019 года.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  <w:vertAlign w:val="superscript"/>
              </w:rPr>
            </w:pPr>
            <w:r w:rsidRPr="00D256EE">
              <w:rPr>
                <w:szCs w:val="24"/>
                <w:vertAlign w:val="superscript"/>
              </w:rPr>
              <w:t>5)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>Апрель 2019 года в процентах к декабрю 2018 года.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  <w:vertAlign w:val="superscript"/>
              </w:rPr>
            </w:pPr>
            <w:r w:rsidRPr="00D256EE">
              <w:rPr>
                <w:szCs w:val="24"/>
                <w:vertAlign w:val="superscript"/>
              </w:rPr>
              <w:t>6)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>Апрель 2018 года в процентах к декабрю 2017 года.</w:t>
            </w:r>
          </w:p>
          <w:p w:rsidR="00D256EE" w:rsidRPr="00D256EE" w:rsidRDefault="00D256EE" w:rsidP="00D256EE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D256EE">
              <w:rPr>
                <w:szCs w:val="24"/>
                <w:vertAlign w:val="superscript"/>
              </w:rPr>
              <w:t>7)</w:t>
            </w:r>
            <w:r w:rsidRPr="00F8197B">
              <w:rPr>
                <w:szCs w:val="24"/>
              </w:rPr>
              <w:t xml:space="preserve"> </w:t>
            </w:r>
            <w:r w:rsidRPr="00D256EE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D256EE">
              <w:rPr>
                <w:szCs w:val="24"/>
              </w:rPr>
              <w:t>внутрироссийский</w:t>
            </w:r>
            <w:proofErr w:type="spellEnd"/>
            <w:r w:rsidRPr="00D256EE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</w:t>
            </w:r>
            <w:r w:rsidRPr="00D256EE">
              <w:rPr>
                <w:szCs w:val="24"/>
              </w:rPr>
              <w:t>а</w:t>
            </w:r>
            <w:r w:rsidRPr="00D256EE">
              <w:rPr>
                <w:szCs w:val="24"/>
              </w:rPr>
              <w:t>ции отходов, деятельность по ликвидации загрязнений».</w:t>
            </w:r>
          </w:p>
          <w:p w:rsidR="00D256EE" w:rsidRPr="00D256EE" w:rsidRDefault="00D256EE" w:rsidP="00D256EE">
            <w:pPr>
              <w:shd w:val="clear" w:color="auto" w:fill="FFFFFF"/>
              <w:ind w:left="147" w:right="150" w:hanging="142"/>
              <w:jc w:val="both"/>
              <w:rPr>
                <w:rFonts w:eastAsia="JournalRub"/>
                <w:szCs w:val="24"/>
              </w:rPr>
            </w:pPr>
            <w:r w:rsidRPr="00D256EE">
              <w:rPr>
                <w:rFonts w:eastAsia="JournalRub"/>
                <w:szCs w:val="24"/>
                <w:vertAlign w:val="superscript"/>
              </w:rPr>
              <w:t>8)</w:t>
            </w:r>
            <w:r w:rsidRPr="00D256EE">
              <w:rPr>
                <w:rFonts w:eastAsia="JournalRub"/>
                <w:szCs w:val="24"/>
              </w:rPr>
              <w:t xml:space="preserve"> Март 2019 года в процентах к марту 2018 года.</w:t>
            </w:r>
          </w:p>
          <w:p w:rsidR="00D256EE" w:rsidRPr="00D256EE" w:rsidRDefault="00D256EE" w:rsidP="00D256EE">
            <w:pPr>
              <w:shd w:val="clear" w:color="auto" w:fill="FFFFFF"/>
              <w:ind w:left="147" w:right="150" w:hanging="142"/>
              <w:jc w:val="both"/>
              <w:rPr>
                <w:rFonts w:eastAsia="JournalRub"/>
                <w:szCs w:val="24"/>
              </w:rPr>
            </w:pPr>
            <w:r w:rsidRPr="00D256EE">
              <w:rPr>
                <w:rFonts w:eastAsia="JournalRub"/>
                <w:szCs w:val="24"/>
                <w:vertAlign w:val="superscript"/>
              </w:rPr>
              <w:t>9)</w:t>
            </w:r>
            <w:r w:rsidRPr="00D256EE">
              <w:rPr>
                <w:rFonts w:eastAsia="JournalRub"/>
                <w:szCs w:val="24"/>
              </w:rPr>
              <w:t xml:space="preserve"> Январь</w:t>
            </w:r>
            <w:r w:rsidR="009A0126" w:rsidRPr="009A0126">
              <w:rPr>
                <w:rFonts w:eastAsia="JournalRub"/>
                <w:szCs w:val="24"/>
              </w:rPr>
              <w:t xml:space="preserve"> – </w:t>
            </w:r>
            <w:r w:rsidRPr="00D256EE">
              <w:rPr>
                <w:rFonts w:eastAsia="JournalRub"/>
                <w:szCs w:val="24"/>
              </w:rPr>
              <w:t>март 2019 года в процентах к январю</w:t>
            </w:r>
            <w:r w:rsidR="009A0126" w:rsidRPr="009A0126">
              <w:rPr>
                <w:rFonts w:eastAsia="JournalRub"/>
                <w:szCs w:val="24"/>
              </w:rPr>
              <w:t xml:space="preserve"> – </w:t>
            </w:r>
            <w:r w:rsidRPr="00D256EE">
              <w:rPr>
                <w:rFonts w:eastAsia="JournalRub"/>
                <w:szCs w:val="24"/>
              </w:rPr>
              <w:t>марту 2018 года.</w:t>
            </w:r>
          </w:p>
          <w:p w:rsidR="00D256EE" w:rsidRPr="00D256EE" w:rsidRDefault="00D256EE" w:rsidP="00D256EE">
            <w:pPr>
              <w:shd w:val="clear" w:color="auto" w:fill="FFFFFF"/>
              <w:ind w:left="147" w:right="150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D256EE">
              <w:rPr>
                <w:rFonts w:eastAsia="JournalRub"/>
                <w:szCs w:val="24"/>
                <w:vertAlign w:val="superscript"/>
              </w:rPr>
              <w:t>0)</w:t>
            </w:r>
            <w:r w:rsidRPr="00D256EE">
              <w:rPr>
                <w:rFonts w:eastAsia="JournalRub"/>
                <w:szCs w:val="24"/>
              </w:rPr>
              <w:t xml:space="preserve"> Январь</w:t>
            </w:r>
            <w:r w:rsidR="009A0126" w:rsidRPr="009A0126">
              <w:rPr>
                <w:rFonts w:eastAsia="JournalRub"/>
                <w:szCs w:val="24"/>
              </w:rPr>
              <w:t xml:space="preserve"> – </w:t>
            </w:r>
            <w:r w:rsidRPr="00D256EE">
              <w:rPr>
                <w:rFonts w:eastAsia="JournalRub"/>
                <w:szCs w:val="24"/>
              </w:rPr>
              <w:t>март</w:t>
            </w:r>
            <w:r w:rsidRPr="00D256EE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D256EE">
              <w:rPr>
                <w:szCs w:val="24"/>
              </w:rPr>
              <w:t>2018 года в процентах к январю</w:t>
            </w:r>
            <w:r w:rsidR="009A0126" w:rsidRPr="009A0126">
              <w:rPr>
                <w:szCs w:val="24"/>
              </w:rPr>
              <w:t xml:space="preserve"> – </w:t>
            </w:r>
            <w:r w:rsidRPr="00D256EE">
              <w:rPr>
                <w:szCs w:val="24"/>
              </w:rPr>
              <w:t>марту 2017 года.</w:t>
            </w:r>
          </w:p>
          <w:p w:rsidR="00D256EE" w:rsidRPr="00D256EE" w:rsidRDefault="00D256EE" w:rsidP="00D256EE">
            <w:pPr>
              <w:shd w:val="clear" w:color="auto" w:fill="FFFFFF"/>
              <w:ind w:left="147" w:right="150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D256EE">
              <w:rPr>
                <w:rFonts w:eastAsia="JournalRub"/>
                <w:szCs w:val="24"/>
                <w:vertAlign w:val="superscript"/>
              </w:rPr>
              <w:t>1)</w:t>
            </w:r>
            <w:r w:rsidRPr="00D256EE">
              <w:rPr>
                <w:rFonts w:eastAsia="JournalRub"/>
                <w:szCs w:val="24"/>
              </w:rPr>
              <w:t xml:space="preserve"> </w:t>
            </w:r>
            <w:r w:rsidRPr="00D256EE">
              <w:rPr>
                <w:szCs w:val="24"/>
              </w:rPr>
              <w:t>Данные приведены в среднем за февраль</w:t>
            </w:r>
            <w:r w:rsidR="009A0126" w:rsidRPr="009A0126">
              <w:rPr>
                <w:szCs w:val="24"/>
              </w:rPr>
              <w:t xml:space="preserve"> – </w:t>
            </w:r>
            <w:r w:rsidRPr="00D256EE">
              <w:rPr>
                <w:szCs w:val="24"/>
              </w:rPr>
              <w:t>апрель 2019 года.</w:t>
            </w:r>
          </w:p>
          <w:p w:rsidR="00D256EE" w:rsidRPr="00D256EE" w:rsidRDefault="00D256EE" w:rsidP="00D256EE">
            <w:pPr>
              <w:shd w:val="clear" w:color="auto" w:fill="FFFFFF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D256EE">
              <w:rPr>
                <w:rFonts w:eastAsia="JournalRub"/>
                <w:szCs w:val="24"/>
                <w:vertAlign w:val="superscript"/>
              </w:rPr>
              <w:t>2)</w:t>
            </w:r>
            <w:r w:rsidRPr="00D256EE">
              <w:rPr>
                <w:rFonts w:eastAsia="JournalRub"/>
                <w:szCs w:val="24"/>
              </w:rPr>
              <w:t xml:space="preserve"> </w:t>
            </w:r>
            <w:r w:rsidRPr="00D256EE">
              <w:rPr>
                <w:szCs w:val="24"/>
              </w:rPr>
              <w:t>Данные за февраль</w:t>
            </w:r>
            <w:r w:rsidR="009A0126" w:rsidRPr="009A0126">
              <w:rPr>
                <w:szCs w:val="24"/>
              </w:rPr>
              <w:t xml:space="preserve"> – </w:t>
            </w:r>
            <w:r w:rsidRPr="00D256EE">
              <w:rPr>
                <w:szCs w:val="24"/>
              </w:rPr>
              <w:t xml:space="preserve">апрель 2019 года </w:t>
            </w:r>
            <w:r w:rsidR="009A0126">
              <w:rPr>
                <w:szCs w:val="24"/>
              </w:rPr>
              <w:t>в процентах к данным за февраль</w:t>
            </w:r>
            <w:r w:rsidR="009A0126" w:rsidRPr="009A0126">
              <w:rPr>
                <w:szCs w:val="24"/>
              </w:rPr>
              <w:t xml:space="preserve"> – </w:t>
            </w:r>
            <w:r w:rsidRPr="00D256EE">
              <w:rPr>
                <w:szCs w:val="24"/>
              </w:rPr>
              <w:t>апрель 2018 года</w:t>
            </w:r>
            <w:r w:rsidRPr="00D256EE">
              <w:rPr>
                <w:rFonts w:eastAsia="JournalRub"/>
                <w:szCs w:val="24"/>
              </w:rPr>
              <w:t>.</w:t>
            </w:r>
          </w:p>
          <w:p w:rsidR="00D256EE" w:rsidRPr="00D256EE" w:rsidRDefault="00D256EE" w:rsidP="00D256EE">
            <w:pPr>
              <w:shd w:val="clear" w:color="auto" w:fill="FFFFFF"/>
              <w:ind w:left="3" w:right="150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D256EE">
              <w:rPr>
                <w:rFonts w:eastAsia="JournalRub"/>
                <w:szCs w:val="24"/>
                <w:vertAlign w:val="superscript"/>
              </w:rPr>
              <w:t>3)</w:t>
            </w:r>
            <w:r w:rsidRPr="00D256EE">
              <w:rPr>
                <w:rFonts w:eastAsia="JournalRub"/>
                <w:szCs w:val="24"/>
              </w:rPr>
              <w:t xml:space="preserve"> Данные на конец </w:t>
            </w:r>
            <w:r w:rsidRPr="00D256EE">
              <w:rPr>
                <w:szCs w:val="24"/>
              </w:rPr>
              <w:t>апреля 2019 года.</w:t>
            </w:r>
          </w:p>
          <w:p w:rsidR="00D256EE" w:rsidRPr="00D256EE" w:rsidRDefault="00D256EE" w:rsidP="00D256EE">
            <w:pPr>
              <w:shd w:val="clear" w:color="auto" w:fill="FFFFFF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Pr="00D256EE">
              <w:rPr>
                <w:rFonts w:eastAsia="JournalRub"/>
                <w:szCs w:val="24"/>
                <w:vertAlign w:val="superscript"/>
              </w:rPr>
              <w:t>4)</w:t>
            </w:r>
            <w:r w:rsidRPr="00D256EE">
              <w:rPr>
                <w:rFonts w:eastAsia="JournalRub"/>
                <w:szCs w:val="24"/>
              </w:rPr>
              <w:t xml:space="preserve"> Данные на конец </w:t>
            </w:r>
            <w:r w:rsidRPr="00D256EE">
              <w:rPr>
                <w:szCs w:val="24"/>
              </w:rPr>
              <w:t>апреля 2019 года</w:t>
            </w:r>
            <w:r w:rsidRPr="00D256EE">
              <w:rPr>
                <w:rFonts w:eastAsia="JournalRub"/>
                <w:szCs w:val="24"/>
              </w:rPr>
              <w:t xml:space="preserve"> в процентах к концу </w:t>
            </w:r>
            <w:r w:rsidRPr="00D256EE">
              <w:rPr>
                <w:szCs w:val="24"/>
              </w:rPr>
              <w:t>апреля</w:t>
            </w:r>
            <w:r w:rsidRPr="00D256EE">
              <w:rPr>
                <w:rFonts w:eastAsia="JournalRub"/>
                <w:szCs w:val="24"/>
              </w:rPr>
              <w:t xml:space="preserve"> 2018 года.</w:t>
            </w:r>
          </w:p>
          <w:p w:rsidR="00D256EE" w:rsidRPr="00D256EE" w:rsidRDefault="00D256EE" w:rsidP="00D256EE">
            <w:pPr>
              <w:shd w:val="clear" w:color="auto" w:fill="FFFFFF"/>
              <w:ind w:left="3"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D256EE">
              <w:rPr>
                <w:szCs w:val="24"/>
                <w:vertAlign w:val="superscript"/>
              </w:rPr>
              <w:t>5)</w:t>
            </w:r>
            <w:r w:rsidRPr="00D256EE">
              <w:rPr>
                <w:szCs w:val="24"/>
              </w:rPr>
              <w:t xml:space="preserve"> В среднем за период.</w:t>
            </w:r>
          </w:p>
          <w:p w:rsidR="00BF7018" w:rsidRDefault="00D256EE" w:rsidP="00BF7018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D256EE">
              <w:rPr>
                <w:szCs w:val="24"/>
                <w:vertAlign w:val="superscript"/>
              </w:rPr>
              <w:t>6)</w:t>
            </w:r>
            <w:r w:rsidRPr="00D256EE">
              <w:rPr>
                <w:szCs w:val="24"/>
              </w:rPr>
              <w:t xml:space="preserve"> Предварительные данные.</w:t>
            </w:r>
            <w:r w:rsidR="00C85747">
              <w:rPr>
                <w:szCs w:val="24"/>
              </w:rPr>
              <w:t xml:space="preserve"> </w:t>
            </w:r>
            <w:r w:rsidR="00BF7018">
              <w:rPr>
                <w:szCs w:val="24"/>
              </w:rPr>
              <w:t>Оценка показателей за указанные периоды рассчитана в соотве</w:t>
            </w:r>
            <w:r w:rsidR="00BF7018">
              <w:rPr>
                <w:szCs w:val="24"/>
              </w:rPr>
              <w:t>т</w:t>
            </w:r>
            <w:r w:rsidR="00BF7018">
              <w:rPr>
                <w:szCs w:val="24"/>
              </w:rPr>
              <w:t>ствии с Методологическими положениями по расчету показателей денежных доходов и расх</w:t>
            </w:r>
            <w:r w:rsidR="00BF7018">
              <w:rPr>
                <w:szCs w:val="24"/>
              </w:rPr>
              <w:t>о</w:t>
            </w:r>
            <w:r w:rsidR="00BF7018">
              <w:rPr>
                <w:szCs w:val="24"/>
              </w:rPr>
              <w:t>дов населения (приказ от 02.07.2014 № 465 с изменениями от 20.11.2018 № 680).</w:t>
            </w:r>
          </w:p>
          <w:p w:rsidR="00BF7018" w:rsidRDefault="00BF7018" w:rsidP="00BF7018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BF7018">
              <w:rPr>
                <w:szCs w:val="24"/>
                <w:vertAlign w:val="superscript"/>
              </w:rPr>
              <w:t>1</w:t>
            </w:r>
            <w:r w:rsidR="00C85747">
              <w:rPr>
                <w:szCs w:val="24"/>
                <w:vertAlign w:val="superscript"/>
              </w:rPr>
              <w:t>7</w:t>
            </w:r>
            <w:r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квартал 2019 года в процентах к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>кварталу 2018 года.</w:t>
            </w:r>
          </w:p>
          <w:p w:rsidR="00BF7018" w:rsidRPr="00BF7018" w:rsidRDefault="00BF7018" w:rsidP="00C85747">
            <w:pPr>
              <w:shd w:val="clear" w:color="auto" w:fill="FFFFFF"/>
              <w:ind w:right="150"/>
              <w:jc w:val="both"/>
              <w:rPr>
                <w:szCs w:val="24"/>
              </w:rPr>
            </w:pPr>
            <w:r w:rsidRPr="00BF7018">
              <w:rPr>
                <w:szCs w:val="24"/>
                <w:vertAlign w:val="superscript"/>
              </w:rPr>
              <w:t>1</w:t>
            </w:r>
            <w:r w:rsidR="00C85747">
              <w:rPr>
                <w:szCs w:val="24"/>
                <w:vertAlign w:val="superscript"/>
              </w:rPr>
              <w:t>8</w:t>
            </w:r>
            <w:r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квартал 2018 года в процентах к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>кварталу 2017 года.</w:t>
            </w:r>
          </w:p>
        </w:tc>
      </w:tr>
    </w:tbl>
    <w:p w:rsidR="00D256EE" w:rsidRPr="00D256EE" w:rsidRDefault="00D256EE" w:rsidP="00D256EE"/>
    <w:p w:rsidR="00320AF5" w:rsidRPr="00C450B9" w:rsidRDefault="00320AF5" w:rsidP="00D256EE">
      <w:pPr>
        <w:spacing w:line="216" w:lineRule="auto"/>
        <w:jc w:val="center"/>
      </w:pPr>
    </w:p>
    <w:p w:rsidR="00997B74" w:rsidRPr="00AA336C" w:rsidRDefault="00997B74" w:rsidP="00320AF5">
      <w:pPr>
        <w:jc w:val="right"/>
      </w:pPr>
    </w:p>
    <w:p w:rsidR="0093764A" w:rsidRDefault="009D6CAB" w:rsidP="0093764A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93764A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93764A" w:rsidRPr="00F365DC" w:rsidRDefault="0093764A" w:rsidP="0093764A">
      <w:pPr>
        <w:spacing w:line="264" w:lineRule="auto"/>
        <w:jc w:val="center"/>
        <w:rPr>
          <w:rFonts w:ascii="Arial" w:hAnsi="Arial"/>
          <w:b/>
        </w:rPr>
      </w:pPr>
    </w:p>
    <w:p w:rsidR="0093764A" w:rsidRPr="007F7140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93764A" w:rsidRPr="007D101A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p w:rsidR="0093764A" w:rsidRPr="007F7140" w:rsidRDefault="0093764A" w:rsidP="0093764A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93764A" w:rsidRPr="007D101A" w:rsidRDefault="0093764A" w:rsidP="0093764A">
      <w:pPr>
        <w:pStyle w:val="120"/>
        <w:spacing w:line="264" w:lineRule="auto"/>
        <w:ind w:firstLine="709"/>
        <w:jc w:val="center"/>
        <w:rPr>
          <w:b/>
          <w:sz w:val="16"/>
          <w:szCs w:val="16"/>
        </w:rPr>
      </w:pPr>
    </w:p>
    <w:p w:rsidR="00320AF5" w:rsidRPr="00D34FBE" w:rsidRDefault="00320AF5" w:rsidP="00320AF5">
      <w:pPr>
        <w:pStyle w:val="af4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года </w:t>
      </w:r>
      <w:r w:rsidRPr="0023297E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>112,0</w:t>
      </w:r>
      <w:r w:rsidRPr="0023297E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</w:t>
      </w:r>
      <w:r w:rsidRPr="0023297E">
        <w:rPr>
          <w:sz w:val="28"/>
          <w:szCs w:val="28"/>
        </w:rPr>
        <w:t xml:space="preserve"> </w:t>
      </w:r>
      <w:r>
        <w:rPr>
          <w:sz w:val="28"/>
          <w:szCs w:val="28"/>
        </w:rPr>
        <w:t>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ре-апреле</w:t>
      </w:r>
      <w:r w:rsidRPr="002329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3297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104,5 </w:t>
      </w:r>
      <w:r w:rsidRPr="0023297E">
        <w:rPr>
          <w:sz w:val="28"/>
          <w:szCs w:val="28"/>
        </w:rPr>
        <w:t>процента</w:t>
      </w:r>
      <w:r w:rsidRPr="00D34FBE">
        <w:rPr>
          <w:sz w:val="28"/>
          <w:szCs w:val="28"/>
        </w:rPr>
        <w:t>.</w:t>
      </w:r>
    </w:p>
    <w:p w:rsidR="00320AF5" w:rsidRPr="009621FC" w:rsidRDefault="00320AF5" w:rsidP="00320AF5">
      <w:pPr>
        <w:spacing w:line="264" w:lineRule="auto"/>
        <w:jc w:val="center"/>
        <w:rPr>
          <w:rFonts w:ascii="Arial" w:hAnsi="Arial" w:cs="Arial"/>
          <w:b/>
          <w:sz w:val="16"/>
          <w:szCs w:val="16"/>
        </w:rPr>
      </w:pPr>
    </w:p>
    <w:p w:rsidR="00320AF5" w:rsidRDefault="00320AF5" w:rsidP="00320AF5">
      <w:pPr>
        <w:pStyle w:val="120"/>
        <w:spacing w:line="264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320AF5" w:rsidRPr="00764A5E" w:rsidRDefault="00320AF5" w:rsidP="00320AF5">
      <w:pPr>
        <w:pStyle w:val="120"/>
        <w:spacing w:line="264" w:lineRule="auto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320AF5" w:rsidRPr="00586684" w:rsidRDefault="00320AF5" w:rsidP="00320AF5">
      <w:pPr>
        <w:pStyle w:val="120"/>
        <w:spacing w:line="264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320AF5" w:rsidRPr="00A226CD" w:rsidTr="00320AF5">
        <w:trPr>
          <w:trHeight w:val="150"/>
          <w:tblHeader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F5" w:rsidRPr="00A226CD" w:rsidRDefault="00320AF5" w:rsidP="00320AF5">
            <w:pPr>
              <w:pStyle w:val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Pr="00A226CD" w:rsidRDefault="00320AF5" w:rsidP="00320AF5">
            <w:pPr>
              <w:pStyle w:val="120"/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В % к</w:t>
            </w:r>
          </w:p>
        </w:tc>
      </w:tr>
      <w:tr w:rsidR="00320AF5" w:rsidRPr="00A226CD" w:rsidTr="00320AF5">
        <w:trPr>
          <w:trHeight w:val="451"/>
          <w:tblHeader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0AF5" w:rsidRPr="00A226CD" w:rsidRDefault="00320AF5" w:rsidP="00320AF5">
            <w:pPr>
              <w:pStyle w:val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320AF5" w:rsidRPr="00A226CD" w:rsidRDefault="00320AF5" w:rsidP="00320AF5">
            <w:pPr>
              <w:pStyle w:val="120"/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A226CD" w:rsidRDefault="00320AF5" w:rsidP="00320AF5">
            <w:pPr>
              <w:pStyle w:val="120"/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 xml:space="preserve">предыдущему </w:t>
            </w:r>
            <w:r w:rsidRPr="00A226CD">
              <w:rPr>
                <w:sz w:val="24"/>
                <w:szCs w:val="24"/>
              </w:rPr>
              <w:br/>
              <w:t>периоду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201</w:t>
            </w:r>
            <w:r w:rsidRPr="00A226CD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A226C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79,6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102,5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109,7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26C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90,1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A226CD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98,0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-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99,5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101,3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226C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107,8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-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98,6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99,1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100,1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226C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97,2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-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105,0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101,6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101,8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226C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102,8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-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201</w:t>
            </w:r>
            <w:r w:rsidRPr="00A226CD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A226C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87,7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101,6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Cs/>
                <w:sz w:val="24"/>
                <w:szCs w:val="24"/>
              </w:rPr>
            </w:pPr>
            <w:r w:rsidRPr="00A226CD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108,1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226CD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97,0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 w:rsidRPr="00A226CD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108,6</w:t>
            </w:r>
          </w:p>
        </w:tc>
      </w:tr>
      <w:tr w:rsidR="00320AF5" w:rsidRPr="00A226CD" w:rsidTr="00320AF5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rPr>
                <w:b/>
                <w:bCs/>
                <w:sz w:val="24"/>
                <w:szCs w:val="24"/>
              </w:rPr>
            </w:pPr>
            <w:r w:rsidRPr="00A226CD">
              <w:rPr>
                <w:b/>
                <w:bCs/>
                <w:sz w:val="24"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104,5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</w:rPr>
              <w:t>-</w:t>
            </w:r>
          </w:p>
        </w:tc>
      </w:tr>
      <w:tr w:rsidR="00320AF5" w:rsidRPr="00A226CD" w:rsidTr="00320AF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  <w:vertAlign w:val="superscript"/>
              </w:rPr>
            </w:pPr>
          </w:p>
          <w:p w:rsidR="00320AF5" w:rsidRPr="00A226CD" w:rsidRDefault="00320AF5" w:rsidP="00320AF5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 w:rsidRPr="00A226CD">
              <w:rPr>
                <w:sz w:val="24"/>
                <w:szCs w:val="24"/>
                <w:vertAlign w:val="superscript"/>
              </w:rPr>
              <w:t>1)</w:t>
            </w:r>
            <w:r w:rsidRPr="00A226CD">
              <w:rPr>
                <w:sz w:val="24"/>
                <w:szCs w:val="24"/>
              </w:rPr>
              <w:t xml:space="preserve"> </w:t>
            </w:r>
            <w:r w:rsidRPr="00A226CD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A226CD">
              <w:rPr>
                <w:iCs/>
                <w:sz w:val="24"/>
                <w:szCs w:val="24"/>
              </w:rPr>
              <w:t>о</w:t>
            </w:r>
            <w:r w:rsidRPr="00A226CD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A226CD">
              <w:rPr>
                <w:iCs/>
                <w:sz w:val="24"/>
                <w:szCs w:val="24"/>
              </w:rPr>
              <w:t>а</w:t>
            </w:r>
            <w:r w:rsidRPr="00A226CD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A226CD">
              <w:rPr>
                <w:iCs/>
                <w:sz w:val="24"/>
                <w:szCs w:val="24"/>
              </w:rPr>
              <w:t>у</w:t>
            </w:r>
            <w:r w:rsidRPr="00A226CD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320AF5" w:rsidRDefault="00320AF5" w:rsidP="00320AF5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320AF5" w:rsidRDefault="00320AF5" w:rsidP="00320AF5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320AF5" w:rsidRPr="00B97DDD" w:rsidRDefault="00320AF5" w:rsidP="00320AF5">
      <w:pPr>
        <w:jc w:val="center"/>
        <w:rPr>
          <w:rFonts w:ascii="Arial" w:hAnsi="Arial" w:cs="Arial"/>
          <w:b/>
          <w:sz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320AF5" w:rsidTr="00320AF5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320AF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AF5" w:rsidRDefault="00320AF5" w:rsidP="00320AF5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Апрель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апрелю</w:t>
            </w:r>
          </w:p>
          <w:p w:rsidR="00320AF5" w:rsidRPr="00B97DDD" w:rsidRDefault="00320AF5" w:rsidP="00320AF5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AF5" w:rsidRDefault="00320AF5" w:rsidP="00320AF5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апрель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320AF5" w:rsidRPr="00B97DDD" w:rsidRDefault="00320AF5" w:rsidP="00320AF5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апрелю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E456A1" w:rsidRDefault="00320AF5" w:rsidP="009A0126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714DE9" w:rsidRDefault="00320AF5" w:rsidP="00320AF5">
            <w:pPr>
              <w:tabs>
                <w:tab w:val="decimal" w:pos="743"/>
              </w:tabs>
            </w:pPr>
            <w:r>
              <w:t>88,9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714DE9" w:rsidRDefault="00320AF5" w:rsidP="00320AF5">
            <w:pPr>
              <w:tabs>
                <w:tab w:val="decimal" w:pos="743"/>
              </w:tabs>
            </w:pPr>
            <w:r>
              <w:rPr>
                <w:lang w:val="en-US"/>
              </w:rPr>
              <w:t>84</w:t>
            </w:r>
            <w:r>
              <w:t>,3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E456A1" w:rsidRDefault="00320AF5" w:rsidP="009A0126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586D88" w:rsidRDefault="00320AF5" w:rsidP="00320AF5">
            <w:pPr>
              <w:tabs>
                <w:tab w:val="decimal" w:pos="743"/>
              </w:tabs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586D88" w:rsidRDefault="00320AF5" w:rsidP="00320AF5">
            <w:pPr>
              <w:tabs>
                <w:tab w:val="decimal" w:pos="743"/>
              </w:tabs>
            </w:pPr>
            <w:r>
              <w:t>105,3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586D88" w:rsidRDefault="00320AF5" w:rsidP="00320AF5">
            <w:pPr>
              <w:tabs>
                <w:tab w:val="decimal" w:pos="743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586D88" w:rsidRDefault="00320AF5" w:rsidP="00320AF5">
            <w:pPr>
              <w:tabs>
                <w:tab w:val="decimal" w:pos="743"/>
              </w:tabs>
            </w:pP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102,9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99,2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86,7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104,8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100,0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95,5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110,9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102,8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99,2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89,3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114,5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99,9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95,9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130,9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190,4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104,7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DB8" w:rsidRDefault="00320AF5" w:rsidP="00320AF5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92,1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C732E" w:rsidRDefault="00320AF5" w:rsidP="00320AF5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105,6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C732E" w:rsidRDefault="00320AF5" w:rsidP="00320AF5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79,3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C732E" w:rsidRDefault="00320AF5" w:rsidP="00320AF5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в 4,7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162,5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C732E" w:rsidRDefault="00320AF5" w:rsidP="00320AF5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79,0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C732E" w:rsidRDefault="00320AF5" w:rsidP="00320AF5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62,5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Default="00320AF5" w:rsidP="00320AF5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121,7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1D4F0E" w:rsidRDefault="00320AF5" w:rsidP="00320AF5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98,4</w:t>
            </w:r>
          </w:p>
        </w:tc>
      </w:tr>
      <w:tr w:rsidR="00320AF5" w:rsidTr="00320AF5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E04ACD" w:rsidRDefault="00320AF5" w:rsidP="00320AF5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</w:pPr>
            <w:r w:rsidRPr="00F77BEE"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F77BEE" w:rsidRDefault="00320AF5" w:rsidP="00320AF5">
            <w:pPr>
              <w:tabs>
                <w:tab w:val="decimal" w:pos="743"/>
              </w:tabs>
              <w:rPr>
                <w:lang w:val="en-US"/>
              </w:rPr>
            </w:pPr>
            <w:r w:rsidRPr="00F77BEE">
              <w:rPr>
                <w:lang w:val="en-US"/>
              </w:rPr>
              <w:t>121,1</w:t>
            </w:r>
          </w:p>
        </w:tc>
      </w:tr>
    </w:tbl>
    <w:p w:rsidR="00320AF5" w:rsidRDefault="00320AF5" w:rsidP="00320AF5">
      <w:pPr>
        <w:spacing w:line="21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320AF5" w:rsidRPr="00C76580" w:rsidRDefault="00320AF5" w:rsidP="00320AF5">
      <w:pPr>
        <w:spacing w:line="21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320AF5" w:rsidRPr="003C0AB7" w:rsidTr="00320AF5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AF5" w:rsidRPr="009A1ADA" w:rsidRDefault="00320AF5" w:rsidP="00320AF5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Pr="002E5314" w:rsidRDefault="00320AF5" w:rsidP="00320AF5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Pr="003C0AB7" w:rsidRDefault="00320AF5" w:rsidP="00320AF5">
            <w:pPr>
              <w:spacing w:line="228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апрель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320AF5" w:rsidRPr="002E5314" w:rsidTr="00320AF5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AF5" w:rsidRPr="009A1ADA" w:rsidRDefault="00320AF5" w:rsidP="00320AF5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Default="00320AF5" w:rsidP="00320AF5">
            <w:pPr>
              <w:spacing w:line="228" w:lineRule="auto"/>
              <w:jc w:val="center"/>
            </w:pPr>
            <w:r w:rsidRPr="002E5314">
              <w:t>млн.</w:t>
            </w:r>
          </w:p>
          <w:p w:rsidR="00320AF5" w:rsidRPr="002E5314" w:rsidRDefault="00320AF5" w:rsidP="00320AF5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Pr="002E5314" w:rsidRDefault="00320AF5" w:rsidP="00320AF5">
            <w:pPr>
              <w:spacing w:line="228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апрелю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Default="00320AF5" w:rsidP="00320AF5">
            <w:pPr>
              <w:spacing w:line="228" w:lineRule="auto"/>
              <w:jc w:val="center"/>
            </w:pPr>
            <w:r w:rsidRPr="002E5314">
              <w:t>млн.</w:t>
            </w:r>
          </w:p>
          <w:p w:rsidR="00320AF5" w:rsidRPr="002E5314" w:rsidRDefault="00320AF5" w:rsidP="00320AF5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20AF5" w:rsidRDefault="00320AF5" w:rsidP="00320AF5">
            <w:pPr>
              <w:spacing w:line="228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апрелю</w:t>
            </w:r>
          </w:p>
          <w:p w:rsidR="00320AF5" w:rsidRPr="002E5314" w:rsidRDefault="00320AF5" w:rsidP="00320AF5">
            <w:pPr>
              <w:spacing w:line="228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320AF5" w:rsidRPr="00A14D7D" w:rsidTr="00320AF5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320AF5" w:rsidRPr="00C764AE" w:rsidRDefault="00320AF5" w:rsidP="009A0126">
            <w:pPr>
              <w:spacing w:line="228" w:lineRule="auto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339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20AF5" w:rsidRDefault="00320AF5" w:rsidP="00320AF5">
            <w:pPr>
              <w:tabs>
                <w:tab w:val="decimal" w:pos="460"/>
              </w:tabs>
              <w:spacing w:line="228" w:lineRule="auto"/>
            </w:pPr>
            <w:r>
              <w:t>103,2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20AF5" w:rsidRPr="00D9177F" w:rsidRDefault="00320AF5" w:rsidP="00320AF5">
            <w:pPr>
              <w:tabs>
                <w:tab w:val="decimal" w:pos="694"/>
              </w:tabs>
              <w:spacing w:line="228" w:lineRule="auto"/>
            </w:pPr>
            <w:r>
              <w:t>1214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320AF5" w:rsidRPr="00D9177F" w:rsidRDefault="00320AF5" w:rsidP="00320AF5">
            <w:pPr>
              <w:tabs>
                <w:tab w:val="decimal" w:pos="644"/>
              </w:tabs>
              <w:spacing w:line="228" w:lineRule="auto"/>
            </w:pPr>
            <w:r>
              <w:t>100,4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2C7772" w:rsidRDefault="00320AF5" w:rsidP="009A0126">
            <w:pPr>
              <w:spacing w:line="228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83223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460"/>
              </w:tabs>
              <w:spacing w:line="228" w:lineRule="auto"/>
            </w:pPr>
            <w:r>
              <w:t>112,0</w:t>
            </w:r>
          </w:p>
        </w:tc>
        <w:tc>
          <w:tcPr>
            <w:tcW w:w="1042" w:type="dxa"/>
            <w:vAlign w:val="bottom"/>
          </w:tcPr>
          <w:p w:rsidR="00320AF5" w:rsidRPr="00A8013D" w:rsidRDefault="00320AF5" w:rsidP="00320AF5">
            <w:pPr>
              <w:tabs>
                <w:tab w:val="decimal" w:pos="694"/>
              </w:tabs>
              <w:spacing w:line="228" w:lineRule="auto"/>
            </w:pPr>
            <w:r>
              <w:t>306694</w:t>
            </w:r>
          </w:p>
        </w:tc>
        <w:tc>
          <w:tcPr>
            <w:tcW w:w="1043" w:type="dxa"/>
            <w:vAlign w:val="bottom"/>
          </w:tcPr>
          <w:p w:rsidR="00320AF5" w:rsidRPr="00D9177F" w:rsidRDefault="00320AF5" w:rsidP="00320AF5">
            <w:pPr>
              <w:tabs>
                <w:tab w:val="decimal" w:pos="644"/>
              </w:tabs>
              <w:spacing w:line="228" w:lineRule="auto"/>
            </w:pPr>
            <w:r>
              <w:t>110,6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320AF5" w:rsidRPr="00A14D7D" w:rsidRDefault="00320AF5" w:rsidP="00320AF5">
            <w:pPr>
              <w:tabs>
                <w:tab w:val="decimal" w:pos="79"/>
              </w:tabs>
              <w:spacing w:line="228" w:lineRule="auto"/>
              <w:ind w:right="175"/>
              <w:jc w:val="right"/>
            </w:pPr>
          </w:p>
        </w:tc>
        <w:tc>
          <w:tcPr>
            <w:tcW w:w="1042" w:type="dxa"/>
            <w:vAlign w:val="bottom"/>
          </w:tcPr>
          <w:p w:rsidR="00320AF5" w:rsidRPr="00A14D7D" w:rsidRDefault="00320AF5" w:rsidP="00320AF5">
            <w:pPr>
              <w:tabs>
                <w:tab w:val="decimal" w:pos="460"/>
                <w:tab w:val="decimal" w:pos="602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320AF5" w:rsidRPr="00A14D7D" w:rsidRDefault="00320AF5" w:rsidP="00320AF5">
            <w:pPr>
              <w:tabs>
                <w:tab w:val="decimal" w:pos="79"/>
                <w:tab w:val="decimal" w:pos="694"/>
              </w:tabs>
              <w:spacing w:line="228" w:lineRule="auto"/>
              <w:ind w:right="175"/>
              <w:jc w:val="right"/>
            </w:pPr>
          </w:p>
        </w:tc>
        <w:tc>
          <w:tcPr>
            <w:tcW w:w="1043" w:type="dxa"/>
            <w:vAlign w:val="bottom"/>
          </w:tcPr>
          <w:p w:rsidR="00320AF5" w:rsidRPr="00A14D7D" w:rsidRDefault="00320AF5" w:rsidP="00320AF5">
            <w:pPr>
              <w:tabs>
                <w:tab w:val="decimal" w:pos="602"/>
                <w:tab w:val="decimal" w:pos="644"/>
              </w:tabs>
              <w:spacing w:line="228" w:lineRule="auto"/>
            </w:pP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5536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101,3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22149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107,6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2198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164,8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5504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128,2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32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91,8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129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103,3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93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126,5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348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123,9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320AF5" w:rsidRPr="006B3B2B" w:rsidRDefault="00320AF5" w:rsidP="00320AF5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177,5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92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146,1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53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73,4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216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69,8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252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112,4</w:t>
            </w:r>
          </w:p>
        </w:tc>
        <w:tc>
          <w:tcPr>
            <w:tcW w:w="1042" w:type="dxa"/>
            <w:vAlign w:val="bottom"/>
          </w:tcPr>
          <w:p w:rsidR="00320AF5" w:rsidRPr="006B3B2B" w:rsidRDefault="00320AF5" w:rsidP="00320AF5">
            <w:pPr>
              <w:tabs>
                <w:tab w:val="decimal" w:pos="694"/>
              </w:tabs>
              <w:spacing w:line="228" w:lineRule="auto"/>
              <w:rPr>
                <w:lang w:val="en-US"/>
              </w:rPr>
            </w:pPr>
            <w:r>
              <w:t>91</w:t>
            </w:r>
            <w:r>
              <w:rPr>
                <w:lang w:val="en-US"/>
              </w:rPr>
              <w:t>0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120,0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134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114,6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509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114,5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EC57F7" w:rsidRDefault="00320AF5" w:rsidP="00320AF5">
            <w:pPr>
              <w:spacing w:line="228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52608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99,2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217429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108,6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4696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98,1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19161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105,5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Default="00320AF5" w:rsidP="00320AF5">
            <w:pPr>
              <w:spacing w:line="228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320AF5" w:rsidRPr="00265C59" w:rsidRDefault="00320AF5" w:rsidP="00320AF5">
            <w:pPr>
              <w:tabs>
                <w:tab w:val="decimal" w:pos="780"/>
              </w:tabs>
              <w:spacing w:line="228" w:lineRule="auto"/>
            </w:pPr>
            <w:r w:rsidRPr="00CD28DA">
              <w:t>…</w:t>
            </w:r>
          </w:p>
        </w:tc>
        <w:tc>
          <w:tcPr>
            <w:tcW w:w="1042" w:type="dxa"/>
            <w:vAlign w:val="bottom"/>
          </w:tcPr>
          <w:p w:rsidR="00320AF5" w:rsidRPr="00265C59" w:rsidRDefault="00320AF5" w:rsidP="00320AF5">
            <w:pPr>
              <w:tabs>
                <w:tab w:val="decimal" w:pos="460"/>
              </w:tabs>
              <w:spacing w:line="228" w:lineRule="auto"/>
            </w:pPr>
            <w:r>
              <w:t>9,5</w:t>
            </w:r>
          </w:p>
        </w:tc>
        <w:tc>
          <w:tcPr>
            <w:tcW w:w="1042" w:type="dxa"/>
            <w:vAlign w:val="bottom"/>
          </w:tcPr>
          <w:p w:rsidR="00320AF5" w:rsidRPr="00CD28DA" w:rsidRDefault="00320AF5" w:rsidP="00320AF5">
            <w:pPr>
              <w:tabs>
                <w:tab w:val="decimal" w:pos="694"/>
              </w:tabs>
              <w:spacing w:line="228" w:lineRule="auto"/>
            </w:pPr>
            <w:r w:rsidRPr="00CD28DA">
              <w:t>…</w:t>
            </w:r>
          </w:p>
        </w:tc>
        <w:tc>
          <w:tcPr>
            <w:tcW w:w="1043" w:type="dxa"/>
            <w:vAlign w:val="bottom"/>
          </w:tcPr>
          <w:p w:rsidR="00320AF5" w:rsidRPr="00CD28DA" w:rsidRDefault="00320AF5" w:rsidP="00320AF5">
            <w:pPr>
              <w:tabs>
                <w:tab w:val="decimal" w:pos="644"/>
              </w:tabs>
              <w:spacing w:line="228" w:lineRule="auto"/>
            </w:pPr>
            <w:r>
              <w:t>24,8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2498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104,6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9278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108,0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535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111,7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1902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113,6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547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100,7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1974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92,8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1024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116,7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3850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124,3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2043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137,7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5484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125,0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F77DB8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103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107,8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410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105,6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C732E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775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91,2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2473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97,3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C732E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16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87,6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55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86,6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C732E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320AF5" w:rsidRPr="006B3B2B" w:rsidRDefault="00320AF5" w:rsidP="00320AF5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t>893</w:t>
            </w:r>
            <w:r>
              <w:rPr>
                <w:lang w:val="en-US"/>
              </w:rPr>
              <w:t>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в 6,0 р.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10847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187,1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C732E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70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99,8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273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87,9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C732E" w:rsidRDefault="00320AF5" w:rsidP="00320AF5">
            <w:pPr>
              <w:spacing w:line="228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320AF5" w:rsidRPr="00265C59" w:rsidRDefault="00320AF5" w:rsidP="00320AF5">
            <w:pPr>
              <w:tabs>
                <w:tab w:val="decimal" w:pos="780"/>
              </w:tabs>
              <w:spacing w:line="228" w:lineRule="auto"/>
            </w:pPr>
            <w:r w:rsidRPr="00265C59">
              <w:t>…</w:t>
            </w:r>
          </w:p>
        </w:tc>
        <w:tc>
          <w:tcPr>
            <w:tcW w:w="1042" w:type="dxa"/>
            <w:vAlign w:val="bottom"/>
          </w:tcPr>
          <w:p w:rsidR="00320AF5" w:rsidRPr="00265C59" w:rsidRDefault="00320AF5" w:rsidP="00320AF5">
            <w:pPr>
              <w:tabs>
                <w:tab w:val="decimal" w:pos="460"/>
              </w:tabs>
              <w:spacing w:line="228" w:lineRule="auto"/>
            </w:pPr>
            <w:r>
              <w:t>58,6</w:t>
            </w:r>
          </w:p>
        </w:tc>
        <w:tc>
          <w:tcPr>
            <w:tcW w:w="1042" w:type="dxa"/>
            <w:vAlign w:val="bottom"/>
          </w:tcPr>
          <w:p w:rsidR="00320AF5" w:rsidRPr="00CD28DA" w:rsidRDefault="00320AF5" w:rsidP="00320AF5">
            <w:pPr>
              <w:tabs>
                <w:tab w:val="decimal" w:pos="694"/>
              </w:tabs>
              <w:spacing w:line="228" w:lineRule="auto"/>
            </w:pPr>
            <w:r>
              <w:t>…</w:t>
            </w:r>
          </w:p>
        </w:tc>
        <w:tc>
          <w:tcPr>
            <w:tcW w:w="1043" w:type="dxa"/>
            <w:vAlign w:val="bottom"/>
          </w:tcPr>
          <w:p w:rsidR="00320AF5" w:rsidRPr="00CD28DA" w:rsidRDefault="00320AF5" w:rsidP="00320AF5">
            <w:pPr>
              <w:tabs>
                <w:tab w:val="decimal" w:pos="644"/>
              </w:tabs>
              <w:spacing w:line="228" w:lineRule="auto"/>
            </w:pPr>
            <w:r>
              <w:t>67,4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Default="00320AF5" w:rsidP="00320AF5">
            <w:pPr>
              <w:spacing w:line="228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1006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132,1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3558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126,1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1D4F0E" w:rsidRDefault="00320AF5" w:rsidP="00320AF5">
            <w:pPr>
              <w:spacing w:line="228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4442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96,9</w:t>
            </w:r>
          </w:p>
        </w:tc>
        <w:tc>
          <w:tcPr>
            <w:tcW w:w="1042" w:type="dxa"/>
            <w:vAlign w:val="bottom"/>
          </w:tcPr>
          <w:p w:rsidR="00320AF5" w:rsidRPr="0079143E" w:rsidRDefault="00320AF5" w:rsidP="00320AF5">
            <w:pPr>
              <w:tabs>
                <w:tab w:val="decimal" w:pos="694"/>
              </w:tabs>
              <w:spacing w:line="228" w:lineRule="auto"/>
              <w:rPr>
                <w:lang w:val="en-US"/>
              </w:rPr>
            </w:pPr>
            <w:r w:rsidRPr="009C529A">
              <w:t>22443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101,3</w:t>
            </w:r>
          </w:p>
        </w:tc>
      </w:tr>
      <w:tr w:rsidR="00320AF5" w:rsidRPr="00A14D7D" w:rsidTr="00320AF5">
        <w:trPr>
          <w:cantSplit/>
          <w:jc w:val="center"/>
        </w:trPr>
        <w:tc>
          <w:tcPr>
            <w:tcW w:w="5306" w:type="dxa"/>
            <w:vAlign w:val="bottom"/>
          </w:tcPr>
          <w:p w:rsidR="00320AF5" w:rsidRPr="00E04ACD" w:rsidRDefault="00320AF5" w:rsidP="00320AF5">
            <w:pPr>
              <w:spacing w:line="228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320AF5" w:rsidRDefault="00320AF5" w:rsidP="00320AF5">
            <w:pPr>
              <w:tabs>
                <w:tab w:val="decimal" w:pos="780"/>
              </w:tabs>
              <w:spacing w:line="228" w:lineRule="auto"/>
            </w:pPr>
            <w:r>
              <w:t>920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460"/>
              </w:tabs>
              <w:spacing w:line="228" w:lineRule="auto"/>
            </w:pPr>
            <w:r w:rsidRPr="009C529A">
              <w:t>117,1</w:t>
            </w:r>
          </w:p>
        </w:tc>
        <w:tc>
          <w:tcPr>
            <w:tcW w:w="1042" w:type="dxa"/>
            <w:vAlign w:val="bottom"/>
          </w:tcPr>
          <w:p w:rsidR="00320AF5" w:rsidRPr="009C529A" w:rsidRDefault="00320AF5" w:rsidP="00320AF5">
            <w:pPr>
              <w:tabs>
                <w:tab w:val="decimal" w:pos="694"/>
              </w:tabs>
              <w:spacing w:line="228" w:lineRule="auto"/>
            </w:pPr>
            <w:r w:rsidRPr="009C529A">
              <w:t>3343</w:t>
            </w:r>
          </w:p>
        </w:tc>
        <w:tc>
          <w:tcPr>
            <w:tcW w:w="1043" w:type="dxa"/>
            <w:vAlign w:val="bottom"/>
          </w:tcPr>
          <w:p w:rsidR="00320AF5" w:rsidRPr="009C529A" w:rsidRDefault="00320AF5" w:rsidP="00320AF5">
            <w:pPr>
              <w:tabs>
                <w:tab w:val="decimal" w:pos="644"/>
              </w:tabs>
              <w:spacing w:line="228" w:lineRule="auto"/>
            </w:pPr>
            <w:r w:rsidRPr="009C529A">
              <w:t>121,7</w:t>
            </w:r>
          </w:p>
        </w:tc>
      </w:tr>
    </w:tbl>
    <w:p w:rsidR="009A0126" w:rsidRDefault="009A01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73FFB" w:rsidRPr="00750094" w:rsidRDefault="00873FFB" w:rsidP="008025F5">
      <w:pPr>
        <w:tabs>
          <w:tab w:val="left" w:pos="709"/>
        </w:tabs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226CD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A226CD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</w:p>
    <w:p w:rsidR="00320AF5" w:rsidRPr="009A0126" w:rsidRDefault="00320AF5" w:rsidP="008025F5">
      <w:pPr>
        <w:spacing w:line="228" w:lineRule="auto"/>
        <w:outlineLvl w:val="0"/>
        <w:rPr>
          <w:rFonts w:eastAsia="Calibri"/>
          <w:b/>
          <w:sz w:val="28"/>
          <w:szCs w:val="28"/>
        </w:rPr>
      </w:pPr>
    </w:p>
    <w:p w:rsidR="00320AF5" w:rsidRPr="00320AF5" w:rsidRDefault="00320AF5" w:rsidP="008025F5">
      <w:pPr>
        <w:widowControl w:val="0"/>
        <w:spacing w:line="22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20AF5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320AF5" w:rsidRPr="008025F5" w:rsidRDefault="00320AF5" w:rsidP="008025F5">
      <w:pPr>
        <w:widowControl w:val="0"/>
        <w:spacing w:line="228" w:lineRule="auto"/>
        <w:jc w:val="center"/>
        <w:rPr>
          <w:rFonts w:eastAsia="Calibri"/>
          <w:b/>
          <w:szCs w:val="24"/>
        </w:rPr>
      </w:pPr>
    </w:p>
    <w:p w:rsidR="00320AF5" w:rsidRPr="00320AF5" w:rsidRDefault="00320AF5" w:rsidP="008025F5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20AF5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320AF5">
        <w:rPr>
          <w:rFonts w:eastAsia="Calibri"/>
          <w:sz w:val="28"/>
          <w:szCs w:val="28"/>
        </w:rPr>
        <w:t>з</w:t>
      </w:r>
      <w:r w:rsidRPr="00320AF5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320AF5">
        <w:rPr>
          <w:rFonts w:eastAsia="Calibri"/>
          <w:sz w:val="28"/>
          <w:szCs w:val="28"/>
        </w:rPr>
        <w:t>о</w:t>
      </w:r>
      <w:r w:rsidRPr="00320AF5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январе-марте 2019 года в действующих ценах, по предварительной оценке, составлял 11218,5 млн. рублей, или 98,3 процента к январю-марту 2018 года.</w:t>
      </w:r>
    </w:p>
    <w:p w:rsidR="00320AF5" w:rsidRPr="008025F5" w:rsidRDefault="00320AF5" w:rsidP="008025F5">
      <w:pPr>
        <w:widowControl w:val="0"/>
        <w:spacing w:line="228" w:lineRule="auto"/>
        <w:ind w:firstLine="709"/>
        <w:jc w:val="both"/>
        <w:rPr>
          <w:rFonts w:eastAsia="Calibri"/>
          <w:szCs w:val="24"/>
        </w:rPr>
      </w:pPr>
    </w:p>
    <w:p w:rsidR="00320AF5" w:rsidRPr="00320AF5" w:rsidRDefault="00320AF5" w:rsidP="008025F5">
      <w:pPr>
        <w:spacing w:line="228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20AF5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320AF5" w:rsidRPr="008025F5" w:rsidRDefault="00320AF5" w:rsidP="008025F5">
      <w:pPr>
        <w:spacing w:line="228" w:lineRule="auto"/>
        <w:jc w:val="center"/>
        <w:rPr>
          <w:rFonts w:ascii="Arial" w:hAnsi="Arial" w:cs="Arial"/>
          <w:szCs w:val="24"/>
        </w:rPr>
      </w:pPr>
    </w:p>
    <w:p w:rsidR="00320AF5" w:rsidRPr="00320AF5" w:rsidRDefault="00320AF5" w:rsidP="008025F5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20AF5">
        <w:rPr>
          <w:rFonts w:eastAsia="Calibri"/>
          <w:sz w:val="28"/>
          <w:szCs w:val="28"/>
        </w:rPr>
        <w:t>Поголовье свиней в хозяйствах всех категорий на конец апреля 2019 года, по расчетам, составляло 492,0 тыс. голов (на 2,4% больше по сравнению с соо</w:t>
      </w:r>
      <w:r w:rsidRPr="00320AF5">
        <w:rPr>
          <w:rFonts w:eastAsia="Calibri"/>
          <w:sz w:val="28"/>
          <w:szCs w:val="28"/>
        </w:rPr>
        <w:t>т</w:t>
      </w:r>
      <w:r w:rsidRPr="00320AF5">
        <w:rPr>
          <w:rFonts w:eastAsia="Calibri"/>
          <w:sz w:val="28"/>
          <w:szCs w:val="28"/>
        </w:rPr>
        <w:t>ветствующей датой предыдущего года), коров – 154,8 тыс. голов (на 1,8% меньше), крупного рогатого скота в целом – 399,2 тыс. голов (на 3,2% меньше), овец и коз – 248,1 тыс. голов (на 2,2% меньше), птицы – 7560,1 тыс. голов (на 7,9</w:t>
      </w:r>
      <w:proofErr w:type="gramEnd"/>
      <w:r w:rsidRPr="00320AF5">
        <w:rPr>
          <w:rFonts w:eastAsia="Calibri"/>
          <w:sz w:val="28"/>
          <w:szCs w:val="28"/>
        </w:rPr>
        <w:t>% меньше).</w:t>
      </w:r>
    </w:p>
    <w:p w:rsidR="00320AF5" w:rsidRPr="00A226CD" w:rsidRDefault="00320AF5" w:rsidP="008025F5">
      <w:pPr>
        <w:widowControl w:val="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A226CD">
        <w:rPr>
          <w:spacing w:val="-2"/>
          <w:sz w:val="28"/>
          <w:szCs w:val="28"/>
        </w:rPr>
        <w:t>В структуре поголовья скота на хозяйства населения приходилось 40,1 процента поголовья крупного рогатого скота, 30,0 процента свиней, 90,0 проце</w:t>
      </w:r>
      <w:r w:rsidRPr="00A226CD">
        <w:rPr>
          <w:spacing w:val="-2"/>
          <w:sz w:val="28"/>
          <w:szCs w:val="28"/>
        </w:rPr>
        <w:t>н</w:t>
      </w:r>
      <w:r w:rsidRPr="00A226CD">
        <w:rPr>
          <w:spacing w:val="-2"/>
          <w:sz w:val="28"/>
          <w:szCs w:val="28"/>
        </w:rPr>
        <w:t>та овец и коз (</w:t>
      </w:r>
      <w:r w:rsidRPr="00A226CD">
        <w:rPr>
          <w:rFonts w:eastAsia="Calibri"/>
          <w:spacing w:val="-2"/>
          <w:sz w:val="28"/>
          <w:szCs w:val="28"/>
        </w:rPr>
        <w:t>на конец апреля 2018 г.</w:t>
      </w:r>
      <w:r w:rsidRPr="00A226CD">
        <w:rPr>
          <w:spacing w:val="-2"/>
          <w:sz w:val="28"/>
          <w:szCs w:val="28"/>
        </w:rPr>
        <w:t xml:space="preserve"> – 40,1%, 34,1%, 90,8% соответственно).</w:t>
      </w:r>
    </w:p>
    <w:p w:rsidR="00320AF5" w:rsidRPr="00320AF5" w:rsidRDefault="00320AF5" w:rsidP="008025F5">
      <w:pPr>
        <w:widowControl w:val="0"/>
        <w:spacing w:line="228" w:lineRule="auto"/>
        <w:jc w:val="center"/>
        <w:rPr>
          <w:szCs w:val="24"/>
        </w:rPr>
      </w:pPr>
    </w:p>
    <w:p w:rsidR="00320AF5" w:rsidRDefault="00320AF5" w:rsidP="008025F5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320AF5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AC6AA5" w:rsidRPr="00AC6AA5" w:rsidRDefault="00AC6AA5" w:rsidP="008025F5">
      <w:pPr>
        <w:widowControl w:val="0"/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1620"/>
        <w:gridCol w:w="1620"/>
        <w:gridCol w:w="1621"/>
        <w:gridCol w:w="1620"/>
        <w:gridCol w:w="1621"/>
      </w:tblGrid>
      <w:tr w:rsidR="00320AF5" w:rsidRPr="00320AF5" w:rsidTr="00AC6AA5">
        <w:trPr>
          <w:trHeight w:val="244"/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F5" w:rsidRPr="00320AF5" w:rsidRDefault="00320AF5" w:rsidP="008025F5">
            <w:pPr>
              <w:widowControl w:val="0"/>
              <w:spacing w:line="228" w:lineRule="auto"/>
              <w:jc w:val="right"/>
              <w:rPr>
                <w:szCs w:val="24"/>
              </w:rPr>
            </w:pPr>
            <w:r w:rsidRPr="00320AF5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320AF5">
              <w:rPr>
                <w:szCs w:val="24"/>
              </w:rPr>
              <w:t xml:space="preserve"> к соответствующей дате предыдущего года</w:t>
            </w:r>
            <w:r w:rsidRPr="00320AF5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320AF5" w:rsidRPr="00320AF5" w:rsidTr="00AC6AA5">
        <w:trPr>
          <w:trHeight w:val="562"/>
          <w:jc w:val="center"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 xml:space="preserve">Крупный </w:t>
            </w:r>
            <w:r w:rsidRPr="00320AF5">
              <w:rPr>
                <w:szCs w:val="24"/>
              </w:rPr>
              <w:br/>
              <w:t>рогатый скот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 xml:space="preserve">Из него </w:t>
            </w:r>
            <w:r w:rsidRPr="00320AF5">
              <w:rPr>
                <w:szCs w:val="24"/>
              </w:rPr>
              <w:br/>
              <w:t>коровы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Овцы и козы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20AF5" w:rsidRPr="00320AF5" w:rsidRDefault="00320AF5" w:rsidP="008025F5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Птица</w:t>
            </w:r>
          </w:p>
        </w:tc>
      </w:tr>
      <w:tr w:rsidR="00320AF5" w:rsidRPr="00320AF5" w:rsidTr="00AC6AA5">
        <w:trPr>
          <w:jc w:val="center"/>
        </w:trPr>
        <w:tc>
          <w:tcPr>
            <w:tcW w:w="9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spacing w:line="228" w:lineRule="auto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320AF5">
              <w:rPr>
                <w:rFonts w:eastAsia="Arial Unicode MS"/>
                <w:b/>
                <w:bCs/>
                <w:szCs w:val="24"/>
              </w:rPr>
              <w:t>2019 год</w:t>
            </w:r>
          </w:p>
        </w:tc>
      </w:tr>
      <w:tr w:rsidR="00320AF5" w:rsidRPr="00320AF5" w:rsidTr="00AC6AA5">
        <w:trPr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spacing w:line="228" w:lineRule="auto"/>
              <w:rPr>
                <w:szCs w:val="24"/>
                <w:lang w:val="ru-MO"/>
              </w:rPr>
            </w:pPr>
            <w:r w:rsidRPr="00320AF5">
              <w:rPr>
                <w:szCs w:val="24"/>
                <w:lang w:val="ru-MO"/>
              </w:rPr>
              <w:t>январь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100,2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97,6</w:t>
            </w:r>
          </w:p>
        </w:tc>
      </w:tr>
      <w:tr w:rsidR="00320AF5" w:rsidRPr="00320AF5" w:rsidTr="00AC6AA5">
        <w:trPr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spacing w:line="228" w:lineRule="auto"/>
              <w:rPr>
                <w:szCs w:val="24"/>
                <w:lang w:val="ru-MO"/>
              </w:rPr>
            </w:pPr>
            <w:r w:rsidRPr="00320AF5">
              <w:rPr>
                <w:szCs w:val="24"/>
                <w:lang w:val="ru-MO"/>
              </w:rPr>
              <w:t>февраль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96,9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95,7</w:t>
            </w:r>
          </w:p>
        </w:tc>
      </w:tr>
      <w:tr w:rsidR="00320AF5" w:rsidRPr="00320AF5" w:rsidTr="00AC6AA5">
        <w:trPr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spacing w:line="228" w:lineRule="auto"/>
              <w:rPr>
                <w:szCs w:val="24"/>
                <w:lang w:val="ru-MO"/>
              </w:rPr>
            </w:pPr>
            <w:r w:rsidRPr="00320AF5">
              <w:rPr>
                <w:szCs w:val="24"/>
                <w:lang w:val="ru-MO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103,2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97,7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93,9</w:t>
            </w:r>
          </w:p>
        </w:tc>
      </w:tr>
      <w:tr w:rsidR="00320AF5" w:rsidRPr="00320AF5" w:rsidTr="00AC6AA5">
        <w:trPr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spacing w:line="228" w:lineRule="auto"/>
              <w:rPr>
                <w:szCs w:val="24"/>
                <w:lang w:val="ru-MO"/>
              </w:rPr>
            </w:pPr>
            <w:r w:rsidRPr="00320AF5">
              <w:rPr>
                <w:szCs w:val="24"/>
                <w:lang w:val="ru-MO"/>
              </w:rPr>
              <w:t>апрель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96,8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97,8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734"/>
              </w:tabs>
              <w:spacing w:line="228" w:lineRule="auto"/>
              <w:rPr>
                <w:szCs w:val="24"/>
              </w:rPr>
            </w:pPr>
            <w:r w:rsidRPr="00320AF5">
              <w:rPr>
                <w:szCs w:val="24"/>
              </w:rPr>
              <w:t>92,1</w:t>
            </w:r>
          </w:p>
        </w:tc>
      </w:tr>
    </w:tbl>
    <w:p w:rsidR="00320AF5" w:rsidRPr="00320AF5" w:rsidRDefault="00320AF5" w:rsidP="008025F5">
      <w:pPr>
        <w:widowControl w:val="0"/>
        <w:spacing w:line="228" w:lineRule="auto"/>
        <w:ind w:firstLine="709"/>
        <w:jc w:val="both"/>
        <w:rPr>
          <w:spacing w:val="-2"/>
          <w:szCs w:val="24"/>
        </w:rPr>
      </w:pPr>
    </w:p>
    <w:p w:rsidR="00320AF5" w:rsidRPr="00320AF5" w:rsidRDefault="00320AF5" w:rsidP="008025F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  <w:r w:rsidRPr="00320AF5">
        <w:rPr>
          <w:sz w:val="28"/>
          <w:szCs w:val="28"/>
        </w:rPr>
        <w:t xml:space="preserve">В сельскохозяйственных организациях на </w:t>
      </w:r>
      <w:r w:rsidRPr="00320AF5">
        <w:rPr>
          <w:rFonts w:eastAsia="Calibri"/>
          <w:sz w:val="28"/>
          <w:szCs w:val="28"/>
        </w:rPr>
        <w:t xml:space="preserve">конец апреля </w:t>
      </w:r>
      <w:r w:rsidRPr="00320AF5">
        <w:rPr>
          <w:sz w:val="28"/>
          <w:szCs w:val="28"/>
        </w:rPr>
        <w:t xml:space="preserve">2019 года по сравнению с </w:t>
      </w:r>
      <w:r w:rsidRPr="00320AF5">
        <w:rPr>
          <w:rFonts w:eastAsia="Calibri"/>
          <w:sz w:val="28"/>
          <w:szCs w:val="28"/>
        </w:rPr>
        <w:t>соответствующей датой предыдущего</w:t>
      </w:r>
      <w:r w:rsidRPr="00320AF5">
        <w:rPr>
          <w:sz w:val="28"/>
          <w:szCs w:val="28"/>
        </w:rPr>
        <w:t xml:space="preserve"> года поголовье свиней ув</w:t>
      </w:r>
      <w:r w:rsidRPr="00320AF5">
        <w:rPr>
          <w:sz w:val="28"/>
          <w:szCs w:val="28"/>
        </w:rPr>
        <w:t>е</w:t>
      </w:r>
      <w:r w:rsidRPr="00320AF5">
        <w:rPr>
          <w:sz w:val="28"/>
          <w:szCs w:val="28"/>
        </w:rPr>
        <w:t>личилось на 9,7 процента; поголовье коров уменьшилось на 4,3 процента, кру</w:t>
      </w:r>
      <w:r w:rsidRPr="00320AF5">
        <w:rPr>
          <w:sz w:val="28"/>
          <w:szCs w:val="28"/>
        </w:rPr>
        <w:t>п</w:t>
      </w:r>
      <w:r w:rsidRPr="00320AF5">
        <w:rPr>
          <w:sz w:val="28"/>
          <w:szCs w:val="28"/>
        </w:rPr>
        <w:t>ного рогатого скота в целом – на 5,4 процента, птицы – на 9,1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320AF5" w:rsidRPr="00320AF5" w:rsidRDefault="00320AF5" w:rsidP="008025F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320AF5">
        <w:rPr>
          <w:sz w:val="28"/>
          <w:szCs w:val="28"/>
        </w:rPr>
        <w:t>В январе-апреле 2019 года в хозяйствах всех категорий, по расчетам, пр</w:t>
      </w:r>
      <w:r w:rsidRPr="00320AF5">
        <w:rPr>
          <w:sz w:val="28"/>
          <w:szCs w:val="28"/>
        </w:rPr>
        <w:t>о</w:t>
      </w:r>
      <w:r w:rsidRPr="00320AF5">
        <w:rPr>
          <w:sz w:val="28"/>
          <w:szCs w:val="28"/>
        </w:rPr>
        <w:t>изведено скота и птицы на убой (в живом весе) 61,8 тыс. тонн, молока – 169,6 тыс. тонн, яиц – 286,9 млн. штук.</w:t>
      </w:r>
      <w:proofErr w:type="gramEnd"/>
    </w:p>
    <w:p w:rsidR="00320AF5" w:rsidRPr="00320AF5" w:rsidRDefault="00320AF5" w:rsidP="008025F5">
      <w:pPr>
        <w:widowControl w:val="0"/>
        <w:spacing w:line="228" w:lineRule="auto"/>
        <w:jc w:val="center"/>
        <w:rPr>
          <w:sz w:val="28"/>
          <w:szCs w:val="28"/>
        </w:rPr>
      </w:pPr>
    </w:p>
    <w:p w:rsidR="00320AF5" w:rsidRPr="00320AF5" w:rsidRDefault="00320AF5" w:rsidP="008025F5">
      <w:pPr>
        <w:widowControl w:val="0"/>
        <w:spacing w:line="228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20AF5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320AF5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320AF5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20AF5" w:rsidRPr="008025F5" w:rsidRDefault="00320AF5" w:rsidP="008025F5">
      <w:pPr>
        <w:widowControl w:val="0"/>
        <w:spacing w:line="228" w:lineRule="auto"/>
        <w:jc w:val="center"/>
        <w:rPr>
          <w:rFonts w:ascii="Arial" w:eastAsia="Arial Unicode MS" w:hAnsi="Arial" w:cs="Arial"/>
          <w:b/>
          <w:sz w:val="10"/>
          <w:szCs w:val="10"/>
        </w:rPr>
      </w:pPr>
    </w:p>
    <w:tbl>
      <w:tblPr>
        <w:tblW w:w="9719" w:type="dxa"/>
        <w:jc w:val="center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5"/>
        <w:gridCol w:w="2447"/>
        <w:gridCol w:w="2447"/>
      </w:tblGrid>
      <w:tr w:rsidR="00320AF5" w:rsidRPr="00320AF5" w:rsidTr="008025F5">
        <w:trPr>
          <w:cantSplit/>
          <w:trHeight w:val="484"/>
          <w:jc w:val="center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8025F5">
            <w:pPr>
              <w:spacing w:line="228" w:lineRule="auto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8025F5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Январь-апрель</w:t>
            </w:r>
            <w:r w:rsidRPr="00320AF5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A5" w:rsidRDefault="00AC6AA5" w:rsidP="008025F5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Январь-апрель </w:t>
            </w:r>
            <w:r w:rsidR="00320AF5" w:rsidRPr="00320AF5">
              <w:rPr>
                <w:rFonts w:eastAsia="Calibri"/>
                <w:szCs w:val="24"/>
              </w:rPr>
              <w:t xml:space="preserve">2019 г. </w:t>
            </w:r>
          </w:p>
          <w:p w:rsidR="00AC6AA5" w:rsidRDefault="00320AF5" w:rsidP="008025F5">
            <w:pPr>
              <w:spacing w:line="228" w:lineRule="auto"/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 xml:space="preserve">в % к </w:t>
            </w:r>
          </w:p>
          <w:p w:rsidR="00320AF5" w:rsidRPr="00320AF5" w:rsidRDefault="00320AF5" w:rsidP="008025F5">
            <w:pPr>
              <w:spacing w:line="228" w:lineRule="auto"/>
              <w:jc w:val="center"/>
              <w:rPr>
                <w:rFonts w:eastAsia="Calibri"/>
                <w:b/>
                <w:szCs w:val="24"/>
                <w:highlight w:val="yellow"/>
              </w:rPr>
            </w:pPr>
            <w:r w:rsidRPr="00320AF5">
              <w:rPr>
                <w:rFonts w:eastAsia="Calibri"/>
                <w:szCs w:val="24"/>
              </w:rPr>
              <w:t>январю-апрелю 2018 г.</w:t>
            </w:r>
          </w:p>
        </w:tc>
      </w:tr>
      <w:tr w:rsidR="00320AF5" w:rsidRPr="00320AF5" w:rsidTr="008025F5">
        <w:trPr>
          <w:jc w:val="center"/>
        </w:trPr>
        <w:tc>
          <w:tcPr>
            <w:tcW w:w="4825" w:type="dxa"/>
            <w:tcBorders>
              <w:top w:val="single" w:sz="4" w:space="0" w:color="auto"/>
            </w:tcBorders>
          </w:tcPr>
          <w:p w:rsidR="008025F5" w:rsidRDefault="00320AF5" w:rsidP="008025F5">
            <w:pPr>
              <w:widowControl w:val="0"/>
              <w:spacing w:line="228" w:lineRule="auto"/>
              <w:ind w:left="182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 xml:space="preserve">Скот и птица на убой (в живом весе), </w:t>
            </w:r>
          </w:p>
          <w:p w:rsidR="00320AF5" w:rsidRPr="00320AF5" w:rsidRDefault="00320AF5" w:rsidP="008025F5">
            <w:pPr>
              <w:widowControl w:val="0"/>
              <w:spacing w:line="228" w:lineRule="auto"/>
              <w:ind w:left="182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тыс. тонн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1276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61,8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320AF5" w:rsidRPr="00320AF5" w:rsidRDefault="00320AF5" w:rsidP="008025F5">
            <w:pPr>
              <w:tabs>
                <w:tab w:val="decimal" w:pos="1295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94,8</w:t>
            </w:r>
          </w:p>
        </w:tc>
      </w:tr>
      <w:tr w:rsidR="00320AF5" w:rsidRPr="00320AF5" w:rsidTr="008025F5">
        <w:trPr>
          <w:jc w:val="center"/>
        </w:trPr>
        <w:tc>
          <w:tcPr>
            <w:tcW w:w="4825" w:type="dxa"/>
          </w:tcPr>
          <w:p w:rsidR="00320AF5" w:rsidRPr="00320AF5" w:rsidRDefault="00320AF5" w:rsidP="008025F5">
            <w:pPr>
              <w:widowControl w:val="0"/>
              <w:spacing w:line="228" w:lineRule="auto"/>
              <w:ind w:left="182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2447" w:type="dxa"/>
            <w:vAlign w:val="bottom"/>
          </w:tcPr>
          <w:p w:rsidR="00320AF5" w:rsidRPr="00320AF5" w:rsidRDefault="00320AF5" w:rsidP="008025F5">
            <w:pPr>
              <w:tabs>
                <w:tab w:val="decimal" w:pos="1276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169,6</w:t>
            </w:r>
          </w:p>
        </w:tc>
        <w:tc>
          <w:tcPr>
            <w:tcW w:w="2447" w:type="dxa"/>
            <w:vAlign w:val="bottom"/>
          </w:tcPr>
          <w:p w:rsidR="00320AF5" w:rsidRPr="00320AF5" w:rsidRDefault="00320AF5" w:rsidP="008025F5">
            <w:pPr>
              <w:tabs>
                <w:tab w:val="decimal" w:pos="1295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96,1</w:t>
            </w:r>
          </w:p>
        </w:tc>
      </w:tr>
      <w:tr w:rsidR="00320AF5" w:rsidRPr="00320AF5" w:rsidTr="008025F5">
        <w:trPr>
          <w:jc w:val="center"/>
        </w:trPr>
        <w:tc>
          <w:tcPr>
            <w:tcW w:w="4825" w:type="dxa"/>
          </w:tcPr>
          <w:p w:rsidR="00320AF5" w:rsidRPr="00320AF5" w:rsidRDefault="00320AF5" w:rsidP="008025F5">
            <w:pPr>
              <w:widowControl w:val="0"/>
              <w:spacing w:line="228" w:lineRule="auto"/>
              <w:ind w:left="182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2447" w:type="dxa"/>
            <w:vAlign w:val="bottom"/>
          </w:tcPr>
          <w:p w:rsidR="00320AF5" w:rsidRPr="00320AF5" w:rsidRDefault="00320AF5" w:rsidP="008025F5">
            <w:pPr>
              <w:tabs>
                <w:tab w:val="decimal" w:pos="1276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286,9</w:t>
            </w:r>
          </w:p>
        </w:tc>
        <w:tc>
          <w:tcPr>
            <w:tcW w:w="2447" w:type="dxa"/>
            <w:vAlign w:val="bottom"/>
          </w:tcPr>
          <w:p w:rsidR="00320AF5" w:rsidRPr="00320AF5" w:rsidRDefault="00320AF5" w:rsidP="008025F5">
            <w:pPr>
              <w:tabs>
                <w:tab w:val="decimal" w:pos="1295"/>
              </w:tabs>
              <w:spacing w:line="228" w:lineRule="auto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108,1</w:t>
            </w:r>
          </w:p>
        </w:tc>
      </w:tr>
    </w:tbl>
    <w:p w:rsidR="00320AF5" w:rsidRPr="00320AF5" w:rsidRDefault="00320AF5" w:rsidP="008025F5">
      <w:pPr>
        <w:ind w:firstLine="709"/>
        <w:jc w:val="both"/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 w:rsidRPr="00320AF5">
        <w:rPr>
          <w:rFonts w:eastAsia="Calibri"/>
          <w:sz w:val="28"/>
          <w:szCs w:val="28"/>
        </w:rPr>
        <w:lastRenderedPageBreak/>
        <w:t>В сельскохозяйственных организациях в январе-апреле</w:t>
      </w:r>
      <w:r w:rsidR="00035436" w:rsidRPr="00035436">
        <w:rPr>
          <w:rFonts w:eastAsia="Calibri"/>
          <w:sz w:val="28"/>
          <w:szCs w:val="28"/>
        </w:rPr>
        <w:t xml:space="preserve"> </w:t>
      </w:r>
      <w:r w:rsidRPr="00320AF5">
        <w:rPr>
          <w:rFonts w:eastAsia="Calibri"/>
          <w:sz w:val="28"/>
          <w:szCs w:val="28"/>
        </w:rPr>
        <w:t>2019 года по сравнению с январем-апрелем 2018 года производство яиц</w:t>
      </w:r>
      <w:r w:rsidRPr="00320AF5">
        <w:rPr>
          <w:sz w:val="28"/>
          <w:szCs w:val="28"/>
        </w:rPr>
        <w:t xml:space="preserve"> увеличилось </w:t>
      </w:r>
      <w:r w:rsidRPr="00320AF5">
        <w:rPr>
          <w:rFonts w:eastAsia="Calibri"/>
          <w:sz w:val="28"/>
          <w:szCs w:val="28"/>
        </w:rPr>
        <w:t>на 9,8 процента, скота и птицы на убой (в живом весе) и молока сократилось на 4,0 процента и 5,0 процента соответственно.</w:t>
      </w:r>
    </w:p>
    <w:p w:rsidR="00320AF5" w:rsidRPr="00320AF5" w:rsidRDefault="00320AF5" w:rsidP="008025F5">
      <w:pPr>
        <w:widowControl w:val="0"/>
        <w:ind w:firstLine="709"/>
        <w:jc w:val="both"/>
        <w:rPr>
          <w:sz w:val="28"/>
          <w:szCs w:val="28"/>
        </w:rPr>
      </w:pPr>
      <w:r w:rsidRPr="00320AF5">
        <w:rPr>
          <w:sz w:val="28"/>
          <w:szCs w:val="28"/>
        </w:rPr>
        <w:t xml:space="preserve">Надой молока на одну корову </w:t>
      </w:r>
      <w:r w:rsidRPr="00320AF5">
        <w:rPr>
          <w:sz w:val="28"/>
        </w:rPr>
        <w:t xml:space="preserve">в сельскохозяйственных организациях </w:t>
      </w:r>
      <w:r w:rsidRPr="00320AF5">
        <w:rPr>
          <w:sz w:val="28"/>
          <w:szCs w:val="28"/>
        </w:rPr>
        <w:t xml:space="preserve">(без субъектов малого предпринимательства) в январе-апреле 2019 года составлял 1592 килограмма (в январе-апреле 2018 г. </w:t>
      </w:r>
      <w:r w:rsidRPr="00320AF5">
        <w:rPr>
          <w:sz w:val="28"/>
          <w:szCs w:val="28"/>
          <w:lang w:val="ru-MO"/>
        </w:rPr>
        <w:t xml:space="preserve">– </w:t>
      </w:r>
      <w:r w:rsidRPr="00320AF5">
        <w:rPr>
          <w:sz w:val="28"/>
          <w:szCs w:val="28"/>
        </w:rPr>
        <w:t xml:space="preserve">1635 кг.), </w:t>
      </w:r>
      <w:bookmarkEnd w:id="58"/>
      <w:bookmarkEnd w:id="59"/>
      <w:bookmarkEnd w:id="60"/>
      <w:r w:rsidRPr="00320AF5">
        <w:rPr>
          <w:sz w:val="28"/>
          <w:szCs w:val="28"/>
        </w:rPr>
        <w:t>средняя яйценоскость о</w:t>
      </w:r>
      <w:r w:rsidRPr="00320AF5">
        <w:rPr>
          <w:sz w:val="28"/>
          <w:szCs w:val="28"/>
        </w:rPr>
        <w:t>д</w:t>
      </w:r>
      <w:r w:rsidRPr="00320AF5">
        <w:rPr>
          <w:sz w:val="28"/>
          <w:szCs w:val="28"/>
        </w:rPr>
        <w:t>ной курицы-несушки – 94 штуки яиц (в январе-апреле 2018 г. – 92 шт.).</w:t>
      </w:r>
    </w:p>
    <w:p w:rsidR="00320AF5" w:rsidRPr="008025F5" w:rsidRDefault="00320AF5" w:rsidP="008025F5">
      <w:pPr>
        <w:widowControl w:val="0"/>
        <w:ind w:firstLine="709"/>
        <w:jc w:val="both"/>
        <w:rPr>
          <w:sz w:val="28"/>
          <w:szCs w:val="28"/>
        </w:rPr>
      </w:pPr>
      <w:r w:rsidRPr="008025F5">
        <w:rPr>
          <w:sz w:val="28"/>
          <w:szCs w:val="28"/>
        </w:rPr>
        <w:t>В январе-апреле 2019 года по сравнению с январем-апрелем 2018 года в структуре производства скота и птицы на убой (в живом весе) в сельскохозя</w:t>
      </w:r>
      <w:r w:rsidRPr="008025F5">
        <w:rPr>
          <w:sz w:val="28"/>
          <w:szCs w:val="28"/>
        </w:rPr>
        <w:t>й</w:t>
      </w:r>
      <w:r w:rsidRPr="008025F5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птицы и свиней </w:t>
      </w:r>
      <w:r w:rsidRPr="008025F5">
        <w:rPr>
          <w:sz w:val="28"/>
        </w:rPr>
        <w:t xml:space="preserve">при снижении доли производства мяса </w:t>
      </w:r>
      <w:r w:rsidRPr="008025F5">
        <w:rPr>
          <w:sz w:val="28"/>
          <w:szCs w:val="28"/>
        </w:rPr>
        <w:t>крупного рогатого скота</w:t>
      </w:r>
      <w:r w:rsidRPr="008025F5">
        <w:rPr>
          <w:sz w:val="28"/>
        </w:rPr>
        <w:t>.</w:t>
      </w:r>
    </w:p>
    <w:p w:rsidR="00320AF5" w:rsidRPr="00320AF5" w:rsidRDefault="00320AF5" w:rsidP="008025F5">
      <w:pPr>
        <w:widowControl w:val="0"/>
        <w:jc w:val="center"/>
        <w:rPr>
          <w:b/>
          <w:szCs w:val="24"/>
        </w:rPr>
      </w:pPr>
    </w:p>
    <w:p w:rsidR="00320AF5" w:rsidRPr="00320AF5" w:rsidRDefault="00320AF5" w:rsidP="008025F5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AC6AA5">
        <w:rPr>
          <w:rFonts w:ascii="Arial" w:eastAsia="Arial Unicode MS" w:hAnsi="Arial" w:cs="Arial"/>
          <w:b/>
          <w:spacing w:val="-4"/>
          <w:sz w:val="28"/>
          <w:szCs w:val="28"/>
        </w:rPr>
        <w:t>Производство основных видов скота и птицы на убой (в живом весе)</w:t>
      </w:r>
      <w:r w:rsidRPr="00320AF5">
        <w:rPr>
          <w:rFonts w:ascii="Arial" w:eastAsia="Arial Unicode MS" w:hAnsi="Arial" w:cs="Arial"/>
          <w:b/>
          <w:sz w:val="28"/>
          <w:szCs w:val="28"/>
        </w:rPr>
        <w:t xml:space="preserve"> в сельскохозяйственных организациях</w:t>
      </w:r>
    </w:p>
    <w:p w:rsidR="00320AF5" w:rsidRPr="008025F5" w:rsidRDefault="00320AF5" w:rsidP="008025F5">
      <w:pPr>
        <w:widowControl w:val="0"/>
        <w:jc w:val="center"/>
        <w:rPr>
          <w:rFonts w:ascii="Arial" w:eastAsia="Arial Unicode MS" w:hAnsi="Arial" w:cs="Arial"/>
          <w:b/>
          <w:sz w:val="10"/>
          <w:szCs w:val="10"/>
        </w:rPr>
      </w:pPr>
    </w:p>
    <w:tbl>
      <w:tblPr>
        <w:tblW w:w="10005" w:type="dxa"/>
        <w:jc w:val="center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2"/>
        <w:gridCol w:w="1276"/>
        <w:gridCol w:w="1417"/>
        <w:gridCol w:w="1559"/>
        <w:gridCol w:w="1641"/>
        <w:gridCol w:w="1500"/>
      </w:tblGrid>
      <w:tr w:rsidR="00320AF5" w:rsidRPr="00320AF5" w:rsidTr="00573A80">
        <w:trPr>
          <w:jc w:val="center"/>
        </w:trPr>
        <w:tc>
          <w:tcPr>
            <w:tcW w:w="2612" w:type="dxa"/>
            <w:vMerge w:val="restart"/>
          </w:tcPr>
          <w:p w:rsidR="00320AF5" w:rsidRPr="00320AF5" w:rsidRDefault="00320AF5" w:rsidP="008025F5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Январь-апрель 2019 г.</w:t>
            </w:r>
          </w:p>
        </w:tc>
        <w:tc>
          <w:tcPr>
            <w:tcW w:w="3141" w:type="dxa"/>
            <w:gridSpan w:val="2"/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b/>
                <w:szCs w:val="24"/>
              </w:rPr>
            </w:pPr>
            <w:r w:rsidRPr="00320AF5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320AF5" w:rsidRPr="00320AF5" w:rsidTr="00573A80">
        <w:trPr>
          <w:trHeight w:val="1224"/>
          <w:jc w:val="center"/>
        </w:trPr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320AF5" w:rsidRPr="00320AF5" w:rsidRDefault="00320AF5" w:rsidP="008025F5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320AF5">
              <w:rPr>
                <w:rFonts w:eastAsia="Calibri"/>
                <w:szCs w:val="24"/>
              </w:rPr>
              <w:t>в</w:t>
            </w:r>
            <w:proofErr w:type="gramEnd"/>
            <w:r w:rsidRPr="00320AF5">
              <w:rPr>
                <w:rFonts w:eastAsia="Calibri"/>
                <w:szCs w:val="24"/>
              </w:rPr>
              <w:t xml:space="preserve"> % </w:t>
            </w:r>
            <w:proofErr w:type="gramStart"/>
            <w:r w:rsidRPr="00320AF5">
              <w:rPr>
                <w:rFonts w:eastAsia="Calibri"/>
                <w:szCs w:val="24"/>
              </w:rPr>
              <w:t>к</w:t>
            </w:r>
            <w:proofErr w:type="gramEnd"/>
            <w:r w:rsidRPr="00320AF5">
              <w:rPr>
                <w:rFonts w:eastAsia="Calibri"/>
                <w:szCs w:val="24"/>
              </w:rPr>
              <w:br/>
              <w:t>январю-апрелю</w:t>
            </w:r>
            <w:r w:rsidRPr="00320AF5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0AF5" w:rsidRPr="00320AF5" w:rsidRDefault="00320AF5" w:rsidP="008025F5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320AF5">
              <w:rPr>
                <w:rFonts w:eastAsia="Calibri"/>
                <w:szCs w:val="24"/>
              </w:rPr>
              <w:t>доля в общем объеме пр</w:t>
            </w:r>
            <w:r w:rsidRPr="00320AF5">
              <w:rPr>
                <w:rFonts w:eastAsia="Calibri"/>
                <w:szCs w:val="24"/>
              </w:rPr>
              <w:t>о</w:t>
            </w:r>
            <w:r w:rsidRPr="00320AF5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573A80" w:rsidRDefault="00573A80" w:rsidP="008025F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январь-апрель</w:t>
            </w:r>
            <w:r>
              <w:rPr>
                <w:rFonts w:eastAsia="Calibri"/>
                <w:szCs w:val="24"/>
              </w:rPr>
              <w:br/>
              <w:t xml:space="preserve">2018 г. </w:t>
            </w:r>
          </w:p>
          <w:p w:rsidR="00573A80" w:rsidRDefault="00573A80" w:rsidP="008025F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 % </w:t>
            </w:r>
            <w:r w:rsidR="00320AF5" w:rsidRPr="00320AF5">
              <w:rPr>
                <w:rFonts w:eastAsia="Calibri"/>
                <w:szCs w:val="24"/>
              </w:rPr>
              <w:t xml:space="preserve">к </w:t>
            </w:r>
          </w:p>
          <w:p w:rsidR="00320AF5" w:rsidRPr="00320AF5" w:rsidRDefault="00320AF5" w:rsidP="008025F5">
            <w:pPr>
              <w:jc w:val="center"/>
              <w:rPr>
                <w:rFonts w:eastAsia="Calibri"/>
                <w:b/>
                <w:szCs w:val="24"/>
              </w:rPr>
            </w:pPr>
            <w:r w:rsidRPr="00320AF5">
              <w:rPr>
                <w:rFonts w:eastAsia="Calibri"/>
                <w:szCs w:val="24"/>
              </w:rPr>
              <w:t>январю-апрелю</w:t>
            </w:r>
            <w:r w:rsidRPr="00320AF5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573A80" w:rsidRDefault="00320AF5" w:rsidP="00573A80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573A80">
              <w:rPr>
                <w:rFonts w:eastAsia="Calibri"/>
                <w:spacing w:val="-4"/>
                <w:szCs w:val="24"/>
              </w:rPr>
              <w:t>доля в общем объеме пр</w:t>
            </w:r>
            <w:r w:rsidRPr="00573A80">
              <w:rPr>
                <w:rFonts w:eastAsia="Calibri"/>
                <w:spacing w:val="-4"/>
                <w:szCs w:val="24"/>
              </w:rPr>
              <w:t>о</w:t>
            </w:r>
            <w:r w:rsidRPr="00573A80">
              <w:rPr>
                <w:rFonts w:eastAsia="Calibri"/>
                <w:spacing w:val="-4"/>
                <w:szCs w:val="24"/>
              </w:rPr>
              <w:t xml:space="preserve">изводства </w:t>
            </w:r>
          </w:p>
          <w:p w:rsidR="00573A80" w:rsidRDefault="00320AF5" w:rsidP="00573A80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573A80">
              <w:rPr>
                <w:rFonts w:eastAsia="Calibri"/>
                <w:spacing w:val="-4"/>
                <w:szCs w:val="24"/>
              </w:rPr>
              <w:t>за соответс</w:t>
            </w:r>
            <w:r w:rsidRPr="00573A80">
              <w:rPr>
                <w:rFonts w:eastAsia="Calibri"/>
                <w:spacing w:val="-4"/>
                <w:szCs w:val="24"/>
              </w:rPr>
              <w:t>т</w:t>
            </w:r>
            <w:r w:rsidRPr="00573A80">
              <w:rPr>
                <w:rFonts w:eastAsia="Calibri"/>
                <w:spacing w:val="-4"/>
                <w:szCs w:val="24"/>
              </w:rPr>
              <w:t xml:space="preserve">вующий </w:t>
            </w:r>
          </w:p>
          <w:p w:rsidR="00573A80" w:rsidRDefault="00320AF5" w:rsidP="00573A80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573A80">
              <w:rPr>
                <w:rFonts w:eastAsia="Calibri"/>
                <w:spacing w:val="-4"/>
                <w:szCs w:val="24"/>
              </w:rPr>
              <w:t xml:space="preserve">период </w:t>
            </w:r>
          </w:p>
          <w:p w:rsidR="00320AF5" w:rsidRPr="00573A80" w:rsidRDefault="00320AF5" w:rsidP="00573A80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573A80">
              <w:rPr>
                <w:rFonts w:eastAsia="Calibri"/>
                <w:spacing w:val="-4"/>
                <w:szCs w:val="24"/>
              </w:rPr>
              <w:t>2018 г.,</w:t>
            </w:r>
            <w:r w:rsidR="00573A80">
              <w:rPr>
                <w:rFonts w:eastAsia="Calibri"/>
                <w:spacing w:val="-4"/>
                <w:szCs w:val="24"/>
              </w:rPr>
              <w:t xml:space="preserve"> </w:t>
            </w:r>
            <w:r w:rsidRPr="00573A80">
              <w:rPr>
                <w:rFonts w:eastAsia="Calibri"/>
                <w:spacing w:val="-4"/>
                <w:szCs w:val="24"/>
              </w:rPr>
              <w:t>%</w:t>
            </w:r>
          </w:p>
        </w:tc>
      </w:tr>
      <w:tr w:rsidR="00320AF5" w:rsidRPr="00320AF5" w:rsidTr="00573A80">
        <w:trPr>
          <w:jc w:val="center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 xml:space="preserve">Скот и птица на убой </w:t>
            </w:r>
            <w:r w:rsidRPr="00320AF5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91,7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66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100,0</w:t>
            </w:r>
          </w:p>
        </w:tc>
      </w:tr>
      <w:tr w:rsidR="00320AF5" w:rsidRPr="00320AF5" w:rsidTr="00573A80">
        <w:trPr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661"/>
              </w:tabs>
              <w:rPr>
                <w:rFonts w:eastAsia="Arial Unicode MS"/>
                <w:szCs w:val="24"/>
              </w:rPr>
            </w:pPr>
          </w:p>
        </w:tc>
      </w:tr>
      <w:tr w:rsidR="00320AF5" w:rsidRPr="00320AF5" w:rsidTr="00573A80">
        <w:trPr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ind w:left="217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13,9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105,5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66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15,7</w:t>
            </w:r>
          </w:p>
        </w:tc>
      </w:tr>
      <w:tr w:rsidR="00320AF5" w:rsidRPr="00320AF5" w:rsidTr="00573A80">
        <w:trPr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ind w:left="217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45,1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89,3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66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44,3</w:t>
            </w:r>
          </w:p>
        </w:tc>
      </w:tr>
      <w:tr w:rsidR="00320AF5" w:rsidRPr="00320AF5" w:rsidTr="00573A80">
        <w:trPr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ind w:left="217"/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8025F5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40,8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573A80">
            <w:pPr>
              <w:widowControl w:val="0"/>
              <w:tabs>
                <w:tab w:val="decimal" w:pos="661"/>
              </w:tabs>
              <w:rPr>
                <w:rFonts w:eastAsia="Arial Unicode MS"/>
                <w:szCs w:val="24"/>
              </w:rPr>
            </w:pPr>
            <w:r w:rsidRPr="00320AF5">
              <w:rPr>
                <w:rFonts w:eastAsia="Arial Unicode MS"/>
                <w:szCs w:val="24"/>
              </w:rPr>
              <w:t>39,9</w:t>
            </w:r>
          </w:p>
        </w:tc>
      </w:tr>
    </w:tbl>
    <w:p w:rsidR="00320AF5" w:rsidRPr="00320AF5" w:rsidRDefault="00320AF5" w:rsidP="008025F5">
      <w:pPr>
        <w:ind w:firstLine="709"/>
        <w:jc w:val="both"/>
        <w:rPr>
          <w:rFonts w:eastAsia="Calibri"/>
          <w:sz w:val="20"/>
        </w:rPr>
      </w:pPr>
    </w:p>
    <w:p w:rsidR="00320AF5" w:rsidRPr="00320AF5" w:rsidRDefault="00320AF5" w:rsidP="00573A80">
      <w:pPr>
        <w:ind w:firstLine="709"/>
        <w:jc w:val="both"/>
        <w:rPr>
          <w:rFonts w:eastAsia="Calibri"/>
          <w:sz w:val="28"/>
          <w:szCs w:val="28"/>
        </w:rPr>
      </w:pPr>
      <w:r w:rsidRPr="00320AF5">
        <w:rPr>
          <w:rFonts w:eastAsia="Calibri"/>
          <w:sz w:val="28"/>
          <w:szCs w:val="28"/>
        </w:rPr>
        <w:t>В сельскохозяйственных организациях обеспеченность скота кормами к концу апреля</w:t>
      </w:r>
      <w:r w:rsidR="00573A80">
        <w:rPr>
          <w:rFonts w:eastAsia="Calibri"/>
          <w:sz w:val="28"/>
          <w:szCs w:val="28"/>
        </w:rPr>
        <w:t xml:space="preserve"> </w:t>
      </w:r>
      <w:r w:rsidRPr="00320AF5">
        <w:rPr>
          <w:rFonts w:eastAsia="Calibri"/>
          <w:sz w:val="28"/>
          <w:szCs w:val="28"/>
        </w:rPr>
        <w:t>2019 года в расчете на 1 условную голову скота была выше на 20,0 процента по сравнению с соответствующей датой предыдущего</w:t>
      </w:r>
      <w:r w:rsidRPr="00320AF5">
        <w:rPr>
          <w:sz w:val="28"/>
          <w:szCs w:val="28"/>
        </w:rPr>
        <w:t xml:space="preserve"> года</w:t>
      </w:r>
      <w:r w:rsidRPr="00320AF5">
        <w:rPr>
          <w:rFonts w:eastAsia="Calibri"/>
          <w:sz w:val="28"/>
          <w:szCs w:val="28"/>
        </w:rPr>
        <w:t>.</w:t>
      </w:r>
    </w:p>
    <w:p w:rsidR="00320AF5" w:rsidRPr="00320AF5" w:rsidRDefault="00320AF5" w:rsidP="008025F5">
      <w:pPr>
        <w:jc w:val="center"/>
        <w:rPr>
          <w:rFonts w:eastAsia="Calibri"/>
          <w:sz w:val="20"/>
        </w:rPr>
      </w:pPr>
    </w:p>
    <w:p w:rsidR="00320AF5" w:rsidRPr="00AC6AA5" w:rsidRDefault="00320AF5" w:rsidP="008025F5">
      <w:pPr>
        <w:jc w:val="center"/>
        <w:rPr>
          <w:rFonts w:ascii="Arial" w:hAnsi="Arial" w:cs="Arial"/>
          <w:b/>
          <w:sz w:val="28"/>
          <w:szCs w:val="28"/>
        </w:rPr>
      </w:pPr>
      <w:r w:rsidRPr="00AC6AA5">
        <w:rPr>
          <w:rFonts w:ascii="Arial" w:hAnsi="Arial" w:cs="Arial"/>
          <w:b/>
          <w:sz w:val="28"/>
        </w:rPr>
        <w:t>Наличие кормов в сельскохозяйственных</w:t>
      </w:r>
      <w:r w:rsidRPr="00AC6AA5">
        <w:rPr>
          <w:rFonts w:ascii="Arial" w:hAnsi="Arial" w:cs="Arial"/>
          <w:b/>
          <w:sz w:val="28"/>
        </w:rPr>
        <w:br/>
        <w:t xml:space="preserve">организациях </w:t>
      </w:r>
      <w:r w:rsidRPr="00AC6AA5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320AF5" w:rsidRPr="008025F5" w:rsidRDefault="00320AF5" w:rsidP="008025F5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5870"/>
        <w:gridCol w:w="2127"/>
        <w:gridCol w:w="2042"/>
      </w:tblGrid>
      <w:tr w:rsidR="00320AF5" w:rsidRPr="00320AF5" w:rsidTr="00AC6AA5">
        <w:trPr>
          <w:cantSplit/>
          <w:trHeight w:val="70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На конец апреля</w:t>
            </w:r>
            <w:r w:rsidRPr="00320AF5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A5" w:rsidRDefault="00320AF5" w:rsidP="008025F5">
            <w:pPr>
              <w:jc w:val="center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 xml:space="preserve">В % к </w:t>
            </w:r>
          </w:p>
          <w:p w:rsidR="00320AF5" w:rsidRPr="00320AF5" w:rsidRDefault="00320AF5" w:rsidP="008025F5">
            <w:pPr>
              <w:jc w:val="center"/>
              <w:rPr>
                <w:rFonts w:eastAsia="Calibri"/>
                <w:szCs w:val="24"/>
                <w:vertAlign w:val="superscript"/>
              </w:rPr>
            </w:pPr>
            <w:r w:rsidRPr="00320AF5">
              <w:rPr>
                <w:rFonts w:eastAsia="Calibri"/>
                <w:szCs w:val="24"/>
              </w:rPr>
              <w:t xml:space="preserve">соответствующей дате </w:t>
            </w:r>
            <w:r w:rsidRPr="00AC6AA5">
              <w:rPr>
                <w:rFonts w:eastAsia="Calibri"/>
                <w:spacing w:val="-6"/>
                <w:szCs w:val="24"/>
              </w:rPr>
              <w:t xml:space="preserve">предыдущего </w:t>
            </w:r>
            <w:r w:rsidRPr="00320AF5">
              <w:rPr>
                <w:rFonts w:eastAsia="Calibri"/>
                <w:szCs w:val="24"/>
              </w:rPr>
              <w:t>года</w:t>
            </w:r>
            <w:proofErr w:type="gramStart"/>
            <w:r w:rsidRPr="00320AF5">
              <w:rPr>
                <w:rFonts w:eastAsia="Calibri"/>
                <w:szCs w:val="24"/>
                <w:vertAlign w:val="superscript"/>
              </w:rPr>
              <w:t>1</w:t>
            </w:r>
            <w:proofErr w:type="gramEnd"/>
            <w:r w:rsidRPr="00320AF5">
              <w:rPr>
                <w:rFonts w:eastAsia="Calibri"/>
                <w:szCs w:val="24"/>
                <w:vertAlign w:val="superscript"/>
              </w:rPr>
              <w:t>)</w:t>
            </w:r>
          </w:p>
        </w:tc>
      </w:tr>
      <w:tr w:rsidR="00320AF5" w:rsidRPr="00320AF5" w:rsidTr="00AC6AA5">
        <w:trPr>
          <w:cantSplit/>
          <w:jc w:val="center"/>
        </w:trPr>
        <w:tc>
          <w:tcPr>
            <w:tcW w:w="5870" w:type="dxa"/>
            <w:vAlign w:val="bottom"/>
          </w:tcPr>
          <w:p w:rsidR="00320AF5" w:rsidRPr="00320AF5" w:rsidRDefault="00320AF5" w:rsidP="008025F5">
            <w:pPr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320AF5">
              <w:rPr>
                <w:rFonts w:eastAsia="Calibri"/>
                <w:szCs w:val="24"/>
              </w:rPr>
              <w:t>.</w:t>
            </w:r>
            <w:proofErr w:type="gramEnd"/>
            <w:r w:rsidRPr="00320AF5">
              <w:rPr>
                <w:rFonts w:eastAsia="Calibri"/>
                <w:szCs w:val="24"/>
              </w:rPr>
              <w:t xml:space="preserve"> </w:t>
            </w:r>
            <w:proofErr w:type="gramStart"/>
            <w:r w:rsidRPr="00320AF5">
              <w:rPr>
                <w:rFonts w:eastAsia="Calibri"/>
                <w:szCs w:val="24"/>
              </w:rPr>
              <w:t>е</w:t>
            </w:r>
            <w:proofErr w:type="gramEnd"/>
            <w:r w:rsidRPr="00320A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127" w:type="dxa"/>
            <w:vAlign w:val="center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294,3</w:t>
            </w:r>
          </w:p>
        </w:tc>
        <w:tc>
          <w:tcPr>
            <w:tcW w:w="2042" w:type="dxa"/>
            <w:vAlign w:val="center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117,8</w:t>
            </w:r>
          </w:p>
        </w:tc>
      </w:tr>
      <w:tr w:rsidR="00320AF5" w:rsidRPr="00320AF5" w:rsidTr="00AC6AA5">
        <w:trPr>
          <w:cantSplit/>
          <w:jc w:val="center"/>
        </w:trPr>
        <w:tc>
          <w:tcPr>
            <w:tcW w:w="5870" w:type="dxa"/>
            <w:vAlign w:val="bottom"/>
          </w:tcPr>
          <w:p w:rsidR="00320AF5" w:rsidRPr="00320AF5" w:rsidRDefault="00320AF5" w:rsidP="008025F5">
            <w:pPr>
              <w:ind w:firstLine="603"/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127" w:type="dxa"/>
            <w:vAlign w:val="bottom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97,7</w:t>
            </w:r>
          </w:p>
        </w:tc>
        <w:tc>
          <w:tcPr>
            <w:tcW w:w="2042" w:type="dxa"/>
            <w:vAlign w:val="bottom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95,9</w:t>
            </w:r>
          </w:p>
        </w:tc>
      </w:tr>
      <w:tr w:rsidR="00320AF5" w:rsidRPr="00320AF5" w:rsidTr="00AC6AA5">
        <w:trPr>
          <w:cantSplit/>
          <w:jc w:val="center"/>
        </w:trPr>
        <w:tc>
          <w:tcPr>
            <w:tcW w:w="5870" w:type="dxa"/>
            <w:vAlign w:val="bottom"/>
          </w:tcPr>
          <w:p w:rsidR="00320AF5" w:rsidRPr="00320AF5" w:rsidRDefault="00320AF5" w:rsidP="008025F5">
            <w:pPr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  <w:proofErr w:type="spellStart"/>
            <w:r w:rsidRPr="00320AF5">
              <w:rPr>
                <w:rFonts w:eastAsia="Calibri"/>
                <w:szCs w:val="24"/>
              </w:rPr>
              <w:t>ц</w:t>
            </w:r>
            <w:proofErr w:type="spellEnd"/>
            <w:r w:rsidRPr="00320AF5">
              <w:rPr>
                <w:rFonts w:eastAsia="Calibri"/>
                <w:szCs w:val="24"/>
              </w:rPr>
              <w:t>. корм</w:t>
            </w:r>
            <w:proofErr w:type="gramStart"/>
            <w:r w:rsidRPr="00320AF5">
              <w:rPr>
                <w:rFonts w:eastAsia="Calibri"/>
                <w:szCs w:val="24"/>
              </w:rPr>
              <w:t>.</w:t>
            </w:r>
            <w:proofErr w:type="gramEnd"/>
            <w:r w:rsidRPr="00320AF5">
              <w:rPr>
                <w:rFonts w:eastAsia="Calibri"/>
                <w:szCs w:val="24"/>
              </w:rPr>
              <w:t xml:space="preserve"> </w:t>
            </w:r>
            <w:proofErr w:type="gramStart"/>
            <w:r w:rsidRPr="00320AF5">
              <w:rPr>
                <w:rFonts w:eastAsia="Calibri"/>
                <w:szCs w:val="24"/>
              </w:rPr>
              <w:t>е</w:t>
            </w:r>
            <w:proofErr w:type="gramEnd"/>
            <w:r w:rsidRPr="00320A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127" w:type="dxa"/>
            <w:vAlign w:val="bottom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9,0</w:t>
            </w:r>
          </w:p>
        </w:tc>
        <w:tc>
          <w:tcPr>
            <w:tcW w:w="2042" w:type="dxa"/>
            <w:vAlign w:val="bottom"/>
          </w:tcPr>
          <w:p w:rsidR="00320AF5" w:rsidRPr="00320AF5" w:rsidRDefault="00320AF5" w:rsidP="008025F5">
            <w:pPr>
              <w:tabs>
                <w:tab w:val="decimal" w:pos="1026"/>
              </w:tabs>
              <w:rPr>
                <w:rFonts w:eastAsia="Calibri"/>
                <w:szCs w:val="24"/>
              </w:rPr>
            </w:pPr>
            <w:r w:rsidRPr="00320AF5">
              <w:rPr>
                <w:rFonts w:eastAsia="Calibri"/>
                <w:szCs w:val="24"/>
              </w:rPr>
              <w:t>120,0</w:t>
            </w:r>
          </w:p>
        </w:tc>
      </w:tr>
      <w:tr w:rsidR="00320AF5" w:rsidRPr="00320AF5" w:rsidTr="00320AF5">
        <w:trPr>
          <w:cantSplit/>
          <w:jc w:val="center"/>
        </w:trPr>
        <w:tc>
          <w:tcPr>
            <w:tcW w:w="10039" w:type="dxa"/>
            <w:gridSpan w:val="3"/>
            <w:vAlign w:val="bottom"/>
          </w:tcPr>
          <w:p w:rsidR="00AC6AA5" w:rsidRPr="00AC6AA5" w:rsidRDefault="00AC6AA5" w:rsidP="008025F5">
            <w:pPr>
              <w:rPr>
                <w:sz w:val="10"/>
                <w:szCs w:val="10"/>
              </w:rPr>
            </w:pPr>
          </w:p>
          <w:p w:rsidR="00320AF5" w:rsidRPr="00320AF5" w:rsidRDefault="00320AF5" w:rsidP="008025F5">
            <w:pPr>
              <w:rPr>
                <w:rFonts w:eastAsia="Calibri"/>
                <w:spacing w:val="-4"/>
                <w:szCs w:val="24"/>
              </w:rPr>
            </w:pPr>
            <w:r w:rsidRPr="00320AF5">
              <w:rPr>
                <w:szCs w:val="24"/>
                <w:vertAlign w:val="superscript"/>
              </w:rPr>
              <w:t>1)</w:t>
            </w:r>
            <w:r w:rsidRPr="00320AF5">
              <w:rPr>
                <w:szCs w:val="24"/>
              </w:rPr>
              <w:t xml:space="preserve"> </w:t>
            </w:r>
            <w:r w:rsidRPr="00320AF5">
              <w:rPr>
                <w:spacing w:val="-4"/>
                <w:szCs w:val="24"/>
              </w:rPr>
              <w:t>Относительные показатели отражены в сопоставимой структуре отчитывающихся организаций.</w:t>
            </w:r>
          </w:p>
        </w:tc>
      </w:tr>
    </w:tbl>
    <w:p w:rsidR="00AD120C" w:rsidRDefault="008025F5" w:rsidP="00AD120C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br w:type="page"/>
      </w:r>
      <w:r w:rsidR="00612D14">
        <w:rPr>
          <w:rFonts w:ascii="Arial" w:hAnsi="Arial"/>
          <w:b/>
          <w:sz w:val="28"/>
        </w:rPr>
        <w:lastRenderedPageBreak/>
        <w:t xml:space="preserve">1.3. </w:t>
      </w:r>
      <w:r w:rsidR="00AD120C">
        <w:rPr>
          <w:rFonts w:ascii="Arial" w:hAnsi="Arial"/>
          <w:b/>
          <w:sz w:val="28"/>
        </w:rPr>
        <w:t>Строительство</w:t>
      </w:r>
    </w:p>
    <w:p w:rsidR="00AD120C" w:rsidRPr="00105FC0" w:rsidRDefault="00AD120C" w:rsidP="00AD120C">
      <w:pPr>
        <w:tabs>
          <w:tab w:val="left" w:pos="709"/>
        </w:tabs>
        <w:ind w:firstLine="720"/>
        <w:jc w:val="both"/>
        <w:rPr>
          <w:szCs w:val="24"/>
        </w:rPr>
      </w:pPr>
    </w:p>
    <w:p w:rsidR="00320AF5" w:rsidRPr="002F475A" w:rsidRDefault="00320AF5" w:rsidP="00320AF5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B1F78">
        <w:rPr>
          <w:b/>
          <w:spacing w:val="-4"/>
          <w:sz w:val="28"/>
        </w:rPr>
        <w:t xml:space="preserve">Строительная деятельность. </w:t>
      </w:r>
      <w:r w:rsidRPr="00BB1F78">
        <w:rPr>
          <w:spacing w:val="-4"/>
          <w:sz w:val="28"/>
        </w:rPr>
        <w:t xml:space="preserve"> </w:t>
      </w:r>
      <w:proofErr w:type="gramStart"/>
      <w:r w:rsidRPr="00BB1F78">
        <w:rPr>
          <w:spacing w:val="-4"/>
          <w:sz w:val="28"/>
        </w:rPr>
        <w:t>Объем работ, выполненных по виду экон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>мической деятельности «Строительство»</w:t>
      </w:r>
      <w:r w:rsidRPr="00BB1F78">
        <w:rPr>
          <w:spacing w:val="-4"/>
          <w:vertAlign w:val="superscript"/>
        </w:rPr>
        <w:t>1)2)</w:t>
      </w:r>
      <w:r w:rsidRPr="00BB1F78">
        <w:rPr>
          <w:spacing w:val="-4"/>
        </w:rPr>
        <w:t xml:space="preserve">, </w:t>
      </w:r>
      <w:r w:rsidRPr="00BB1F78">
        <w:rPr>
          <w:spacing w:val="-4"/>
          <w:sz w:val="28"/>
        </w:rPr>
        <w:t xml:space="preserve">в </w:t>
      </w:r>
      <w:r>
        <w:rPr>
          <w:spacing w:val="-4"/>
          <w:sz w:val="28"/>
        </w:rPr>
        <w:t>апреле</w:t>
      </w:r>
      <w:r w:rsidRPr="00BB1F78">
        <w:rPr>
          <w:spacing w:val="-4"/>
          <w:sz w:val="28"/>
        </w:rPr>
        <w:t xml:space="preserve"> 2019 года составлял </w:t>
      </w:r>
      <w:r>
        <w:rPr>
          <w:spacing w:val="-4"/>
          <w:sz w:val="28"/>
        </w:rPr>
        <w:t>5700,3</w:t>
      </w:r>
      <w:r w:rsidRPr="00BB1F78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119,9</w:t>
      </w:r>
      <w:r w:rsidRPr="00BB1F78">
        <w:rPr>
          <w:spacing w:val="-4"/>
          <w:sz w:val="28"/>
        </w:rPr>
        <w:t xml:space="preserve"> процента</w:t>
      </w:r>
      <w:r w:rsidRPr="00BB1F78">
        <w:rPr>
          <w:spacing w:val="-4"/>
          <w:vertAlign w:val="superscript"/>
        </w:rPr>
        <w:t>3)</w:t>
      </w:r>
      <w:r>
        <w:rPr>
          <w:vertAlign w:val="superscript"/>
        </w:rPr>
        <w:t>4</w:t>
      </w:r>
      <w:r w:rsidRPr="00D53E10">
        <w:rPr>
          <w:vertAlign w:val="superscript"/>
        </w:rPr>
        <w:t>)</w:t>
      </w:r>
      <w:r w:rsidR="00994C8C">
        <w:rPr>
          <w:spacing w:val="-4"/>
          <w:sz w:val="28"/>
        </w:rPr>
        <w:t xml:space="preserve"> </w:t>
      </w:r>
      <w:r w:rsidRPr="00BB1F78">
        <w:rPr>
          <w:spacing w:val="-4"/>
          <w:sz w:val="28"/>
        </w:rPr>
        <w:t>к соответствующему периоду предыдущего г</w:t>
      </w:r>
      <w:r w:rsidRPr="00BB1F78">
        <w:rPr>
          <w:spacing w:val="-4"/>
          <w:sz w:val="28"/>
        </w:rPr>
        <w:t>о</w:t>
      </w:r>
      <w:r w:rsidRPr="00BB1F78">
        <w:rPr>
          <w:spacing w:val="-4"/>
          <w:sz w:val="28"/>
        </w:rPr>
        <w:t xml:space="preserve">да,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апреле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9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20268,3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140,7</w:t>
      </w:r>
      <w:r w:rsidRPr="002F475A">
        <w:rPr>
          <w:spacing w:val="-4"/>
          <w:sz w:val="28"/>
        </w:rPr>
        <w:t xml:space="preserve"> процента.</w:t>
      </w:r>
      <w:proofErr w:type="gramEnd"/>
    </w:p>
    <w:p w:rsidR="00320AF5" w:rsidRPr="007F52AB" w:rsidRDefault="00320AF5" w:rsidP="00320AF5">
      <w:pPr>
        <w:widowControl w:val="0"/>
        <w:tabs>
          <w:tab w:val="left" w:pos="709"/>
        </w:tabs>
        <w:jc w:val="center"/>
        <w:rPr>
          <w:rFonts w:ascii="Arial" w:hAnsi="Arial"/>
          <w:b/>
          <w:szCs w:val="24"/>
        </w:rPr>
      </w:pPr>
    </w:p>
    <w:p w:rsidR="00320AF5" w:rsidRDefault="00320AF5" w:rsidP="00320AF5">
      <w:pPr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320AF5" w:rsidRPr="00A21DF6" w:rsidRDefault="00320AF5" w:rsidP="00320AF5">
      <w:pPr>
        <w:widowControl w:val="0"/>
        <w:tabs>
          <w:tab w:val="left" w:pos="709"/>
        </w:tabs>
        <w:jc w:val="center"/>
        <w:rPr>
          <w:b/>
          <w:caps/>
          <w:sz w:val="16"/>
          <w:szCs w:val="16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320AF5" w:rsidTr="00320AF5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Default="00320AF5" w:rsidP="00A21DF6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>
            <w:pPr>
              <w:ind w:left="-57" w:right="-57"/>
              <w:jc w:val="center"/>
            </w:pPr>
            <w:r>
              <w:t>В % к</w:t>
            </w:r>
          </w:p>
        </w:tc>
      </w:tr>
      <w:tr w:rsidR="00320AF5" w:rsidTr="00320AF5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 xml:space="preserve">периоду </w:t>
            </w:r>
            <w:r>
              <w:br/>
              <w:t>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>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A21DF6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320AF5" w:rsidTr="00320AF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tabs>
                <w:tab w:val="decimal" w:pos="1026"/>
              </w:tabs>
            </w:pPr>
            <w:r>
              <w:t>1600,8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D223D5" w:rsidRDefault="00320AF5" w:rsidP="00A21DF6">
            <w:pPr>
              <w:tabs>
                <w:tab w:val="decimal" w:pos="1264"/>
              </w:tabs>
              <w:ind w:left="459"/>
            </w:pPr>
            <w:r>
              <w:t>88,3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tabs>
                <w:tab w:val="decimal" w:pos="1264"/>
              </w:tabs>
              <w:ind w:left="459"/>
            </w:pPr>
            <w:r>
              <w:t>16,4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2359,4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64,3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144,0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4334,2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124,1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181,1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8294,3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92,2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31,2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4111,4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94,1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12405,7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90,1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5185,4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124,9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6884,8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119,9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131,4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16181,6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189,0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24475,9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7144,3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124,0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101,8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7628,1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105,4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7442,0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97,0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96,3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22214,3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107,5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131,7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46690,2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104,2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9351,4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124,2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8197,7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81,6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85,7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8834,6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77,6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107,0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26383,8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88,7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114,0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1D7755" w:rsidRDefault="00320AF5" w:rsidP="00A21DF6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73074,0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320AF5" w:rsidTr="00320AF5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tabs>
                <w:tab w:val="decimal" w:pos="1026"/>
              </w:tabs>
            </w:pPr>
            <w:r>
              <w:t>2215,9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D223D5" w:rsidRDefault="00320AF5" w:rsidP="00A21DF6">
            <w:pPr>
              <w:tabs>
                <w:tab w:val="decimal" w:pos="1264"/>
              </w:tabs>
              <w:ind w:left="459"/>
            </w:pPr>
            <w:r>
              <w:t>115,9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21301" w:rsidRDefault="00320AF5" w:rsidP="00A21DF6">
            <w:pPr>
              <w:tabs>
                <w:tab w:val="decimal" w:pos="1264"/>
              </w:tabs>
              <w:ind w:left="459"/>
            </w:pPr>
            <w:r>
              <w:t>24,5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6692,7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в 2,4 р.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в 3,0 р.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5659,4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83,9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486E1D" w:rsidRDefault="00320AF5" w:rsidP="00A21DF6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14568,0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150,9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Pr="00F808A0" w:rsidRDefault="00320AF5" w:rsidP="00A21DF6">
            <w:pPr>
              <w:tabs>
                <w:tab w:val="decimal" w:pos="1264"/>
              </w:tabs>
              <w:ind w:left="459"/>
            </w:pPr>
            <w:r w:rsidRPr="00F808A0">
              <w:t>48,0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5700,3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119,9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99,9</w:t>
            </w:r>
          </w:p>
        </w:tc>
      </w:tr>
      <w:tr w:rsidR="00320AF5" w:rsidTr="00320AF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026"/>
              </w:tabs>
            </w:pPr>
            <w:r>
              <w:t>20268,3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140,7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20AF5" w:rsidRDefault="00320AF5" w:rsidP="00A21DF6">
            <w:pPr>
              <w:tabs>
                <w:tab w:val="decimal" w:pos="1264"/>
              </w:tabs>
              <w:ind w:left="459"/>
            </w:pPr>
            <w:r>
              <w:t>-</w:t>
            </w:r>
          </w:p>
        </w:tc>
      </w:tr>
      <w:tr w:rsidR="00A21DF6" w:rsidTr="00A21DF6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21DF6" w:rsidRPr="00A21DF6" w:rsidRDefault="00A21DF6" w:rsidP="00A21DF6">
            <w:pPr>
              <w:rPr>
                <w:sz w:val="16"/>
                <w:szCs w:val="16"/>
              </w:rPr>
            </w:pPr>
          </w:p>
          <w:p w:rsidR="00A21DF6" w:rsidRPr="004654F4" w:rsidRDefault="00A21DF6" w:rsidP="00A21DF6"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A21DF6" w:rsidRDefault="00A21DF6" w:rsidP="00A21DF6">
            <w:pPr>
              <w:tabs>
                <w:tab w:val="left" w:pos="709"/>
              </w:tabs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BA763D">
              <w:t xml:space="preserve"> </w:t>
            </w:r>
            <w:r w:rsidRPr="004654F4">
              <w:t>Предварительные данные</w:t>
            </w:r>
            <w:r>
              <w:t>.</w:t>
            </w:r>
          </w:p>
          <w:p w:rsidR="00A21DF6" w:rsidRDefault="00A21DF6" w:rsidP="00A21DF6">
            <w:pPr>
              <w:tabs>
                <w:tab w:val="left" w:pos="709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237BD2">
              <w:t xml:space="preserve"> </w:t>
            </w:r>
            <w:r w:rsidRPr="004654F4">
              <w:t>В сопоставимых ценах</w:t>
            </w:r>
            <w:r>
              <w:t>.</w:t>
            </w:r>
          </w:p>
          <w:p w:rsidR="00A21DF6" w:rsidRDefault="00A21DF6" w:rsidP="00A21DF6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4</w:t>
            </w:r>
            <w:r w:rsidRPr="004654F4">
              <w:rPr>
                <w:vertAlign w:val="superscript"/>
              </w:rPr>
              <w:t>)</w:t>
            </w:r>
            <w:r w:rsidRPr="00265B9A">
              <w:t xml:space="preserve"> </w:t>
            </w:r>
            <w:r w:rsidRPr="00BE7A14">
              <w:t>Начиная с итогов за январь 2019 года, при расчетах динамики показателей в качестве и</w:t>
            </w:r>
            <w:r w:rsidRPr="00BE7A14">
              <w:t>н</w:t>
            </w:r>
            <w:r w:rsidRPr="00BE7A14">
              <w:t>формации по соответствующему периоду предыдущего года используют данные, сформ</w:t>
            </w:r>
            <w:r w:rsidRPr="00BE7A14">
              <w:t>и</w:t>
            </w:r>
            <w:r w:rsidRPr="00BE7A14">
              <w:t>рованные на основе отчетности респондентов, предоставленной в предыдущем году</w:t>
            </w:r>
            <w:r>
              <w:t>.</w:t>
            </w:r>
          </w:p>
        </w:tc>
      </w:tr>
    </w:tbl>
    <w:p w:rsidR="009A0126" w:rsidRDefault="009A0126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320AF5" w:rsidRPr="00DF4D5D" w:rsidRDefault="00320AF5" w:rsidP="00066C81">
      <w:pPr>
        <w:spacing w:line="264" w:lineRule="auto"/>
        <w:ind w:right="-57" w:firstLine="709"/>
        <w:jc w:val="both"/>
        <w:rPr>
          <w:color w:val="FF6600"/>
          <w:spacing w:val="-4"/>
          <w:sz w:val="28"/>
          <w:szCs w:val="28"/>
        </w:rPr>
      </w:pPr>
      <w:r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DF4D5D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DF4D5D">
        <w:rPr>
          <w:spacing w:val="-4"/>
          <w:sz w:val="28"/>
          <w:szCs w:val="28"/>
        </w:rPr>
        <w:t>н</w:t>
      </w:r>
      <w:r w:rsidRPr="00DF4D5D">
        <w:rPr>
          <w:spacing w:val="-4"/>
          <w:sz w:val="28"/>
          <w:szCs w:val="28"/>
        </w:rPr>
        <w:t xml:space="preserve">дивидуальными застройщиками </w:t>
      </w:r>
      <w:r w:rsidRPr="00DF4D5D">
        <w:rPr>
          <w:spacing w:val="-4"/>
          <w:sz w:val="28"/>
        </w:rPr>
        <w:t>в январе-</w:t>
      </w:r>
      <w:r>
        <w:rPr>
          <w:spacing w:val="-4"/>
          <w:sz w:val="28"/>
        </w:rPr>
        <w:t>апреле</w:t>
      </w:r>
      <w:r w:rsidRPr="00DF4D5D">
        <w:rPr>
          <w:spacing w:val="-4"/>
          <w:sz w:val="28"/>
        </w:rPr>
        <w:t xml:space="preserve"> </w:t>
      </w:r>
      <w:r w:rsidRPr="00DF4D5D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9</w:t>
      </w:r>
      <w:r w:rsidRPr="00DF4D5D">
        <w:rPr>
          <w:spacing w:val="-4"/>
          <w:sz w:val="28"/>
          <w:szCs w:val="28"/>
        </w:rPr>
        <w:t xml:space="preserve"> года введен</w:t>
      </w:r>
      <w:r>
        <w:rPr>
          <w:spacing w:val="-4"/>
          <w:sz w:val="28"/>
          <w:szCs w:val="28"/>
        </w:rPr>
        <w:t>о</w:t>
      </w:r>
      <w:r w:rsidRPr="00DF4D5D">
        <w:rPr>
          <w:spacing w:val="-4"/>
          <w:sz w:val="28"/>
          <w:szCs w:val="28"/>
        </w:rPr>
        <w:t xml:space="preserve"> в действие </w:t>
      </w:r>
      <w:r>
        <w:rPr>
          <w:spacing w:val="-4"/>
          <w:sz w:val="28"/>
          <w:szCs w:val="28"/>
        </w:rPr>
        <w:t>1686</w:t>
      </w:r>
      <w:r w:rsidR="00A21DF6">
        <w:rPr>
          <w:spacing w:val="-4"/>
          <w:sz w:val="28"/>
          <w:szCs w:val="28"/>
        </w:rPr>
        <w:t xml:space="preserve"> квартир </w:t>
      </w:r>
      <w:r w:rsidRPr="00DF4D5D">
        <w:rPr>
          <w:spacing w:val="-4"/>
          <w:sz w:val="28"/>
          <w:szCs w:val="28"/>
        </w:rPr>
        <w:t xml:space="preserve">общей площадью </w:t>
      </w:r>
      <w:r>
        <w:rPr>
          <w:spacing w:val="-4"/>
          <w:sz w:val="28"/>
          <w:szCs w:val="28"/>
        </w:rPr>
        <w:t>144,2</w:t>
      </w:r>
      <w:r w:rsidRPr="00DF4D5D">
        <w:rPr>
          <w:spacing w:val="-4"/>
          <w:sz w:val="28"/>
          <w:szCs w:val="28"/>
        </w:rPr>
        <w:t xml:space="preserve"> тыс. кв. метров. Индивидуальными застро</w:t>
      </w:r>
      <w:r w:rsidRPr="00DF4D5D">
        <w:rPr>
          <w:spacing w:val="-4"/>
          <w:sz w:val="28"/>
          <w:szCs w:val="28"/>
        </w:rPr>
        <w:t>й</w:t>
      </w:r>
      <w:r w:rsidRPr="00DF4D5D">
        <w:rPr>
          <w:spacing w:val="-4"/>
          <w:sz w:val="28"/>
          <w:szCs w:val="28"/>
        </w:rPr>
        <w:t>щиками введен</w:t>
      </w:r>
      <w:r>
        <w:rPr>
          <w:spacing w:val="-4"/>
          <w:sz w:val="28"/>
          <w:szCs w:val="28"/>
        </w:rPr>
        <w:t>ы</w:t>
      </w:r>
      <w:r w:rsidRPr="00DF4D5D">
        <w:rPr>
          <w:spacing w:val="-4"/>
          <w:sz w:val="28"/>
          <w:szCs w:val="28"/>
        </w:rPr>
        <w:t xml:space="preserve"> в действие </w:t>
      </w:r>
      <w:r>
        <w:rPr>
          <w:spacing w:val="-4"/>
          <w:sz w:val="28"/>
          <w:szCs w:val="28"/>
        </w:rPr>
        <w:t>603</w:t>
      </w:r>
      <w:r w:rsidRPr="00DF4D5D">
        <w:rPr>
          <w:spacing w:val="-4"/>
          <w:sz w:val="28"/>
          <w:szCs w:val="28"/>
        </w:rPr>
        <w:t xml:space="preserve"> квартир</w:t>
      </w:r>
      <w:r>
        <w:rPr>
          <w:spacing w:val="-4"/>
          <w:sz w:val="28"/>
          <w:szCs w:val="28"/>
        </w:rPr>
        <w:t>ы</w:t>
      </w:r>
      <w:r w:rsidRPr="00DF4D5D">
        <w:rPr>
          <w:spacing w:val="-4"/>
          <w:sz w:val="28"/>
          <w:szCs w:val="28"/>
        </w:rPr>
        <w:t xml:space="preserve"> общей площадью </w:t>
      </w:r>
      <w:r>
        <w:rPr>
          <w:spacing w:val="-4"/>
          <w:sz w:val="28"/>
          <w:szCs w:val="28"/>
        </w:rPr>
        <w:t>92,5</w:t>
      </w:r>
      <w:r w:rsidRPr="00DF4D5D">
        <w:rPr>
          <w:spacing w:val="-4"/>
          <w:sz w:val="28"/>
          <w:szCs w:val="28"/>
        </w:rPr>
        <w:t xml:space="preserve"> тыс. кв. метров. </w:t>
      </w:r>
    </w:p>
    <w:p w:rsidR="00320AF5" w:rsidRPr="00AF144B" w:rsidRDefault="00320AF5" w:rsidP="00066C81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0AF5" w:rsidRDefault="00320AF5" w:rsidP="00066C81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320AF5" w:rsidRPr="00AF144B" w:rsidRDefault="00320AF5" w:rsidP="00066C81">
      <w:pPr>
        <w:pStyle w:val="120"/>
        <w:spacing w:line="264" w:lineRule="auto"/>
        <w:rPr>
          <w:sz w:val="24"/>
          <w:szCs w:val="24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spacing w:line="264" w:lineRule="auto"/>
              <w:ind w:left="-58"/>
              <w:jc w:val="center"/>
            </w:pPr>
            <w:r w:rsidRPr="00066C81">
              <w:t>Введено общей площади,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spacing w:line="264" w:lineRule="auto"/>
              <w:jc w:val="center"/>
            </w:pPr>
            <w:r w:rsidRPr="00066C81">
              <w:t>Из общего итога индивидуальными застройщиками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spacing w:line="264" w:lineRule="auto"/>
              <w:jc w:val="center"/>
            </w:pPr>
            <w:r w:rsidRPr="00066C81">
              <w:t xml:space="preserve">кв. </w:t>
            </w:r>
          </w:p>
          <w:p w:rsidR="00320AF5" w:rsidRPr="00066C81" w:rsidRDefault="00320AF5" w:rsidP="00066C81">
            <w:pPr>
              <w:spacing w:line="264" w:lineRule="auto"/>
              <w:jc w:val="center"/>
            </w:pPr>
            <w:r w:rsidRPr="00066C81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 w:rsidRPr="00066C81">
              <w:rPr>
                <w:sz w:val="24"/>
                <w:szCs w:val="24"/>
              </w:rPr>
              <w:t>в</w:t>
            </w:r>
            <w:proofErr w:type="gramEnd"/>
            <w:r w:rsidRPr="00066C81">
              <w:rPr>
                <w:sz w:val="24"/>
                <w:szCs w:val="24"/>
              </w:rPr>
              <w:t xml:space="preserve"> % к соо</w:t>
            </w:r>
            <w:r w:rsidRPr="00066C81">
              <w:rPr>
                <w:sz w:val="24"/>
                <w:szCs w:val="24"/>
              </w:rPr>
              <w:t>т</w:t>
            </w:r>
            <w:r w:rsidRPr="00066C81">
              <w:rPr>
                <w:sz w:val="24"/>
                <w:szCs w:val="24"/>
              </w:rPr>
              <w:t>ветству</w:t>
            </w:r>
            <w:r w:rsidRPr="00066C81">
              <w:rPr>
                <w:sz w:val="24"/>
                <w:szCs w:val="24"/>
              </w:rPr>
              <w:t>ю</w:t>
            </w:r>
            <w:r w:rsidRPr="00066C81">
              <w:rPr>
                <w:sz w:val="24"/>
                <w:szCs w:val="24"/>
              </w:rPr>
              <w:t>щему п</w:t>
            </w:r>
            <w:r w:rsidRPr="00066C81">
              <w:rPr>
                <w:sz w:val="24"/>
                <w:szCs w:val="24"/>
              </w:rPr>
              <w:t>е</w:t>
            </w:r>
            <w:r w:rsidRPr="00066C81">
              <w:rPr>
                <w:sz w:val="24"/>
                <w:szCs w:val="24"/>
              </w:rPr>
              <w:t>риоду пр</w:t>
            </w:r>
            <w:r w:rsidRPr="00066C81">
              <w:rPr>
                <w:sz w:val="24"/>
                <w:szCs w:val="24"/>
              </w:rPr>
              <w:t>е</w:t>
            </w:r>
            <w:r w:rsidRPr="00066C81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066C81">
              <w:rPr>
                <w:sz w:val="24"/>
                <w:szCs w:val="24"/>
              </w:rPr>
              <w:t>в</w:t>
            </w:r>
            <w:proofErr w:type="gramEnd"/>
            <w:r w:rsidRPr="00066C81">
              <w:rPr>
                <w:sz w:val="24"/>
                <w:szCs w:val="24"/>
              </w:rPr>
              <w:t xml:space="preserve"> % к пред</w:t>
            </w:r>
            <w:r w:rsidRPr="00066C81">
              <w:rPr>
                <w:sz w:val="24"/>
                <w:szCs w:val="24"/>
              </w:rPr>
              <w:t>ы</w:t>
            </w:r>
            <w:r w:rsidRPr="00066C81">
              <w:rPr>
                <w:sz w:val="24"/>
                <w:szCs w:val="24"/>
              </w:rPr>
              <w:t xml:space="preserve">дущему </w:t>
            </w:r>
            <w:r w:rsidRPr="00066C81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spacing w:line="264" w:lineRule="auto"/>
              <w:jc w:val="center"/>
            </w:pPr>
            <w:r w:rsidRPr="00066C81">
              <w:t xml:space="preserve">кв. </w:t>
            </w:r>
          </w:p>
          <w:p w:rsidR="00320AF5" w:rsidRPr="00066C81" w:rsidRDefault="00320AF5" w:rsidP="00066C81">
            <w:pPr>
              <w:spacing w:line="264" w:lineRule="auto"/>
              <w:jc w:val="center"/>
            </w:pPr>
            <w:r w:rsidRPr="00066C81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ind w:left="43" w:right="-53"/>
              <w:jc w:val="center"/>
              <w:rPr>
                <w:sz w:val="24"/>
                <w:szCs w:val="24"/>
              </w:rPr>
            </w:pPr>
            <w:r w:rsidRPr="00066C81">
              <w:rPr>
                <w:sz w:val="24"/>
                <w:szCs w:val="24"/>
              </w:rPr>
              <w:t>в % к соо</w:t>
            </w:r>
            <w:r w:rsidRPr="00066C81">
              <w:rPr>
                <w:sz w:val="24"/>
                <w:szCs w:val="24"/>
              </w:rPr>
              <w:t>т</w:t>
            </w:r>
            <w:r w:rsidRPr="00066C81">
              <w:rPr>
                <w:sz w:val="24"/>
                <w:szCs w:val="24"/>
              </w:rPr>
              <w:t>ветству</w:t>
            </w:r>
            <w:r w:rsidRPr="00066C81">
              <w:rPr>
                <w:sz w:val="24"/>
                <w:szCs w:val="24"/>
              </w:rPr>
              <w:t>ю</w:t>
            </w:r>
            <w:r w:rsidRPr="00066C81">
              <w:rPr>
                <w:sz w:val="24"/>
                <w:szCs w:val="24"/>
              </w:rPr>
              <w:t>щему пер</w:t>
            </w:r>
            <w:proofErr w:type="gramStart"/>
            <w:r w:rsidRPr="00066C81">
              <w:rPr>
                <w:sz w:val="24"/>
                <w:szCs w:val="24"/>
              </w:rPr>
              <w:t>и-</w:t>
            </w:r>
            <w:proofErr w:type="gramEnd"/>
            <w:r w:rsidRPr="00066C81">
              <w:rPr>
                <w:sz w:val="24"/>
                <w:szCs w:val="24"/>
              </w:rPr>
              <w:br/>
              <w:t>оду пред</w:t>
            </w:r>
            <w:r w:rsidRPr="00066C81">
              <w:rPr>
                <w:sz w:val="24"/>
                <w:szCs w:val="24"/>
              </w:rPr>
              <w:t>ы</w:t>
            </w:r>
            <w:r w:rsidRPr="00066C81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066C81" w:rsidRDefault="00320AF5" w:rsidP="00066C81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proofErr w:type="gramStart"/>
            <w:r w:rsidRPr="00066C81">
              <w:rPr>
                <w:sz w:val="24"/>
                <w:szCs w:val="24"/>
              </w:rPr>
              <w:t>в</w:t>
            </w:r>
            <w:proofErr w:type="gramEnd"/>
            <w:r w:rsidRPr="00066C81">
              <w:rPr>
                <w:sz w:val="24"/>
                <w:szCs w:val="24"/>
              </w:rPr>
              <w:t xml:space="preserve"> % к пред</w:t>
            </w:r>
            <w:r w:rsidRPr="00066C81">
              <w:rPr>
                <w:sz w:val="24"/>
                <w:szCs w:val="24"/>
              </w:rPr>
              <w:t>ы</w:t>
            </w:r>
            <w:r w:rsidRPr="00066C81">
              <w:rPr>
                <w:sz w:val="24"/>
                <w:szCs w:val="24"/>
              </w:rPr>
              <w:t xml:space="preserve">дущему </w:t>
            </w:r>
            <w:r w:rsidRPr="00066C81">
              <w:rPr>
                <w:sz w:val="24"/>
                <w:szCs w:val="24"/>
              </w:rPr>
              <w:br/>
              <w:t>периоду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320AF5" w:rsidRPr="00066C81" w:rsidRDefault="00320AF5" w:rsidP="00066C81">
            <w:pPr>
              <w:spacing w:line="264" w:lineRule="auto"/>
              <w:rPr>
                <w:b/>
              </w:rPr>
            </w:pPr>
            <w:r w:rsidRPr="00066C81">
              <w:rPr>
                <w:b/>
              </w:rPr>
              <w:t>2018 год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январь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11622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85,6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16,6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9928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в 2,1 р.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29,5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февраль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29090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62,9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2,5 р.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14386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157,0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144,9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март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20529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37,0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70,6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9924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96,0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69,0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  <w:lang w:val="en-US"/>
              </w:rPr>
              <w:t>I</w:t>
            </w:r>
            <w:r w:rsidRPr="00066C81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61241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53,1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36,8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34238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141,1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47,4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апрель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29901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131,1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145,7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11753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142,4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118,4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rPr>
                <w:b/>
              </w:rPr>
              <w:t>январь-апрель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91142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66,0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45991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141,4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май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35509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98,7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118,8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8508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87,6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72,4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июнь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45588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140,6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128,4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13526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99,8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159,0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  <w:lang w:val="en-US"/>
              </w:rPr>
              <w:t>II</w:t>
            </w:r>
            <w:r w:rsidRPr="00066C81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110998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121,7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181,2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33787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107,2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98,7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</w:rPr>
              <w:t>январь-июнь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172239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83,4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68025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121,9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июль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56066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135,6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123,0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12297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115,8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90,9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август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16344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115,9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29,2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9054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73,6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73,6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сентябрь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28296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95,2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173,1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14386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73,7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158,9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  <w:lang w:val="en-US"/>
              </w:rPr>
              <w:t>III</w:t>
            </w:r>
            <w:r w:rsidRPr="00066C81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100706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118,2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90,7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35737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84,2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105,8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rPr>
                <w:b/>
              </w:rPr>
              <w:t>январь-сентябрь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272945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93,6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103762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105,6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октябрь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51370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103,6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181,5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19177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111,9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133,3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ноябрь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37586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82,3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73,2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18571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93,6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96,8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декабрь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160425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в 2,2 р.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4,3 р.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38247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108,7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2,1 р.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lang w:val="en-US"/>
              </w:rPr>
            </w:pPr>
            <w:r w:rsidRPr="00066C81">
              <w:rPr>
                <w:b/>
                <w:lang w:val="en-US"/>
              </w:rPr>
              <w:t>IV</w:t>
            </w:r>
            <w:r w:rsidRPr="00066C81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249381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149,7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2,5 р.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75995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105,3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2,1 р.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</w:rPr>
              <w:t>январь-декабрь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522326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114,0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179757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105,5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320AF5" w:rsidRPr="00066C81" w:rsidRDefault="00320AF5" w:rsidP="00066C81">
            <w:pPr>
              <w:spacing w:line="264" w:lineRule="auto"/>
              <w:rPr>
                <w:b/>
              </w:rPr>
            </w:pPr>
            <w:r w:rsidRPr="00066C81">
              <w:rPr>
                <w:b/>
              </w:rPr>
              <w:t>2019 год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январь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15962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137,3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11,1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15962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160,8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71,9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февраль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26080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89,7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163,4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23186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161,2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145,3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март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59069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в 2,9 р.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5"/>
              </w:tabs>
              <w:spacing w:line="264" w:lineRule="auto"/>
            </w:pPr>
            <w:r w:rsidRPr="00066C81">
              <w:t>в 2,3 р.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28206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в 2,8 р.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121,7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  <w:rPr>
                <w:b/>
              </w:rPr>
            </w:pPr>
            <w:r w:rsidRPr="00066C81">
              <w:rPr>
                <w:b/>
                <w:lang w:val="en-US"/>
              </w:rPr>
              <w:t>I</w:t>
            </w:r>
            <w:r w:rsidRPr="00066C81"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101111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165,1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40,5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67354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196,7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88,6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t>апрель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43062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144,0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72,9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25195</w:t>
            </w:r>
          </w:p>
        </w:tc>
        <w:tc>
          <w:tcPr>
            <w:tcW w:w="1563" w:type="dxa"/>
            <w:vAlign w:val="bottom"/>
          </w:tcPr>
          <w:p w:rsidR="00320AF5" w:rsidRPr="00066C81" w:rsidRDefault="0021652E" w:rsidP="00066C81">
            <w:pPr>
              <w:tabs>
                <w:tab w:val="decimal" w:pos="749"/>
              </w:tabs>
              <w:spacing w:line="264" w:lineRule="auto"/>
            </w:pPr>
            <w:r>
              <w:t>в 2,1</w:t>
            </w:r>
            <w:r w:rsidR="00320AF5" w:rsidRPr="00066C81">
              <w:t xml:space="preserve"> р.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89,3</w:t>
            </w:r>
          </w:p>
        </w:tc>
      </w:tr>
      <w:tr w:rsidR="00320AF5" w:rsidRPr="00066C81" w:rsidTr="00066C81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320AF5" w:rsidRPr="00066C81" w:rsidRDefault="00320AF5" w:rsidP="00066C81">
            <w:pPr>
              <w:spacing w:line="264" w:lineRule="auto"/>
              <w:ind w:left="-57" w:right="-57"/>
            </w:pPr>
            <w:r w:rsidRPr="00066C81">
              <w:rPr>
                <w:b/>
              </w:rPr>
              <w:t>январь-апрель</w:t>
            </w:r>
          </w:p>
        </w:tc>
        <w:tc>
          <w:tcPr>
            <w:tcW w:w="1133" w:type="dxa"/>
            <w:vAlign w:val="bottom"/>
          </w:tcPr>
          <w:p w:rsidR="00320AF5" w:rsidRPr="00066C81" w:rsidRDefault="00320AF5" w:rsidP="00066C81">
            <w:pPr>
              <w:tabs>
                <w:tab w:val="decimal" w:pos="744"/>
              </w:tabs>
              <w:spacing w:line="264" w:lineRule="auto"/>
            </w:pPr>
            <w:r w:rsidRPr="00066C81">
              <w:t>144173</w:t>
            </w:r>
          </w:p>
        </w:tc>
        <w:tc>
          <w:tcPr>
            <w:tcW w:w="1421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158,2</w:t>
            </w:r>
          </w:p>
        </w:tc>
        <w:tc>
          <w:tcPr>
            <w:tcW w:w="1274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</w:pPr>
            <w:r w:rsidRPr="00066C81">
              <w:t>-</w:t>
            </w:r>
          </w:p>
        </w:tc>
        <w:tc>
          <w:tcPr>
            <w:tcW w:w="1130" w:type="dxa"/>
            <w:vAlign w:val="bottom"/>
          </w:tcPr>
          <w:p w:rsidR="00320AF5" w:rsidRPr="00066C81" w:rsidRDefault="00320AF5" w:rsidP="00066C81">
            <w:pPr>
              <w:tabs>
                <w:tab w:val="decimal" w:pos="746"/>
              </w:tabs>
              <w:spacing w:line="264" w:lineRule="auto"/>
            </w:pPr>
            <w:r w:rsidRPr="00066C81">
              <w:t>92549</w:t>
            </w:r>
          </w:p>
        </w:tc>
        <w:tc>
          <w:tcPr>
            <w:tcW w:w="1563" w:type="dxa"/>
            <w:vAlign w:val="bottom"/>
          </w:tcPr>
          <w:p w:rsidR="00320AF5" w:rsidRPr="00066C81" w:rsidRDefault="00320AF5" w:rsidP="00066C81">
            <w:pPr>
              <w:tabs>
                <w:tab w:val="decimal" w:pos="749"/>
              </w:tabs>
              <w:spacing w:line="264" w:lineRule="auto"/>
            </w:pPr>
            <w:r w:rsidRPr="00066C81">
              <w:t>в 2,0 р.</w:t>
            </w:r>
          </w:p>
        </w:tc>
        <w:tc>
          <w:tcPr>
            <w:tcW w:w="1278" w:type="dxa"/>
            <w:vAlign w:val="bottom"/>
          </w:tcPr>
          <w:p w:rsidR="00320AF5" w:rsidRPr="00066C81" w:rsidRDefault="00320AF5" w:rsidP="00066C81">
            <w:pPr>
              <w:tabs>
                <w:tab w:val="decimal" w:pos="601"/>
              </w:tabs>
              <w:spacing w:line="264" w:lineRule="auto"/>
              <w:rPr>
                <w:szCs w:val="24"/>
              </w:rPr>
            </w:pPr>
            <w:r w:rsidRPr="00066C81">
              <w:rPr>
                <w:szCs w:val="24"/>
              </w:rPr>
              <w:t>-</w:t>
            </w:r>
          </w:p>
        </w:tc>
      </w:tr>
    </w:tbl>
    <w:p w:rsidR="006C1E38" w:rsidRDefault="00066C81" w:rsidP="00066C81">
      <w:pPr>
        <w:jc w:val="center"/>
        <w:rPr>
          <w:rFonts w:ascii="Arial" w:hAnsi="Arial"/>
          <w:b/>
          <w:spacing w:val="2"/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r w:rsidR="006C1E38">
        <w:rPr>
          <w:rFonts w:ascii="Arial" w:hAnsi="Arial"/>
          <w:b/>
          <w:sz w:val="28"/>
        </w:rPr>
        <w:lastRenderedPageBreak/>
        <w:t xml:space="preserve">1.4. </w:t>
      </w:r>
      <w:r w:rsidR="007C7994">
        <w:rPr>
          <w:rFonts w:ascii="Arial" w:hAnsi="Arial"/>
          <w:b/>
          <w:sz w:val="28"/>
        </w:rPr>
        <w:t>Транспорт</w:t>
      </w:r>
      <w:r w:rsidR="007C7994">
        <w:rPr>
          <w:rFonts w:ascii="Arial" w:hAnsi="Arial"/>
          <w:b/>
          <w:sz w:val="28"/>
        </w:rPr>
        <w:br/>
      </w:r>
    </w:p>
    <w:p w:rsidR="00320AF5" w:rsidRPr="00066C81" w:rsidRDefault="007C7994" w:rsidP="00066C81">
      <w:pPr>
        <w:jc w:val="center"/>
        <w:rPr>
          <w:rFonts w:ascii="Arial" w:hAnsi="Arial"/>
          <w:b/>
          <w:spacing w:val="2"/>
          <w:sz w:val="16"/>
          <w:szCs w:val="16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320AF5" w:rsidTr="00066C81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320AF5" w:rsidTr="00066C81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в % к</w:t>
            </w:r>
          </w:p>
        </w:tc>
      </w:tr>
      <w:tr w:rsidR="00320AF5" w:rsidTr="00066C81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6B4155" w:rsidRDefault="00320AF5" w:rsidP="00066C81">
            <w:pPr>
              <w:spacing w:line="264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81" w:rsidRDefault="00320AF5" w:rsidP="00066C81">
            <w:pPr>
              <w:spacing w:line="264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</w:p>
          <w:p w:rsidR="00320AF5" w:rsidRPr="00D93A6A" w:rsidRDefault="00320AF5" w:rsidP="00066C81">
            <w:pPr>
              <w:spacing w:line="264" w:lineRule="auto"/>
              <w:ind w:left="-57" w:right="-57"/>
              <w:jc w:val="center"/>
              <w:rPr>
                <w:lang w:val="en-US"/>
              </w:rPr>
            </w:pPr>
            <w:r>
              <w:t>периоду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81" w:rsidRDefault="00320AF5" w:rsidP="00066C81">
            <w:pPr>
              <w:spacing w:line="264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</w:p>
          <w:p w:rsidR="00320AF5" w:rsidRDefault="00320AF5" w:rsidP="00066C81">
            <w:pPr>
              <w:spacing w:line="264" w:lineRule="auto"/>
              <w:ind w:left="-57" w:right="-57"/>
              <w:jc w:val="center"/>
            </w:pPr>
            <w:r>
              <w:t>периоду</w:t>
            </w:r>
          </w:p>
        </w:tc>
      </w:tr>
      <w:tr w:rsidR="00320AF5" w:rsidRPr="0086365A" w:rsidTr="00066C81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320AF5" w:rsidRPr="006342BB" w:rsidRDefault="00320AF5" w:rsidP="00066C81">
            <w:pPr>
              <w:spacing w:line="264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BB3BBB" w:rsidRDefault="00320AF5" w:rsidP="00066C81">
            <w:pPr>
              <w:spacing w:line="264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Pr="00695ADF" w:rsidRDefault="00320AF5" w:rsidP="00066C8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347" w:type="dxa"/>
            <w:vAlign w:val="bottom"/>
          </w:tcPr>
          <w:p w:rsidR="00320AF5" w:rsidRPr="00695ADF" w:rsidRDefault="00320AF5" w:rsidP="00066C81">
            <w:pPr>
              <w:tabs>
                <w:tab w:val="decimal" w:pos="851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57" w:type="dxa"/>
            <w:vAlign w:val="bottom"/>
          </w:tcPr>
          <w:p w:rsidR="00320AF5" w:rsidRPr="00695ADF" w:rsidRDefault="00320AF5" w:rsidP="00066C81">
            <w:pPr>
              <w:tabs>
                <w:tab w:val="decimal" w:pos="49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615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457C5C" w:rsidRDefault="00320AF5" w:rsidP="00066C81">
            <w:pPr>
              <w:spacing w:line="264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Pr="00B57CCF" w:rsidRDefault="00320AF5" w:rsidP="00066C81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bottom"/>
          </w:tcPr>
          <w:p w:rsidR="00320AF5" w:rsidRPr="008E5528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130,9</w:t>
            </w:r>
          </w:p>
        </w:tc>
        <w:tc>
          <w:tcPr>
            <w:tcW w:w="1347" w:type="dxa"/>
            <w:vAlign w:val="bottom"/>
          </w:tcPr>
          <w:p w:rsidR="00320AF5" w:rsidRPr="00695ADF" w:rsidRDefault="00320AF5" w:rsidP="00066C81">
            <w:pPr>
              <w:tabs>
                <w:tab w:val="decimal" w:pos="851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57" w:type="dxa"/>
            <w:vAlign w:val="bottom"/>
          </w:tcPr>
          <w:p w:rsidR="00320AF5" w:rsidRPr="00695ADF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115,4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2F433F" w:rsidRDefault="00320AF5" w:rsidP="00066C81">
            <w:pPr>
              <w:spacing w:line="264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108,7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114,8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106198,7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111,8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64626" w:rsidRDefault="00320AF5" w:rsidP="00066C81">
            <w:pPr>
              <w:spacing w:line="264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97,9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86,7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283537,9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96,6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90,2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D54459" w:rsidRDefault="00320AF5" w:rsidP="00066C81">
            <w:pPr>
              <w:spacing w:line="264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99,5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103,1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100496,6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97,3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94,6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6431D3" w:rsidRDefault="00320AF5" w:rsidP="00066C81">
            <w:pPr>
              <w:spacing w:line="264" w:lineRule="auto"/>
              <w:rPr>
                <w:b/>
              </w:rPr>
            </w:pPr>
            <w:r w:rsidRPr="006431D3">
              <w:rPr>
                <w:b/>
              </w:rPr>
              <w:t>январь-апрель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98715,6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384034,5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96,8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-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D54459" w:rsidRDefault="00320AF5" w:rsidP="00066C81">
            <w:pPr>
              <w:spacing w:line="264" w:lineRule="auto"/>
            </w:pPr>
            <w:r>
              <w:t>май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Pr="00FF28A3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111,0</w:t>
            </w:r>
          </w:p>
        </w:tc>
        <w:tc>
          <w:tcPr>
            <w:tcW w:w="1252" w:type="dxa"/>
            <w:vAlign w:val="bottom"/>
          </w:tcPr>
          <w:p w:rsidR="00320AF5" w:rsidRPr="00FF28A3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320AF5" w:rsidRPr="004D23C2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99098,1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98,6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F16D45" w:rsidRDefault="00320AF5" w:rsidP="00066C81">
            <w:pPr>
              <w:spacing w:line="264" w:lineRule="auto"/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107,8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122,0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100736,5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94,5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101,7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D25D84" w:rsidRDefault="00320AF5" w:rsidP="00066C81">
            <w:pPr>
              <w:spacing w:line="264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106,5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131,0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300331,2</w:t>
            </w:r>
          </w:p>
        </w:tc>
        <w:tc>
          <w:tcPr>
            <w:tcW w:w="1157" w:type="dxa"/>
            <w:vAlign w:val="bottom"/>
          </w:tcPr>
          <w:p w:rsidR="00320AF5" w:rsidRPr="005C6B9D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320AF5" w:rsidRPr="005C6B9D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105,9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D25D84" w:rsidRDefault="00320AF5" w:rsidP="00066C81">
            <w:pPr>
              <w:spacing w:line="264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102,3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583869,1</w:t>
            </w:r>
          </w:p>
        </w:tc>
        <w:tc>
          <w:tcPr>
            <w:tcW w:w="1157" w:type="dxa"/>
            <w:vAlign w:val="bottom"/>
          </w:tcPr>
          <w:p w:rsidR="00320AF5" w:rsidRPr="00695ADF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95,2</w:t>
            </w:r>
          </w:p>
        </w:tc>
        <w:tc>
          <w:tcPr>
            <w:tcW w:w="1252" w:type="dxa"/>
            <w:vAlign w:val="bottom"/>
          </w:tcPr>
          <w:p w:rsidR="00320AF5" w:rsidRPr="008C20EF" w:rsidRDefault="00320AF5" w:rsidP="00066C81">
            <w:pPr>
              <w:tabs>
                <w:tab w:val="decimal" w:pos="615"/>
              </w:tabs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25750A" w:rsidRDefault="00320AF5" w:rsidP="00066C81">
            <w:pPr>
              <w:spacing w:line="264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126,7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101740,3</w:t>
            </w:r>
          </w:p>
        </w:tc>
        <w:tc>
          <w:tcPr>
            <w:tcW w:w="1157" w:type="dxa"/>
            <w:vAlign w:val="bottom"/>
          </w:tcPr>
          <w:p w:rsidR="00320AF5" w:rsidRPr="00453B3D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93,4</w:t>
            </w:r>
          </w:p>
        </w:tc>
        <w:tc>
          <w:tcPr>
            <w:tcW w:w="1252" w:type="dxa"/>
            <w:vAlign w:val="bottom"/>
          </w:tcPr>
          <w:p w:rsidR="00320AF5" w:rsidRPr="00453B3D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101,0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25750A" w:rsidRDefault="00320AF5" w:rsidP="00066C81">
            <w:pPr>
              <w:spacing w:line="264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130,7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103,0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100658,2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91,9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98,9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64626" w:rsidRDefault="00320AF5" w:rsidP="00066C81">
            <w:pPr>
              <w:spacing w:line="264" w:lineRule="auto"/>
            </w:pPr>
            <w:r>
              <w:t>сентябрь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136,9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108,2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99159,1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93,6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98,5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138FA" w:rsidRDefault="00320AF5" w:rsidP="00066C81">
            <w:pPr>
              <w:spacing w:line="264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132,6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118,8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301557,6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93,0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100,4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138FA" w:rsidRDefault="00320AF5" w:rsidP="00066C81">
            <w:pPr>
              <w:spacing w:line="264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Pr="003138FA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112,3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885426,7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94,4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-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138FA" w:rsidRDefault="00320AF5" w:rsidP="00066C81">
            <w:pPr>
              <w:spacing w:line="264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320AF5" w:rsidRPr="00F67118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129,7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95,9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103383,9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96,0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104,3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3138FA" w:rsidRDefault="00320AF5" w:rsidP="00066C81">
            <w:pPr>
              <w:spacing w:line="264" w:lineRule="auto"/>
            </w:pPr>
            <w:r>
              <w:t>ноябрь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128,0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90,4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93686,3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90,6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F093F" w:rsidRDefault="00320AF5" w:rsidP="00066C81">
            <w:pPr>
              <w:spacing w:line="264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320AF5" w:rsidRPr="00695ADF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112,6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92342,9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88,4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98,6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BB3BBB" w:rsidRDefault="00320AF5" w:rsidP="00066C81">
            <w:pPr>
              <w:spacing w:line="264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124,6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92,4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289413,1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92,0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96,0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7498C" w:rsidRDefault="00320AF5" w:rsidP="00066C81">
            <w:pPr>
              <w:spacing w:line="264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115,2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1174839,8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-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7498C" w:rsidRDefault="00320AF5" w:rsidP="00066C81">
            <w:pPr>
              <w:spacing w:line="264" w:lineRule="auto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F093F" w:rsidRDefault="00320AF5" w:rsidP="00066C81">
            <w:pPr>
              <w:spacing w:line="264" w:lineRule="auto"/>
            </w:pPr>
            <w:r w:rsidRPr="008F093F">
              <w:t>январь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156,1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95,2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84719,8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102,9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91,7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7498C" w:rsidRDefault="00320AF5" w:rsidP="00066C81">
            <w:pPr>
              <w:spacing w:line="264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320AF5" w:rsidRPr="003D2D68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139,7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117,1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87057,4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102,8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Default="00320AF5" w:rsidP="00066C81">
            <w:pPr>
              <w:spacing w:line="264" w:lineRule="auto"/>
            </w:pPr>
            <w:proofErr w:type="gramStart"/>
            <w:r>
              <w:t>март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197,1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161,9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99838,5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94,0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114,7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8F093F" w:rsidRDefault="00320AF5" w:rsidP="00066C81">
            <w:pPr>
              <w:spacing w:line="264" w:lineRule="auto"/>
              <w:rPr>
                <w:b/>
              </w:rPr>
            </w:pPr>
            <w:proofErr w:type="gramStart"/>
            <w:r w:rsidRPr="002F433F">
              <w:rPr>
                <w:b/>
              </w:rPr>
              <w:t>I квартал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166,6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115,9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271615,7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95,8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93,9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6431D3" w:rsidRDefault="00320AF5" w:rsidP="00066C81">
            <w:pPr>
              <w:spacing w:line="264" w:lineRule="auto"/>
            </w:pPr>
            <w:r w:rsidRPr="006431D3">
              <w:t>апрель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44641,5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156,5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81,9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101859,7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101,4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102,0</w:t>
            </w:r>
          </w:p>
        </w:tc>
      </w:tr>
      <w:tr w:rsidR="00320AF5" w:rsidRPr="00457C5C" w:rsidTr="00066C81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320AF5" w:rsidRPr="006431D3" w:rsidRDefault="00320AF5" w:rsidP="00066C81">
            <w:pPr>
              <w:spacing w:line="264" w:lineRule="auto"/>
            </w:pPr>
            <w:r w:rsidRPr="006431D3">
              <w:rPr>
                <w:b/>
              </w:rPr>
              <w:t>январь-апрель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780"/>
              </w:tabs>
              <w:spacing w:line="264" w:lineRule="auto"/>
            </w:pPr>
            <w:r>
              <w:t>161588,3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163,7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567"/>
              </w:tabs>
              <w:spacing w:line="264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320AF5" w:rsidRDefault="00320AF5" w:rsidP="00066C81">
            <w:pPr>
              <w:tabs>
                <w:tab w:val="decimal" w:pos="851"/>
              </w:tabs>
              <w:spacing w:line="264" w:lineRule="auto"/>
            </w:pPr>
            <w:r>
              <w:t>373475,4</w:t>
            </w:r>
          </w:p>
        </w:tc>
        <w:tc>
          <w:tcPr>
            <w:tcW w:w="1157" w:type="dxa"/>
            <w:vAlign w:val="bottom"/>
          </w:tcPr>
          <w:p w:rsidR="00320AF5" w:rsidRDefault="00320AF5" w:rsidP="00066C81">
            <w:pPr>
              <w:tabs>
                <w:tab w:val="decimal" w:pos="497"/>
              </w:tabs>
              <w:spacing w:line="264" w:lineRule="auto"/>
            </w:pPr>
            <w:r>
              <w:t>97,3</w:t>
            </w:r>
          </w:p>
        </w:tc>
        <w:tc>
          <w:tcPr>
            <w:tcW w:w="1252" w:type="dxa"/>
            <w:vAlign w:val="bottom"/>
          </w:tcPr>
          <w:p w:rsidR="00320AF5" w:rsidRDefault="00320AF5" w:rsidP="00066C81">
            <w:pPr>
              <w:tabs>
                <w:tab w:val="decimal" w:pos="615"/>
              </w:tabs>
              <w:spacing w:line="264" w:lineRule="auto"/>
            </w:pPr>
            <w:r>
              <w:t>-</w:t>
            </w:r>
          </w:p>
        </w:tc>
      </w:tr>
      <w:tr w:rsidR="00066C81" w:rsidRPr="00457C5C" w:rsidTr="00066C81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066C81" w:rsidRDefault="00066C81" w:rsidP="00066C81">
            <w:pPr>
              <w:spacing w:line="264" w:lineRule="auto"/>
              <w:jc w:val="both"/>
              <w:rPr>
                <w:vertAlign w:val="superscript"/>
              </w:rPr>
            </w:pPr>
          </w:p>
          <w:p w:rsidR="00066C81" w:rsidRPr="00247405" w:rsidRDefault="00066C81" w:rsidP="00066C81">
            <w:pPr>
              <w:spacing w:line="264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066C81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066C81" w:rsidRDefault="00066C81" w:rsidP="00066C81">
            <w:pPr>
              <w:spacing w:line="264" w:lineRule="auto"/>
              <w:jc w:val="both"/>
            </w:pPr>
            <w:r>
              <w:rPr>
                <w:vertAlign w:val="superscript"/>
              </w:rPr>
              <w:t>2)</w:t>
            </w:r>
            <w:r w:rsidRPr="00066C81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066C81" w:rsidRDefault="00066C81" w:rsidP="00066C81">
            <w:pPr>
              <w:spacing w:line="264" w:lineRule="auto"/>
              <w:jc w:val="both"/>
            </w:pPr>
            <w:r w:rsidRPr="00D93A6A">
              <w:rPr>
                <w:vertAlign w:val="superscript"/>
              </w:rPr>
              <w:t>3</w:t>
            </w:r>
            <w:r w:rsidRPr="005C7781">
              <w:rPr>
                <w:vertAlign w:val="superscript"/>
              </w:rPr>
              <w:t>)</w:t>
            </w:r>
            <w:r w:rsidRPr="00066C81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  <w:p w:rsidR="00066C81" w:rsidRDefault="00066C81" w:rsidP="00066C81">
            <w:pPr>
              <w:tabs>
                <w:tab w:val="decimal" w:pos="615"/>
              </w:tabs>
              <w:spacing w:line="264" w:lineRule="auto"/>
              <w:jc w:val="both"/>
            </w:pPr>
          </w:p>
        </w:tc>
      </w:tr>
    </w:tbl>
    <w:p w:rsidR="007C7994" w:rsidRPr="00472D43" w:rsidRDefault="00066C81" w:rsidP="00320AF5">
      <w:pPr>
        <w:spacing w:after="120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B4DE4" w:rsidRPr="00AB4DE4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7C7994">
        <w:rPr>
          <w:rFonts w:ascii="Arial" w:hAnsi="Arial" w:cs="Arial"/>
          <w:b/>
          <w:sz w:val="28"/>
          <w:szCs w:val="28"/>
        </w:rPr>
        <w:t>Рынки товаров и услуг</w:t>
      </w:r>
      <w:proofErr w:type="gramStart"/>
      <w:r w:rsidR="007C7994" w:rsidRPr="0041146E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7C7994" w:rsidRPr="0041146E">
        <w:rPr>
          <w:rFonts w:ascii="Arial" w:hAnsi="Arial" w:cs="Arial"/>
          <w:sz w:val="28"/>
          <w:szCs w:val="28"/>
          <w:vertAlign w:val="superscript"/>
        </w:rPr>
        <w:t>)</w:t>
      </w:r>
    </w:p>
    <w:p w:rsidR="007C7994" w:rsidRPr="00F85572" w:rsidRDefault="007C7994" w:rsidP="007C7994">
      <w:pPr>
        <w:widowControl w:val="0"/>
        <w:jc w:val="center"/>
        <w:rPr>
          <w:rFonts w:ascii="Arial" w:hAnsi="Arial" w:cs="Arial"/>
          <w:b/>
          <w:sz w:val="20"/>
        </w:rPr>
      </w:pPr>
    </w:p>
    <w:p w:rsidR="007C7994" w:rsidRPr="00ED395B" w:rsidRDefault="00AB4DE4" w:rsidP="007C7994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7C7994">
        <w:rPr>
          <w:rFonts w:ascii="Arial" w:hAnsi="Arial" w:cs="Arial"/>
          <w:b/>
          <w:sz w:val="28"/>
          <w:szCs w:val="28"/>
        </w:rPr>
        <w:t>Розничная торговля</w:t>
      </w:r>
    </w:p>
    <w:p w:rsidR="007C7994" w:rsidRPr="00F85572" w:rsidRDefault="007C7994" w:rsidP="007C7994">
      <w:pPr>
        <w:widowControl w:val="0"/>
        <w:jc w:val="center"/>
        <w:rPr>
          <w:rFonts w:ascii="Arial" w:hAnsi="Arial" w:cs="Arial"/>
          <w:b/>
          <w:sz w:val="20"/>
        </w:rPr>
      </w:pPr>
    </w:p>
    <w:p w:rsidR="00320AF5" w:rsidRPr="00320AF5" w:rsidRDefault="00320AF5" w:rsidP="00D63694">
      <w:pPr>
        <w:widowControl w:val="0"/>
        <w:ind w:firstLine="709"/>
        <w:jc w:val="both"/>
        <w:rPr>
          <w:sz w:val="28"/>
        </w:rPr>
      </w:pPr>
      <w:r w:rsidRPr="00320AF5">
        <w:rPr>
          <w:b/>
          <w:sz w:val="28"/>
        </w:rPr>
        <w:t>Оборот розничной</w:t>
      </w:r>
      <w:r w:rsidRPr="00320AF5">
        <w:rPr>
          <w:b/>
          <w:sz w:val="20"/>
        </w:rPr>
        <w:t xml:space="preserve"> </w:t>
      </w:r>
      <w:r w:rsidRPr="00320AF5">
        <w:rPr>
          <w:sz w:val="28"/>
        </w:rPr>
        <w:t>торговли в апреле 2019 года составлял 27266,9 млн. рублей, что в сопоставимых ценах соответствует 98,2 процента к соответс</w:t>
      </w:r>
      <w:r w:rsidRPr="00320AF5">
        <w:rPr>
          <w:sz w:val="28"/>
        </w:rPr>
        <w:t>т</w:t>
      </w:r>
      <w:r w:rsidRPr="00320AF5">
        <w:rPr>
          <w:sz w:val="28"/>
        </w:rPr>
        <w:t>вующему периоду 2018 года, в январе-апреле 2019 года – 107631,2 млн. рублей, или 99,7 процента.</w:t>
      </w:r>
    </w:p>
    <w:p w:rsidR="00320AF5" w:rsidRPr="00320AF5" w:rsidRDefault="00320AF5" w:rsidP="00320AF5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320AF5" w:rsidRPr="00320AF5" w:rsidRDefault="00320AF5" w:rsidP="00320AF5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320AF5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320AF5" w:rsidRPr="00320AF5" w:rsidRDefault="00320AF5" w:rsidP="00320AF5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320AF5" w:rsidRPr="00320AF5" w:rsidTr="00D63694">
        <w:trPr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соответствующему периоду</w:t>
            </w:r>
            <w:r w:rsidRPr="00320AF5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D63694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предыдущему периоду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320AF5" w:rsidRPr="00320AF5" w:rsidRDefault="00320AF5" w:rsidP="00D63694">
            <w:pPr>
              <w:rPr>
                <w:szCs w:val="24"/>
              </w:rPr>
            </w:pPr>
            <w:r w:rsidRPr="00320AF5">
              <w:rPr>
                <w:b/>
                <w:szCs w:val="24"/>
              </w:rPr>
              <w:t>2018 год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82,4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107,0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90,7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szCs w:val="24"/>
              </w:rPr>
              <w:t>апрель</w:t>
            </w:r>
            <w:r w:rsidRPr="00320AF5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102128,8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май</w:t>
            </w:r>
            <w:r w:rsidRPr="00320AF5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102,7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июнь</w:t>
            </w:r>
            <w:r w:rsidRPr="00320AF5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  <w:lang w:val="en-US"/>
              </w:rPr>
            </w:pPr>
            <w:r w:rsidRPr="00320AF5">
              <w:rPr>
                <w:b/>
                <w:szCs w:val="24"/>
                <w:lang w:val="en-US"/>
              </w:rPr>
              <w:t xml:space="preserve">II </w:t>
            </w:r>
            <w:r w:rsidRPr="00320AF5">
              <w:rPr>
                <w:b/>
                <w:szCs w:val="24"/>
              </w:rPr>
              <w:t>квартал</w:t>
            </w:r>
            <w:r w:rsidRPr="00320AF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106,1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101,9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95,4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III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104,3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100,6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98,8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114,7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IV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  <w:vAlign w:val="bottom"/>
          </w:tcPr>
          <w:p w:rsidR="00320AF5" w:rsidRPr="00320AF5" w:rsidRDefault="00320AF5" w:rsidP="00D63694">
            <w:pPr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660C1">
        <w:trPr>
          <w:trHeight w:val="20"/>
          <w:jc w:val="center"/>
        </w:trPr>
        <w:tc>
          <w:tcPr>
            <w:tcW w:w="9658" w:type="dxa"/>
            <w:gridSpan w:val="4"/>
            <w:vAlign w:val="bottom"/>
          </w:tcPr>
          <w:p w:rsidR="00320AF5" w:rsidRPr="00320AF5" w:rsidRDefault="00320AF5" w:rsidP="001660C1">
            <w:pPr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2019 год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26379,3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80,8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26136,2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98,5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27848,8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100,0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106,3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80364,3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88,8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27266,9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97,5</w:t>
            </w:r>
          </w:p>
        </w:tc>
      </w:tr>
      <w:tr w:rsidR="00320AF5" w:rsidRPr="00320AF5" w:rsidTr="00D63694">
        <w:trPr>
          <w:trHeight w:val="20"/>
          <w:jc w:val="center"/>
        </w:trPr>
        <w:tc>
          <w:tcPr>
            <w:tcW w:w="2304" w:type="dxa"/>
          </w:tcPr>
          <w:p w:rsidR="00320AF5" w:rsidRPr="00320AF5" w:rsidRDefault="00320AF5" w:rsidP="00D63694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320AF5" w:rsidRPr="00320AF5" w:rsidRDefault="00320AF5" w:rsidP="00D63694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107631,2</w:t>
            </w:r>
          </w:p>
        </w:tc>
        <w:tc>
          <w:tcPr>
            <w:tcW w:w="2976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99,7</w:t>
            </w:r>
          </w:p>
        </w:tc>
        <w:tc>
          <w:tcPr>
            <w:tcW w:w="2853" w:type="dxa"/>
          </w:tcPr>
          <w:p w:rsidR="00320AF5" w:rsidRPr="00320AF5" w:rsidRDefault="00320AF5" w:rsidP="00D63694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</w:tbl>
    <w:p w:rsidR="00320AF5" w:rsidRPr="00320AF5" w:rsidRDefault="00320AF5" w:rsidP="00320AF5">
      <w:pPr>
        <w:widowControl w:val="0"/>
        <w:spacing w:line="228" w:lineRule="auto"/>
        <w:ind w:firstLine="709"/>
        <w:jc w:val="both"/>
        <w:rPr>
          <w:sz w:val="16"/>
          <w:szCs w:val="16"/>
        </w:rPr>
      </w:pPr>
    </w:p>
    <w:p w:rsidR="00320AF5" w:rsidRPr="00320AF5" w:rsidRDefault="00320AF5" w:rsidP="00D63694">
      <w:pPr>
        <w:widowControl w:val="0"/>
        <w:ind w:firstLine="709"/>
        <w:jc w:val="both"/>
        <w:rPr>
          <w:sz w:val="28"/>
        </w:rPr>
      </w:pPr>
      <w:r w:rsidRPr="00320AF5">
        <w:rPr>
          <w:sz w:val="28"/>
        </w:rPr>
        <w:t>Оборот розничной торговли в январе-апреле 2019 года на 98,9 процента формировался торгующими организациями и индивидуальными предприним</w:t>
      </w:r>
      <w:r w:rsidRPr="00320AF5">
        <w:rPr>
          <w:sz w:val="28"/>
        </w:rPr>
        <w:t>а</w:t>
      </w:r>
      <w:r w:rsidRPr="00320AF5">
        <w:rPr>
          <w:sz w:val="28"/>
        </w:rPr>
        <w:t>телями, осуществляющими деятельность вне рынка, доля розничных рынков и ярмарок соответствовала 1,1 процента (в январе-апреле 2018 года – 99,1% и 0,9% соответственно).</w:t>
      </w:r>
    </w:p>
    <w:p w:rsidR="00320AF5" w:rsidRPr="00320AF5" w:rsidRDefault="00320AF5" w:rsidP="00320AF5">
      <w:pPr>
        <w:widowControl w:val="0"/>
        <w:spacing w:line="228" w:lineRule="auto"/>
        <w:ind w:firstLine="709"/>
        <w:jc w:val="both"/>
        <w:rPr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320AF5" w:rsidRPr="00320AF5" w:rsidTr="00320AF5">
        <w:trPr>
          <w:cantSplit/>
          <w:jc w:val="center"/>
        </w:trPr>
        <w:tc>
          <w:tcPr>
            <w:tcW w:w="9709" w:type="dxa"/>
          </w:tcPr>
          <w:p w:rsidR="00320AF5" w:rsidRPr="00320AF5" w:rsidRDefault="00320AF5" w:rsidP="001660C1">
            <w:pPr>
              <w:jc w:val="both"/>
              <w:rPr>
                <w:szCs w:val="24"/>
              </w:rPr>
            </w:pPr>
            <w:r w:rsidRPr="00320AF5">
              <w:rPr>
                <w:szCs w:val="24"/>
                <w:vertAlign w:val="superscript"/>
              </w:rPr>
              <w:t xml:space="preserve">1) </w:t>
            </w:r>
            <w:r w:rsidRPr="00320AF5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1660C1" w:rsidRDefault="00320AF5" w:rsidP="001660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20AF5">
        <w:rPr>
          <w:sz w:val="28"/>
        </w:rPr>
        <w:br w:type="page"/>
      </w:r>
      <w:r w:rsidRPr="00320AF5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и продажа </w:t>
      </w:r>
    </w:p>
    <w:p w:rsidR="00320AF5" w:rsidRPr="00320AF5" w:rsidRDefault="00320AF5" w:rsidP="001660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20AF5">
        <w:rPr>
          <w:rFonts w:ascii="Arial" w:hAnsi="Arial" w:cs="Arial"/>
          <w:b/>
          <w:sz w:val="28"/>
          <w:szCs w:val="28"/>
        </w:rPr>
        <w:t>товаров на розничных рынках и ярмарках</w:t>
      </w:r>
    </w:p>
    <w:p w:rsidR="00320AF5" w:rsidRPr="00320AF5" w:rsidRDefault="00320AF5" w:rsidP="00320AF5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1275"/>
        <w:gridCol w:w="1276"/>
        <w:gridCol w:w="1276"/>
        <w:gridCol w:w="1276"/>
        <w:gridCol w:w="2091"/>
      </w:tblGrid>
      <w:tr w:rsidR="00320AF5" w:rsidRPr="00320AF5" w:rsidTr="00042E10">
        <w:trPr>
          <w:jc w:val="center"/>
        </w:trPr>
        <w:tc>
          <w:tcPr>
            <w:tcW w:w="2427" w:type="dxa"/>
            <w:vMerge w:val="restart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Апрель 2019 г.</w:t>
            </w:r>
          </w:p>
        </w:tc>
        <w:tc>
          <w:tcPr>
            <w:tcW w:w="2552" w:type="dxa"/>
            <w:gridSpan w:val="2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Январь-апрель</w:t>
            </w:r>
            <w:r w:rsidRPr="00320AF5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 w:val="restart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r w:rsidRPr="00320AF5">
              <w:rPr>
                <w:b/>
                <w:szCs w:val="24"/>
              </w:rPr>
              <w:t>Справочно</w:t>
            </w:r>
            <w:r w:rsidRPr="00320AF5">
              <w:rPr>
                <w:szCs w:val="24"/>
              </w:rPr>
              <w:br/>
              <w:t>январь-апрель</w:t>
            </w:r>
            <w:r w:rsidRPr="00320AF5">
              <w:rPr>
                <w:szCs w:val="24"/>
              </w:rPr>
              <w:br/>
              <w:t xml:space="preserve">2018 г. </w:t>
            </w:r>
            <w:proofErr w:type="gramStart"/>
            <w:r w:rsidRPr="00320AF5">
              <w:rPr>
                <w:szCs w:val="24"/>
              </w:rPr>
              <w:t>в</w:t>
            </w:r>
            <w:proofErr w:type="gramEnd"/>
            <w:r w:rsidRPr="00320AF5">
              <w:rPr>
                <w:szCs w:val="24"/>
              </w:rPr>
              <w:t xml:space="preserve"> % </w:t>
            </w:r>
            <w:proofErr w:type="gramStart"/>
            <w:r w:rsidRPr="00320AF5">
              <w:rPr>
                <w:szCs w:val="24"/>
              </w:rPr>
              <w:t>к</w:t>
            </w:r>
            <w:proofErr w:type="gramEnd"/>
            <w:r w:rsidRPr="00320AF5">
              <w:rPr>
                <w:szCs w:val="24"/>
              </w:rPr>
              <w:br/>
              <w:t>январю-апрелю</w:t>
            </w:r>
            <w:r w:rsidRPr="00320AF5">
              <w:rPr>
                <w:szCs w:val="24"/>
              </w:rPr>
              <w:br/>
              <w:t>2017 г.</w:t>
            </w:r>
          </w:p>
        </w:tc>
      </w:tr>
      <w:tr w:rsidR="00320AF5" w:rsidRPr="00320AF5" w:rsidTr="00042E10">
        <w:trPr>
          <w:trHeight w:val="1240"/>
          <w:jc w:val="center"/>
        </w:trPr>
        <w:tc>
          <w:tcPr>
            <w:tcW w:w="2427" w:type="dxa"/>
            <w:vMerge/>
          </w:tcPr>
          <w:p w:rsidR="00320AF5" w:rsidRPr="00320AF5" w:rsidRDefault="00320AF5" w:rsidP="001660C1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320AF5">
              <w:rPr>
                <w:szCs w:val="24"/>
              </w:rPr>
              <w:t>в</w:t>
            </w:r>
            <w:proofErr w:type="gramEnd"/>
            <w:r w:rsidRPr="00320AF5">
              <w:rPr>
                <w:szCs w:val="24"/>
              </w:rPr>
              <w:t xml:space="preserve"> % </w:t>
            </w:r>
            <w:proofErr w:type="gramStart"/>
            <w:r w:rsidRPr="00320AF5">
              <w:rPr>
                <w:szCs w:val="24"/>
              </w:rPr>
              <w:t>к</w:t>
            </w:r>
            <w:proofErr w:type="gramEnd"/>
            <w:r w:rsidRPr="00320AF5">
              <w:rPr>
                <w:szCs w:val="24"/>
              </w:rPr>
              <w:br/>
              <w:t>апрелю</w:t>
            </w:r>
            <w:r w:rsidRPr="00320AF5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320AF5">
              <w:rPr>
                <w:szCs w:val="24"/>
              </w:rPr>
              <w:t>в</w:t>
            </w:r>
            <w:proofErr w:type="gramEnd"/>
            <w:r w:rsidRPr="00320AF5">
              <w:rPr>
                <w:szCs w:val="24"/>
              </w:rPr>
              <w:t xml:space="preserve"> % </w:t>
            </w:r>
            <w:proofErr w:type="gramStart"/>
            <w:r w:rsidRPr="00320AF5">
              <w:rPr>
                <w:szCs w:val="24"/>
              </w:rPr>
              <w:t>к</w:t>
            </w:r>
            <w:proofErr w:type="gramEnd"/>
            <w:r w:rsidRPr="00320AF5">
              <w:rPr>
                <w:szCs w:val="24"/>
              </w:rPr>
              <w:br/>
              <w:t>январю-апрелю</w:t>
            </w:r>
            <w:r w:rsidRPr="00320AF5">
              <w:rPr>
                <w:szCs w:val="24"/>
              </w:rPr>
              <w:br/>
              <w:t>2018 г.</w:t>
            </w:r>
          </w:p>
        </w:tc>
        <w:tc>
          <w:tcPr>
            <w:tcW w:w="2091" w:type="dxa"/>
            <w:vMerge/>
            <w:vAlign w:val="center"/>
          </w:tcPr>
          <w:p w:rsidR="00320AF5" w:rsidRPr="00320AF5" w:rsidRDefault="00320AF5" w:rsidP="001660C1">
            <w:pPr>
              <w:widowControl w:val="0"/>
              <w:jc w:val="center"/>
              <w:rPr>
                <w:szCs w:val="24"/>
              </w:rPr>
            </w:pPr>
          </w:p>
        </w:tc>
      </w:tr>
      <w:tr w:rsidR="00320AF5" w:rsidRPr="00320AF5" w:rsidTr="00042E10">
        <w:trPr>
          <w:trHeight w:val="210"/>
          <w:jc w:val="center"/>
        </w:trPr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jc w:val="both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 w:rsidRPr="00320AF5">
              <w:rPr>
                <w:szCs w:val="24"/>
              </w:rPr>
              <w:t>27266,9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 w:rsidRPr="00320AF5">
              <w:rPr>
                <w:szCs w:val="24"/>
              </w:rPr>
              <w:t>107631,2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 w:rsidRPr="00320AF5">
              <w:rPr>
                <w:szCs w:val="24"/>
              </w:rPr>
              <w:t>99,7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1151"/>
              </w:tabs>
              <w:ind w:right="-1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</w:tr>
      <w:tr w:rsidR="00320AF5" w:rsidRPr="00320AF5" w:rsidTr="00042E10">
        <w:trPr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ind w:left="249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3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601"/>
              </w:tabs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1151"/>
              </w:tabs>
              <w:ind w:right="-1"/>
              <w:rPr>
                <w:szCs w:val="24"/>
              </w:rPr>
            </w:pPr>
          </w:p>
        </w:tc>
      </w:tr>
      <w:tr w:rsidR="00320AF5" w:rsidRPr="00320AF5" w:rsidTr="00042E10">
        <w:trPr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ind w:left="142" w:right="-91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оборот розничной торговли торгу</w:t>
            </w:r>
            <w:r w:rsidRPr="00320AF5">
              <w:rPr>
                <w:szCs w:val="24"/>
              </w:rPr>
              <w:t>ю</w:t>
            </w:r>
            <w:r w:rsidRPr="00320AF5">
              <w:rPr>
                <w:szCs w:val="24"/>
              </w:rPr>
              <w:t>щих организаций и индивидуальных предпринимателей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 w:rsidRPr="00320AF5">
              <w:rPr>
                <w:szCs w:val="24"/>
              </w:rPr>
              <w:t>26955,5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 w:rsidRPr="00320AF5">
              <w:rPr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 w:rsidRPr="00320AF5">
              <w:rPr>
                <w:szCs w:val="24"/>
              </w:rPr>
              <w:t>106450,6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 w:rsidRPr="00320AF5">
              <w:rPr>
                <w:szCs w:val="24"/>
              </w:rPr>
              <w:t>99,6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1151"/>
              </w:tabs>
              <w:ind w:right="-1"/>
              <w:rPr>
                <w:szCs w:val="24"/>
              </w:rPr>
            </w:pPr>
            <w:r w:rsidRPr="00320AF5">
              <w:rPr>
                <w:szCs w:val="24"/>
              </w:rPr>
              <w:t>100,7</w:t>
            </w:r>
          </w:p>
        </w:tc>
      </w:tr>
      <w:tr w:rsidR="00320AF5" w:rsidRPr="00320AF5" w:rsidTr="00042E10">
        <w:trPr>
          <w:jc w:val="center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320AF5" w:rsidRPr="00320AF5" w:rsidRDefault="00320AF5" w:rsidP="001660C1">
            <w:pPr>
              <w:ind w:left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 w:rsidRPr="00320AF5">
              <w:rPr>
                <w:szCs w:val="24"/>
              </w:rPr>
              <w:t>311,4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 w:rsidRPr="00320AF5">
              <w:rPr>
                <w:szCs w:val="24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 w:rsidRPr="00320AF5">
              <w:rPr>
                <w:szCs w:val="24"/>
              </w:rPr>
              <w:t>1180,6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1660C1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 w:rsidRPr="00320AF5">
              <w:rPr>
                <w:szCs w:val="24"/>
              </w:rPr>
              <w:t>115,7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AF5" w:rsidRPr="00320AF5" w:rsidRDefault="00320AF5" w:rsidP="000C73A2">
            <w:pPr>
              <w:widowControl w:val="0"/>
              <w:tabs>
                <w:tab w:val="decimal" w:pos="1151"/>
              </w:tabs>
              <w:ind w:right="-1"/>
              <w:rPr>
                <w:szCs w:val="24"/>
              </w:rPr>
            </w:pPr>
            <w:r w:rsidRPr="00320AF5">
              <w:rPr>
                <w:szCs w:val="24"/>
              </w:rPr>
              <w:t>87,7</w:t>
            </w:r>
          </w:p>
        </w:tc>
      </w:tr>
    </w:tbl>
    <w:p w:rsidR="00320AF5" w:rsidRPr="00320AF5" w:rsidRDefault="00320AF5" w:rsidP="00320AF5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320AF5" w:rsidRPr="00320AF5" w:rsidRDefault="00320AF5" w:rsidP="00042E10">
      <w:pPr>
        <w:widowControl w:val="0"/>
        <w:ind w:firstLine="709"/>
        <w:jc w:val="both"/>
        <w:rPr>
          <w:sz w:val="28"/>
        </w:rPr>
      </w:pPr>
      <w:r w:rsidRPr="00320AF5">
        <w:rPr>
          <w:sz w:val="28"/>
        </w:rPr>
        <w:t>В январе-апреле 2019 года в структуре оборота розничной торговли удельный вес пищевых продуктов, включая напитки, и табачных изделий с</w:t>
      </w:r>
      <w:r w:rsidRPr="00320AF5">
        <w:rPr>
          <w:sz w:val="28"/>
        </w:rPr>
        <w:t>о</w:t>
      </w:r>
      <w:r w:rsidRPr="00320AF5">
        <w:rPr>
          <w:sz w:val="28"/>
        </w:rPr>
        <w:t>ставлял 46,3 процента, непродовольственных товаров – 53,7 процента (в январе-апреле 2018 года – 46,1% и 53,9% соответственно).</w:t>
      </w:r>
    </w:p>
    <w:p w:rsidR="00320AF5" w:rsidRPr="00320AF5" w:rsidRDefault="00320AF5" w:rsidP="00320AF5">
      <w:pPr>
        <w:jc w:val="center"/>
        <w:rPr>
          <w:rFonts w:ascii="Arial" w:hAnsi="Arial"/>
          <w:sz w:val="20"/>
        </w:rPr>
      </w:pPr>
    </w:p>
    <w:p w:rsidR="00320AF5" w:rsidRPr="00320AF5" w:rsidRDefault="00320AF5" w:rsidP="00320AF5">
      <w:pPr>
        <w:jc w:val="center"/>
        <w:rPr>
          <w:rFonts w:ascii="Arial" w:hAnsi="Arial"/>
          <w:b/>
          <w:sz w:val="28"/>
        </w:rPr>
      </w:pPr>
      <w:r w:rsidRPr="00320AF5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320AF5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320AF5" w:rsidRPr="00320AF5" w:rsidRDefault="00320AF5" w:rsidP="00320AF5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320AF5" w:rsidRPr="00320AF5" w:rsidTr="00320AF5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Пищевые продукты, включая н</w:t>
            </w:r>
            <w:r w:rsidRPr="00320AF5">
              <w:rPr>
                <w:szCs w:val="24"/>
              </w:rPr>
              <w:t>а</w:t>
            </w:r>
            <w:r w:rsidRPr="00320AF5"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Непродовольственные товары</w:t>
            </w:r>
          </w:p>
        </w:tc>
      </w:tr>
      <w:tr w:rsidR="00320AF5" w:rsidRPr="00320AF5" w:rsidTr="00320AF5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</w:tr>
      <w:tr w:rsidR="00320AF5" w:rsidRPr="00320AF5" w:rsidTr="00320AF5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>вующему периоду 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320AF5">
              <w:rPr>
                <w:szCs w:val="24"/>
              </w:rPr>
              <w:t>предыду-щему</w:t>
            </w:r>
            <w:proofErr w:type="spellEnd"/>
            <w:proofErr w:type="gramEnd"/>
            <w:r w:rsidRPr="00320AF5">
              <w:rPr>
                <w:szCs w:val="24"/>
              </w:rPr>
              <w:t xml:space="preserve"> </w:t>
            </w:r>
            <w:r w:rsidRPr="00320AF5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>вующему периоду 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 xml:space="preserve">щему </w:t>
            </w:r>
            <w:r w:rsidRPr="00320AF5">
              <w:rPr>
                <w:szCs w:val="24"/>
              </w:rPr>
              <w:br/>
              <w:t>периоду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ind w:firstLine="142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320AF5">
            <w:pPr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6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320AF5" w:rsidRPr="00320AF5" w:rsidRDefault="00320AF5" w:rsidP="00320AF5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201</w:t>
            </w:r>
            <w:r w:rsidRPr="00320AF5">
              <w:rPr>
                <w:b/>
                <w:szCs w:val="24"/>
                <w:lang w:val="en-US"/>
              </w:rPr>
              <w:t>8</w:t>
            </w:r>
            <w:r w:rsidRPr="00320AF5">
              <w:rPr>
                <w:b/>
                <w:szCs w:val="24"/>
              </w:rPr>
              <w:t xml:space="preserve"> год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79,2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97,5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109,5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85,4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11926,</w:t>
            </w:r>
            <w:r w:rsidRPr="00320AF5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  <w:lang w:val="en-US"/>
              </w:rPr>
            </w:pPr>
            <w:r w:rsidRPr="00320AF5">
              <w:rPr>
                <w:szCs w:val="24"/>
              </w:rPr>
              <w:t>14291,</w:t>
            </w:r>
            <w:r w:rsidRPr="00320AF5"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47090,1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55038,7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rPr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104,6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103,2</w:t>
            </w:r>
          </w:p>
        </w:tc>
        <w:tc>
          <w:tcPr>
            <w:tcW w:w="1279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103,6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102,5</w:t>
            </w:r>
          </w:p>
        </w:tc>
        <w:tc>
          <w:tcPr>
            <w:tcW w:w="1279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109,2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2272" w:type="dxa"/>
          </w:tcPr>
          <w:p w:rsidR="00320AF5" w:rsidRPr="00320AF5" w:rsidRDefault="00320AF5" w:rsidP="00320AF5">
            <w:pPr>
              <w:ind w:firstLine="142"/>
              <w:jc w:val="both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320AF5" w:rsidRPr="00320AF5" w:rsidRDefault="00320AF5" w:rsidP="00320AF5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320AF5" w:rsidRPr="00320AF5" w:rsidRDefault="00320AF5" w:rsidP="00320AF5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101,3</w:t>
            </w:r>
          </w:p>
        </w:tc>
        <w:tc>
          <w:tcPr>
            <w:tcW w:w="1279" w:type="dxa"/>
          </w:tcPr>
          <w:p w:rsidR="00320AF5" w:rsidRPr="00320AF5" w:rsidRDefault="00320AF5" w:rsidP="00320AF5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</w:tbl>
    <w:p w:rsidR="00320AF5" w:rsidRPr="00042E10" w:rsidRDefault="00320AF5" w:rsidP="00320AF5">
      <w:pPr>
        <w:spacing w:line="216" w:lineRule="auto"/>
        <w:jc w:val="both"/>
        <w:rPr>
          <w:sz w:val="4"/>
          <w:szCs w:val="4"/>
        </w:rPr>
      </w:pPr>
      <w:r w:rsidRPr="00320AF5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jc w:val="right"/>
              <w:rPr>
                <w:szCs w:val="24"/>
              </w:rPr>
            </w:pPr>
            <w:r w:rsidRPr="00320AF5">
              <w:rPr>
                <w:szCs w:val="24"/>
              </w:rPr>
              <w:lastRenderedPageBreak/>
              <w:t>Продолжение</w:t>
            </w:r>
          </w:p>
        </w:tc>
      </w:tr>
      <w:tr w:rsidR="00320AF5" w:rsidRPr="00320AF5" w:rsidTr="00320AF5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6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июль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12387,9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15992,7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11893,2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96,2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17124,0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107,0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106,8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11588,3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16127,9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104,5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93,7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III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35869,4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99,1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49244,6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105,0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108,2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107125,3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135089,7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11777,9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16283,6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11931,3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104,3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100,2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16020,9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101,0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97,8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14936,3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106,2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122,9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17400,4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98,9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108,5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IV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38645,5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105,8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49704,9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99,5</w:t>
            </w:r>
          </w:p>
        </w:tc>
      </w:tr>
      <w:tr w:rsidR="00320AF5" w:rsidRPr="00320AF5" w:rsidTr="00F678E0">
        <w:trPr>
          <w:gridAfter w:val="1"/>
          <w:wAfter w:w="13" w:type="dxa"/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145770,8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184794,6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jc w:val="center"/>
        </w:trPr>
        <w:tc>
          <w:tcPr>
            <w:tcW w:w="9658" w:type="dxa"/>
            <w:gridSpan w:val="8"/>
            <w:vAlign w:val="bottom"/>
          </w:tcPr>
          <w:p w:rsidR="00320AF5" w:rsidRPr="00320AF5" w:rsidRDefault="00320AF5" w:rsidP="00F678E0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320AF5">
              <w:rPr>
                <w:b/>
                <w:szCs w:val="24"/>
              </w:rPr>
              <w:t>2019</w:t>
            </w:r>
            <w:r w:rsidRPr="00320AF5">
              <w:rPr>
                <w:b/>
                <w:szCs w:val="24"/>
                <w:lang w:val="en-US"/>
              </w:rPr>
              <w:t xml:space="preserve"> </w:t>
            </w:r>
            <w:r w:rsidRPr="00320AF5">
              <w:rPr>
                <w:b/>
                <w:szCs w:val="24"/>
              </w:rPr>
              <w:t>год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12272,2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81,2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14107,1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80,4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12328,9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13807,3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100,7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97,7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12775,4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99,9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15073,4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100,1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108,8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37376,5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93,4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42987,8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85,4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12434,1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97,1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96,7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14832,8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99,0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98,3</w:t>
            </w:r>
          </w:p>
        </w:tc>
      </w:tr>
      <w:tr w:rsidR="00320AF5" w:rsidRPr="00320AF5" w:rsidTr="00F678E0">
        <w:trPr>
          <w:jc w:val="center"/>
        </w:trPr>
        <w:tc>
          <w:tcPr>
            <w:tcW w:w="2272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850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49810,6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  <w:tc>
          <w:tcPr>
            <w:tcW w:w="1134" w:type="dxa"/>
            <w:vAlign w:val="bottom"/>
          </w:tcPr>
          <w:p w:rsidR="00320AF5" w:rsidRPr="00320AF5" w:rsidRDefault="00320AF5" w:rsidP="00F678E0">
            <w:pPr>
              <w:tabs>
                <w:tab w:val="decimal" w:pos="70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320AF5" w:rsidRPr="00320AF5" w:rsidRDefault="00320AF5" w:rsidP="00F678E0">
            <w:pPr>
              <w:tabs>
                <w:tab w:val="decimal" w:pos="852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57820,6</w:t>
            </w:r>
          </w:p>
        </w:tc>
        <w:tc>
          <w:tcPr>
            <w:tcW w:w="1276" w:type="dxa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708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</w:tbl>
    <w:p w:rsidR="00320AF5" w:rsidRPr="00320AF5" w:rsidRDefault="00320AF5" w:rsidP="00320AF5">
      <w:pPr>
        <w:spacing w:line="216" w:lineRule="auto"/>
        <w:jc w:val="center"/>
        <w:rPr>
          <w:szCs w:val="24"/>
        </w:rPr>
      </w:pPr>
    </w:p>
    <w:p w:rsidR="007C7994" w:rsidRPr="00EC262A" w:rsidRDefault="009B17CF" w:rsidP="00F678E0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7C7994" w:rsidRPr="00EC262A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="007C7994" w:rsidRPr="00042E10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7C7994" w:rsidRPr="00042E10">
        <w:rPr>
          <w:rFonts w:ascii="Arial" w:hAnsi="Arial" w:cs="Arial"/>
          <w:sz w:val="28"/>
          <w:szCs w:val="28"/>
          <w:vertAlign w:val="superscript"/>
        </w:rPr>
        <w:t>)</w:t>
      </w:r>
    </w:p>
    <w:p w:rsidR="007C7994" w:rsidRPr="0056572F" w:rsidRDefault="007C7994" w:rsidP="00F678E0">
      <w:pPr>
        <w:spacing w:line="216" w:lineRule="auto"/>
        <w:rPr>
          <w:sz w:val="10"/>
          <w:szCs w:val="10"/>
        </w:rPr>
      </w:pPr>
    </w:p>
    <w:p w:rsidR="00320AF5" w:rsidRPr="00320AF5" w:rsidRDefault="00320AF5" w:rsidP="00F678E0">
      <w:pPr>
        <w:widowControl w:val="0"/>
        <w:spacing w:line="216" w:lineRule="auto"/>
        <w:ind w:firstLine="709"/>
        <w:jc w:val="both"/>
        <w:rPr>
          <w:sz w:val="28"/>
        </w:rPr>
      </w:pPr>
      <w:r w:rsidRPr="00320AF5">
        <w:rPr>
          <w:b/>
          <w:sz w:val="28"/>
        </w:rPr>
        <w:t>Оборот общественного питания</w:t>
      </w:r>
      <w:r w:rsidRPr="00320AF5">
        <w:rPr>
          <w:sz w:val="28"/>
        </w:rPr>
        <w:t xml:space="preserve"> в апреле 2019 года составлял 1251,4 млн. рублей, что в сопоставимых ценах на 3,0 процента больше, чем в апреле 2018 года и на 0,4 процента меньше, чем в марте 2019 года, в январе-апреле 2019 года – 4830,1 млн. рублей (на </w:t>
      </w:r>
      <w:bookmarkStart w:id="61" w:name="_GoBack"/>
      <w:bookmarkEnd w:id="61"/>
      <w:r w:rsidRPr="00320AF5">
        <w:rPr>
          <w:sz w:val="28"/>
        </w:rPr>
        <w:t>2,0% больше).</w:t>
      </w:r>
    </w:p>
    <w:p w:rsidR="00320AF5" w:rsidRPr="00320AF5" w:rsidRDefault="00320AF5" w:rsidP="00F678E0">
      <w:pPr>
        <w:tabs>
          <w:tab w:val="left" w:pos="6237"/>
        </w:tabs>
        <w:spacing w:line="216" w:lineRule="auto"/>
        <w:jc w:val="center"/>
        <w:rPr>
          <w:rFonts w:ascii="Arial" w:hAnsi="Arial" w:cs="Arial"/>
          <w:b/>
          <w:szCs w:val="24"/>
        </w:rPr>
      </w:pPr>
    </w:p>
    <w:p w:rsidR="00320AF5" w:rsidRPr="00320AF5" w:rsidRDefault="00320AF5" w:rsidP="00F678E0">
      <w:pPr>
        <w:tabs>
          <w:tab w:val="left" w:pos="6237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320AF5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320AF5" w:rsidRPr="00320AF5" w:rsidRDefault="00320AF5" w:rsidP="00F678E0">
      <w:pPr>
        <w:widowControl w:val="0"/>
        <w:spacing w:line="216" w:lineRule="auto"/>
        <w:ind w:firstLine="709"/>
        <w:jc w:val="both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320AF5" w:rsidRPr="00320AF5" w:rsidTr="00F678E0">
        <w:trPr>
          <w:cantSplit/>
          <w:trHeight w:val="2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</w:tr>
      <w:tr w:rsidR="00320AF5" w:rsidRPr="00320AF5" w:rsidTr="00F678E0">
        <w:trPr>
          <w:cantSplit/>
          <w:trHeight w:val="20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соответствующему периоду</w:t>
            </w:r>
            <w:r w:rsidRPr="00320AF5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предыдущему периоду</w:t>
            </w:r>
          </w:p>
        </w:tc>
      </w:tr>
      <w:tr w:rsidR="00042E10" w:rsidRPr="00320AF5" w:rsidTr="00F678E0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0" w:rsidRPr="00320AF5" w:rsidRDefault="00042E10" w:rsidP="00F678E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0" w:rsidRPr="00320AF5" w:rsidRDefault="00042E1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0" w:rsidRPr="00320AF5" w:rsidRDefault="00042E1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10" w:rsidRPr="00320AF5" w:rsidRDefault="00042E1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3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320AF5" w:rsidRPr="00320AF5" w:rsidRDefault="00320AF5" w:rsidP="00F678E0">
            <w:pPr>
              <w:spacing w:line="216" w:lineRule="auto"/>
              <w:rPr>
                <w:szCs w:val="24"/>
              </w:rPr>
            </w:pPr>
            <w:r w:rsidRPr="00320AF5">
              <w:rPr>
                <w:b/>
                <w:szCs w:val="24"/>
              </w:rPr>
              <w:t>201</w:t>
            </w:r>
            <w:r w:rsidRPr="00320AF5">
              <w:rPr>
                <w:b/>
                <w:szCs w:val="24"/>
                <w:lang w:val="en-US"/>
              </w:rPr>
              <w:t>8</w:t>
            </w:r>
            <w:r w:rsidRPr="00320AF5">
              <w:rPr>
                <w:b/>
                <w:szCs w:val="24"/>
              </w:rPr>
              <w:t xml:space="preserve"> год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1165,3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90,0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1124,8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96,1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1200,2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100,8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106,2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3490,3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101,2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89,3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1188,4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102,5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4678,7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1226,5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1247,1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103,3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3662,0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104,5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7152,3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июль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1256,4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август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1277,9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101,0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сентябрь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1222,3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99,6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3756,6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100,9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102,6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10908,9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октябрь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1224,9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93,8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ноябрь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1202,8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92,7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98,0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декабрь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1236,8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95,3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102,9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IV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3664,5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93,9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98,1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14573,4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9645" w:type="dxa"/>
            <w:gridSpan w:val="4"/>
            <w:vAlign w:val="bottom"/>
          </w:tcPr>
          <w:p w:rsidR="00320AF5" w:rsidRPr="00320AF5" w:rsidRDefault="00320AF5" w:rsidP="00F678E0">
            <w:pPr>
              <w:spacing w:line="216" w:lineRule="auto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2019 год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1193,1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95,5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1143,0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96,1</w:t>
            </w:r>
          </w:p>
        </w:tc>
      </w:tr>
      <w:tr w:rsidR="00F678E0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F678E0" w:rsidRPr="00320AF5" w:rsidRDefault="00F678E0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F678E0" w:rsidRPr="00320AF5" w:rsidRDefault="00F678E0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1242,6</w:t>
            </w:r>
          </w:p>
        </w:tc>
        <w:tc>
          <w:tcPr>
            <w:tcW w:w="2975" w:type="dxa"/>
            <w:vAlign w:val="bottom"/>
          </w:tcPr>
          <w:p w:rsidR="00F678E0" w:rsidRPr="00320AF5" w:rsidRDefault="00F678E0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2839" w:type="dxa"/>
            <w:vAlign w:val="bottom"/>
          </w:tcPr>
          <w:p w:rsidR="00F678E0" w:rsidRPr="00320AF5" w:rsidRDefault="00F678E0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108,0</w:t>
            </w:r>
          </w:p>
        </w:tc>
      </w:tr>
      <w:tr w:rsidR="00F678E0" w:rsidRPr="00320AF5" w:rsidTr="00F678E0">
        <w:trPr>
          <w:trHeight w:val="20"/>
          <w:jc w:val="center"/>
        </w:trPr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F678E0" w:rsidRPr="00320AF5" w:rsidRDefault="00F678E0" w:rsidP="00F678E0">
            <w:pPr>
              <w:spacing w:line="216" w:lineRule="auto"/>
              <w:ind w:right="1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678E0" w:rsidRPr="00320AF5" w:rsidTr="00F678E0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E0" w:rsidRPr="00320AF5" w:rsidRDefault="00F678E0" w:rsidP="00F678E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E0" w:rsidRPr="00320AF5" w:rsidRDefault="00F678E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E0" w:rsidRPr="00320AF5" w:rsidRDefault="00F678E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E0" w:rsidRPr="00320AF5" w:rsidRDefault="00F678E0" w:rsidP="00F678E0">
            <w:pPr>
              <w:spacing w:line="216" w:lineRule="auto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3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 xml:space="preserve">I </w:t>
            </w:r>
            <w:r w:rsidRPr="00320AF5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3578,7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101,7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96,7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1251,4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103,0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99,6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2131" w:type="dxa"/>
            <w:vAlign w:val="bottom"/>
          </w:tcPr>
          <w:p w:rsidR="00320AF5" w:rsidRPr="00320AF5" w:rsidRDefault="00320AF5" w:rsidP="00F678E0">
            <w:pPr>
              <w:spacing w:line="216" w:lineRule="auto"/>
              <w:ind w:firstLine="142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  <w:vAlign w:val="bottom"/>
          </w:tcPr>
          <w:p w:rsidR="00320AF5" w:rsidRPr="00320AF5" w:rsidRDefault="00320AF5" w:rsidP="00F678E0">
            <w:pPr>
              <w:tabs>
                <w:tab w:val="decimal" w:pos="991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4830,1</w:t>
            </w:r>
          </w:p>
        </w:tc>
        <w:tc>
          <w:tcPr>
            <w:tcW w:w="2975" w:type="dxa"/>
            <w:vAlign w:val="bottom"/>
          </w:tcPr>
          <w:p w:rsidR="00320AF5" w:rsidRPr="00320AF5" w:rsidRDefault="00320AF5" w:rsidP="00F678E0">
            <w:pPr>
              <w:tabs>
                <w:tab w:val="decimal" w:pos="1559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2839" w:type="dxa"/>
            <w:vAlign w:val="bottom"/>
          </w:tcPr>
          <w:p w:rsidR="00320AF5" w:rsidRPr="00320AF5" w:rsidRDefault="00320AF5" w:rsidP="00F678E0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F678E0">
        <w:trPr>
          <w:trHeight w:val="20"/>
          <w:jc w:val="center"/>
        </w:trPr>
        <w:tc>
          <w:tcPr>
            <w:tcW w:w="9645" w:type="dxa"/>
            <w:gridSpan w:val="4"/>
          </w:tcPr>
          <w:p w:rsidR="00042E10" w:rsidRPr="00042E10" w:rsidRDefault="00042E10" w:rsidP="00F678E0">
            <w:pPr>
              <w:spacing w:line="216" w:lineRule="auto"/>
              <w:jc w:val="both"/>
              <w:rPr>
                <w:sz w:val="4"/>
                <w:szCs w:val="4"/>
              </w:rPr>
            </w:pPr>
          </w:p>
          <w:p w:rsidR="00042E10" w:rsidRPr="00042E10" w:rsidRDefault="00042E10" w:rsidP="00F678E0">
            <w:pPr>
              <w:spacing w:line="216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320AF5" w:rsidRPr="00320AF5" w:rsidRDefault="00320AF5" w:rsidP="00F678E0">
            <w:pPr>
              <w:spacing w:line="216" w:lineRule="auto"/>
              <w:jc w:val="both"/>
              <w:rPr>
                <w:szCs w:val="24"/>
              </w:rPr>
            </w:pPr>
            <w:r w:rsidRPr="00320AF5">
              <w:rPr>
                <w:szCs w:val="24"/>
                <w:vertAlign w:val="superscript"/>
              </w:rPr>
              <w:t>1)</w:t>
            </w:r>
            <w:r w:rsidRPr="00042E10">
              <w:rPr>
                <w:szCs w:val="24"/>
              </w:rPr>
              <w:t xml:space="preserve"> </w:t>
            </w:r>
            <w:r w:rsidRPr="00320AF5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042E10" w:rsidRDefault="00042E10" w:rsidP="00F678E0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7C7994" w:rsidRPr="002A7C07" w:rsidRDefault="009A1FBE" w:rsidP="00F678E0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2.3. </w:t>
      </w:r>
      <w:r w:rsidR="007C7994"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="007C7994" w:rsidRPr="00C330C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7C7994" w:rsidRPr="00C330C5">
        <w:rPr>
          <w:rFonts w:ascii="Arial" w:hAnsi="Arial" w:cs="Arial"/>
          <w:sz w:val="28"/>
          <w:szCs w:val="28"/>
          <w:vertAlign w:val="superscript"/>
        </w:rPr>
        <w:t>)</w:t>
      </w:r>
    </w:p>
    <w:p w:rsidR="007C7994" w:rsidRPr="0056572F" w:rsidRDefault="007C7994" w:rsidP="00F678E0">
      <w:pPr>
        <w:spacing w:line="216" w:lineRule="auto"/>
        <w:jc w:val="right"/>
        <w:rPr>
          <w:sz w:val="28"/>
          <w:szCs w:val="28"/>
        </w:rPr>
      </w:pPr>
    </w:p>
    <w:p w:rsidR="00320AF5" w:rsidRPr="00320AF5" w:rsidRDefault="00320AF5" w:rsidP="00F678E0">
      <w:pPr>
        <w:spacing w:line="216" w:lineRule="auto"/>
        <w:ind w:right="-17" w:firstLine="851"/>
        <w:jc w:val="both"/>
        <w:rPr>
          <w:sz w:val="28"/>
          <w:szCs w:val="28"/>
        </w:rPr>
      </w:pPr>
      <w:r w:rsidRPr="00320AF5">
        <w:rPr>
          <w:sz w:val="28"/>
          <w:szCs w:val="28"/>
        </w:rPr>
        <w:t xml:space="preserve">Объем платных услуг, оказанных населению Омской области в январе-апреле 2019 года, составлял 33386,0 млн. рублей, что на 2,8 процента больше, чем в январе-апреле 2018 года. </w:t>
      </w:r>
    </w:p>
    <w:p w:rsidR="00320AF5" w:rsidRPr="00320AF5" w:rsidRDefault="00320AF5" w:rsidP="00F678E0">
      <w:pPr>
        <w:spacing w:line="216" w:lineRule="auto"/>
        <w:ind w:right="-17" w:firstLine="851"/>
        <w:rPr>
          <w:sz w:val="16"/>
          <w:szCs w:val="16"/>
        </w:rPr>
      </w:pPr>
    </w:p>
    <w:p w:rsidR="00320AF5" w:rsidRPr="00320AF5" w:rsidRDefault="00320AF5" w:rsidP="00F678E0">
      <w:pPr>
        <w:spacing w:line="216" w:lineRule="auto"/>
        <w:ind w:right="-17"/>
        <w:jc w:val="center"/>
        <w:rPr>
          <w:rFonts w:ascii="Arial" w:hAnsi="Arial"/>
          <w:b/>
          <w:sz w:val="28"/>
        </w:rPr>
      </w:pPr>
      <w:r w:rsidRPr="00320AF5">
        <w:rPr>
          <w:rFonts w:ascii="Arial" w:hAnsi="Arial"/>
          <w:b/>
          <w:sz w:val="28"/>
        </w:rPr>
        <w:t>Динамика объема платных услуг</w:t>
      </w:r>
    </w:p>
    <w:p w:rsidR="00320AF5" w:rsidRPr="00320AF5" w:rsidRDefault="00320AF5" w:rsidP="00F678E0">
      <w:pPr>
        <w:spacing w:line="216" w:lineRule="auto"/>
        <w:ind w:right="-17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320AF5" w:rsidRPr="00320AF5" w:rsidTr="00320AF5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 xml:space="preserve">из него объем бытовых услуг </w:t>
            </w:r>
          </w:p>
        </w:tc>
      </w:tr>
      <w:tr w:rsidR="00320AF5" w:rsidRPr="00320AF5" w:rsidTr="00320AF5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</w:tr>
      <w:tr w:rsidR="00320AF5" w:rsidRPr="00320AF5" w:rsidTr="00320AF5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 xml:space="preserve">вующему </w:t>
            </w:r>
            <w:r w:rsidRPr="00320AF5">
              <w:rPr>
                <w:szCs w:val="24"/>
              </w:rPr>
              <w:br/>
              <w:t xml:space="preserve">периоду </w:t>
            </w:r>
            <w:r w:rsidRPr="00320AF5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 xml:space="preserve">щему </w:t>
            </w:r>
            <w:r w:rsidRPr="00320AF5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right="-1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 xml:space="preserve">вующему </w:t>
            </w:r>
            <w:r w:rsidRPr="00320AF5">
              <w:rPr>
                <w:szCs w:val="24"/>
              </w:rPr>
              <w:br/>
              <w:t xml:space="preserve">периоду </w:t>
            </w:r>
            <w:r w:rsidRPr="00320AF5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щему</w:t>
            </w:r>
            <w:r w:rsidRPr="00320AF5">
              <w:rPr>
                <w:szCs w:val="24"/>
              </w:rPr>
              <w:br/>
              <w:t>периоду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-1" w:right="-17"/>
              <w:rPr>
                <w:b/>
                <w:bCs/>
                <w:szCs w:val="24"/>
              </w:rPr>
            </w:pPr>
            <w:r w:rsidRPr="00320AF5">
              <w:rPr>
                <w:b/>
                <w:szCs w:val="24"/>
              </w:rPr>
              <w:t>2018 год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777"/>
              </w:tabs>
              <w:spacing w:line="216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809"/>
              </w:tabs>
              <w:spacing w:line="216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752"/>
              </w:tabs>
              <w:spacing w:line="216" w:lineRule="auto"/>
              <w:ind w:right="-2"/>
              <w:rPr>
                <w:szCs w:val="24"/>
              </w:rPr>
            </w:pP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ind w:left="85" w:right="-74"/>
              <w:rPr>
                <w:szCs w:val="24"/>
              </w:rPr>
            </w:pPr>
            <w:r w:rsidRPr="00320AF5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78,9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320AF5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104,9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320AF5">
              <w:rPr>
                <w:szCs w:val="24"/>
              </w:rPr>
              <w:t xml:space="preserve">март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110,6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>I</w:t>
            </w:r>
            <w:r w:rsidRPr="00320AF5">
              <w:rPr>
                <w:b/>
                <w:szCs w:val="24"/>
              </w:rPr>
              <w:t xml:space="preserve"> квартал </w:t>
            </w:r>
            <w:r w:rsidRPr="00320AF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85,5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30508,6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3874,7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103,5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98,8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/>
                <w:bCs/>
                <w:szCs w:val="24"/>
              </w:rPr>
            </w:pPr>
            <w:r w:rsidRPr="00320AF5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113,5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103,3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99,7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8379,9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1156,4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/>
                <w:spacing w:val="-12"/>
                <w:szCs w:val="24"/>
              </w:rPr>
            </w:pPr>
            <w:r w:rsidRPr="00320AF5">
              <w:rPr>
                <w:b/>
                <w:spacing w:val="-12"/>
                <w:szCs w:val="24"/>
              </w:rPr>
              <w:t>III квартал</w:t>
            </w:r>
            <w:r w:rsidRPr="00320AF5">
              <w:rPr>
                <w:b/>
                <w:spacing w:val="-12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25538,7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3411,9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104,2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b/>
                <w:bCs/>
                <w:szCs w:val="24"/>
              </w:rPr>
              <w:t>январь-сентябрь</w:t>
            </w:r>
            <w:r w:rsidRPr="00320AF5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72623,9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9471,1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8746,2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bCs/>
                <w:szCs w:val="24"/>
              </w:rPr>
            </w:pPr>
            <w:r w:rsidRPr="00320AF5">
              <w:rPr>
                <w:szCs w:val="24"/>
              </w:rPr>
              <w:t>1139,5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97,9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98,4</w:t>
            </w:r>
          </w:p>
        </w:tc>
      </w:tr>
      <w:tr w:rsidR="00320AF5" w:rsidRPr="00320AF5" w:rsidTr="008C7C8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8854,1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1096,1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95,6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декабрь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9503,9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104,5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107,2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1186,1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107,9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71"/>
              <w:rPr>
                <w:b/>
                <w:bCs/>
                <w:spacing w:val="-10"/>
                <w:szCs w:val="24"/>
              </w:rPr>
            </w:pPr>
            <w:r w:rsidRPr="00320AF5">
              <w:rPr>
                <w:b/>
                <w:bCs/>
                <w:spacing w:val="-8"/>
                <w:szCs w:val="24"/>
              </w:rPr>
              <w:t>IV квартал</w:t>
            </w:r>
            <w:r w:rsidRPr="00320AF5">
              <w:rPr>
                <w:b/>
                <w:bCs/>
                <w:spacing w:val="-8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27104,2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104,4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107,3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3421,7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99,3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rFonts w:eastAsia="Arial Unicode MS"/>
                <w:b/>
                <w:bCs/>
                <w:szCs w:val="24"/>
              </w:rPr>
            </w:pPr>
            <w:r w:rsidRPr="00320AF5">
              <w:rPr>
                <w:b/>
                <w:bCs/>
                <w:szCs w:val="24"/>
              </w:rPr>
              <w:t>год</w:t>
            </w:r>
            <w:r w:rsidRPr="00320AF5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99728,1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102,6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12892,8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-1" w:right="-17"/>
              <w:rPr>
                <w:b/>
                <w:bCs/>
                <w:szCs w:val="24"/>
              </w:rPr>
            </w:pPr>
            <w:r w:rsidRPr="00320AF5">
              <w:rPr>
                <w:b/>
                <w:szCs w:val="24"/>
              </w:rPr>
              <w:t>2019 год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777"/>
              </w:tabs>
              <w:spacing w:line="216" w:lineRule="auto"/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809"/>
              </w:tabs>
              <w:spacing w:line="216" w:lineRule="auto"/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752"/>
              </w:tabs>
              <w:spacing w:line="216" w:lineRule="auto"/>
              <w:ind w:right="-2"/>
              <w:rPr>
                <w:szCs w:val="24"/>
              </w:rPr>
            </w:pP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ind w:left="85" w:right="-74"/>
              <w:rPr>
                <w:szCs w:val="24"/>
              </w:rPr>
            </w:pPr>
            <w:r w:rsidRPr="00320AF5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8007,5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82,1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952,9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79,4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 w:rsidRPr="00320AF5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8199,3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102,2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995,5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101,9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104,0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1C1E59" w:rsidP="00F678E0">
            <w:pPr>
              <w:tabs>
                <w:tab w:val="left" w:pos="720"/>
              </w:tabs>
              <w:spacing w:line="216" w:lineRule="auto"/>
              <w:ind w:left="83" w:right="-71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="00320AF5" w:rsidRPr="00320AF5">
              <w:rPr>
                <w:szCs w:val="24"/>
                <w:vertAlign w:val="superscript"/>
              </w:rPr>
              <w:t>2</w:t>
            </w:r>
            <w:proofErr w:type="gramEnd"/>
            <w:r w:rsidR="00320AF5" w:rsidRPr="00320AF5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8584,9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103,1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1093,2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109,6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1C1E59" w:rsidRDefault="00320AF5" w:rsidP="00F678E0">
            <w:pPr>
              <w:spacing w:line="216" w:lineRule="auto"/>
              <w:ind w:left="83" w:right="-17"/>
              <w:rPr>
                <w:b/>
                <w:szCs w:val="24"/>
              </w:rPr>
            </w:pPr>
            <w:r w:rsidRPr="00320AF5">
              <w:rPr>
                <w:b/>
                <w:szCs w:val="24"/>
                <w:lang w:val="en-US"/>
              </w:rPr>
              <w:t>I</w:t>
            </w:r>
            <w:r w:rsidRPr="00320AF5">
              <w:rPr>
                <w:b/>
                <w:szCs w:val="24"/>
              </w:rPr>
              <w:t xml:space="preserve"> квартал</w:t>
            </w:r>
            <w:r w:rsidRPr="00320AF5">
              <w:rPr>
                <w:szCs w:val="24"/>
                <w:vertAlign w:val="superscript"/>
              </w:rPr>
              <w:t>2)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24791,7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3041,6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88,6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8594,3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103,2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100,5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1127,0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101,5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103,0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320AF5" w:rsidRPr="00320AF5" w:rsidRDefault="00320AF5" w:rsidP="00F678E0">
            <w:pPr>
              <w:spacing w:line="216" w:lineRule="auto"/>
              <w:ind w:left="83" w:right="-17"/>
              <w:rPr>
                <w:szCs w:val="24"/>
              </w:rPr>
            </w:pPr>
            <w:r w:rsidRPr="00320AF5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581" w:type="pct"/>
            <w:vAlign w:val="bottom"/>
          </w:tcPr>
          <w:p w:rsidR="00320AF5" w:rsidRPr="00320AF5" w:rsidRDefault="00320AF5" w:rsidP="00F678E0">
            <w:pPr>
              <w:tabs>
                <w:tab w:val="decimal" w:pos="779"/>
              </w:tabs>
              <w:spacing w:line="216" w:lineRule="auto"/>
              <w:ind w:right="-71"/>
              <w:rPr>
                <w:szCs w:val="24"/>
              </w:rPr>
            </w:pPr>
            <w:r w:rsidRPr="00320AF5">
              <w:rPr>
                <w:szCs w:val="24"/>
              </w:rPr>
              <w:t>33386,0</w:t>
            </w:r>
          </w:p>
        </w:tc>
        <w:tc>
          <w:tcPr>
            <w:tcW w:w="796" w:type="pct"/>
            <w:vAlign w:val="bottom"/>
          </w:tcPr>
          <w:p w:rsidR="00320AF5" w:rsidRPr="00320AF5" w:rsidRDefault="00320AF5" w:rsidP="00F678E0">
            <w:pPr>
              <w:tabs>
                <w:tab w:val="decimal" w:pos="922"/>
              </w:tabs>
              <w:spacing w:line="216" w:lineRule="auto"/>
              <w:ind w:right="-19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653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60"/>
              <w:rPr>
                <w:szCs w:val="24"/>
              </w:rPr>
            </w:pPr>
            <w:r w:rsidRPr="00320AF5">
              <w:rPr>
                <w:szCs w:val="24"/>
              </w:rPr>
              <w:t>4168,6</w:t>
            </w:r>
          </w:p>
        </w:tc>
        <w:tc>
          <w:tcPr>
            <w:tcW w:w="863" w:type="pct"/>
            <w:vAlign w:val="bottom"/>
          </w:tcPr>
          <w:p w:rsidR="00320AF5" w:rsidRPr="00320AF5" w:rsidRDefault="00320AF5" w:rsidP="00F678E0">
            <w:pPr>
              <w:tabs>
                <w:tab w:val="decimal" w:pos="921"/>
              </w:tabs>
              <w:spacing w:line="216" w:lineRule="auto"/>
              <w:ind w:right="-17"/>
              <w:rPr>
                <w:szCs w:val="24"/>
              </w:rPr>
            </w:pPr>
            <w:r w:rsidRPr="00320AF5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320AF5" w:rsidRPr="00320AF5" w:rsidRDefault="00320AF5" w:rsidP="00F678E0">
            <w:pPr>
              <w:tabs>
                <w:tab w:val="decimal" w:pos="637"/>
              </w:tabs>
              <w:spacing w:line="216" w:lineRule="auto"/>
              <w:ind w:right="-2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320AF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jc w:val="both"/>
              <w:rPr>
                <w:szCs w:val="24"/>
              </w:rPr>
            </w:pPr>
            <w:r w:rsidRPr="00320AF5">
              <w:rPr>
                <w:szCs w:val="24"/>
                <w:vertAlign w:val="superscript"/>
              </w:rPr>
              <w:t>1)</w:t>
            </w:r>
            <w:r w:rsidRPr="001C1E59">
              <w:rPr>
                <w:szCs w:val="24"/>
              </w:rPr>
              <w:t xml:space="preserve"> </w:t>
            </w:r>
            <w:r w:rsidRPr="00320AF5">
              <w:rPr>
                <w:szCs w:val="24"/>
              </w:rPr>
              <w:t>По данным оперативной отчетности.</w:t>
            </w:r>
          </w:p>
          <w:p w:rsidR="00320AF5" w:rsidRPr="00320AF5" w:rsidRDefault="00320AF5" w:rsidP="00F678E0">
            <w:pPr>
              <w:tabs>
                <w:tab w:val="left" w:pos="720"/>
              </w:tabs>
              <w:spacing w:line="216" w:lineRule="auto"/>
              <w:jc w:val="both"/>
              <w:rPr>
                <w:szCs w:val="24"/>
              </w:rPr>
            </w:pPr>
            <w:r w:rsidRPr="00320AF5">
              <w:rPr>
                <w:szCs w:val="24"/>
                <w:vertAlign w:val="superscript"/>
              </w:rPr>
              <w:t>2)</w:t>
            </w:r>
            <w:r w:rsidRPr="001C1E59">
              <w:rPr>
                <w:szCs w:val="24"/>
              </w:rPr>
              <w:t xml:space="preserve"> </w:t>
            </w:r>
            <w:r w:rsidRPr="00320AF5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7C7994" w:rsidRPr="007C7994" w:rsidRDefault="007C7994" w:rsidP="00F678E0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7C7994" w:rsidRPr="007C7994" w:rsidRDefault="007C7994" w:rsidP="00F678E0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Cs w:val="16"/>
        </w:rPr>
      </w:pPr>
    </w:p>
    <w:p w:rsidR="00320AF5" w:rsidRPr="00320AF5" w:rsidRDefault="00320AF5" w:rsidP="00F678E0">
      <w:pPr>
        <w:tabs>
          <w:tab w:val="left" w:pos="720"/>
        </w:tabs>
        <w:spacing w:line="216" w:lineRule="auto"/>
        <w:ind w:left="-108" w:right="74" w:firstLine="709"/>
        <w:jc w:val="both"/>
        <w:rPr>
          <w:spacing w:val="-6"/>
          <w:sz w:val="28"/>
        </w:rPr>
      </w:pPr>
      <w:r w:rsidRPr="00320AF5">
        <w:rPr>
          <w:color w:val="000000"/>
          <w:spacing w:val="-6"/>
          <w:sz w:val="28"/>
        </w:rPr>
        <w:t>Оборот оптовой торговли</w:t>
      </w:r>
      <w:r w:rsidRPr="00320AF5">
        <w:rPr>
          <w:spacing w:val="-6"/>
          <w:sz w:val="28"/>
        </w:rPr>
        <w:t xml:space="preserve"> в январе-апреле</w:t>
      </w:r>
      <w:r w:rsidRPr="00320AF5">
        <w:rPr>
          <w:b/>
          <w:spacing w:val="-6"/>
          <w:sz w:val="28"/>
          <w:szCs w:val="28"/>
        </w:rPr>
        <w:t xml:space="preserve"> </w:t>
      </w:r>
      <w:r w:rsidRPr="00320AF5">
        <w:rPr>
          <w:spacing w:val="-6"/>
          <w:sz w:val="28"/>
        </w:rPr>
        <w:t>2019 года составлял 152194,4 млн. рублей, или 99,0 процента к январю-апрелю 2018 года. На долю субъектов малого предпринимательства приходилось 52,4 процента оборота оптовой</w:t>
      </w:r>
      <w:r w:rsidRPr="00320AF5">
        <w:rPr>
          <w:color w:val="000000"/>
          <w:spacing w:val="-6"/>
          <w:sz w:val="28"/>
        </w:rPr>
        <w:t xml:space="preserve"> торговли.</w:t>
      </w:r>
    </w:p>
    <w:p w:rsidR="00320AF5" w:rsidRPr="00320AF5" w:rsidRDefault="00320AF5" w:rsidP="00F678E0">
      <w:pPr>
        <w:spacing w:line="216" w:lineRule="auto"/>
        <w:ind w:left="-108" w:right="74" w:hanging="11"/>
        <w:jc w:val="center"/>
        <w:rPr>
          <w:rFonts w:ascii="Arial" w:hAnsi="Arial"/>
          <w:b/>
          <w:sz w:val="16"/>
          <w:szCs w:val="16"/>
        </w:rPr>
      </w:pPr>
    </w:p>
    <w:p w:rsidR="00320AF5" w:rsidRPr="00320AF5" w:rsidRDefault="00320AF5" w:rsidP="00F678E0">
      <w:pPr>
        <w:spacing w:line="216" w:lineRule="auto"/>
        <w:ind w:right="-1" w:hanging="11"/>
        <w:jc w:val="center"/>
        <w:rPr>
          <w:rFonts w:ascii="Arial" w:hAnsi="Arial"/>
          <w:b/>
          <w:sz w:val="28"/>
        </w:rPr>
      </w:pPr>
      <w:r w:rsidRPr="00320AF5">
        <w:rPr>
          <w:rFonts w:ascii="Arial" w:hAnsi="Arial"/>
          <w:b/>
          <w:sz w:val="28"/>
        </w:rPr>
        <w:t>Динамика оборота оптовой торговли</w:t>
      </w:r>
    </w:p>
    <w:p w:rsidR="00320AF5" w:rsidRPr="00320AF5" w:rsidRDefault="00320AF5" w:rsidP="00F678E0">
      <w:pPr>
        <w:spacing w:line="216" w:lineRule="auto"/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320AF5" w:rsidRPr="00320AF5" w:rsidTr="001C1E59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 xml:space="preserve">из него оборот оптовой торговли </w:t>
            </w:r>
            <w:r w:rsidRPr="00320AF5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320AF5" w:rsidRPr="00320AF5" w:rsidTr="001C1E59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млн.</w:t>
            </w:r>
            <w:r w:rsidRPr="00320AF5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в % к</w:t>
            </w:r>
          </w:p>
        </w:tc>
      </w:tr>
      <w:tr w:rsidR="00320AF5" w:rsidRPr="00320AF5" w:rsidTr="001C1E59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 xml:space="preserve">вующему </w:t>
            </w:r>
            <w:r w:rsidRPr="00320AF5">
              <w:rPr>
                <w:szCs w:val="24"/>
              </w:rPr>
              <w:br/>
              <w:t xml:space="preserve">периоду </w:t>
            </w:r>
            <w:r w:rsidRPr="00320AF5">
              <w:rPr>
                <w:szCs w:val="24"/>
              </w:rPr>
              <w:br/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 xml:space="preserve">щему </w:t>
            </w:r>
            <w:r w:rsidRPr="00320AF5">
              <w:rPr>
                <w:szCs w:val="24"/>
                <w:lang w:val="en-US"/>
              </w:rPr>
              <w:br/>
            </w:r>
            <w:r w:rsidRPr="00320AF5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соответс</w:t>
            </w:r>
            <w:r w:rsidRPr="00320AF5">
              <w:rPr>
                <w:szCs w:val="24"/>
              </w:rPr>
              <w:t>т</w:t>
            </w:r>
            <w:r w:rsidRPr="00320AF5">
              <w:rPr>
                <w:szCs w:val="24"/>
              </w:rPr>
              <w:t xml:space="preserve">вующему </w:t>
            </w:r>
            <w:r w:rsidRPr="00320AF5">
              <w:rPr>
                <w:szCs w:val="24"/>
              </w:rPr>
              <w:br/>
              <w:t xml:space="preserve">периоду </w:t>
            </w:r>
            <w:r w:rsidRPr="00320AF5">
              <w:rPr>
                <w:szCs w:val="24"/>
              </w:rPr>
              <w:br/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F5" w:rsidRPr="00320AF5" w:rsidRDefault="00320AF5" w:rsidP="00F678E0">
            <w:pPr>
              <w:spacing w:line="216" w:lineRule="auto"/>
              <w:ind w:left="-57" w:right="-57" w:hanging="11"/>
              <w:jc w:val="center"/>
              <w:rPr>
                <w:szCs w:val="24"/>
              </w:rPr>
            </w:pPr>
            <w:r w:rsidRPr="00320AF5">
              <w:rPr>
                <w:szCs w:val="24"/>
              </w:rPr>
              <w:t>предыд</w:t>
            </w:r>
            <w:r w:rsidRPr="00320AF5">
              <w:rPr>
                <w:szCs w:val="24"/>
              </w:rPr>
              <w:t>у</w:t>
            </w:r>
            <w:r w:rsidRPr="00320AF5">
              <w:rPr>
                <w:szCs w:val="24"/>
              </w:rPr>
              <w:t>щему</w:t>
            </w:r>
            <w:r w:rsidRPr="00320AF5">
              <w:rPr>
                <w:szCs w:val="24"/>
              </w:rPr>
              <w:br/>
              <w:t>периоду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320AF5" w:rsidRPr="00320AF5" w:rsidRDefault="00320AF5" w:rsidP="00F678E0">
            <w:pPr>
              <w:tabs>
                <w:tab w:val="decimal" w:pos="141"/>
              </w:tabs>
              <w:spacing w:line="216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  <w:lang w:val="en-US"/>
              </w:rPr>
              <w:t xml:space="preserve">2018 </w:t>
            </w:r>
            <w:r w:rsidRPr="00320AF5">
              <w:rPr>
                <w:b/>
                <w:szCs w:val="24"/>
              </w:rPr>
              <w:t>год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  <w:vertAlign w:val="superscript"/>
              </w:rPr>
            </w:pPr>
            <w:r w:rsidRPr="00320AF5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73,5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106,6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113,4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  <w:lang w:val="en-US"/>
              </w:rPr>
              <w:t>I</w:t>
            </w:r>
            <w:r w:rsidRPr="00320AF5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82,1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100,8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147131,1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123289,0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97,4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100,9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112,4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-108" w:hanging="11"/>
              <w:rPr>
                <w:szCs w:val="24"/>
              </w:rPr>
            </w:pPr>
            <w:r w:rsidRPr="00320AF5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99,0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101,1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95,2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  <w:highlight w:val="yellow"/>
              </w:rPr>
            </w:pPr>
            <w:r w:rsidRPr="00320AF5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98,7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320AF5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107,3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  <w:lang w:val="en-US"/>
              </w:rPr>
            </w:pPr>
            <w:r w:rsidRPr="00320AF5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95,2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  <w:lang w:val="en-US"/>
              </w:rPr>
            </w:pPr>
            <w:r w:rsidRPr="00320AF5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109,4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</w:rPr>
            </w:pPr>
            <w:r w:rsidRPr="00320AF5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104,0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320AF5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320AF5" w:rsidRPr="00320AF5" w:rsidRDefault="00320AF5" w:rsidP="00F678E0">
            <w:pPr>
              <w:tabs>
                <w:tab w:val="decimal" w:pos="141"/>
              </w:tabs>
              <w:spacing w:line="216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320AF5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32459,6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69,3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25339,3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87,7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67,9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right="74" w:hanging="11"/>
              <w:rPr>
                <w:bCs/>
                <w:szCs w:val="24"/>
              </w:rPr>
            </w:pPr>
            <w:r w:rsidRPr="00320AF5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34801,8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107,2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27446,4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89,2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108,3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1C1E59" w:rsidP="00F678E0">
            <w:pPr>
              <w:spacing w:line="216" w:lineRule="auto"/>
              <w:ind w:hanging="11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="00320AF5" w:rsidRPr="00320AF5">
              <w:rPr>
                <w:bCs/>
                <w:szCs w:val="24"/>
                <w:vertAlign w:val="superscript"/>
              </w:rPr>
              <w:t>1</w:t>
            </w:r>
            <w:proofErr w:type="gramEnd"/>
            <w:r w:rsidR="00320AF5" w:rsidRPr="00320AF5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40934,7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117,9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32379,0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93,7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118,2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b/>
                <w:szCs w:val="24"/>
                <w:lang w:val="en-US"/>
              </w:rPr>
            </w:pPr>
            <w:r w:rsidRPr="00320AF5">
              <w:rPr>
                <w:b/>
                <w:szCs w:val="24"/>
                <w:lang w:val="en-US"/>
              </w:rPr>
              <w:t>I</w:t>
            </w:r>
            <w:r w:rsidRPr="00320AF5">
              <w:rPr>
                <w:b/>
                <w:szCs w:val="24"/>
              </w:rPr>
              <w:t xml:space="preserve"> квартал</w:t>
            </w:r>
            <w:r w:rsidRPr="00320AF5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108196,1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102,0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79,1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85164,7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78,4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43998,3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106,2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35430,6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109,3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20AF5" w:rsidRPr="00320AF5" w:rsidRDefault="00320AF5" w:rsidP="00F678E0">
            <w:pPr>
              <w:spacing w:line="216" w:lineRule="auto"/>
              <w:ind w:hanging="11"/>
              <w:rPr>
                <w:szCs w:val="24"/>
              </w:rPr>
            </w:pPr>
            <w:r w:rsidRPr="00320AF5">
              <w:rPr>
                <w:b/>
                <w:szCs w:val="24"/>
              </w:rPr>
              <w:t>январь-апрель</w:t>
            </w:r>
          </w:p>
        </w:tc>
        <w:tc>
          <w:tcPr>
            <w:tcW w:w="654" w:type="pct"/>
            <w:vAlign w:val="bottom"/>
          </w:tcPr>
          <w:p w:rsidR="00320AF5" w:rsidRPr="00320AF5" w:rsidRDefault="00320AF5" w:rsidP="00F678E0">
            <w:pPr>
              <w:tabs>
                <w:tab w:val="decimal" w:pos="780"/>
              </w:tabs>
              <w:spacing w:line="216" w:lineRule="auto"/>
              <w:ind w:left="-108" w:right="-71" w:hanging="11"/>
              <w:rPr>
                <w:szCs w:val="24"/>
              </w:rPr>
            </w:pPr>
            <w:r w:rsidRPr="00320AF5">
              <w:rPr>
                <w:szCs w:val="24"/>
              </w:rPr>
              <w:t>152194,4</w:t>
            </w:r>
          </w:p>
        </w:tc>
        <w:tc>
          <w:tcPr>
            <w:tcW w:w="619" w:type="pct"/>
            <w:vAlign w:val="bottom"/>
          </w:tcPr>
          <w:p w:rsidR="00320AF5" w:rsidRPr="00320AF5" w:rsidRDefault="00320AF5" w:rsidP="00F678E0">
            <w:pPr>
              <w:tabs>
                <w:tab w:val="decimal" w:pos="638"/>
              </w:tabs>
              <w:spacing w:line="216" w:lineRule="auto"/>
              <w:ind w:right="-19" w:hanging="11"/>
              <w:rPr>
                <w:szCs w:val="24"/>
              </w:rPr>
            </w:pPr>
            <w:r w:rsidRPr="00320AF5">
              <w:rPr>
                <w:szCs w:val="24"/>
              </w:rPr>
              <w:t>99,0</w:t>
            </w:r>
          </w:p>
        </w:tc>
        <w:tc>
          <w:tcPr>
            <w:tcW w:w="616" w:type="pct"/>
            <w:vAlign w:val="bottom"/>
          </w:tcPr>
          <w:p w:rsidR="00320AF5" w:rsidRPr="00320AF5" w:rsidRDefault="00320AF5" w:rsidP="00F678E0">
            <w:pPr>
              <w:tabs>
                <w:tab w:val="decimal" w:pos="556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20AF5" w:rsidRPr="00320AF5" w:rsidRDefault="00320AF5" w:rsidP="00F678E0">
            <w:pPr>
              <w:tabs>
                <w:tab w:val="decimal" w:pos="905"/>
              </w:tabs>
              <w:spacing w:line="216" w:lineRule="auto"/>
              <w:ind w:left="-108" w:right="-60" w:hanging="11"/>
              <w:rPr>
                <w:szCs w:val="24"/>
              </w:rPr>
            </w:pPr>
            <w:r w:rsidRPr="00320AF5">
              <w:rPr>
                <w:szCs w:val="24"/>
              </w:rPr>
              <w:t>120595,3</w:t>
            </w:r>
          </w:p>
        </w:tc>
        <w:tc>
          <w:tcPr>
            <w:tcW w:w="646" w:type="pct"/>
            <w:vAlign w:val="bottom"/>
          </w:tcPr>
          <w:p w:rsidR="00320AF5" w:rsidRPr="00320AF5" w:rsidRDefault="00320AF5" w:rsidP="00F678E0">
            <w:pPr>
              <w:tabs>
                <w:tab w:val="decimal" w:pos="625"/>
              </w:tabs>
              <w:spacing w:line="216" w:lineRule="auto"/>
              <w:ind w:left="-108" w:right="74" w:hanging="11"/>
              <w:rPr>
                <w:szCs w:val="24"/>
              </w:rPr>
            </w:pPr>
            <w:r w:rsidRPr="00320AF5">
              <w:rPr>
                <w:szCs w:val="24"/>
              </w:rPr>
              <w:t>93,6</w:t>
            </w:r>
          </w:p>
        </w:tc>
        <w:tc>
          <w:tcPr>
            <w:tcW w:w="609" w:type="pct"/>
            <w:vAlign w:val="bottom"/>
          </w:tcPr>
          <w:p w:rsidR="00320AF5" w:rsidRPr="00320AF5" w:rsidRDefault="00320AF5" w:rsidP="00F678E0">
            <w:pPr>
              <w:tabs>
                <w:tab w:val="decimal" w:pos="630"/>
              </w:tabs>
              <w:spacing w:line="216" w:lineRule="auto"/>
              <w:ind w:left="-108" w:right="-2" w:hanging="11"/>
              <w:rPr>
                <w:szCs w:val="24"/>
              </w:rPr>
            </w:pPr>
            <w:r w:rsidRPr="00320AF5">
              <w:rPr>
                <w:szCs w:val="24"/>
              </w:rPr>
              <w:t>-</w:t>
            </w:r>
          </w:p>
        </w:tc>
      </w:tr>
      <w:tr w:rsidR="00320AF5" w:rsidRPr="00320AF5" w:rsidTr="001C1E59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1C1E59" w:rsidRPr="001C1E59" w:rsidRDefault="001C1E59" w:rsidP="00F678E0">
            <w:pPr>
              <w:spacing w:line="216" w:lineRule="auto"/>
              <w:jc w:val="both"/>
              <w:rPr>
                <w:iCs/>
                <w:sz w:val="16"/>
                <w:szCs w:val="16"/>
              </w:rPr>
            </w:pPr>
          </w:p>
          <w:p w:rsidR="00320AF5" w:rsidRPr="00320AF5" w:rsidRDefault="00320AF5" w:rsidP="00F678E0">
            <w:pPr>
              <w:spacing w:line="216" w:lineRule="auto"/>
              <w:jc w:val="both"/>
              <w:rPr>
                <w:rFonts w:ascii="Courier New" w:hAnsi="Courier New"/>
                <w:szCs w:val="24"/>
              </w:rPr>
            </w:pPr>
            <w:r w:rsidRPr="00320AF5">
              <w:rPr>
                <w:iCs/>
                <w:szCs w:val="24"/>
                <w:vertAlign w:val="superscript"/>
              </w:rPr>
              <w:t>1)</w:t>
            </w:r>
            <w:r w:rsidRPr="00320AF5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320AF5" w:rsidRPr="001C1E59" w:rsidRDefault="00320AF5" w:rsidP="00F678E0">
      <w:pPr>
        <w:spacing w:line="216" w:lineRule="auto"/>
        <w:jc w:val="both"/>
        <w:rPr>
          <w:iCs/>
          <w:szCs w:val="24"/>
        </w:rPr>
      </w:pPr>
    </w:p>
    <w:p w:rsidR="00320AF5" w:rsidRPr="00320AF5" w:rsidRDefault="00320AF5" w:rsidP="00F678E0">
      <w:pPr>
        <w:tabs>
          <w:tab w:val="left" w:pos="720"/>
        </w:tabs>
        <w:spacing w:line="216" w:lineRule="auto"/>
        <w:ind w:firstLine="709"/>
        <w:jc w:val="both"/>
        <w:rPr>
          <w:sz w:val="28"/>
        </w:rPr>
      </w:pPr>
      <w:r w:rsidRPr="00320AF5">
        <w:rPr>
          <w:sz w:val="28"/>
        </w:rPr>
        <w:t xml:space="preserve">Оборот оптовой торговли в январе-апреле 2019 года на 79,2 процента формировался организациями оптовой торговли, оборот которых составлял 120595,3 млн. рублей, или 93,6 процента к январю-апрелю 2018 года. </w:t>
      </w:r>
    </w:p>
    <w:p w:rsidR="008E6101" w:rsidRPr="00C24850" w:rsidRDefault="006A4FE2" w:rsidP="008E6101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8E6101" w:rsidRPr="00494EE8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8E6101" w:rsidRDefault="008E6101" w:rsidP="005D10F1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761B97" w:rsidRPr="00081E92" w:rsidRDefault="005D10F1" w:rsidP="005D10F1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3.</w:t>
      </w:r>
      <w:r w:rsidR="008E6101"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 xml:space="preserve"> </w:t>
      </w:r>
      <w:r w:rsidR="00761B97">
        <w:rPr>
          <w:rFonts w:ascii="Arial" w:hAnsi="Arial"/>
          <w:b/>
          <w:sz w:val="28"/>
        </w:rPr>
        <w:t>Характеристика и д</w:t>
      </w:r>
      <w:r w:rsidR="00761B97" w:rsidRPr="0019186C">
        <w:rPr>
          <w:rFonts w:ascii="Arial" w:hAnsi="Arial"/>
          <w:b/>
          <w:sz w:val="28"/>
        </w:rPr>
        <w:t xml:space="preserve">емография организаций </w:t>
      </w:r>
      <w:r w:rsidR="00761B97" w:rsidRPr="0019186C">
        <w:rPr>
          <w:rFonts w:ascii="Arial" w:hAnsi="Arial"/>
          <w:b/>
          <w:sz w:val="28"/>
        </w:rPr>
        <w:br/>
      </w:r>
    </w:p>
    <w:p w:rsidR="008D51CE" w:rsidRPr="001F5BDD" w:rsidRDefault="008D51CE" w:rsidP="006A4FE2">
      <w:pPr>
        <w:ind w:firstLine="709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>юридических лиц</w:t>
      </w:r>
      <w:r w:rsidRPr="00B25293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в </w:t>
      </w:r>
      <w:r w:rsidRPr="00B25293">
        <w:rPr>
          <w:spacing w:val="-6"/>
          <w:sz w:val="28"/>
        </w:rPr>
        <w:t>составе Статистического регистра Росстата осущ</w:t>
      </w:r>
      <w:r w:rsidRPr="00B25293">
        <w:rPr>
          <w:spacing w:val="-6"/>
          <w:sz w:val="28"/>
        </w:rPr>
        <w:t>е</w:t>
      </w:r>
      <w:r w:rsidRPr="00B25293">
        <w:rPr>
          <w:spacing w:val="-6"/>
          <w:sz w:val="28"/>
        </w:rPr>
        <w:t xml:space="preserve">ствляется органами государственной статистики по сведениям, предоставляемым территориальными органами ФНС России из Единого государственного реестра юридических лиц (ЕГРЮЛ). В соответствии с </w:t>
      </w:r>
      <w:r w:rsidRPr="00B25293">
        <w:rPr>
          <w:spacing w:val="-6"/>
          <w:sz w:val="28"/>
          <w:szCs w:val="28"/>
        </w:rPr>
        <w:t>постановлением Правительства Ро</w:t>
      </w:r>
      <w:r w:rsidRPr="00B25293">
        <w:rPr>
          <w:spacing w:val="-6"/>
          <w:sz w:val="28"/>
          <w:szCs w:val="28"/>
        </w:rPr>
        <w:t>с</w:t>
      </w:r>
      <w:r w:rsidRPr="00B25293">
        <w:rPr>
          <w:spacing w:val="-6"/>
          <w:sz w:val="28"/>
          <w:szCs w:val="28"/>
        </w:rPr>
        <w:t xml:space="preserve">сийской Федерации от 22.12.2011 №1092 </w:t>
      </w:r>
      <w:r w:rsidRPr="00B25293">
        <w:rPr>
          <w:spacing w:val="-6"/>
          <w:sz w:val="28"/>
        </w:rPr>
        <w:t>сведения поступают в органы государс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>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ЕГРЮЛ</w:t>
      </w:r>
      <w:r w:rsidRPr="001F5BDD">
        <w:rPr>
          <w:spacing w:val="-6"/>
          <w:sz w:val="28"/>
          <w:szCs w:val="28"/>
        </w:rPr>
        <w:t>.</w:t>
      </w:r>
    </w:p>
    <w:p w:rsidR="008D51CE" w:rsidRPr="00081E92" w:rsidRDefault="008D51CE" w:rsidP="008D51CE">
      <w:pPr>
        <w:ind w:firstLine="720"/>
        <w:jc w:val="both"/>
        <w:rPr>
          <w:sz w:val="28"/>
          <w:szCs w:val="28"/>
        </w:rPr>
      </w:pPr>
    </w:p>
    <w:p w:rsidR="008D51CE" w:rsidRPr="00D84852" w:rsidRDefault="008D51CE" w:rsidP="008D51CE">
      <w:pPr>
        <w:tabs>
          <w:tab w:val="left" w:pos="496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r>
        <w:rPr>
          <w:rFonts w:ascii="Arial" w:hAnsi="Arial"/>
          <w:b/>
          <w:sz w:val="28"/>
        </w:rPr>
        <w:br/>
      </w: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мая</w:t>
      </w:r>
    </w:p>
    <w:p w:rsidR="008D51CE" w:rsidRPr="00A7773E" w:rsidRDefault="008D51CE" w:rsidP="008D51CE">
      <w:pPr>
        <w:tabs>
          <w:tab w:val="left" w:pos="4962"/>
        </w:tabs>
        <w:jc w:val="right"/>
        <w:rPr>
          <w:b/>
          <w:sz w:val="28"/>
        </w:rPr>
      </w:pPr>
      <w:r w:rsidRPr="001354DF">
        <w:rPr>
          <w:szCs w:val="24"/>
        </w:rPr>
        <w:t>(единиц)</w:t>
      </w:r>
    </w:p>
    <w:tbl>
      <w:tblPr>
        <w:tblW w:w="9639" w:type="dxa"/>
        <w:tblInd w:w="108" w:type="dxa"/>
        <w:tblLayout w:type="fixed"/>
        <w:tblLook w:val="0000"/>
      </w:tblPr>
      <w:tblGrid>
        <w:gridCol w:w="7797"/>
        <w:gridCol w:w="1842"/>
      </w:tblGrid>
      <w:tr w:rsidR="008D51CE" w:rsidRPr="0079252C" w:rsidTr="0094259B">
        <w:trPr>
          <w:cantSplit/>
          <w:trHeight w:val="276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79252C" w:rsidRDefault="008D51CE" w:rsidP="00F678E0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79252C" w:rsidRDefault="008D51CE" w:rsidP="00F678E0">
            <w:pPr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8D51CE" w:rsidTr="0094259B">
        <w:trPr>
          <w:cantSplit/>
          <w:trHeight w:val="276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Default="008D51CE" w:rsidP="00F678E0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Default="008D51CE" w:rsidP="00F678E0">
            <w:pPr>
              <w:ind w:left="-108" w:right="-108"/>
              <w:jc w:val="center"/>
            </w:pPr>
          </w:p>
        </w:tc>
      </w:tr>
      <w:tr w:rsidR="008D51CE" w:rsidTr="0094259B">
        <w:trPr>
          <w:cantSplit/>
          <w:trHeight w:val="20"/>
        </w:trPr>
        <w:tc>
          <w:tcPr>
            <w:tcW w:w="7797" w:type="dxa"/>
            <w:tcBorders>
              <w:top w:val="single" w:sz="4" w:space="0" w:color="auto"/>
            </w:tcBorders>
            <w:vAlign w:val="bottom"/>
          </w:tcPr>
          <w:p w:rsidR="008D51CE" w:rsidRPr="001F5BDD" w:rsidRDefault="008D51CE" w:rsidP="00F678E0">
            <w:pPr>
              <w:ind w:right="-108"/>
              <w:rPr>
                <w:b/>
              </w:rPr>
            </w:pPr>
            <w:r w:rsidRPr="001F5BDD">
              <w:rPr>
                <w:b/>
              </w:rPr>
              <w:t>Всего</w:t>
            </w:r>
            <w:proofErr w:type="gramStart"/>
            <w:r w:rsidRPr="001F5BDD">
              <w:rPr>
                <w:b/>
                <w:vertAlign w:val="superscript"/>
              </w:rPr>
              <w:t>1</w:t>
            </w:r>
            <w:proofErr w:type="gramEnd"/>
            <w:r w:rsidRPr="001F5BDD">
              <w:rPr>
                <w:b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 w:rsidRPr="00493FF4">
              <w:rPr>
                <w:szCs w:val="24"/>
              </w:rPr>
              <w:t>41923</w:t>
            </w:r>
          </w:p>
        </w:tc>
      </w:tr>
      <w:tr w:rsidR="008D51CE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1F5BDD" w:rsidRDefault="008D51CE" w:rsidP="00F678E0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842" w:type="dxa"/>
            <w:vAlign w:val="bottom"/>
          </w:tcPr>
          <w:p w:rsidR="008D51CE" w:rsidRPr="002C7E31" w:rsidRDefault="008D51CE" w:rsidP="00F678E0">
            <w:pPr>
              <w:ind w:right="459"/>
              <w:jc w:val="center"/>
              <w:rPr>
                <w:szCs w:val="24"/>
                <w:lang w:val="en-US"/>
              </w:rPr>
            </w:pPr>
          </w:p>
        </w:tc>
      </w:tr>
      <w:tr w:rsidR="008D51CE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945</w:t>
            </w:r>
          </w:p>
        </w:tc>
      </w:tr>
      <w:tr w:rsidR="008D51CE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8D51CE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3121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>строительство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4819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 w:rsidRPr="00493FF4">
              <w:rPr>
                <w:szCs w:val="24"/>
              </w:rPr>
              <w:t>11736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2693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661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983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621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3734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3352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1591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1265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1831</w:t>
            </w:r>
          </w:p>
        </w:tc>
      </w:tr>
      <w:tr w:rsidR="008D51CE" w:rsidRPr="005729C5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vAlign w:val="bottom"/>
          </w:tcPr>
          <w:p w:rsidR="008D51CE" w:rsidRPr="00DA7BB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976</w:t>
            </w:r>
          </w:p>
        </w:tc>
      </w:tr>
      <w:tr w:rsidR="008D51CE" w:rsidRPr="007F333B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608</w:t>
            </w:r>
          </w:p>
        </w:tc>
      </w:tr>
      <w:tr w:rsidR="008D51CE" w:rsidRPr="007F333B" w:rsidTr="0094259B">
        <w:trPr>
          <w:cantSplit/>
          <w:trHeight w:val="20"/>
        </w:trPr>
        <w:tc>
          <w:tcPr>
            <w:tcW w:w="7797" w:type="dxa"/>
            <w:vAlign w:val="bottom"/>
          </w:tcPr>
          <w:p w:rsidR="008D51CE" w:rsidRPr="00312570" w:rsidRDefault="008D51CE" w:rsidP="00F678E0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842" w:type="dxa"/>
            <w:vAlign w:val="bottom"/>
          </w:tcPr>
          <w:p w:rsidR="008D51CE" w:rsidRPr="003C4650" w:rsidRDefault="008D51CE" w:rsidP="00F678E0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2394</w:t>
            </w:r>
          </w:p>
        </w:tc>
      </w:tr>
      <w:tr w:rsidR="008D51CE" w:rsidRPr="0053302A" w:rsidTr="00942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081E92" w:rsidRDefault="008D51CE" w:rsidP="00F678E0">
            <w:pPr>
              <w:ind w:right="198"/>
              <w:jc w:val="both"/>
              <w:rPr>
                <w:szCs w:val="24"/>
                <w:vertAlign w:val="superscript"/>
              </w:rPr>
            </w:pPr>
          </w:p>
          <w:p w:rsidR="008D51CE" w:rsidRPr="00C93454" w:rsidRDefault="008D51CE" w:rsidP="00F678E0">
            <w:pPr>
              <w:jc w:val="both"/>
              <w:rPr>
                <w:szCs w:val="24"/>
              </w:rPr>
            </w:pPr>
            <w:r w:rsidRPr="00C93454">
              <w:rPr>
                <w:vertAlign w:val="superscript"/>
              </w:rPr>
              <w:t xml:space="preserve">1) </w:t>
            </w:r>
            <w:r w:rsidRPr="00C9345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8D51CE" w:rsidRDefault="008D51CE" w:rsidP="008D51CE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Pr="005E4558">
        <w:rPr>
          <w:rFonts w:ascii="Arial" w:hAnsi="Arial"/>
          <w:b/>
          <w:sz w:val="28"/>
        </w:rPr>
        <w:lastRenderedPageBreak/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8D51CE" w:rsidRPr="00F27F47" w:rsidRDefault="008D51CE" w:rsidP="008D51CE">
      <w:pPr>
        <w:spacing w:line="22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17"/>
        <w:gridCol w:w="818"/>
        <w:gridCol w:w="883"/>
        <w:gridCol w:w="851"/>
        <w:gridCol w:w="992"/>
      </w:tblGrid>
      <w:tr w:rsidR="006A4FE2" w:rsidRPr="0019186C" w:rsidTr="006A4FE2">
        <w:trPr>
          <w:cantSplit/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</w:tcPr>
          <w:p w:rsidR="006A4FE2" w:rsidRPr="0019186C" w:rsidRDefault="006A4FE2" w:rsidP="0094259B">
            <w:pPr>
              <w:spacing w:line="228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4820" w:type="dxa"/>
            <w:vMerge w:val="restart"/>
            <w:vAlign w:val="center"/>
          </w:tcPr>
          <w:p w:rsidR="008D51CE" w:rsidRPr="0019186C" w:rsidRDefault="008D51CE" w:rsidP="0094259B">
            <w:pPr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51CE" w:rsidRDefault="008D51CE" w:rsidP="0094259B">
            <w:pPr>
              <w:spacing w:line="228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мая</w:t>
            </w:r>
          </w:p>
        </w:tc>
        <w:tc>
          <w:tcPr>
            <w:tcW w:w="1701" w:type="dxa"/>
            <w:gridSpan w:val="2"/>
            <w:vAlign w:val="center"/>
          </w:tcPr>
          <w:p w:rsidR="008D51CE" w:rsidRPr="0019186C" w:rsidRDefault="008D51CE" w:rsidP="0094259B">
            <w:pPr>
              <w:spacing w:line="228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D51CE" w:rsidRDefault="008D51CE" w:rsidP="0094259B">
            <w:pPr>
              <w:spacing w:line="228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8D51CE" w:rsidRPr="0019186C" w:rsidTr="006A4FE2">
        <w:trPr>
          <w:cantSplit/>
          <w:trHeight w:val="20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8D51CE" w:rsidRPr="0019186C" w:rsidRDefault="008D51CE" w:rsidP="0094259B">
            <w:pPr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8D51CE" w:rsidRDefault="008D51CE" w:rsidP="0094259B">
            <w:pPr>
              <w:spacing w:line="228" w:lineRule="auto"/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8D51CE" w:rsidRPr="009C50CB" w:rsidRDefault="008D51CE" w:rsidP="0094259B">
            <w:pPr>
              <w:spacing w:line="228" w:lineRule="auto"/>
              <w:ind w:left="-108" w:right="-108"/>
              <w:jc w:val="center"/>
            </w:pPr>
            <w:r>
              <w:t>апрель</w:t>
            </w:r>
          </w:p>
        </w:tc>
        <w:tc>
          <w:tcPr>
            <w:tcW w:w="883" w:type="dxa"/>
            <w:vAlign w:val="center"/>
          </w:tcPr>
          <w:p w:rsidR="008D51CE" w:rsidRPr="0019186C" w:rsidRDefault="008D51CE" w:rsidP="0094259B">
            <w:pPr>
              <w:spacing w:line="22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  <w:tc>
          <w:tcPr>
            <w:tcW w:w="851" w:type="dxa"/>
            <w:vAlign w:val="center"/>
          </w:tcPr>
          <w:p w:rsidR="008D51CE" w:rsidRPr="009C50CB" w:rsidRDefault="008D51CE" w:rsidP="0094259B">
            <w:pPr>
              <w:spacing w:line="228" w:lineRule="auto"/>
              <w:ind w:left="-108" w:right="-108"/>
              <w:jc w:val="center"/>
            </w:pPr>
            <w:r>
              <w:t>апрель</w:t>
            </w:r>
          </w:p>
        </w:tc>
        <w:tc>
          <w:tcPr>
            <w:tcW w:w="992" w:type="dxa"/>
            <w:vAlign w:val="center"/>
          </w:tcPr>
          <w:p w:rsidR="008D51CE" w:rsidRPr="0019186C" w:rsidRDefault="008D51CE" w:rsidP="0094259B">
            <w:pPr>
              <w:spacing w:line="22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41084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0B7F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0B7F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0B7F" w:rsidRDefault="008D51CE" w:rsidP="0094259B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D224F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D224F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t xml:space="preserve">сельское, лесное хозяйство, охота, </w:t>
            </w:r>
            <w:r w:rsidRPr="006A4FE2"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3095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36" w:right="-108" w:firstLine="39"/>
            </w:pPr>
            <w:r w:rsidRPr="006A4FE2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36" w:right="-108" w:firstLine="39"/>
            </w:pPr>
            <w:r w:rsidRPr="006A4FE2">
              <w:t>водоснабжение; водоотведение, организ</w:t>
            </w:r>
            <w:r w:rsidRPr="006A4FE2">
              <w:t>а</w:t>
            </w:r>
            <w:r w:rsidRPr="006A4FE2">
              <w:t xml:space="preserve">ция сбора и утилизации отходов, по </w:t>
            </w:r>
            <w:r w:rsidRPr="006A4FE2"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85DFF">
              <w:rPr>
                <w:szCs w:val="24"/>
              </w:rPr>
              <w:t>4</w:t>
            </w:r>
            <w:r>
              <w:rPr>
                <w:szCs w:val="24"/>
              </w:rPr>
              <w:t>809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399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t xml:space="preserve">торговля оптовая и розничная; </w:t>
            </w:r>
            <w:r w:rsidRPr="006A4FE2">
              <w:br/>
              <w:t xml:space="preserve">ремонт автотранспортных средств и </w:t>
            </w:r>
            <w:r w:rsidRPr="006A4FE2">
              <w:br/>
              <w:t>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 w:rsidRPr="00285DFF">
              <w:rPr>
                <w:szCs w:val="24"/>
              </w:rPr>
              <w:t>1</w:t>
            </w:r>
            <w:r>
              <w:rPr>
                <w:szCs w:val="24"/>
              </w:rPr>
              <w:t>1652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1298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</w:pPr>
            <w:r w:rsidRPr="006A4FE2">
              <w:rPr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гостиниц и предприятий о</w:t>
            </w:r>
            <w:r w:rsidRPr="006A4FE2">
              <w:rPr>
                <w:szCs w:val="24"/>
              </w:rPr>
              <w:t>б</w:t>
            </w:r>
            <w:r w:rsidRPr="006A4FE2">
              <w:rPr>
                <w:szCs w:val="24"/>
              </w:rPr>
              <w:t>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pacing w:val="-2"/>
                <w:szCs w:val="24"/>
              </w:rPr>
            </w:pPr>
            <w:r w:rsidRPr="006A4FE2">
              <w:rPr>
                <w:spacing w:val="-2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548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3265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административная и сопутс</w:t>
            </w:r>
            <w:r w:rsidRPr="006A4FE2">
              <w:rPr>
                <w:szCs w:val="24"/>
              </w:rPr>
              <w:t>т</w:t>
            </w:r>
            <w:r w:rsidRPr="006A4FE2">
              <w:rPr>
                <w:szCs w:val="24"/>
              </w:rPr>
              <w:t>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1583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pacing w:val="4"/>
                <w:szCs w:val="24"/>
              </w:rPr>
            </w:pPr>
            <w:r w:rsidRPr="006A4FE2">
              <w:rPr>
                <w:spacing w:val="4"/>
                <w:szCs w:val="24"/>
              </w:rPr>
              <w:t>государственное управление и обеспеч</w:t>
            </w:r>
            <w:r w:rsidRPr="006A4FE2">
              <w:rPr>
                <w:spacing w:val="4"/>
                <w:szCs w:val="24"/>
              </w:rPr>
              <w:t>е</w:t>
            </w:r>
            <w:r w:rsidRPr="006A4FE2">
              <w:rPr>
                <w:spacing w:val="4"/>
                <w:szCs w:val="24"/>
              </w:rPr>
              <w:t>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601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D51CE" w:rsidRPr="0019186C" w:rsidTr="006A4FE2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A4FE2" w:rsidRDefault="008D51CE" w:rsidP="0094259B">
            <w:pPr>
              <w:spacing w:line="228" w:lineRule="auto"/>
              <w:ind w:left="176" w:right="-108"/>
              <w:rPr>
                <w:szCs w:val="24"/>
              </w:rPr>
            </w:pPr>
            <w:r w:rsidRPr="006A4FE2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94259B">
            <w:pPr>
              <w:spacing w:line="228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2386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1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602"/>
              </w:tabs>
              <w:spacing w:line="228" w:lineRule="auto"/>
              <w:ind w:right="143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94259B">
            <w:pPr>
              <w:tabs>
                <w:tab w:val="left" w:pos="776"/>
              </w:tabs>
              <w:spacing w:line="228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8D51CE" w:rsidRPr="006664CF" w:rsidTr="006A4FE2">
        <w:trPr>
          <w:cantSplit/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664CF" w:rsidRDefault="008D51CE" w:rsidP="0094259B">
            <w:pPr>
              <w:spacing w:line="228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8D51CE" w:rsidRPr="00F27F47" w:rsidRDefault="008D51CE" w:rsidP="0094259B">
            <w:pPr>
              <w:tabs>
                <w:tab w:val="left" w:pos="214"/>
              </w:tabs>
              <w:spacing w:line="228" w:lineRule="auto"/>
              <w:ind w:left="34"/>
              <w:jc w:val="both"/>
              <w:rPr>
                <w:sz w:val="16"/>
                <w:szCs w:val="16"/>
              </w:rPr>
            </w:pPr>
          </w:p>
          <w:p w:rsidR="008D51CE" w:rsidRPr="00F27F47" w:rsidRDefault="008D51CE" w:rsidP="0094259B">
            <w:pPr>
              <w:numPr>
                <w:ilvl w:val="0"/>
                <w:numId w:val="40"/>
              </w:numPr>
              <w:tabs>
                <w:tab w:val="left" w:pos="214"/>
              </w:tabs>
              <w:spacing w:line="228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 xml:space="preserve">ганами ФНС России из Единого государственного реестра юридических лиц (ЕГРЮЛ). </w:t>
            </w:r>
            <w:r w:rsidRPr="00F27F47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8D51CE" w:rsidRPr="00F27F47" w:rsidRDefault="008D51CE" w:rsidP="0094259B">
            <w:pPr>
              <w:numPr>
                <w:ilvl w:val="0"/>
                <w:numId w:val="40"/>
              </w:numPr>
              <w:tabs>
                <w:tab w:val="left" w:pos="214"/>
              </w:tabs>
              <w:spacing w:line="228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F27F47">
              <w:rPr>
                <w:szCs w:val="24"/>
              </w:rPr>
              <w:br/>
              <w:t>территорию Омской области.</w:t>
            </w:r>
          </w:p>
          <w:p w:rsidR="008D51CE" w:rsidRPr="00F27F47" w:rsidRDefault="008D51CE" w:rsidP="0094259B">
            <w:pPr>
              <w:numPr>
                <w:ilvl w:val="0"/>
                <w:numId w:val="40"/>
              </w:numPr>
              <w:tabs>
                <w:tab w:val="left" w:pos="214"/>
              </w:tabs>
              <w:spacing w:line="228" w:lineRule="auto"/>
              <w:ind w:left="34" w:firstLine="0"/>
              <w:jc w:val="both"/>
              <w:rPr>
                <w:szCs w:val="24"/>
              </w:rPr>
            </w:pPr>
            <w:r w:rsidRPr="00F27F47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F27F47">
              <w:rPr>
                <w:szCs w:val="24"/>
              </w:rPr>
              <w:t>е</w:t>
            </w:r>
            <w:r w:rsidRPr="00F27F47">
              <w:rPr>
                <w:szCs w:val="24"/>
              </w:rPr>
              <w:t>ния на территорию другого субъекта Российской Федерации.</w:t>
            </w:r>
          </w:p>
          <w:p w:rsidR="008D51CE" w:rsidRPr="006664CF" w:rsidRDefault="008D51CE" w:rsidP="0094259B">
            <w:pPr>
              <w:spacing w:line="228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8D51CE" w:rsidRDefault="008D51CE" w:rsidP="008D51CE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8D51CE" w:rsidRPr="00ED224F" w:rsidRDefault="008D51CE" w:rsidP="008D51CE">
      <w:pPr>
        <w:spacing w:line="216" w:lineRule="auto"/>
        <w:jc w:val="center"/>
        <w:outlineLvl w:val="0"/>
        <w:rPr>
          <w:szCs w:val="24"/>
        </w:rPr>
      </w:pPr>
    </w:p>
    <w:tbl>
      <w:tblPr>
        <w:tblW w:w="469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3730"/>
        <w:gridCol w:w="1342"/>
        <w:gridCol w:w="946"/>
        <w:gridCol w:w="1210"/>
        <w:gridCol w:w="944"/>
        <w:gridCol w:w="1076"/>
      </w:tblGrid>
      <w:tr w:rsidR="006A4FE2" w:rsidRPr="0019186C" w:rsidTr="006A4FE2"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FE2" w:rsidRPr="0019186C" w:rsidRDefault="006A4FE2" w:rsidP="006A4FE2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19186C" w:rsidRDefault="008D51CE" w:rsidP="006A4FE2">
            <w:pPr>
              <w:ind w:right="496"/>
              <w:jc w:val="right"/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1CE" w:rsidRDefault="008D51CE" w:rsidP="006A4FE2">
            <w:pPr>
              <w:ind w:left="-58"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мая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19186C" w:rsidRDefault="008D51CE" w:rsidP="006A4FE2">
            <w:pPr>
              <w:ind w:right="-38"/>
              <w:jc w:val="center"/>
            </w:pPr>
            <w:r>
              <w:t>Поставлены на учет</w:t>
            </w:r>
            <w:proofErr w:type="gramStart"/>
            <w:r w:rsidRPr="0065363C">
              <w:rPr>
                <w:vertAlign w:val="superscript"/>
              </w:rPr>
              <w:t>2</w:t>
            </w:r>
            <w:proofErr w:type="gramEnd"/>
            <w:r w:rsidRPr="0065363C">
              <w:rPr>
                <w:vertAlign w:val="superscript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Default="008D51CE" w:rsidP="006A4FE2">
            <w:pPr>
              <w:ind w:right="-38"/>
              <w:jc w:val="center"/>
            </w:pPr>
            <w:proofErr w:type="gramStart"/>
            <w:r>
              <w:t>Сняты с учета</w:t>
            </w:r>
            <w:r w:rsidRPr="0065363C">
              <w:rPr>
                <w:vertAlign w:val="superscript"/>
              </w:rPr>
              <w:t>3)</w:t>
            </w:r>
            <w:proofErr w:type="gramEnd"/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19186C" w:rsidRDefault="008D51CE" w:rsidP="006A4FE2">
            <w:pPr>
              <w:ind w:right="496"/>
              <w:jc w:val="right"/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1CE" w:rsidRDefault="008D51CE" w:rsidP="006A4FE2">
            <w:pPr>
              <w:ind w:right="-38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9C50CB" w:rsidRDefault="008D51CE" w:rsidP="006A4FE2">
            <w:pPr>
              <w:ind w:left="-108" w:right="-38"/>
              <w:jc w:val="center"/>
            </w:pPr>
            <w:r>
              <w:t>апрель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19186C" w:rsidRDefault="008D51CE" w:rsidP="006A4FE2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9C50CB" w:rsidRDefault="008D51CE" w:rsidP="006A4FE2">
            <w:pPr>
              <w:ind w:left="-108" w:right="-38"/>
              <w:jc w:val="center"/>
            </w:pPr>
            <w:r>
              <w:t>апрель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19186C" w:rsidRDefault="008D51CE" w:rsidP="006A4FE2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41084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6A4FE2">
            <w:pPr>
              <w:tabs>
                <w:tab w:val="left" w:pos="-644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6A4FE2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704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374550" w:rsidRDefault="008D51CE" w:rsidP="006A4FE2">
            <w:pPr>
              <w:tabs>
                <w:tab w:val="left" w:pos="729"/>
                <w:tab w:val="left" w:pos="776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/>
            </w:pPr>
            <w:r w:rsidRPr="0019186C"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40550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1148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673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2623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459"/>
            </w:pPr>
            <w:r w:rsidRPr="0019186C"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>государственная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758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0D3459" w:rsidRDefault="008D51CE" w:rsidP="006A4FE2">
            <w:pPr>
              <w:ind w:left="601"/>
            </w:pPr>
            <w:r w:rsidRPr="000D3459">
              <w:t>из нее: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E44210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318" w:right="-129"/>
            </w:pPr>
            <w:r w:rsidRPr="0019186C">
              <w:t>федеральная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 xml:space="preserve">муниципальная </w:t>
            </w:r>
            <w:r w:rsidRPr="0019186C"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2662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 w:rsidRPr="00432DE5">
              <w:rPr>
                <w:szCs w:val="24"/>
              </w:rPr>
              <w:t>34926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1116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2587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30"/>
            </w:pPr>
            <w:r w:rsidRPr="0019186C">
              <w:t xml:space="preserve">собственность </w:t>
            </w:r>
            <w:r w:rsidRPr="0019186C">
              <w:br/>
              <w:t xml:space="preserve">российских граждан, </w:t>
            </w:r>
            <w:r w:rsidRPr="0019186C">
              <w:br/>
              <w:t xml:space="preserve">постоянно проживающих </w:t>
            </w:r>
            <w:r w:rsidRPr="0019186C">
              <w:br/>
              <w:t xml:space="preserve">за границей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>собственность государственных корпораций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 w:rsidRPr="0019186C">
              <w:br/>
              <w:t>(объединений)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1898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 w:rsidRPr="0019186C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-644"/>
                <w:tab w:val="left" w:pos="602"/>
              </w:tabs>
              <w:ind w:right="198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B95571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6B3FD3" w:rsidRDefault="008D51CE" w:rsidP="006A4FE2">
            <w:pPr>
              <w:tabs>
                <w:tab w:val="left" w:pos="729"/>
              </w:tabs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D51CE" w:rsidRPr="0019186C" w:rsidTr="006A4FE2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9186C" w:rsidRDefault="008D51CE" w:rsidP="006A4FE2">
            <w:pPr>
              <w:ind w:right="-129"/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8D51CE" w:rsidRDefault="008D51CE" w:rsidP="006A4FE2">
            <w:pPr>
              <w:ind w:right="317"/>
              <w:jc w:val="right"/>
              <w:rPr>
                <w:szCs w:val="24"/>
                <w:lang w:val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6A4FE2">
            <w:pPr>
              <w:tabs>
                <w:tab w:val="left" w:pos="-644"/>
              </w:tabs>
              <w:ind w:left="-360" w:right="240"/>
              <w:jc w:val="right"/>
              <w:rPr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6A4FE2">
            <w:pPr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6A4FE2">
            <w:pPr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6A4FE2">
            <w:pPr>
              <w:tabs>
                <w:tab w:val="left" w:pos="753"/>
              </w:tabs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8D51CE" w:rsidRPr="00254B5A" w:rsidTr="006A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54B5A" w:rsidRDefault="008D51CE" w:rsidP="006A4FE2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8D51CE" w:rsidRPr="00254B5A" w:rsidRDefault="008D51CE" w:rsidP="006A4FE2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Учет юридических лиц в составе Статистического регистра Росстата осуществляется органами государственной статистики по сведениям, предоставляемым территориал</w:t>
            </w:r>
            <w:r w:rsidRPr="00254B5A">
              <w:rPr>
                <w:szCs w:val="24"/>
              </w:rPr>
              <w:t>ь</w:t>
            </w:r>
            <w:r w:rsidRPr="00254B5A">
              <w:rPr>
                <w:szCs w:val="24"/>
              </w:rPr>
              <w:t>ными органами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8D51CE" w:rsidRPr="00254B5A" w:rsidRDefault="008D51CE" w:rsidP="006A4FE2">
            <w:pPr>
              <w:tabs>
                <w:tab w:val="left" w:pos="214"/>
              </w:tabs>
              <w:ind w:left="34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2)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254B5A">
              <w:rPr>
                <w:szCs w:val="24"/>
              </w:rPr>
              <w:br/>
              <w:t>территорию Омской области.</w:t>
            </w:r>
          </w:p>
          <w:p w:rsidR="008D51CE" w:rsidRPr="00254B5A" w:rsidRDefault="008D51CE" w:rsidP="006A4FE2">
            <w:pPr>
              <w:tabs>
                <w:tab w:val="left" w:pos="214"/>
              </w:tabs>
              <w:ind w:left="34" w:right="-29"/>
              <w:jc w:val="both"/>
              <w:rPr>
                <w:szCs w:val="24"/>
              </w:rPr>
            </w:pPr>
            <w:r w:rsidRPr="00254B5A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</w:t>
            </w:r>
            <w:r w:rsidRPr="00254B5A">
              <w:rPr>
                <w:szCs w:val="24"/>
              </w:rPr>
              <w:t>Юридические лица, официально ликвидированные или изменившие адрес местон</w:t>
            </w:r>
            <w:r w:rsidRPr="00254B5A">
              <w:rPr>
                <w:szCs w:val="24"/>
              </w:rPr>
              <w:t>а</w:t>
            </w:r>
            <w:r w:rsidRPr="00254B5A">
              <w:rPr>
                <w:szCs w:val="24"/>
              </w:rPr>
              <w:t>хождения на территорию другого субъекта Российской Федерации.</w:t>
            </w:r>
          </w:p>
          <w:p w:rsidR="008D51CE" w:rsidRPr="00254B5A" w:rsidRDefault="008D51CE" w:rsidP="006A4FE2">
            <w:pPr>
              <w:ind w:left="176" w:hanging="142"/>
              <w:jc w:val="both"/>
              <w:rPr>
                <w:szCs w:val="24"/>
              </w:rPr>
            </w:pPr>
          </w:p>
          <w:p w:rsidR="008D51CE" w:rsidRPr="00254B5A" w:rsidRDefault="008D51CE" w:rsidP="006A4FE2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8D51CE" w:rsidRPr="00ED224F" w:rsidRDefault="008D51CE" w:rsidP="008D51CE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bookmarkStart w:id="62" w:name="_Toc463688730"/>
      <w:r>
        <w:rPr>
          <w:rFonts w:ascii="Arial" w:hAnsi="Arial"/>
          <w:b/>
          <w:sz w:val="28"/>
        </w:rPr>
        <w:br w:type="page"/>
      </w:r>
      <w:bookmarkEnd w:id="62"/>
      <w:r>
        <w:rPr>
          <w:rFonts w:ascii="Arial" w:hAnsi="Arial"/>
          <w:b/>
          <w:sz w:val="28"/>
        </w:rPr>
        <w:lastRenderedPageBreak/>
        <w:t xml:space="preserve">3.2. </w:t>
      </w:r>
      <w:r w:rsidRPr="00A7773E">
        <w:rPr>
          <w:rFonts w:ascii="Arial" w:hAnsi="Arial"/>
          <w:b/>
          <w:sz w:val="28"/>
        </w:rPr>
        <w:t xml:space="preserve">Характеристика </w:t>
      </w:r>
      <w:r w:rsidRPr="008351DC">
        <w:rPr>
          <w:rFonts w:ascii="Arial" w:hAnsi="Arial"/>
          <w:b/>
          <w:sz w:val="28"/>
          <w:szCs w:val="28"/>
        </w:rPr>
        <w:t>индивидуальных предпринимателей</w:t>
      </w:r>
      <w:r w:rsidRPr="00A7773E">
        <w:rPr>
          <w:rFonts w:ascii="Arial" w:hAnsi="Arial"/>
          <w:b/>
          <w:sz w:val="28"/>
        </w:rPr>
        <w:br/>
      </w:r>
    </w:p>
    <w:p w:rsidR="008D51CE" w:rsidRDefault="008D51CE" w:rsidP="008D51CE">
      <w:pPr>
        <w:ind w:firstLine="720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 xml:space="preserve">индивидуальных предпринимателей в </w:t>
      </w:r>
      <w:r w:rsidRPr="00B25293">
        <w:rPr>
          <w:spacing w:val="-6"/>
          <w:sz w:val="28"/>
        </w:rPr>
        <w:t>составе Статистического регис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>ра Росстата осуществляется органами государственной статистики по сведениям, предоставляемым территориальными органами ФНС России из Единого государс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 xml:space="preserve">венного реестра </w:t>
      </w:r>
      <w:r>
        <w:rPr>
          <w:spacing w:val="-6"/>
          <w:sz w:val="28"/>
        </w:rPr>
        <w:t xml:space="preserve">индивидуальных предпринимателей </w:t>
      </w:r>
      <w:r w:rsidRPr="00B25293">
        <w:rPr>
          <w:spacing w:val="-6"/>
          <w:sz w:val="28"/>
        </w:rPr>
        <w:t>(ЕГР</w:t>
      </w:r>
      <w:r>
        <w:rPr>
          <w:spacing w:val="-6"/>
          <w:sz w:val="28"/>
        </w:rPr>
        <w:t>ИП</w:t>
      </w:r>
      <w:r w:rsidRPr="00B25293">
        <w:rPr>
          <w:spacing w:val="-6"/>
          <w:sz w:val="28"/>
        </w:rPr>
        <w:t xml:space="preserve">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Российской Федерации от 22.12.2011 №1092 </w:t>
      </w:r>
      <w:r>
        <w:rPr>
          <w:spacing w:val="-6"/>
          <w:sz w:val="28"/>
          <w:szCs w:val="28"/>
        </w:rPr>
        <w:br/>
      </w:r>
      <w:r w:rsidRPr="00B25293">
        <w:rPr>
          <w:spacing w:val="-6"/>
          <w:sz w:val="28"/>
        </w:rPr>
        <w:t>сведения поступают в органы государственной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</w:t>
      </w:r>
      <w:r>
        <w:rPr>
          <w:spacing w:val="-6"/>
          <w:sz w:val="28"/>
        </w:rPr>
        <w:t>ИП</w:t>
      </w:r>
      <w:r w:rsidRPr="001F5BDD">
        <w:rPr>
          <w:spacing w:val="-6"/>
          <w:sz w:val="28"/>
          <w:szCs w:val="28"/>
        </w:rPr>
        <w:t>.</w:t>
      </w:r>
    </w:p>
    <w:p w:rsidR="008D51CE" w:rsidRDefault="008D51CE" w:rsidP="008D51CE">
      <w:pPr>
        <w:jc w:val="center"/>
        <w:rPr>
          <w:rFonts w:ascii="Arial" w:hAnsi="Arial"/>
          <w:b/>
          <w:sz w:val="28"/>
          <w:szCs w:val="28"/>
        </w:rPr>
      </w:pPr>
    </w:p>
    <w:p w:rsidR="008D51CE" w:rsidRDefault="008D51CE" w:rsidP="008D51CE">
      <w:pPr>
        <w:spacing w:line="228" w:lineRule="auto"/>
        <w:jc w:val="center"/>
        <w:rPr>
          <w:rFonts w:ascii="Arial" w:hAnsi="Arial"/>
          <w:sz w:val="28"/>
        </w:rPr>
      </w:pPr>
      <w:r w:rsidRPr="008351DC">
        <w:rPr>
          <w:rFonts w:ascii="Arial" w:hAnsi="Arial"/>
          <w:b/>
          <w:sz w:val="28"/>
          <w:szCs w:val="28"/>
        </w:rPr>
        <w:t xml:space="preserve">Количество индивидуальных предпринимателей, учтенных </w:t>
      </w:r>
      <w:r w:rsidRPr="008351DC">
        <w:rPr>
          <w:rFonts w:ascii="Arial" w:hAnsi="Arial"/>
          <w:b/>
          <w:sz w:val="28"/>
          <w:szCs w:val="28"/>
        </w:rPr>
        <w:br/>
        <w:t xml:space="preserve">в составе Статистического регистра </w:t>
      </w:r>
      <w:r>
        <w:rPr>
          <w:rFonts w:ascii="Arial" w:hAnsi="Arial"/>
          <w:b/>
          <w:sz w:val="28"/>
          <w:szCs w:val="28"/>
        </w:rPr>
        <w:t>Росстата</w:t>
      </w:r>
      <w:r w:rsidRPr="008351DC">
        <w:rPr>
          <w:rFonts w:ascii="Arial" w:hAnsi="Arial"/>
          <w:b/>
          <w:sz w:val="28"/>
          <w:szCs w:val="28"/>
        </w:rPr>
        <w:t xml:space="preserve">, </w:t>
      </w:r>
      <w:r w:rsidRPr="008351DC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</w:rPr>
        <w:t>по видам экономической деятельности</w:t>
      </w:r>
      <w:r w:rsidRPr="0019186C">
        <w:rPr>
          <w:rFonts w:ascii="Arial" w:hAnsi="Arial"/>
          <w:b/>
          <w:sz w:val="28"/>
        </w:rPr>
        <w:br/>
      </w:r>
      <w:r w:rsidRPr="0019186C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мая</w:t>
      </w:r>
    </w:p>
    <w:p w:rsidR="008D51CE" w:rsidRPr="0019186C" w:rsidRDefault="008D51CE" w:rsidP="008D51CE">
      <w:pPr>
        <w:spacing w:line="228" w:lineRule="auto"/>
        <w:jc w:val="center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</w:tblGrid>
      <w:tr w:rsidR="008D51CE" w:rsidRPr="0019186C" w:rsidTr="008A6B3D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D51CE" w:rsidRPr="0019186C" w:rsidRDefault="008D51CE" w:rsidP="008A6B3D">
            <w:pPr>
              <w:tabs>
                <w:tab w:val="left" w:pos="1168"/>
              </w:tabs>
              <w:spacing w:before="40" w:after="40" w:line="204" w:lineRule="auto"/>
              <w:ind w:left="-108"/>
              <w:jc w:val="right"/>
              <w:rPr>
                <w:spacing w:val="-6"/>
              </w:rPr>
            </w:pPr>
            <w:r w:rsidRPr="0019186C">
              <w:t>(</w:t>
            </w:r>
            <w:r>
              <w:t>человек</w:t>
            </w:r>
            <w:r w:rsidRPr="0019186C">
              <w:t>)</w:t>
            </w:r>
          </w:p>
        </w:tc>
      </w:tr>
      <w:tr w:rsidR="008D51CE" w:rsidRPr="0079252C" w:rsidTr="008A6B3D">
        <w:trPr>
          <w:cantSplit/>
          <w:trHeight w:val="473"/>
        </w:trPr>
        <w:tc>
          <w:tcPr>
            <w:tcW w:w="8046" w:type="dxa"/>
            <w:vAlign w:val="center"/>
          </w:tcPr>
          <w:p w:rsidR="008D51CE" w:rsidRPr="0079252C" w:rsidRDefault="008D51CE" w:rsidP="008A6B3D">
            <w:pPr>
              <w:spacing w:before="40" w:after="40" w:line="204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D51CE" w:rsidRPr="0079252C" w:rsidRDefault="008D51CE" w:rsidP="008A6B3D">
            <w:pPr>
              <w:tabs>
                <w:tab w:val="left" w:pos="1168"/>
              </w:tabs>
              <w:spacing w:before="40" w:after="40" w:line="204" w:lineRule="auto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left w:val="nil"/>
              <w:bottom w:val="nil"/>
              <w:right w:val="nil"/>
            </w:tcBorders>
            <w:vAlign w:val="bottom"/>
          </w:tcPr>
          <w:p w:rsidR="008D51CE" w:rsidRPr="00505A4C" w:rsidRDefault="008D51CE" w:rsidP="008A6B3D">
            <w:pPr>
              <w:ind w:right="-108"/>
              <w:rPr>
                <w:b/>
              </w:rPr>
            </w:pPr>
            <w:r w:rsidRPr="00505A4C">
              <w:rPr>
                <w:b/>
              </w:rPr>
              <w:t>Всего</w:t>
            </w:r>
            <w:proofErr w:type="gramStart"/>
            <w:r w:rsidRPr="00505A4C">
              <w:rPr>
                <w:b/>
                <w:szCs w:val="24"/>
                <w:vertAlign w:val="superscript"/>
              </w:rPr>
              <w:t>1</w:t>
            </w:r>
            <w:proofErr w:type="gramEnd"/>
            <w:r w:rsidRPr="00505A4C">
              <w:rPr>
                <w:b/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48103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1F5BDD" w:rsidRDefault="008D51CE" w:rsidP="008A6B3D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15C4B" w:rsidRDefault="008D51CE" w:rsidP="008A6B3D">
            <w:pPr>
              <w:ind w:right="459"/>
              <w:jc w:val="right"/>
              <w:rPr>
                <w:szCs w:val="24"/>
              </w:rPr>
            </w:pP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2370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15C4B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2971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2870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20301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6042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1291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1280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1947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2820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</w:t>
            </w:r>
            <w:r w:rsidRPr="00312570">
              <w:rPr>
                <w:szCs w:val="24"/>
              </w:rPr>
              <w:t>с</w:t>
            </w:r>
            <w:r w:rsidRPr="00312570">
              <w:rPr>
                <w:szCs w:val="24"/>
              </w:rPr>
              <w:t>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1573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425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A61350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588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765C1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2989</w:t>
            </w:r>
          </w:p>
        </w:tc>
      </w:tr>
      <w:tr w:rsidR="008D51CE" w:rsidRPr="0019186C" w:rsidTr="008A6B3D">
        <w:trPr>
          <w:cantSplit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312570" w:rsidRDefault="008D51CE" w:rsidP="008A6B3D">
            <w:pPr>
              <w:ind w:left="176" w:right="198"/>
              <w:rPr>
                <w:szCs w:val="24"/>
              </w:rPr>
            </w:pPr>
            <w:r>
              <w:rPr>
                <w:szCs w:val="24"/>
              </w:rPr>
              <w:t>деятельность домашних хозяйств как работодателей; недифференцир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ванная деятельность частных домашних хозяйств по производству 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варов и оказанию услуг для собственного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Default="008D51CE" w:rsidP="008A6B3D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8D51CE" w:rsidRDefault="008D51CE" w:rsidP="008D51CE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8D51CE" w:rsidRPr="00B25293" w:rsidRDefault="008D51CE" w:rsidP="008D51CE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B25293">
        <w:rPr>
          <w:szCs w:val="24"/>
        </w:rPr>
        <w:t>Количество индивидуальных предпринимателей</w:t>
      </w:r>
      <w:r>
        <w:rPr>
          <w:szCs w:val="24"/>
        </w:rPr>
        <w:t>,</w:t>
      </w:r>
      <w:r w:rsidRPr="00B25293">
        <w:rPr>
          <w:szCs w:val="24"/>
        </w:rPr>
        <w:t xml:space="preserve"> </w:t>
      </w:r>
      <w:r>
        <w:rPr>
          <w:szCs w:val="24"/>
        </w:rPr>
        <w:t>в</w:t>
      </w:r>
      <w:r w:rsidRPr="00B25293">
        <w:rPr>
          <w:szCs w:val="24"/>
        </w:rPr>
        <w:t>ключая глав крестьянско-фермерских хозяйств</w:t>
      </w:r>
      <w:r>
        <w:rPr>
          <w:szCs w:val="24"/>
        </w:rPr>
        <w:t>.</w:t>
      </w:r>
    </w:p>
    <w:p w:rsidR="002C3965" w:rsidRDefault="008D51CE" w:rsidP="00C258C5">
      <w:pPr>
        <w:tabs>
          <w:tab w:val="left" w:pos="3940"/>
          <w:tab w:val="center" w:pos="4771"/>
        </w:tabs>
        <w:spacing w:line="216" w:lineRule="auto"/>
        <w:jc w:val="center"/>
        <w:rPr>
          <w:rFonts w:ascii="Arial" w:hAnsi="Arial"/>
          <w:b/>
          <w:sz w:val="28"/>
        </w:rPr>
      </w:pPr>
      <w:r>
        <w:rPr>
          <w:szCs w:val="28"/>
        </w:rPr>
        <w:br w:type="page"/>
      </w:r>
      <w:r w:rsidR="00ED224F" w:rsidRPr="00ED224F">
        <w:rPr>
          <w:rFonts w:ascii="Arial" w:hAnsi="Arial"/>
          <w:b/>
          <w:sz w:val="28"/>
        </w:rPr>
        <w:lastRenderedPageBreak/>
        <w:t>4</w:t>
      </w:r>
      <w:r w:rsidR="002C3965" w:rsidRPr="00A524E9">
        <w:rPr>
          <w:rFonts w:ascii="Arial" w:hAnsi="Arial"/>
          <w:b/>
          <w:sz w:val="28"/>
        </w:rPr>
        <w:t xml:space="preserve">. </w:t>
      </w:r>
      <w:r w:rsidR="002C3965">
        <w:rPr>
          <w:rFonts w:ascii="Arial" w:hAnsi="Arial"/>
          <w:b/>
          <w:sz w:val="28"/>
        </w:rPr>
        <w:t>ЦЕНЫ</w:t>
      </w:r>
    </w:p>
    <w:p w:rsidR="002C3965" w:rsidRPr="00201376" w:rsidRDefault="002C3965" w:rsidP="00C258C5">
      <w:pPr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8D51CE" w:rsidRDefault="008D51CE" w:rsidP="00C258C5">
      <w:pPr>
        <w:spacing w:line="216" w:lineRule="auto"/>
        <w:jc w:val="center"/>
        <w:rPr>
          <w:rFonts w:ascii="Arial" w:hAnsi="Arial"/>
          <w:b/>
          <w:sz w:val="28"/>
        </w:rPr>
      </w:pPr>
      <w:r w:rsidRPr="008D51CE">
        <w:rPr>
          <w:rFonts w:ascii="Arial" w:hAnsi="Arial"/>
          <w:b/>
          <w:sz w:val="28"/>
        </w:rPr>
        <w:t>Индексы цен и тарифов</w:t>
      </w:r>
    </w:p>
    <w:p w:rsidR="00915423" w:rsidRPr="00915423" w:rsidRDefault="00915423" w:rsidP="00C258C5">
      <w:pPr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8D51CE" w:rsidRPr="008D51CE" w:rsidTr="00915423">
        <w:trPr>
          <w:trHeight w:val="20"/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C258C5">
            <w:pPr>
              <w:spacing w:line="216" w:lineRule="auto"/>
              <w:jc w:val="right"/>
              <w:rPr>
                <w:b/>
                <w:szCs w:val="24"/>
              </w:rPr>
            </w:pPr>
            <w:r w:rsidRPr="008D51CE">
              <w:rPr>
                <w:szCs w:val="24"/>
              </w:rPr>
              <w:t>(на конец периода; в процентах)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К предыдущему</w:t>
            </w:r>
            <w:r w:rsidRPr="008D51CE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  <w:r w:rsidRPr="008D51CE">
              <w:rPr>
                <w:szCs w:val="24"/>
              </w:rPr>
              <w:br/>
              <w:t>2019 г.</w:t>
            </w:r>
            <w:r w:rsidRPr="008D51CE">
              <w:rPr>
                <w:szCs w:val="24"/>
              </w:rPr>
              <w:br/>
              <w:t>к декабрю</w:t>
            </w:r>
            <w:r w:rsidRPr="008D51CE">
              <w:rPr>
                <w:szCs w:val="24"/>
              </w:rPr>
              <w:br/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915423">
              <w:rPr>
                <w:b/>
                <w:szCs w:val="24"/>
              </w:rPr>
              <w:t>Справочно</w:t>
            </w:r>
            <w:r w:rsidRPr="008D51CE">
              <w:rPr>
                <w:szCs w:val="24"/>
              </w:rPr>
              <w:t xml:space="preserve"> апрель</w:t>
            </w:r>
            <w:r w:rsidRPr="008D51CE">
              <w:rPr>
                <w:szCs w:val="24"/>
              </w:rPr>
              <w:br/>
              <w:t>2018 г.</w:t>
            </w:r>
            <w:r w:rsidRPr="008D51CE">
              <w:rPr>
                <w:szCs w:val="24"/>
              </w:rPr>
              <w:br/>
              <w:t>к декабрю</w:t>
            </w:r>
            <w:r w:rsidRPr="008D51CE">
              <w:rPr>
                <w:szCs w:val="24"/>
              </w:rPr>
              <w:br/>
              <w:t>2017 г.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март 2019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апрель 2019 г.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ind w:right="-108"/>
              <w:rPr>
                <w:szCs w:val="24"/>
              </w:rPr>
            </w:pPr>
            <w:r w:rsidRPr="008D51CE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102,4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100,7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ind w:right="-108"/>
              <w:rPr>
                <w:szCs w:val="24"/>
              </w:rPr>
            </w:pPr>
            <w:r w:rsidRPr="008D51CE">
              <w:rPr>
                <w:szCs w:val="24"/>
              </w:rPr>
              <w:t>Индекс цен производителей</w:t>
            </w:r>
            <w:r w:rsidRPr="008D51CE">
              <w:rPr>
                <w:szCs w:val="24"/>
              </w:rPr>
              <w:br/>
              <w:t>промышленных товаров</w:t>
            </w:r>
          </w:p>
          <w:p w:rsidR="008D51CE" w:rsidRPr="008D51CE" w:rsidRDefault="008D51CE" w:rsidP="00C258C5">
            <w:pPr>
              <w:spacing w:line="216" w:lineRule="auto"/>
              <w:ind w:left="219" w:right="-108"/>
              <w:rPr>
                <w:szCs w:val="24"/>
              </w:rPr>
            </w:pPr>
            <w:r w:rsidRPr="008D51CE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96,2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108,2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ind w:left="233"/>
              <w:rPr>
                <w:szCs w:val="24"/>
                <w:lang w:val="en-US"/>
              </w:rPr>
            </w:pPr>
            <w:proofErr w:type="gramStart"/>
            <w:r w:rsidRPr="008D51CE">
              <w:rPr>
                <w:szCs w:val="24"/>
              </w:rPr>
              <w:t>реализуемых</w:t>
            </w:r>
            <w:proofErr w:type="gramEnd"/>
            <w:r w:rsidRPr="008D51CE">
              <w:rPr>
                <w:szCs w:val="24"/>
              </w:rPr>
              <w:t xml:space="preserve"> на </w:t>
            </w:r>
            <w:proofErr w:type="spellStart"/>
            <w:r w:rsidRPr="008D51CE">
              <w:rPr>
                <w:szCs w:val="24"/>
              </w:rPr>
              <w:t>внутрироссийский</w:t>
            </w:r>
            <w:proofErr w:type="spellEnd"/>
            <w:r w:rsidRPr="008D51CE">
              <w:rPr>
                <w:szCs w:val="24"/>
              </w:rPr>
              <w:br/>
              <w:t>рынок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95,5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106,6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103,5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 xml:space="preserve">Сводный индекс цен на продукцию </w:t>
            </w:r>
            <w:r w:rsidRPr="008D51CE">
              <w:rPr>
                <w:szCs w:val="24"/>
              </w:rPr>
              <w:br/>
              <w:t xml:space="preserve">(затраты, услуги) инвестиционного </w:t>
            </w:r>
            <w:r w:rsidRPr="008D51CE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101,9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103,9</w:t>
            </w:r>
          </w:p>
        </w:tc>
      </w:tr>
      <w:tr w:rsidR="008D51CE" w:rsidRPr="008D51CE" w:rsidTr="00915423">
        <w:trPr>
          <w:trHeight w:val="20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 xml:space="preserve">Индекс цен производителей </w:t>
            </w:r>
            <w:r w:rsidRPr="008D51CE">
              <w:rPr>
                <w:szCs w:val="24"/>
              </w:rPr>
              <w:br/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  <w:rPr>
                <w:szCs w:val="22"/>
              </w:rPr>
            </w:pPr>
            <w:r w:rsidRPr="008D51CE">
              <w:rPr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16" w:lineRule="auto"/>
            </w:pPr>
            <w:r w:rsidRPr="008D51CE">
              <w:t>98,7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743"/>
              </w:tabs>
              <w:spacing w:line="216" w:lineRule="auto"/>
            </w:pPr>
            <w:r w:rsidRPr="008D51CE">
              <w:t>98,0</w:t>
            </w:r>
          </w:p>
        </w:tc>
      </w:tr>
    </w:tbl>
    <w:p w:rsidR="008D51CE" w:rsidRPr="008D51CE" w:rsidRDefault="008D51CE" w:rsidP="00C258C5">
      <w:pPr>
        <w:spacing w:line="216" w:lineRule="auto"/>
        <w:ind w:left="357"/>
        <w:jc w:val="both"/>
        <w:rPr>
          <w:rFonts w:ascii="Arial" w:hAnsi="Arial"/>
          <w:b/>
          <w:szCs w:val="24"/>
        </w:rPr>
      </w:pPr>
    </w:p>
    <w:p w:rsidR="008D51CE" w:rsidRPr="008D51CE" w:rsidRDefault="00F06922" w:rsidP="00C258C5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</w:t>
      </w:r>
      <w:r w:rsidR="008D51CE" w:rsidRPr="008D51CE">
        <w:rPr>
          <w:rFonts w:ascii="Arial" w:hAnsi="Arial"/>
          <w:b/>
          <w:sz w:val="28"/>
          <w:szCs w:val="28"/>
        </w:rPr>
        <w:t>1. Потребительские цены</w:t>
      </w:r>
    </w:p>
    <w:p w:rsidR="00C258C5" w:rsidRDefault="00C258C5" w:rsidP="00C258C5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8D51CE" w:rsidRPr="008D51CE" w:rsidRDefault="008D51CE" w:rsidP="00C258C5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8D51CE">
        <w:rPr>
          <w:color w:val="000000"/>
          <w:sz w:val="28"/>
          <w:szCs w:val="28"/>
        </w:rPr>
        <w:t>Индекс потребительских цен на товары и услуги в Омской области в а</w:t>
      </w:r>
      <w:r w:rsidRPr="008D51CE">
        <w:rPr>
          <w:color w:val="000000"/>
          <w:sz w:val="28"/>
          <w:szCs w:val="28"/>
        </w:rPr>
        <w:t>п</w:t>
      </w:r>
      <w:r w:rsidRPr="008D51CE">
        <w:rPr>
          <w:color w:val="000000"/>
          <w:sz w:val="28"/>
          <w:szCs w:val="28"/>
        </w:rPr>
        <w:t>реле 2019 года по сравнению с предыдущим месяцем составил 100,2 процента, в том числе на продовольственные товары – 100,8 процента, непродовольстве</w:t>
      </w:r>
      <w:r w:rsidRPr="008D51CE">
        <w:rPr>
          <w:color w:val="000000"/>
          <w:sz w:val="28"/>
          <w:szCs w:val="28"/>
        </w:rPr>
        <w:t>н</w:t>
      </w:r>
      <w:r w:rsidRPr="008D51CE">
        <w:rPr>
          <w:color w:val="000000"/>
          <w:sz w:val="28"/>
          <w:szCs w:val="28"/>
        </w:rPr>
        <w:t>ные товары – 100,1 процента, услуги – 99,7 процента.</w:t>
      </w:r>
    </w:p>
    <w:p w:rsidR="008D51CE" w:rsidRPr="008D51CE" w:rsidRDefault="008D51CE" w:rsidP="00C258C5">
      <w:pPr>
        <w:spacing w:line="216" w:lineRule="auto"/>
        <w:ind w:firstLine="851"/>
        <w:jc w:val="both"/>
        <w:rPr>
          <w:sz w:val="16"/>
          <w:szCs w:val="16"/>
        </w:rPr>
      </w:pPr>
    </w:p>
    <w:p w:rsidR="008D51CE" w:rsidRPr="008D51CE" w:rsidRDefault="008D51CE" w:rsidP="00C258C5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8D51CE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8D51CE" w:rsidRPr="008D51CE" w:rsidRDefault="008D51CE" w:rsidP="00C258C5">
      <w:pPr>
        <w:spacing w:line="216" w:lineRule="auto"/>
        <w:ind w:hanging="6"/>
        <w:jc w:val="center"/>
        <w:rPr>
          <w:rFonts w:ascii="Arial" w:hAnsi="Arial"/>
          <w:sz w:val="16"/>
          <w:szCs w:val="16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418"/>
        <w:gridCol w:w="2268"/>
        <w:gridCol w:w="2552"/>
        <w:gridCol w:w="1243"/>
      </w:tblGrid>
      <w:tr w:rsidR="008D51CE" w:rsidRPr="008D51CE" w:rsidTr="00C258C5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C258C5">
            <w:pPr>
              <w:spacing w:line="216" w:lineRule="auto"/>
              <w:jc w:val="right"/>
              <w:rPr>
                <w:b/>
                <w:szCs w:val="24"/>
              </w:rPr>
            </w:pPr>
            <w:r w:rsidRPr="008D51C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D51CE" w:rsidRPr="008D51CE" w:rsidTr="00C258C5"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 том числе</w:t>
            </w:r>
          </w:p>
        </w:tc>
      </w:tr>
      <w:tr w:rsidR="008D51CE" w:rsidRPr="008D51CE" w:rsidTr="00C258C5"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услуги</w:t>
            </w:r>
          </w:p>
        </w:tc>
      </w:tr>
      <w:tr w:rsidR="008D51CE" w:rsidRPr="008D51CE" w:rsidTr="00C258C5">
        <w:trPr>
          <w:trHeight w:val="265"/>
        </w:trPr>
        <w:tc>
          <w:tcPr>
            <w:tcW w:w="9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2018 г.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99,6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100,3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100,7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100,5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100,2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100,8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101,5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100,7</w:t>
            </w:r>
          </w:p>
        </w:tc>
      </w:tr>
      <w:tr w:rsidR="008D51CE" w:rsidRPr="008D51CE" w:rsidTr="00C258C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99,0</w:t>
            </w:r>
          </w:p>
        </w:tc>
      </w:tr>
      <w:tr w:rsidR="008D51CE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100,7</w:t>
            </w:r>
          </w:p>
        </w:tc>
        <w:tc>
          <w:tcPr>
            <w:tcW w:w="2552" w:type="dxa"/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100,6</w:t>
            </w:r>
          </w:p>
        </w:tc>
        <w:tc>
          <w:tcPr>
            <w:tcW w:w="1243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99,9</w:t>
            </w:r>
          </w:p>
        </w:tc>
      </w:tr>
      <w:tr w:rsidR="008D51CE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101,1</w:t>
            </w:r>
          </w:p>
        </w:tc>
        <w:tc>
          <w:tcPr>
            <w:tcW w:w="2552" w:type="dxa"/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100,6</w:t>
            </w:r>
          </w:p>
        </w:tc>
        <w:tc>
          <w:tcPr>
            <w:tcW w:w="1243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101,7</w:t>
            </w:r>
          </w:p>
        </w:tc>
        <w:tc>
          <w:tcPr>
            <w:tcW w:w="2552" w:type="dxa"/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243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100,2</w:t>
            </w:r>
          </w:p>
        </w:tc>
      </w:tr>
      <w:tr w:rsidR="008D51CE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8D51CE" w:rsidRPr="008D51CE" w:rsidRDefault="008D51CE" w:rsidP="00C258C5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декабрь 2018 г.</w:t>
            </w:r>
          </w:p>
          <w:p w:rsidR="008D51CE" w:rsidRPr="008D51CE" w:rsidRDefault="008D51CE" w:rsidP="00C258C5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8D51CE" w:rsidRPr="008D51CE" w:rsidRDefault="008D51CE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103,6</w:t>
            </w:r>
          </w:p>
        </w:tc>
        <w:tc>
          <w:tcPr>
            <w:tcW w:w="2552" w:type="dxa"/>
            <w:vAlign w:val="bottom"/>
          </w:tcPr>
          <w:p w:rsidR="008D51CE" w:rsidRPr="008D51CE" w:rsidRDefault="008D51CE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104,9</w:t>
            </w:r>
          </w:p>
        </w:tc>
        <w:tc>
          <w:tcPr>
            <w:tcW w:w="1243" w:type="dxa"/>
            <w:vAlign w:val="bottom"/>
          </w:tcPr>
          <w:p w:rsidR="008D51CE" w:rsidRPr="008D51CE" w:rsidRDefault="008D51CE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103,4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7" w:type="dxa"/>
            <w:gridSpan w:val="5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rPr>
                <w:b/>
                <w:szCs w:val="24"/>
              </w:rPr>
              <w:t>2019 г.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C258C5" w:rsidRPr="008D51CE" w:rsidRDefault="00C258C5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101,2</w:t>
            </w:r>
          </w:p>
        </w:tc>
        <w:tc>
          <w:tcPr>
            <w:tcW w:w="2268" w:type="dxa"/>
            <w:vAlign w:val="bottom"/>
          </w:tcPr>
          <w:p w:rsidR="00C258C5" w:rsidRPr="008D51CE" w:rsidRDefault="00C258C5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101,1</w:t>
            </w:r>
          </w:p>
        </w:tc>
        <w:tc>
          <w:tcPr>
            <w:tcW w:w="2552" w:type="dxa"/>
            <w:vAlign w:val="bottom"/>
          </w:tcPr>
          <w:p w:rsidR="00C258C5" w:rsidRPr="008D51CE" w:rsidRDefault="00C258C5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100,8</w:t>
            </w:r>
          </w:p>
        </w:tc>
        <w:tc>
          <w:tcPr>
            <w:tcW w:w="1243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101,8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C258C5" w:rsidRPr="008D51CE" w:rsidRDefault="00C258C5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100,5</w:t>
            </w:r>
          </w:p>
        </w:tc>
        <w:tc>
          <w:tcPr>
            <w:tcW w:w="2268" w:type="dxa"/>
            <w:vAlign w:val="bottom"/>
          </w:tcPr>
          <w:p w:rsidR="00C258C5" w:rsidRPr="008D51CE" w:rsidRDefault="00C258C5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101,0</w:t>
            </w:r>
          </w:p>
        </w:tc>
        <w:tc>
          <w:tcPr>
            <w:tcW w:w="2552" w:type="dxa"/>
            <w:vAlign w:val="bottom"/>
          </w:tcPr>
          <w:p w:rsidR="00C258C5" w:rsidRPr="008D51CE" w:rsidRDefault="00C258C5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100,2</w:t>
            </w:r>
          </w:p>
        </w:tc>
        <w:tc>
          <w:tcPr>
            <w:tcW w:w="1243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100,3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C258C5" w:rsidRPr="008D51CE" w:rsidRDefault="00C258C5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C258C5" w:rsidRPr="008D51CE" w:rsidRDefault="00C258C5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2552" w:type="dxa"/>
            <w:vAlign w:val="bottom"/>
          </w:tcPr>
          <w:p w:rsidR="00C258C5" w:rsidRPr="008D51CE" w:rsidRDefault="00C258C5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1243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100,9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C258C5" w:rsidRPr="008D51CE" w:rsidRDefault="00C258C5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C258C5" w:rsidRPr="00C258C5" w:rsidRDefault="00C258C5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8D51CE">
              <w:rPr>
                <w:lang w:val="en-US"/>
              </w:rPr>
              <w:t>100</w:t>
            </w:r>
            <w:r w:rsidRPr="00C258C5">
              <w:rPr>
                <w:lang w:val="en-US"/>
              </w:rPr>
              <w:t>,2</w:t>
            </w:r>
          </w:p>
        </w:tc>
        <w:tc>
          <w:tcPr>
            <w:tcW w:w="2268" w:type="dxa"/>
            <w:vAlign w:val="bottom"/>
          </w:tcPr>
          <w:p w:rsidR="00C258C5" w:rsidRPr="008D51CE" w:rsidRDefault="00C258C5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100,8</w:t>
            </w:r>
          </w:p>
        </w:tc>
        <w:tc>
          <w:tcPr>
            <w:tcW w:w="2552" w:type="dxa"/>
            <w:vAlign w:val="bottom"/>
          </w:tcPr>
          <w:p w:rsidR="00C258C5" w:rsidRPr="008D51CE" w:rsidRDefault="00C258C5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243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t>99,7</w:t>
            </w:r>
          </w:p>
        </w:tc>
      </w:tr>
      <w:tr w:rsidR="00C258C5" w:rsidRPr="008D51CE" w:rsidTr="00C2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6" w:type="dxa"/>
            <w:vAlign w:val="bottom"/>
          </w:tcPr>
          <w:p w:rsidR="00C258C5" w:rsidRPr="008D51CE" w:rsidRDefault="00C258C5" w:rsidP="00C258C5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апрель 2019 г.</w:t>
            </w:r>
          </w:p>
          <w:p w:rsidR="00C258C5" w:rsidRPr="008D51CE" w:rsidRDefault="00C258C5" w:rsidP="00C258C5">
            <w:pPr>
              <w:spacing w:line="216" w:lineRule="auto"/>
              <w:rPr>
                <w:szCs w:val="24"/>
              </w:rPr>
            </w:pPr>
            <w:r w:rsidRPr="008D51CE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C258C5" w:rsidRPr="00C258C5" w:rsidRDefault="00C258C5" w:rsidP="00C258C5">
            <w:pPr>
              <w:tabs>
                <w:tab w:val="decimal" w:pos="567"/>
              </w:tabs>
              <w:spacing w:line="216" w:lineRule="auto"/>
              <w:ind w:left="6" w:hanging="6"/>
              <w:rPr>
                <w:lang w:val="en-US"/>
              </w:rPr>
            </w:pPr>
            <w:r w:rsidRPr="00C258C5">
              <w:rPr>
                <w:lang w:val="en-US"/>
              </w:rPr>
              <w:t>102,4</w:t>
            </w:r>
          </w:p>
        </w:tc>
        <w:tc>
          <w:tcPr>
            <w:tcW w:w="2268" w:type="dxa"/>
            <w:vAlign w:val="bottom"/>
          </w:tcPr>
          <w:p w:rsidR="00C258C5" w:rsidRPr="008D51CE" w:rsidRDefault="00C258C5" w:rsidP="00C258C5">
            <w:pPr>
              <w:tabs>
                <w:tab w:val="decimal" w:pos="1026"/>
              </w:tabs>
              <w:spacing w:line="216" w:lineRule="auto"/>
            </w:pPr>
            <w:r w:rsidRPr="008D51CE">
              <w:t>103,0</w:t>
            </w:r>
          </w:p>
        </w:tc>
        <w:tc>
          <w:tcPr>
            <w:tcW w:w="2552" w:type="dxa"/>
            <w:vAlign w:val="bottom"/>
          </w:tcPr>
          <w:p w:rsidR="00C258C5" w:rsidRPr="008D51CE" w:rsidRDefault="00C258C5" w:rsidP="00C258C5">
            <w:pPr>
              <w:tabs>
                <w:tab w:val="decimal" w:pos="1168"/>
              </w:tabs>
              <w:spacing w:line="216" w:lineRule="auto"/>
            </w:pPr>
            <w:r w:rsidRPr="008D51CE">
              <w:t>101,5</w:t>
            </w:r>
          </w:p>
        </w:tc>
        <w:tc>
          <w:tcPr>
            <w:tcW w:w="1243" w:type="dxa"/>
            <w:vAlign w:val="bottom"/>
          </w:tcPr>
          <w:p w:rsidR="00C258C5" w:rsidRPr="008D51CE" w:rsidRDefault="00C258C5" w:rsidP="00C258C5">
            <w:pPr>
              <w:tabs>
                <w:tab w:val="decimal" w:pos="567"/>
              </w:tabs>
              <w:spacing w:line="216" w:lineRule="auto"/>
            </w:pPr>
            <w:r w:rsidRPr="008D51CE">
              <w:t>102,7</w:t>
            </w:r>
          </w:p>
        </w:tc>
      </w:tr>
    </w:tbl>
    <w:p w:rsidR="008D51CE" w:rsidRPr="008D51CE" w:rsidRDefault="008D51CE" w:rsidP="00C258C5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8D51CE">
        <w:rPr>
          <w:b/>
          <w:color w:val="000000"/>
          <w:sz w:val="28"/>
          <w:szCs w:val="28"/>
        </w:rPr>
        <w:lastRenderedPageBreak/>
        <w:t>Базовый индекс потребительских цен (БИПЦ)</w:t>
      </w:r>
      <w:r w:rsidRPr="008D51CE">
        <w:rPr>
          <w:color w:val="000000"/>
          <w:sz w:val="28"/>
          <w:szCs w:val="28"/>
        </w:rPr>
        <w:t>, исключающий измен</w:t>
      </w:r>
      <w:r w:rsidRPr="008D51CE">
        <w:rPr>
          <w:color w:val="000000"/>
          <w:sz w:val="28"/>
          <w:szCs w:val="28"/>
        </w:rPr>
        <w:t>е</w:t>
      </w:r>
      <w:r w:rsidRPr="008D51CE">
        <w:rPr>
          <w:color w:val="000000"/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апреле 2019 года составил 100,3 </w:t>
      </w:r>
      <w:r w:rsidRPr="008D51CE">
        <w:rPr>
          <w:color w:val="000000"/>
          <w:sz w:val="28"/>
        </w:rPr>
        <w:t xml:space="preserve">процента, с начала года </w:t>
      </w:r>
      <w:r w:rsidRPr="008D51CE">
        <w:rPr>
          <w:color w:val="000000"/>
          <w:sz w:val="28"/>
          <w:szCs w:val="28"/>
        </w:rPr>
        <w:t>– 102,0 процента (в апреле 2018 г. – 100,1</w:t>
      </w:r>
      <w:r w:rsidRPr="008D51CE">
        <w:rPr>
          <w:color w:val="000000"/>
          <w:sz w:val="28"/>
        </w:rPr>
        <w:t>%, с н</w:t>
      </w:r>
      <w:r w:rsidRPr="008D51CE">
        <w:rPr>
          <w:color w:val="000000"/>
          <w:sz w:val="28"/>
        </w:rPr>
        <w:t>а</w:t>
      </w:r>
      <w:r w:rsidRPr="008D51CE">
        <w:rPr>
          <w:color w:val="000000"/>
          <w:sz w:val="28"/>
        </w:rPr>
        <w:t xml:space="preserve">чала года </w:t>
      </w:r>
      <w:r w:rsidRPr="008D51CE">
        <w:rPr>
          <w:color w:val="000000"/>
          <w:sz w:val="28"/>
          <w:szCs w:val="28"/>
        </w:rPr>
        <w:t xml:space="preserve">– </w:t>
      </w:r>
      <w:r w:rsidRPr="008D51CE">
        <w:rPr>
          <w:color w:val="000000"/>
          <w:sz w:val="28"/>
        </w:rPr>
        <w:t>100,3%</w:t>
      </w:r>
      <w:r w:rsidRPr="008D51CE">
        <w:rPr>
          <w:color w:val="000000"/>
          <w:sz w:val="28"/>
          <w:szCs w:val="28"/>
        </w:rPr>
        <w:t>).</w:t>
      </w:r>
    </w:p>
    <w:p w:rsidR="008D51CE" w:rsidRPr="008D51CE" w:rsidRDefault="008D51CE" w:rsidP="00C258C5">
      <w:pPr>
        <w:spacing w:line="264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8D51CE">
        <w:rPr>
          <w:b/>
          <w:color w:val="000000"/>
          <w:spacing w:val="-4"/>
          <w:sz w:val="28"/>
          <w:szCs w:val="28"/>
        </w:rPr>
        <w:t>Стоимость</w:t>
      </w:r>
      <w:r w:rsidRPr="008D51CE">
        <w:rPr>
          <w:color w:val="000000"/>
          <w:spacing w:val="-4"/>
          <w:sz w:val="28"/>
          <w:szCs w:val="28"/>
        </w:rPr>
        <w:t xml:space="preserve"> </w:t>
      </w:r>
      <w:r w:rsidRPr="008D51CE">
        <w:rPr>
          <w:b/>
          <w:color w:val="000000"/>
          <w:spacing w:val="-4"/>
          <w:sz w:val="28"/>
          <w:szCs w:val="28"/>
        </w:rPr>
        <w:t>фиксированного набора</w:t>
      </w:r>
      <w:r w:rsidRPr="008D51CE">
        <w:rPr>
          <w:color w:val="000000"/>
          <w:spacing w:val="-4"/>
          <w:sz w:val="28"/>
          <w:szCs w:val="28"/>
        </w:rPr>
        <w:t xml:space="preserve"> </w:t>
      </w:r>
      <w:r w:rsidRPr="008D51CE">
        <w:rPr>
          <w:b/>
          <w:color w:val="000000"/>
          <w:spacing w:val="-4"/>
          <w:sz w:val="28"/>
          <w:szCs w:val="28"/>
        </w:rPr>
        <w:t>потребительских товаров и услуг</w:t>
      </w:r>
      <w:r w:rsidRPr="008D51CE">
        <w:rPr>
          <w:color w:val="000000"/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апреле 2019 года составила 13922,49 рубля и по сравнению с предыдущим месяцем повысилась на 0,3 процента, с начала года – на 3,4 процента (</w:t>
      </w:r>
      <w:r w:rsidRPr="008D51CE">
        <w:rPr>
          <w:color w:val="000000"/>
          <w:spacing w:val="-4"/>
          <w:sz w:val="28"/>
        </w:rPr>
        <w:t xml:space="preserve">в апреле 2018 г. - </w:t>
      </w:r>
      <w:r w:rsidRPr="008D51CE">
        <w:rPr>
          <w:color w:val="000000"/>
          <w:spacing w:val="-4"/>
          <w:sz w:val="28"/>
          <w:szCs w:val="28"/>
        </w:rPr>
        <w:t>повысилась</w:t>
      </w:r>
      <w:r w:rsidRPr="008D51CE">
        <w:rPr>
          <w:color w:val="000000"/>
          <w:spacing w:val="-4"/>
          <w:sz w:val="28"/>
        </w:rPr>
        <w:t xml:space="preserve"> на 0,4%, с начала года - на 0,6%</w:t>
      </w:r>
      <w:r w:rsidRPr="008D51CE">
        <w:rPr>
          <w:color w:val="000000"/>
          <w:spacing w:val="-4"/>
          <w:sz w:val="28"/>
          <w:szCs w:val="28"/>
        </w:rPr>
        <w:t xml:space="preserve">). </w:t>
      </w:r>
      <w:proofErr w:type="gramEnd"/>
    </w:p>
    <w:p w:rsidR="008D51CE" w:rsidRPr="008D51CE" w:rsidRDefault="008D51CE" w:rsidP="00C258C5">
      <w:pPr>
        <w:spacing w:line="264" w:lineRule="auto"/>
        <w:ind w:firstLine="709"/>
        <w:jc w:val="both"/>
        <w:rPr>
          <w:color w:val="000000"/>
          <w:sz w:val="28"/>
        </w:rPr>
      </w:pPr>
      <w:r w:rsidRPr="008D51CE">
        <w:rPr>
          <w:color w:val="000000"/>
          <w:sz w:val="28"/>
        </w:rPr>
        <w:t xml:space="preserve">Средний уровень цен на </w:t>
      </w:r>
      <w:r w:rsidRPr="008D51CE">
        <w:rPr>
          <w:b/>
          <w:color w:val="000000"/>
          <w:sz w:val="28"/>
        </w:rPr>
        <w:t>продовольственные товары</w:t>
      </w:r>
      <w:r w:rsidRPr="008D51CE">
        <w:rPr>
          <w:color w:val="000000"/>
          <w:sz w:val="28"/>
        </w:rPr>
        <w:t xml:space="preserve"> в апреле 2019 </w:t>
      </w:r>
      <w:r w:rsidRPr="008D51CE">
        <w:rPr>
          <w:color w:val="000000"/>
          <w:sz w:val="28"/>
        </w:rPr>
        <w:br/>
        <w:t xml:space="preserve">года повысился на 0,8 процента,  с начала года </w:t>
      </w:r>
      <w:r w:rsidRPr="008D51CE">
        <w:rPr>
          <w:color w:val="000000"/>
          <w:sz w:val="28"/>
          <w:szCs w:val="28"/>
        </w:rPr>
        <w:t>–</w:t>
      </w:r>
      <w:r w:rsidRPr="008D51CE">
        <w:rPr>
          <w:color w:val="000000"/>
          <w:sz w:val="28"/>
        </w:rPr>
        <w:t xml:space="preserve"> на 3,0 процента (в апреле 2018 г. – снизился на 0,1%, с начала года </w:t>
      </w:r>
      <w:r w:rsidRPr="008D51CE">
        <w:rPr>
          <w:color w:val="000000"/>
          <w:sz w:val="28"/>
          <w:szCs w:val="28"/>
        </w:rPr>
        <w:t>– также снизился на 0,1%</w:t>
      </w:r>
      <w:r w:rsidRPr="008D51CE">
        <w:rPr>
          <w:color w:val="000000"/>
          <w:sz w:val="28"/>
        </w:rPr>
        <w:t>).</w:t>
      </w:r>
    </w:p>
    <w:p w:rsidR="008D51CE" w:rsidRPr="008D51CE" w:rsidRDefault="008D51CE" w:rsidP="00C258C5">
      <w:pPr>
        <w:spacing w:line="264" w:lineRule="auto"/>
        <w:ind w:firstLine="720"/>
        <w:jc w:val="both"/>
        <w:rPr>
          <w:sz w:val="16"/>
          <w:szCs w:val="16"/>
        </w:rPr>
      </w:pPr>
    </w:p>
    <w:p w:rsidR="008D51CE" w:rsidRPr="008D51CE" w:rsidRDefault="008D51CE" w:rsidP="00C258C5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b/>
          <w:sz w:val="28"/>
        </w:rPr>
        <w:t>Максимальное изменение цен</w:t>
      </w:r>
    </w:p>
    <w:p w:rsidR="008D51CE" w:rsidRDefault="008D51CE" w:rsidP="00C258C5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C258C5" w:rsidRPr="008D51CE" w:rsidRDefault="00C258C5" w:rsidP="00C258C5">
      <w:pPr>
        <w:spacing w:line="264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sz w:val="28"/>
        </w:rPr>
        <w:t>в апреле 2019 года</w:t>
      </w:r>
    </w:p>
    <w:p w:rsidR="008D51CE" w:rsidRPr="008D51CE" w:rsidRDefault="008D51CE" w:rsidP="00C258C5">
      <w:pPr>
        <w:spacing w:line="264" w:lineRule="auto"/>
        <w:ind w:firstLine="851"/>
        <w:jc w:val="center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8D51CE" w:rsidRPr="008D51CE" w:rsidTr="008A6B3D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C258C5">
            <w:pPr>
              <w:spacing w:line="264" w:lineRule="auto"/>
              <w:jc w:val="right"/>
              <w:rPr>
                <w:szCs w:val="24"/>
              </w:rPr>
            </w:pPr>
            <w:r w:rsidRPr="008D51CE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8D51CE" w:rsidRPr="008D51CE" w:rsidTr="008A6B3D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Индекс цен в среднем</w:t>
            </w:r>
            <w:r w:rsidRPr="008D51CE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Максимальное </w:t>
            </w:r>
            <w:r w:rsidRPr="008D51CE">
              <w:rPr>
                <w:szCs w:val="24"/>
              </w:rPr>
              <w:br/>
              <w:t>изменение цен внутри группы</w:t>
            </w:r>
          </w:p>
        </w:tc>
      </w:tr>
      <w:tr w:rsidR="008D51CE" w:rsidRPr="008D51CE" w:rsidTr="00C258C5">
        <w:trPr>
          <w:trHeight w:val="162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C258C5">
            <w:pPr>
              <w:spacing w:line="264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индекс цен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 xml:space="preserve">Хлеб и хлебобулочные </w:t>
            </w:r>
            <w:r w:rsidRPr="008D51CE">
              <w:br/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103,3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 xml:space="preserve">Хлеб и булочные изделия </w:t>
            </w:r>
            <w:r w:rsidRPr="008D51CE">
              <w:rPr>
                <w:szCs w:val="24"/>
              </w:rPr>
              <w:br/>
              <w:t>из пшеничной муки 1 и 2 сортов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104,7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99,8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Свинина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98,0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103,4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 xml:space="preserve">Рыба мороженая </w:t>
            </w:r>
            <w:proofErr w:type="spellStart"/>
            <w:r w:rsidRPr="008D51CE">
              <w:rPr>
                <w:szCs w:val="24"/>
              </w:rPr>
              <w:t>неразделаная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106,0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101,0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102,5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Молоко и молочная</w:t>
            </w:r>
            <w:r w:rsidRPr="008D51CE">
              <w:br/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left" w:pos="815"/>
                <w:tab w:val="center" w:pos="1451"/>
              </w:tabs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 w:hanging="6"/>
              <w:rPr>
                <w:szCs w:val="24"/>
              </w:rPr>
            </w:pPr>
            <w:r w:rsidRPr="008D51CE">
              <w:rPr>
                <w:szCs w:val="24"/>
              </w:rPr>
              <w:t>106,0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 xml:space="preserve">Крупа и </w:t>
            </w:r>
            <w:proofErr w:type="gramStart"/>
            <w:r w:rsidRPr="008D51CE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120,2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Макаронные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103,8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/>
              <w:rPr>
                <w:szCs w:val="24"/>
              </w:rPr>
            </w:pPr>
            <w:r w:rsidRPr="008D51CE">
              <w:rPr>
                <w:szCs w:val="24"/>
              </w:rPr>
              <w:t>104,2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Плодоовощная продукция,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113,1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Капуста белокочанная свежая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 w:hanging="6"/>
              <w:rPr>
                <w:szCs w:val="24"/>
              </w:rPr>
            </w:pPr>
            <w:r w:rsidRPr="008D51CE">
              <w:rPr>
                <w:szCs w:val="24"/>
              </w:rPr>
              <w:t>в 2,6 р.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101,0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Водка крепостью 40% об</w:t>
            </w:r>
            <w:proofErr w:type="gramStart"/>
            <w:r w:rsidRPr="008D51CE">
              <w:rPr>
                <w:szCs w:val="24"/>
              </w:rPr>
              <w:t>.</w:t>
            </w:r>
            <w:proofErr w:type="gramEnd"/>
            <w:r w:rsidR="00C258C5">
              <w:rPr>
                <w:szCs w:val="24"/>
              </w:rPr>
              <w:t xml:space="preserve"> </w:t>
            </w:r>
            <w:proofErr w:type="gramStart"/>
            <w:r w:rsidRPr="008D51CE">
              <w:rPr>
                <w:szCs w:val="24"/>
              </w:rPr>
              <w:t>с</w:t>
            </w:r>
            <w:proofErr w:type="gramEnd"/>
            <w:r w:rsidRPr="008D51CE">
              <w:rPr>
                <w:szCs w:val="24"/>
              </w:rPr>
              <w:t>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29" w:hanging="6"/>
              <w:rPr>
                <w:szCs w:val="24"/>
              </w:rPr>
            </w:pPr>
            <w:r w:rsidRPr="008D51CE">
              <w:rPr>
                <w:szCs w:val="24"/>
              </w:rPr>
              <w:t>102,3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</w:pPr>
            <w:r w:rsidRPr="008D51CE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center" w:pos="0"/>
              </w:tabs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33" w:hanging="6"/>
              <w:rPr>
                <w:szCs w:val="24"/>
              </w:rPr>
            </w:pPr>
            <w:r w:rsidRPr="008D51CE">
              <w:rPr>
                <w:szCs w:val="24"/>
              </w:rPr>
              <w:t>-</w:t>
            </w:r>
          </w:p>
        </w:tc>
      </w:tr>
      <w:tr w:rsidR="008D51CE" w:rsidRPr="008D51CE" w:rsidTr="00C258C5">
        <w:trPr>
          <w:trHeight w:val="2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spacing w:line="264" w:lineRule="auto"/>
            </w:pPr>
            <w:r w:rsidRPr="008D51CE"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102,4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left" w:pos="0"/>
              </w:tabs>
              <w:spacing w:line="264" w:lineRule="auto"/>
              <w:rPr>
                <w:szCs w:val="24"/>
              </w:rPr>
            </w:pPr>
            <w:r w:rsidRPr="008D51C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C258C5">
            <w:pPr>
              <w:tabs>
                <w:tab w:val="decimal" w:pos="601"/>
              </w:tabs>
              <w:spacing w:line="264" w:lineRule="auto"/>
              <w:ind w:right="33" w:hanging="6"/>
              <w:rPr>
                <w:szCs w:val="24"/>
              </w:rPr>
            </w:pPr>
            <w:r w:rsidRPr="008D51CE">
              <w:rPr>
                <w:szCs w:val="24"/>
              </w:rPr>
              <w:t>-</w:t>
            </w:r>
          </w:p>
        </w:tc>
      </w:tr>
    </w:tbl>
    <w:p w:rsidR="00C258C5" w:rsidRPr="00C258C5" w:rsidRDefault="00C258C5" w:rsidP="00C258C5">
      <w:pPr>
        <w:spacing w:line="264" w:lineRule="auto"/>
        <w:ind w:firstLine="709"/>
        <w:jc w:val="both"/>
        <w:rPr>
          <w:b/>
          <w:color w:val="000000"/>
          <w:spacing w:val="-4"/>
          <w:sz w:val="16"/>
          <w:szCs w:val="16"/>
        </w:rPr>
      </w:pPr>
    </w:p>
    <w:p w:rsidR="008D51CE" w:rsidRPr="008D51CE" w:rsidRDefault="008D51CE" w:rsidP="00C258C5">
      <w:pPr>
        <w:spacing w:line="264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D51CE">
        <w:rPr>
          <w:b/>
          <w:color w:val="000000"/>
          <w:spacing w:val="-4"/>
          <w:sz w:val="28"/>
          <w:szCs w:val="28"/>
        </w:rPr>
        <w:t>Стоимость</w:t>
      </w:r>
      <w:r w:rsidRPr="008D51CE">
        <w:rPr>
          <w:color w:val="000000"/>
          <w:spacing w:val="-4"/>
          <w:sz w:val="28"/>
          <w:szCs w:val="28"/>
        </w:rPr>
        <w:t xml:space="preserve"> </w:t>
      </w:r>
      <w:r w:rsidRPr="008D51CE">
        <w:rPr>
          <w:b/>
          <w:color w:val="000000"/>
          <w:spacing w:val="-4"/>
          <w:sz w:val="28"/>
          <w:szCs w:val="28"/>
        </w:rPr>
        <w:t>условного</w:t>
      </w:r>
      <w:r w:rsidRPr="008D51CE">
        <w:rPr>
          <w:color w:val="000000"/>
          <w:spacing w:val="-4"/>
          <w:sz w:val="28"/>
          <w:szCs w:val="28"/>
        </w:rPr>
        <w:t xml:space="preserve"> (</w:t>
      </w:r>
      <w:r w:rsidRPr="008D51CE">
        <w:rPr>
          <w:b/>
          <w:color w:val="000000"/>
          <w:spacing w:val="-4"/>
          <w:sz w:val="28"/>
          <w:szCs w:val="28"/>
        </w:rPr>
        <w:t>минимального) набора продуктов питания</w:t>
      </w:r>
      <w:r w:rsidRPr="008D51CE">
        <w:rPr>
          <w:color w:val="000000"/>
          <w:spacing w:val="-4"/>
          <w:sz w:val="28"/>
          <w:szCs w:val="28"/>
        </w:rPr>
        <w:t xml:space="preserve"> по Омской области в конце апреля 2019 года составила 3687,54 рубля и по сравн</w:t>
      </w:r>
      <w:r w:rsidRPr="008D51CE">
        <w:rPr>
          <w:color w:val="000000"/>
          <w:spacing w:val="-4"/>
          <w:sz w:val="28"/>
          <w:szCs w:val="28"/>
        </w:rPr>
        <w:t>е</w:t>
      </w:r>
      <w:r w:rsidRPr="008D51CE">
        <w:rPr>
          <w:color w:val="000000"/>
          <w:spacing w:val="-4"/>
          <w:sz w:val="28"/>
          <w:szCs w:val="28"/>
        </w:rPr>
        <w:t xml:space="preserve">нию с предыдущим месяцем повысилась на 1,5 процента, с начала года – на 7,6 процента (в апреле 2018 г. </w:t>
      </w:r>
      <w:r w:rsidR="00C258C5" w:rsidRPr="008D51CE">
        <w:rPr>
          <w:color w:val="000000"/>
          <w:spacing w:val="-4"/>
          <w:sz w:val="28"/>
          <w:szCs w:val="28"/>
        </w:rPr>
        <w:t>–</w:t>
      </w:r>
      <w:r w:rsidRPr="008D51CE">
        <w:rPr>
          <w:color w:val="000000"/>
          <w:spacing w:val="-4"/>
          <w:sz w:val="28"/>
          <w:szCs w:val="28"/>
        </w:rPr>
        <w:t xml:space="preserve"> повысилась на 0,7%, с начала года </w:t>
      </w:r>
      <w:r w:rsidR="00C258C5" w:rsidRPr="008D51CE">
        <w:rPr>
          <w:color w:val="000000"/>
          <w:spacing w:val="-4"/>
          <w:sz w:val="28"/>
          <w:szCs w:val="28"/>
        </w:rPr>
        <w:t>–</w:t>
      </w:r>
      <w:r w:rsidRPr="008D51CE">
        <w:rPr>
          <w:color w:val="000000"/>
          <w:spacing w:val="-4"/>
          <w:sz w:val="28"/>
          <w:szCs w:val="28"/>
        </w:rPr>
        <w:t xml:space="preserve"> на 2,9%).</w:t>
      </w:r>
    </w:p>
    <w:p w:rsidR="008D51CE" w:rsidRPr="008D51CE" w:rsidRDefault="008D51CE" w:rsidP="00C258C5">
      <w:pPr>
        <w:spacing w:line="264" w:lineRule="auto"/>
        <w:ind w:firstLine="709"/>
        <w:jc w:val="both"/>
        <w:rPr>
          <w:color w:val="000000"/>
          <w:sz w:val="28"/>
        </w:rPr>
      </w:pPr>
      <w:r w:rsidRPr="008D51CE">
        <w:rPr>
          <w:color w:val="000000"/>
          <w:sz w:val="28"/>
        </w:rPr>
        <w:t xml:space="preserve">Цены на </w:t>
      </w:r>
      <w:r w:rsidRPr="008D51CE">
        <w:rPr>
          <w:b/>
          <w:color w:val="000000"/>
          <w:sz w:val="28"/>
        </w:rPr>
        <w:t>непродовольственные товары</w:t>
      </w:r>
      <w:r w:rsidRPr="008D51CE">
        <w:rPr>
          <w:color w:val="000000"/>
          <w:sz w:val="28"/>
        </w:rPr>
        <w:t xml:space="preserve"> в апреле 2019 года повысились на 0,1 процента, с начала года </w:t>
      </w:r>
      <w:r w:rsidRPr="008D51CE">
        <w:rPr>
          <w:color w:val="000000"/>
          <w:sz w:val="28"/>
          <w:szCs w:val="28"/>
        </w:rPr>
        <w:t xml:space="preserve">– на </w:t>
      </w:r>
      <w:r w:rsidRPr="008D51CE">
        <w:rPr>
          <w:color w:val="000000"/>
          <w:sz w:val="28"/>
        </w:rPr>
        <w:t xml:space="preserve">1,5 процента (в апреле 2018 г. </w:t>
      </w:r>
      <w:r w:rsidR="00C258C5" w:rsidRPr="008D51CE">
        <w:rPr>
          <w:color w:val="000000"/>
          <w:spacing w:val="-4"/>
          <w:sz w:val="28"/>
          <w:szCs w:val="28"/>
        </w:rPr>
        <w:t>–</w:t>
      </w:r>
      <w:r w:rsidRPr="008D51CE">
        <w:rPr>
          <w:color w:val="000000"/>
          <w:sz w:val="28"/>
        </w:rPr>
        <w:t xml:space="preserve"> повысились на 0,5%, с начала года </w:t>
      </w:r>
      <w:r w:rsidR="00C258C5" w:rsidRPr="008D51CE">
        <w:rPr>
          <w:color w:val="000000"/>
          <w:spacing w:val="-4"/>
          <w:sz w:val="28"/>
          <w:szCs w:val="28"/>
        </w:rPr>
        <w:t>–</w:t>
      </w:r>
      <w:r w:rsidRPr="008D51CE">
        <w:rPr>
          <w:color w:val="000000"/>
          <w:sz w:val="28"/>
          <w:szCs w:val="28"/>
        </w:rPr>
        <w:t xml:space="preserve"> на 1,3%</w:t>
      </w:r>
      <w:r w:rsidRPr="008D51CE">
        <w:rPr>
          <w:color w:val="000000"/>
          <w:sz w:val="28"/>
        </w:rPr>
        <w:t>).</w:t>
      </w:r>
    </w:p>
    <w:p w:rsidR="008D51CE" w:rsidRPr="008D51CE" w:rsidRDefault="00C258C5" w:rsidP="007B308B">
      <w:pPr>
        <w:tabs>
          <w:tab w:val="left" w:pos="5203"/>
        </w:tabs>
        <w:spacing w:line="21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8D51CE" w:rsidRPr="008D51CE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8D51CE" w:rsidRDefault="008D51CE" w:rsidP="007B308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C258C5" w:rsidRPr="008D51CE" w:rsidRDefault="00C258C5" w:rsidP="007B308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sz w:val="28"/>
          <w:szCs w:val="28"/>
        </w:rPr>
        <w:t>в апреле 2019 года</w:t>
      </w:r>
    </w:p>
    <w:p w:rsidR="008D51CE" w:rsidRPr="008D51CE" w:rsidRDefault="008D51CE" w:rsidP="007B308B">
      <w:pPr>
        <w:spacing w:line="21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8D51CE" w:rsidRPr="008D51CE" w:rsidTr="002F1C4D">
        <w:trPr>
          <w:trHeight w:val="20"/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7B308B">
            <w:pPr>
              <w:spacing w:line="216" w:lineRule="auto"/>
              <w:jc w:val="right"/>
              <w:rPr>
                <w:szCs w:val="24"/>
              </w:rPr>
            </w:pPr>
            <w:r w:rsidRPr="008D51CE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Индекс цен в среднем</w:t>
            </w:r>
            <w:r w:rsidRPr="008D51CE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Максимальное </w:t>
            </w:r>
            <w:r w:rsidRPr="008D51CE">
              <w:rPr>
                <w:szCs w:val="24"/>
              </w:rPr>
              <w:br/>
              <w:t>изменение цен внутри группы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индекс цен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Ткань платьевая из искусственного или синтетического шелка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101,6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Блузка женская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103,2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Полуботинки, туфли мужские с ве</w:t>
            </w:r>
            <w:r w:rsidRPr="008D51CE">
              <w:rPr>
                <w:szCs w:val="24"/>
              </w:rPr>
              <w:t>р</w:t>
            </w:r>
            <w:r w:rsidRPr="008D51CE">
              <w:rPr>
                <w:szCs w:val="24"/>
              </w:rPr>
              <w:t xml:space="preserve">хом из натуральной кожи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103,9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108,8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102,7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103,8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108,8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 xml:space="preserve">Электротовары и другие </w:t>
            </w:r>
            <w:r w:rsidRPr="008D51CE">
              <w:br/>
              <w:t>бытовые приборы</w:t>
            </w:r>
            <w:r w:rsidRPr="008D51C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102,2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Электрочайник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108,4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proofErr w:type="spellStart"/>
            <w:r w:rsidRPr="008D51CE">
              <w:t>Телерадиотовары</w:t>
            </w:r>
            <w:proofErr w:type="spellEnd"/>
            <w:r w:rsidRPr="008D51CE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98,1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  <w:lang w:val="en-US"/>
              </w:rPr>
            </w:pPr>
            <w:proofErr w:type="spellStart"/>
            <w:r w:rsidRPr="008D51CE">
              <w:rPr>
                <w:szCs w:val="24"/>
              </w:rPr>
              <w:t>Флеш-накопитель</w:t>
            </w:r>
            <w:proofErr w:type="spellEnd"/>
            <w:r w:rsidRPr="008D51CE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95,0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102,6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112,2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2F1C4D" w:rsidRDefault="008D51CE" w:rsidP="007B308B">
            <w:pPr>
              <w:spacing w:line="216" w:lineRule="auto"/>
              <w:ind w:hanging="6"/>
              <w:rPr>
                <w:spacing w:val="-6"/>
              </w:rPr>
            </w:pPr>
            <w:r w:rsidRPr="002F1C4D">
              <w:rPr>
                <w:spacing w:val="-6"/>
              </w:rPr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104,1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proofErr w:type="spellStart"/>
            <w:r w:rsidRPr="008D51CE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111,2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Бензин автомобильный</w:t>
            </w:r>
            <w:r w:rsidRPr="008D51C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Бензин автомобильный марки АИ-98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101,7</w:t>
            </w:r>
          </w:p>
        </w:tc>
      </w:tr>
      <w:tr w:rsidR="008D51CE" w:rsidRPr="008D51CE" w:rsidTr="002F1C4D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hanging="6"/>
            </w:pPr>
            <w:r w:rsidRPr="008D51CE">
              <w:t>Топливо</w:t>
            </w:r>
            <w:r w:rsidRPr="008D51C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97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97,3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97,2</w:t>
            </w:r>
          </w:p>
        </w:tc>
      </w:tr>
    </w:tbl>
    <w:p w:rsidR="008D51CE" w:rsidRPr="008D51CE" w:rsidRDefault="008D51CE" w:rsidP="007B308B">
      <w:pPr>
        <w:spacing w:line="216" w:lineRule="auto"/>
        <w:ind w:firstLine="851"/>
        <w:jc w:val="both"/>
        <w:rPr>
          <w:sz w:val="16"/>
          <w:szCs w:val="16"/>
        </w:rPr>
      </w:pPr>
    </w:p>
    <w:p w:rsidR="008D51CE" w:rsidRPr="008D51CE" w:rsidRDefault="008D51CE" w:rsidP="007B308B">
      <w:pPr>
        <w:spacing w:line="216" w:lineRule="auto"/>
        <w:ind w:firstLine="709"/>
        <w:jc w:val="both"/>
        <w:rPr>
          <w:color w:val="000000"/>
          <w:sz w:val="28"/>
        </w:rPr>
      </w:pPr>
      <w:r w:rsidRPr="008D51CE">
        <w:rPr>
          <w:color w:val="000000"/>
          <w:sz w:val="28"/>
        </w:rPr>
        <w:t xml:space="preserve">Цены и тарифы </w:t>
      </w:r>
      <w:r w:rsidRPr="008D51CE">
        <w:rPr>
          <w:b/>
          <w:color w:val="000000"/>
          <w:sz w:val="28"/>
        </w:rPr>
        <w:t>на услуги</w:t>
      </w:r>
      <w:r w:rsidRPr="008D51CE">
        <w:rPr>
          <w:color w:val="000000"/>
          <w:sz w:val="28"/>
        </w:rPr>
        <w:t xml:space="preserve"> в апреле 2019 года в среднем снизились </w:t>
      </w:r>
      <w:r w:rsidRPr="008D51CE">
        <w:rPr>
          <w:color w:val="000000"/>
          <w:sz w:val="28"/>
        </w:rPr>
        <w:br/>
        <w:t xml:space="preserve">на 0,3 процента, с начала года </w:t>
      </w:r>
      <w:r w:rsidRPr="008D51CE">
        <w:rPr>
          <w:color w:val="000000"/>
          <w:sz w:val="28"/>
          <w:szCs w:val="28"/>
        </w:rPr>
        <w:t>– повысились на 2,7 процента</w:t>
      </w:r>
      <w:r w:rsidRPr="008D51CE">
        <w:rPr>
          <w:color w:val="000000"/>
          <w:sz w:val="28"/>
        </w:rPr>
        <w:t xml:space="preserve"> (в апреле 2018 г. </w:t>
      </w:r>
      <w:r w:rsidR="00C258C5" w:rsidRPr="008D51CE">
        <w:rPr>
          <w:color w:val="000000"/>
          <w:sz w:val="28"/>
          <w:szCs w:val="28"/>
        </w:rPr>
        <w:t>–</w:t>
      </w:r>
      <w:r w:rsidRPr="008D51CE">
        <w:rPr>
          <w:color w:val="000000"/>
          <w:sz w:val="28"/>
        </w:rPr>
        <w:t xml:space="preserve"> </w:t>
      </w:r>
      <w:r w:rsidRPr="008D51CE">
        <w:rPr>
          <w:color w:val="000000"/>
          <w:sz w:val="28"/>
          <w:szCs w:val="28"/>
        </w:rPr>
        <w:t>повысились</w:t>
      </w:r>
      <w:r w:rsidRPr="008D51CE">
        <w:rPr>
          <w:color w:val="000000"/>
          <w:sz w:val="28"/>
        </w:rPr>
        <w:t xml:space="preserve"> на 0,5%, с начала года </w:t>
      </w:r>
      <w:r w:rsidR="00C258C5" w:rsidRPr="008D51CE">
        <w:rPr>
          <w:color w:val="000000"/>
          <w:sz w:val="28"/>
          <w:szCs w:val="28"/>
        </w:rPr>
        <w:t>–</w:t>
      </w:r>
      <w:r w:rsidRPr="008D51CE">
        <w:rPr>
          <w:color w:val="000000"/>
          <w:sz w:val="28"/>
          <w:szCs w:val="28"/>
        </w:rPr>
        <w:t xml:space="preserve"> на 1,1%</w:t>
      </w:r>
      <w:r w:rsidRPr="008D51CE">
        <w:rPr>
          <w:color w:val="000000"/>
          <w:sz w:val="28"/>
        </w:rPr>
        <w:t>).</w:t>
      </w:r>
    </w:p>
    <w:p w:rsidR="008D51CE" w:rsidRPr="008D51CE" w:rsidRDefault="008D51CE" w:rsidP="007B308B">
      <w:pPr>
        <w:spacing w:line="216" w:lineRule="auto"/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8D51CE" w:rsidRDefault="008D51CE" w:rsidP="007B308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b/>
          <w:sz w:val="28"/>
        </w:rPr>
        <w:t>Макси</w:t>
      </w:r>
      <w:r w:rsidR="007B308B">
        <w:rPr>
          <w:rFonts w:ascii="Arial" w:hAnsi="Arial" w:cs="Arial"/>
          <w:b/>
          <w:sz w:val="28"/>
        </w:rPr>
        <w:t xml:space="preserve">мальное изменение цен (тарифов) </w:t>
      </w:r>
      <w:r w:rsidRPr="008D51CE">
        <w:rPr>
          <w:rFonts w:ascii="Arial" w:hAnsi="Arial" w:cs="Arial"/>
          <w:b/>
          <w:sz w:val="28"/>
        </w:rPr>
        <w:t>на отдельные услуги</w:t>
      </w:r>
    </w:p>
    <w:p w:rsidR="002F1C4D" w:rsidRPr="008D51CE" w:rsidRDefault="002F1C4D" w:rsidP="007B308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51CE">
        <w:rPr>
          <w:rFonts w:ascii="Arial" w:hAnsi="Arial" w:cs="Arial"/>
          <w:sz w:val="28"/>
          <w:szCs w:val="28"/>
        </w:rPr>
        <w:t>в апреле 2019 года</w:t>
      </w:r>
    </w:p>
    <w:p w:rsidR="008D51CE" w:rsidRPr="008D51CE" w:rsidRDefault="008D51CE" w:rsidP="008D51CE">
      <w:pPr>
        <w:spacing w:line="216" w:lineRule="auto"/>
        <w:ind w:left="51" w:right="318" w:hanging="6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8D51CE" w:rsidRPr="008D51CE" w:rsidTr="002F1C4D">
        <w:trPr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2F1C4D">
            <w:pPr>
              <w:spacing w:line="216" w:lineRule="auto"/>
              <w:jc w:val="right"/>
              <w:rPr>
                <w:szCs w:val="24"/>
              </w:rPr>
            </w:pPr>
            <w:r w:rsidRPr="008D51CE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8D51CE" w:rsidRPr="008D51CE" w:rsidTr="002F1C4D">
        <w:trPr>
          <w:jc w:val="center"/>
        </w:trPr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8D51CE">
              <w:rPr>
                <w:szCs w:val="24"/>
              </w:rPr>
              <w:t>Индек</w:t>
            </w:r>
            <w:proofErr w:type="spellEnd"/>
            <w:r w:rsidRPr="008D51CE">
              <w:rPr>
                <w:szCs w:val="24"/>
              </w:rPr>
              <w:t xml:space="preserve"> цен</w:t>
            </w:r>
            <w:r w:rsidRPr="008D51CE">
              <w:rPr>
                <w:szCs w:val="24"/>
              </w:rPr>
              <w:br/>
              <w:t>(тарифов)</w:t>
            </w:r>
            <w:r w:rsidRPr="008D51CE">
              <w:rPr>
                <w:szCs w:val="24"/>
              </w:rPr>
              <w:br/>
              <w:t>в среднем</w:t>
            </w:r>
            <w:r w:rsidRPr="008D51CE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Максимальное </w:t>
            </w:r>
            <w:r w:rsidRPr="008D51CE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8D51CE" w:rsidRPr="008D51CE" w:rsidTr="002F1C4D">
        <w:trPr>
          <w:jc w:val="center"/>
        </w:trPr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8D51CE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2F1C4D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индекс цен</w:t>
            </w:r>
            <w:r w:rsidRPr="008D51CE">
              <w:rPr>
                <w:szCs w:val="24"/>
              </w:rPr>
              <w:br/>
              <w:t>(тарифов)</w:t>
            </w:r>
          </w:p>
        </w:tc>
      </w:tr>
      <w:tr w:rsidR="008D51CE" w:rsidRPr="008D51CE" w:rsidTr="002F1C4D">
        <w:trPr>
          <w:trHeight w:val="267"/>
          <w:jc w:val="center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</w:pPr>
            <w:r w:rsidRPr="008D51CE">
              <w:t>101,5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Услуги по организации и в</w:t>
            </w:r>
            <w:r w:rsidRPr="008D51CE">
              <w:rPr>
                <w:szCs w:val="24"/>
              </w:rPr>
              <w:t>ы</w:t>
            </w:r>
            <w:r w:rsidRPr="008D51CE">
              <w:rPr>
                <w:szCs w:val="24"/>
              </w:rPr>
              <w:t>полнению работ по эксплуат</w:t>
            </w:r>
            <w:r w:rsidRPr="008D51CE">
              <w:rPr>
                <w:szCs w:val="24"/>
              </w:rPr>
              <w:t>а</w:t>
            </w:r>
            <w:r w:rsidRPr="008D51CE">
              <w:rPr>
                <w:szCs w:val="24"/>
              </w:rPr>
              <w:t>ции домов ЖК, ЖСК, ТСЖ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108,2</w:t>
            </w:r>
          </w:p>
        </w:tc>
      </w:tr>
      <w:tr w:rsidR="008D51CE" w:rsidRPr="008D51CE" w:rsidTr="002F1C4D">
        <w:trPr>
          <w:trHeight w:val="129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</w:pPr>
            <w:r w:rsidRPr="008D51CE">
              <w:t>107,7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7B308B">
            <w:pPr>
              <w:spacing w:line="216" w:lineRule="auto"/>
              <w:ind w:right="-204"/>
              <w:rPr>
                <w:szCs w:val="24"/>
              </w:rPr>
            </w:pPr>
            <w:r w:rsidRPr="008D51CE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135,1</w:t>
            </w:r>
          </w:p>
        </w:tc>
      </w:tr>
      <w:tr w:rsidR="008D51CE" w:rsidRPr="008D51CE" w:rsidTr="002F1C4D">
        <w:trPr>
          <w:trHeight w:val="474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Услуги пассажирского</w:t>
            </w:r>
            <w:r w:rsidRPr="008D51CE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115,8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Полет в салоне экономическ</w:t>
            </w:r>
            <w:r w:rsidRPr="008D51CE">
              <w:rPr>
                <w:szCs w:val="24"/>
              </w:rPr>
              <w:t>о</w:t>
            </w:r>
            <w:r w:rsidRPr="008D51CE">
              <w:rPr>
                <w:szCs w:val="24"/>
              </w:rPr>
              <w:t>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128,0</w:t>
            </w:r>
          </w:p>
        </w:tc>
      </w:tr>
      <w:tr w:rsidR="008D51CE" w:rsidRPr="008D51CE" w:rsidTr="002F1C4D">
        <w:trPr>
          <w:trHeight w:val="424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101,5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Предоставление междугоро</w:t>
            </w:r>
            <w:r w:rsidRPr="008D51CE">
              <w:rPr>
                <w:szCs w:val="24"/>
              </w:rPr>
              <w:t>д</w:t>
            </w:r>
            <w:r w:rsidRPr="008D51CE">
              <w:rPr>
                <w:szCs w:val="24"/>
              </w:rPr>
              <w:t>ных телефонных соединений автоматическим способом на расстояние 601-1200 км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105,6</w:t>
            </w:r>
          </w:p>
        </w:tc>
      </w:tr>
      <w:tr w:rsidR="008D51CE" w:rsidRPr="008D51CE" w:rsidTr="002F1C4D">
        <w:trPr>
          <w:trHeight w:val="206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102,6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107,0</w:t>
            </w:r>
          </w:p>
        </w:tc>
      </w:tr>
      <w:tr w:rsidR="008D51CE" w:rsidRPr="008D51CE" w:rsidTr="002F1C4D">
        <w:trPr>
          <w:trHeight w:val="381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С</w:t>
            </w:r>
            <w:r w:rsidR="007B308B">
              <w:t>анаторно-</w:t>
            </w:r>
            <w:r w:rsidRPr="008D51CE">
              <w:t xml:space="preserve">оздоровительные </w:t>
            </w:r>
            <w:r w:rsidRPr="008D51CE">
              <w:br/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</w:pPr>
            <w:r w:rsidRPr="008D51CE">
              <w:t>100,3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101,3</w:t>
            </w:r>
          </w:p>
        </w:tc>
      </w:tr>
      <w:tr w:rsidR="008D51CE" w:rsidRPr="008D51CE" w:rsidTr="002F1C4D">
        <w:trPr>
          <w:trHeight w:val="373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</w:pPr>
            <w:r w:rsidRPr="008D51CE">
              <w:t>101,0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Обучение в образовательных организациях среднего пр</w:t>
            </w:r>
            <w:r w:rsidRPr="008D51CE">
              <w:rPr>
                <w:szCs w:val="24"/>
              </w:rPr>
              <w:t>о</w:t>
            </w:r>
            <w:r w:rsidRPr="008D51CE">
              <w:rPr>
                <w:szCs w:val="24"/>
              </w:rPr>
              <w:t>фессионального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107,7</w:t>
            </w:r>
          </w:p>
        </w:tc>
      </w:tr>
      <w:tr w:rsidR="008D51CE" w:rsidRPr="008D51CE" w:rsidTr="002F1C4D">
        <w:trPr>
          <w:trHeight w:val="286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</w:pPr>
            <w:r w:rsidRPr="008D51CE">
              <w:t>102,1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Постановка набоек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107,8</w:t>
            </w:r>
          </w:p>
        </w:tc>
      </w:tr>
      <w:tr w:rsidR="008D51CE" w:rsidRPr="008D51CE" w:rsidTr="002F1C4D">
        <w:trPr>
          <w:trHeight w:val="66"/>
          <w:jc w:val="center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ind w:hanging="6"/>
            </w:pPr>
            <w:r w:rsidRPr="008D51CE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1"/>
              </w:tabs>
              <w:spacing w:line="216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spacing w:line="216" w:lineRule="auto"/>
              <w:jc w:val="both"/>
              <w:rPr>
                <w:szCs w:val="24"/>
              </w:rPr>
            </w:pPr>
            <w:r w:rsidRPr="008D51CE">
              <w:rPr>
                <w:szCs w:val="24"/>
              </w:rPr>
              <w:t xml:space="preserve">Посещение </w:t>
            </w:r>
            <w:proofErr w:type="gramStart"/>
            <w:r w:rsidRPr="008D51CE">
              <w:rPr>
                <w:szCs w:val="24"/>
              </w:rPr>
              <w:t>детского</w:t>
            </w:r>
            <w:proofErr w:type="gramEnd"/>
            <w:r w:rsidRPr="008D51CE">
              <w:rPr>
                <w:szCs w:val="24"/>
              </w:rPr>
              <w:t xml:space="preserve"> </w:t>
            </w:r>
            <w:proofErr w:type="spellStart"/>
            <w:r w:rsidRPr="008D51CE"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2F1C4D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100,8</w:t>
            </w:r>
          </w:p>
        </w:tc>
      </w:tr>
    </w:tbl>
    <w:p w:rsidR="008D51CE" w:rsidRPr="008D51CE" w:rsidRDefault="008D51CE" w:rsidP="00F74290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8D51CE">
        <w:rPr>
          <w:rFonts w:ascii="Arial" w:hAnsi="Arial"/>
          <w:b/>
          <w:sz w:val="28"/>
          <w:szCs w:val="28"/>
        </w:rPr>
        <w:br w:type="page"/>
      </w:r>
      <w:r w:rsidRPr="008D51CE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8D51CE" w:rsidRDefault="007B308B" w:rsidP="00F74290">
      <w:pPr>
        <w:spacing w:line="216" w:lineRule="auto"/>
        <w:ind w:hanging="6"/>
        <w:jc w:val="center"/>
        <w:rPr>
          <w:rFonts w:ascii="Arial" w:hAnsi="Arial"/>
          <w:sz w:val="28"/>
          <w:szCs w:val="28"/>
        </w:rPr>
      </w:pPr>
      <w:r w:rsidRPr="008D51CE">
        <w:rPr>
          <w:rFonts w:ascii="Arial" w:hAnsi="Arial"/>
          <w:sz w:val="28"/>
          <w:szCs w:val="28"/>
        </w:rPr>
        <w:t>в апреле 2019 года</w:t>
      </w:r>
    </w:p>
    <w:p w:rsidR="007B308B" w:rsidRPr="007B308B" w:rsidRDefault="007B308B" w:rsidP="00F74290">
      <w:pPr>
        <w:spacing w:line="216" w:lineRule="auto"/>
        <w:ind w:hanging="6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8"/>
        <w:gridCol w:w="1134"/>
        <w:gridCol w:w="1843"/>
      </w:tblGrid>
      <w:tr w:rsidR="008D51CE" w:rsidRPr="008D51CE" w:rsidTr="00F74290">
        <w:trPr>
          <w:trHeight w:val="20"/>
        </w:trPr>
        <w:tc>
          <w:tcPr>
            <w:tcW w:w="6578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4290" w:rsidRPr="00F74290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F74290">
              <w:rPr>
                <w:szCs w:val="24"/>
              </w:rPr>
              <w:t xml:space="preserve">В % к </w:t>
            </w:r>
          </w:p>
          <w:p w:rsidR="008D51CE" w:rsidRPr="00F74290" w:rsidRDefault="008D51CE" w:rsidP="00A75EB5">
            <w:pPr>
              <w:spacing w:line="228" w:lineRule="auto"/>
              <w:jc w:val="center"/>
              <w:rPr>
                <w:spacing w:val="-4"/>
                <w:szCs w:val="24"/>
              </w:rPr>
            </w:pPr>
            <w:r w:rsidRPr="00F74290">
              <w:rPr>
                <w:spacing w:val="-4"/>
                <w:szCs w:val="24"/>
              </w:rPr>
              <w:t>декабрю 2018 г.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 xml:space="preserve">Оплата жилья в домах государственного </w:t>
            </w:r>
            <w:r w:rsidRPr="008D51CE">
              <w:br/>
              <w:t>и муниципального жилищных фондов, м</w:t>
            </w:r>
            <w:proofErr w:type="gramStart"/>
            <w:r w:rsidRPr="008D51CE">
              <w:rPr>
                <w:vertAlign w:val="superscript"/>
              </w:rPr>
              <w:t>2</w:t>
            </w:r>
            <w:proofErr w:type="gramEnd"/>
            <w:r w:rsidRPr="008D51CE">
              <w:t xml:space="preserve"> общей площади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30,18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103,9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Содержание и ремонт жилья</w:t>
            </w:r>
            <w:r w:rsidR="00F74290">
              <w:t xml:space="preserve"> для граждан</w:t>
            </w:r>
            <w:r w:rsidRPr="008D51CE">
              <w:t>-собственников ж</w:t>
            </w:r>
            <w:r w:rsidRPr="008D51CE">
              <w:t>и</w:t>
            </w:r>
            <w:r w:rsidRPr="008D51CE">
              <w:t>лья в рез</w:t>
            </w:r>
            <w:r w:rsidR="00F74290">
              <w:t>ультате приватизации, граждан-</w:t>
            </w:r>
            <w:r w:rsidRPr="008D51CE">
              <w:t>собственников ж</w:t>
            </w:r>
            <w:r w:rsidRPr="008D51CE">
              <w:t>и</w:t>
            </w:r>
            <w:r w:rsidRPr="008D51CE">
              <w:t>лых помещений по иным основаниям, м</w:t>
            </w:r>
            <w:proofErr w:type="gramStart"/>
            <w:r w:rsidRPr="008D51CE">
              <w:rPr>
                <w:vertAlign w:val="superscript"/>
              </w:rPr>
              <w:t>2</w:t>
            </w:r>
            <w:proofErr w:type="gramEnd"/>
            <w:r w:rsidRPr="008D51CE">
              <w:t xml:space="preserve"> общей площади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19,99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104,3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Услуги по организации и выполнению работ по эксплуатации домов ЖК, ЖСК, ТСЖ, м</w:t>
            </w:r>
            <w:proofErr w:type="gramStart"/>
            <w:r w:rsidRPr="008D51CE">
              <w:rPr>
                <w:vertAlign w:val="superscript"/>
              </w:rPr>
              <w:t>2</w:t>
            </w:r>
            <w:proofErr w:type="gramEnd"/>
            <w:r w:rsidRPr="008D51CE"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19,21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108,2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Водоснабжение холодное, м</w:t>
            </w:r>
            <w:r w:rsidRPr="008D51CE">
              <w:rPr>
                <w:vertAlign w:val="superscript"/>
              </w:rPr>
              <w:t>3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29,38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99,8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Водоотведение, м</w:t>
            </w:r>
            <w:r w:rsidRPr="008D51CE">
              <w:rPr>
                <w:vertAlign w:val="superscript"/>
              </w:rPr>
              <w:t>3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29,29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97,5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Водоснабжение горячее, м</w:t>
            </w:r>
            <w:r w:rsidRPr="008D51CE">
              <w:rPr>
                <w:vertAlign w:val="superscript"/>
              </w:rPr>
              <w:t>3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111,41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102,3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 xml:space="preserve">Отопление, Гкал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1807,18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101,0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Газ сетевой, месяц с человека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119,99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101,6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Газ сетевой, м</w:t>
            </w:r>
            <w:r w:rsidRPr="008D51CE">
              <w:rPr>
                <w:vertAlign w:val="superscript"/>
              </w:rPr>
              <w:t>3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8,16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101,6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Газ сжиженный, месяц с человека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310,07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101,7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>Газ сжиженный, м</w:t>
            </w:r>
            <w:r w:rsidRPr="008D51CE">
              <w:rPr>
                <w:vertAlign w:val="superscript"/>
              </w:rPr>
              <w:t>3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92,21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101,7</w:t>
            </w:r>
          </w:p>
        </w:tc>
      </w:tr>
      <w:tr w:rsidR="008D51CE" w:rsidRPr="008D51CE" w:rsidTr="00F74290">
        <w:trPr>
          <w:trHeight w:val="2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</w:pPr>
            <w:r w:rsidRPr="008D51CE">
              <w:t xml:space="preserve">Электроэнергия в квартирах без электроплит, 100 </w:t>
            </w:r>
            <w:proofErr w:type="spellStart"/>
            <w:r w:rsidRPr="008D51CE">
              <w:t>кВт</w:t>
            </w:r>
            <w:proofErr w:type="gramStart"/>
            <w:r w:rsidRPr="008D51CE"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392,00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4"/>
              </w:tabs>
              <w:spacing w:line="228" w:lineRule="auto"/>
              <w:rPr>
                <w:lang w:val="en-US"/>
              </w:rPr>
            </w:pPr>
            <w:r w:rsidRPr="008D51CE">
              <w:rPr>
                <w:lang w:val="en-US"/>
              </w:rPr>
              <w:t>101,6</w:t>
            </w:r>
          </w:p>
        </w:tc>
      </w:tr>
    </w:tbl>
    <w:p w:rsidR="008D51CE" w:rsidRPr="00A75EB5" w:rsidRDefault="008D51CE" w:rsidP="00F74290">
      <w:pPr>
        <w:spacing w:line="216" w:lineRule="auto"/>
        <w:jc w:val="center"/>
        <w:rPr>
          <w:rFonts w:ascii="Arial" w:hAnsi="Arial"/>
          <w:b/>
          <w:szCs w:val="24"/>
        </w:rPr>
      </w:pPr>
    </w:p>
    <w:p w:rsidR="008D51CE" w:rsidRPr="008D51CE" w:rsidRDefault="00F06922" w:rsidP="00F74290">
      <w:pPr>
        <w:spacing w:line="216" w:lineRule="auto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4.</w:t>
      </w:r>
      <w:r w:rsidR="008D51CE" w:rsidRPr="008D51CE">
        <w:rPr>
          <w:rFonts w:ascii="Arial" w:hAnsi="Arial"/>
          <w:b/>
          <w:sz w:val="28"/>
          <w:szCs w:val="28"/>
          <w:lang w:val="en-US"/>
        </w:rPr>
        <w:t>2</w:t>
      </w:r>
      <w:r w:rsidR="008D51CE" w:rsidRPr="008D51CE">
        <w:rPr>
          <w:rFonts w:ascii="Arial" w:hAnsi="Arial"/>
          <w:b/>
          <w:sz w:val="28"/>
          <w:szCs w:val="28"/>
        </w:rPr>
        <w:t>. Цены производителей</w:t>
      </w:r>
    </w:p>
    <w:p w:rsidR="008D51CE" w:rsidRPr="008D51CE" w:rsidRDefault="008D51CE" w:rsidP="00F74290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p w:rsidR="008D51CE" w:rsidRPr="008D51CE" w:rsidRDefault="008D51CE" w:rsidP="00F74290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8D51CE">
        <w:rPr>
          <w:b/>
          <w:sz w:val="28"/>
          <w:szCs w:val="28"/>
        </w:rPr>
        <w:t>Индекс цен производителей промышленных товаров</w:t>
      </w:r>
      <w:r w:rsidRPr="008D51CE">
        <w:rPr>
          <w:sz w:val="28"/>
          <w:szCs w:val="28"/>
        </w:rPr>
        <w:t xml:space="preserve"> в апреле 2019 года относительно предыдущего месяца составил 102,6 процента, в том числе индекс цен на продукцию добычи полезных ископаемых – 100,9 процента, о</w:t>
      </w:r>
      <w:r w:rsidRPr="008D51CE">
        <w:rPr>
          <w:sz w:val="28"/>
          <w:szCs w:val="28"/>
        </w:rPr>
        <w:t>б</w:t>
      </w:r>
      <w:r w:rsidRPr="008D51CE">
        <w:rPr>
          <w:sz w:val="28"/>
          <w:szCs w:val="28"/>
        </w:rPr>
        <w:t>рабатывающих производств – 102,7 процента, обеспечение электрической эне</w:t>
      </w:r>
      <w:r w:rsidRPr="008D51CE">
        <w:rPr>
          <w:sz w:val="28"/>
          <w:szCs w:val="28"/>
        </w:rPr>
        <w:t>р</w:t>
      </w:r>
      <w:r w:rsidRPr="008D51CE">
        <w:rPr>
          <w:sz w:val="28"/>
          <w:szCs w:val="28"/>
        </w:rPr>
        <w:t>гией, газом и паром; кондиционирование воздуха 100,1 процента, водоснабж</w:t>
      </w:r>
      <w:r w:rsidRPr="008D51CE">
        <w:rPr>
          <w:sz w:val="28"/>
          <w:szCs w:val="28"/>
        </w:rPr>
        <w:t>е</w:t>
      </w:r>
      <w:r w:rsidRPr="008D51CE">
        <w:rPr>
          <w:sz w:val="28"/>
          <w:szCs w:val="28"/>
        </w:rPr>
        <w:t>ние; водоотведение, организация сбора и утилизации отходов, деятельность по ликвидации загрязнений – 100,0 процента.</w:t>
      </w:r>
      <w:proofErr w:type="gramEnd"/>
    </w:p>
    <w:p w:rsidR="008D51CE" w:rsidRPr="008D51CE" w:rsidRDefault="008D51CE" w:rsidP="00F74290">
      <w:pPr>
        <w:spacing w:line="216" w:lineRule="auto"/>
        <w:ind w:hanging="6"/>
        <w:jc w:val="center"/>
        <w:rPr>
          <w:rFonts w:ascii="Arial" w:hAnsi="Arial"/>
          <w:b/>
          <w:szCs w:val="24"/>
        </w:rPr>
      </w:pPr>
    </w:p>
    <w:p w:rsidR="008D51CE" w:rsidRPr="008D51CE" w:rsidRDefault="008D51CE" w:rsidP="00F74290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8D51CE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8D51CE" w:rsidRPr="007B308B" w:rsidRDefault="008D51CE" w:rsidP="00F74290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X="51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8D51CE" w:rsidRPr="008D51CE" w:rsidTr="007B308B">
        <w:trPr>
          <w:trHeight w:val="227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A75EB5">
            <w:pPr>
              <w:tabs>
                <w:tab w:val="left" w:pos="3299"/>
                <w:tab w:val="left" w:pos="3398"/>
                <w:tab w:val="right" w:pos="9339"/>
              </w:tabs>
              <w:spacing w:line="228" w:lineRule="auto"/>
              <w:rPr>
                <w:szCs w:val="24"/>
              </w:rPr>
            </w:pPr>
            <w:r w:rsidRPr="008D51CE">
              <w:br w:type="page"/>
            </w:r>
            <w:r w:rsidRPr="008D51CE">
              <w:rPr>
                <w:szCs w:val="24"/>
              </w:rPr>
              <w:tab/>
            </w:r>
            <w:r w:rsidRPr="008D51CE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ind w:left="-108" w:right="-108"/>
              <w:jc w:val="center"/>
              <w:rPr>
                <w:szCs w:val="24"/>
                <w:lang w:val="en-US"/>
              </w:rPr>
            </w:pPr>
            <w:r w:rsidRPr="008D51CE">
              <w:rPr>
                <w:szCs w:val="24"/>
              </w:rPr>
              <w:t>добыча полезных ископа</w:t>
            </w:r>
            <w:r w:rsidRPr="008D51CE">
              <w:rPr>
                <w:szCs w:val="24"/>
              </w:rPr>
              <w:t>е</w:t>
            </w:r>
            <w:r w:rsidRPr="008D51CE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обраб</w:t>
            </w:r>
            <w:r w:rsidRPr="008D51CE">
              <w:rPr>
                <w:szCs w:val="24"/>
              </w:rPr>
              <w:t>а</w:t>
            </w:r>
            <w:r w:rsidRPr="008D51CE">
              <w:rPr>
                <w:szCs w:val="24"/>
              </w:rPr>
              <w:t>тыва</w:t>
            </w:r>
            <w:r w:rsidRPr="008D51CE">
              <w:rPr>
                <w:szCs w:val="24"/>
              </w:rPr>
              <w:t>ю</w:t>
            </w:r>
            <w:r w:rsidRPr="008D51CE">
              <w:rPr>
                <w:szCs w:val="24"/>
              </w:rPr>
              <w:t>щие пр</w:t>
            </w:r>
            <w:r w:rsidRPr="008D51CE">
              <w:rPr>
                <w:szCs w:val="24"/>
              </w:rPr>
              <w:t>о</w:t>
            </w:r>
            <w:r w:rsidRPr="008D51CE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обеспечение электрической энергией, газом и паром; ко</w:t>
            </w:r>
            <w:r w:rsidRPr="008D51CE">
              <w:rPr>
                <w:szCs w:val="24"/>
              </w:rPr>
              <w:t>н</w:t>
            </w:r>
            <w:r w:rsidRPr="008D51CE">
              <w:rPr>
                <w:szCs w:val="24"/>
              </w:rPr>
              <w:t>дициониров</w:t>
            </w:r>
            <w:r w:rsidRPr="008D51CE">
              <w:rPr>
                <w:szCs w:val="24"/>
              </w:rPr>
              <w:t>а</w:t>
            </w:r>
            <w:r w:rsidRPr="008D51CE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водоснабжение; водоотведение, организация сбора и утилизации о</w:t>
            </w:r>
            <w:r w:rsidRPr="008D51CE">
              <w:rPr>
                <w:szCs w:val="24"/>
              </w:rPr>
              <w:t>т</w:t>
            </w:r>
            <w:r w:rsidRPr="008D51CE">
              <w:rPr>
                <w:szCs w:val="24"/>
              </w:rPr>
              <w:t>ходов, деятел</w:t>
            </w:r>
            <w:r w:rsidRPr="008D51CE">
              <w:rPr>
                <w:szCs w:val="24"/>
              </w:rPr>
              <w:t>ь</w:t>
            </w:r>
            <w:r w:rsidRPr="008D51CE">
              <w:rPr>
                <w:szCs w:val="24"/>
              </w:rPr>
              <w:t>ность по ликвид</w:t>
            </w:r>
            <w:r w:rsidRPr="008D51CE">
              <w:rPr>
                <w:szCs w:val="24"/>
              </w:rPr>
              <w:t>а</w:t>
            </w:r>
            <w:r w:rsidRPr="008D51CE">
              <w:rPr>
                <w:szCs w:val="24"/>
              </w:rPr>
              <w:t xml:space="preserve">ции загрязнений </w:t>
            </w:r>
          </w:p>
        </w:tc>
      </w:tr>
      <w:tr w:rsidR="008D51CE" w:rsidRPr="008D51CE" w:rsidTr="00A75EB5">
        <w:trPr>
          <w:trHeight w:val="22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A75EB5">
            <w:pPr>
              <w:spacing w:line="228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5</w:t>
            </w:r>
          </w:p>
        </w:tc>
      </w:tr>
      <w:tr w:rsidR="007B308B" w:rsidRPr="008D51CE" w:rsidTr="007B308B">
        <w:trPr>
          <w:trHeight w:val="227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08B" w:rsidRPr="008D51CE" w:rsidRDefault="007B308B" w:rsidP="00A75EB5">
            <w:pPr>
              <w:spacing w:line="228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2018 г.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ind w:left="51" w:hanging="6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652"/>
              </w:tabs>
              <w:spacing w:line="228" w:lineRule="auto"/>
            </w:pPr>
            <w:r w:rsidRPr="008D51CE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5"/>
              </w:tabs>
              <w:spacing w:line="228" w:lineRule="auto"/>
            </w:pPr>
            <w:r w:rsidRPr="008D51CE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99,0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ind w:left="51" w:hanging="6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</w:pPr>
            <w:r w:rsidRPr="008D51CE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  <w:tr w:rsidR="008D51CE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  <w:ind w:left="51" w:hanging="6"/>
              <w:rPr>
                <w:lang w:val="en-US"/>
              </w:rPr>
            </w:pPr>
            <w:r w:rsidRPr="008D51CE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885"/>
              </w:tabs>
              <w:spacing w:line="228" w:lineRule="auto"/>
            </w:pPr>
            <w:r w:rsidRPr="008D51CE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  <w:tr w:rsidR="007B308B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  <w:ind w:left="-108" w:right="-108"/>
              <w:rPr>
                <w:lang w:val="en-US"/>
              </w:rPr>
            </w:pPr>
            <w:r w:rsidRPr="008D51CE"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  <w:tr w:rsidR="007B308B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  <w:ind w:left="-108" w:right="-108"/>
              <w:rPr>
                <w:lang w:val="en-US"/>
              </w:rPr>
            </w:pPr>
            <w:r w:rsidRPr="008D51CE"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652"/>
              </w:tabs>
              <w:spacing w:line="228" w:lineRule="auto"/>
            </w:pPr>
            <w:r w:rsidRPr="008D51CE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  <w:tr w:rsidR="007B308B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  <w:ind w:left="-108" w:right="-108"/>
              <w:rPr>
                <w:lang w:val="en-US"/>
              </w:rPr>
            </w:pPr>
            <w:r w:rsidRPr="008D51CE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</w:pPr>
            <w:r w:rsidRPr="008D51CE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652"/>
              </w:tabs>
              <w:spacing w:line="228" w:lineRule="auto"/>
            </w:pPr>
            <w:r w:rsidRPr="008D51CE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103,7</w:t>
            </w:r>
          </w:p>
        </w:tc>
      </w:tr>
      <w:tr w:rsidR="007B308B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  <w:ind w:left="-108" w:right="-108"/>
              <w:rPr>
                <w:lang w:val="en-US"/>
              </w:rPr>
            </w:pPr>
            <w:r w:rsidRPr="008D51CE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</w:pPr>
            <w:r w:rsidRPr="008D51CE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102,9</w:t>
            </w:r>
          </w:p>
        </w:tc>
      </w:tr>
      <w:tr w:rsidR="007B308B" w:rsidRPr="008D51CE" w:rsidTr="007B308B">
        <w:trPr>
          <w:trHeight w:val="22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spacing w:line="228" w:lineRule="auto"/>
              <w:rPr>
                <w:szCs w:val="24"/>
              </w:rPr>
            </w:pPr>
            <w:r w:rsidRPr="008D51CE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  <w:ind w:left="-108" w:right="-108"/>
              <w:rPr>
                <w:lang w:val="en-US"/>
              </w:rPr>
            </w:pPr>
            <w:r w:rsidRPr="008D51CE"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459"/>
              </w:tabs>
              <w:spacing w:line="228" w:lineRule="auto"/>
            </w:pPr>
            <w:r w:rsidRPr="008D51CE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652"/>
              </w:tabs>
              <w:spacing w:line="228" w:lineRule="auto"/>
            </w:pPr>
            <w:r w:rsidRPr="008D51CE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885"/>
              </w:tabs>
              <w:spacing w:line="228" w:lineRule="auto"/>
            </w:pPr>
            <w:r w:rsidRPr="008D51CE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08B" w:rsidRPr="008D51CE" w:rsidRDefault="007B308B" w:rsidP="00A75EB5">
            <w:pPr>
              <w:tabs>
                <w:tab w:val="decimal" w:pos="1026"/>
              </w:tabs>
              <w:spacing w:line="228" w:lineRule="auto"/>
            </w:pPr>
            <w:r w:rsidRPr="008D51CE">
              <w:t>100,0</w:t>
            </w:r>
          </w:p>
        </w:tc>
      </w:tr>
    </w:tbl>
    <w:p w:rsidR="008D51CE" w:rsidRPr="008D51CE" w:rsidRDefault="00A75EB5" w:rsidP="00F74290">
      <w:pPr>
        <w:spacing w:line="216" w:lineRule="auto"/>
        <w:ind w:left="51" w:right="142" w:hanging="6"/>
        <w:jc w:val="right"/>
      </w:pPr>
      <w:r>
        <w:br w:type="page"/>
      </w:r>
      <w:r w:rsidR="008D51CE" w:rsidRPr="008D51CE"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8D51CE" w:rsidRPr="008D51CE" w:rsidTr="008A6B3D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5</w:t>
            </w:r>
          </w:p>
        </w:tc>
      </w:tr>
      <w:tr w:rsidR="00A75EB5" w:rsidRPr="008D51CE" w:rsidTr="00A75EB5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8D51CE" w:rsidRDefault="00A75EB5" w:rsidP="00A75EB5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7B308B" w:rsidRDefault="00A75EB5" w:rsidP="00A75EB5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459"/>
              </w:tabs>
              <w:spacing w:line="216" w:lineRule="auto"/>
            </w:pPr>
            <w:r w:rsidRPr="008D51CE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652"/>
              </w:tabs>
              <w:spacing w:line="216" w:lineRule="auto"/>
            </w:pPr>
            <w:r w:rsidRPr="008D51CE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885"/>
              </w:tabs>
              <w:spacing w:line="216" w:lineRule="auto"/>
            </w:pPr>
            <w:r w:rsidRPr="008D51CE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декабрь2018 г.</w:t>
            </w:r>
          </w:p>
          <w:p w:rsidR="008D51CE" w:rsidRPr="008D51CE" w:rsidRDefault="008D51CE" w:rsidP="00F74290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105,6</w:t>
            </w:r>
          </w:p>
        </w:tc>
      </w:tr>
      <w:tr w:rsidR="008D51CE" w:rsidRPr="008D51CE" w:rsidTr="007B308B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2019 г.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98,6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7B308B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7B308B">
              <w:rPr>
                <w:szCs w:val="24"/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апрель 2019 г.</w:t>
            </w:r>
          </w:p>
          <w:p w:rsidR="008D51CE" w:rsidRPr="008D51CE" w:rsidRDefault="008D51CE" w:rsidP="00F74290">
            <w:pPr>
              <w:spacing w:line="216" w:lineRule="auto"/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  <w:ind w:left="51" w:hanging="6"/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59"/>
              </w:tabs>
              <w:spacing w:line="216" w:lineRule="auto"/>
            </w:pPr>
            <w:r w:rsidRPr="008D51CE"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652"/>
              </w:tabs>
              <w:spacing w:line="216" w:lineRule="auto"/>
            </w:pPr>
            <w:r w:rsidRPr="008D51CE">
              <w:t>95,9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885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1026"/>
              </w:tabs>
              <w:spacing w:line="216" w:lineRule="auto"/>
            </w:pPr>
            <w:r w:rsidRPr="008D51CE">
              <w:t>98,6</w:t>
            </w:r>
          </w:p>
        </w:tc>
      </w:tr>
    </w:tbl>
    <w:p w:rsidR="008D51CE" w:rsidRPr="008D51CE" w:rsidRDefault="008D51CE" w:rsidP="00F74290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8D51CE" w:rsidRPr="008D51CE" w:rsidRDefault="008D51CE" w:rsidP="00F74290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8D51CE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8D51CE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D51CE" w:rsidRPr="007B308B" w:rsidRDefault="008D51CE" w:rsidP="00F74290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50"/>
        <w:gridCol w:w="851"/>
        <w:gridCol w:w="1273"/>
        <w:gridCol w:w="852"/>
        <w:gridCol w:w="851"/>
        <w:gridCol w:w="1170"/>
      </w:tblGrid>
      <w:tr w:rsidR="008D51CE" w:rsidRPr="008D51CE" w:rsidTr="007B308B">
        <w:trPr>
          <w:cantSplit/>
          <w:trHeight w:val="20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hanging="6"/>
              <w:jc w:val="right"/>
            </w:pPr>
            <w:r w:rsidRPr="008D51CE">
              <w:t>(на конец периода; в процентах)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D51CE">
              <w:t>в том числе</w:t>
            </w:r>
            <w:r w:rsidRPr="008D51CE">
              <w:br/>
              <w:t xml:space="preserve">на </w:t>
            </w:r>
            <w:proofErr w:type="spellStart"/>
            <w:r w:rsidRPr="008D51CE">
              <w:t>внутрироссийский</w:t>
            </w:r>
            <w:proofErr w:type="spellEnd"/>
            <w:r w:rsidRPr="008D51CE">
              <w:br/>
              <w:t>рынок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апрель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hanging="6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к</w:t>
            </w:r>
            <w:r w:rsidRPr="008D51CE">
              <w:rPr>
                <w:szCs w:val="24"/>
              </w:rPr>
              <w:br/>
              <w:t>марту</w:t>
            </w:r>
            <w:r w:rsidRPr="008D51CE">
              <w:rPr>
                <w:szCs w:val="24"/>
              </w:rPr>
              <w:br/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к д</w:t>
            </w:r>
            <w:r w:rsidRPr="008D51CE">
              <w:t>е</w:t>
            </w:r>
            <w:r w:rsidRPr="008D51CE">
              <w:t xml:space="preserve">кабрю </w:t>
            </w:r>
          </w:p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2018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left="-71"/>
              <w:jc w:val="center"/>
              <w:rPr>
                <w:b/>
              </w:rPr>
            </w:pPr>
            <w:proofErr w:type="spellStart"/>
            <w:r w:rsidRPr="008D51CE">
              <w:rPr>
                <w:b/>
              </w:rPr>
              <w:t>справочно</w:t>
            </w:r>
            <w:proofErr w:type="spellEnd"/>
          </w:p>
          <w:p w:rsidR="008D51CE" w:rsidRPr="008D51CE" w:rsidRDefault="008D51CE" w:rsidP="00F74290">
            <w:pPr>
              <w:spacing w:line="216" w:lineRule="auto"/>
              <w:ind w:left="-71" w:right="-73"/>
              <w:jc w:val="center"/>
            </w:pPr>
            <w:r w:rsidRPr="008D51CE">
              <w:t>апрель</w:t>
            </w:r>
            <w:r w:rsidRPr="008D51CE">
              <w:br/>
              <w:t>2018 г.</w:t>
            </w:r>
            <w:r w:rsidRPr="008D51CE">
              <w:br/>
              <w:t xml:space="preserve">к декабрю </w:t>
            </w:r>
          </w:p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к</w:t>
            </w:r>
            <w:r w:rsidRPr="008D51CE">
              <w:rPr>
                <w:szCs w:val="24"/>
              </w:rPr>
              <w:br/>
              <w:t>марту</w:t>
            </w:r>
            <w:r w:rsidRPr="008D51CE">
              <w:rPr>
                <w:szCs w:val="24"/>
              </w:rPr>
              <w:br/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к д</w:t>
            </w:r>
            <w:r w:rsidRPr="008D51CE">
              <w:t>е</w:t>
            </w:r>
            <w:r w:rsidRPr="008D51CE">
              <w:t xml:space="preserve">кабрю </w:t>
            </w:r>
          </w:p>
          <w:p w:rsidR="008D51CE" w:rsidRPr="008D51CE" w:rsidRDefault="008D51CE" w:rsidP="00F74290">
            <w:pPr>
              <w:spacing w:line="216" w:lineRule="auto"/>
              <w:jc w:val="center"/>
            </w:pPr>
            <w:r w:rsidRPr="008D51CE"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CE" w:rsidRPr="008D51CE" w:rsidRDefault="008D51CE" w:rsidP="00F74290">
            <w:pPr>
              <w:spacing w:line="216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8D51CE">
              <w:rPr>
                <w:b/>
              </w:rPr>
              <w:t>справочно</w:t>
            </w:r>
            <w:proofErr w:type="spellEnd"/>
            <w:r w:rsidRPr="008D51CE">
              <w:rPr>
                <w:b/>
              </w:rPr>
              <w:t xml:space="preserve"> </w:t>
            </w:r>
          </w:p>
          <w:p w:rsidR="008D51CE" w:rsidRPr="008D51CE" w:rsidRDefault="008D51CE" w:rsidP="00F74290">
            <w:pPr>
              <w:spacing w:line="216" w:lineRule="auto"/>
              <w:ind w:left="-107" w:right="-113" w:hanging="6"/>
              <w:jc w:val="center"/>
            </w:pPr>
            <w:r w:rsidRPr="008D51CE">
              <w:t>апрель</w:t>
            </w:r>
            <w:r w:rsidRPr="008D51CE">
              <w:br/>
              <w:t>2018 г.</w:t>
            </w:r>
            <w:r w:rsidRPr="008D51CE">
              <w:br/>
              <w:t xml:space="preserve">к декабрю </w:t>
            </w:r>
          </w:p>
          <w:p w:rsidR="008D51CE" w:rsidRPr="008D51CE" w:rsidRDefault="008D51CE" w:rsidP="00F74290">
            <w:pPr>
              <w:spacing w:line="216" w:lineRule="auto"/>
              <w:ind w:left="-107" w:right="-113" w:hanging="6"/>
              <w:jc w:val="center"/>
            </w:pPr>
            <w:r w:rsidRPr="008D51CE">
              <w:t>2017 г.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ind w:left="-57" w:hanging="6"/>
              <w:jc w:val="center"/>
            </w:pPr>
            <w:r w:rsidRPr="008D51CE"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8D51C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6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ind w:hanging="6"/>
              <w:rPr>
                <w:b/>
              </w:rPr>
            </w:pPr>
            <w:r w:rsidRPr="008D51CE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</w:pPr>
            <w:r w:rsidRPr="008D51CE">
              <w:t>100,9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123,0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92,6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123,0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92,6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hanging="6"/>
              <w:rPr>
                <w:b/>
              </w:rPr>
            </w:pPr>
            <w:r w:rsidRPr="008D51CE">
              <w:rPr>
                <w:b/>
              </w:rPr>
              <w:t>Обрабатывающие производства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</w:pPr>
            <w:r w:rsidRPr="008D51CE">
              <w:t>102,7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95,9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109,1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103,3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95,0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107,5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51" w:right="-57" w:firstLine="410"/>
            </w:pPr>
            <w:r w:rsidRPr="008D51CE">
              <w:t>из них: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пищевых продуктов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99,8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102,0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100,2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102,0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100,2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напитков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96,1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101,0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108,7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95,9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 xml:space="preserve">производство текстильных </w:t>
            </w:r>
            <w:r w:rsidRPr="008D51CE">
              <w:br/>
              <w:t xml:space="preserve">изделий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100,1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103,4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100,1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одежды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101,3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101,9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107,1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101,3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101,9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107,1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 xml:space="preserve">производство кожи и изделий </w:t>
            </w:r>
            <w:r w:rsidRPr="008D51CE">
              <w:br/>
              <w:t xml:space="preserve">из кожи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100,0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обработка древесины и произво</w:t>
            </w:r>
            <w:r w:rsidRPr="008D51CE">
              <w:t>д</w:t>
            </w:r>
            <w:r w:rsidRPr="008D51CE">
              <w:t xml:space="preserve">ство изделий из дерева и пробки, кроме мебели, производство </w:t>
            </w:r>
            <w:r w:rsidRPr="008D51CE">
              <w:br/>
              <w:t>изделий из соломки и материалов для плетения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104,8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100,8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104,8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103,2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100,8</w:t>
            </w:r>
          </w:p>
        </w:tc>
      </w:tr>
      <w:tr w:rsidR="008D51CE" w:rsidRPr="008D51CE" w:rsidTr="007B308B">
        <w:trPr>
          <w:cantSplit/>
          <w:trHeight w:val="20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бумаги и бумажных</w:t>
            </w:r>
            <w:r w:rsidRPr="008D51CE">
              <w:br/>
              <w:t>изделий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100,4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102,1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100,4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103,7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102,1</w:t>
            </w:r>
          </w:p>
        </w:tc>
      </w:tr>
      <w:tr w:rsidR="00F74290" w:rsidRPr="008D51CE" w:rsidTr="00F74290">
        <w:trPr>
          <w:cantSplit/>
          <w:trHeight w:val="20"/>
        </w:trPr>
        <w:tc>
          <w:tcPr>
            <w:tcW w:w="3831" w:type="dxa"/>
            <w:vAlign w:val="bottom"/>
          </w:tcPr>
          <w:p w:rsidR="00F74290" w:rsidRPr="00F74290" w:rsidRDefault="00F74290" w:rsidP="00F74290">
            <w:pPr>
              <w:spacing w:line="216" w:lineRule="auto"/>
              <w:ind w:left="170" w:right="-57" w:hanging="6"/>
              <w:rPr>
                <w:spacing w:val="-8"/>
              </w:rPr>
            </w:pPr>
            <w:r w:rsidRPr="00F74290">
              <w:rPr>
                <w:spacing w:val="-8"/>
              </w:rPr>
              <w:t>деятельность полиграфическая и к</w:t>
            </w:r>
            <w:r w:rsidRPr="00F74290">
              <w:rPr>
                <w:spacing w:val="-8"/>
              </w:rPr>
              <w:t>о</w:t>
            </w:r>
            <w:r w:rsidRPr="00F74290">
              <w:rPr>
                <w:spacing w:val="-8"/>
              </w:rPr>
              <w:t xml:space="preserve">пирование носителей информации </w:t>
            </w:r>
          </w:p>
        </w:tc>
        <w:tc>
          <w:tcPr>
            <w:tcW w:w="850" w:type="dxa"/>
            <w:vAlign w:val="bottom"/>
          </w:tcPr>
          <w:p w:rsidR="00F74290" w:rsidRPr="008D51CE" w:rsidRDefault="00F74290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105,7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74290" w:rsidRPr="008D51CE" w:rsidRDefault="00F74290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2" w:type="dxa"/>
            <w:vAlign w:val="bottom"/>
          </w:tcPr>
          <w:p w:rsidR="00F74290" w:rsidRPr="008D51CE" w:rsidRDefault="00F74290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105,7</w:t>
            </w:r>
          </w:p>
        </w:tc>
        <w:tc>
          <w:tcPr>
            <w:tcW w:w="1170" w:type="dxa"/>
            <w:vAlign w:val="bottom"/>
          </w:tcPr>
          <w:p w:rsidR="00F74290" w:rsidRPr="008D51CE" w:rsidRDefault="00F74290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100,0</w:t>
            </w:r>
          </w:p>
        </w:tc>
      </w:tr>
      <w:tr w:rsidR="00F74290" w:rsidRPr="008D51CE" w:rsidTr="00F74290">
        <w:trPr>
          <w:cantSplit/>
          <w:trHeight w:val="20"/>
        </w:trPr>
        <w:tc>
          <w:tcPr>
            <w:tcW w:w="3831" w:type="dxa"/>
            <w:vAlign w:val="bottom"/>
          </w:tcPr>
          <w:p w:rsidR="00F74290" w:rsidRPr="008D51CE" w:rsidRDefault="00F74290" w:rsidP="00F74290">
            <w:pPr>
              <w:spacing w:line="216" w:lineRule="auto"/>
              <w:ind w:left="170" w:right="-57" w:hanging="6"/>
            </w:pPr>
            <w:r w:rsidRPr="008D51CE">
              <w:t>производство химических веществ и химических продуктов</w:t>
            </w:r>
            <w:r w:rsidRPr="00F74290">
              <w:t xml:space="preserve"> </w:t>
            </w:r>
          </w:p>
        </w:tc>
        <w:tc>
          <w:tcPr>
            <w:tcW w:w="850" w:type="dxa"/>
            <w:vAlign w:val="bottom"/>
          </w:tcPr>
          <w:p w:rsidR="00F74290" w:rsidRPr="008D51CE" w:rsidRDefault="00F74290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99,1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93,2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74290" w:rsidRPr="008D51CE" w:rsidRDefault="00F74290" w:rsidP="00F74290">
            <w:pPr>
              <w:tabs>
                <w:tab w:val="decimal" w:pos="639"/>
              </w:tabs>
              <w:spacing w:line="216" w:lineRule="auto"/>
            </w:pPr>
            <w:r w:rsidRPr="008D51CE">
              <w:t>109,3</w:t>
            </w:r>
          </w:p>
        </w:tc>
        <w:tc>
          <w:tcPr>
            <w:tcW w:w="852" w:type="dxa"/>
            <w:vAlign w:val="bottom"/>
          </w:tcPr>
          <w:p w:rsidR="00F74290" w:rsidRPr="008D51CE" w:rsidRDefault="00F74290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101,1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96,9</w:t>
            </w:r>
          </w:p>
        </w:tc>
        <w:tc>
          <w:tcPr>
            <w:tcW w:w="1170" w:type="dxa"/>
            <w:vAlign w:val="bottom"/>
          </w:tcPr>
          <w:p w:rsidR="00F74290" w:rsidRPr="008D51CE" w:rsidRDefault="00F74290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105,2</w:t>
            </w:r>
          </w:p>
        </w:tc>
      </w:tr>
      <w:tr w:rsidR="00F74290" w:rsidRPr="008D51CE" w:rsidTr="00F74290">
        <w:trPr>
          <w:cantSplit/>
          <w:trHeight w:val="20"/>
        </w:trPr>
        <w:tc>
          <w:tcPr>
            <w:tcW w:w="3831" w:type="dxa"/>
            <w:vAlign w:val="bottom"/>
          </w:tcPr>
          <w:p w:rsidR="00F74290" w:rsidRPr="008D51CE" w:rsidRDefault="00F74290" w:rsidP="00F74290">
            <w:pPr>
              <w:spacing w:line="216" w:lineRule="auto"/>
              <w:ind w:left="170" w:right="-57" w:hanging="6"/>
            </w:pPr>
            <w:r w:rsidRPr="008D51CE">
              <w:t>производство лекарственных средств и материалов, применя</w:t>
            </w:r>
            <w:r w:rsidRPr="008D51CE">
              <w:t>е</w:t>
            </w:r>
            <w:r w:rsidRPr="008D51CE">
              <w:t>мых в медицинских целях</w:t>
            </w:r>
            <w:r w:rsidRPr="00F74290">
              <w:t xml:space="preserve"> </w:t>
            </w:r>
          </w:p>
        </w:tc>
        <w:tc>
          <w:tcPr>
            <w:tcW w:w="850" w:type="dxa"/>
            <w:vAlign w:val="bottom"/>
          </w:tcPr>
          <w:p w:rsidR="00F74290" w:rsidRPr="008D51CE" w:rsidRDefault="00F74290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104,9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74290" w:rsidRPr="008D51CE" w:rsidRDefault="00F74290" w:rsidP="00F74290">
            <w:pPr>
              <w:tabs>
                <w:tab w:val="decimal" w:pos="639"/>
              </w:tabs>
              <w:spacing w:line="216" w:lineRule="auto"/>
            </w:pPr>
            <w:r w:rsidRPr="008D51CE">
              <w:t>49,7</w:t>
            </w:r>
          </w:p>
        </w:tc>
        <w:tc>
          <w:tcPr>
            <w:tcW w:w="852" w:type="dxa"/>
            <w:vAlign w:val="bottom"/>
          </w:tcPr>
          <w:p w:rsidR="00F74290" w:rsidRPr="008D51CE" w:rsidRDefault="00F74290" w:rsidP="00F74290">
            <w:pPr>
              <w:tabs>
                <w:tab w:val="decimal" w:pos="498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F74290" w:rsidRPr="008D51CE" w:rsidRDefault="00F74290" w:rsidP="00F74290">
            <w:pPr>
              <w:tabs>
                <w:tab w:val="decimal" w:pos="497"/>
              </w:tabs>
              <w:spacing w:line="216" w:lineRule="auto"/>
            </w:pPr>
            <w:r w:rsidRPr="008D51CE">
              <w:t>104,9</w:t>
            </w:r>
          </w:p>
        </w:tc>
        <w:tc>
          <w:tcPr>
            <w:tcW w:w="1170" w:type="dxa"/>
            <w:vAlign w:val="bottom"/>
          </w:tcPr>
          <w:p w:rsidR="00F74290" w:rsidRPr="008D51CE" w:rsidRDefault="00F74290" w:rsidP="00B556D1">
            <w:pPr>
              <w:tabs>
                <w:tab w:val="decimal" w:pos="638"/>
              </w:tabs>
              <w:spacing w:line="216" w:lineRule="auto"/>
            </w:pPr>
            <w:r w:rsidRPr="008D51CE">
              <w:t>49,7</w:t>
            </w:r>
          </w:p>
        </w:tc>
      </w:tr>
      <w:tr w:rsidR="00A75EB5" w:rsidRPr="008D51CE" w:rsidTr="00A75EB5">
        <w:trPr>
          <w:cantSplit/>
          <w:trHeight w:val="20"/>
        </w:trPr>
        <w:tc>
          <w:tcPr>
            <w:tcW w:w="3831" w:type="dxa"/>
            <w:vAlign w:val="bottom"/>
          </w:tcPr>
          <w:p w:rsidR="00A75EB5" w:rsidRPr="008D51CE" w:rsidRDefault="00A75EB5" w:rsidP="00A75EB5">
            <w:pPr>
              <w:spacing w:line="216" w:lineRule="auto"/>
              <w:ind w:left="170" w:right="-57" w:hanging="6"/>
            </w:pPr>
            <w:r w:rsidRPr="008D51CE">
              <w:t xml:space="preserve">производство резиновых </w:t>
            </w:r>
            <w:r w:rsidRPr="008D51CE">
              <w:br/>
              <w:t>и пластмассовых изделий</w:t>
            </w:r>
            <w:r w:rsidRPr="00A75EB5">
              <w:t xml:space="preserve"> </w:t>
            </w:r>
          </w:p>
        </w:tc>
        <w:tc>
          <w:tcPr>
            <w:tcW w:w="850" w:type="dxa"/>
            <w:vAlign w:val="bottom"/>
          </w:tcPr>
          <w:p w:rsidR="00A75EB5" w:rsidRPr="008D51CE" w:rsidRDefault="00A75EB5" w:rsidP="00A75EB5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100,6</w:t>
            </w:r>
          </w:p>
        </w:tc>
        <w:tc>
          <w:tcPr>
            <w:tcW w:w="851" w:type="dxa"/>
            <w:vAlign w:val="bottom"/>
          </w:tcPr>
          <w:p w:rsidR="00A75EB5" w:rsidRPr="008D51CE" w:rsidRDefault="00A75EB5" w:rsidP="00A75EB5">
            <w:pPr>
              <w:tabs>
                <w:tab w:val="decimal" w:pos="497"/>
              </w:tabs>
              <w:spacing w:line="216" w:lineRule="auto"/>
            </w:pPr>
            <w:r w:rsidRPr="008D51CE">
              <w:t>100,8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75EB5" w:rsidRPr="008D51CE" w:rsidRDefault="00A75EB5" w:rsidP="00A75EB5">
            <w:pPr>
              <w:tabs>
                <w:tab w:val="decimal" w:pos="639"/>
              </w:tabs>
              <w:spacing w:line="216" w:lineRule="auto"/>
            </w:pPr>
            <w:r w:rsidRPr="008D51CE">
              <w:t>100,5</w:t>
            </w:r>
          </w:p>
        </w:tc>
        <w:tc>
          <w:tcPr>
            <w:tcW w:w="852" w:type="dxa"/>
            <w:vAlign w:val="bottom"/>
          </w:tcPr>
          <w:p w:rsidR="00A75EB5" w:rsidRPr="008D51CE" w:rsidRDefault="00A75EB5" w:rsidP="00A75EB5">
            <w:pPr>
              <w:tabs>
                <w:tab w:val="decimal" w:pos="498"/>
              </w:tabs>
              <w:spacing w:line="216" w:lineRule="auto"/>
            </w:pPr>
            <w:r w:rsidRPr="008D51CE">
              <w:t>100,6</w:t>
            </w:r>
          </w:p>
        </w:tc>
        <w:tc>
          <w:tcPr>
            <w:tcW w:w="851" w:type="dxa"/>
            <w:vAlign w:val="bottom"/>
          </w:tcPr>
          <w:p w:rsidR="00A75EB5" w:rsidRPr="008D51CE" w:rsidRDefault="00A75EB5" w:rsidP="00A75EB5">
            <w:pPr>
              <w:tabs>
                <w:tab w:val="decimal" w:pos="497"/>
              </w:tabs>
              <w:spacing w:line="216" w:lineRule="auto"/>
            </w:pPr>
            <w:r w:rsidRPr="008D51CE">
              <w:t>100,8</w:t>
            </w:r>
          </w:p>
        </w:tc>
        <w:tc>
          <w:tcPr>
            <w:tcW w:w="1170" w:type="dxa"/>
            <w:vAlign w:val="bottom"/>
          </w:tcPr>
          <w:p w:rsidR="00A75EB5" w:rsidRPr="008D51CE" w:rsidRDefault="00A75EB5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100,5</w:t>
            </w:r>
          </w:p>
        </w:tc>
      </w:tr>
      <w:tr w:rsidR="00A75EB5" w:rsidRPr="008D51CE" w:rsidTr="00A75EB5">
        <w:trPr>
          <w:cantSplit/>
          <w:trHeight w:val="20"/>
        </w:trPr>
        <w:tc>
          <w:tcPr>
            <w:tcW w:w="3831" w:type="dxa"/>
            <w:vAlign w:val="bottom"/>
          </w:tcPr>
          <w:p w:rsidR="00A75EB5" w:rsidRPr="008D51CE" w:rsidRDefault="00A75EB5" w:rsidP="00A75EB5">
            <w:pPr>
              <w:spacing w:line="216" w:lineRule="auto"/>
              <w:ind w:left="170" w:right="-57" w:hanging="6"/>
            </w:pPr>
            <w:r w:rsidRPr="008D51CE">
              <w:t>производство прочей неметалл</w:t>
            </w:r>
            <w:r w:rsidRPr="008D51CE">
              <w:t>и</w:t>
            </w:r>
            <w:r w:rsidRPr="008D51CE">
              <w:t xml:space="preserve">ческой минеральной продукции </w:t>
            </w:r>
          </w:p>
        </w:tc>
        <w:tc>
          <w:tcPr>
            <w:tcW w:w="850" w:type="dxa"/>
            <w:vAlign w:val="bottom"/>
          </w:tcPr>
          <w:p w:rsidR="00A75EB5" w:rsidRPr="008D51CE" w:rsidRDefault="00A75EB5" w:rsidP="00A75EB5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100,9</w:t>
            </w:r>
          </w:p>
        </w:tc>
        <w:tc>
          <w:tcPr>
            <w:tcW w:w="851" w:type="dxa"/>
            <w:vAlign w:val="bottom"/>
          </w:tcPr>
          <w:p w:rsidR="00A75EB5" w:rsidRPr="008D51CE" w:rsidRDefault="00A75EB5" w:rsidP="00A75EB5">
            <w:pPr>
              <w:tabs>
                <w:tab w:val="decimal" w:pos="497"/>
              </w:tabs>
              <w:spacing w:line="216" w:lineRule="auto"/>
            </w:pPr>
            <w:r w:rsidRPr="008D51CE">
              <w:t>102,3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A75EB5" w:rsidRPr="008D51CE" w:rsidRDefault="00A75EB5" w:rsidP="00A75EB5">
            <w:pPr>
              <w:tabs>
                <w:tab w:val="decimal" w:pos="639"/>
              </w:tabs>
              <w:spacing w:line="216" w:lineRule="auto"/>
            </w:pPr>
            <w:r w:rsidRPr="008D51CE">
              <w:t>101,6</w:t>
            </w:r>
          </w:p>
        </w:tc>
        <w:tc>
          <w:tcPr>
            <w:tcW w:w="852" w:type="dxa"/>
            <w:vAlign w:val="bottom"/>
          </w:tcPr>
          <w:p w:rsidR="00A75EB5" w:rsidRPr="008D51CE" w:rsidRDefault="00A75EB5" w:rsidP="00A75EB5">
            <w:pPr>
              <w:tabs>
                <w:tab w:val="decimal" w:pos="498"/>
              </w:tabs>
              <w:spacing w:line="216" w:lineRule="auto"/>
            </w:pPr>
            <w:r w:rsidRPr="008D51CE">
              <w:t>100,9</w:t>
            </w:r>
          </w:p>
        </w:tc>
        <w:tc>
          <w:tcPr>
            <w:tcW w:w="851" w:type="dxa"/>
            <w:vAlign w:val="bottom"/>
          </w:tcPr>
          <w:p w:rsidR="00A75EB5" w:rsidRPr="008D51CE" w:rsidRDefault="00A75EB5" w:rsidP="00A75EB5">
            <w:pPr>
              <w:tabs>
                <w:tab w:val="decimal" w:pos="497"/>
              </w:tabs>
              <w:spacing w:line="216" w:lineRule="auto"/>
            </w:pPr>
            <w:r w:rsidRPr="008D51CE">
              <w:t>102,3</w:t>
            </w:r>
          </w:p>
        </w:tc>
        <w:tc>
          <w:tcPr>
            <w:tcW w:w="1170" w:type="dxa"/>
            <w:vAlign w:val="bottom"/>
          </w:tcPr>
          <w:p w:rsidR="00A75EB5" w:rsidRPr="008D51CE" w:rsidRDefault="00A75EB5" w:rsidP="00490655">
            <w:pPr>
              <w:tabs>
                <w:tab w:val="decimal" w:pos="638"/>
              </w:tabs>
              <w:spacing w:line="216" w:lineRule="auto"/>
            </w:pPr>
            <w:r w:rsidRPr="008D51CE">
              <w:t>101,6</w:t>
            </w:r>
          </w:p>
        </w:tc>
      </w:tr>
    </w:tbl>
    <w:p w:rsidR="008D51CE" w:rsidRPr="008D51CE" w:rsidRDefault="00A75EB5" w:rsidP="00F74290">
      <w:pPr>
        <w:spacing w:line="216" w:lineRule="auto"/>
        <w:ind w:left="51" w:hanging="6"/>
        <w:jc w:val="right"/>
      </w:pPr>
      <w:r>
        <w:br w:type="page"/>
      </w:r>
      <w:r w:rsidR="008D51CE" w:rsidRPr="008D51CE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8D51CE" w:rsidRPr="008D51CE" w:rsidTr="008A6B3D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  <w:jc w:val="center"/>
            </w:pPr>
            <w:r w:rsidRPr="008D51CE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8D51C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E" w:rsidRPr="008D51CE" w:rsidRDefault="008D51CE" w:rsidP="00F74290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51CE">
              <w:t>6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металлургическое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96,4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100,2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96,4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100,2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готовых металлич</w:t>
            </w:r>
            <w:r w:rsidRPr="008D51CE">
              <w:t>е</w:t>
            </w:r>
            <w:r w:rsidRPr="008D51CE">
              <w:t xml:space="preserve">ских изделий, кроме машин и </w:t>
            </w:r>
          </w:p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оборудования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108,0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99,7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108,0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99,7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компьютеров, эле</w:t>
            </w:r>
            <w:r w:rsidRPr="008D51CE">
              <w:t>к</w:t>
            </w:r>
            <w:r w:rsidRPr="008D51CE">
              <w:t>тронных и оптических изделий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105,9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102,3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99,3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105,9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102,3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машин и оборуд</w:t>
            </w:r>
            <w:r w:rsidRPr="008D51CE">
              <w:t>о</w:t>
            </w:r>
            <w:r w:rsidRPr="008D51CE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99,9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98,4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99,9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98,4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696C73" w:rsidRDefault="008D51CE" w:rsidP="00F74290">
            <w:pPr>
              <w:spacing w:line="216" w:lineRule="auto"/>
              <w:ind w:left="170" w:right="-57" w:hanging="6"/>
              <w:rPr>
                <w:spacing w:val="-4"/>
              </w:rPr>
            </w:pPr>
            <w:r w:rsidRPr="00696C73">
              <w:rPr>
                <w:spacing w:val="-4"/>
              </w:rPr>
              <w:t>производство автотранспортных средств, прицепов и полуприцепов</w:t>
            </w:r>
            <w:r w:rsidRPr="00696C73">
              <w:rPr>
                <w:b/>
                <w:spacing w:val="-4"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101,7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101,1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103,2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101,7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101,1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103,2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мебели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104,9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107,9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104,9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107,9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 xml:space="preserve">производство прочих готовых </w:t>
            </w:r>
            <w:r w:rsidRPr="008D51CE">
              <w:br/>
              <w:t>изделий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100,1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102,7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102,7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51" w:right="-57" w:hanging="6"/>
              <w:rPr>
                <w:b/>
              </w:rPr>
            </w:pPr>
            <w:r w:rsidRPr="008D51CE">
              <w:rPr>
                <w:b/>
              </w:rPr>
              <w:t>Обеспечение электрической энергией, газом и паром; конд</w:t>
            </w:r>
            <w:r w:rsidRPr="008D51CE">
              <w:rPr>
                <w:b/>
              </w:rPr>
              <w:t>и</w:t>
            </w:r>
            <w:r w:rsidRPr="008D51CE">
              <w:rPr>
                <w:b/>
              </w:rPr>
              <w:t>ционирование воздуха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99,8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98,2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99,8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98,2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firstLine="205"/>
            </w:pPr>
            <w:r w:rsidRPr="008D51CE">
              <w:t>в том числе: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производство, передача и распр</w:t>
            </w:r>
            <w:r w:rsidRPr="008D51CE">
              <w:t>е</w:t>
            </w:r>
            <w:r w:rsidRPr="008D51CE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101,3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99,0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100,1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101,3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99,0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 и распределение г</w:t>
            </w:r>
            <w:r w:rsidRPr="008D51CE">
              <w:t>а</w:t>
            </w:r>
            <w:r w:rsidRPr="008D51CE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101,3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98,4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97,6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101,3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98,4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97,6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170" w:right="-57" w:hanging="6"/>
            </w:pPr>
            <w:r w:rsidRPr="008D51CE">
              <w:t>производство, передача и распр</w:t>
            </w:r>
            <w:r w:rsidRPr="008D51CE">
              <w:t>е</w:t>
            </w:r>
            <w:r w:rsidRPr="008D51CE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98,5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97,6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98,5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97,6</w:t>
            </w:r>
          </w:p>
        </w:tc>
      </w:tr>
      <w:tr w:rsidR="008D51CE" w:rsidRPr="008D51CE" w:rsidTr="008A6B3D">
        <w:trPr>
          <w:cantSplit/>
          <w:trHeight w:val="238"/>
        </w:trPr>
        <w:tc>
          <w:tcPr>
            <w:tcW w:w="3831" w:type="dxa"/>
            <w:vAlign w:val="bottom"/>
          </w:tcPr>
          <w:p w:rsidR="008D51CE" w:rsidRPr="008D51CE" w:rsidRDefault="008D51CE" w:rsidP="00F74290">
            <w:pPr>
              <w:spacing w:line="216" w:lineRule="auto"/>
              <w:ind w:left="51" w:right="-57" w:hanging="6"/>
              <w:rPr>
                <w:b/>
              </w:rPr>
            </w:pPr>
            <w:r w:rsidRPr="008D51CE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8D51CE">
              <w:rPr>
                <w:b/>
              </w:rPr>
              <w:t>и</w:t>
            </w:r>
            <w:r w:rsidRPr="008D51CE">
              <w:rPr>
                <w:b/>
              </w:rPr>
              <w:t>дации загрязнений</w:t>
            </w:r>
            <w:r w:rsidRPr="008D51C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51CE" w:rsidRPr="008D51CE" w:rsidRDefault="008D51CE" w:rsidP="00F74290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51CE" w:rsidRPr="008D51CE" w:rsidRDefault="008D51CE" w:rsidP="00F74290">
            <w:pPr>
              <w:tabs>
                <w:tab w:val="decimal" w:pos="497"/>
              </w:tabs>
              <w:spacing w:line="216" w:lineRule="auto"/>
              <w:ind w:right="-214"/>
            </w:pPr>
            <w:r w:rsidRPr="008D51CE">
              <w:t>98,6</w:t>
            </w:r>
          </w:p>
        </w:tc>
        <w:tc>
          <w:tcPr>
            <w:tcW w:w="1275" w:type="dxa"/>
            <w:vAlign w:val="bottom"/>
          </w:tcPr>
          <w:p w:rsidR="008D51CE" w:rsidRPr="008D51CE" w:rsidRDefault="008D51CE" w:rsidP="00F74290">
            <w:pPr>
              <w:tabs>
                <w:tab w:val="decimal" w:pos="567"/>
              </w:tabs>
              <w:spacing w:line="216" w:lineRule="auto"/>
            </w:pPr>
            <w:r w:rsidRPr="008D51CE">
              <w:t>99,0</w:t>
            </w:r>
          </w:p>
        </w:tc>
        <w:tc>
          <w:tcPr>
            <w:tcW w:w="852" w:type="dxa"/>
            <w:vAlign w:val="bottom"/>
          </w:tcPr>
          <w:p w:rsidR="008D51CE" w:rsidRPr="008D51CE" w:rsidRDefault="008D51CE" w:rsidP="00F74290">
            <w:pPr>
              <w:tabs>
                <w:tab w:val="decimal" w:pos="357"/>
              </w:tabs>
              <w:spacing w:line="216" w:lineRule="auto"/>
            </w:pPr>
            <w:r w:rsidRPr="008D51CE">
              <w:t>100,0</w:t>
            </w:r>
          </w:p>
        </w:tc>
        <w:tc>
          <w:tcPr>
            <w:tcW w:w="851" w:type="dxa"/>
            <w:vAlign w:val="bottom"/>
          </w:tcPr>
          <w:p w:rsidR="008D51CE" w:rsidRPr="008D51CE" w:rsidRDefault="008D51CE" w:rsidP="00F74290">
            <w:pPr>
              <w:tabs>
                <w:tab w:val="decimal" w:pos="355"/>
              </w:tabs>
              <w:spacing w:line="216" w:lineRule="auto"/>
            </w:pPr>
            <w:r w:rsidRPr="008D51CE">
              <w:t>98,6</w:t>
            </w:r>
          </w:p>
        </w:tc>
        <w:tc>
          <w:tcPr>
            <w:tcW w:w="1170" w:type="dxa"/>
            <w:vAlign w:val="bottom"/>
          </w:tcPr>
          <w:p w:rsidR="008D51CE" w:rsidRPr="008D51CE" w:rsidRDefault="008D51CE" w:rsidP="00B556D1">
            <w:pPr>
              <w:tabs>
                <w:tab w:val="decimal" w:pos="638"/>
              </w:tabs>
              <w:spacing w:line="216" w:lineRule="auto"/>
            </w:pPr>
            <w:r w:rsidRPr="008D51CE">
              <w:t>99,0</w:t>
            </w:r>
          </w:p>
        </w:tc>
      </w:tr>
    </w:tbl>
    <w:p w:rsidR="008D51CE" w:rsidRPr="008D51CE" w:rsidRDefault="008D51CE" w:rsidP="00F74290">
      <w:pPr>
        <w:spacing w:line="216" w:lineRule="auto"/>
        <w:ind w:firstLine="851"/>
        <w:jc w:val="both"/>
        <w:rPr>
          <w:sz w:val="28"/>
          <w:szCs w:val="28"/>
        </w:rPr>
      </w:pPr>
    </w:p>
    <w:p w:rsidR="008D51CE" w:rsidRPr="008D51CE" w:rsidRDefault="008D51CE" w:rsidP="00F74290">
      <w:pPr>
        <w:spacing w:line="216" w:lineRule="auto"/>
        <w:ind w:firstLine="709"/>
        <w:jc w:val="both"/>
        <w:rPr>
          <w:sz w:val="28"/>
          <w:szCs w:val="28"/>
        </w:rPr>
      </w:pPr>
      <w:r w:rsidRPr="008D51CE">
        <w:rPr>
          <w:sz w:val="28"/>
          <w:szCs w:val="28"/>
        </w:rPr>
        <w:t>Индекс тарифов на грузовые перевозки в среднем по всем видам тран</w:t>
      </w:r>
      <w:r w:rsidRPr="008D51CE">
        <w:rPr>
          <w:sz w:val="28"/>
          <w:szCs w:val="28"/>
        </w:rPr>
        <w:t>с</w:t>
      </w:r>
      <w:r w:rsidRPr="008D51CE">
        <w:rPr>
          <w:sz w:val="28"/>
          <w:szCs w:val="28"/>
        </w:rPr>
        <w:t>порта в апреле 2019 года по сравнению с предыдущим месяцем составил 100,0 процента.</w:t>
      </w:r>
    </w:p>
    <w:p w:rsidR="008D51CE" w:rsidRPr="008D51CE" w:rsidRDefault="008D51CE" w:rsidP="00F74290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8D51CE" w:rsidRPr="008D51CE" w:rsidRDefault="008D51CE" w:rsidP="008D51CE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8D51CE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8D51CE" w:rsidRPr="00696C73" w:rsidRDefault="008D51CE" w:rsidP="008D51CE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8D51CE" w:rsidRPr="008D51CE" w:rsidTr="00696C73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1CE" w:rsidRPr="008D51CE" w:rsidRDefault="008D51CE" w:rsidP="00696C73">
            <w:pPr>
              <w:jc w:val="right"/>
              <w:rPr>
                <w:b/>
                <w:szCs w:val="24"/>
              </w:rPr>
            </w:pPr>
            <w:r w:rsidRPr="008D51C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 xml:space="preserve">в том числе 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внутренний</w:t>
            </w:r>
            <w:r w:rsidRPr="008D51CE">
              <w:rPr>
                <w:szCs w:val="24"/>
              </w:rPr>
              <w:br/>
              <w:t xml:space="preserve">водный 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D51CE" w:rsidRPr="008D51CE" w:rsidRDefault="008D51CE" w:rsidP="00696C73">
            <w:pPr>
              <w:jc w:val="center"/>
              <w:rPr>
                <w:szCs w:val="24"/>
              </w:rPr>
            </w:pPr>
            <w:r w:rsidRPr="008D51CE">
              <w:rPr>
                <w:szCs w:val="24"/>
              </w:rPr>
              <w:t>трубопроводный</w:t>
            </w:r>
          </w:p>
        </w:tc>
      </w:tr>
      <w:tr w:rsidR="00A75EB5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5" w:rsidRPr="008D51CE" w:rsidRDefault="00A75EB5" w:rsidP="00696C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A75EB5" w:rsidRDefault="00A75EB5" w:rsidP="00696C73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5" w:rsidRPr="008D51CE" w:rsidRDefault="00A75EB5" w:rsidP="00696C73">
            <w:pPr>
              <w:tabs>
                <w:tab w:val="decimal" w:pos="943"/>
              </w:tabs>
              <w:ind w:left="-49" w:right="59"/>
            </w:pPr>
            <w: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8D51CE" w:rsidRDefault="00A75EB5" w:rsidP="00696C73">
            <w:pPr>
              <w:tabs>
                <w:tab w:val="decimal" w:pos="943"/>
              </w:tabs>
              <w:ind w:left="-49" w:right="59"/>
            </w:pPr>
            <w: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8D51CE" w:rsidRDefault="00A75EB5" w:rsidP="00696C73">
            <w:pPr>
              <w:tabs>
                <w:tab w:val="decimal" w:pos="1001"/>
              </w:tabs>
            </w:pPr>
            <w:r>
              <w:t>4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2018 г.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8D51CE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104,0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696C73">
            <w:pPr>
              <w:rPr>
                <w:szCs w:val="24"/>
              </w:rPr>
            </w:pPr>
            <w:r w:rsidRPr="008D51CE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696C73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</w:tbl>
    <w:p w:rsidR="00696C73" w:rsidRPr="00696C73" w:rsidRDefault="00696C73">
      <w:pPr>
        <w:rPr>
          <w:sz w:val="16"/>
          <w:szCs w:val="16"/>
        </w:rPr>
      </w:pPr>
      <w:r>
        <w:br w:type="page"/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A75EB5" w:rsidRPr="008D51CE" w:rsidTr="00696C73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EB5" w:rsidRPr="008D51CE" w:rsidRDefault="00A75EB5" w:rsidP="00A75EB5">
            <w:pPr>
              <w:tabs>
                <w:tab w:val="decimal" w:pos="1001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A75EB5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5" w:rsidRPr="008D51CE" w:rsidRDefault="00A75EB5" w:rsidP="00A75E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A75EB5" w:rsidRDefault="00A75EB5" w:rsidP="00A75EB5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B5" w:rsidRPr="008D51CE" w:rsidRDefault="00A75EB5" w:rsidP="00A75EB5">
            <w:pPr>
              <w:tabs>
                <w:tab w:val="decimal" w:pos="943"/>
              </w:tabs>
              <w:ind w:left="-49" w:right="59"/>
            </w:pPr>
            <w: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943"/>
              </w:tabs>
              <w:ind w:left="-49" w:right="59"/>
            </w:pPr>
            <w: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EB5" w:rsidRPr="008D51CE" w:rsidRDefault="00A75EB5" w:rsidP="00A75EB5">
            <w:pPr>
              <w:tabs>
                <w:tab w:val="decimal" w:pos="1001"/>
              </w:tabs>
            </w:pPr>
            <w:r>
              <w:t>4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567"/>
              </w:tabs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декабрь2018 г.</w:t>
            </w:r>
          </w:p>
          <w:p w:rsidR="008D51CE" w:rsidRPr="008D51CE" w:rsidRDefault="008D51CE" w:rsidP="00A75EB5">
            <w:pPr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317"/>
                <w:tab w:val="decimal" w:pos="567"/>
              </w:tabs>
              <w:ind w:left="-108"/>
              <w:jc w:val="center"/>
              <w:rPr>
                <w:szCs w:val="24"/>
                <w:highlight w:val="yellow"/>
                <w:lang w:val="en-US"/>
              </w:rPr>
            </w:pPr>
            <w:r w:rsidRPr="008D51CE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104,0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1CE" w:rsidRPr="008D51CE" w:rsidRDefault="008D51CE" w:rsidP="00A75EB5">
            <w:pPr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2019 г.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left" w:pos="1026"/>
              </w:tabs>
              <w:ind w:left="-108" w:right="34"/>
              <w:jc w:val="center"/>
              <w:rPr>
                <w:lang w:val="en-US"/>
              </w:rPr>
            </w:pPr>
            <w:r w:rsidRPr="008D51CE"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103,9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left" w:pos="1026"/>
              </w:tabs>
              <w:ind w:left="-108" w:right="34"/>
              <w:jc w:val="center"/>
              <w:rPr>
                <w:lang w:val="en-US"/>
              </w:rPr>
            </w:pPr>
            <w:r w:rsidRPr="008D51CE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left" w:pos="1026"/>
              </w:tabs>
              <w:ind w:left="-108" w:right="34"/>
              <w:jc w:val="center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51CE" w:rsidRPr="008D51CE" w:rsidRDefault="008D51CE" w:rsidP="00A75EB5">
            <w:pPr>
              <w:rPr>
                <w:szCs w:val="24"/>
              </w:rPr>
            </w:pPr>
            <w:r w:rsidRPr="008D51C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left" w:pos="1026"/>
              </w:tabs>
              <w:ind w:left="-108" w:right="34"/>
              <w:jc w:val="center"/>
              <w:rPr>
                <w:lang w:val="en-US"/>
              </w:rPr>
            </w:pPr>
            <w:r w:rsidRPr="008D51CE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100,0</w:t>
            </w:r>
          </w:p>
        </w:tc>
      </w:tr>
      <w:tr w:rsidR="008D51CE" w:rsidRPr="008D51CE" w:rsidTr="00696C73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апрель 2019 г.</w:t>
            </w:r>
          </w:p>
          <w:p w:rsidR="008D51CE" w:rsidRPr="008D51CE" w:rsidRDefault="008D51CE" w:rsidP="00A75EB5">
            <w:pPr>
              <w:rPr>
                <w:b/>
                <w:szCs w:val="24"/>
              </w:rPr>
            </w:pPr>
            <w:r w:rsidRPr="008D51CE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ind w:left="-108" w:right="33"/>
              <w:jc w:val="center"/>
              <w:rPr>
                <w:szCs w:val="24"/>
                <w:highlight w:val="yellow"/>
                <w:lang w:val="en-US"/>
              </w:rPr>
            </w:pPr>
            <w:r w:rsidRPr="008D51CE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26"/>
              </w:tabs>
            </w:pPr>
            <w:r w:rsidRPr="008D51CE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943"/>
              </w:tabs>
              <w:ind w:left="-49" w:right="59"/>
            </w:pPr>
            <w:r w:rsidRPr="008D51CE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CE" w:rsidRPr="008D51CE" w:rsidRDefault="008D51CE" w:rsidP="00A75EB5">
            <w:pPr>
              <w:tabs>
                <w:tab w:val="decimal" w:pos="1001"/>
              </w:tabs>
            </w:pPr>
            <w:r w:rsidRPr="008D51CE">
              <w:t>103,9</w:t>
            </w:r>
          </w:p>
        </w:tc>
      </w:tr>
    </w:tbl>
    <w:p w:rsidR="00A75EB5" w:rsidRDefault="00A75EB5" w:rsidP="00022786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highlight w:val="red"/>
        </w:rPr>
      </w:pPr>
    </w:p>
    <w:p w:rsidR="00022786" w:rsidRPr="00237D94" w:rsidRDefault="007A151A" w:rsidP="00C05BDC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 w:rsidRPr="00A75EB5">
        <w:rPr>
          <w:rFonts w:ascii="Arial" w:hAnsi="Arial"/>
          <w:b/>
          <w:sz w:val="28"/>
        </w:rPr>
        <w:t>5</w:t>
      </w:r>
      <w:r w:rsidR="00022786" w:rsidRPr="00A75EB5">
        <w:rPr>
          <w:rFonts w:ascii="Arial" w:hAnsi="Arial"/>
          <w:b/>
          <w:sz w:val="28"/>
        </w:rPr>
        <w:t>. Финансы</w:t>
      </w:r>
    </w:p>
    <w:p w:rsidR="00022786" w:rsidRPr="00B30B8C" w:rsidRDefault="00022786" w:rsidP="00C05BDC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</w:p>
    <w:p w:rsidR="00022786" w:rsidRPr="007E033E" w:rsidRDefault="007A151A" w:rsidP="00C05BDC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022786" w:rsidRPr="00206BCD">
        <w:rPr>
          <w:rFonts w:ascii="Arial" w:hAnsi="Arial"/>
          <w:b/>
          <w:sz w:val="28"/>
        </w:rPr>
        <w:t>.</w:t>
      </w:r>
      <w:r w:rsidR="00022786" w:rsidRPr="00E31EFC">
        <w:rPr>
          <w:rFonts w:ascii="Arial" w:hAnsi="Arial"/>
          <w:b/>
          <w:sz w:val="28"/>
        </w:rPr>
        <w:t>1.</w:t>
      </w:r>
      <w:r w:rsidR="00A75EB5">
        <w:rPr>
          <w:rFonts w:ascii="Arial" w:hAnsi="Arial"/>
          <w:b/>
          <w:sz w:val="28"/>
        </w:rPr>
        <w:t xml:space="preserve"> Просроченная кредиторская </w:t>
      </w:r>
      <w:r w:rsidR="00022786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022786" w:rsidRPr="007E033E">
        <w:rPr>
          <w:rFonts w:ascii="Arial" w:hAnsi="Arial"/>
          <w:sz w:val="28"/>
          <w:vertAlign w:val="superscript"/>
        </w:rPr>
        <w:t>1</w:t>
      </w:r>
      <w:proofErr w:type="gramEnd"/>
      <w:r w:rsidR="00022786" w:rsidRPr="007E033E">
        <w:rPr>
          <w:rFonts w:ascii="Arial" w:hAnsi="Arial"/>
          <w:sz w:val="28"/>
          <w:vertAlign w:val="superscript"/>
        </w:rPr>
        <w:t>)</w:t>
      </w:r>
    </w:p>
    <w:p w:rsidR="00022786" w:rsidRDefault="00022786" w:rsidP="00022786">
      <w:pPr>
        <w:ind w:firstLine="709"/>
        <w:jc w:val="both"/>
        <w:rPr>
          <w:sz w:val="28"/>
        </w:rPr>
      </w:pPr>
    </w:p>
    <w:p w:rsidR="0050467C" w:rsidRPr="00FC31B4" w:rsidRDefault="0050467C" w:rsidP="00C05BDC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>Кредиторская задолженность на конец марта 2019 года составляла 179383,6 млн. рублей, из нее на просроченную приходилось 2,4 процента</w:t>
      </w:r>
      <w:r w:rsidRPr="00367F46">
        <w:rPr>
          <w:sz w:val="28"/>
        </w:rPr>
        <w:t xml:space="preserve"> </w:t>
      </w:r>
      <w:r w:rsidRPr="00367F46">
        <w:rPr>
          <w:sz w:val="28"/>
        </w:rPr>
        <w:br/>
        <w:t xml:space="preserve">(на конец </w:t>
      </w:r>
      <w:r>
        <w:rPr>
          <w:sz w:val="28"/>
        </w:rPr>
        <w:t>марта 2018</w:t>
      </w:r>
      <w:r w:rsidRPr="00367F46">
        <w:rPr>
          <w:sz w:val="28"/>
        </w:rPr>
        <w:t xml:space="preserve"> г. </w:t>
      </w:r>
      <w:r w:rsidRPr="00AE0B65">
        <w:rPr>
          <w:sz w:val="28"/>
        </w:rPr>
        <w:t>– 3,</w:t>
      </w:r>
      <w:r>
        <w:rPr>
          <w:sz w:val="28"/>
        </w:rPr>
        <w:t>7</w:t>
      </w:r>
      <w:r w:rsidRPr="00AE0B65">
        <w:rPr>
          <w:sz w:val="28"/>
        </w:rPr>
        <w:t>%</w:t>
      </w:r>
      <w:r w:rsidRPr="00A1098D">
        <w:rPr>
          <w:sz w:val="28"/>
        </w:rPr>
        <w:t xml:space="preserve">, на конец </w:t>
      </w:r>
      <w:r>
        <w:rPr>
          <w:sz w:val="28"/>
        </w:rPr>
        <w:t>феврал</w:t>
      </w:r>
      <w:r w:rsidRPr="00A1098D">
        <w:rPr>
          <w:sz w:val="28"/>
        </w:rPr>
        <w:t>я 201</w:t>
      </w:r>
      <w:r>
        <w:rPr>
          <w:sz w:val="28"/>
        </w:rPr>
        <w:t>9</w:t>
      </w:r>
      <w:r w:rsidRPr="00A1098D">
        <w:rPr>
          <w:sz w:val="28"/>
        </w:rPr>
        <w:t xml:space="preserve"> г. – </w:t>
      </w:r>
      <w:r>
        <w:rPr>
          <w:sz w:val="28"/>
        </w:rPr>
        <w:t>2,4</w:t>
      </w:r>
      <w:r w:rsidRPr="00A1098D">
        <w:rPr>
          <w:sz w:val="28"/>
        </w:rPr>
        <w:t>%).</w:t>
      </w:r>
      <w:proofErr w:type="gramEnd"/>
    </w:p>
    <w:p w:rsidR="0050467C" w:rsidRPr="00C05BDC" w:rsidRDefault="0050467C" w:rsidP="0050467C">
      <w:pPr>
        <w:ind w:firstLine="709"/>
        <w:jc w:val="both"/>
        <w:rPr>
          <w:szCs w:val="24"/>
        </w:rPr>
      </w:pPr>
    </w:p>
    <w:p w:rsidR="0050467C" w:rsidRDefault="0050467C" w:rsidP="0050467C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марта</w:t>
      </w:r>
      <w:r w:rsidRPr="003D3F41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9 года</w:t>
      </w:r>
    </w:p>
    <w:p w:rsidR="0050467C" w:rsidRPr="00C05BDC" w:rsidRDefault="0050467C" w:rsidP="0050467C">
      <w:pPr>
        <w:spacing w:line="247" w:lineRule="auto"/>
        <w:jc w:val="center"/>
        <w:rPr>
          <w:rFonts w:ascii="Arial" w:hAnsi="Arial"/>
          <w:sz w:val="16"/>
          <w:szCs w:val="16"/>
        </w:rPr>
      </w:pPr>
    </w:p>
    <w:tbl>
      <w:tblPr>
        <w:tblW w:w="4955" w:type="pct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9"/>
        <w:gridCol w:w="1427"/>
        <w:gridCol w:w="1406"/>
        <w:gridCol w:w="11"/>
        <w:gridCol w:w="1081"/>
        <w:gridCol w:w="1798"/>
      </w:tblGrid>
      <w:tr w:rsidR="0050467C" w:rsidRPr="00FC31B4" w:rsidTr="00490655">
        <w:trPr>
          <w:trHeight w:val="20"/>
          <w:jc w:val="center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right"/>
            </w:pPr>
            <w:r w:rsidRPr="00FC31B4">
              <w:t>(миллионов рублей)</w:t>
            </w:r>
          </w:p>
        </w:tc>
      </w:tr>
      <w:tr w:rsidR="0050467C" w:rsidRPr="00FC31B4" w:rsidTr="00490655">
        <w:trPr>
          <w:trHeight w:val="20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67C" w:rsidRDefault="0050467C" w:rsidP="00C05BDC">
            <w:pPr>
              <w:spacing w:line="233" w:lineRule="auto"/>
              <w:jc w:val="center"/>
            </w:pPr>
          </w:p>
          <w:p w:rsidR="0050467C" w:rsidRPr="00FC31B4" w:rsidRDefault="0050467C" w:rsidP="00C05BDC">
            <w:pPr>
              <w:spacing w:line="233" w:lineRule="auto"/>
              <w:jc w:val="center"/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center"/>
            </w:pPr>
            <w:r w:rsidRPr="00FC31B4">
              <w:t>из нее</w:t>
            </w:r>
          </w:p>
        </w:tc>
      </w:tr>
      <w:tr w:rsidR="0050467C" w:rsidRPr="00FC31B4" w:rsidTr="00490655">
        <w:trPr>
          <w:trHeight w:val="20"/>
          <w:jc w:val="center"/>
        </w:trPr>
        <w:tc>
          <w:tcPr>
            <w:tcW w:w="2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center"/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center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C31B4" w:rsidRDefault="0050467C" w:rsidP="00C05BDC">
            <w:pPr>
              <w:spacing w:line="233" w:lineRule="auto"/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50467C" w:rsidRPr="00FC31B4" w:rsidTr="00490655">
        <w:trPr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0779BF" w:rsidRDefault="0050467C" w:rsidP="00C05BDC">
            <w:pPr>
              <w:spacing w:line="233" w:lineRule="auto"/>
              <w:jc w:val="center"/>
            </w:pPr>
            <w:r w:rsidRPr="000779BF">
              <w:t>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307B1" w:rsidRDefault="0050467C" w:rsidP="00C05BDC">
            <w:pPr>
              <w:tabs>
                <w:tab w:val="decimal" w:pos="67"/>
                <w:tab w:val="decimal" w:pos="709"/>
              </w:tabs>
              <w:spacing w:line="23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307B1" w:rsidRDefault="0050467C" w:rsidP="00C05BDC">
            <w:pPr>
              <w:tabs>
                <w:tab w:val="decimal" w:pos="67"/>
                <w:tab w:val="decimal" w:pos="709"/>
              </w:tabs>
              <w:spacing w:line="23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307B1" w:rsidRDefault="0050467C" w:rsidP="00C05BDC">
            <w:pPr>
              <w:tabs>
                <w:tab w:val="decimal" w:pos="67"/>
                <w:tab w:val="decimal" w:pos="709"/>
              </w:tabs>
              <w:spacing w:line="23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307B1" w:rsidRDefault="0050467C" w:rsidP="00C05BDC">
            <w:pPr>
              <w:tabs>
                <w:tab w:val="decimal" w:pos="67"/>
                <w:tab w:val="decimal" w:pos="709"/>
              </w:tabs>
              <w:spacing w:line="23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tcBorders>
              <w:top w:val="single" w:sz="4" w:space="0" w:color="auto"/>
            </w:tcBorders>
            <w:vAlign w:val="bottom"/>
          </w:tcPr>
          <w:p w:rsidR="0050467C" w:rsidRPr="00FC31B4" w:rsidRDefault="0050467C" w:rsidP="00C05BDC">
            <w:pPr>
              <w:spacing w:line="233" w:lineRule="auto"/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7" w:type="pct"/>
            <w:tcBorders>
              <w:top w:val="single" w:sz="4" w:space="0" w:color="auto"/>
            </w:tcBorders>
            <w:vAlign w:val="bottom"/>
          </w:tcPr>
          <w:p w:rsidR="0050467C" w:rsidRPr="0021074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210740">
              <w:t>4257,7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bottom"/>
          </w:tcPr>
          <w:p w:rsidR="0050467C" w:rsidRPr="0021074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210740">
              <w:t>3493,0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vAlign w:val="bottom"/>
          </w:tcPr>
          <w:p w:rsidR="0050467C" w:rsidRPr="00210740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 w:rsidRPr="00210740">
              <w:t>223,5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158,9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DD35A6" w:rsidRDefault="0050467C" w:rsidP="00C05BDC">
            <w:pPr>
              <w:spacing w:line="233" w:lineRule="auto"/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7" w:type="pct"/>
            <w:vAlign w:val="bottom"/>
          </w:tcPr>
          <w:p w:rsidR="0050467C" w:rsidRPr="00F17328" w:rsidRDefault="0050467C" w:rsidP="00C05BDC">
            <w:pPr>
              <w:tabs>
                <w:tab w:val="decimal" w:pos="809"/>
              </w:tabs>
              <w:spacing w:line="233" w:lineRule="auto"/>
              <w:rPr>
                <w:spacing w:val="-2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bottom"/>
          </w:tcPr>
          <w:p w:rsidR="0050467C" w:rsidRPr="00F17328" w:rsidRDefault="0050467C" w:rsidP="00C05BDC">
            <w:pPr>
              <w:tabs>
                <w:tab w:val="decimal" w:pos="798"/>
              </w:tabs>
              <w:spacing w:line="233" w:lineRule="auto"/>
              <w:rPr>
                <w:spacing w:val="-2"/>
                <w:szCs w:val="24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bottom"/>
          </w:tcPr>
          <w:p w:rsidR="0050467C" w:rsidRPr="00210740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</w:p>
        </w:tc>
        <w:tc>
          <w:tcPr>
            <w:tcW w:w="941" w:type="pct"/>
            <w:shd w:val="clear" w:color="auto" w:fill="auto"/>
            <w:vAlign w:val="bottom"/>
          </w:tcPr>
          <w:p w:rsidR="0050467C" w:rsidRPr="0021074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DD35A6" w:rsidRDefault="0050467C" w:rsidP="00C05BDC">
            <w:pPr>
              <w:spacing w:line="233" w:lineRule="auto"/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7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173,1</w:t>
            </w:r>
          </w:p>
        </w:tc>
        <w:tc>
          <w:tcPr>
            <w:tcW w:w="736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104,4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DD35A6" w:rsidRDefault="0050467C" w:rsidP="00C05BDC">
            <w:pPr>
              <w:spacing w:line="233" w:lineRule="auto"/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7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748,5</w:t>
            </w:r>
          </w:p>
        </w:tc>
        <w:tc>
          <w:tcPr>
            <w:tcW w:w="736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573,4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>
              <w:t>68,0</w:t>
            </w:r>
          </w:p>
        </w:tc>
        <w:tc>
          <w:tcPr>
            <w:tcW w:w="941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64,2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FC31B4" w:rsidRDefault="0050467C" w:rsidP="00C05BDC">
            <w:pPr>
              <w:spacing w:line="233" w:lineRule="auto"/>
              <w:ind w:left="481"/>
            </w:pPr>
            <w:r w:rsidRPr="00FC31B4">
              <w:t>из них:</w:t>
            </w:r>
          </w:p>
        </w:tc>
        <w:tc>
          <w:tcPr>
            <w:tcW w:w="747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</w:p>
        </w:tc>
        <w:tc>
          <w:tcPr>
            <w:tcW w:w="736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</w:p>
        </w:tc>
        <w:tc>
          <w:tcPr>
            <w:tcW w:w="572" w:type="pct"/>
            <w:gridSpan w:val="2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</w:p>
        </w:tc>
        <w:tc>
          <w:tcPr>
            <w:tcW w:w="941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187598" w:rsidRDefault="0050467C" w:rsidP="00C05BDC">
            <w:pPr>
              <w:tabs>
                <w:tab w:val="left" w:pos="708"/>
              </w:tabs>
              <w:spacing w:line="233" w:lineRule="auto"/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7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  <w:tc>
          <w:tcPr>
            <w:tcW w:w="736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941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FC31B4" w:rsidRDefault="0050467C" w:rsidP="00C05BDC">
            <w:pPr>
              <w:tabs>
                <w:tab w:val="left" w:pos="708"/>
              </w:tabs>
              <w:spacing w:line="233" w:lineRule="auto"/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7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736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941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EB6FB6" w:rsidRDefault="0050467C" w:rsidP="00C05BDC">
            <w:pPr>
              <w:tabs>
                <w:tab w:val="left" w:pos="708"/>
              </w:tabs>
              <w:spacing w:line="233" w:lineRule="auto"/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7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736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  <w:tc>
          <w:tcPr>
            <w:tcW w:w="941" w:type="pct"/>
            <w:vAlign w:val="bottom"/>
          </w:tcPr>
          <w:p w:rsidR="0050467C" w:rsidRPr="00B0067C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-</w:t>
            </w:r>
          </w:p>
        </w:tc>
      </w:tr>
      <w:tr w:rsidR="0050467C" w:rsidRPr="00FC31B4" w:rsidTr="00C05BDC">
        <w:trPr>
          <w:trHeight w:val="20"/>
          <w:jc w:val="center"/>
        </w:trPr>
        <w:tc>
          <w:tcPr>
            <w:tcW w:w="2004" w:type="pct"/>
            <w:vAlign w:val="bottom"/>
          </w:tcPr>
          <w:p w:rsidR="0050467C" w:rsidRPr="00EB6FB6" w:rsidRDefault="0050467C" w:rsidP="00C05BDC">
            <w:pPr>
              <w:tabs>
                <w:tab w:val="left" w:pos="708"/>
              </w:tabs>
              <w:spacing w:line="233" w:lineRule="auto"/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7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  <w:tc>
          <w:tcPr>
            <w:tcW w:w="736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>
              <w:t>…</w:t>
            </w:r>
          </w:p>
        </w:tc>
        <w:tc>
          <w:tcPr>
            <w:tcW w:w="572" w:type="pct"/>
            <w:gridSpan w:val="2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50467C" w:rsidRPr="00BF2A80" w:rsidRDefault="0050467C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D42544" w:rsidRDefault="00490655" w:rsidP="00C05BDC">
            <w:pPr>
              <w:tabs>
                <w:tab w:val="left" w:pos="708"/>
              </w:tabs>
              <w:spacing w:line="233" w:lineRule="auto"/>
              <w:ind w:left="361"/>
            </w:pPr>
            <w:r w:rsidRPr="00D42544">
              <w:t xml:space="preserve">деятельность полиграфическая </w:t>
            </w:r>
            <w:r>
              <w:br/>
            </w:r>
            <w:r w:rsidRPr="00D42544">
              <w:t xml:space="preserve">и копирование носителей </w:t>
            </w:r>
            <w:r>
              <w:br/>
            </w:r>
            <w:r w:rsidRPr="00D42544">
              <w:t>информации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spacing w:line="233" w:lineRule="auto"/>
              <w:textAlignment w:val="baseline"/>
            </w:pPr>
            <w:r w:rsidRPr="00BF2A80">
              <w:t>-</w:t>
            </w:r>
          </w:p>
        </w:tc>
      </w:tr>
      <w:tr w:rsidR="00490655" w:rsidRPr="00FC31B4" w:rsidTr="00490655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ind w:right="97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490655" w:rsidRPr="00FC31B4" w:rsidTr="00490655">
        <w:trPr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0779BF" w:rsidRDefault="00490655" w:rsidP="00C05BDC">
            <w:pPr>
              <w:jc w:val="center"/>
            </w:pPr>
            <w:r w:rsidRPr="000779BF">
              <w:t>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 xml:space="preserve">производство кокса и </w:t>
            </w:r>
          </w:p>
          <w:p w:rsidR="00490655" w:rsidRPr="00EB6FB6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нефтепродуктов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490655" w:rsidRDefault="00490655" w:rsidP="00C05BDC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490655">
              <w:rPr>
                <w:spacing w:val="-6"/>
              </w:rPr>
              <w:t>производство химических веществ и химических продуктов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Default="00490655" w:rsidP="00C05BDC">
            <w:pPr>
              <w:tabs>
                <w:tab w:val="left" w:pos="708"/>
              </w:tabs>
              <w:ind w:left="361"/>
            </w:pPr>
            <w:r w:rsidRPr="00EB6FB6">
              <w:t xml:space="preserve">производство </w:t>
            </w:r>
            <w:proofErr w:type="gramStart"/>
            <w:r w:rsidRPr="00EB6FB6">
              <w:t>резиновых</w:t>
            </w:r>
            <w:proofErr w:type="gramEnd"/>
            <w:r w:rsidRPr="00EB6FB6">
              <w:t xml:space="preserve"> и </w:t>
            </w:r>
          </w:p>
          <w:p w:rsidR="00490655" w:rsidRPr="00EB6FB6" w:rsidRDefault="00490655" w:rsidP="00C05BDC">
            <w:pPr>
              <w:tabs>
                <w:tab w:val="left" w:pos="708"/>
              </w:tabs>
              <w:ind w:left="361"/>
            </w:pPr>
            <w:r w:rsidRPr="00EB6FB6">
              <w:t>пластмассовых изделий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7366" w:rsidRDefault="00490655" w:rsidP="00C05BDC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7366" w:rsidRDefault="00490655" w:rsidP="00C05BDC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B84E1F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рудования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187598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46,9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7366" w:rsidRDefault="00490655" w:rsidP="00C05BDC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B84E1F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4B5936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7E6852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B84E1F" w:rsidRDefault="00490655" w:rsidP="00C05BDC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7366" w:rsidRDefault="00490655" w:rsidP="00C05BDC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>
              <w:br/>
            </w:r>
            <w:r w:rsidRPr="005E7366">
              <w:t>оборудования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451C4" w:rsidRDefault="00490655" w:rsidP="00C05BDC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2097,6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2068,8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11,9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14,0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FC31B4" w:rsidRDefault="00490655" w:rsidP="00C05BDC">
            <w:pPr>
              <w:ind w:left="481"/>
            </w:pPr>
            <w:r>
              <w:t>в том числе: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F0B26" w:rsidRDefault="00490655" w:rsidP="00C05BDC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F0B26" w:rsidRDefault="00490655" w:rsidP="00C05BDC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F0B26" w:rsidRDefault="00490655" w:rsidP="00C05BDC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1362,8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1334,1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11,9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14,0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C05BDC" w:rsidRDefault="00490655" w:rsidP="00C05BDC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 xml:space="preserve">водоснабжение; водоотведение, </w:t>
            </w:r>
          </w:p>
          <w:p w:rsidR="00490655" w:rsidRPr="005E063E" w:rsidRDefault="00490655" w:rsidP="00C05BDC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253,9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14,4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7,1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176,5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176,5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481"/>
            </w:pPr>
            <w:r w:rsidRPr="005E063E">
              <w:t>в том числе: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C05BDC" w:rsidRDefault="00490655" w:rsidP="00C05BDC">
            <w:pPr>
              <w:tabs>
                <w:tab w:val="left" w:pos="708"/>
              </w:tabs>
              <w:ind w:left="361"/>
            </w:pPr>
            <w:r w:rsidRPr="005E063E">
              <w:t xml:space="preserve">торговля оптовая и розничная </w:t>
            </w:r>
          </w:p>
          <w:p w:rsidR="00490655" w:rsidRPr="005E063E" w:rsidRDefault="00490655" w:rsidP="00C05BDC">
            <w:pPr>
              <w:tabs>
                <w:tab w:val="left" w:pos="708"/>
              </w:tabs>
              <w:ind w:left="361"/>
            </w:pPr>
            <w:r w:rsidRPr="005E063E">
              <w:t xml:space="preserve">автотранспортными средствами и мотоциклами и их ремонт 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490655">
        <w:trPr>
          <w:trHeight w:val="2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ind w:right="97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490655" w:rsidRPr="00FC31B4" w:rsidTr="00490655">
        <w:trPr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0779BF" w:rsidRDefault="00490655" w:rsidP="00C05BDC">
            <w:pPr>
              <w:jc w:val="center"/>
            </w:pPr>
            <w:r w:rsidRPr="000779BF">
              <w:t>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55" w:rsidRPr="00A307B1" w:rsidRDefault="00490655" w:rsidP="00C05BDC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05BDC" w:rsidRPr="00FC31B4" w:rsidTr="00C05BDC">
        <w:trPr>
          <w:jc w:val="center"/>
        </w:trPr>
        <w:tc>
          <w:tcPr>
            <w:tcW w:w="2004" w:type="pct"/>
            <w:vAlign w:val="bottom"/>
          </w:tcPr>
          <w:p w:rsidR="00C05BDC" w:rsidRPr="005E063E" w:rsidRDefault="00C05BDC" w:rsidP="00C05BDC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47" w:type="pct"/>
            <w:vAlign w:val="bottom"/>
          </w:tcPr>
          <w:p w:rsidR="00C05BDC" w:rsidRPr="00BF2A80" w:rsidRDefault="00C05BDC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C05BDC" w:rsidRPr="00BF2A80" w:rsidRDefault="00C05BDC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C05BDC" w:rsidRPr="00BF2A80" w:rsidRDefault="00C05BDC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C05BDC" w:rsidRPr="00BF2A80" w:rsidRDefault="00C05BDC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390,4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274,3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54,3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37,8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481"/>
            </w:pPr>
            <w:r w:rsidRPr="005E063E">
              <w:t>из нее: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281,2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188,5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D42544" w:rsidRDefault="00490655" w:rsidP="00C05BDC">
            <w:pPr>
              <w:ind w:left="284"/>
              <w:rPr>
                <w:spacing w:val="-6"/>
              </w:rPr>
            </w:pPr>
            <w:r w:rsidRPr="00D42544">
              <w:rPr>
                <w:spacing w:val="-6"/>
              </w:rPr>
              <w:t>складское хозяйство и вспомог</w:t>
            </w:r>
            <w:r w:rsidRPr="00D42544">
              <w:rPr>
                <w:spacing w:val="-6"/>
              </w:rPr>
              <w:t>а</w:t>
            </w:r>
            <w:r w:rsidRPr="00D42544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</w:t>
            </w:r>
            <w:r w:rsidRPr="005E063E">
              <w:rPr>
                <w:b/>
              </w:rPr>
              <w:t>р</w:t>
            </w:r>
            <w:r w:rsidRPr="005E063E">
              <w:rPr>
                <w:b/>
              </w:rPr>
              <w:t>мации и связи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E063E" w:rsidRDefault="00490655" w:rsidP="00C05BDC">
            <w:pPr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297,0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205,8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2,3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FC31B4" w:rsidRDefault="00490655" w:rsidP="00C05BDC">
            <w:pPr>
              <w:tabs>
                <w:tab w:val="left" w:pos="708"/>
              </w:tabs>
              <w:ind w:left="361"/>
            </w:pPr>
            <w:r w:rsidRPr="005E063E">
              <w:t>из нее:</w:t>
            </w:r>
          </w:p>
        </w:tc>
        <w:tc>
          <w:tcPr>
            <w:tcW w:w="747" w:type="pct"/>
            <w:vAlign w:val="bottom"/>
          </w:tcPr>
          <w:p w:rsidR="00490655" w:rsidRPr="00490655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</w:p>
        </w:tc>
        <w:tc>
          <w:tcPr>
            <w:tcW w:w="742" w:type="pct"/>
            <w:gridSpan w:val="2"/>
            <w:vAlign w:val="bottom"/>
          </w:tcPr>
          <w:p w:rsidR="00490655" w:rsidRPr="00F17328" w:rsidRDefault="00490655" w:rsidP="00C05BDC">
            <w:pPr>
              <w:tabs>
                <w:tab w:val="decimal" w:pos="809"/>
              </w:tabs>
              <w:rPr>
                <w:spacing w:val="-2"/>
                <w:szCs w:val="24"/>
              </w:rPr>
            </w:pPr>
          </w:p>
        </w:tc>
        <w:tc>
          <w:tcPr>
            <w:tcW w:w="566" w:type="pct"/>
            <w:vAlign w:val="bottom"/>
          </w:tcPr>
          <w:p w:rsidR="00490655" w:rsidRPr="0021074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</w:p>
        </w:tc>
        <w:tc>
          <w:tcPr>
            <w:tcW w:w="941" w:type="pct"/>
            <w:vAlign w:val="bottom"/>
          </w:tcPr>
          <w:p w:rsidR="00490655" w:rsidRPr="00F17328" w:rsidRDefault="00490655" w:rsidP="00C05BDC">
            <w:pPr>
              <w:tabs>
                <w:tab w:val="decimal" w:pos="822"/>
              </w:tabs>
              <w:rPr>
                <w:spacing w:val="-2"/>
                <w:szCs w:val="24"/>
              </w:rPr>
            </w:pP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04B60" w:rsidRDefault="00490655" w:rsidP="00C05BDC">
            <w:pPr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04B60" w:rsidRDefault="00490655" w:rsidP="00C05BDC">
            <w:pPr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297,0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205,8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2,3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04B60" w:rsidRDefault="00490655" w:rsidP="00C05BDC">
            <w:pPr>
              <w:tabs>
                <w:tab w:val="left" w:pos="708"/>
              </w:tabs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C451C4" w:rsidRDefault="00490655" w:rsidP="00C05BDC">
            <w:pPr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 w:rsidRPr="00BF2A80">
              <w:t>34,5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567B9F" w:rsidRDefault="00490655" w:rsidP="00C05BDC">
            <w:pPr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3C5CC2" w:rsidRDefault="00490655" w:rsidP="00C05BDC">
            <w:pPr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3C5CC2" w:rsidRDefault="00490655" w:rsidP="00C05BDC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3C5CC2" w:rsidRDefault="00490655" w:rsidP="00C05BDC">
            <w:pPr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C05BDC">
        <w:trPr>
          <w:jc w:val="center"/>
        </w:trPr>
        <w:tc>
          <w:tcPr>
            <w:tcW w:w="2004" w:type="pct"/>
            <w:vAlign w:val="bottom"/>
          </w:tcPr>
          <w:p w:rsidR="00490655" w:rsidRPr="003C5CC2" w:rsidRDefault="00490655" w:rsidP="00C05BDC">
            <w:pPr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47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809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742" w:type="pct"/>
            <w:gridSpan w:val="2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>
              <w:t>…</w:t>
            </w:r>
          </w:p>
        </w:tc>
        <w:tc>
          <w:tcPr>
            <w:tcW w:w="566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65"/>
              </w:tabs>
              <w:adjustRightInd w:val="0"/>
              <w:textAlignment w:val="baseline"/>
            </w:pPr>
            <w:r w:rsidRPr="00BF2A80">
              <w:t>-</w:t>
            </w:r>
          </w:p>
        </w:tc>
        <w:tc>
          <w:tcPr>
            <w:tcW w:w="941" w:type="pct"/>
            <w:vAlign w:val="bottom"/>
          </w:tcPr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BF2A80">
              <w:t>-</w:t>
            </w:r>
          </w:p>
        </w:tc>
      </w:tr>
      <w:tr w:rsidR="00490655" w:rsidRPr="00FC31B4" w:rsidTr="00490655">
        <w:trPr>
          <w:jc w:val="center"/>
        </w:trPr>
        <w:tc>
          <w:tcPr>
            <w:tcW w:w="5000" w:type="pct"/>
            <w:gridSpan w:val="6"/>
          </w:tcPr>
          <w:p w:rsidR="00490655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  <w:rPr>
                <w:szCs w:val="24"/>
                <w:vertAlign w:val="superscript"/>
              </w:rPr>
            </w:pPr>
          </w:p>
          <w:p w:rsidR="00490655" w:rsidRPr="00BF2A80" w:rsidRDefault="00490655" w:rsidP="00C05BDC">
            <w:pPr>
              <w:widowControl w:val="0"/>
              <w:tabs>
                <w:tab w:val="decimal" w:pos="637"/>
              </w:tabs>
              <w:adjustRightInd w:val="0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022786" w:rsidRPr="00970B39" w:rsidRDefault="00022786" w:rsidP="00022786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22786" w:rsidRDefault="00022786" w:rsidP="00022786">
      <w:pPr>
        <w:spacing w:line="216" w:lineRule="auto"/>
        <w:rPr>
          <w:sz w:val="2"/>
          <w:szCs w:val="2"/>
        </w:rPr>
      </w:pPr>
    </w:p>
    <w:p w:rsidR="00A3111F" w:rsidRPr="009A0126" w:rsidRDefault="00022786" w:rsidP="00022786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szCs w:val="24"/>
        </w:rPr>
        <w:br w:type="page"/>
      </w:r>
      <w:r w:rsidR="00A3111F" w:rsidRPr="00A12DCB">
        <w:rPr>
          <w:rFonts w:ascii="Arial" w:hAnsi="Arial"/>
          <w:b/>
          <w:sz w:val="28"/>
          <w:lang w:val="en-US"/>
        </w:rPr>
        <w:lastRenderedPageBreak/>
        <w:t>II</w:t>
      </w:r>
      <w:r w:rsidR="00A3111F" w:rsidRPr="00A12DCB">
        <w:rPr>
          <w:rFonts w:ascii="Arial" w:hAnsi="Arial"/>
          <w:b/>
          <w:sz w:val="28"/>
        </w:rPr>
        <w:t>I. СОЦИАЛЬНАЯ СФЕРА</w:t>
      </w:r>
    </w:p>
    <w:p w:rsidR="00FD49E8" w:rsidRPr="009A0126" w:rsidRDefault="00FD49E8" w:rsidP="00022786">
      <w:pPr>
        <w:spacing w:line="216" w:lineRule="auto"/>
        <w:jc w:val="center"/>
        <w:rPr>
          <w:rFonts w:ascii="Arial" w:hAnsi="Arial"/>
          <w:b/>
          <w:sz w:val="28"/>
        </w:rPr>
      </w:pPr>
    </w:p>
    <w:p w:rsidR="00A3111F" w:rsidRPr="00FD49E8" w:rsidRDefault="00FD49E8" w:rsidP="00F74681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FD49E8" w:rsidRPr="00FD49E8" w:rsidRDefault="00FD49E8" w:rsidP="00F74681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</w:p>
    <w:p w:rsidR="00FD49E8" w:rsidRPr="00FD49E8" w:rsidRDefault="00FD49E8" w:rsidP="00FD49E8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FD49E8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FD49E8" w:rsidRPr="00FD49E8" w:rsidRDefault="00FD49E8" w:rsidP="00FD49E8">
      <w:pPr>
        <w:widowControl w:val="0"/>
        <w:ind w:right="-74"/>
        <w:jc w:val="center"/>
        <w:rPr>
          <w:rFonts w:ascii="Arial" w:hAnsi="Arial"/>
          <w:b/>
          <w:sz w:val="16"/>
          <w:szCs w:val="16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395"/>
        <w:gridCol w:w="1004"/>
        <w:gridCol w:w="1130"/>
        <w:gridCol w:w="1138"/>
        <w:gridCol w:w="989"/>
        <w:gridCol w:w="1064"/>
        <w:gridCol w:w="1065"/>
      </w:tblGrid>
      <w:tr w:rsidR="00FD49E8" w:rsidRPr="00FD49E8" w:rsidTr="00B36400">
        <w:trPr>
          <w:cantSplit/>
          <w:tblHeader/>
          <w:jc w:val="center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szCs w:val="24"/>
                <w:lang w:val="en-US"/>
              </w:rPr>
              <w:t>I</w:t>
            </w:r>
            <w:r w:rsidRPr="00FD49E8">
              <w:rPr>
                <w:szCs w:val="24"/>
              </w:rPr>
              <w:t xml:space="preserve"> </w:t>
            </w:r>
            <w:r w:rsidRPr="00FD49E8">
              <w:rPr>
                <w:szCs w:val="24"/>
              </w:rPr>
              <w:br/>
              <w:t>квартал</w:t>
            </w:r>
            <w:r w:rsidRPr="00FD49E8">
              <w:rPr>
                <w:szCs w:val="24"/>
              </w:rPr>
              <w:br/>
              <w:t>2019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В % 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8" w:rsidRPr="00FD49E8" w:rsidRDefault="00FD49E8" w:rsidP="00B36400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b/>
                <w:szCs w:val="24"/>
              </w:rPr>
              <w:t>Справочно</w:t>
            </w:r>
          </w:p>
        </w:tc>
      </w:tr>
      <w:tr w:rsidR="00FD49E8" w:rsidRPr="00FD49E8" w:rsidTr="00B36400">
        <w:trPr>
          <w:cantSplit/>
          <w:trHeight w:val="250"/>
          <w:tblHeader/>
          <w:jc w:val="center"/>
        </w:trPr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10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71" w:right="-70" w:hanging="2"/>
              <w:jc w:val="center"/>
            </w:pPr>
            <w:r w:rsidRPr="00FD49E8">
              <w:rPr>
                <w:szCs w:val="24"/>
                <w:lang w:val="en-US"/>
              </w:rPr>
              <w:t>I</w:t>
            </w:r>
            <w:r w:rsidRPr="00FD49E8">
              <w:rPr>
                <w:szCs w:val="24"/>
              </w:rPr>
              <w:t xml:space="preserve"> </w:t>
            </w:r>
            <w:r w:rsidRPr="00FD49E8">
              <w:rPr>
                <w:szCs w:val="24"/>
                <w:lang w:val="en-US"/>
              </w:rPr>
              <w:br/>
            </w:r>
            <w:r w:rsidRPr="00FD49E8">
              <w:rPr>
                <w:szCs w:val="24"/>
              </w:rPr>
              <w:t>кварталу</w:t>
            </w:r>
            <w:r w:rsidRPr="00FD49E8">
              <w:br/>
              <w:t>2018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70"/>
              <w:jc w:val="center"/>
            </w:pPr>
            <w:r w:rsidRPr="00FD49E8">
              <w:rPr>
                <w:szCs w:val="24"/>
                <w:lang w:val="en-US"/>
              </w:rPr>
              <w:t>IV</w:t>
            </w:r>
            <w:r w:rsidRPr="00FD49E8">
              <w:rPr>
                <w:szCs w:val="24"/>
              </w:rPr>
              <w:t xml:space="preserve"> кварт</w:t>
            </w:r>
            <w:r w:rsidRPr="00FD49E8">
              <w:rPr>
                <w:szCs w:val="24"/>
              </w:rPr>
              <w:t>а</w:t>
            </w:r>
            <w:r w:rsidRPr="00FD49E8">
              <w:rPr>
                <w:szCs w:val="24"/>
              </w:rPr>
              <w:t>лу</w:t>
            </w:r>
            <w:r w:rsidRPr="00FD49E8">
              <w:br/>
              <w:t>2018 г.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72" w:right="-71" w:hanging="2"/>
              <w:jc w:val="center"/>
              <w:rPr>
                <w:szCs w:val="24"/>
              </w:rPr>
            </w:pPr>
            <w:r w:rsidRPr="00FD49E8">
              <w:rPr>
                <w:szCs w:val="24"/>
                <w:lang w:val="en-US"/>
              </w:rPr>
              <w:t>I</w:t>
            </w:r>
            <w:r w:rsidRPr="00FD49E8">
              <w:rPr>
                <w:szCs w:val="24"/>
              </w:rPr>
              <w:t xml:space="preserve"> </w:t>
            </w:r>
            <w:r w:rsidRPr="00FD49E8">
              <w:rPr>
                <w:szCs w:val="24"/>
                <w:lang w:val="en-US"/>
              </w:rPr>
              <w:br/>
            </w:r>
            <w:r w:rsidRPr="00FD49E8">
              <w:rPr>
                <w:szCs w:val="24"/>
              </w:rPr>
              <w:t>квартал</w:t>
            </w:r>
            <w:r w:rsidRPr="00FD49E8">
              <w:rPr>
                <w:szCs w:val="24"/>
              </w:rPr>
              <w:br/>
              <w:t>2018 г.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72" w:right="-71" w:hanging="2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в % к</w:t>
            </w:r>
          </w:p>
        </w:tc>
      </w:tr>
      <w:tr w:rsidR="00FD49E8" w:rsidRPr="00FD49E8" w:rsidTr="00B36400">
        <w:trPr>
          <w:cantSplit/>
          <w:trHeight w:val="542"/>
          <w:tblHeader/>
          <w:jc w:val="center"/>
        </w:trPr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71" w:right="-74"/>
              <w:jc w:val="center"/>
              <w:rPr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71" w:right="-70" w:hanging="2"/>
              <w:jc w:val="center"/>
            </w:pPr>
            <w:r w:rsidRPr="00FD49E8">
              <w:rPr>
                <w:szCs w:val="24"/>
                <w:lang w:val="en-US"/>
              </w:rPr>
              <w:t>I</w:t>
            </w:r>
            <w:r w:rsidRPr="00FD49E8">
              <w:rPr>
                <w:szCs w:val="24"/>
              </w:rPr>
              <w:t xml:space="preserve"> </w:t>
            </w:r>
            <w:r w:rsidRPr="00FD49E8">
              <w:rPr>
                <w:szCs w:val="24"/>
                <w:lang w:val="en-US"/>
              </w:rPr>
              <w:br/>
            </w:r>
            <w:r w:rsidRPr="00FD49E8">
              <w:rPr>
                <w:szCs w:val="24"/>
              </w:rPr>
              <w:t>кварталу</w:t>
            </w:r>
            <w:r w:rsidRPr="00FD49E8">
              <w:br/>
              <w:t>2017 г.</w:t>
            </w:r>
            <w:r w:rsidRPr="00FD49E8">
              <w:rPr>
                <w:szCs w:val="24"/>
                <w:vertAlign w:val="superscript"/>
              </w:rPr>
              <w:t xml:space="preserve"> 2)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70"/>
              <w:jc w:val="center"/>
            </w:pPr>
            <w:r w:rsidRPr="00FD49E8">
              <w:rPr>
                <w:szCs w:val="24"/>
                <w:lang w:val="en-US"/>
              </w:rPr>
              <w:t>IV</w:t>
            </w:r>
            <w:r w:rsidRPr="00FD49E8">
              <w:rPr>
                <w:szCs w:val="24"/>
              </w:rPr>
              <w:t xml:space="preserve"> </w:t>
            </w:r>
            <w:r w:rsidRPr="00FD49E8">
              <w:rPr>
                <w:szCs w:val="24"/>
              </w:rPr>
              <w:br/>
              <w:t>кварталу</w:t>
            </w:r>
            <w:r w:rsidRPr="00FD49E8">
              <w:br/>
              <w:t>2017 г.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5" w:type="dxa"/>
            <w:vAlign w:val="bottom"/>
          </w:tcPr>
          <w:p w:rsidR="00FD49E8" w:rsidRPr="00FD49E8" w:rsidRDefault="00FD49E8" w:rsidP="00B36400">
            <w:pPr>
              <w:tabs>
                <w:tab w:val="left" w:pos="1843"/>
                <w:tab w:val="left" w:pos="4257"/>
              </w:tabs>
              <w:ind w:left="146"/>
            </w:pPr>
            <w:r w:rsidRPr="00FD49E8">
              <w:t>Денежные доходы, в среднем на душу населения</w:t>
            </w:r>
            <w:proofErr w:type="gramStart"/>
            <w:r w:rsidRPr="00FD49E8">
              <w:rPr>
                <w:spacing w:val="-4"/>
                <w:vertAlign w:val="superscript"/>
              </w:rPr>
              <w:t>1</w:t>
            </w:r>
            <w:proofErr w:type="gramEnd"/>
            <w:r w:rsidRPr="00FD49E8">
              <w:rPr>
                <w:spacing w:val="-4"/>
                <w:vertAlign w:val="superscript"/>
              </w:rPr>
              <w:t>)</w:t>
            </w:r>
            <w:r w:rsidRPr="00FD49E8">
              <w:t xml:space="preserve"> , рублей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713"/>
              </w:tabs>
            </w:pPr>
            <w:r w:rsidRPr="00FD49E8">
              <w:t>24282,9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636"/>
              </w:tabs>
              <w:ind w:left="-57"/>
            </w:pPr>
            <w:r w:rsidRPr="00FD49E8">
              <w:t>103,4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571"/>
              </w:tabs>
            </w:pPr>
            <w:r w:rsidRPr="00FD49E8">
              <w:t>87,3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708"/>
              </w:tabs>
            </w:pPr>
            <w:r w:rsidRPr="00FD49E8">
              <w:t>23485,3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639"/>
              </w:tabs>
            </w:pPr>
            <w:r w:rsidRPr="00FD49E8">
              <w:t>103,8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B36400">
            <w:pPr>
              <w:tabs>
                <w:tab w:val="decimal" w:pos="567"/>
              </w:tabs>
            </w:pPr>
            <w:r w:rsidRPr="00FD49E8">
              <w:t>80,1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5" w:type="dxa"/>
            <w:vAlign w:val="bottom"/>
          </w:tcPr>
          <w:p w:rsidR="00FD49E8" w:rsidRPr="00FD49E8" w:rsidRDefault="00FD49E8" w:rsidP="00B36400">
            <w:pPr>
              <w:tabs>
                <w:tab w:val="left" w:pos="1843"/>
              </w:tabs>
              <w:ind w:left="146"/>
            </w:pPr>
            <w:r w:rsidRPr="00FD49E8">
              <w:t>Реальные денежные доходы</w:t>
            </w:r>
            <w:proofErr w:type="gramStart"/>
            <w:r w:rsidRPr="00FD49E8">
              <w:rPr>
                <w:vertAlign w:val="superscript"/>
              </w:rPr>
              <w:t>1</w:t>
            </w:r>
            <w:proofErr w:type="gramEnd"/>
            <w:r w:rsidRPr="00FD49E8">
              <w:rPr>
                <w:vertAlign w:val="superscript"/>
              </w:rPr>
              <w:t>)</w:t>
            </w:r>
          </w:p>
        </w:tc>
        <w:tc>
          <w:tcPr>
            <w:tcW w:w="1004" w:type="dxa"/>
            <w:vAlign w:val="bottom"/>
          </w:tcPr>
          <w:p w:rsidR="00FD49E8" w:rsidRPr="00FD49E8" w:rsidRDefault="00FD49E8" w:rsidP="00B36400">
            <w:pPr>
              <w:tabs>
                <w:tab w:val="decimal" w:pos="709"/>
              </w:tabs>
              <w:rPr>
                <w:lang w:val="en-US"/>
              </w:rPr>
            </w:pPr>
            <w:r w:rsidRPr="00FD49E8">
              <w:rPr>
                <w:lang w:val="en-US"/>
              </w:rPr>
              <w:t>-</w:t>
            </w:r>
          </w:p>
        </w:tc>
        <w:tc>
          <w:tcPr>
            <w:tcW w:w="1130" w:type="dxa"/>
            <w:vAlign w:val="bottom"/>
          </w:tcPr>
          <w:p w:rsidR="00FD49E8" w:rsidRPr="00FD49E8" w:rsidRDefault="00FD49E8" w:rsidP="00B36400">
            <w:pPr>
              <w:tabs>
                <w:tab w:val="decimal" w:pos="636"/>
              </w:tabs>
              <w:ind w:left="-57"/>
            </w:pPr>
            <w:r w:rsidRPr="00FD49E8">
              <w:t>97,3</w:t>
            </w:r>
          </w:p>
        </w:tc>
        <w:tc>
          <w:tcPr>
            <w:tcW w:w="1138" w:type="dxa"/>
            <w:vAlign w:val="bottom"/>
          </w:tcPr>
          <w:p w:rsidR="00FD49E8" w:rsidRPr="00FD49E8" w:rsidRDefault="00FD49E8" w:rsidP="00B36400">
            <w:pPr>
              <w:tabs>
                <w:tab w:val="decimal" w:pos="571"/>
              </w:tabs>
            </w:pPr>
            <w:r w:rsidRPr="00FD49E8">
              <w:t>84,5</w:t>
            </w:r>
          </w:p>
        </w:tc>
        <w:tc>
          <w:tcPr>
            <w:tcW w:w="989" w:type="dxa"/>
            <w:vAlign w:val="bottom"/>
          </w:tcPr>
          <w:p w:rsidR="00FD49E8" w:rsidRPr="00FD49E8" w:rsidRDefault="00FD49E8" w:rsidP="00B36400">
            <w:pPr>
              <w:tabs>
                <w:tab w:val="decimal" w:pos="567"/>
              </w:tabs>
            </w:pPr>
            <w:r w:rsidRPr="00FD49E8">
              <w:t>-</w:t>
            </w:r>
          </w:p>
        </w:tc>
        <w:tc>
          <w:tcPr>
            <w:tcW w:w="1064" w:type="dxa"/>
            <w:vAlign w:val="bottom"/>
          </w:tcPr>
          <w:p w:rsidR="00FD49E8" w:rsidRPr="00FD49E8" w:rsidRDefault="00FD49E8" w:rsidP="00B36400">
            <w:pPr>
              <w:tabs>
                <w:tab w:val="decimal" w:pos="639"/>
              </w:tabs>
            </w:pPr>
            <w:r w:rsidRPr="00FD49E8">
              <w:t>102,0</w:t>
            </w:r>
          </w:p>
        </w:tc>
        <w:tc>
          <w:tcPr>
            <w:tcW w:w="1065" w:type="dxa"/>
            <w:vAlign w:val="bottom"/>
          </w:tcPr>
          <w:p w:rsidR="00FD49E8" w:rsidRPr="00FD49E8" w:rsidRDefault="00FD49E8" w:rsidP="00B36400">
            <w:pPr>
              <w:tabs>
                <w:tab w:val="decimal" w:pos="567"/>
              </w:tabs>
            </w:pPr>
            <w:r w:rsidRPr="00FD49E8">
              <w:t>79,1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5" w:type="dxa"/>
            <w:vAlign w:val="bottom"/>
          </w:tcPr>
          <w:p w:rsidR="00FD49E8" w:rsidRPr="00FD49E8" w:rsidRDefault="00FD49E8" w:rsidP="00B36400">
            <w:pPr>
              <w:tabs>
                <w:tab w:val="left" w:pos="1843"/>
              </w:tabs>
              <w:ind w:left="146"/>
            </w:pPr>
            <w:r w:rsidRPr="00FD49E8">
              <w:t xml:space="preserve">Реальные располагаемые </w:t>
            </w:r>
            <w:r w:rsidRPr="00FD49E8">
              <w:br/>
              <w:t>денежные доходы</w:t>
            </w:r>
            <w:proofErr w:type="gramStart"/>
            <w:r w:rsidRPr="00FD49E8">
              <w:rPr>
                <w:vertAlign w:val="superscript"/>
              </w:rPr>
              <w:t>1</w:t>
            </w:r>
            <w:proofErr w:type="gramEnd"/>
            <w:r w:rsidRPr="00FD49E8">
              <w:rPr>
                <w:vertAlign w:val="superscript"/>
              </w:rPr>
              <w:t>)</w:t>
            </w:r>
          </w:p>
        </w:tc>
        <w:tc>
          <w:tcPr>
            <w:tcW w:w="1004" w:type="dxa"/>
            <w:vAlign w:val="bottom"/>
          </w:tcPr>
          <w:p w:rsidR="00FD49E8" w:rsidRPr="00FD49E8" w:rsidRDefault="00FD49E8" w:rsidP="00B36400">
            <w:pPr>
              <w:tabs>
                <w:tab w:val="decimal" w:pos="709"/>
              </w:tabs>
            </w:pPr>
            <w:r w:rsidRPr="00FD49E8">
              <w:t>-</w:t>
            </w:r>
          </w:p>
        </w:tc>
        <w:tc>
          <w:tcPr>
            <w:tcW w:w="1130" w:type="dxa"/>
            <w:vAlign w:val="bottom"/>
          </w:tcPr>
          <w:p w:rsidR="00FD49E8" w:rsidRPr="00FD49E8" w:rsidRDefault="00FD49E8" w:rsidP="00B36400">
            <w:pPr>
              <w:tabs>
                <w:tab w:val="decimal" w:pos="636"/>
              </w:tabs>
              <w:ind w:left="-57"/>
            </w:pPr>
            <w:r w:rsidRPr="00FD49E8">
              <w:t>96,8</w:t>
            </w:r>
          </w:p>
        </w:tc>
        <w:tc>
          <w:tcPr>
            <w:tcW w:w="1138" w:type="dxa"/>
            <w:vAlign w:val="bottom"/>
          </w:tcPr>
          <w:p w:rsidR="00FD49E8" w:rsidRPr="00FD49E8" w:rsidRDefault="00FD49E8" w:rsidP="00B36400">
            <w:pPr>
              <w:tabs>
                <w:tab w:val="decimal" w:pos="571"/>
              </w:tabs>
            </w:pPr>
            <w:r w:rsidRPr="00FD49E8">
              <w:t>83,9</w:t>
            </w:r>
          </w:p>
        </w:tc>
        <w:tc>
          <w:tcPr>
            <w:tcW w:w="989" w:type="dxa"/>
            <w:vAlign w:val="bottom"/>
          </w:tcPr>
          <w:p w:rsidR="00FD49E8" w:rsidRPr="00FD49E8" w:rsidRDefault="00FD49E8" w:rsidP="00B36400">
            <w:pPr>
              <w:tabs>
                <w:tab w:val="decimal" w:pos="567"/>
              </w:tabs>
            </w:pPr>
            <w:r w:rsidRPr="00FD49E8">
              <w:t>-</w:t>
            </w:r>
          </w:p>
        </w:tc>
        <w:tc>
          <w:tcPr>
            <w:tcW w:w="1064" w:type="dxa"/>
            <w:vAlign w:val="bottom"/>
          </w:tcPr>
          <w:p w:rsidR="00FD49E8" w:rsidRPr="00FD49E8" w:rsidRDefault="00FD49E8" w:rsidP="00B36400">
            <w:pPr>
              <w:tabs>
                <w:tab w:val="decimal" w:pos="639"/>
              </w:tabs>
            </w:pPr>
            <w:r w:rsidRPr="00FD49E8">
              <w:t>100,4</w:t>
            </w:r>
          </w:p>
        </w:tc>
        <w:tc>
          <w:tcPr>
            <w:tcW w:w="1065" w:type="dxa"/>
            <w:vAlign w:val="bottom"/>
          </w:tcPr>
          <w:p w:rsidR="00FD49E8" w:rsidRPr="00FD49E8" w:rsidRDefault="00FD49E8" w:rsidP="00B36400">
            <w:pPr>
              <w:tabs>
                <w:tab w:val="decimal" w:pos="567"/>
              </w:tabs>
            </w:pPr>
            <w:r w:rsidRPr="00FD49E8">
              <w:t>78,9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7"/>
          </w:tcPr>
          <w:p w:rsidR="00C05BDC" w:rsidRPr="00B36400" w:rsidRDefault="00C05BDC" w:rsidP="00B36400">
            <w:pPr>
              <w:ind w:left="288" w:right="142" w:hanging="141"/>
              <w:jc w:val="both"/>
              <w:rPr>
                <w:sz w:val="16"/>
                <w:szCs w:val="16"/>
              </w:rPr>
            </w:pPr>
          </w:p>
          <w:p w:rsidR="00FD49E8" w:rsidRPr="00FD49E8" w:rsidRDefault="00FD49E8" w:rsidP="00B36400">
            <w:pPr>
              <w:ind w:left="288" w:right="142" w:hanging="141"/>
              <w:jc w:val="both"/>
              <w:rPr>
                <w:bCs/>
                <w:iCs/>
                <w:color w:val="000000"/>
              </w:rPr>
            </w:pPr>
            <w:r w:rsidRPr="00FD49E8">
              <w:rPr>
                <w:vertAlign w:val="superscript"/>
              </w:rPr>
              <w:t>1)</w:t>
            </w:r>
            <w:r w:rsidR="00C05BDC" w:rsidRPr="00C05BDC">
              <w:t xml:space="preserve"> </w:t>
            </w:r>
            <w:r w:rsidRPr="00FD49E8">
              <w:rPr>
                <w:bCs/>
                <w:iCs/>
                <w:color w:val="000000"/>
              </w:rPr>
              <w:t>Оценка</w:t>
            </w:r>
            <w:r w:rsidRPr="00FD49E8">
              <w:rPr>
                <w:color w:val="000000"/>
              </w:rPr>
              <w:t xml:space="preserve"> показателей за указанные периоды рассчитана в соответствии с Методологич</w:t>
            </w:r>
            <w:r w:rsidRPr="00FD49E8">
              <w:rPr>
                <w:color w:val="000000"/>
              </w:rPr>
              <w:t>е</w:t>
            </w:r>
            <w:r w:rsidRPr="00FD49E8">
              <w:rPr>
                <w:color w:val="000000"/>
              </w:rPr>
              <w:t>скими положениями по расчету показателей денежных доходов и расходов населения (приказ от 02.07.2014 № 465 с изменениями от 20.11.2018 № 680).</w:t>
            </w:r>
            <w:r w:rsidRPr="00FD49E8">
              <w:rPr>
                <w:bCs/>
                <w:iCs/>
                <w:color w:val="000000"/>
              </w:rPr>
              <w:t xml:space="preserve"> </w:t>
            </w:r>
          </w:p>
          <w:p w:rsidR="00FD49E8" w:rsidRPr="00FD49E8" w:rsidRDefault="00FD49E8" w:rsidP="00B36400">
            <w:pPr>
              <w:ind w:left="288" w:right="142" w:hanging="141"/>
              <w:jc w:val="both"/>
            </w:pPr>
            <w:r w:rsidRPr="00FD49E8">
              <w:rPr>
                <w:vertAlign w:val="superscript"/>
              </w:rPr>
              <w:t>2)</w:t>
            </w:r>
            <w:r w:rsidR="00C05BDC" w:rsidRPr="00C05BDC">
              <w:t xml:space="preserve"> </w:t>
            </w:r>
            <w:r w:rsidRPr="00FD49E8">
              <w:rPr>
                <w:szCs w:val="24"/>
              </w:rPr>
              <w:t xml:space="preserve">С учетом единовременной денежной выплаты пенсионерам в январе 2017 года в размере </w:t>
            </w:r>
            <w:r w:rsidRPr="00FD49E8">
              <w:rPr>
                <w:szCs w:val="24"/>
              </w:rPr>
              <w:br/>
              <w:t xml:space="preserve">5 тыс. рублей (ЕВ-2017). </w:t>
            </w:r>
          </w:p>
        </w:tc>
      </w:tr>
    </w:tbl>
    <w:p w:rsidR="00FD49E8" w:rsidRPr="00FD49E8" w:rsidRDefault="00FD49E8" w:rsidP="00FD49E8">
      <w:pPr>
        <w:ind w:right="-142" w:firstLine="851"/>
        <w:jc w:val="both"/>
        <w:rPr>
          <w:szCs w:val="24"/>
        </w:rPr>
      </w:pPr>
    </w:p>
    <w:p w:rsidR="00FD49E8" w:rsidRPr="00FD49E8" w:rsidRDefault="00FD49E8" w:rsidP="00B36400">
      <w:pPr>
        <w:ind w:firstLine="851"/>
        <w:jc w:val="right"/>
        <w:rPr>
          <w:szCs w:val="24"/>
        </w:rPr>
      </w:pPr>
      <w:r w:rsidRPr="00FD49E8">
        <w:rPr>
          <w:szCs w:val="24"/>
        </w:rPr>
        <w:t>Продолжение</w:t>
      </w: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FD49E8" w:rsidRPr="00FD49E8" w:rsidTr="00B36400">
        <w:trPr>
          <w:cantSplit/>
          <w:tblHeader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Март</w:t>
            </w:r>
            <w:r w:rsidRPr="00FD49E8">
              <w:rPr>
                <w:szCs w:val="24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Январь-март 2019 г. </w:t>
            </w:r>
            <w:r w:rsidRPr="00FD49E8">
              <w:rPr>
                <w:szCs w:val="24"/>
              </w:rPr>
              <w:br/>
            </w:r>
            <w:proofErr w:type="gramStart"/>
            <w:r w:rsidRPr="00FD49E8">
              <w:rPr>
                <w:szCs w:val="24"/>
              </w:rPr>
              <w:t>в</w:t>
            </w:r>
            <w:proofErr w:type="gramEnd"/>
            <w:r w:rsidRPr="00FD49E8">
              <w:rPr>
                <w:szCs w:val="24"/>
              </w:rPr>
              <w:t xml:space="preserve"> % </w:t>
            </w:r>
            <w:proofErr w:type="gramStart"/>
            <w:r w:rsidRPr="00FD49E8">
              <w:rPr>
                <w:szCs w:val="24"/>
              </w:rPr>
              <w:t>к</w:t>
            </w:r>
            <w:proofErr w:type="gramEnd"/>
            <w:r w:rsidRPr="00FD49E8">
              <w:rPr>
                <w:szCs w:val="24"/>
              </w:rPr>
              <w:t xml:space="preserve"> январю-марту 2018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B36400">
            <w:pPr>
              <w:ind w:left="-57" w:right="-57"/>
              <w:jc w:val="center"/>
              <w:rPr>
                <w:szCs w:val="24"/>
              </w:rPr>
            </w:pPr>
            <w:r w:rsidRPr="00FD49E8">
              <w:rPr>
                <w:b/>
                <w:szCs w:val="24"/>
              </w:rPr>
              <w:t>Справочно</w:t>
            </w:r>
          </w:p>
        </w:tc>
      </w:tr>
      <w:tr w:rsidR="00FD49E8" w:rsidRPr="00FD49E8" w:rsidTr="00B36400">
        <w:trPr>
          <w:cantSplit/>
          <w:trHeight w:val="250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1" w:right="-70" w:hanging="2"/>
              <w:jc w:val="center"/>
            </w:pPr>
            <w:r w:rsidRPr="00FD49E8">
              <w:t xml:space="preserve">марту </w:t>
            </w:r>
            <w:r w:rsidRPr="00FD49E8">
              <w:br/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70"/>
              <w:jc w:val="center"/>
            </w:pPr>
            <w:r w:rsidRPr="00FD49E8">
              <w:t>февр</w:t>
            </w:r>
            <w:r w:rsidRPr="00FD49E8">
              <w:t>а</w:t>
            </w:r>
            <w:r w:rsidRPr="00FD49E8">
              <w:t xml:space="preserve">лю </w:t>
            </w:r>
            <w:r w:rsidRPr="00FD49E8">
              <w:br/>
              <w:t>2019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2" w:right="-71" w:hanging="2"/>
              <w:jc w:val="center"/>
              <w:rPr>
                <w:szCs w:val="24"/>
              </w:rPr>
            </w:pPr>
            <w:r w:rsidRPr="00FD49E8">
              <w:rPr>
                <w:spacing w:val="-4"/>
                <w:szCs w:val="24"/>
              </w:rPr>
              <w:t>март 2018 г.</w:t>
            </w:r>
            <w:r w:rsidRPr="00FD49E8">
              <w:rPr>
                <w:vertAlign w:val="superscript"/>
              </w:rPr>
              <w:t xml:space="preserve"> </w:t>
            </w:r>
            <w:r w:rsidRPr="00FD49E8">
              <w:rPr>
                <w:vertAlign w:val="superscript"/>
                <w:lang w:val="en-US"/>
              </w:rPr>
              <w:br/>
            </w:r>
            <w:proofErr w:type="gramStart"/>
            <w:r w:rsidRPr="00FD49E8">
              <w:rPr>
                <w:szCs w:val="24"/>
              </w:rPr>
              <w:t>в</w:t>
            </w:r>
            <w:proofErr w:type="gramEnd"/>
            <w:r w:rsidRPr="00FD49E8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2" w:right="-71" w:hanging="2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январь-март 2018 г. </w:t>
            </w:r>
            <w:r w:rsidRPr="00FD49E8">
              <w:rPr>
                <w:szCs w:val="24"/>
              </w:rPr>
              <w:br/>
            </w:r>
            <w:proofErr w:type="gramStart"/>
            <w:r w:rsidRPr="00FD49E8">
              <w:rPr>
                <w:szCs w:val="24"/>
              </w:rPr>
              <w:t>в</w:t>
            </w:r>
            <w:proofErr w:type="gramEnd"/>
            <w:r w:rsidRPr="00FD49E8">
              <w:rPr>
                <w:szCs w:val="24"/>
              </w:rPr>
              <w:t xml:space="preserve"> % </w:t>
            </w:r>
            <w:proofErr w:type="gramStart"/>
            <w:r w:rsidRPr="00FD49E8">
              <w:rPr>
                <w:szCs w:val="24"/>
              </w:rPr>
              <w:t>к</w:t>
            </w:r>
            <w:proofErr w:type="gramEnd"/>
            <w:r w:rsidRPr="00FD49E8">
              <w:rPr>
                <w:szCs w:val="24"/>
              </w:rPr>
              <w:t xml:space="preserve"> январю-марту </w:t>
            </w:r>
            <w:r w:rsidRPr="00FD49E8">
              <w:rPr>
                <w:szCs w:val="24"/>
              </w:rPr>
              <w:br/>
              <w:t>2017 г.</w:t>
            </w:r>
          </w:p>
        </w:tc>
      </w:tr>
      <w:tr w:rsidR="00FD49E8" w:rsidRPr="00FD49E8" w:rsidTr="00B36400">
        <w:trPr>
          <w:cantSplit/>
          <w:trHeight w:val="542"/>
          <w:tblHeader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1" w:right="-74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марту</w:t>
            </w:r>
            <w:r w:rsidRPr="00FD49E8">
              <w:rPr>
                <w:szCs w:val="24"/>
              </w:rPr>
              <w:br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1" w:right="-74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февр</w:t>
            </w:r>
            <w:r w:rsidRPr="00FD49E8">
              <w:rPr>
                <w:szCs w:val="24"/>
              </w:rPr>
              <w:t>а</w:t>
            </w:r>
            <w:r w:rsidRPr="00FD49E8">
              <w:rPr>
                <w:szCs w:val="24"/>
              </w:rPr>
              <w:t>лю</w:t>
            </w:r>
            <w:r w:rsidRPr="00FD49E8">
              <w:br/>
            </w:r>
            <w:r w:rsidRPr="00FD49E8">
              <w:rPr>
                <w:szCs w:val="24"/>
              </w:rPr>
              <w:t>2018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FD49E8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FD49E8" w:rsidRPr="00FD49E8" w:rsidRDefault="00FD49E8" w:rsidP="00FD49E8">
            <w:pPr>
              <w:tabs>
                <w:tab w:val="left" w:pos="1843"/>
              </w:tabs>
              <w:ind w:left="146"/>
            </w:pPr>
            <w:r w:rsidRPr="00FD49E8">
              <w:t xml:space="preserve">Среднемесячная начисленная </w:t>
            </w:r>
            <w:r w:rsidRPr="00FD49E8">
              <w:br/>
              <w:t>заработная плата работников</w:t>
            </w:r>
          </w:p>
        </w:tc>
        <w:tc>
          <w:tcPr>
            <w:tcW w:w="997" w:type="dxa"/>
            <w:vAlign w:val="bottom"/>
          </w:tcPr>
          <w:p w:rsidR="00FD49E8" w:rsidRPr="00FD49E8" w:rsidRDefault="00FD49E8" w:rsidP="00FD49E8">
            <w:pPr>
              <w:tabs>
                <w:tab w:val="decimal" w:pos="709"/>
              </w:tabs>
            </w:pPr>
          </w:p>
        </w:tc>
        <w:tc>
          <w:tcPr>
            <w:tcW w:w="850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FD49E8" w:rsidRPr="00FD49E8" w:rsidRDefault="00FD49E8" w:rsidP="00FD49E8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  <w:ind w:hanging="57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FD49E8" w:rsidRPr="00FD49E8" w:rsidRDefault="00FD49E8" w:rsidP="00FD49E8">
            <w:pPr>
              <w:tabs>
                <w:tab w:val="decimal" w:pos="708"/>
              </w:tabs>
            </w:pP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FD49E8" w:rsidRPr="00FD49E8" w:rsidRDefault="00FD49E8" w:rsidP="00FD49E8">
            <w:pPr>
              <w:tabs>
                <w:tab w:val="left" w:pos="1843"/>
              </w:tabs>
              <w:ind w:left="288" w:right="208"/>
            </w:pPr>
            <w:proofErr w:type="gramStart"/>
            <w:r w:rsidRPr="00FD49E8">
              <w:t>номинальная</w:t>
            </w:r>
            <w:proofErr w:type="gramEnd"/>
            <w:r w:rsidRPr="00FD49E8">
              <w:t>, рублей</w:t>
            </w:r>
          </w:p>
        </w:tc>
        <w:tc>
          <w:tcPr>
            <w:tcW w:w="997" w:type="dxa"/>
            <w:vAlign w:val="bottom"/>
          </w:tcPr>
          <w:p w:rsidR="00FD49E8" w:rsidRPr="00FD49E8" w:rsidRDefault="00FD49E8" w:rsidP="00B36400">
            <w:pPr>
              <w:tabs>
                <w:tab w:val="decimal" w:pos="782"/>
              </w:tabs>
            </w:pPr>
            <w:r w:rsidRPr="00FD49E8">
              <w:t>3</w:t>
            </w:r>
            <w:r w:rsidRPr="00FD49E8">
              <w:rPr>
                <w:lang w:val="en-US"/>
              </w:rPr>
              <w:t>5025,6</w:t>
            </w:r>
            <w:r w:rsidRPr="00FD49E8">
              <w:rPr>
                <w:vertAlign w:val="superscript"/>
              </w:rPr>
              <w:t>1)</w:t>
            </w:r>
          </w:p>
        </w:tc>
        <w:tc>
          <w:tcPr>
            <w:tcW w:w="850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  <w:ind w:left="-57"/>
            </w:pPr>
            <w:r w:rsidRPr="00FD49E8">
              <w:t>107,1</w:t>
            </w:r>
          </w:p>
        </w:tc>
        <w:tc>
          <w:tcPr>
            <w:tcW w:w="851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111,4</w:t>
            </w:r>
          </w:p>
        </w:tc>
        <w:tc>
          <w:tcPr>
            <w:tcW w:w="992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107,1</w:t>
            </w:r>
          </w:p>
        </w:tc>
        <w:tc>
          <w:tcPr>
            <w:tcW w:w="850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115,4</w:t>
            </w:r>
          </w:p>
        </w:tc>
        <w:tc>
          <w:tcPr>
            <w:tcW w:w="851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110,8</w:t>
            </w:r>
          </w:p>
        </w:tc>
        <w:tc>
          <w:tcPr>
            <w:tcW w:w="992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115,2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402" w:type="dxa"/>
            <w:vAlign w:val="bottom"/>
          </w:tcPr>
          <w:p w:rsidR="00FD49E8" w:rsidRPr="00FD49E8" w:rsidRDefault="00FD49E8" w:rsidP="00FD49E8">
            <w:pPr>
              <w:tabs>
                <w:tab w:val="left" w:pos="1843"/>
              </w:tabs>
              <w:ind w:left="288" w:right="208"/>
            </w:pPr>
            <w:r w:rsidRPr="00FD49E8">
              <w:t>реальная</w:t>
            </w:r>
          </w:p>
        </w:tc>
        <w:tc>
          <w:tcPr>
            <w:tcW w:w="997" w:type="dxa"/>
            <w:vAlign w:val="bottom"/>
          </w:tcPr>
          <w:p w:rsidR="00FD49E8" w:rsidRPr="00FD49E8" w:rsidRDefault="00FD49E8" w:rsidP="00FD49E8">
            <w:pPr>
              <w:tabs>
                <w:tab w:val="decimal" w:pos="709"/>
              </w:tabs>
              <w:ind w:left="-57" w:right="-74"/>
            </w:pPr>
            <w:r w:rsidRPr="00FD49E8">
              <w:t>-</w:t>
            </w:r>
          </w:p>
        </w:tc>
        <w:tc>
          <w:tcPr>
            <w:tcW w:w="850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  <w:ind w:left="-57"/>
            </w:pPr>
            <w:r w:rsidRPr="00FD49E8">
              <w:t>101,3</w:t>
            </w:r>
          </w:p>
        </w:tc>
        <w:tc>
          <w:tcPr>
            <w:tcW w:w="851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110,9</w:t>
            </w:r>
          </w:p>
        </w:tc>
        <w:tc>
          <w:tcPr>
            <w:tcW w:w="992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  <w:ind w:hanging="57"/>
            </w:pPr>
            <w:r w:rsidRPr="00FD49E8">
              <w:t>101,5</w:t>
            </w:r>
          </w:p>
        </w:tc>
        <w:tc>
          <w:tcPr>
            <w:tcW w:w="850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113,8</w:t>
            </w:r>
          </w:p>
        </w:tc>
        <w:tc>
          <w:tcPr>
            <w:tcW w:w="851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110,6</w:t>
            </w:r>
          </w:p>
        </w:tc>
        <w:tc>
          <w:tcPr>
            <w:tcW w:w="992" w:type="dxa"/>
            <w:vAlign w:val="bottom"/>
          </w:tcPr>
          <w:p w:rsidR="00FD49E8" w:rsidRPr="00FD49E8" w:rsidRDefault="00FD49E8" w:rsidP="00FD49E8">
            <w:pPr>
              <w:tabs>
                <w:tab w:val="decimal" w:pos="567"/>
              </w:tabs>
            </w:pPr>
            <w:r w:rsidRPr="00FD49E8">
              <w:t>113,9</w:t>
            </w:r>
          </w:p>
        </w:tc>
      </w:tr>
      <w:tr w:rsidR="00FD49E8" w:rsidRPr="00FD49E8" w:rsidTr="00B36400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FD49E8" w:rsidRPr="00FD49E8" w:rsidRDefault="00FD49E8" w:rsidP="00FD49E8">
            <w:pPr>
              <w:spacing w:before="120"/>
              <w:ind w:left="147" w:right="142"/>
              <w:jc w:val="both"/>
            </w:pPr>
            <w:r w:rsidRPr="00FD49E8">
              <w:rPr>
                <w:vertAlign w:val="superscript"/>
              </w:rPr>
              <w:t>1)</w:t>
            </w:r>
            <w:r w:rsidRPr="00C05BDC">
              <w:t xml:space="preserve"> </w:t>
            </w:r>
            <w:r w:rsidRPr="00FD49E8">
              <w:t xml:space="preserve">Предварительные данные. </w:t>
            </w:r>
          </w:p>
        </w:tc>
      </w:tr>
    </w:tbl>
    <w:p w:rsidR="00FD49E8" w:rsidRPr="00FD49E8" w:rsidRDefault="00FD49E8" w:rsidP="00FD49E8">
      <w:pPr>
        <w:widowControl w:val="0"/>
        <w:tabs>
          <w:tab w:val="left" w:pos="1843"/>
        </w:tabs>
        <w:ind w:right="-74" w:firstLine="720"/>
        <w:jc w:val="both"/>
        <w:rPr>
          <w:b/>
          <w:sz w:val="28"/>
          <w:szCs w:val="28"/>
        </w:rPr>
      </w:pPr>
    </w:p>
    <w:p w:rsidR="00FD49E8" w:rsidRPr="00FD49E8" w:rsidRDefault="00FD49E8" w:rsidP="00B36400">
      <w:pPr>
        <w:ind w:firstLine="709"/>
        <w:jc w:val="both"/>
        <w:rPr>
          <w:szCs w:val="24"/>
        </w:rPr>
      </w:pPr>
      <w:r w:rsidRPr="00FD49E8">
        <w:rPr>
          <w:b/>
          <w:sz w:val="28"/>
          <w:szCs w:val="28"/>
        </w:rPr>
        <w:t>Реальные денежные доходы</w:t>
      </w:r>
      <w:r w:rsidRPr="00FD49E8">
        <w:rPr>
          <w:sz w:val="28"/>
          <w:szCs w:val="28"/>
        </w:rPr>
        <w:t>,</w:t>
      </w:r>
      <w:r w:rsidRPr="00FD49E8">
        <w:rPr>
          <w:b/>
          <w:sz w:val="28"/>
          <w:szCs w:val="28"/>
        </w:rPr>
        <w:t xml:space="preserve"> </w:t>
      </w:r>
      <w:r w:rsidRPr="00FD49E8">
        <w:rPr>
          <w:sz w:val="28"/>
          <w:szCs w:val="28"/>
        </w:rPr>
        <w:t xml:space="preserve">по предварительной оценке, в </w:t>
      </w:r>
      <w:r w:rsidRPr="00FD49E8">
        <w:rPr>
          <w:sz w:val="28"/>
        </w:rPr>
        <w:t>I квартале 2019 года по сравнению с соответствующим периодом предыдущего года сн</w:t>
      </w:r>
      <w:r w:rsidRPr="00FD49E8">
        <w:rPr>
          <w:sz w:val="28"/>
        </w:rPr>
        <w:t>и</w:t>
      </w:r>
      <w:r w:rsidRPr="00FD49E8">
        <w:rPr>
          <w:sz w:val="28"/>
        </w:rPr>
        <w:t>зились на 2,7 процента.</w:t>
      </w:r>
    </w:p>
    <w:p w:rsidR="00FD49E8" w:rsidRPr="00FD49E8" w:rsidRDefault="00FD49E8" w:rsidP="00B36400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FD49E8">
        <w:rPr>
          <w:b/>
          <w:sz w:val="28"/>
          <w:szCs w:val="28"/>
        </w:rPr>
        <w:t xml:space="preserve">Реальные располагаемые денежные доходы </w:t>
      </w:r>
      <w:r w:rsidRPr="00FD49E8">
        <w:rPr>
          <w:sz w:val="28"/>
          <w:szCs w:val="28"/>
        </w:rPr>
        <w:t>(доходы за вычетом обяз</w:t>
      </w:r>
      <w:r w:rsidRPr="00FD49E8">
        <w:rPr>
          <w:sz w:val="28"/>
          <w:szCs w:val="28"/>
        </w:rPr>
        <w:t>а</w:t>
      </w:r>
      <w:r w:rsidRPr="00FD49E8">
        <w:rPr>
          <w:sz w:val="28"/>
          <w:szCs w:val="28"/>
        </w:rPr>
        <w:t>тельных платежей, скорректированные на индекс потребительских цен),</w:t>
      </w:r>
      <w:r w:rsidRPr="00FD49E8">
        <w:rPr>
          <w:sz w:val="28"/>
          <w:szCs w:val="28"/>
        </w:rPr>
        <w:br/>
      </w:r>
      <w:r w:rsidRPr="00FD49E8">
        <w:rPr>
          <w:sz w:val="28"/>
        </w:rPr>
        <w:t xml:space="preserve">по предварительной оценке, </w:t>
      </w:r>
      <w:r w:rsidRPr="00FD49E8">
        <w:rPr>
          <w:color w:val="000000"/>
          <w:sz w:val="28"/>
        </w:rPr>
        <w:t xml:space="preserve">в </w:t>
      </w:r>
      <w:r w:rsidRPr="00FD49E8">
        <w:rPr>
          <w:sz w:val="28"/>
        </w:rPr>
        <w:t>I квартале</w:t>
      </w:r>
      <w:r w:rsidRPr="00FD49E8">
        <w:rPr>
          <w:color w:val="000000"/>
          <w:sz w:val="28"/>
        </w:rPr>
        <w:t xml:space="preserve"> 2019 года</w:t>
      </w:r>
      <w:r w:rsidRPr="00FD49E8">
        <w:rPr>
          <w:sz w:val="28"/>
        </w:rPr>
        <w:t xml:space="preserve"> по сравнению с соответс</w:t>
      </w:r>
      <w:r w:rsidRPr="00FD49E8">
        <w:rPr>
          <w:sz w:val="28"/>
        </w:rPr>
        <w:t>т</w:t>
      </w:r>
      <w:r w:rsidRPr="00FD49E8">
        <w:rPr>
          <w:sz w:val="28"/>
        </w:rPr>
        <w:t>вующим периодом предыдущего года снизились на 3,2 процента.</w:t>
      </w:r>
    </w:p>
    <w:p w:rsidR="00FD49E8" w:rsidRPr="00311357" w:rsidRDefault="00FD49E8" w:rsidP="00FD49E8">
      <w:pPr>
        <w:widowControl w:val="0"/>
        <w:tabs>
          <w:tab w:val="left" w:pos="1843"/>
        </w:tabs>
        <w:ind w:right="-74"/>
        <w:jc w:val="center"/>
        <w:rPr>
          <w:rFonts w:ascii="Arial" w:hAnsi="Arial"/>
          <w:b/>
          <w:sz w:val="28"/>
          <w:szCs w:val="28"/>
        </w:rPr>
      </w:pPr>
      <w:r w:rsidRPr="00FD49E8">
        <w:rPr>
          <w:b/>
          <w:sz w:val="28"/>
          <w:szCs w:val="28"/>
        </w:rPr>
        <w:br w:type="page"/>
      </w:r>
      <w:r w:rsidRPr="00311357">
        <w:rPr>
          <w:rFonts w:ascii="Arial" w:hAnsi="Arial"/>
          <w:b/>
          <w:sz w:val="28"/>
          <w:szCs w:val="28"/>
        </w:rPr>
        <w:lastRenderedPageBreak/>
        <w:t>Динамика денежных доходов населения</w:t>
      </w:r>
      <w:proofErr w:type="gramStart"/>
      <w:r w:rsidRPr="00311357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311357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D49E8" w:rsidRPr="00311357" w:rsidRDefault="00FD49E8" w:rsidP="00FD49E8">
      <w:pPr>
        <w:widowControl w:val="0"/>
        <w:ind w:right="-74"/>
        <w:rPr>
          <w:rFonts w:ascii="Arial" w:hAnsi="Arial"/>
          <w:b/>
          <w:sz w:val="28"/>
          <w:szCs w:val="28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2213"/>
        <w:gridCol w:w="1618"/>
        <w:gridCol w:w="2215"/>
        <w:gridCol w:w="1663"/>
      </w:tblGrid>
      <w:tr w:rsidR="00FD49E8" w:rsidRPr="00FD49E8" w:rsidTr="00FD49E8">
        <w:trPr>
          <w:jc w:val="center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8" w:rsidRPr="00FD49E8" w:rsidRDefault="00FD49E8" w:rsidP="00377A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ind w:left="-109" w:right="-114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>Реальные денежные доходы</w:t>
            </w:r>
            <w:r w:rsidRPr="00FD49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D49E8">
              <w:rPr>
                <w:szCs w:val="24"/>
              </w:rPr>
              <w:t>в</w:t>
            </w:r>
            <w:proofErr w:type="gramEnd"/>
            <w:r w:rsidRPr="00FD49E8">
              <w:rPr>
                <w:szCs w:val="24"/>
              </w:rPr>
              <w:t xml:space="preserve"> % к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Реальные располагаемые </w:t>
            </w:r>
            <w:r w:rsidRPr="00FD49E8">
              <w:rPr>
                <w:szCs w:val="24"/>
              </w:rPr>
              <w:br/>
              <w:t>денежные доходы</w:t>
            </w:r>
            <w:r w:rsidRPr="00FD49E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D49E8">
              <w:rPr>
                <w:szCs w:val="24"/>
              </w:rPr>
              <w:t>в</w:t>
            </w:r>
            <w:proofErr w:type="gramEnd"/>
            <w:r w:rsidRPr="00FD49E8">
              <w:rPr>
                <w:szCs w:val="24"/>
              </w:rPr>
              <w:t xml:space="preserve"> % к</w:t>
            </w:r>
          </w:p>
        </w:tc>
      </w:tr>
      <w:tr w:rsidR="00FD49E8" w:rsidRPr="00FD49E8" w:rsidTr="00FD49E8">
        <w:trPr>
          <w:jc w:val="center"/>
        </w:trPr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8" w:rsidRPr="00FD49E8" w:rsidRDefault="00FD49E8" w:rsidP="00377AF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ind w:left="-109" w:right="-109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соответствующему периоду </w:t>
            </w:r>
            <w:r w:rsidRPr="00FD49E8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ind w:left="-107" w:right="-52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предыдущему </w:t>
            </w:r>
            <w:r w:rsidRPr="00FD49E8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соответствующему периоду </w:t>
            </w:r>
            <w:r w:rsidRPr="00FD49E8">
              <w:rPr>
                <w:szCs w:val="24"/>
              </w:rPr>
              <w:br/>
              <w:t>предыдущего года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E8" w:rsidRPr="00FD49E8" w:rsidRDefault="00FD49E8" w:rsidP="00377AFE">
            <w:pPr>
              <w:widowControl w:val="0"/>
              <w:jc w:val="center"/>
              <w:rPr>
                <w:szCs w:val="24"/>
              </w:rPr>
            </w:pPr>
            <w:r w:rsidRPr="00FD49E8">
              <w:rPr>
                <w:szCs w:val="24"/>
              </w:rPr>
              <w:t xml:space="preserve">предыдущему </w:t>
            </w:r>
            <w:r w:rsidRPr="00FD49E8">
              <w:rPr>
                <w:szCs w:val="24"/>
              </w:rPr>
              <w:br/>
              <w:t>периоду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rPr>
                <w:bCs/>
                <w:szCs w:val="24"/>
                <w:lang w:val="en-US"/>
              </w:rPr>
            </w:pPr>
            <w:r w:rsidRPr="00FD49E8">
              <w:rPr>
                <w:b/>
                <w:bCs/>
                <w:szCs w:val="24"/>
              </w:rPr>
              <w:t>2018 год</w:t>
            </w:r>
            <w:proofErr w:type="gramStart"/>
            <w:r w:rsidRPr="00FD49E8">
              <w:rPr>
                <w:b/>
                <w:bCs/>
                <w:szCs w:val="24"/>
                <w:vertAlign w:val="superscript"/>
              </w:rPr>
              <w:t>2</w:t>
            </w:r>
            <w:proofErr w:type="gramEnd"/>
            <w:r w:rsidRPr="00FD49E8">
              <w:rPr>
                <w:b/>
                <w:bCs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  <w:lang w:val="en-US"/>
              </w:rPr>
              <w:t>I</w:t>
            </w:r>
            <w:r w:rsidRPr="00FD49E8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102,0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79,1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100,4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78,9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  <w:lang w:val="en-US"/>
              </w:rPr>
              <w:t>II</w:t>
            </w:r>
            <w:r w:rsidRPr="00FD49E8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103,5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111,1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102,0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112,0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</w:rPr>
              <w:t>январь-июнь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102,8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101,2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-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szCs w:val="24"/>
              </w:rPr>
            </w:pPr>
            <w:r w:rsidRPr="00FD49E8">
              <w:rPr>
                <w:bCs/>
                <w:szCs w:val="24"/>
                <w:lang w:val="en-US"/>
              </w:rPr>
              <w:t>III</w:t>
            </w:r>
            <w:r w:rsidRPr="00FD49E8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90,5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86,9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87,2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84,8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</w:rPr>
              <w:t>январь-сентябрь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98,5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96,4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-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  <w:lang w:val="en-US"/>
              </w:rPr>
              <w:t>IV</w:t>
            </w:r>
            <w:r w:rsidRPr="00FD49E8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91,1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119,2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91,0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121,4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</w:rPr>
              <w:t>январь-декабрь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</w:pPr>
            <w:r w:rsidRPr="00FD49E8">
              <w:t>96,4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</w:pPr>
            <w:r w:rsidRPr="00FD49E8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94,9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-</w:t>
            </w: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rPr>
                <w:bCs/>
                <w:szCs w:val="24"/>
                <w:lang w:val="en-US"/>
              </w:rPr>
            </w:pPr>
            <w:r w:rsidRPr="00FD49E8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  <w:rPr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</w:p>
        </w:tc>
      </w:tr>
      <w:tr w:rsidR="00FD49E8" w:rsidRPr="00FD49E8" w:rsidTr="00377AFE">
        <w:trPr>
          <w:jc w:val="center"/>
        </w:trPr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widowControl w:val="0"/>
              <w:ind w:left="142"/>
              <w:rPr>
                <w:bCs/>
                <w:szCs w:val="24"/>
              </w:rPr>
            </w:pPr>
            <w:r w:rsidRPr="00FD49E8">
              <w:rPr>
                <w:bCs/>
                <w:szCs w:val="24"/>
                <w:lang w:val="en-US"/>
              </w:rPr>
              <w:t>I</w:t>
            </w:r>
            <w:r w:rsidRPr="00FD49E8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1239"/>
              </w:tabs>
              <w:rPr>
                <w:szCs w:val="24"/>
              </w:rPr>
            </w:pPr>
            <w:r w:rsidRPr="00FD49E8">
              <w:rPr>
                <w:szCs w:val="24"/>
              </w:rPr>
              <w:t>97,3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743"/>
              </w:tabs>
              <w:rPr>
                <w:szCs w:val="24"/>
              </w:rPr>
            </w:pPr>
            <w:r w:rsidRPr="00FD49E8">
              <w:rPr>
                <w:szCs w:val="24"/>
              </w:rPr>
              <w:t>84,5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970"/>
              </w:tabs>
            </w:pPr>
            <w:r w:rsidRPr="00FD49E8">
              <w:t>96,8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9E8" w:rsidRPr="00FD49E8" w:rsidRDefault="00FD49E8" w:rsidP="00377AFE">
            <w:pPr>
              <w:tabs>
                <w:tab w:val="decimal" w:pos="875"/>
              </w:tabs>
            </w:pPr>
            <w:r w:rsidRPr="00FD49E8">
              <w:t>83,9</w:t>
            </w:r>
          </w:p>
        </w:tc>
      </w:tr>
      <w:tr w:rsidR="00FD49E8" w:rsidRPr="00FD49E8" w:rsidTr="00FD49E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9E8" w:rsidRPr="00FD49E8" w:rsidRDefault="00FD49E8" w:rsidP="00377AFE">
            <w:pPr>
              <w:ind w:left="88" w:right="108" w:hanging="142"/>
              <w:jc w:val="both"/>
              <w:rPr>
                <w:bCs/>
                <w:iCs/>
                <w:color w:val="000000"/>
              </w:rPr>
            </w:pPr>
            <w:r w:rsidRPr="00FD49E8">
              <w:rPr>
                <w:vertAlign w:val="superscript"/>
              </w:rPr>
              <w:t>1)</w:t>
            </w:r>
            <w:r w:rsidR="00377AFE" w:rsidRPr="00377AFE">
              <w:t xml:space="preserve"> </w:t>
            </w:r>
            <w:r w:rsidRPr="00FD49E8">
              <w:rPr>
                <w:bCs/>
                <w:iCs/>
                <w:color w:val="000000"/>
              </w:rPr>
              <w:t>Оценка</w:t>
            </w:r>
            <w:r w:rsidRPr="00FD49E8">
              <w:rPr>
                <w:color w:val="000000"/>
              </w:rPr>
              <w:t xml:space="preserve"> показателей за указанные периоды рассчитана в соответствии с Методологич</w:t>
            </w:r>
            <w:r w:rsidRPr="00FD49E8">
              <w:rPr>
                <w:color w:val="000000"/>
              </w:rPr>
              <w:t>е</w:t>
            </w:r>
            <w:r w:rsidRPr="00FD49E8">
              <w:rPr>
                <w:color w:val="000000"/>
              </w:rPr>
              <w:t>скими положениями по расчету показателей денежных доходов и расходов населения (приказ от 02.07.2014 № 465 с изменениями от 20.11.2018 № 680).</w:t>
            </w:r>
          </w:p>
          <w:p w:rsidR="00FD49E8" w:rsidRPr="00FD49E8" w:rsidRDefault="00FD49E8" w:rsidP="00377AFE">
            <w:pPr>
              <w:widowControl w:val="0"/>
              <w:ind w:left="88" w:hanging="142"/>
              <w:jc w:val="both"/>
              <w:rPr>
                <w:szCs w:val="24"/>
              </w:rPr>
            </w:pPr>
            <w:r w:rsidRPr="00FD49E8">
              <w:rPr>
                <w:szCs w:val="24"/>
                <w:vertAlign w:val="superscript"/>
              </w:rPr>
              <w:t>2)</w:t>
            </w:r>
            <w:r w:rsidR="00377AFE" w:rsidRPr="00377AFE">
              <w:rPr>
                <w:szCs w:val="24"/>
              </w:rPr>
              <w:t xml:space="preserve"> </w:t>
            </w:r>
            <w:r w:rsidRPr="00FD49E8">
              <w:rPr>
                <w:szCs w:val="24"/>
              </w:rPr>
              <w:t>С учетом ЕВ-2017.</w:t>
            </w:r>
          </w:p>
        </w:tc>
      </w:tr>
    </w:tbl>
    <w:p w:rsidR="00377AFE" w:rsidRPr="00377AFE" w:rsidRDefault="00377AFE" w:rsidP="00F74681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 w:cs="Arial"/>
          <w:b/>
          <w:szCs w:val="24"/>
        </w:rPr>
      </w:pPr>
    </w:p>
    <w:p w:rsidR="0050467C" w:rsidRPr="0050467C" w:rsidRDefault="0050467C" w:rsidP="00377AFE">
      <w:pPr>
        <w:ind w:firstLine="709"/>
        <w:jc w:val="both"/>
        <w:rPr>
          <w:sz w:val="28"/>
          <w:szCs w:val="28"/>
        </w:rPr>
      </w:pPr>
      <w:r w:rsidRPr="0050467C">
        <w:rPr>
          <w:b/>
          <w:bCs/>
          <w:sz w:val="28"/>
          <w:szCs w:val="28"/>
        </w:rPr>
        <w:t xml:space="preserve">Заработная плата. </w:t>
      </w:r>
      <w:r w:rsidRPr="0050467C">
        <w:rPr>
          <w:spacing w:val="-4"/>
          <w:sz w:val="28"/>
          <w:szCs w:val="28"/>
        </w:rPr>
        <w:t>Среднемесячная номинальная заработная плата, начи</w:t>
      </w:r>
      <w:r w:rsidRPr="0050467C">
        <w:rPr>
          <w:spacing w:val="-4"/>
          <w:sz w:val="28"/>
          <w:szCs w:val="28"/>
        </w:rPr>
        <w:t>с</w:t>
      </w:r>
      <w:r w:rsidRPr="0050467C">
        <w:rPr>
          <w:spacing w:val="-4"/>
          <w:sz w:val="28"/>
          <w:szCs w:val="28"/>
        </w:rPr>
        <w:t>ленная работникам за январь-март 2019 года, составляла 32657,4 рубля и по сра</w:t>
      </w:r>
      <w:r w:rsidRPr="0050467C">
        <w:rPr>
          <w:spacing w:val="-4"/>
          <w:sz w:val="28"/>
          <w:szCs w:val="28"/>
        </w:rPr>
        <w:t>в</w:t>
      </w:r>
      <w:r w:rsidRPr="0050467C">
        <w:rPr>
          <w:spacing w:val="-4"/>
          <w:sz w:val="28"/>
          <w:szCs w:val="28"/>
        </w:rPr>
        <w:t>нению с соответствующим периодом</w:t>
      </w:r>
      <w:r w:rsidRPr="0050467C">
        <w:rPr>
          <w:spacing w:val="-4"/>
          <w:sz w:val="36"/>
          <w:szCs w:val="28"/>
        </w:rPr>
        <w:t xml:space="preserve"> </w:t>
      </w:r>
      <w:r w:rsidRPr="0050467C">
        <w:rPr>
          <w:spacing w:val="-4"/>
          <w:sz w:val="28"/>
          <w:szCs w:val="28"/>
        </w:rPr>
        <w:t>2018 года увеличилась на 7,1 процента, в марте 2019 года – на 7,1 процента</w:t>
      </w:r>
      <w:r w:rsidRPr="0050467C">
        <w:rPr>
          <w:sz w:val="28"/>
          <w:szCs w:val="28"/>
        </w:rPr>
        <w:t>.</w:t>
      </w:r>
    </w:p>
    <w:p w:rsidR="0050467C" w:rsidRPr="00377AFE" w:rsidRDefault="0050467C" w:rsidP="0050467C">
      <w:pPr>
        <w:jc w:val="both"/>
        <w:rPr>
          <w:rFonts w:ascii="Arial" w:hAnsi="Arial"/>
          <w:b/>
          <w:szCs w:val="24"/>
        </w:rPr>
      </w:pPr>
    </w:p>
    <w:p w:rsidR="0050467C" w:rsidRPr="0050467C" w:rsidRDefault="0050467C" w:rsidP="0050467C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50467C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50467C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50467C" w:rsidRPr="00377AFE" w:rsidRDefault="0050467C" w:rsidP="0050467C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559"/>
        <w:gridCol w:w="1701"/>
        <w:gridCol w:w="1843"/>
        <w:gridCol w:w="1395"/>
      </w:tblGrid>
      <w:tr w:rsidR="0050467C" w:rsidRPr="0050467C" w:rsidTr="00353DFA">
        <w:trPr>
          <w:cantSplit/>
          <w:jc w:val="center"/>
        </w:trPr>
        <w:tc>
          <w:tcPr>
            <w:tcW w:w="1701" w:type="dxa"/>
            <w:vMerge w:val="restart"/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53DFA" w:rsidRDefault="0050467C" w:rsidP="00353DFA">
            <w:pPr>
              <w:ind w:right="-57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Среднем</w:t>
            </w:r>
            <w:r w:rsidRPr="0050467C">
              <w:rPr>
                <w:szCs w:val="24"/>
              </w:rPr>
              <w:t>е</w:t>
            </w:r>
            <w:r w:rsidRPr="0050467C">
              <w:rPr>
                <w:szCs w:val="24"/>
              </w:rPr>
              <w:t>сячная ном</w:t>
            </w:r>
            <w:r w:rsidRPr="0050467C">
              <w:rPr>
                <w:szCs w:val="24"/>
              </w:rPr>
              <w:t>и</w:t>
            </w:r>
            <w:r w:rsidRPr="0050467C">
              <w:rPr>
                <w:szCs w:val="24"/>
              </w:rPr>
              <w:t>нальная н</w:t>
            </w:r>
            <w:r w:rsidRPr="0050467C">
              <w:rPr>
                <w:szCs w:val="24"/>
              </w:rPr>
              <w:t>а</w:t>
            </w:r>
            <w:r w:rsidRPr="0050467C">
              <w:rPr>
                <w:szCs w:val="24"/>
              </w:rPr>
              <w:t>численная заработная плата,</w:t>
            </w:r>
          </w:p>
          <w:p w:rsidR="0050467C" w:rsidRPr="0050467C" w:rsidRDefault="0050467C" w:rsidP="00353DFA">
            <w:pPr>
              <w:ind w:right="-57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рублей</w:t>
            </w:r>
          </w:p>
        </w:tc>
        <w:tc>
          <w:tcPr>
            <w:tcW w:w="3260" w:type="dxa"/>
            <w:gridSpan w:val="2"/>
            <w:vAlign w:val="center"/>
          </w:tcPr>
          <w:p w:rsidR="0050467C" w:rsidRPr="0050467C" w:rsidRDefault="00377AFE" w:rsidP="005046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  <w:proofErr w:type="gramStart"/>
            <w:r w:rsidR="0050467C" w:rsidRPr="0050467C">
              <w:rPr>
                <w:szCs w:val="24"/>
                <w:vertAlign w:val="superscript"/>
              </w:rPr>
              <w:t>1</w:t>
            </w:r>
            <w:proofErr w:type="gramEnd"/>
            <w:r w:rsidR="0050467C" w:rsidRPr="0050467C">
              <w:rPr>
                <w:szCs w:val="24"/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50467C" w:rsidRPr="0050467C" w:rsidRDefault="0050467C" w:rsidP="0050467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 xml:space="preserve">Реальная начисленная </w:t>
            </w:r>
            <w:r w:rsidRPr="0050467C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50467C">
              <w:rPr>
                <w:szCs w:val="24"/>
              </w:rPr>
              <w:t>в</w:t>
            </w:r>
            <w:proofErr w:type="gramEnd"/>
            <w:r w:rsidRPr="0050467C">
              <w:rPr>
                <w:szCs w:val="24"/>
              </w:rPr>
              <w:t xml:space="preserve"> % к</w:t>
            </w:r>
          </w:p>
        </w:tc>
      </w:tr>
      <w:tr w:rsidR="0050467C" w:rsidRPr="0050467C" w:rsidTr="00353DFA">
        <w:trPr>
          <w:cantSplit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0467C">
            <w:pPr>
              <w:ind w:right="-57"/>
              <w:jc w:val="center"/>
              <w:rPr>
                <w:rFonts w:cs="Arial"/>
                <w:szCs w:val="28"/>
              </w:rPr>
            </w:pPr>
            <w:r w:rsidRPr="0050467C">
              <w:rPr>
                <w:szCs w:val="24"/>
              </w:rPr>
              <w:t>соответс</w:t>
            </w:r>
            <w:r w:rsidRPr="0050467C">
              <w:rPr>
                <w:szCs w:val="24"/>
              </w:rPr>
              <w:t>т</w:t>
            </w:r>
            <w:r w:rsidRPr="0050467C">
              <w:rPr>
                <w:szCs w:val="24"/>
              </w:rPr>
              <w:t>вующему п</w:t>
            </w:r>
            <w:r w:rsidRPr="0050467C">
              <w:rPr>
                <w:szCs w:val="24"/>
              </w:rPr>
              <w:t>е</w:t>
            </w:r>
            <w:r w:rsidRPr="0050467C">
              <w:rPr>
                <w:szCs w:val="24"/>
              </w:rPr>
              <w:t>риоду пр</w:t>
            </w:r>
            <w:r w:rsidRPr="0050467C">
              <w:rPr>
                <w:szCs w:val="24"/>
              </w:rPr>
              <w:t>е</w:t>
            </w:r>
            <w:r w:rsidRPr="0050467C">
              <w:rPr>
                <w:szCs w:val="24"/>
              </w:rPr>
              <w:t>дыдущего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  <w:r w:rsidRPr="0050467C">
              <w:rPr>
                <w:szCs w:val="24"/>
              </w:rPr>
              <w:t xml:space="preserve">предыдущему </w:t>
            </w:r>
            <w:r w:rsidRPr="0050467C">
              <w:rPr>
                <w:szCs w:val="24"/>
              </w:rPr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  <w:r w:rsidRPr="0050467C">
              <w:rPr>
                <w:szCs w:val="24"/>
              </w:rPr>
              <w:t>соответству</w:t>
            </w:r>
            <w:r w:rsidRPr="0050467C">
              <w:rPr>
                <w:szCs w:val="24"/>
              </w:rPr>
              <w:t>ю</w:t>
            </w:r>
            <w:r w:rsidRPr="0050467C">
              <w:rPr>
                <w:szCs w:val="24"/>
              </w:rPr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0467C">
            <w:pPr>
              <w:jc w:val="center"/>
              <w:rPr>
                <w:rFonts w:cs="Arial"/>
                <w:szCs w:val="28"/>
              </w:rPr>
            </w:pPr>
            <w:r w:rsidRPr="0050467C">
              <w:rPr>
                <w:szCs w:val="24"/>
              </w:rPr>
              <w:t>предыд</w:t>
            </w:r>
            <w:r w:rsidRPr="0050467C">
              <w:rPr>
                <w:szCs w:val="24"/>
              </w:rPr>
              <w:t>у</w:t>
            </w:r>
            <w:r w:rsidRPr="0050467C">
              <w:rPr>
                <w:szCs w:val="24"/>
              </w:rPr>
              <w:t xml:space="preserve">щему </w:t>
            </w:r>
            <w:r w:rsidRPr="0050467C">
              <w:rPr>
                <w:szCs w:val="24"/>
              </w:rPr>
              <w:br/>
              <w:t>периоду</w:t>
            </w:r>
          </w:p>
        </w:tc>
      </w:tr>
      <w:tr w:rsidR="00353DFA" w:rsidRPr="0050467C" w:rsidTr="00353DF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353DFA" w:rsidRDefault="00353DFA" w:rsidP="00353DFA">
            <w:pPr>
              <w:jc w:val="center"/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41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2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66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tabs>
                <w:tab w:val="decimal" w:pos="1276"/>
              </w:tabs>
              <w:ind w:right="80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0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0467C" w:rsidRPr="0050467C" w:rsidTr="00353DF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b/>
                <w:bCs/>
                <w:spacing w:val="-6"/>
                <w:szCs w:val="24"/>
                <w:lang w:val="en-US"/>
              </w:rPr>
            </w:pPr>
            <w:r w:rsidRPr="0050467C">
              <w:rPr>
                <w:b/>
                <w:szCs w:val="24"/>
                <w:lang w:val="en-US"/>
              </w:rPr>
              <w:t>2018</w:t>
            </w:r>
            <w:r w:rsidRPr="0050467C">
              <w:rPr>
                <w:b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bCs/>
                <w:spacing w:val="-6"/>
                <w:szCs w:val="24"/>
                <w:lang w:val="en-US"/>
              </w:rPr>
            </w:pPr>
            <w:r w:rsidRPr="0050467C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77,7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99,6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30448,8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110,6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b/>
                <w:szCs w:val="24"/>
              </w:rPr>
            </w:pPr>
            <w:r w:rsidRPr="0050467C">
              <w:rPr>
                <w:b/>
                <w:szCs w:val="24"/>
                <w:lang w:val="en-US"/>
              </w:rPr>
              <w:t>I</w:t>
            </w:r>
            <w:r w:rsidRPr="0050467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93,7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97,8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102,9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  <w:lang w:val="en-US"/>
              </w:rPr>
              <w:t>34860</w:t>
            </w:r>
            <w:r w:rsidRPr="0050467C">
              <w:rPr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101,9</w:t>
            </w:r>
          </w:p>
        </w:tc>
      </w:tr>
      <w:tr w:rsidR="0050467C" w:rsidRPr="0050467C" w:rsidTr="00353DFA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rPr>
                <w:b/>
                <w:szCs w:val="24"/>
              </w:rPr>
            </w:pPr>
            <w:r w:rsidRPr="0050467C">
              <w:rPr>
                <w:b/>
                <w:szCs w:val="24"/>
                <w:lang w:val="en-US"/>
              </w:rPr>
              <w:t>II</w:t>
            </w:r>
            <w:r w:rsidRPr="0050467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95"/>
              <w:jc w:val="right"/>
              <w:rPr>
                <w:szCs w:val="24"/>
              </w:rPr>
            </w:pPr>
            <w:r w:rsidRPr="0050467C">
              <w:rPr>
                <w:szCs w:val="24"/>
                <w:lang w:val="en-US"/>
              </w:rPr>
              <w:t>34006</w:t>
            </w:r>
            <w:r w:rsidRPr="0050467C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459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276"/>
              </w:tabs>
              <w:ind w:right="601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106,7</w:t>
            </w:r>
          </w:p>
        </w:tc>
      </w:tr>
    </w:tbl>
    <w:p w:rsidR="00F06922" w:rsidRDefault="00F0692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559"/>
        <w:gridCol w:w="1701"/>
        <w:gridCol w:w="1843"/>
        <w:gridCol w:w="1395"/>
      </w:tblGrid>
      <w:tr w:rsidR="00353DFA" w:rsidRPr="0050467C" w:rsidTr="00353DFA">
        <w:trPr>
          <w:cantSplit/>
          <w:jc w:val="center"/>
        </w:trPr>
        <w:tc>
          <w:tcPr>
            <w:tcW w:w="97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DFA" w:rsidRPr="0050467C" w:rsidRDefault="00353DFA" w:rsidP="00353D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353DFA" w:rsidRPr="0050467C" w:rsidTr="00353DFA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353DFA" w:rsidRDefault="00353DFA" w:rsidP="00353DFA">
            <w:pPr>
              <w:jc w:val="center"/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41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23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665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tabs>
                <w:tab w:val="decimal" w:pos="1276"/>
              </w:tabs>
              <w:ind w:right="80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DFA" w:rsidRPr="0050467C" w:rsidRDefault="00353DFA" w:rsidP="00353DFA">
            <w:pPr>
              <w:ind w:right="50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b/>
                <w:szCs w:val="24"/>
                <w:lang w:val="en-US"/>
              </w:rPr>
            </w:pPr>
            <w:r w:rsidRPr="0050467C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-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91,1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97,8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103,6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szCs w:val="24"/>
              </w:rPr>
            </w:pPr>
            <w:r w:rsidRPr="0050467C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50467C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92,7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-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100,1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98,4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124,8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b/>
                <w:szCs w:val="24"/>
                <w:lang w:val="en-US"/>
              </w:rPr>
              <w:t>IV</w:t>
            </w:r>
            <w:r w:rsidRPr="0050467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108,6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-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77,0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szCs w:val="24"/>
              </w:rPr>
            </w:pPr>
            <w:r w:rsidRPr="0050467C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99,3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ind w:right="-57"/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январь-февраль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31461,9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-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szCs w:val="24"/>
              </w:rPr>
            </w:pPr>
            <w:r w:rsidRPr="0050467C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110,9</w:t>
            </w:r>
          </w:p>
        </w:tc>
      </w:tr>
      <w:tr w:rsidR="00F81857" w:rsidRPr="0050467C" w:rsidTr="00377AFE">
        <w:trPr>
          <w:cantSplit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50467C" w:rsidRDefault="00F81857" w:rsidP="0050467C">
            <w:pPr>
              <w:rPr>
                <w:b/>
                <w:szCs w:val="24"/>
              </w:rPr>
            </w:pPr>
            <w:r w:rsidRPr="0050467C">
              <w:rPr>
                <w:b/>
                <w:szCs w:val="24"/>
                <w:lang w:val="en-US"/>
              </w:rPr>
              <w:t>I</w:t>
            </w:r>
            <w:r w:rsidRPr="0050467C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Default="00F81857" w:rsidP="00F81857">
            <w:pPr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459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tabs>
                <w:tab w:val="decimal" w:pos="1276"/>
              </w:tabs>
              <w:ind w:right="601"/>
              <w:jc w:val="right"/>
              <w:rPr>
                <w:szCs w:val="24"/>
                <w:lang w:val="en-US"/>
              </w:rPr>
            </w:pPr>
            <w:r w:rsidRPr="00F81857">
              <w:rPr>
                <w:szCs w:val="24"/>
                <w:lang w:val="en-US"/>
              </w:rP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857" w:rsidRPr="00F81857" w:rsidRDefault="00F81857" w:rsidP="00F81857">
            <w:pPr>
              <w:ind w:right="284"/>
              <w:jc w:val="right"/>
              <w:rPr>
                <w:szCs w:val="24"/>
              </w:rPr>
            </w:pPr>
            <w:r w:rsidRPr="00F81857">
              <w:rPr>
                <w:szCs w:val="24"/>
              </w:rPr>
              <w:t>91,3</w:t>
            </w:r>
          </w:p>
        </w:tc>
      </w:tr>
      <w:tr w:rsidR="0050467C" w:rsidRPr="0050467C" w:rsidTr="00377AFE">
        <w:trPr>
          <w:cantSplit/>
          <w:jc w:val="center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5746CF" w:rsidRDefault="00353DFA" w:rsidP="0050467C">
            <w:pPr>
              <w:jc w:val="both"/>
              <w:rPr>
                <w:bCs/>
                <w:sz w:val="10"/>
                <w:szCs w:val="10"/>
              </w:rPr>
            </w:pPr>
          </w:p>
          <w:p w:rsidR="0050467C" w:rsidRPr="0050467C" w:rsidRDefault="0050467C" w:rsidP="0050467C">
            <w:pPr>
              <w:jc w:val="both"/>
              <w:rPr>
                <w:bCs/>
                <w:szCs w:val="24"/>
              </w:rPr>
            </w:pPr>
            <w:r w:rsidRPr="0050467C">
              <w:rPr>
                <w:bCs/>
                <w:szCs w:val="24"/>
                <w:vertAlign w:val="superscript"/>
              </w:rPr>
              <w:t>1)</w:t>
            </w:r>
            <w:r w:rsidRPr="0050467C">
              <w:rPr>
                <w:bCs/>
                <w:szCs w:val="24"/>
              </w:rPr>
              <w:t> Темпы роста (снижения) рассчитаны по сопоставимой совокупности организаций отче</w:t>
            </w:r>
            <w:r w:rsidRPr="0050467C">
              <w:rPr>
                <w:bCs/>
                <w:szCs w:val="24"/>
              </w:rPr>
              <w:t>т</w:t>
            </w:r>
            <w:r w:rsidRPr="0050467C">
              <w:rPr>
                <w:bCs/>
                <w:szCs w:val="24"/>
              </w:rPr>
              <w:t>ного и предыдущих периодов.</w:t>
            </w:r>
          </w:p>
        </w:tc>
      </w:tr>
    </w:tbl>
    <w:p w:rsidR="00353DFA" w:rsidRPr="005746CF" w:rsidRDefault="00353DFA" w:rsidP="0050467C">
      <w:pPr>
        <w:tabs>
          <w:tab w:val="left" w:pos="720"/>
        </w:tabs>
        <w:ind w:right="284"/>
        <w:jc w:val="center"/>
        <w:rPr>
          <w:rFonts w:ascii="Arial" w:hAnsi="Arial"/>
          <w:b/>
          <w:sz w:val="22"/>
          <w:szCs w:val="22"/>
        </w:rPr>
      </w:pPr>
    </w:p>
    <w:p w:rsidR="0050467C" w:rsidRPr="0050467C" w:rsidRDefault="0050467C" w:rsidP="0050467C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 w:rsidRPr="0050467C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50467C">
        <w:rPr>
          <w:rFonts w:ascii="Arial" w:hAnsi="Arial"/>
          <w:b/>
          <w:sz w:val="28"/>
          <w:szCs w:val="24"/>
        </w:rPr>
        <w:br/>
        <w:t xml:space="preserve">по видам экономической деятельности </w:t>
      </w:r>
    </w:p>
    <w:p w:rsidR="00353DFA" w:rsidRPr="00353DFA" w:rsidRDefault="00353DFA" w:rsidP="00353DFA">
      <w:pPr>
        <w:tabs>
          <w:tab w:val="left" w:pos="720"/>
        </w:tabs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353DFA" w:rsidTr="00353DFA">
        <w:trPr>
          <w:jc w:val="center"/>
        </w:trPr>
        <w:tc>
          <w:tcPr>
            <w:tcW w:w="1710" w:type="pct"/>
            <w:vMerge w:val="restart"/>
          </w:tcPr>
          <w:p w:rsidR="00353DFA" w:rsidRDefault="00353DFA" w:rsidP="005746CF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март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март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353DFA" w:rsidTr="00353DFA">
        <w:trPr>
          <w:jc w:val="center"/>
        </w:trPr>
        <w:tc>
          <w:tcPr>
            <w:tcW w:w="1710" w:type="pct"/>
            <w:vMerge/>
          </w:tcPr>
          <w:p w:rsidR="00353DFA" w:rsidRDefault="00353DFA" w:rsidP="005746CF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353DFA" w:rsidRPr="00A55B81" w:rsidRDefault="00353DFA" w:rsidP="005746CF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353DFA" w:rsidRPr="00404B17" w:rsidTr="00353DFA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353DFA" w:rsidRDefault="00353DFA" w:rsidP="005746CF">
            <w:pPr>
              <w:jc w:val="right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ind w:left="-109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2F2BB8" w:rsidRDefault="00353DFA" w:rsidP="005746CF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марту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  <w:rPr>
                <w:color w:val="000000"/>
              </w:rPr>
            </w:pPr>
            <w:r>
              <w:t>февр</w:t>
            </w:r>
            <w:r>
              <w:t>а</w:t>
            </w:r>
            <w:r>
              <w:t>лю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марту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353DFA" w:rsidTr="00353DFA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3DFA" w:rsidRDefault="00353DFA" w:rsidP="005746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jc w:val="center"/>
            </w:pPr>
            <w:r w:rsidRPr="00A55B81">
              <w:t>6</w:t>
            </w:r>
          </w:p>
        </w:tc>
      </w:tr>
      <w:tr w:rsidR="00353DFA" w:rsidRPr="00F4315D" w:rsidTr="00353DFA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35025,6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32657,4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100,0</w:t>
            </w:r>
          </w:p>
        </w:tc>
      </w:tr>
      <w:tr w:rsidR="00353DFA" w:rsidRPr="00F4315D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ind w:right="113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tabs>
                <w:tab w:val="decimal" w:pos="481"/>
              </w:tabs>
              <w:ind w:right="113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</w:p>
        </w:tc>
      </w:tr>
      <w:tr w:rsidR="00353DFA" w:rsidRPr="009F5C4C" w:rsidTr="00353DFA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21411,7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20668,4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63,3</w:t>
            </w:r>
          </w:p>
        </w:tc>
      </w:tr>
      <w:tr w:rsidR="00353DFA" w:rsidRPr="009F5C4C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</w:p>
        </w:tc>
      </w:tr>
      <w:tr w:rsidR="00353DFA" w:rsidRPr="009F5C4C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21352,2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20581,7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63,0</w:t>
            </w:r>
          </w:p>
        </w:tc>
      </w:tr>
    </w:tbl>
    <w:p w:rsidR="009A0126" w:rsidRDefault="009A0126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353DFA" w:rsidTr="005746CF">
        <w:trPr>
          <w:trHeight w:val="6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DFA" w:rsidRPr="00A55B81" w:rsidRDefault="00353DFA" w:rsidP="005746CF">
            <w:pPr>
              <w:spacing w:line="235" w:lineRule="auto"/>
              <w:jc w:val="right"/>
            </w:pPr>
            <w:r>
              <w:lastRenderedPageBreak/>
              <w:t>Продолжение</w:t>
            </w:r>
          </w:p>
        </w:tc>
      </w:tr>
      <w:tr w:rsidR="00353DFA" w:rsidTr="005746CF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3DFA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3DFA" w:rsidRPr="00A55B81" w:rsidRDefault="00353DFA" w:rsidP="005746CF">
            <w:pPr>
              <w:spacing w:line="235" w:lineRule="auto"/>
              <w:jc w:val="center"/>
            </w:pPr>
            <w:r w:rsidRPr="00A55B81">
              <w:t>6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B14F2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21974,2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21655,8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66,3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FC686C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27215,3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27732,8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84,9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39908,4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117,1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155,4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32009,8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98,0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41939,8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121,4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37327,5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114,3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widowControl w:val="0"/>
              <w:spacing w:line="235" w:lineRule="auto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widowControl w:val="0"/>
              <w:spacing w:line="235" w:lineRule="auto"/>
              <w:ind w:left="425" w:right="-107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29563,4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28230,6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86,4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35337,9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35003,9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107,2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производство текстильных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14788,6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14360,5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44,0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10279,9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9811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30,0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11666,8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116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10950,3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33,5</w:t>
            </w:r>
          </w:p>
        </w:tc>
      </w:tr>
      <w:tr w:rsidR="00353DFA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20330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18300,4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56,0</w:t>
            </w:r>
          </w:p>
        </w:tc>
      </w:tr>
      <w:tr w:rsidR="005746CF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28107,7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26717,9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81,8</w:t>
            </w:r>
          </w:p>
        </w:tc>
      </w:tr>
      <w:tr w:rsidR="005746CF" w:rsidRPr="009F5C4C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26783,4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24592,2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75,3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166325,7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111842,4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в 3,4 р.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44226,4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42816,6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131,1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материалов, применяемых в медици</w:t>
            </w:r>
            <w:r w:rsidRPr="00373205">
              <w:t>н</w:t>
            </w:r>
            <w:r w:rsidRPr="00373205">
              <w:t>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27053,6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76,2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74,7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30491,6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93,4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spacing w:line="235" w:lineRule="auto"/>
              <w:ind w:left="425" w:right="-107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29980,3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29316,4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89,8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23989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130,5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22080,1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135,4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67,6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36134,9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34457,3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105,5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FC686C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27578,6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27181,6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83,2</w:t>
            </w:r>
          </w:p>
        </w:tc>
      </w:tr>
      <w:tr w:rsidR="005746CF" w:rsidRPr="001C7E15" w:rsidTr="005746CF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373205" w:rsidRDefault="005746CF" w:rsidP="005746CF">
            <w:pPr>
              <w:autoSpaceDE w:val="0"/>
              <w:autoSpaceDN w:val="0"/>
              <w:adjustRightInd w:val="0"/>
              <w:spacing w:line="235" w:lineRule="auto"/>
              <w:ind w:left="425" w:right="-107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42485,5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39469,2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spacing w:line="235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CF" w:rsidRPr="008408C4" w:rsidRDefault="005746CF" w:rsidP="005746CF">
            <w:pPr>
              <w:tabs>
                <w:tab w:val="decimal" w:pos="567"/>
              </w:tabs>
              <w:spacing w:line="235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120,9</w:t>
            </w:r>
          </w:p>
        </w:tc>
      </w:tr>
      <w:tr w:rsidR="00353DFA" w:rsidRPr="00F4315D" w:rsidTr="00353DFA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86408" w:rsidRDefault="00353DFA" w:rsidP="005746CF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Продолжение</w:t>
            </w:r>
          </w:p>
        </w:tc>
      </w:tr>
      <w:tr w:rsidR="00353DFA" w:rsidRPr="005746CF" w:rsidTr="005567D5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3DFA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353DFA" w:rsidRPr="00386408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353DFA" w:rsidRPr="00386408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353DFA" w:rsidRPr="00386408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353DFA" w:rsidRPr="005746CF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5746CF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353DFA" w:rsidRPr="005746CF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5746CF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353DFA" w:rsidRPr="005746CF" w:rsidRDefault="00353DFA" w:rsidP="005746CF">
            <w:pPr>
              <w:spacing w:line="235" w:lineRule="auto"/>
              <w:jc w:val="center"/>
              <w:rPr>
                <w:color w:val="000000"/>
              </w:rPr>
            </w:pPr>
            <w:r w:rsidRPr="005746CF">
              <w:rPr>
                <w:color w:val="000000"/>
              </w:rPr>
              <w:t>6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30326,3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28797,9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88,2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33271,9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32098,8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98,3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40201,8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39413,2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120,7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40839,2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left" w:pos="681"/>
              </w:tabs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39954,3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left" w:pos="422"/>
              </w:tabs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122,3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12610,4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142,5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12977,7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95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39,7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18208,1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91,4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17969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55,0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48932,5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122,7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125,9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42925,8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131,4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F5878" w:rsidRDefault="00353DFA" w:rsidP="005746CF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36283,3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34752,7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106,4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26946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26615,3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81,5</w:t>
            </w:r>
          </w:p>
        </w:tc>
      </w:tr>
      <w:tr w:rsidR="00353DFA" w:rsidRPr="001C7E15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44430,4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150,2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39602,5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137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121,3</w:t>
            </w:r>
          </w:p>
        </w:tc>
      </w:tr>
      <w:tr w:rsidR="00353DFA" w:rsidRPr="006C108A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26676,4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25478,1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78,0</w:t>
            </w:r>
          </w:p>
        </w:tc>
      </w:tr>
      <w:tr w:rsidR="00353DFA" w:rsidRPr="003F339C" w:rsidTr="005567D5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B14F2" w:rsidRDefault="00353DFA" w:rsidP="005746CF">
            <w:pPr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36762,5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34929,2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107,0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37222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37136,3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113,7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38800,3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38740,1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118,6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49087,9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89,6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51917,3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159,0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94A48" w:rsidRDefault="00353DFA" w:rsidP="005746CF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27385,2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26875,9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746CF">
            <w:pPr>
              <w:tabs>
                <w:tab w:val="decimal" w:pos="567"/>
              </w:tabs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82,3</w:t>
            </w:r>
          </w:p>
        </w:tc>
      </w:tr>
    </w:tbl>
    <w:p w:rsidR="005567D5" w:rsidRPr="005567D5" w:rsidRDefault="005567D5">
      <w:pPr>
        <w:rPr>
          <w:sz w:val="16"/>
          <w:szCs w:val="16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5567D5" w:rsidRPr="00F4315D" w:rsidTr="005567D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7D5" w:rsidRPr="00386408" w:rsidRDefault="005567D5" w:rsidP="005567D5">
            <w:pPr>
              <w:tabs>
                <w:tab w:val="decimal" w:pos="672"/>
              </w:tabs>
              <w:spacing w:line="228" w:lineRule="auto"/>
              <w:jc w:val="right"/>
              <w:rPr>
                <w:color w:val="000000"/>
              </w:rPr>
            </w:pPr>
            <w:r w:rsidRPr="00386408">
              <w:lastRenderedPageBreak/>
              <w:br w:type="page"/>
            </w:r>
            <w:r w:rsidRPr="00386408">
              <w:rPr>
                <w:color w:val="000000"/>
              </w:rPr>
              <w:t>Окончание</w:t>
            </w:r>
          </w:p>
        </w:tc>
      </w:tr>
      <w:tr w:rsidR="005567D5" w:rsidRPr="005567D5" w:rsidTr="005567D5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5567D5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5567D5" w:rsidRPr="00386408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5567D5" w:rsidRPr="00386408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5567D5" w:rsidRPr="00386408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5567D5" w:rsidRPr="005567D5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5567D5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5567D5" w:rsidRPr="005567D5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5567D5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5567D5" w:rsidRPr="005567D5" w:rsidRDefault="005567D5" w:rsidP="005567D5">
            <w:pPr>
              <w:spacing w:line="228" w:lineRule="auto"/>
              <w:jc w:val="center"/>
              <w:rPr>
                <w:color w:val="000000"/>
              </w:rPr>
            </w:pPr>
            <w:r w:rsidRPr="005567D5">
              <w:rPr>
                <w:color w:val="000000"/>
              </w:rPr>
              <w:t>6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709" w:right="-107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32561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</w:t>
            </w:r>
            <w:r>
              <w:rPr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30032,6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92,0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spacing w:line="228" w:lineRule="auto"/>
              <w:ind w:left="709" w:right="-107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66210,5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66584,6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15969,4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16882,2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51,7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F5878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97724,7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109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90418,7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в 2,8 р.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42156,1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122,4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37250,5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114,1</w:t>
            </w:r>
          </w:p>
        </w:tc>
      </w:tr>
      <w:tr w:rsidR="00353DFA" w:rsidRPr="003F339C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5567D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  <w:rPr>
                <w:spacing w:val="-8"/>
              </w:rPr>
            </w:pPr>
            <w:r w:rsidRPr="005567D5">
              <w:rPr>
                <w:spacing w:val="-8"/>
              </w:rPr>
              <w:t>деятельность почтовой связи и курьерская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18685,3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</w:t>
            </w:r>
            <w:r>
              <w:rPr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18991,7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58,2</w:t>
            </w:r>
          </w:p>
        </w:tc>
      </w:tr>
      <w:tr w:rsidR="00353DFA" w:rsidRPr="003126BE" w:rsidTr="005567D5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20972,9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106,7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20843,6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63,8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45386,7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120,4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40084,6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122,7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49828,1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103,6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46644,8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142,8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373205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23000,7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22290,3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68,3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41282,3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38424,2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117,7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42358,9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89,9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41675,6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127,6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21578,1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100,5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97,9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21724,5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66,5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38901,7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37116,9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113,7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27838,5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</w:t>
            </w:r>
            <w:r>
              <w:rPr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26950,1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82,5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36097,2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33938,5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103,9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45959,7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40568,5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93,2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124,2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567" w:right="-10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30566,7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27160,8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83,2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D233FD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425" w:right="-10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67822,7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77,5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112,3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59484,8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82,1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182,1</w:t>
            </w:r>
          </w:p>
        </w:tc>
      </w:tr>
      <w:tr w:rsidR="00353DFA" w:rsidRPr="003126BE" w:rsidTr="00353DF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0D61E7" w:rsidRDefault="00353DFA" w:rsidP="005567D5">
            <w:pPr>
              <w:autoSpaceDE w:val="0"/>
              <w:autoSpaceDN w:val="0"/>
              <w:adjustRightInd w:val="0"/>
              <w:spacing w:line="228" w:lineRule="auto"/>
              <w:ind w:left="142" w:right="-107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18855,6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98</w:t>
            </w:r>
            <w:r>
              <w:rPr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108</w:t>
            </w:r>
            <w:r>
              <w:rPr>
                <w:color w:val="000000"/>
              </w:rPr>
              <w:t>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18270</w:t>
            </w:r>
            <w:r>
              <w:rPr>
                <w:color w:val="000000"/>
              </w:rPr>
              <w:t>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spacing w:line="228" w:lineRule="auto"/>
              <w:ind w:right="113"/>
              <w:jc w:val="right"/>
              <w:rPr>
                <w:color w:val="000000"/>
              </w:rPr>
            </w:pPr>
            <w:r w:rsidRPr="008408C4">
              <w:rPr>
                <w:color w:val="000000"/>
              </w:rPr>
              <w:t>102</w:t>
            </w:r>
            <w:r>
              <w:rPr>
                <w:color w:val="000000"/>
              </w:rPr>
              <w:t>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DFA" w:rsidRPr="008408C4" w:rsidRDefault="00353DFA" w:rsidP="005567D5">
            <w:pPr>
              <w:tabs>
                <w:tab w:val="decimal" w:pos="567"/>
              </w:tabs>
              <w:spacing w:line="228" w:lineRule="auto"/>
              <w:ind w:right="113"/>
              <w:rPr>
                <w:color w:val="000000"/>
              </w:rPr>
            </w:pPr>
            <w:r w:rsidRPr="008408C4">
              <w:rPr>
                <w:color w:val="000000"/>
              </w:rPr>
              <w:t>55,9</w:t>
            </w:r>
          </w:p>
        </w:tc>
      </w:tr>
    </w:tbl>
    <w:p w:rsidR="0050467C" w:rsidRPr="0050467C" w:rsidRDefault="0050467C" w:rsidP="005567D5">
      <w:pPr>
        <w:tabs>
          <w:tab w:val="left" w:pos="720"/>
        </w:tabs>
        <w:spacing w:line="218" w:lineRule="auto"/>
        <w:ind w:firstLine="709"/>
        <w:jc w:val="both"/>
        <w:rPr>
          <w:sz w:val="28"/>
          <w:szCs w:val="28"/>
        </w:rPr>
      </w:pPr>
      <w:proofErr w:type="gramStart"/>
      <w:r w:rsidRPr="0050467C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50467C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мая 2019 года составляла 9,9 млн. рублей и уменьшилась по сравнению с 1 мая 2018 года на 3,6 млн. рублей (на 26,7%), по сравнению с</w:t>
      </w:r>
      <w:r w:rsidR="005567D5">
        <w:rPr>
          <w:sz w:val="28"/>
          <w:szCs w:val="28"/>
        </w:rPr>
        <w:t xml:space="preserve"> </w:t>
      </w:r>
      <w:r w:rsidR="005567D5">
        <w:rPr>
          <w:sz w:val="28"/>
          <w:szCs w:val="28"/>
        </w:rPr>
        <w:br/>
      </w:r>
      <w:r w:rsidRPr="0050467C">
        <w:rPr>
          <w:sz w:val="28"/>
          <w:szCs w:val="28"/>
        </w:rPr>
        <w:t xml:space="preserve">1 апреля 2019 года увеличилась на 0,2 млн. рублей (на 2,2%). </w:t>
      </w:r>
      <w:proofErr w:type="gramEnd"/>
    </w:p>
    <w:p w:rsidR="0050467C" w:rsidRPr="0050467C" w:rsidRDefault="0050467C" w:rsidP="005567D5">
      <w:pPr>
        <w:spacing w:line="218" w:lineRule="auto"/>
        <w:ind w:firstLine="709"/>
        <w:jc w:val="both"/>
        <w:rPr>
          <w:sz w:val="28"/>
          <w:szCs w:val="28"/>
        </w:rPr>
      </w:pPr>
      <w:r w:rsidRPr="0050467C">
        <w:rPr>
          <w:sz w:val="28"/>
          <w:szCs w:val="28"/>
        </w:rPr>
        <w:t>Из общей суммы просроченной задолженности по заработной плате на 1 мая 2019 года 3,0 млн. рублей (30,5%) приходилось на задолженность, обр</w:t>
      </w:r>
      <w:r w:rsidRPr="0050467C">
        <w:rPr>
          <w:sz w:val="28"/>
          <w:szCs w:val="28"/>
        </w:rPr>
        <w:t>а</w:t>
      </w:r>
      <w:r w:rsidRPr="0050467C">
        <w:rPr>
          <w:sz w:val="28"/>
          <w:szCs w:val="28"/>
        </w:rPr>
        <w:t>зовавшуюся в 2018 году, 3,7 млн. рублей (37,6%) – в 2017 году и ранее.</w:t>
      </w:r>
    </w:p>
    <w:p w:rsidR="0050467C" w:rsidRPr="0050467C" w:rsidRDefault="0050467C" w:rsidP="005567D5">
      <w:pPr>
        <w:widowControl w:val="0"/>
        <w:tabs>
          <w:tab w:val="left" w:pos="720"/>
        </w:tabs>
        <w:spacing w:line="218" w:lineRule="auto"/>
        <w:jc w:val="center"/>
        <w:rPr>
          <w:rFonts w:ascii="Arial" w:hAnsi="Arial"/>
          <w:b/>
          <w:sz w:val="28"/>
          <w:szCs w:val="28"/>
        </w:rPr>
      </w:pPr>
    </w:p>
    <w:p w:rsidR="0050467C" w:rsidRPr="0050467C" w:rsidRDefault="0050467C" w:rsidP="005567D5">
      <w:pPr>
        <w:widowControl w:val="0"/>
        <w:spacing w:line="218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50467C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5567D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567D5">
        <w:rPr>
          <w:rFonts w:ascii="Arial" w:hAnsi="Arial" w:cs="Arial"/>
          <w:sz w:val="28"/>
          <w:szCs w:val="28"/>
          <w:vertAlign w:val="superscript"/>
        </w:rPr>
        <w:t>)</w:t>
      </w:r>
    </w:p>
    <w:p w:rsidR="0050467C" w:rsidRPr="005567D5" w:rsidRDefault="0050467C" w:rsidP="005567D5">
      <w:pPr>
        <w:widowControl w:val="0"/>
        <w:tabs>
          <w:tab w:val="left" w:pos="709"/>
        </w:tabs>
        <w:spacing w:line="218" w:lineRule="auto"/>
        <w:jc w:val="center"/>
        <w:rPr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4"/>
      </w:tblGrid>
      <w:tr w:rsidR="0050467C" w:rsidRPr="0050467C" w:rsidTr="0050467C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67C" w:rsidRPr="0050467C" w:rsidRDefault="0050467C" w:rsidP="005567D5">
            <w:pPr>
              <w:widowControl w:val="0"/>
              <w:tabs>
                <w:tab w:val="left" w:pos="709"/>
              </w:tabs>
              <w:spacing w:line="218" w:lineRule="auto"/>
              <w:jc w:val="right"/>
              <w:rPr>
                <w:szCs w:val="28"/>
              </w:rPr>
            </w:pPr>
            <w:r w:rsidRPr="0050467C">
              <w:rPr>
                <w:szCs w:val="28"/>
              </w:rPr>
              <w:t>(на начало месяца)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 xml:space="preserve">Просроченная </w:t>
            </w:r>
            <w:r w:rsidRPr="0050467C">
              <w:rPr>
                <w:szCs w:val="24"/>
              </w:rP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в том числе задолженность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Численность работников, перед кот</w:t>
            </w:r>
            <w:r w:rsidRPr="0050467C">
              <w:rPr>
                <w:szCs w:val="24"/>
              </w:rPr>
              <w:t>о</w:t>
            </w:r>
            <w:r w:rsidRPr="0050467C">
              <w:rPr>
                <w:szCs w:val="24"/>
              </w:rPr>
              <w:t>рыми орг</w:t>
            </w:r>
            <w:r w:rsidRPr="0050467C">
              <w:rPr>
                <w:szCs w:val="24"/>
              </w:rPr>
              <w:t>а</w:t>
            </w:r>
            <w:r w:rsidRPr="0050467C">
              <w:rPr>
                <w:szCs w:val="24"/>
              </w:rPr>
              <w:t>низации им</w:t>
            </w:r>
            <w:r w:rsidRPr="0050467C">
              <w:rPr>
                <w:szCs w:val="24"/>
              </w:rPr>
              <w:t>е</w:t>
            </w:r>
            <w:r w:rsidRPr="0050467C">
              <w:rPr>
                <w:szCs w:val="24"/>
              </w:rPr>
              <w:t>ли проср</w:t>
            </w:r>
            <w:r w:rsidRPr="0050467C">
              <w:rPr>
                <w:szCs w:val="24"/>
              </w:rPr>
              <w:t>о</w:t>
            </w:r>
            <w:r w:rsidRPr="0050467C">
              <w:rPr>
                <w:szCs w:val="24"/>
              </w:rPr>
              <w:t>ченную з</w:t>
            </w:r>
            <w:r w:rsidRPr="0050467C">
              <w:rPr>
                <w:szCs w:val="24"/>
              </w:rPr>
              <w:t>а</w:t>
            </w:r>
            <w:r w:rsidRPr="0050467C">
              <w:rPr>
                <w:szCs w:val="24"/>
              </w:rPr>
              <w:t xml:space="preserve">долженность </w:t>
            </w:r>
            <w:r w:rsidRPr="0050467C">
              <w:rPr>
                <w:szCs w:val="24"/>
              </w:rPr>
              <w:br/>
              <w:t>по зарабо</w:t>
            </w:r>
            <w:r w:rsidRPr="0050467C">
              <w:rPr>
                <w:szCs w:val="24"/>
              </w:rPr>
              <w:t>т</w:t>
            </w:r>
            <w:r w:rsidRPr="0050467C">
              <w:rPr>
                <w:szCs w:val="24"/>
              </w:rPr>
              <w:t>ной плате, человек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vMerge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  <w:r w:rsidRPr="0050467C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proofErr w:type="gramStart"/>
            <w:r w:rsidRPr="0050467C">
              <w:rPr>
                <w:szCs w:val="24"/>
              </w:rPr>
              <w:t>в</w:t>
            </w:r>
            <w:proofErr w:type="gramEnd"/>
            <w:r w:rsidRPr="0050467C">
              <w:rPr>
                <w:szCs w:val="24"/>
              </w:rPr>
              <w:t xml:space="preserve"> % к пред</w:t>
            </w:r>
            <w:r w:rsidRPr="0050467C">
              <w:rPr>
                <w:szCs w:val="24"/>
              </w:rPr>
              <w:t>ы</w:t>
            </w:r>
            <w:r w:rsidRPr="0050467C">
              <w:rPr>
                <w:szCs w:val="24"/>
              </w:rPr>
              <w:t xml:space="preserve">дущему </w:t>
            </w:r>
            <w:r w:rsidRPr="0050467C">
              <w:rPr>
                <w:szCs w:val="24"/>
              </w:rPr>
              <w:br/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  <w:r w:rsidRPr="0050467C">
              <w:rPr>
                <w:szCs w:val="24"/>
              </w:rPr>
              <w:t>из-за несвоевр</w:t>
            </w:r>
            <w:r w:rsidRPr="0050467C">
              <w:rPr>
                <w:szCs w:val="24"/>
              </w:rPr>
              <w:t>е</w:t>
            </w:r>
            <w:r w:rsidRPr="0050467C">
              <w:rPr>
                <w:szCs w:val="24"/>
              </w:rPr>
              <w:t>менного получения</w:t>
            </w:r>
            <w:r w:rsidRPr="0050467C">
              <w:rPr>
                <w:szCs w:val="24"/>
              </w:rPr>
              <w:br/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  <w:r w:rsidRPr="0050467C"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4" w:type="dxa"/>
            <w:vMerge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4"/>
              </w:rPr>
            </w:pP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  <w:proofErr w:type="gramStart"/>
            <w:r w:rsidRPr="0050467C">
              <w:rPr>
                <w:szCs w:val="24"/>
              </w:rPr>
              <w:t>в</w:t>
            </w:r>
            <w:proofErr w:type="gramEnd"/>
            <w:r w:rsidRPr="0050467C">
              <w:rPr>
                <w:szCs w:val="24"/>
              </w:rPr>
              <w:t xml:space="preserve"> % к пред</w:t>
            </w:r>
            <w:r w:rsidRPr="0050467C">
              <w:rPr>
                <w:szCs w:val="24"/>
              </w:rPr>
              <w:t>ы</w:t>
            </w:r>
            <w:r w:rsidRPr="0050467C">
              <w:rPr>
                <w:szCs w:val="24"/>
              </w:rPr>
              <w:t xml:space="preserve">дущему </w:t>
            </w:r>
            <w:r w:rsidRPr="0050467C">
              <w:rPr>
                <w:szCs w:val="24"/>
              </w:rPr>
              <w:br/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  <w:proofErr w:type="gramStart"/>
            <w:r w:rsidRPr="0050467C">
              <w:rPr>
                <w:szCs w:val="24"/>
              </w:rPr>
              <w:t>в</w:t>
            </w:r>
            <w:proofErr w:type="gramEnd"/>
            <w:r w:rsidRPr="0050467C">
              <w:rPr>
                <w:szCs w:val="24"/>
              </w:rPr>
              <w:t xml:space="preserve"> % к пред</w:t>
            </w:r>
            <w:r w:rsidRPr="0050467C">
              <w:rPr>
                <w:szCs w:val="24"/>
              </w:rPr>
              <w:t>ы</w:t>
            </w:r>
            <w:r w:rsidRPr="0050467C">
              <w:rPr>
                <w:szCs w:val="24"/>
              </w:rPr>
              <w:t xml:space="preserve">дущему </w:t>
            </w:r>
            <w:r w:rsidRPr="0050467C">
              <w:rPr>
                <w:szCs w:val="24"/>
              </w:rPr>
              <w:br/>
              <w:t>месяцу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50467C" w:rsidRPr="0050467C" w:rsidRDefault="0050467C" w:rsidP="005567D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</w:tr>
      <w:tr w:rsidR="0050467C" w:rsidRPr="0050467C" w:rsidTr="0050467C">
        <w:trPr>
          <w:cantSplit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b/>
                <w:szCs w:val="24"/>
              </w:rPr>
              <w:t>2018 год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b/>
                <w:szCs w:val="24"/>
              </w:rPr>
            </w:pPr>
            <w:r w:rsidRPr="0050467C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182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182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368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442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262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280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476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261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213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  <w:lang w:val="en-US"/>
              </w:rPr>
            </w:pPr>
            <w:r w:rsidRPr="0050467C">
              <w:rPr>
                <w:szCs w:val="24"/>
                <w:lang w:val="en-US"/>
              </w:rPr>
              <w:t>188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170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156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b/>
                <w:szCs w:val="24"/>
              </w:rPr>
              <w:t>2019 год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b/>
                <w:szCs w:val="24"/>
              </w:rPr>
            </w:pPr>
            <w:r w:rsidRPr="0050467C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147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176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176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158,9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253</w:t>
            </w:r>
          </w:p>
        </w:tc>
      </w:tr>
      <w:tr w:rsidR="0050467C" w:rsidRPr="0050467C" w:rsidTr="0050467C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rPr>
                <w:szCs w:val="24"/>
              </w:rPr>
            </w:pPr>
            <w:r w:rsidRPr="0050467C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284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50467C">
              <w:rPr>
                <w:snapToGrid w:val="0"/>
                <w:color w:val="000000"/>
                <w:szCs w:val="24"/>
              </w:rPr>
              <w:t>104,3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ind w:right="386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250</w:t>
            </w:r>
          </w:p>
        </w:tc>
      </w:tr>
      <w:tr w:rsidR="0050467C" w:rsidRPr="0050467C" w:rsidTr="0050467C">
        <w:trPr>
          <w:cantSplit/>
          <w:trHeight w:val="2454"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spacing w:line="218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50467C">
              <w:rPr>
                <w:bCs/>
                <w:szCs w:val="24"/>
                <w:vertAlign w:val="superscript"/>
              </w:rPr>
              <w:t>1)</w:t>
            </w:r>
            <w:r w:rsidRPr="0050467C">
              <w:rPr>
                <w:bCs/>
                <w:szCs w:val="24"/>
              </w:rPr>
              <w:t xml:space="preserve"> </w:t>
            </w:r>
            <w:r w:rsidRPr="0050467C">
              <w:rPr>
                <w:spacing w:val="-2"/>
                <w:szCs w:val="24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50467C">
              <w:rPr>
                <w:spacing w:val="-2"/>
                <w:szCs w:val="24"/>
              </w:rPr>
              <w:t>о</w:t>
            </w:r>
            <w:r w:rsidRPr="0050467C">
              <w:rPr>
                <w:spacing w:val="-2"/>
                <w:szCs w:val="24"/>
              </w:rPr>
              <w:t>товки; рыболовство, рыбоводство; добыча полезных ископаемых; обрабатывающие произво</w:t>
            </w:r>
            <w:r w:rsidRPr="0050467C">
              <w:rPr>
                <w:spacing w:val="-2"/>
                <w:szCs w:val="24"/>
              </w:rPr>
              <w:t>д</w:t>
            </w:r>
            <w:r w:rsidRPr="0050467C">
              <w:rPr>
                <w:spacing w:val="-2"/>
                <w:szCs w:val="24"/>
              </w:rPr>
              <w:t xml:space="preserve">ства; </w:t>
            </w:r>
            <w:r w:rsidRPr="0050467C">
              <w:rPr>
                <w:bCs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  <w:r w:rsidRPr="0050467C">
              <w:rPr>
                <w:spacing w:val="-2"/>
                <w:szCs w:val="24"/>
              </w:rPr>
              <w:t xml:space="preserve">; </w:t>
            </w:r>
            <w:r w:rsidRPr="0050467C">
              <w:rPr>
                <w:bCs/>
                <w:spacing w:val="-2"/>
                <w:szCs w:val="24"/>
              </w:rPr>
              <w:t>вод</w:t>
            </w:r>
            <w:r w:rsidRPr="0050467C">
              <w:rPr>
                <w:bCs/>
                <w:spacing w:val="-2"/>
                <w:szCs w:val="24"/>
              </w:rPr>
              <w:t>о</w:t>
            </w:r>
            <w:r w:rsidRPr="0050467C">
              <w:rPr>
                <w:bCs/>
                <w:spacing w:val="-2"/>
                <w:szCs w:val="24"/>
              </w:rPr>
              <w:t>снабжение; водоотведение, организация сбора и утилизации отходов, деятельность по ликв</w:t>
            </w:r>
            <w:r w:rsidRPr="0050467C">
              <w:rPr>
                <w:bCs/>
                <w:spacing w:val="-2"/>
                <w:szCs w:val="24"/>
              </w:rPr>
              <w:t>и</w:t>
            </w:r>
            <w:r w:rsidRPr="0050467C">
              <w:rPr>
                <w:bCs/>
                <w:spacing w:val="-2"/>
                <w:szCs w:val="24"/>
              </w:rPr>
              <w:t>дации загрязнений;</w:t>
            </w:r>
            <w:r w:rsidRPr="0050467C">
              <w:rPr>
                <w:spacing w:val="-2"/>
                <w:szCs w:val="24"/>
              </w:rPr>
              <w:t xml:space="preserve"> строительство; транспорт; управление недвижимым имуществом за возн</w:t>
            </w:r>
            <w:r w:rsidRPr="0050467C">
              <w:rPr>
                <w:spacing w:val="-2"/>
                <w:szCs w:val="24"/>
              </w:rPr>
              <w:t>а</w:t>
            </w:r>
            <w:r w:rsidRPr="0050467C">
              <w:rPr>
                <w:spacing w:val="-2"/>
                <w:szCs w:val="24"/>
              </w:rPr>
              <w:t>граждение или на договорной основе;</w:t>
            </w:r>
            <w:proofErr w:type="gramEnd"/>
            <w:r w:rsidRPr="0050467C">
              <w:rPr>
                <w:spacing w:val="-2"/>
                <w:szCs w:val="24"/>
              </w:rPr>
              <w:t xml:space="preserve"> научные исследования и разработки; образование; де</w:t>
            </w:r>
            <w:r w:rsidRPr="0050467C">
              <w:rPr>
                <w:spacing w:val="-2"/>
                <w:szCs w:val="24"/>
              </w:rPr>
              <w:t>я</w:t>
            </w:r>
            <w:r w:rsidRPr="0050467C">
              <w:rPr>
                <w:spacing w:val="-2"/>
                <w:szCs w:val="24"/>
              </w:rPr>
              <w:t>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50467C" w:rsidRPr="0050467C" w:rsidRDefault="0050467C" w:rsidP="0050467C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50467C">
        <w:rPr>
          <w:rFonts w:ascii="Arial" w:hAnsi="Arial"/>
          <w:b/>
          <w:sz w:val="28"/>
          <w:szCs w:val="28"/>
        </w:rPr>
        <w:br w:type="page"/>
      </w:r>
      <w:r w:rsidRPr="0050467C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50467C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50467C" w:rsidRPr="0050467C" w:rsidRDefault="0050467C" w:rsidP="0050467C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50467C">
        <w:rPr>
          <w:rFonts w:ascii="Arial" w:hAnsi="Arial"/>
          <w:sz w:val="28"/>
          <w:szCs w:val="28"/>
        </w:rPr>
        <w:t>на 1 мая 2019 года</w:t>
      </w:r>
    </w:p>
    <w:p w:rsidR="0050467C" w:rsidRPr="005567D5" w:rsidRDefault="0050467C" w:rsidP="0050467C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993"/>
        <w:gridCol w:w="1134"/>
        <w:gridCol w:w="992"/>
        <w:gridCol w:w="1134"/>
        <w:gridCol w:w="992"/>
        <w:gridCol w:w="1134"/>
      </w:tblGrid>
      <w:tr w:rsidR="0050467C" w:rsidRPr="0050467C" w:rsidTr="00D72576">
        <w:trPr>
          <w:cantSplit/>
          <w:trHeight w:val="20"/>
        </w:trPr>
        <w:tc>
          <w:tcPr>
            <w:tcW w:w="3510" w:type="dxa"/>
            <w:vMerge w:val="restart"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  <w:r w:rsidRPr="0050467C">
              <w:rPr>
                <w:rFonts w:cs="Arial"/>
                <w:szCs w:val="28"/>
              </w:rPr>
              <w:t>Всего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jc w:val="center"/>
              <w:rPr>
                <w:rFonts w:cs="Arial"/>
                <w:szCs w:val="24"/>
              </w:rPr>
            </w:pPr>
            <w:r w:rsidRPr="0050467C">
              <w:rPr>
                <w:rFonts w:cs="Arial"/>
                <w:szCs w:val="28"/>
              </w:rPr>
              <w:t>в том числе</w:t>
            </w:r>
          </w:p>
        </w:tc>
      </w:tr>
      <w:tr w:rsidR="0050467C" w:rsidRPr="0050467C" w:rsidTr="00D72576">
        <w:trPr>
          <w:cantSplit/>
          <w:trHeight w:val="20"/>
        </w:trPr>
        <w:tc>
          <w:tcPr>
            <w:tcW w:w="3510" w:type="dxa"/>
            <w:vMerge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467C" w:rsidRPr="0050467C" w:rsidRDefault="0050467C" w:rsidP="005567D5">
            <w:pPr>
              <w:ind w:right="-57"/>
              <w:jc w:val="center"/>
              <w:rPr>
                <w:spacing w:val="-4"/>
                <w:szCs w:val="24"/>
              </w:rPr>
            </w:pPr>
            <w:r w:rsidRPr="0050467C">
              <w:rPr>
                <w:spacing w:val="-4"/>
                <w:szCs w:val="24"/>
              </w:rPr>
              <w:t>из-за н</w:t>
            </w:r>
            <w:r w:rsidRPr="0050467C">
              <w:rPr>
                <w:spacing w:val="-4"/>
                <w:szCs w:val="24"/>
              </w:rPr>
              <w:t>е</w:t>
            </w:r>
            <w:r w:rsidRPr="0050467C">
              <w:rPr>
                <w:spacing w:val="-4"/>
                <w:szCs w:val="24"/>
              </w:rPr>
              <w:t>дофина</w:t>
            </w:r>
            <w:r w:rsidRPr="0050467C">
              <w:rPr>
                <w:spacing w:val="-4"/>
                <w:szCs w:val="24"/>
              </w:rPr>
              <w:t>н</w:t>
            </w:r>
            <w:r w:rsidRPr="0050467C">
              <w:rPr>
                <w:spacing w:val="-4"/>
                <w:szCs w:val="24"/>
              </w:rPr>
              <w:t>сиров</w:t>
            </w:r>
            <w:r w:rsidRPr="0050467C">
              <w:rPr>
                <w:spacing w:val="-4"/>
                <w:szCs w:val="24"/>
              </w:rPr>
              <w:t>а</w:t>
            </w:r>
            <w:r w:rsidRPr="0050467C">
              <w:rPr>
                <w:spacing w:val="-4"/>
                <w:szCs w:val="24"/>
              </w:rPr>
              <w:t>ния из бюдж</w:t>
            </w:r>
            <w:r w:rsidRPr="0050467C">
              <w:rPr>
                <w:spacing w:val="-4"/>
                <w:szCs w:val="24"/>
              </w:rPr>
              <w:t>е</w:t>
            </w:r>
            <w:r w:rsidRPr="0050467C">
              <w:rPr>
                <w:spacing w:val="-4"/>
                <w:szCs w:val="24"/>
              </w:rPr>
              <w:t>тов всех уровней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  <w:r w:rsidRPr="0050467C"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50467C" w:rsidRPr="0050467C" w:rsidRDefault="0050467C" w:rsidP="005567D5">
            <w:pPr>
              <w:ind w:right="-57"/>
              <w:jc w:val="center"/>
              <w:rPr>
                <w:rFonts w:cs="Arial"/>
                <w:spacing w:val="-2"/>
                <w:szCs w:val="28"/>
              </w:rPr>
            </w:pPr>
            <w:r w:rsidRPr="0050467C">
              <w:rPr>
                <w:rFonts w:cs="Arial"/>
                <w:spacing w:val="-2"/>
                <w:szCs w:val="28"/>
              </w:rPr>
              <w:t>из-за о</w:t>
            </w:r>
            <w:r w:rsidRPr="0050467C">
              <w:rPr>
                <w:rFonts w:cs="Arial"/>
                <w:spacing w:val="-2"/>
                <w:szCs w:val="28"/>
              </w:rPr>
              <w:t>т</w:t>
            </w:r>
            <w:r w:rsidRPr="0050467C">
              <w:rPr>
                <w:rFonts w:cs="Arial"/>
                <w:spacing w:val="-2"/>
                <w:szCs w:val="28"/>
              </w:rPr>
              <w:t>сутствия собс</w:t>
            </w:r>
            <w:r w:rsidRPr="0050467C">
              <w:rPr>
                <w:rFonts w:cs="Arial"/>
                <w:spacing w:val="-2"/>
                <w:szCs w:val="28"/>
              </w:rPr>
              <w:t>т</w:t>
            </w:r>
            <w:r w:rsidRPr="0050467C">
              <w:rPr>
                <w:rFonts w:cs="Arial"/>
                <w:spacing w:val="-2"/>
                <w:szCs w:val="28"/>
              </w:rPr>
              <w:t>венных средств</w:t>
            </w:r>
          </w:p>
        </w:tc>
      </w:tr>
      <w:tr w:rsidR="0050467C" w:rsidRPr="0050467C" w:rsidTr="00D72576">
        <w:trPr>
          <w:cantSplit/>
          <w:trHeight w:val="20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ind w:right="-57"/>
              <w:jc w:val="center"/>
              <w:rPr>
                <w:rFonts w:cs="Arial"/>
                <w:spacing w:val="-4"/>
                <w:szCs w:val="28"/>
              </w:rPr>
            </w:pPr>
            <w:r w:rsidRPr="0050467C">
              <w:rPr>
                <w:rFonts w:cs="Arial"/>
                <w:spacing w:val="-4"/>
                <w:szCs w:val="28"/>
              </w:rPr>
              <w:t>фед</w:t>
            </w:r>
            <w:r w:rsidRPr="0050467C">
              <w:rPr>
                <w:rFonts w:cs="Arial"/>
                <w:spacing w:val="-4"/>
                <w:szCs w:val="28"/>
              </w:rPr>
              <w:t>е</w:t>
            </w:r>
            <w:r w:rsidRPr="0050467C">
              <w:rPr>
                <w:rFonts w:cs="Arial"/>
                <w:spacing w:val="-4"/>
                <w:szCs w:val="28"/>
              </w:rPr>
              <w:t>ральн</w:t>
            </w:r>
            <w:r w:rsidRPr="0050467C">
              <w:rPr>
                <w:rFonts w:cs="Arial"/>
                <w:spacing w:val="-4"/>
                <w:szCs w:val="28"/>
              </w:rPr>
              <w:t>о</w:t>
            </w:r>
            <w:r w:rsidRPr="0050467C">
              <w:rPr>
                <w:rFonts w:cs="Arial"/>
                <w:spacing w:val="-4"/>
                <w:szCs w:val="28"/>
              </w:rPr>
              <w:t>го бюдж</w:t>
            </w:r>
            <w:r w:rsidRPr="0050467C">
              <w:rPr>
                <w:rFonts w:cs="Arial"/>
                <w:spacing w:val="-4"/>
                <w:szCs w:val="28"/>
              </w:rPr>
              <w:t>е</w:t>
            </w:r>
            <w:r w:rsidRPr="0050467C">
              <w:rPr>
                <w:rFonts w:cs="Arial"/>
                <w:spacing w:val="-4"/>
                <w:szCs w:val="28"/>
              </w:rPr>
              <w:t>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ind w:right="-57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бюджета Омской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467C" w:rsidRPr="0050467C" w:rsidRDefault="0050467C" w:rsidP="005567D5">
            <w:pPr>
              <w:ind w:right="-57"/>
              <w:jc w:val="center"/>
              <w:rPr>
                <w:rFonts w:cs="Arial"/>
                <w:szCs w:val="28"/>
              </w:rPr>
            </w:pPr>
            <w:r w:rsidRPr="0050467C">
              <w:rPr>
                <w:rFonts w:cs="Arial"/>
                <w:szCs w:val="28"/>
              </w:rPr>
              <w:t>мес</w:t>
            </w:r>
            <w:r w:rsidRPr="0050467C">
              <w:rPr>
                <w:rFonts w:cs="Arial"/>
                <w:szCs w:val="28"/>
              </w:rPr>
              <w:t>т</w:t>
            </w:r>
            <w:r w:rsidRPr="0050467C">
              <w:rPr>
                <w:rFonts w:cs="Arial"/>
                <w:szCs w:val="28"/>
              </w:rPr>
              <w:t>ных бюдж</w:t>
            </w:r>
            <w:r w:rsidRPr="0050467C">
              <w:rPr>
                <w:rFonts w:cs="Arial"/>
                <w:szCs w:val="28"/>
              </w:rPr>
              <w:t>е</w:t>
            </w:r>
            <w:r w:rsidRPr="0050467C">
              <w:rPr>
                <w:rFonts w:cs="Arial"/>
                <w:szCs w:val="28"/>
              </w:rPr>
              <w:t>тов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467C" w:rsidRPr="0050467C" w:rsidRDefault="0050467C" w:rsidP="005567D5">
            <w:pPr>
              <w:jc w:val="center"/>
              <w:rPr>
                <w:rFonts w:cs="Arial"/>
                <w:szCs w:val="28"/>
              </w:rPr>
            </w:pPr>
          </w:p>
        </w:tc>
      </w:tr>
      <w:tr w:rsidR="0050467C" w:rsidRPr="0050467C" w:rsidTr="005567D5">
        <w:trPr>
          <w:cantSplit/>
          <w:trHeight w:val="20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jc w:val="center"/>
              <w:rPr>
                <w:b/>
                <w:szCs w:val="24"/>
              </w:rPr>
            </w:pPr>
            <w:r w:rsidRPr="0050467C">
              <w:rPr>
                <w:b/>
                <w:szCs w:val="24"/>
              </w:rPr>
              <w:t>Тысяч рублей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C114AC" w:rsidRDefault="00D72576" w:rsidP="00D72576">
            <w:pPr>
              <w:widowControl w:val="0"/>
              <w:tabs>
                <w:tab w:val="left" w:pos="9214"/>
              </w:tabs>
              <w:ind w:right="-108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9901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widowControl w:val="0"/>
              <w:tabs>
                <w:tab w:val="left" w:pos="9214"/>
              </w:tabs>
              <w:ind w:left="284" w:right="-108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napToGrid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BD4BA5" w:rsidRDefault="00D72576" w:rsidP="00D7257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color w:val="000000"/>
                <w:szCs w:val="24"/>
              </w:rPr>
            </w:pPr>
            <w:r w:rsidRPr="0050467C">
              <w:rPr>
                <w:szCs w:val="24"/>
              </w:rPr>
              <w:t>2896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061497" w:rsidRDefault="00D72576" w:rsidP="00D72576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5F80" w:rsidRDefault="00D72576" w:rsidP="00D72576">
            <w:pPr>
              <w:tabs>
                <w:tab w:val="left" w:pos="9214"/>
              </w:tabs>
              <w:ind w:left="425" w:right="-108"/>
            </w:pPr>
            <w:r w:rsidRPr="00505F80">
              <w:t>производство лекарстве</w:t>
            </w:r>
            <w:r w:rsidRPr="00505F80">
              <w:t>н</w:t>
            </w:r>
            <w:r w:rsidRPr="00505F80">
              <w:t>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color w:val="000000"/>
                <w:szCs w:val="24"/>
              </w:rPr>
            </w:pPr>
            <w:r w:rsidRPr="0050467C"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color w:val="000000"/>
                <w:szCs w:val="24"/>
              </w:rPr>
            </w:pPr>
            <w:r w:rsidRPr="0050467C">
              <w:rPr>
                <w:szCs w:val="24"/>
              </w:rPr>
              <w:t>2896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761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2053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3299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д</w:t>
            </w:r>
            <w:r w:rsidRPr="0051131A">
              <w:t>еятельность в области здрав</w:t>
            </w:r>
            <w:r w:rsidRPr="0051131A">
              <w:t>о</w:t>
            </w:r>
            <w:r w:rsidRPr="0051131A">
              <w:t>охранения и социальных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ind w:right="227"/>
              <w:jc w:val="right"/>
              <w:rPr>
                <w:szCs w:val="24"/>
              </w:rPr>
            </w:pPr>
            <w:r w:rsidRPr="0050467C">
              <w:rPr>
                <w:szCs w:val="24"/>
              </w:rPr>
              <w:t>892</w:t>
            </w:r>
          </w:p>
        </w:tc>
      </w:tr>
      <w:tr w:rsidR="0050467C" w:rsidRPr="0050467C" w:rsidTr="00D72576">
        <w:trPr>
          <w:cantSplit/>
          <w:trHeight w:val="293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567D5">
            <w:pPr>
              <w:tabs>
                <w:tab w:val="decimal" w:pos="479"/>
              </w:tabs>
              <w:jc w:val="center"/>
              <w:rPr>
                <w:snapToGrid w:val="0"/>
                <w:color w:val="000000"/>
                <w:szCs w:val="24"/>
              </w:rPr>
            </w:pPr>
            <w:r w:rsidRPr="0050467C">
              <w:rPr>
                <w:b/>
                <w:szCs w:val="24"/>
              </w:rPr>
              <w:t>В процентах к 1 апреля 2019 года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C114AC" w:rsidRDefault="00D72576" w:rsidP="00D72576">
            <w:pPr>
              <w:widowControl w:val="0"/>
              <w:tabs>
                <w:tab w:val="left" w:pos="9214"/>
              </w:tabs>
              <w:ind w:right="-108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  <w:rPr>
                <w:bCs/>
              </w:rPr>
            </w:pPr>
            <w:r w:rsidRPr="0050467C">
              <w:rPr>
                <w:bCs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  <w:rPr>
                <w:bCs/>
              </w:rPr>
            </w:pPr>
            <w:r w:rsidRPr="0050467C">
              <w:rPr>
                <w:bCs/>
              </w:rPr>
              <w:t>104,3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widowControl w:val="0"/>
              <w:tabs>
                <w:tab w:val="left" w:pos="9214"/>
              </w:tabs>
              <w:ind w:left="284" w:right="-108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tabs>
                <w:tab w:val="decimal" w:pos="600"/>
              </w:tabs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BD4BA5" w:rsidRDefault="00D72576" w:rsidP="00D7257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108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  <w:rPr>
                <w:bCs/>
              </w:rPr>
            </w:pPr>
            <w:r w:rsidRPr="0050467C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100,0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widowControl w:val="0"/>
              <w:tabs>
                <w:tab w:val="left" w:pos="9214"/>
              </w:tabs>
              <w:ind w:left="567" w:right="-108"/>
            </w:pPr>
            <w: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425" w:right="-108"/>
            </w:pPr>
            <w:r>
              <w:t>п</w:t>
            </w:r>
            <w:r w:rsidRPr="0070195E">
              <w:t>роизводство лекарстве</w:t>
            </w:r>
            <w:r w:rsidRPr="0070195E">
              <w:t>н</w:t>
            </w:r>
            <w:r w:rsidRPr="0070195E">
              <w:t>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D72576" w:rsidRDefault="00D72576" w:rsidP="00CE09CC">
            <w:pPr>
              <w:ind w:right="34"/>
              <w:jc w:val="center"/>
              <w:rPr>
                <w:szCs w:val="24"/>
              </w:rPr>
            </w:pPr>
            <w:r w:rsidRPr="00D72576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100,0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93,1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100,7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111,4</w:t>
            </w:r>
          </w:p>
        </w:tc>
      </w:tr>
      <w:tr w:rsidR="00D72576" w:rsidRPr="0050467C" w:rsidTr="00D72576">
        <w:trPr>
          <w:cantSplit/>
          <w:trHeight w:val="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Default="00D72576" w:rsidP="00D72576">
            <w:pPr>
              <w:tabs>
                <w:tab w:val="left" w:pos="9214"/>
              </w:tabs>
              <w:ind w:left="142" w:right="-108"/>
            </w:pPr>
            <w:r>
              <w:t>д</w:t>
            </w:r>
            <w:r w:rsidRPr="0051131A">
              <w:t>еятельность в области здрав</w:t>
            </w:r>
            <w:r w:rsidRPr="0051131A">
              <w:t>о</w:t>
            </w:r>
            <w:r w:rsidRPr="0051131A">
              <w:t>охранения и социальных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CE09CC">
            <w:pPr>
              <w:ind w:right="34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576" w:rsidRPr="0050467C" w:rsidRDefault="00D72576" w:rsidP="005567D5">
            <w:pPr>
              <w:jc w:val="right"/>
            </w:pPr>
            <w:r w:rsidRPr="0050467C">
              <w:t>114,9</w:t>
            </w:r>
          </w:p>
        </w:tc>
      </w:tr>
    </w:tbl>
    <w:p w:rsidR="008C2C99" w:rsidRDefault="008C2C99" w:rsidP="0071626E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8C2C99" w:rsidRPr="00732FE7" w:rsidRDefault="008C2C99" w:rsidP="008C2C99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50467C" w:rsidRDefault="0050467C" w:rsidP="00CE09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январь-апрель 2019 года составляла 1020,1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9,9 тыс. человек (на 1,0%).</w:t>
      </w:r>
    </w:p>
    <w:p w:rsidR="0050467C" w:rsidRDefault="0050467C" w:rsidP="00CE09CC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январе-апреле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6,6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0,7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 w:rsidR="00CE09CC">
        <w:rPr>
          <w:color w:val="000000"/>
          <w:sz w:val="28"/>
          <w:szCs w:val="28"/>
        </w:rPr>
        <w:t>–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3,4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4,4</w:t>
      </w:r>
      <w:r w:rsidRPr="00970B6B">
        <w:rPr>
          <w:sz w:val="28"/>
          <w:szCs w:val="28"/>
        </w:rPr>
        <w:t>%).</w:t>
      </w:r>
    </w:p>
    <w:p w:rsidR="0050467C" w:rsidRPr="005A64D0" w:rsidRDefault="0050467C" w:rsidP="00CE09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 в январе-апреле 2019 года соответствовал 59,4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7,1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50467C" w:rsidRPr="00732FE7" w:rsidRDefault="0050467C" w:rsidP="0050467C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50467C" w:rsidRDefault="0050467C" w:rsidP="0050467C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CE09CC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E09CC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50467C" w:rsidRPr="00CE09CC" w:rsidRDefault="0050467C" w:rsidP="0050467C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50467C" w:rsidRPr="00ED2445" w:rsidTr="0050467C">
        <w:trPr>
          <w:cantSplit/>
          <w:jc w:val="center"/>
        </w:trPr>
        <w:tc>
          <w:tcPr>
            <w:tcW w:w="3931" w:type="dxa"/>
            <w:vMerge w:val="restart"/>
          </w:tcPr>
          <w:p w:rsidR="0050467C" w:rsidRDefault="0050467C" w:rsidP="00CE09CC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0467C" w:rsidRPr="004A70DE" w:rsidRDefault="0050467C" w:rsidP="00CE09CC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50467C" w:rsidRPr="004A70DE" w:rsidRDefault="0050467C" w:rsidP="00CE09CC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50467C" w:rsidRPr="004A70DE" w:rsidRDefault="0050467C" w:rsidP="00CE09CC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50467C" w:rsidRPr="004A70DE" w:rsidRDefault="0050467C" w:rsidP="00CE09CC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</w:t>
            </w:r>
            <w:r w:rsidR="004A20C9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50467C" w:rsidTr="0050467C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50467C" w:rsidRDefault="0050467C" w:rsidP="00CE09CC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0467C" w:rsidRDefault="0050467C" w:rsidP="00CE09CC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0467C" w:rsidRPr="004A70DE" w:rsidRDefault="0050467C" w:rsidP="00CE09CC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50467C" w:rsidRPr="004A70DE" w:rsidRDefault="0050467C" w:rsidP="00CE09CC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50467C" w:rsidRDefault="0050467C" w:rsidP="00CE09C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50467C" w:rsidRDefault="0050467C" w:rsidP="00CE09CC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50467C" w:rsidRPr="00F10270" w:rsidTr="0050467C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7C" w:rsidRPr="00A24100" w:rsidRDefault="0050467C" w:rsidP="00CE09CC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79DC" w:rsidRDefault="0050467C" w:rsidP="00CE09CC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A6A73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1A1BBE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1A1BBE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1A1BBE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1A1BBE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79DC" w:rsidRDefault="0050467C" w:rsidP="00CE09CC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3672A5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50467C" w:rsidRPr="005233F3" w:rsidRDefault="0050467C" w:rsidP="00CE09CC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50467C" w:rsidRPr="00CF5A90" w:rsidRDefault="0050467C" w:rsidP="00CE09CC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50467C" w:rsidRPr="00F10270" w:rsidTr="0050467C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7C" w:rsidRPr="00A24100" w:rsidRDefault="0050467C" w:rsidP="00CE09CC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B6547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233F3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50467C" w:rsidRPr="00F10270" w:rsidTr="0050467C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9F6975" w:rsidRDefault="0050467C" w:rsidP="00CE09CC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9F6975">
              <w:rPr>
                <w:bCs/>
                <w:sz w:val="24"/>
                <w:szCs w:val="24"/>
              </w:rPr>
              <w:t>февраль - 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4037F8" w:rsidRDefault="0050467C" w:rsidP="00CE09CC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Default="0050467C" w:rsidP="00CE09CC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7C" w:rsidRPr="004037F8" w:rsidRDefault="0050467C" w:rsidP="00CE09CC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7C" w:rsidRPr="004037F8" w:rsidRDefault="0050467C" w:rsidP="00CE09CC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50467C" w:rsidRPr="00CC7F20" w:rsidTr="0050467C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67C" w:rsidRPr="00BC261B" w:rsidRDefault="0050467C" w:rsidP="00CE09CC">
            <w:pPr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50467C" w:rsidRDefault="0050467C" w:rsidP="0050467C">
      <w:pPr>
        <w:ind w:firstLine="709"/>
        <w:jc w:val="both"/>
        <w:rPr>
          <w:b/>
          <w:spacing w:val="-2"/>
          <w:sz w:val="28"/>
          <w:szCs w:val="28"/>
        </w:rPr>
      </w:pPr>
    </w:p>
    <w:p w:rsidR="0050467C" w:rsidRPr="00730E03" w:rsidRDefault="0050467C" w:rsidP="0050467C">
      <w:pPr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марте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405,7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больше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марте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8 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0,5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0,1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9A0126" w:rsidRDefault="009A01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0467C" w:rsidRDefault="0050467C" w:rsidP="004A20C9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9C1E50" w:rsidRPr="009C1E50" w:rsidRDefault="009C1E50" w:rsidP="004A20C9">
      <w:pPr>
        <w:widowControl w:val="0"/>
        <w:tabs>
          <w:tab w:val="left" w:pos="720"/>
        </w:tabs>
        <w:spacing w:line="216" w:lineRule="auto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1134"/>
        <w:gridCol w:w="850"/>
        <w:gridCol w:w="1276"/>
        <w:gridCol w:w="1134"/>
        <w:gridCol w:w="1683"/>
      </w:tblGrid>
      <w:tr w:rsidR="0050467C" w:rsidTr="0050467C">
        <w:trPr>
          <w:cantSplit/>
          <w:jc w:val="center"/>
        </w:trPr>
        <w:tc>
          <w:tcPr>
            <w:tcW w:w="3812" w:type="dxa"/>
            <w:vMerge w:val="restart"/>
          </w:tcPr>
          <w:p w:rsidR="0050467C" w:rsidRDefault="0050467C" w:rsidP="004A20C9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50" w:type="dxa"/>
            <w:vMerge w:val="restart"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марту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март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 г. в % к </w:t>
            </w:r>
            <w:r w:rsidRPr="00875481">
              <w:rPr>
                <w:sz w:val="24"/>
                <w:szCs w:val="24"/>
              </w:rPr>
              <w:t>янв</w:t>
            </w:r>
            <w:r w:rsidRPr="0087548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рю-марту </w:t>
            </w:r>
            <w:r w:rsidRPr="00875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817" w:type="dxa"/>
            <w:gridSpan w:val="2"/>
            <w:vAlign w:val="center"/>
          </w:tcPr>
          <w:p w:rsidR="0050467C" w:rsidRPr="008C29DA" w:rsidRDefault="0050467C" w:rsidP="006314B1">
            <w:pPr>
              <w:pStyle w:val="120"/>
              <w:spacing w:line="204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50467C" w:rsidTr="0050467C">
        <w:trPr>
          <w:cantSplit/>
          <w:trHeight w:val="1177"/>
          <w:jc w:val="center"/>
        </w:trPr>
        <w:tc>
          <w:tcPr>
            <w:tcW w:w="3812" w:type="dxa"/>
            <w:vMerge/>
            <w:tcBorders>
              <w:bottom w:val="single" w:sz="4" w:space="0" w:color="auto"/>
            </w:tcBorders>
          </w:tcPr>
          <w:p w:rsidR="0050467C" w:rsidRDefault="0050467C" w:rsidP="004A20C9">
            <w:pPr>
              <w:spacing w:line="216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0467C" w:rsidRPr="00875481" w:rsidRDefault="0050467C" w:rsidP="006314B1">
            <w:pPr>
              <w:spacing w:line="204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467C" w:rsidRPr="00875481" w:rsidRDefault="0050467C" w:rsidP="006314B1">
            <w:pPr>
              <w:pStyle w:val="120"/>
              <w:spacing w:line="20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марту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683" w:type="dxa"/>
            <w:vAlign w:val="center"/>
          </w:tcPr>
          <w:p w:rsidR="0050467C" w:rsidRPr="00A1408A" w:rsidRDefault="0050467C" w:rsidP="006314B1">
            <w:pPr>
              <w:pStyle w:val="120"/>
              <w:spacing w:line="204" w:lineRule="auto"/>
              <w:ind w:left="-57" w:right="-57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A1408A"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t>март</w:t>
            </w:r>
            <w:r w:rsidRPr="00A1408A">
              <w:rPr>
                <w:spacing w:val="-2"/>
                <w:sz w:val="24"/>
                <w:szCs w:val="24"/>
              </w:rPr>
              <w:t xml:space="preserve"> 2018 г. </w:t>
            </w:r>
            <w:proofErr w:type="gramStart"/>
            <w:r w:rsidRPr="00A1408A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A1408A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A1408A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A1408A">
              <w:rPr>
                <w:spacing w:val="-2"/>
                <w:sz w:val="24"/>
                <w:szCs w:val="24"/>
              </w:rPr>
              <w:t xml:space="preserve"> январю-</w:t>
            </w:r>
            <w:r>
              <w:rPr>
                <w:spacing w:val="-2"/>
                <w:sz w:val="24"/>
                <w:szCs w:val="24"/>
              </w:rPr>
              <w:t>марту</w:t>
            </w:r>
            <w:r w:rsidRPr="00A1408A">
              <w:rPr>
                <w:spacing w:val="-2"/>
                <w:sz w:val="24"/>
                <w:szCs w:val="24"/>
              </w:rPr>
              <w:t xml:space="preserve"> 2017 г.</w:t>
            </w:r>
          </w:p>
        </w:tc>
      </w:tr>
      <w:tr w:rsidR="0050467C" w:rsidTr="0050467C">
        <w:trPr>
          <w:cantSplit/>
          <w:jc w:val="center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E370B2" w:rsidRDefault="0050467C" w:rsidP="004A20C9">
            <w:pPr>
              <w:pStyle w:val="120"/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tabs>
                <w:tab w:val="left" w:pos="741"/>
              </w:tabs>
              <w:spacing w:line="216" w:lineRule="auto"/>
              <w:ind w:right="177"/>
              <w:jc w:val="right"/>
            </w:pPr>
            <w:r w:rsidRPr="00B9233B">
              <w:t>405</w:t>
            </w:r>
            <w:r w:rsidRPr="0066734B"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57"/>
              <w:jc w:val="right"/>
            </w:pPr>
            <w:r w:rsidRPr="00B9233B"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99,1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9C1E50">
            <w:pPr>
              <w:spacing w:line="216" w:lineRule="auto"/>
              <w:ind w:right="584"/>
              <w:jc w:val="right"/>
            </w:pPr>
            <w:r w:rsidRPr="00B9233B">
              <w:t>99,0</w:t>
            </w:r>
          </w:p>
        </w:tc>
      </w:tr>
      <w:tr w:rsidR="0050467C" w:rsidTr="0050467C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370B2" w:rsidRDefault="0050467C" w:rsidP="004A20C9">
            <w:pPr>
              <w:pStyle w:val="120"/>
              <w:spacing w:line="216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tabs>
                <w:tab w:val="left" w:pos="741"/>
              </w:tabs>
              <w:spacing w:line="216" w:lineRule="auto"/>
              <w:ind w:right="17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57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9C1E50">
            <w:pPr>
              <w:spacing w:line="216" w:lineRule="auto"/>
              <w:ind w:right="584"/>
              <w:jc w:val="right"/>
            </w:pPr>
          </w:p>
        </w:tc>
      </w:tr>
      <w:tr w:rsidR="0050467C" w:rsidTr="0050467C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370B2" w:rsidRDefault="0050467C" w:rsidP="004A20C9">
            <w:pPr>
              <w:pStyle w:val="120"/>
              <w:spacing w:line="216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tabs>
                <w:tab w:val="left" w:pos="741"/>
              </w:tabs>
              <w:spacing w:line="216" w:lineRule="auto"/>
              <w:ind w:right="177"/>
              <w:jc w:val="right"/>
            </w:pPr>
            <w:r w:rsidRPr="00B9233B">
              <w:t>3</w:t>
            </w:r>
            <w:r w:rsidRPr="0066734B">
              <w:t>9</w:t>
            </w:r>
            <w:r w:rsidRPr="00B9233B">
              <w:t>0</w:t>
            </w:r>
            <w:r w:rsidRPr="0066734B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57"/>
              <w:jc w:val="right"/>
            </w:pPr>
            <w:r w:rsidRPr="00B9233B"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99,4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9C1E50">
            <w:pPr>
              <w:spacing w:line="216" w:lineRule="auto"/>
              <w:ind w:right="584"/>
              <w:jc w:val="right"/>
            </w:pPr>
            <w:r w:rsidRPr="00B9233B">
              <w:t>99,3</w:t>
            </w:r>
          </w:p>
        </w:tc>
      </w:tr>
      <w:tr w:rsidR="0050467C" w:rsidTr="0050467C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E370B2" w:rsidRDefault="0050467C" w:rsidP="004A20C9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tabs>
                <w:tab w:val="left" w:pos="741"/>
              </w:tabs>
              <w:spacing w:line="216" w:lineRule="auto"/>
              <w:ind w:right="177"/>
              <w:jc w:val="right"/>
            </w:pPr>
            <w:r w:rsidRPr="00B9233B">
              <w:t>6</w:t>
            </w:r>
            <w:r w:rsidRPr="0066734B"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57"/>
              <w:jc w:val="right"/>
            </w:pPr>
            <w:r w:rsidRPr="00B9233B"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95,1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9C1E50">
            <w:pPr>
              <w:spacing w:line="216" w:lineRule="auto"/>
              <w:ind w:right="584"/>
              <w:jc w:val="right"/>
            </w:pPr>
            <w:r w:rsidRPr="00B9233B">
              <w:t>95,5</w:t>
            </w:r>
          </w:p>
        </w:tc>
      </w:tr>
      <w:tr w:rsidR="0050467C" w:rsidTr="0050467C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50467C" w:rsidRPr="00E370B2" w:rsidRDefault="0050467C" w:rsidP="004A20C9">
            <w:pPr>
              <w:pStyle w:val="120"/>
              <w:spacing w:line="216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tabs>
                <w:tab w:val="left" w:pos="741"/>
              </w:tabs>
              <w:spacing w:line="216" w:lineRule="auto"/>
              <w:ind w:right="177"/>
              <w:jc w:val="right"/>
            </w:pPr>
            <w:r w:rsidRPr="00B9233B">
              <w:t>9</w:t>
            </w:r>
            <w:r w:rsidRPr="0066734B">
              <w:t>,</w:t>
            </w:r>
            <w:r w:rsidRPr="00B9233B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57"/>
              <w:jc w:val="right"/>
            </w:pPr>
            <w:r w:rsidRPr="00B9233B"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4A20C9">
            <w:pPr>
              <w:spacing w:line="216" w:lineRule="auto"/>
              <w:ind w:right="227"/>
              <w:jc w:val="right"/>
            </w:pPr>
            <w:r w:rsidRPr="00B9233B">
              <w:t>88,7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B9233B" w:rsidRDefault="0050467C" w:rsidP="009C1E50">
            <w:pPr>
              <w:spacing w:line="216" w:lineRule="auto"/>
              <w:ind w:right="584"/>
              <w:jc w:val="right"/>
            </w:pPr>
            <w:r w:rsidRPr="00B9233B">
              <w:t>91,6</w:t>
            </w:r>
          </w:p>
        </w:tc>
      </w:tr>
    </w:tbl>
    <w:p w:rsidR="0050467C" w:rsidRPr="006957A9" w:rsidRDefault="0050467C" w:rsidP="004A20C9">
      <w:pPr>
        <w:widowControl w:val="0"/>
        <w:tabs>
          <w:tab w:val="left" w:pos="720"/>
        </w:tabs>
        <w:spacing w:line="216" w:lineRule="auto"/>
        <w:jc w:val="right"/>
        <w:rPr>
          <w:rFonts w:ascii="Arial" w:hAnsi="Arial" w:cs="Arial"/>
          <w:b/>
          <w:sz w:val="14"/>
          <w:szCs w:val="16"/>
        </w:rPr>
      </w:pPr>
    </w:p>
    <w:p w:rsidR="0050467C" w:rsidRPr="00731609" w:rsidRDefault="0050467C" w:rsidP="004A20C9">
      <w:pPr>
        <w:tabs>
          <w:tab w:val="left" w:pos="720"/>
        </w:tabs>
        <w:spacing w:line="216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апреля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15,4 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13,1</w:t>
      </w:r>
      <w:r w:rsidRPr="00731609">
        <w:rPr>
          <w:sz w:val="28"/>
          <w:szCs w:val="28"/>
        </w:rPr>
        <w:t xml:space="preserve"> тыс. человек.</w:t>
      </w:r>
    </w:p>
    <w:p w:rsidR="0050467C" w:rsidRPr="006D6148" w:rsidRDefault="0050467C" w:rsidP="004A20C9">
      <w:pPr>
        <w:widowControl w:val="0"/>
        <w:tabs>
          <w:tab w:val="left" w:pos="720"/>
        </w:tabs>
        <w:spacing w:line="216" w:lineRule="auto"/>
        <w:rPr>
          <w:rFonts w:ascii="Arial" w:hAnsi="Arial"/>
          <w:spacing w:val="-16"/>
          <w:sz w:val="18"/>
        </w:rPr>
      </w:pPr>
    </w:p>
    <w:p w:rsidR="0050467C" w:rsidRDefault="0050467C" w:rsidP="004A20C9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DE1B1B"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>граждан, состоявших на уче</w:t>
      </w:r>
      <w:r>
        <w:rPr>
          <w:rFonts w:ascii="Arial" w:hAnsi="Arial"/>
          <w:b/>
          <w:sz w:val="28"/>
        </w:rPr>
        <w:t>те в органах</w:t>
      </w:r>
      <w:r w:rsidRPr="00F115A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50467C" w:rsidRPr="004A20C9" w:rsidRDefault="0050467C" w:rsidP="004A20C9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50467C" w:rsidRPr="00F115A3" w:rsidTr="004A20C9">
        <w:trPr>
          <w:trHeight w:val="20"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50467C" w:rsidRPr="00F115A3" w:rsidRDefault="0050467C" w:rsidP="004A20C9">
            <w:pPr>
              <w:widowControl w:val="0"/>
              <w:tabs>
                <w:tab w:val="left" w:pos="720"/>
              </w:tabs>
              <w:spacing w:line="21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spacing w:line="20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widowControl w:val="0"/>
              <w:tabs>
                <w:tab w:val="left" w:pos="720"/>
              </w:tabs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66734B" w:rsidRDefault="0050467C" w:rsidP="009C1E50">
            <w:pPr>
              <w:pStyle w:val="120"/>
              <w:spacing w:line="204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F115A3" w:rsidRDefault="0050467C" w:rsidP="009C1E50">
            <w:pPr>
              <w:pStyle w:val="120"/>
              <w:spacing w:line="204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9922" w:type="dxa"/>
            <w:gridSpan w:val="5"/>
            <w:vAlign w:val="bottom"/>
          </w:tcPr>
          <w:p w:rsidR="0050467C" w:rsidRPr="00F115A3" w:rsidRDefault="0050467C" w:rsidP="004A20C9">
            <w:pPr>
              <w:spacing w:line="216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F115A3" w:rsidRDefault="0050467C" w:rsidP="004A20C9">
            <w:pPr>
              <w:pStyle w:val="120"/>
              <w:spacing w:line="216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F115A3" w:rsidRDefault="0050467C" w:rsidP="004A20C9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2833EC" w:rsidRDefault="0050467C" w:rsidP="009C1E50">
            <w:pPr>
              <w:pStyle w:val="120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  <w:r w:rsidRPr="006314B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50467C" w:rsidRDefault="0050467C" w:rsidP="009C1E5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50467C" w:rsidRDefault="0050467C" w:rsidP="009C1E5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6F54AF" w:rsidRDefault="0050467C" w:rsidP="004A20C9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6F54AF" w:rsidRDefault="0050467C" w:rsidP="004A20C9">
            <w:pPr>
              <w:pStyle w:val="120"/>
              <w:spacing w:line="216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50467C" w:rsidRPr="002833E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50467C" w:rsidRPr="002833E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50467C" w:rsidRPr="002833E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50467C" w:rsidRPr="002833E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9C1E50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</w:t>
            </w:r>
            <w:r w:rsidRPr="006314B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Pr="002833EC" w:rsidRDefault="0050467C" w:rsidP="009C1E50">
            <w:pPr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50467C" w:rsidRPr="002833EC" w:rsidRDefault="0050467C" w:rsidP="009C1E50">
            <w:pPr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50467C" w:rsidRPr="002833EC" w:rsidRDefault="0050467C" w:rsidP="009C1E50">
            <w:pPr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50467C" w:rsidRPr="002833EC" w:rsidRDefault="0050467C" w:rsidP="009C1E50">
            <w:pPr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6A68B3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50467C" w:rsidRPr="00882C96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50467C" w:rsidRPr="00882C96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50467C" w:rsidRPr="00882C96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50467C" w:rsidRPr="00882C96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6A68B3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9C1E50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</w:t>
            </w:r>
            <w:r w:rsidRPr="006314B1">
              <w:rPr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50467C" w:rsidRDefault="0050467C" w:rsidP="009C1E5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50467C" w:rsidRDefault="0050467C" w:rsidP="009C1E5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815048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815048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9C1E50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</w:t>
            </w:r>
            <w:r w:rsidRPr="006314B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50467C" w:rsidRDefault="0050467C" w:rsidP="009C1E5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50467C" w:rsidRDefault="0050467C" w:rsidP="009C1E5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2B70EE" w:rsidRDefault="0050467C" w:rsidP="009C1E50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50467C" w:rsidRDefault="0050467C" w:rsidP="009C1E5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50467C" w:rsidRDefault="0050467C" w:rsidP="009C1E5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802589" w:rsidRDefault="0050467C" w:rsidP="004A20C9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802589" w:rsidRDefault="0050467C" w:rsidP="004A20C9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4A20C9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Default="0050467C" w:rsidP="009C1E50">
            <w:pPr>
              <w:pStyle w:val="1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  <w:r w:rsidRPr="006314B1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50467C" w:rsidRDefault="0050467C" w:rsidP="009C1E50">
            <w:pPr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50467C" w:rsidRDefault="0050467C" w:rsidP="009C1E50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2836" w:type="dxa"/>
            <w:vAlign w:val="bottom"/>
          </w:tcPr>
          <w:p w:rsidR="0050467C" w:rsidRPr="0066734B" w:rsidRDefault="0050467C" w:rsidP="004A20C9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50467C" w:rsidRDefault="0050467C" w:rsidP="004A20C9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50467C" w:rsidRDefault="0050467C" w:rsidP="004A20C9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50467C" w:rsidRDefault="0050467C" w:rsidP="009C1E50">
            <w:pPr>
              <w:spacing w:line="216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50467C" w:rsidRDefault="0050467C" w:rsidP="004A20C9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50467C" w:rsidRPr="00F115A3" w:rsidTr="004A20C9">
        <w:trPr>
          <w:trHeight w:val="20"/>
          <w:jc w:val="center"/>
        </w:trPr>
        <w:tc>
          <w:tcPr>
            <w:tcW w:w="9922" w:type="dxa"/>
            <w:gridSpan w:val="5"/>
          </w:tcPr>
          <w:p w:rsidR="004A20C9" w:rsidRPr="004A20C9" w:rsidRDefault="004A20C9" w:rsidP="004A20C9">
            <w:pPr>
              <w:spacing w:line="216" w:lineRule="auto"/>
              <w:ind w:right="113"/>
              <w:rPr>
                <w:sz w:val="16"/>
                <w:szCs w:val="16"/>
              </w:rPr>
            </w:pPr>
          </w:p>
          <w:p w:rsidR="0050467C" w:rsidRDefault="0050467C" w:rsidP="004A20C9">
            <w:pPr>
              <w:spacing w:line="216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6134D" w:rsidRPr="009B75F4" w:rsidRDefault="00B872AA" w:rsidP="00B6134D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3. </w:t>
      </w:r>
      <w:r w:rsidR="00FE7E77" w:rsidRPr="009B75F4">
        <w:rPr>
          <w:rFonts w:ascii="Arial" w:hAnsi="Arial"/>
          <w:b/>
          <w:sz w:val="28"/>
          <w:szCs w:val="28"/>
        </w:rPr>
        <w:t>Заболеваемость</w:t>
      </w:r>
    </w:p>
    <w:p w:rsidR="00B6134D" w:rsidRDefault="00B6134D" w:rsidP="00B6134D">
      <w:pPr>
        <w:jc w:val="center"/>
        <w:rPr>
          <w:rFonts w:ascii="Arial" w:hAnsi="Arial"/>
          <w:szCs w:val="24"/>
        </w:rPr>
      </w:pPr>
    </w:p>
    <w:p w:rsidR="00B6134D" w:rsidRPr="009B75F4" w:rsidRDefault="00B6134D" w:rsidP="00B6134D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B6134D" w:rsidRDefault="00B6134D" w:rsidP="00B6134D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B6134D" w:rsidRPr="00503E2F" w:rsidRDefault="00B6134D" w:rsidP="00B6134D">
      <w:pPr>
        <w:jc w:val="center"/>
        <w:outlineLvl w:val="0"/>
        <w:rPr>
          <w:rFonts w:ascii="Arial" w:hAnsi="Arial"/>
          <w:szCs w:val="24"/>
        </w:rPr>
      </w:pPr>
    </w:p>
    <w:p w:rsidR="0050467C" w:rsidRPr="0050467C" w:rsidRDefault="0050467C" w:rsidP="006314B1">
      <w:pPr>
        <w:spacing w:line="264" w:lineRule="auto"/>
        <w:ind w:firstLine="851"/>
        <w:jc w:val="right"/>
        <w:rPr>
          <w:spacing w:val="-8"/>
          <w:sz w:val="28"/>
        </w:rPr>
      </w:pPr>
      <w:r w:rsidRPr="0050467C"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50467C" w:rsidRPr="0050467C" w:rsidTr="006314B1">
        <w:trPr>
          <w:trHeight w:val="20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50467C" w:rsidRDefault="0050467C" w:rsidP="0050467C">
            <w:pPr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50467C" w:rsidRDefault="0050467C" w:rsidP="0050467C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Апрель</w:t>
            </w:r>
            <w:r w:rsidRPr="0050467C">
              <w:rPr>
                <w:szCs w:val="24"/>
              </w:rPr>
              <w:br/>
              <w:t>2019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50467C" w:rsidRDefault="0050467C" w:rsidP="0050467C">
            <w:pPr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В % к</w:t>
            </w:r>
          </w:p>
          <w:p w:rsidR="0050467C" w:rsidRPr="0050467C" w:rsidRDefault="0050467C" w:rsidP="0050467C">
            <w:pPr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szCs w:val="24"/>
              </w:rPr>
              <w:t>апрелю 2018 г.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:rsidR="0050467C" w:rsidRPr="0050467C" w:rsidRDefault="0050467C" w:rsidP="00642720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50467C" w:rsidRPr="0050467C" w:rsidTr="00642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6314B1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932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6314B1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109,6</w:t>
            </w:r>
          </w:p>
        </w:tc>
      </w:tr>
      <w:tr w:rsidR="0050467C" w:rsidRPr="0050467C" w:rsidTr="00642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proofErr w:type="spellStart"/>
            <w:r w:rsidRPr="0050467C">
              <w:rPr>
                <w:szCs w:val="24"/>
              </w:rPr>
              <w:t>Сальмонеллезные</w:t>
            </w:r>
            <w:proofErr w:type="spellEnd"/>
            <w:r w:rsidRPr="0050467C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36,4</w:t>
            </w:r>
          </w:p>
        </w:tc>
      </w:tr>
      <w:tr w:rsidR="0050467C" w:rsidRPr="0050467C" w:rsidTr="006314B1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50467C" w:rsidRPr="00642720" w:rsidRDefault="0050467C" w:rsidP="0050467C">
            <w:pPr>
              <w:tabs>
                <w:tab w:val="left" w:pos="763"/>
              </w:tabs>
              <w:spacing w:line="264" w:lineRule="auto"/>
              <w:jc w:val="center"/>
              <w:rPr>
                <w:b/>
                <w:spacing w:val="12"/>
                <w:szCs w:val="24"/>
              </w:rPr>
            </w:pPr>
            <w:r w:rsidRPr="00642720">
              <w:rPr>
                <w:b/>
                <w:spacing w:val="12"/>
                <w:szCs w:val="24"/>
              </w:rPr>
              <w:t>Гепатиты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62,5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ind w:firstLine="284"/>
              <w:rPr>
                <w:szCs w:val="24"/>
              </w:rPr>
            </w:pPr>
            <w:r w:rsidRPr="0050467C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keepNext/>
              <w:tabs>
                <w:tab w:val="left" w:pos="720"/>
              </w:tabs>
              <w:spacing w:line="264" w:lineRule="auto"/>
              <w:ind w:left="142"/>
              <w:outlineLvl w:val="3"/>
              <w:rPr>
                <w:szCs w:val="24"/>
              </w:rPr>
            </w:pPr>
            <w:r w:rsidRPr="0050467C">
              <w:rPr>
                <w:szCs w:val="24"/>
              </w:rPr>
              <w:t>острый гепатит</w:t>
            </w:r>
            <w:proofErr w:type="gramStart"/>
            <w:r w:rsidRPr="0050467C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50,0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ind w:left="142"/>
              <w:rPr>
                <w:szCs w:val="24"/>
              </w:rPr>
            </w:pPr>
            <w:r w:rsidRPr="0050467C">
              <w:rPr>
                <w:szCs w:val="24"/>
              </w:rPr>
              <w:t xml:space="preserve">острый гепатит </w:t>
            </w:r>
            <w:r w:rsidRPr="0050467C">
              <w:rPr>
                <w:szCs w:val="24"/>
                <w:lang w:val="en-US"/>
              </w:rPr>
              <w:t>B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-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ind w:left="142"/>
              <w:rPr>
                <w:szCs w:val="24"/>
              </w:rPr>
            </w:pPr>
            <w:r w:rsidRPr="0050467C">
              <w:rPr>
                <w:szCs w:val="24"/>
              </w:rPr>
              <w:t>острый гепатит</w:t>
            </w:r>
            <w:proofErr w:type="gramStart"/>
            <w:r w:rsidRPr="0050467C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в 2,0 р.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50467C" w:rsidRPr="00642720" w:rsidRDefault="0050467C" w:rsidP="00642720">
            <w:pPr>
              <w:tabs>
                <w:tab w:val="left" w:pos="763"/>
              </w:tabs>
              <w:spacing w:line="264" w:lineRule="auto"/>
              <w:jc w:val="center"/>
              <w:rPr>
                <w:b/>
                <w:spacing w:val="10"/>
                <w:szCs w:val="24"/>
              </w:rPr>
            </w:pPr>
            <w:r w:rsidRPr="00642720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15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в 1,7 р.</w:t>
            </w:r>
          </w:p>
        </w:tc>
      </w:tr>
      <w:tr w:rsidR="0050467C" w:rsidRPr="0050467C" w:rsidTr="006314B1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50467C" w:rsidRPr="0050467C" w:rsidRDefault="0050467C" w:rsidP="0050467C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34287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75,8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Грипп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17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18,9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1037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103,0</w:t>
            </w:r>
          </w:p>
        </w:tc>
      </w:tr>
      <w:tr w:rsidR="0050467C" w:rsidRPr="0050467C" w:rsidTr="006314B1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50467C" w:rsidRPr="0050467C" w:rsidRDefault="0050467C" w:rsidP="0050467C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467C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125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110,6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23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95,8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16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в 1,8 р.</w:t>
            </w:r>
          </w:p>
        </w:tc>
      </w:tr>
      <w:tr w:rsidR="0050467C" w:rsidRPr="0050467C" w:rsidTr="00642720">
        <w:trPr>
          <w:trHeight w:val="20"/>
          <w:jc w:val="center"/>
        </w:trPr>
        <w:tc>
          <w:tcPr>
            <w:tcW w:w="5672" w:type="dxa"/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gridSpan w:val="2"/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95</w:t>
            </w:r>
          </w:p>
        </w:tc>
        <w:tc>
          <w:tcPr>
            <w:tcW w:w="2408" w:type="dxa"/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76,0</w:t>
            </w:r>
          </w:p>
        </w:tc>
      </w:tr>
      <w:tr w:rsidR="0050467C" w:rsidRPr="0050467C" w:rsidTr="006427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642720">
            <w:pPr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Болезнь, вызванная вирусом иммунодефицита чел</w:t>
            </w:r>
            <w:r w:rsidRPr="0050467C">
              <w:rPr>
                <w:szCs w:val="24"/>
              </w:rPr>
              <w:t>о</w:t>
            </w:r>
            <w:r w:rsidRPr="0050467C">
              <w:rPr>
                <w:szCs w:val="24"/>
              </w:rPr>
              <w:t>века, и бессимптомный инфекционный статус, в</w:t>
            </w:r>
            <w:r w:rsidRPr="0050467C">
              <w:rPr>
                <w:szCs w:val="24"/>
              </w:rPr>
              <w:t>ы</w:t>
            </w:r>
            <w:r w:rsidRPr="0050467C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175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67C" w:rsidRPr="0050467C" w:rsidRDefault="0050467C" w:rsidP="0050467C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50467C">
              <w:rPr>
                <w:szCs w:val="24"/>
              </w:rPr>
              <w:t>100,6</w:t>
            </w:r>
          </w:p>
        </w:tc>
      </w:tr>
    </w:tbl>
    <w:p w:rsidR="00B6134D" w:rsidRPr="005A1D66" w:rsidRDefault="00B6134D" w:rsidP="005A1D6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  <w:lang w:val="en-US"/>
        </w:rPr>
        <w:br w:type="page"/>
      </w:r>
      <w:r w:rsidRPr="005A1D66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5A1D66">
        <w:rPr>
          <w:rFonts w:ascii="Arial" w:hAnsi="Arial"/>
          <w:b/>
          <w:sz w:val="28"/>
          <w:szCs w:val="28"/>
        </w:rPr>
        <w:t>. ДЕМОГРАФИЯ</w:t>
      </w:r>
    </w:p>
    <w:p w:rsidR="00B6134D" w:rsidRPr="00BA7FE8" w:rsidRDefault="00B6134D" w:rsidP="005A1D66">
      <w:pPr>
        <w:jc w:val="center"/>
        <w:rPr>
          <w:rFonts w:ascii="Arial" w:hAnsi="Arial"/>
          <w:b/>
          <w:szCs w:val="28"/>
        </w:rPr>
      </w:pPr>
    </w:p>
    <w:p w:rsidR="0050467C" w:rsidRPr="00DD5A51" w:rsidRDefault="0050467C" w:rsidP="00642720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-марте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50467C" w:rsidRPr="00011D92" w:rsidRDefault="0050467C" w:rsidP="00642720">
      <w:pPr>
        <w:tabs>
          <w:tab w:val="left" w:pos="720"/>
        </w:tabs>
        <w:ind w:firstLine="709"/>
        <w:jc w:val="both"/>
        <w:rPr>
          <w:sz w:val="20"/>
        </w:rPr>
      </w:pPr>
    </w:p>
    <w:p w:rsidR="0050467C" w:rsidRDefault="0050467C" w:rsidP="0050467C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-марте</w:t>
      </w:r>
    </w:p>
    <w:p w:rsidR="0050467C" w:rsidRPr="0017152B" w:rsidRDefault="0050467C" w:rsidP="0050467C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50467C" w:rsidRPr="00A954DD" w:rsidTr="00642720">
        <w:trPr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7C" w:rsidRPr="00A954DD" w:rsidRDefault="0050467C" w:rsidP="0050467C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50467C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50467C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4DD">
              <w:rPr>
                <w:szCs w:val="24"/>
              </w:rPr>
              <w:t>нижение</w:t>
            </w:r>
            <w:proofErr w:type="gramStart"/>
            <w:r w:rsidRPr="00A954DD">
              <w:rPr>
                <w:szCs w:val="24"/>
              </w:rPr>
              <w:t xml:space="preserve"> (-), </w:t>
            </w:r>
            <w:proofErr w:type="gramEnd"/>
            <w:r w:rsidRPr="00A954DD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50467C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50467C" w:rsidRPr="00A954DD" w:rsidTr="00642720">
        <w:trPr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A954DD" w:rsidRDefault="0050467C" w:rsidP="0050467C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BD4AA1" w:rsidRDefault="0050467C" w:rsidP="0050467C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DA18FE" w:rsidRDefault="0050467C" w:rsidP="0050467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50467C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5928F0" w:rsidRDefault="0050467C" w:rsidP="005046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5046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50467C" w:rsidRPr="00A954DD" w:rsidRDefault="0050467C" w:rsidP="0050467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866713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4591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86671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5327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736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11,0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vAlign w:val="bottom"/>
          </w:tcPr>
          <w:p w:rsidR="0050467C" w:rsidRPr="00A954DD" w:rsidRDefault="0050467C" w:rsidP="0050467C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6348</w:t>
            </w:r>
          </w:p>
        </w:tc>
        <w:tc>
          <w:tcPr>
            <w:tcW w:w="1347" w:type="dxa"/>
            <w:vAlign w:val="bottom"/>
          </w:tcPr>
          <w:p w:rsidR="0050467C" w:rsidRPr="00E0124D" w:rsidRDefault="0050467C" w:rsidP="00866713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6519</w:t>
            </w:r>
          </w:p>
        </w:tc>
        <w:tc>
          <w:tcPr>
            <w:tcW w:w="1559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171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13,</w:t>
            </w:r>
            <w:r>
              <w:rPr>
                <w:szCs w:val="24"/>
              </w:rPr>
              <w:t>2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13,5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vAlign w:val="bottom"/>
          </w:tcPr>
          <w:p w:rsidR="0050467C" w:rsidRPr="00A954DD" w:rsidRDefault="0050467C" w:rsidP="0050467C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31</w:t>
            </w:r>
          </w:p>
        </w:tc>
        <w:tc>
          <w:tcPr>
            <w:tcW w:w="1347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37</w:t>
            </w:r>
          </w:p>
        </w:tc>
        <w:tc>
          <w:tcPr>
            <w:tcW w:w="1559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6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355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5,</w:t>
            </w:r>
            <w:r>
              <w:rPr>
                <w:szCs w:val="24"/>
              </w:rPr>
              <w:t>9</w:t>
            </w:r>
            <w:r w:rsidRPr="00E0124D">
              <w:rPr>
                <w:szCs w:val="24"/>
                <w:vertAlign w:val="superscript"/>
              </w:rPr>
              <w:t>3</w:t>
            </w:r>
            <w:r w:rsidRPr="00E0124D">
              <w:rPr>
                <w:b/>
                <w:szCs w:val="24"/>
                <w:vertAlign w:val="superscript"/>
              </w:rPr>
              <w:t>)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621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6,6</w:t>
            </w:r>
            <w:r w:rsidRPr="00642720">
              <w:rPr>
                <w:szCs w:val="24"/>
                <w:vertAlign w:val="superscript"/>
              </w:rPr>
              <w:t>3)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vAlign w:val="bottom"/>
          </w:tcPr>
          <w:p w:rsidR="0050467C" w:rsidRPr="00A954DD" w:rsidRDefault="0050467C" w:rsidP="0050467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-1757</w:t>
            </w:r>
          </w:p>
        </w:tc>
        <w:tc>
          <w:tcPr>
            <w:tcW w:w="1347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-1192</w:t>
            </w:r>
          </w:p>
        </w:tc>
        <w:tc>
          <w:tcPr>
            <w:tcW w:w="1559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Pr="00E0124D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-2,5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vAlign w:val="bottom"/>
          </w:tcPr>
          <w:p w:rsidR="0050467C" w:rsidRPr="00840A8F" w:rsidRDefault="0050467C" w:rsidP="0050467C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50467C" w:rsidRPr="00E0124D" w:rsidRDefault="0050467C" w:rsidP="0050467C">
            <w:pPr>
              <w:tabs>
                <w:tab w:val="decimal" w:pos="884"/>
              </w:tabs>
              <w:rPr>
                <w:szCs w:val="24"/>
              </w:rPr>
            </w:pPr>
            <w:r w:rsidRPr="00E0124D">
              <w:rPr>
                <w:szCs w:val="24"/>
              </w:rPr>
              <w:t>1507</w:t>
            </w:r>
          </w:p>
        </w:tc>
        <w:tc>
          <w:tcPr>
            <w:tcW w:w="1347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2427</w:t>
            </w:r>
          </w:p>
        </w:tc>
        <w:tc>
          <w:tcPr>
            <w:tcW w:w="1559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920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0124D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5,0</w:t>
            </w:r>
          </w:p>
        </w:tc>
      </w:tr>
      <w:tr w:rsidR="0050467C" w:rsidRPr="00A954DD" w:rsidTr="00642720">
        <w:trPr>
          <w:jc w:val="center"/>
        </w:trPr>
        <w:tc>
          <w:tcPr>
            <w:tcW w:w="2587" w:type="dxa"/>
            <w:vAlign w:val="bottom"/>
          </w:tcPr>
          <w:p w:rsidR="0050467C" w:rsidRPr="00A954DD" w:rsidRDefault="0050467C" w:rsidP="0050467C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</w:tcPr>
          <w:p w:rsidR="0050467C" w:rsidRPr="00E0124D" w:rsidRDefault="0050467C" w:rsidP="0050467C">
            <w:pPr>
              <w:tabs>
                <w:tab w:val="decimal" w:pos="884"/>
              </w:tabs>
              <w:rPr>
                <w:szCs w:val="24"/>
              </w:rPr>
            </w:pPr>
            <w:r w:rsidRPr="00E0124D">
              <w:rPr>
                <w:szCs w:val="24"/>
              </w:rPr>
              <w:t>857</w:t>
            </w:r>
          </w:p>
        </w:tc>
        <w:tc>
          <w:tcPr>
            <w:tcW w:w="1347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2022</w:t>
            </w:r>
          </w:p>
        </w:tc>
        <w:tc>
          <w:tcPr>
            <w:tcW w:w="1559" w:type="dxa"/>
            <w:vAlign w:val="bottom"/>
          </w:tcPr>
          <w:p w:rsidR="0050467C" w:rsidRPr="00E0124D" w:rsidRDefault="0050467C" w:rsidP="0050467C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-</w:t>
            </w:r>
            <w:r>
              <w:rPr>
                <w:szCs w:val="24"/>
              </w:rPr>
              <w:t>1165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213"/>
              </w:tabs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1,</w:t>
            </w:r>
            <w:r>
              <w:rPr>
                <w:szCs w:val="24"/>
              </w:rPr>
              <w:t>8</w:t>
            </w:r>
          </w:p>
        </w:tc>
        <w:tc>
          <w:tcPr>
            <w:tcW w:w="1435" w:type="dxa"/>
            <w:vAlign w:val="bottom"/>
          </w:tcPr>
          <w:p w:rsidR="0050467C" w:rsidRPr="00E0124D" w:rsidRDefault="0050467C" w:rsidP="00642720">
            <w:pPr>
              <w:widowControl w:val="0"/>
              <w:tabs>
                <w:tab w:val="decimal" w:pos="479"/>
              </w:tabs>
              <w:ind w:right="227"/>
              <w:jc w:val="center"/>
              <w:rPr>
                <w:szCs w:val="24"/>
              </w:rPr>
            </w:pPr>
            <w:r w:rsidRPr="00E0124D">
              <w:rPr>
                <w:szCs w:val="24"/>
              </w:rPr>
              <w:t>4,2</w:t>
            </w:r>
          </w:p>
        </w:tc>
      </w:tr>
      <w:tr w:rsidR="0050467C" w:rsidRPr="00A954DD" w:rsidTr="00642720">
        <w:trPr>
          <w:jc w:val="center"/>
        </w:trPr>
        <w:tc>
          <w:tcPr>
            <w:tcW w:w="9709" w:type="dxa"/>
            <w:gridSpan w:val="6"/>
          </w:tcPr>
          <w:p w:rsidR="0050467C" w:rsidRPr="00096BDB" w:rsidRDefault="0050467C" w:rsidP="00642720">
            <w:pPr>
              <w:ind w:left="181" w:hanging="181"/>
              <w:jc w:val="both"/>
              <w:rPr>
                <w:sz w:val="2"/>
                <w:szCs w:val="2"/>
                <w:vertAlign w:val="superscript"/>
              </w:rPr>
            </w:pPr>
          </w:p>
          <w:p w:rsidR="0050467C" w:rsidRPr="00096BDB" w:rsidRDefault="0050467C" w:rsidP="00642720">
            <w:pPr>
              <w:ind w:left="181" w:hanging="181"/>
              <w:jc w:val="both"/>
              <w:rPr>
                <w:sz w:val="6"/>
                <w:szCs w:val="6"/>
                <w:vertAlign w:val="superscript"/>
              </w:rPr>
            </w:pPr>
          </w:p>
          <w:p w:rsidR="0050467C" w:rsidRPr="00C9562F" w:rsidRDefault="0050467C" w:rsidP="00642720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 w:rsidR="00642720" w:rsidRPr="00642720">
              <w:rPr>
                <w:szCs w:val="24"/>
              </w:rPr>
              <w:t xml:space="preserve"> </w:t>
            </w:r>
            <w:r w:rsidRPr="00D21F5F">
              <w:rPr>
                <w:szCs w:val="24"/>
              </w:rPr>
              <w:t>Данные Единого государственного реестра записе</w:t>
            </w:r>
            <w:r>
              <w:rPr>
                <w:szCs w:val="24"/>
              </w:rPr>
              <w:t>й актов гражданского состояния.</w:t>
            </w:r>
          </w:p>
          <w:p w:rsidR="0050467C" w:rsidRDefault="0050467C" w:rsidP="00642720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A954DD">
              <w:rPr>
                <w:szCs w:val="24"/>
                <w:vertAlign w:val="superscript"/>
              </w:rPr>
              <w:t>)</w:t>
            </w:r>
            <w:r w:rsidRPr="00642720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Здесь и далее в разделе показатели помесячной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50467C" w:rsidRPr="00A954DD" w:rsidRDefault="0050467C" w:rsidP="00642720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4B019A">
              <w:rPr>
                <w:szCs w:val="24"/>
                <w:vertAlign w:val="superscript"/>
              </w:rPr>
              <w:t>)</w:t>
            </w:r>
            <w:r w:rsidR="00642720" w:rsidRPr="00642720"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50467C" w:rsidRDefault="0050467C" w:rsidP="0050467C">
      <w:pPr>
        <w:ind w:firstLine="851"/>
        <w:rPr>
          <w:sz w:val="20"/>
        </w:rPr>
      </w:pPr>
    </w:p>
    <w:p w:rsidR="0050467C" w:rsidRPr="00365AF1" w:rsidRDefault="0050467C" w:rsidP="0050467C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-марте</w:t>
      </w:r>
    </w:p>
    <w:p w:rsidR="0050467C" w:rsidRPr="0017152B" w:rsidRDefault="0050467C" w:rsidP="0050467C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50467C" w:rsidRPr="00A954DD" w:rsidTr="0017152B">
        <w:trPr>
          <w:cantSplit/>
          <w:trHeight w:val="20"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50467C" w:rsidRPr="00A954DD" w:rsidTr="0017152B">
        <w:trPr>
          <w:cantSplit/>
          <w:trHeight w:val="27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80731" w:rsidRDefault="0050467C" w:rsidP="0017152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80731" w:rsidRDefault="0050467C" w:rsidP="0017152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Default="0050467C" w:rsidP="0017152B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  <w:t>(+),</w:t>
            </w:r>
            <w:r w:rsidRPr="00A954DD">
              <w:rPr>
                <w:szCs w:val="24"/>
              </w:rPr>
              <w:t xml:space="preserve"> </w:t>
            </w:r>
            <w:proofErr w:type="gramEnd"/>
          </w:p>
          <w:p w:rsidR="0050467C" w:rsidRPr="00A954DD" w:rsidRDefault="0050467C" w:rsidP="0017152B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снижение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50467C" w:rsidRPr="00A954DD" w:rsidTr="0017152B">
        <w:trPr>
          <w:cantSplit/>
          <w:trHeight w:val="20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80731" w:rsidRDefault="0050467C" w:rsidP="0017152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80731" w:rsidRDefault="0050467C" w:rsidP="0017152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7C" w:rsidRPr="00A954DD" w:rsidRDefault="0050467C" w:rsidP="0017152B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rPr>
                <w:b/>
                <w:szCs w:val="24"/>
              </w:rPr>
            </w:pPr>
            <w:r w:rsidRPr="00E0124D">
              <w:rPr>
                <w:b/>
                <w:szCs w:val="24"/>
              </w:rPr>
              <w:t xml:space="preserve">Всего </w:t>
            </w:r>
            <w:proofErr w:type="gramStart"/>
            <w:r w:rsidRPr="00E0124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6348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6519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-171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 w:rsidRPr="00E0124D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1324,9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  <w:lang w:val="en-US"/>
              </w:rPr>
              <w:t>1349</w:t>
            </w:r>
            <w:r w:rsidRPr="00E0124D">
              <w:rPr>
                <w:szCs w:val="24"/>
              </w:rPr>
              <w:t>,</w:t>
            </w:r>
            <w:r w:rsidRPr="00E0124D">
              <w:rPr>
                <w:szCs w:val="24"/>
                <w:lang w:val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ind w:left="284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pStyle w:val="afd"/>
              <w:tabs>
                <w:tab w:val="decimal" w:pos="6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инфекционных и параз</w:t>
            </w:r>
            <w:r w:rsidRPr="00E0124D">
              <w:rPr>
                <w:szCs w:val="24"/>
              </w:rPr>
              <w:t>и</w:t>
            </w:r>
            <w:r w:rsidRPr="00E0124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172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-37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28,2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  <w:lang w:val="en-US"/>
              </w:rPr>
              <w:t>35</w:t>
            </w:r>
            <w:r w:rsidRPr="00E0124D">
              <w:rPr>
                <w:szCs w:val="24"/>
              </w:rPr>
              <w:t>,</w:t>
            </w:r>
            <w:r w:rsidRPr="00E0124D">
              <w:rPr>
                <w:szCs w:val="24"/>
                <w:lang w:val="en-US"/>
              </w:rPr>
              <w:t>6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975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943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+32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15,4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203,5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</w:rPr>
              <w:t>195,2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системы </w:t>
            </w:r>
            <w:r w:rsidRPr="00E0124D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2740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2458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+282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43,2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571,9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</w:rPr>
              <w:t>508,8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органов </w:t>
            </w:r>
            <w:r w:rsidRPr="00E0124D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315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64,5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</w:rPr>
              <w:t>65,2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br w:type="page"/>
              <w:t xml:space="preserve">болезней органов </w:t>
            </w:r>
            <w:r w:rsidRPr="00E0124D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322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-52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56,4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</w:rPr>
              <w:t>66,7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rFonts w:eastAsia="Arial Unicode MS"/>
                <w:szCs w:val="24"/>
              </w:rPr>
              <w:t>497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-38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 w:rsidRPr="00E0124D">
              <w:rPr>
                <w:szCs w:val="24"/>
              </w:rPr>
              <w:t>102,9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</w:tcPr>
          <w:p w:rsidR="0050467C" w:rsidRPr="00E0124D" w:rsidRDefault="0050467C" w:rsidP="0017152B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  <w:p w:rsidR="0050467C" w:rsidRPr="00E0124D" w:rsidRDefault="0050467C" w:rsidP="0017152B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E0124D">
              <w:rPr>
                <w:szCs w:val="24"/>
              </w:rPr>
              <w:t>всех видов транспор</w:t>
            </w:r>
            <w:r w:rsidRPr="00E0124D">
              <w:rPr>
                <w:szCs w:val="24"/>
              </w:rPr>
              <w:t>т</w:t>
            </w:r>
            <w:r w:rsidRPr="00E0124D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51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10,6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96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19,9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79,9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84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-14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14,6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17,4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83,9</w:t>
            </w:r>
          </w:p>
        </w:tc>
      </w:tr>
      <w:tr w:rsidR="0050467C" w:rsidRPr="00E0124D" w:rsidTr="0017152B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50467C" w:rsidRPr="00E0124D" w:rsidRDefault="0050467C" w:rsidP="0017152B">
            <w:pPr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20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29</w:t>
            </w:r>
          </w:p>
        </w:tc>
        <w:tc>
          <w:tcPr>
            <w:tcW w:w="1022" w:type="dxa"/>
            <w:vAlign w:val="bottom"/>
          </w:tcPr>
          <w:p w:rsidR="0050467C" w:rsidRPr="00E0124D" w:rsidRDefault="0050467C" w:rsidP="0017152B">
            <w:pPr>
              <w:tabs>
                <w:tab w:val="decimal" w:pos="646"/>
              </w:tabs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988" w:type="dxa"/>
            <w:vAlign w:val="bottom"/>
          </w:tcPr>
          <w:p w:rsidR="0050467C" w:rsidRPr="00E0124D" w:rsidRDefault="0050467C" w:rsidP="0017152B">
            <w:pPr>
              <w:tabs>
                <w:tab w:val="decimal" w:pos="491"/>
              </w:tabs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63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  <w:tc>
          <w:tcPr>
            <w:tcW w:w="915" w:type="dxa"/>
            <w:vAlign w:val="bottom"/>
          </w:tcPr>
          <w:p w:rsidR="0050467C" w:rsidRPr="00E0124D" w:rsidRDefault="0050467C" w:rsidP="0017152B">
            <w:pPr>
              <w:tabs>
                <w:tab w:val="decimal" w:pos="567"/>
              </w:tabs>
              <w:rPr>
                <w:szCs w:val="24"/>
              </w:rPr>
            </w:pPr>
            <w:r w:rsidRPr="00E0124D">
              <w:rPr>
                <w:szCs w:val="24"/>
              </w:rPr>
              <w:t>6,0</w:t>
            </w:r>
          </w:p>
        </w:tc>
        <w:tc>
          <w:tcPr>
            <w:tcW w:w="943" w:type="dxa"/>
            <w:vAlign w:val="bottom"/>
          </w:tcPr>
          <w:p w:rsidR="0050467C" w:rsidRPr="00E0124D" w:rsidRDefault="0050467C" w:rsidP="0017152B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</w:tbl>
    <w:p w:rsidR="009A0126" w:rsidRDefault="009A0126">
      <w:pPr>
        <w:rPr>
          <w:sz w:val="20"/>
        </w:rPr>
      </w:pPr>
      <w:r>
        <w:rPr>
          <w:sz w:val="20"/>
        </w:rPr>
        <w:br w:type="page"/>
      </w:r>
    </w:p>
    <w:p w:rsidR="0050467C" w:rsidRDefault="0050467C" w:rsidP="0050467C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50467C" w:rsidRPr="00096BDB" w:rsidRDefault="0050467C" w:rsidP="0050467C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50467C" w:rsidRPr="0017152B" w:rsidTr="0017152B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50467C" w:rsidRPr="0017152B" w:rsidRDefault="0050467C" w:rsidP="0017152B">
            <w:pPr>
              <w:jc w:val="right"/>
              <w:rPr>
                <w:szCs w:val="24"/>
              </w:rPr>
            </w:pPr>
            <w:r w:rsidRPr="0017152B">
              <w:rPr>
                <w:szCs w:val="24"/>
              </w:rPr>
              <w:t>(человек)</w:t>
            </w:r>
          </w:p>
        </w:tc>
      </w:tr>
      <w:tr w:rsidR="0050467C" w:rsidRPr="0017152B" w:rsidTr="0017152B">
        <w:trPr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Январь-март</w:t>
            </w:r>
            <w:r w:rsidR="0017152B">
              <w:rPr>
                <w:szCs w:val="24"/>
              </w:rPr>
              <w:br/>
            </w:r>
            <w:r w:rsidRPr="0017152B">
              <w:rPr>
                <w:szCs w:val="24"/>
              </w:rPr>
              <w:t>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17152B">
              <w:rPr>
                <w:rFonts w:eastAsia="Arial Unicode MS"/>
                <w:szCs w:val="24"/>
              </w:rPr>
              <w:br/>
              <w:t>январь-март</w:t>
            </w:r>
          </w:p>
          <w:p w:rsidR="0050467C" w:rsidRPr="0017152B" w:rsidRDefault="0050467C" w:rsidP="0017152B">
            <w:pPr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rFonts w:eastAsia="Arial Unicode MS"/>
                <w:szCs w:val="24"/>
              </w:rPr>
              <w:t>2018 г.</w:t>
            </w:r>
          </w:p>
        </w:tc>
      </w:tr>
      <w:tr w:rsidR="0050467C" w:rsidRPr="0017152B" w:rsidTr="0017152B">
        <w:trPr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17152B" w:rsidRDefault="0050467C" w:rsidP="0017152B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на 1000</w:t>
            </w:r>
            <w:r w:rsidRPr="0017152B">
              <w:rPr>
                <w:szCs w:val="24"/>
              </w:rPr>
              <w:br/>
              <w:t xml:space="preserve">человек </w:t>
            </w:r>
            <w:r w:rsidRPr="0017152B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17152B" w:rsidRDefault="0050467C" w:rsidP="0017152B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17152B">
              <w:rPr>
                <w:szCs w:val="24"/>
              </w:rPr>
              <w:t>на 1000</w:t>
            </w:r>
            <w:r w:rsidRPr="0017152B">
              <w:rPr>
                <w:szCs w:val="24"/>
              </w:rPr>
              <w:br/>
              <w:t xml:space="preserve">человек </w:t>
            </w:r>
            <w:r w:rsidRPr="0017152B">
              <w:rPr>
                <w:szCs w:val="24"/>
              </w:rPr>
              <w:br/>
              <w:t>населения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50467C" w:rsidRPr="0017152B" w:rsidRDefault="0050467C" w:rsidP="0017152B">
            <w:pPr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67C" w:rsidRPr="0017152B" w:rsidRDefault="0050467C" w:rsidP="0017152B">
            <w:pPr>
              <w:ind w:right="340"/>
              <w:jc w:val="right"/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271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10540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22,0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11717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24,3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12501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26,1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13905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28,8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271"/>
              <w:rPr>
                <w:szCs w:val="24"/>
              </w:rPr>
            </w:pPr>
            <w:r w:rsidRPr="0017152B">
              <w:rPr>
                <w:szCs w:val="24"/>
              </w:rPr>
              <w:t>миграционная убыль</w:t>
            </w:r>
            <w:proofErr w:type="gramStart"/>
            <w:r w:rsidRPr="001715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-1961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-4,1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-2188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-4,5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17152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176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272" w:hanging="1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8427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9515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19,7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10800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22,6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12249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25,4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271"/>
              <w:rPr>
                <w:szCs w:val="24"/>
              </w:rPr>
            </w:pPr>
            <w:r w:rsidRPr="0017152B">
              <w:rPr>
                <w:szCs w:val="24"/>
              </w:rPr>
              <w:t>миграционная убыль</w:t>
            </w:r>
            <w:proofErr w:type="gramStart"/>
            <w:r w:rsidRPr="001715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-2373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-2734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-5,7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17152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459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2905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3161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6,5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5278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11,1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5895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12,2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271"/>
              <w:rPr>
                <w:szCs w:val="24"/>
              </w:rPr>
            </w:pPr>
            <w:r w:rsidRPr="0017152B">
              <w:rPr>
                <w:szCs w:val="24"/>
              </w:rPr>
              <w:t xml:space="preserve">        миграционная убыль</w:t>
            </w:r>
            <w:proofErr w:type="gramStart"/>
            <w:r w:rsidRPr="001715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-2373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-2734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-5,7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459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5522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6354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13,2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5522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6354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13,2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17152B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7152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-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176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2113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2202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4,6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1701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1656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3,4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17152B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412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0,9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546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1,2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17152B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459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1959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1905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4,0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1539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1494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3,1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17152B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420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0,9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411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0,9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459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297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0,6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162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162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0,3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743" w:right="-57"/>
              <w:rPr>
                <w:szCs w:val="24"/>
              </w:rPr>
            </w:pPr>
            <w:r w:rsidRPr="0017152B">
              <w:rPr>
                <w:szCs w:val="24"/>
              </w:rPr>
              <w:t xml:space="preserve">миграционный прирост, </w:t>
            </w:r>
            <w:r w:rsidRPr="0017152B">
              <w:rPr>
                <w:spacing w:val="-2"/>
                <w:szCs w:val="24"/>
              </w:rPr>
              <w:t>убыль</w:t>
            </w:r>
            <w:proofErr w:type="gramStart"/>
            <w:r w:rsidRPr="0017152B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135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  <w:r w:rsidRPr="0017152B">
              <w:rPr>
                <w:szCs w:val="24"/>
              </w:rPr>
              <w:t>0,3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34"/>
              <w:rPr>
                <w:b/>
                <w:szCs w:val="24"/>
              </w:rPr>
            </w:pPr>
            <w:r w:rsidRPr="0017152B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jc w:val="both"/>
              <w:rPr>
                <w:szCs w:val="24"/>
              </w:rPr>
            </w:pP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318"/>
              <w:rPr>
                <w:szCs w:val="24"/>
              </w:rPr>
            </w:pPr>
            <w:r w:rsidRPr="0017152B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5018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5363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11,1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318"/>
              <w:rPr>
                <w:szCs w:val="24"/>
              </w:rPr>
            </w:pPr>
            <w:r w:rsidRPr="0017152B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6979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14,6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7551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15,6</w:t>
            </w:r>
          </w:p>
        </w:tc>
      </w:tr>
      <w:tr w:rsidR="0050467C" w:rsidRPr="0017152B" w:rsidTr="0017152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50467C" w:rsidRPr="0017152B" w:rsidRDefault="0050467C" w:rsidP="0017152B">
            <w:pPr>
              <w:ind w:left="318"/>
              <w:rPr>
                <w:szCs w:val="24"/>
              </w:rPr>
            </w:pPr>
            <w:r w:rsidRPr="0017152B">
              <w:rPr>
                <w:szCs w:val="24"/>
              </w:rPr>
              <w:t>миграционная убыль</w:t>
            </w:r>
            <w:proofErr w:type="gramStart"/>
            <w:r w:rsidRPr="0017152B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-1961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530"/>
              </w:tabs>
              <w:rPr>
                <w:szCs w:val="24"/>
              </w:rPr>
            </w:pPr>
            <w:r w:rsidRPr="0017152B">
              <w:rPr>
                <w:szCs w:val="24"/>
              </w:rPr>
              <w:t>-4,1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746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-2188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50467C" w:rsidRPr="0017152B" w:rsidRDefault="0050467C" w:rsidP="0017152B">
            <w:pPr>
              <w:tabs>
                <w:tab w:val="decimal" w:pos="459"/>
              </w:tabs>
              <w:ind w:right="36"/>
              <w:rPr>
                <w:szCs w:val="24"/>
              </w:rPr>
            </w:pPr>
            <w:r w:rsidRPr="0017152B">
              <w:rPr>
                <w:szCs w:val="24"/>
              </w:rPr>
              <w:t>-4,5</w:t>
            </w:r>
          </w:p>
        </w:tc>
      </w:tr>
    </w:tbl>
    <w:p w:rsidR="0050467C" w:rsidRDefault="0017152B" w:rsidP="0050467C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50467C"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50467C" w:rsidRPr="0017152B" w:rsidRDefault="0050467C" w:rsidP="0050467C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50467C" w:rsidRPr="00A954DD" w:rsidTr="0017152B">
        <w:trPr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50467C" w:rsidRPr="00A954DD" w:rsidRDefault="0050467C" w:rsidP="0017152B">
            <w:pPr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50467C" w:rsidRPr="00A954DD" w:rsidTr="0017152B">
        <w:trPr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-март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2377C1">
              <w:rPr>
                <w:b/>
                <w:szCs w:val="24"/>
              </w:rPr>
              <w:t>Справочно</w:t>
            </w:r>
            <w:r w:rsidRPr="002377C1">
              <w:rPr>
                <w:rFonts w:eastAsia="Arial Unicode MS"/>
                <w:b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br/>
              <w:t>январь-март 2018 г.</w:t>
            </w:r>
          </w:p>
        </w:tc>
      </w:tr>
      <w:tr w:rsidR="0050467C" w:rsidRPr="00A954DD" w:rsidTr="0017152B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7C" w:rsidRPr="00A954DD" w:rsidRDefault="0050467C" w:rsidP="0017152B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 xml:space="preserve">Международная </w:t>
            </w:r>
            <w:r w:rsidRPr="00214F74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2113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1701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2202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1656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546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1959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1539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1905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1494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411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23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10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80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22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58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1620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1181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1525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940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585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43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10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17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35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53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68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-15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-69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88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369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-281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ind w:left="114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154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297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162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135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43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-2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-33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51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-26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-1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  <w:lang w:val="en-US"/>
              </w:rPr>
            </w:pPr>
            <w:r w:rsidRPr="00214F74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13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59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-31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-2</w:t>
            </w:r>
          </w:p>
        </w:tc>
      </w:tr>
      <w:tr w:rsidR="0050467C" w:rsidRPr="00214F74" w:rsidTr="0017152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50467C" w:rsidRPr="00214F74" w:rsidRDefault="0050467C" w:rsidP="0017152B">
            <w:pPr>
              <w:widowControl w:val="0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5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136</w:t>
            </w:r>
          </w:p>
        </w:tc>
        <w:tc>
          <w:tcPr>
            <w:tcW w:w="1141" w:type="dxa"/>
            <w:vAlign w:val="bottom"/>
          </w:tcPr>
          <w:p w:rsidR="0050467C" w:rsidRPr="00214F74" w:rsidRDefault="0050467C" w:rsidP="0017152B">
            <w:pPr>
              <w:tabs>
                <w:tab w:val="decimal" w:pos="778"/>
              </w:tabs>
              <w:rPr>
                <w:szCs w:val="24"/>
              </w:rPr>
            </w:pPr>
            <w:r w:rsidRPr="00214F74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50467C" w:rsidRPr="00214F74" w:rsidRDefault="0050467C" w:rsidP="0017152B">
            <w:pPr>
              <w:tabs>
                <w:tab w:val="decimal" w:pos="708"/>
              </w:tabs>
              <w:rPr>
                <w:szCs w:val="24"/>
              </w:rPr>
            </w:pPr>
            <w:r w:rsidRPr="00214F74">
              <w:rPr>
                <w:szCs w:val="24"/>
              </w:rPr>
              <w:t>134</w:t>
            </w:r>
          </w:p>
        </w:tc>
      </w:tr>
    </w:tbl>
    <w:p w:rsidR="007B7639" w:rsidRPr="005A1D66" w:rsidRDefault="00E160D1" w:rsidP="00EE750E">
      <w:pPr>
        <w:pStyle w:val="118112111"/>
        <w:widowControl/>
        <w:tabs>
          <w:tab w:val="left" w:pos="720"/>
        </w:tabs>
        <w:spacing w:after="0" w:line="235" w:lineRule="auto"/>
        <w:rPr>
          <w:caps/>
        </w:rPr>
      </w:pPr>
      <w:r w:rsidRPr="00A12DCB">
        <w:rPr>
          <w:color w:val="FF0000"/>
        </w:rPr>
        <w:br w:type="page"/>
      </w:r>
      <w:r w:rsidR="007B7639" w:rsidRPr="005A1D66">
        <w:rPr>
          <w:caps/>
        </w:rPr>
        <w:lastRenderedPageBreak/>
        <w:t>Методологический комментарий</w:t>
      </w:r>
    </w:p>
    <w:p w:rsidR="007B7639" w:rsidRPr="00B51556" w:rsidRDefault="00B51556" w:rsidP="00EE750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56E" w:rsidRPr="0017152B" w:rsidRDefault="001F156E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>Индекс производства</w:t>
      </w:r>
      <w:r w:rsidRPr="0017152B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F156E" w:rsidRPr="0017152B" w:rsidRDefault="001F156E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F156E" w:rsidRPr="0017152B" w:rsidRDefault="001F156E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F156E" w:rsidRPr="0017152B" w:rsidRDefault="001F156E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17152B">
        <w:rPr>
          <w:sz w:val="28"/>
          <w:szCs w:val="28"/>
        </w:rPr>
        <w:t>ъ</w:t>
      </w:r>
      <w:r w:rsidRPr="0017152B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1F156E" w:rsidRPr="0017152B" w:rsidRDefault="001F156E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Индекс промышленного производства – агрегированный индекс прои</w:t>
      </w:r>
      <w:r w:rsidRPr="0017152B">
        <w:rPr>
          <w:sz w:val="28"/>
          <w:szCs w:val="28"/>
        </w:rPr>
        <w:t>з</w:t>
      </w:r>
      <w:r w:rsidRPr="0017152B">
        <w:rPr>
          <w:sz w:val="28"/>
          <w:szCs w:val="28"/>
        </w:rPr>
        <w:t xml:space="preserve">водства по видам экономической деятельности </w:t>
      </w:r>
      <w:r w:rsidR="005A349A" w:rsidRPr="0017152B">
        <w:rPr>
          <w:sz w:val="28"/>
          <w:szCs w:val="28"/>
        </w:rPr>
        <w:t>«Добыча полезных ископа</w:t>
      </w:r>
      <w:r w:rsidR="005A349A" w:rsidRPr="0017152B">
        <w:rPr>
          <w:sz w:val="28"/>
          <w:szCs w:val="28"/>
        </w:rPr>
        <w:t>е</w:t>
      </w:r>
      <w:r w:rsidR="005A349A" w:rsidRPr="0017152B">
        <w:rPr>
          <w:sz w:val="28"/>
          <w:szCs w:val="28"/>
        </w:rPr>
        <w:t>мых», «Обрабатывающие производства», «Обеспечение электрической энерг</w:t>
      </w:r>
      <w:r w:rsidR="005A349A" w:rsidRPr="0017152B">
        <w:rPr>
          <w:sz w:val="28"/>
          <w:szCs w:val="28"/>
        </w:rPr>
        <w:t>и</w:t>
      </w:r>
      <w:r w:rsidR="005A349A" w:rsidRPr="0017152B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="005A349A" w:rsidRPr="0017152B">
        <w:rPr>
          <w:sz w:val="28"/>
          <w:szCs w:val="28"/>
        </w:rPr>
        <w:t>е</w:t>
      </w:r>
      <w:r w:rsidR="005A349A" w:rsidRPr="0017152B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="005A349A" w:rsidRPr="0017152B">
        <w:rPr>
          <w:sz w:val="28"/>
          <w:szCs w:val="28"/>
        </w:rPr>
        <w:t>а</w:t>
      </w:r>
      <w:r w:rsidR="005A349A" w:rsidRPr="0017152B">
        <w:rPr>
          <w:sz w:val="28"/>
          <w:szCs w:val="28"/>
        </w:rPr>
        <w:t>грязнений».</w:t>
      </w:r>
    </w:p>
    <w:p w:rsidR="001F156E" w:rsidRPr="0017152B" w:rsidRDefault="001F156E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17152B">
        <w:rPr>
          <w:b/>
          <w:sz w:val="28"/>
          <w:szCs w:val="28"/>
        </w:rPr>
        <w:t>н</w:t>
      </w:r>
      <w:r w:rsidRPr="0017152B">
        <w:rPr>
          <w:b/>
          <w:sz w:val="28"/>
          <w:szCs w:val="28"/>
        </w:rPr>
        <w:t>ных работ и услуг собственными силами</w:t>
      </w:r>
      <w:r w:rsidRPr="0017152B">
        <w:rPr>
          <w:sz w:val="28"/>
          <w:szCs w:val="28"/>
        </w:rPr>
        <w:t xml:space="preserve"> – стоимость отгруженных или о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1F156E" w:rsidRPr="0017152B" w:rsidRDefault="001F156E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Объем отгруженных товаров представляет собой стоимость товаров, 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 xml:space="preserve">го, поступили деньги на счет продавца или нет. </w:t>
      </w:r>
    </w:p>
    <w:p w:rsidR="001F156E" w:rsidRPr="0017152B" w:rsidRDefault="001F156E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1F156E" w:rsidRPr="0017152B" w:rsidRDefault="001F156E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Данные приводятся в фактических отпускных ценах без налога на доба</w:t>
      </w:r>
      <w:r w:rsidRPr="0017152B">
        <w:rPr>
          <w:sz w:val="28"/>
          <w:szCs w:val="28"/>
        </w:rPr>
        <w:t>в</w:t>
      </w:r>
      <w:r w:rsidRPr="0017152B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1F156E" w:rsidRPr="0017152B" w:rsidRDefault="001F156E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152B">
        <w:rPr>
          <w:bCs/>
          <w:sz w:val="28"/>
          <w:szCs w:val="28"/>
        </w:rPr>
        <w:t>Группировки по видам деятельности</w:t>
      </w:r>
      <w:r w:rsidRPr="0017152B">
        <w:rPr>
          <w:sz w:val="28"/>
          <w:szCs w:val="28"/>
        </w:rPr>
        <w:t xml:space="preserve"> представляют совокупность соо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 xml:space="preserve">ми, независимо от их основного вида деятельности.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Продукция сельского хозяйства</w:t>
      </w:r>
      <w:r w:rsidRPr="0017152B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 xml:space="preserve">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sz w:val="28"/>
          <w:szCs w:val="28"/>
        </w:rPr>
        <w:lastRenderedPageBreak/>
        <w:t>Продукция растениеводства</w:t>
      </w:r>
      <w:r w:rsidRPr="0017152B">
        <w:rPr>
          <w:sz w:val="28"/>
          <w:szCs w:val="28"/>
        </w:rPr>
        <w:t xml:space="preserve"> включает стоимость сырых продуктов, п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лученных от урожая отчетного года – зерновых и зернобобовых культур, ка</w:t>
      </w:r>
      <w:r w:rsidRPr="0017152B">
        <w:rPr>
          <w:sz w:val="28"/>
          <w:szCs w:val="28"/>
        </w:rPr>
        <w:t>р</w:t>
      </w:r>
      <w:r w:rsidRPr="0017152B">
        <w:rPr>
          <w:sz w:val="28"/>
          <w:szCs w:val="28"/>
        </w:rPr>
        <w:t>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</w:t>
      </w:r>
      <w:r w:rsidRPr="0017152B">
        <w:rPr>
          <w:sz w:val="28"/>
          <w:szCs w:val="28"/>
        </w:rPr>
        <w:t>р</w:t>
      </w:r>
      <w:r w:rsidRPr="0017152B">
        <w:rPr>
          <w:sz w:val="28"/>
          <w:szCs w:val="28"/>
        </w:rPr>
        <w:t>фюмерии, фармации и аналогичных целей, семян сахарной свеклы, семян ко</w:t>
      </w:r>
      <w:r w:rsidRPr="0017152B">
        <w:rPr>
          <w:sz w:val="28"/>
          <w:szCs w:val="28"/>
        </w:rPr>
        <w:t>р</w:t>
      </w:r>
      <w:r w:rsidRPr="0017152B">
        <w:rPr>
          <w:sz w:val="28"/>
          <w:szCs w:val="28"/>
        </w:rPr>
        <w:t>мовых культур, растений живых, цветов и бутонов цветочных срезанных, семян</w:t>
      </w:r>
      <w:proofErr w:type="gramEnd"/>
      <w:r w:rsidRPr="0017152B">
        <w:rPr>
          <w:sz w:val="28"/>
          <w:szCs w:val="28"/>
        </w:rPr>
        <w:t xml:space="preserve">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Продукция животноводства</w:t>
      </w:r>
      <w:r w:rsidRPr="0017152B">
        <w:rPr>
          <w:sz w:val="28"/>
          <w:szCs w:val="28"/>
        </w:rPr>
        <w:t xml:space="preserve"> включает стоимость сырых продуктов, п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хозяйственных животных и птицы (молока, шерсти, яиц и др.), стоимость в</w:t>
      </w:r>
      <w:r w:rsidRPr="0017152B">
        <w:rPr>
          <w:sz w:val="28"/>
          <w:szCs w:val="28"/>
        </w:rPr>
        <w:t>ы</w:t>
      </w:r>
      <w:r w:rsidRPr="0017152B">
        <w:rPr>
          <w:sz w:val="28"/>
          <w:szCs w:val="28"/>
        </w:rPr>
        <w:t xml:space="preserve">ращивания (приплода, прироста, привеса) скота и птицы в отчетном году, стоимость продукции пчеловодства и др.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 xml:space="preserve">Индекс производства продукции сельского хозяйства </w:t>
      </w:r>
      <w:r w:rsidRPr="0017152B">
        <w:rPr>
          <w:sz w:val="28"/>
          <w:szCs w:val="28"/>
        </w:rPr>
        <w:t>– относительный показатель, характеризующий изменение объема производства сельскохозяйс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венной продукции в сравниваемых периодах. Для исчисления индекса прои</w:t>
      </w:r>
      <w:r w:rsidRPr="0017152B">
        <w:rPr>
          <w:sz w:val="28"/>
          <w:szCs w:val="28"/>
        </w:rPr>
        <w:t>з</w:t>
      </w:r>
      <w:r w:rsidRPr="0017152B">
        <w:rPr>
          <w:sz w:val="28"/>
          <w:szCs w:val="28"/>
        </w:rPr>
        <w:t>водства продукции сельского хозяйства используется показатель ее объема в сопоставимых ценах предыдущего года.</w:t>
      </w:r>
    </w:p>
    <w:p w:rsidR="00273862" w:rsidRPr="0017152B" w:rsidRDefault="00273862" w:rsidP="0017152B">
      <w:pPr>
        <w:ind w:firstLine="709"/>
        <w:jc w:val="both"/>
        <w:rPr>
          <w:bCs/>
          <w:sz w:val="28"/>
          <w:szCs w:val="28"/>
        </w:rPr>
      </w:pPr>
      <w:r w:rsidRPr="0017152B">
        <w:rPr>
          <w:bCs/>
          <w:sz w:val="28"/>
          <w:szCs w:val="28"/>
        </w:rPr>
        <w:t xml:space="preserve">По категории </w:t>
      </w:r>
      <w:r w:rsidRPr="0017152B">
        <w:rPr>
          <w:b/>
          <w:bCs/>
          <w:sz w:val="28"/>
          <w:szCs w:val="28"/>
        </w:rPr>
        <w:t>«сельскохозяйственные организации»</w:t>
      </w:r>
      <w:r w:rsidRPr="0017152B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17152B">
        <w:rPr>
          <w:bCs/>
          <w:sz w:val="28"/>
          <w:szCs w:val="28"/>
        </w:rPr>
        <w:t>н</w:t>
      </w:r>
      <w:r w:rsidRPr="0017152B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17152B">
        <w:rPr>
          <w:bCs/>
          <w:sz w:val="28"/>
          <w:szCs w:val="28"/>
        </w:rPr>
        <w:t>ь</w:t>
      </w:r>
      <w:r w:rsidRPr="0017152B">
        <w:rPr>
          <w:bCs/>
          <w:sz w:val="28"/>
          <w:szCs w:val="28"/>
        </w:rPr>
        <w:t>скохозяйственных организаций и учреждений.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К </w:t>
      </w:r>
      <w:r w:rsidRPr="0017152B">
        <w:rPr>
          <w:b/>
          <w:sz w:val="28"/>
          <w:szCs w:val="28"/>
        </w:rPr>
        <w:t>хозяйствам населения</w:t>
      </w:r>
      <w:r w:rsidRPr="0017152B">
        <w:rPr>
          <w:sz w:val="28"/>
          <w:szCs w:val="28"/>
        </w:rPr>
        <w:t xml:space="preserve"> относятся личные подсобные и другие индив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17152B">
        <w:rPr>
          <w:sz w:val="28"/>
          <w:szCs w:val="28"/>
        </w:rPr>
        <w:t>й</w:t>
      </w:r>
      <w:r w:rsidRPr="0017152B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Личные подсобные хозяйства</w:t>
      </w:r>
      <w:r w:rsidRPr="0017152B">
        <w:rPr>
          <w:sz w:val="28"/>
          <w:szCs w:val="28"/>
        </w:rPr>
        <w:t xml:space="preserve"> – форма сельскохозяйственной деятел</w:t>
      </w:r>
      <w:r w:rsidRPr="0017152B">
        <w:rPr>
          <w:sz w:val="28"/>
          <w:szCs w:val="28"/>
        </w:rPr>
        <w:t>ь</w:t>
      </w:r>
      <w:r w:rsidRPr="0017152B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17152B">
        <w:rPr>
          <w:b/>
          <w:sz w:val="28"/>
          <w:szCs w:val="28"/>
        </w:rPr>
        <w:t>и</w:t>
      </w:r>
      <w:r w:rsidRPr="0017152B">
        <w:rPr>
          <w:b/>
          <w:sz w:val="28"/>
          <w:szCs w:val="28"/>
        </w:rPr>
        <w:t>нение граждан</w:t>
      </w:r>
      <w:r w:rsidRPr="0017152B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Крестьянское (фермерское) хозяйство</w:t>
      </w:r>
      <w:r w:rsidRPr="0017152B">
        <w:rPr>
          <w:sz w:val="28"/>
          <w:szCs w:val="28"/>
        </w:rPr>
        <w:t xml:space="preserve"> – объединение граждан, связа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17152B">
        <w:rPr>
          <w:sz w:val="28"/>
          <w:szCs w:val="28"/>
        </w:rPr>
        <w:t>по сельскохозяйственной деятел</w:t>
      </w:r>
      <w:r w:rsidRPr="0017152B">
        <w:rPr>
          <w:sz w:val="28"/>
          <w:szCs w:val="28"/>
        </w:rPr>
        <w:t>ь</w:t>
      </w:r>
      <w:r w:rsidRPr="0017152B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номической деятельности (ОКВЭД</w:t>
      </w:r>
      <w:proofErr w:type="gramStart"/>
      <w:r w:rsidRPr="0017152B">
        <w:rPr>
          <w:sz w:val="28"/>
          <w:szCs w:val="28"/>
        </w:rPr>
        <w:t>2</w:t>
      </w:r>
      <w:proofErr w:type="gramEnd"/>
      <w:r w:rsidRPr="0017152B">
        <w:rPr>
          <w:sz w:val="28"/>
          <w:szCs w:val="28"/>
        </w:rPr>
        <w:t xml:space="preserve">) к сельскому хозяйству. </w:t>
      </w:r>
    </w:p>
    <w:p w:rsidR="00273862" w:rsidRPr="005302B2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5302B2">
        <w:rPr>
          <w:spacing w:val="-4"/>
          <w:sz w:val="28"/>
          <w:szCs w:val="28"/>
        </w:rPr>
        <w:t xml:space="preserve">Данные о </w:t>
      </w:r>
      <w:r w:rsidRPr="005302B2">
        <w:rPr>
          <w:b/>
          <w:bCs/>
          <w:spacing w:val="-4"/>
          <w:sz w:val="28"/>
          <w:szCs w:val="28"/>
        </w:rPr>
        <w:t>поголовье скота, производстве и реализации основных сел</w:t>
      </w:r>
      <w:r w:rsidRPr="005302B2">
        <w:rPr>
          <w:b/>
          <w:bCs/>
          <w:spacing w:val="-4"/>
          <w:sz w:val="28"/>
          <w:szCs w:val="28"/>
        </w:rPr>
        <w:t>ь</w:t>
      </w:r>
      <w:r w:rsidRPr="005302B2">
        <w:rPr>
          <w:b/>
          <w:bCs/>
          <w:spacing w:val="-4"/>
          <w:sz w:val="28"/>
          <w:szCs w:val="28"/>
        </w:rPr>
        <w:t>скохозяйственных продуктов по всем сельхозпроизводителям</w:t>
      </w:r>
      <w:r w:rsidRPr="005302B2">
        <w:rPr>
          <w:spacing w:val="-4"/>
          <w:sz w:val="28"/>
          <w:szCs w:val="28"/>
        </w:rPr>
        <w:t xml:space="preserve"> определяются: </w:t>
      </w:r>
      <w:r w:rsidRPr="005302B2">
        <w:rPr>
          <w:b/>
          <w:bCs/>
          <w:spacing w:val="-4"/>
          <w:sz w:val="28"/>
          <w:szCs w:val="28"/>
        </w:rPr>
        <w:t>по сельскохозяйственным организациям</w:t>
      </w:r>
      <w:r w:rsidRPr="005302B2">
        <w:rPr>
          <w:spacing w:val="-4"/>
          <w:sz w:val="28"/>
          <w:szCs w:val="28"/>
        </w:rPr>
        <w:t xml:space="preserve"> – на основании сведений форм фед</w:t>
      </w:r>
      <w:r w:rsidRPr="005302B2">
        <w:rPr>
          <w:spacing w:val="-4"/>
          <w:sz w:val="28"/>
          <w:szCs w:val="28"/>
        </w:rPr>
        <w:t>е</w:t>
      </w:r>
      <w:r w:rsidRPr="005302B2">
        <w:rPr>
          <w:spacing w:val="-4"/>
          <w:sz w:val="28"/>
          <w:szCs w:val="28"/>
        </w:rPr>
        <w:t xml:space="preserve">рального государственного статистического наблюдения (по субъектам малого предпринимательства – с применением выборочного метода наблюдения); </w:t>
      </w:r>
      <w:r w:rsidRPr="005302B2">
        <w:rPr>
          <w:b/>
          <w:bCs/>
          <w:spacing w:val="-4"/>
          <w:sz w:val="28"/>
          <w:szCs w:val="28"/>
        </w:rPr>
        <w:t>по х</w:t>
      </w:r>
      <w:r w:rsidRPr="005302B2">
        <w:rPr>
          <w:b/>
          <w:bCs/>
          <w:spacing w:val="-4"/>
          <w:sz w:val="28"/>
          <w:szCs w:val="28"/>
        </w:rPr>
        <w:t>о</w:t>
      </w:r>
      <w:r w:rsidRPr="005302B2">
        <w:rPr>
          <w:b/>
          <w:bCs/>
          <w:spacing w:val="-4"/>
          <w:sz w:val="28"/>
          <w:szCs w:val="28"/>
        </w:rPr>
        <w:t>зяйствам населения, крестьянским (фермерским) хозяйствам и индивид</w:t>
      </w:r>
      <w:r w:rsidRPr="005302B2">
        <w:rPr>
          <w:b/>
          <w:bCs/>
          <w:spacing w:val="-4"/>
          <w:sz w:val="28"/>
          <w:szCs w:val="28"/>
        </w:rPr>
        <w:t>у</w:t>
      </w:r>
      <w:r w:rsidRPr="005302B2">
        <w:rPr>
          <w:b/>
          <w:bCs/>
          <w:spacing w:val="-4"/>
          <w:sz w:val="28"/>
          <w:szCs w:val="28"/>
        </w:rPr>
        <w:t xml:space="preserve">альным предпринимателям </w:t>
      </w:r>
      <w:r w:rsidRPr="005302B2">
        <w:rPr>
          <w:spacing w:val="-4"/>
          <w:sz w:val="28"/>
          <w:szCs w:val="28"/>
        </w:rPr>
        <w:t>– по материалам выборочных обследований.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sz w:val="28"/>
        </w:rPr>
        <w:t xml:space="preserve">Поголовье скота и птицы </w:t>
      </w:r>
      <w:r w:rsidRPr="0017152B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sz w:val="28"/>
        </w:rPr>
        <w:t xml:space="preserve">Производство </w:t>
      </w:r>
      <w:proofErr w:type="gramStart"/>
      <w:r w:rsidRPr="0017152B">
        <w:rPr>
          <w:b/>
          <w:sz w:val="28"/>
          <w:lang w:val="en-US"/>
        </w:rPr>
        <w:t>c</w:t>
      </w:r>
      <w:proofErr w:type="gramEnd"/>
      <w:r w:rsidRPr="0017152B">
        <w:rPr>
          <w:b/>
          <w:sz w:val="28"/>
        </w:rPr>
        <w:t>кота и птицы на убой (в живом весе</w:t>
      </w:r>
      <w:r w:rsidRPr="0017152B">
        <w:rPr>
          <w:sz w:val="28"/>
        </w:rPr>
        <w:t>) – показатель, х</w:t>
      </w:r>
      <w:r w:rsidRPr="0017152B">
        <w:rPr>
          <w:sz w:val="28"/>
        </w:rPr>
        <w:t>а</w:t>
      </w:r>
      <w:r w:rsidRPr="0017152B">
        <w:rPr>
          <w:sz w:val="28"/>
        </w:rPr>
        <w:t>рактеризующий результат использования скота и птицы для забоя на мясо. О</w:t>
      </w:r>
      <w:r w:rsidRPr="0017152B">
        <w:rPr>
          <w:sz w:val="28"/>
        </w:rPr>
        <w:t>б</w:t>
      </w:r>
      <w:r w:rsidRPr="0017152B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17152B">
        <w:rPr>
          <w:sz w:val="28"/>
        </w:rPr>
        <w:t>и</w:t>
      </w:r>
      <w:r w:rsidRPr="0017152B">
        <w:rPr>
          <w:sz w:val="28"/>
        </w:rPr>
        <w:t>ях, крестьянских (фермерских) хозяйствах, у индивидуальных предпринимат</w:t>
      </w:r>
      <w:r w:rsidRPr="0017152B">
        <w:rPr>
          <w:sz w:val="28"/>
        </w:rPr>
        <w:t>е</w:t>
      </w:r>
      <w:r w:rsidRPr="0017152B">
        <w:rPr>
          <w:sz w:val="28"/>
        </w:rPr>
        <w:t>лей и в хозяйствах населения.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sz w:val="28"/>
        </w:rPr>
        <w:t>Производство молока</w:t>
      </w:r>
      <w:r w:rsidRPr="0017152B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17152B">
        <w:rPr>
          <w:sz w:val="28"/>
        </w:rPr>
        <w:t>а</w:t>
      </w:r>
      <w:r w:rsidRPr="0017152B">
        <w:rPr>
          <w:sz w:val="28"/>
        </w:rPr>
        <w:t>лизовано или потреблено в хозяйстве на выпойку молодняка. Молоко, выс</w:t>
      </w:r>
      <w:r w:rsidRPr="0017152B">
        <w:rPr>
          <w:sz w:val="28"/>
        </w:rPr>
        <w:t>о</w:t>
      </w:r>
      <w:r w:rsidRPr="0017152B">
        <w:rPr>
          <w:sz w:val="28"/>
        </w:rPr>
        <w:t>санное молодняком при подсосном его содержании, в продукцию не включае</w:t>
      </w:r>
      <w:r w:rsidRPr="0017152B">
        <w:rPr>
          <w:sz w:val="28"/>
        </w:rPr>
        <w:t>т</w:t>
      </w:r>
      <w:r w:rsidRPr="0017152B">
        <w:rPr>
          <w:sz w:val="28"/>
        </w:rPr>
        <w:t>ся и не учитывается при определении средних удоев.</w:t>
      </w:r>
    </w:p>
    <w:p w:rsidR="00273862" w:rsidRPr="00EF7ABF" w:rsidRDefault="00273862" w:rsidP="0017152B">
      <w:pPr>
        <w:ind w:firstLine="709"/>
        <w:jc w:val="both"/>
        <w:rPr>
          <w:spacing w:val="-6"/>
          <w:sz w:val="28"/>
        </w:rPr>
      </w:pPr>
      <w:r w:rsidRPr="00EF7ABF">
        <w:rPr>
          <w:spacing w:val="-6"/>
          <w:sz w:val="28"/>
        </w:rPr>
        <w:t xml:space="preserve">При расчете </w:t>
      </w:r>
      <w:r w:rsidRPr="00EF7ABF">
        <w:rPr>
          <w:b/>
          <w:spacing w:val="-6"/>
          <w:sz w:val="28"/>
        </w:rPr>
        <w:t>среднего годового надоя молока на одну корову</w:t>
      </w:r>
      <w:r w:rsidRPr="00EF7ABF">
        <w:rPr>
          <w:spacing w:val="-6"/>
          <w:sz w:val="28"/>
        </w:rPr>
        <w:t xml:space="preserve"> производство молока, полученного от коров молочного стада, делится на их среднее поголовье.</w:t>
      </w:r>
    </w:p>
    <w:p w:rsidR="00273862" w:rsidRPr="00EF7ABF" w:rsidRDefault="00273862" w:rsidP="0017152B">
      <w:pPr>
        <w:ind w:firstLine="709"/>
        <w:jc w:val="both"/>
        <w:rPr>
          <w:spacing w:val="-6"/>
          <w:sz w:val="28"/>
        </w:rPr>
      </w:pPr>
      <w:r w:rsidRPr="00EF7ABF">
        <w:rPr>
          <w:b/>
          <w:spacing w:val="-6"/>
          <w:sz w:val="28"/>
        </w:rPr>
        <w:t xml:space="preserve">Производство яиц </w:t>
      </w:r>
      <w:r w:rsidRPr="00EF7ABF">
        <w:rPr>
          <w:spacing w:val="-6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bCs/>
          <w:sz w:val="28"/>
        </w:rPr>
        <w:t>Объем выполненных работ по виду деятельности «Строительство</w:t>
      </w:r>
      <w:r w:rsidRPr="0017152B">
        <w:rPr>
          <w:b/>
          <w:szCs w:val="28"/>
        </w:rPr>
        <w:t>»</w:t>
      </w:r>
      <w:r w:rsidRPr="0017152B">
        <w:rPr>
          <w:sz w:val="28"/>
        </w:rPr>
        <w:t xml:space="preserve"> </w:t>
      </w:r>
      <w:r w:rsidR="005302B2" w:rsidRPr="0017152B">
        <w:rPr>
          <w:sz w:val="28"/>
          <w:szCs w:val="28"/>
        </w:rPr>
        <w:t>–</w:t>
      </w:r>
      <w:r w:rsidRPr="0017152B">
        <w:rPr>
          <w:sz w:val="28"/>
        </w:rPr>
        <w:t xml:space="preserve"> это работы, выполненные организациями собственными силами по виду де</w:t>
      </w:r>
      <w:r w:rsidRPr="0017152B">
        <w:rPr>
          <w:sz w:val="28"/>
        </w:rPr>
        <w:t>я</w:t>
      </w:r>
      <w:r w:rsidRPr="0017152B">
        <w:rPr>
          <w:sz w:val="28"/>
        </w:rPr>
        <w:t xml:space="preserve">тельности </w:t>
      </w:r>
      <w:r w:rsidRPr="0017152B">
        <w:rPr>
          <w:szCs w:val="28"/>
        </w:rPr>
        <w:t>«С</w:t>
      </w:r>
      <w:r w:rsidRPr="0017152B">
        <w:rPr>
          <w:sz w:val="28"/>
        </w:rPr>
        <w:t>троительство</w:t>
      </w:r>
      <w:r w:rsidRPr="0017152B">
        <w:rPr>
          <w:szCs w:val="28"/>
        </w:rPr>
        <w:t>»</w:t>
      </w:r>
      <w:r w:rsidRPr="0017152B">
        <w:rPr>
          <w:sz w:val="28"/>
        </w:rPr>
        <w:t xml:space="preserve"> на основании договоров и (или) контрактов, закл</w:t>
      </w:r>
      <w:r w:rsidRPr="0017152B">
        <w:rPr>
          <w:sz w:val="28"/>
        </w:rPr>
        <w:t>ю</w:t>
      </w:r>
      <w:r w:rsidRPr="0017152B">
        <w:rPr>
          <w:sz w:val="28"/>
        </w:rPr>
        <w:t>чаемых с заказчиками. В стоимость этих работ включаются работы по стро</w:t>
      </w:r>
      <w:r w:rsidRPr="0017152B">
        <w:rPr>
          <w:sz w:val="28"/>
        </w:rPr>
        <w:t>и</w:t>
      </w:r>
      <w:r w:rsidRPr="0017152B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17152B">
        <w:rPr>
          <w:sz w:val="28"/>
        </w:rPr>
        <w:t>а</w:t>
      </w:r>
      <w:r w:rsidRPr="0017152B">
        <w:rPr>
          <w:sz w:val="28"/>
        </w:rPr>
        <w:t>тельства, организациями министерств и ведомств, имеющих воинские подра</w:t>
      </w:r>
      <w:r w:rsidRPr="0017152B">
        <w:rPr>
          <w:sz w:val="28"/>
        </w:rPr>
        <w:t>з</w:t>
      </w:r>
      <w:r w:rsidRPr="0017152B">
        <w:rPr>
          <w:sz w:val="28"/>
        </w:rPr>
        <w:t>деления, и объемов скрытой и неформальной деятельности в строительстве.</w:t>
      </w:r>
    </w:p>
    <w:p w:rsidR="00273862" w:rsidRPr="0017152B" w:rsidRDefault="00273862" w:rsidP="0017152B">
      <w:pPr>
        <w:ind w:firstLine="709"/>
        <w:jc w:val="both"/>
        <w:rPr>
          <w:sz w:val="2"/>
        </w:rPr>
      </w:pPr>
      <w:r w:rsidRPr="0017152B">
        <w:rPr>
          <w:b/>
          <w:sz w:val="28"/>
        </w:rPr>
        <w:t>Общая площадь жилых домов</w:t>
      </w:r>
      <w:r w:rsidRPr="0017152B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17152B">
        <w:rPr>
          <w:sz w:val="28"/>
        </w:rPr>
        <w:t xml:space="preserve">К площадям подсобных (вспомогательных) помещений квартир относится площадь кухонь, внутриквартирных коридоров, </w:t>
      </w:r>
      <w:r w:rsidRPr="0017152B">
        <w:rPr>
          <w:sz w:val="28"/>
        </w:rPr>
        <w:lastRenderedPageBreak/>
        <w:t>ванных, душевых, туалетов, кладовых, встроенных шкафов, а также отаплива</w:t>
      </w:r>
      <w:r w:rsidRPr="0017152B">
        <w:rPr>
          <w:sz w:val="28"/>
        </w:rPr>
        <w:t>е</w:t>
      </w:r>
      <w:r w:rsidRPr="0017152B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17152B">
        <w:rPr>
          <w:sz w:val="28"/>
        </w:rPr>
        <w:t xml:space="preserve"> В о</w:t>
      </w:r>
      <w:r w:rsidRPr="0017152B">
        <w:rPr>
          <w:sz w:val="28"/>
        </w:rPr>
        <w:t>б</w:t>
      </w:r>
      <w:r w:rsidRPr="0017152B">
        <w:rPr>
          <w:sz w:val="28"/>
        </w:rPr>
        <w:t>щежитиях к подсобным (вспомогательным) помещениям также относятся п</w:t>
      </w:r>
      <w:r w:rsidRPr="0017152B">
        <w:rPr>
          <w:sz w:val="28"/>
        </w:rPr>
        <w:t>о</w:t>
      </w:r>
      <w:r w:rsidRPr="0017152B">
        <w:rPr>
          <w:sz w:val="28"/>
        </w:rPr>
        <w:t>мещения культурно-бытового назначения и медицинского обслуживания. Пл</w:t>
      </w:r>
      <w:r w:rsidRPr="0017152B">
        <w:rPr>
          <w:sz w:val="28"/>
        </w:rPr>
        <w:t>о</w:t>
      </w:r>
      <w:r w:rsidRPr="0017152B">
        <w:rPr>
          <w:sz w:val="28"/>
        </w:rPr>
        <w:t>щадь лоджий, балконов, холодных веранд, террас, кладовых включается в о</w:t>
      </w:r>
      <w:r w:rsidRPr="0017152B">
        <w:rPr>
          <w:sz w:val="28"/>
        </w:rPr>
        <w:t>б</w:t>
      </w:r>
      <w:r w:rsidRPr="0017152B">
        <w:rPr>
          <w:sz w:val="28"/>
        </w:rPr>
        <w:t>щую площадь с установленными понижающими коэффициентами.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sz w:val="28"/>
        </w:rPr>
        <w:t xml:space="preserve">В данные об общем числе </w:t>
      </w:r>
      <w:r w:rsidRPr="0017152B">
        <w:rPr>
          <w:b/>
          <w:sz w:val="28"/>
        </w:rPr>
        <w:t>построенных квартир</w:t>
      </w:r>
      <w:r w:rsidRPr="0017152B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17152B">
        <w:rPr>
          <w:sz w:val="28"/>
        </w:rPr>
        <w:t>т</w:t>
      </w:r>
      <w:r w:rsidRPr="0017152B">
        <w:rPr>
          <w:sz w:val="28"/>
        </w:rPr>
        <w:t xml:space="preserve">венности и индивидуальными застройщиками. 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sz w:val="28"/>
        </w:rPr>
        <w:t>Грузооборот автомобильного транспорта</w:t>
      </w:r>
      <w:r w:rsidRPr="0017152B">
        <w:rPr>
          <w:sz w:val="28"/>
        </w:rPr>
        <w:t xml:space="preserve"> – объем работы автомобил</w:t>
      </w:r>
      <w:r w:rsidRPr="0017152B">
        <w:rPr>
          <w:sz w:val="28"/>
        </w:rPr>
        <w:t>ь</w:t>
      </w:r>
      <w:r w:rsidRPr="0017152B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17152B">
        <w:rPr>
          <w:sz w:val="28"/>
        </w:rPr>
        <w:t>ездку</w:t>
      </w:r>
      <w:proofErr w:type="gramEnd"/>
      <w:r w:rsidRPr="0017152B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273862" w:rsidRPr="0017152B" w:rsidRDefault="00273862" w:rsidP="0017152B">
      <w:pPr>
        <w:ind w:firstLine="709"/>
        <w:jc w:val="both"/>
        <w:rPr>
          <w:sz w:val="28"/>
        </w:rPr>
      </w:pPr>
      <w:r w:rsidRPr="0017152B">
        <w:rPr>
          <w:b/>
          <w:sz w:val="28"/>
        </w:rPr>
        <w:t>Пассажирооборот автомобильного транспорта</w:t>
      </w:r>
      <w:r w:rsidRPr="0017152B">
        <w:rPr>
          <w:sz w:val="28"/>
        </w:rPr>
        <w:t xml:space="preserve"> – объем работы автом</w:t>
      </w:r>
      <w:r w:rsidRPr="0017152B">
        <w:rPr>
          <w:sz w:val="28"/>
        </w:rPr>
        <w:t>о</w:t>
      </w:r>
      <w:r w:rsidRPr="0017152B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17152B">
        <w:rPr>
          <w:sz w:val="28"/>
        </w:rPr>
        <w:t>пассажиро-километр</w:t>
      </w:r>
      <w:proofErr w:type="spellEnd"/>
      <w:r w:rsidRPr="0017152B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 xml:space="preserve">Оборот розничной торговли </w:t>
      </w:r>
      <w:r w:rsidR="005302B2" w:rsidRPr="0017152B">
        <w:rPr>
          <w:sz w:val="28"/>
        </w:rPr>
        <w:t>–</w:t>
      </w:r>
      <w:r w:rsidRPr="0017152B">
        <w:rPr>
          <w:b/>
          <w:bCs/>
          <w:sz w:val="28"/>
          <w:szCs w:val="28"/>
        </w:rPr>
        <w:t xml:space="preserve"> </w:t>
      </w:r>
      <w:r w:rsidRPr="0017152B">
        <w:rPr>
          <w:bCs/>
          <w:sz w:val="28"/>
          <w:szCs w:val="28"/>
        </w:rPr>
        <w:t>выручка от продажи товаров</w:t>
      </w:r>
      <w:r w:rsidRPr="0017152B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17152B">
        <w:rPr>
          <w:sz w:val="28"/>
          <w:szCs w:val="28"/>
        </w:rPr>
        <w:t>ч</w:t>
      </w:r>
      <w:r w:rsidRPr="0017152B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Стоимость товаров, проданных (отпущенных) отдельным категориям н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17152B">
        <w:rPr>
          <w:sz w:val="28"/>
          <w:szCs w:val="28"/>
        </w:rPr>
        <w:t>з</w:t>
      </w:r>
      <w:r w:rsidRPr="0017152B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17152B">
        <w:rPr>
          <w:sz w:val="28"/>
          <w:szCs w:val="28"/>
        </w:rPr>
        <w:t>ь</w:t>
      </w:r>
      <w:r w:rsidRPr="0017152B">
        <w:rPr>
          <w:sz w:val="28"/>
          <w:szCs w:val="28"/>
        </w:rPr>
        <w:t xml:space="preserve">ной сферы, </w:t>
      </w:r>
      <w:proofErr w:type="spellStart"/>
      <w:r w:rsidRPr="0017152B">
        <w:rPr>
          <w:sz w:val="28"/>
          <w:szCs w:val="28"/>
        </w:rPr>
        <w:t>спецпотребителям</w:t>
      </w:r>
      <w:proofErr w:type="spellEnd"/>
      <w:r w:rsidRPr="0017152B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sz w:val="28"/>
          <w:szCs w:val="28"/>
        </w:rPr>
        <w:t>Оборот розничной торговли формируется по данным сплошного фед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17152B">
        <w:rPr>
          <w:sz w:val="28"/>
          <w:szCs w:val="28"/>
        </w:rPr>
        <w:t>микропредприятий</w:t>
      </w:r>
      <w:proofErr w:type="spellEnd"/>
      <w:r w:rsidRPr="0017152B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 xml:space="preserve">телей и </w:t>
      </w:r>
      <w:proofErr w:type="spellStart"/>
      <w:r w:rsidRPr="0017152B">
        <w:rPr>
          <w:sz w:val="28"/>
          <w:szCs w:val="28"/>
        </w:rPr>
        <w:t>микропредприятий</w:t>
      </w:r>
      <w:proofErr w:type="spellEnd"/>
      <w:r w:rsidRPr="0017152B">
        <w:rPr>
          <w:sz w:val="28"/>
          <w:szCs w:val="28"/>
        </w:rPr>
        <w:t xml:space="preserve"> с распространением полученных данных на ген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ральную совокупность объектов наблюдения.</w:t>
      </w:r>
      <w:proofErr w:type="gramEnd"/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lastRenderedPageBreak/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17152B">
        <w:rPr>
          <w:sz w:val="28"/>
          <w:szCs w:val="28"/>
        </w:rPr>
        <w:t>ч</w:t>
      </w:r>
      <w:r w:rsidRPr="0017152B">
        <w:rPr>
          <w:sz w:val="28"/>
          <w:szCs w:val="28"/>
        </w:rPr>
        <w:t>ные обязательные платежи.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sz w:val="28"/>
          <w:szCs w:val="28"/>
        </w:rPr>
        <w:t xml:space="preserve">Под </w:t>
      </w:r>
      <w:r w:rsidRPr="0017152B">
        <w:rPr>
          <w:b/>
          <w:sz w:val="28"/>
          <w:szCs w:val="28"/>
        </w:rPr>
        <w:t>торговой сетью</w:t>
      </w:r>
      <w:r w:rsidRPr="0017152B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куренции», или совокупность</w:t>
      </w:r>
      <w:proofErr w:type="gramEnd"/>
      <w:r w:rsidRPr="0017152B">
        <w:rPr>
          <w:sz w:val="28"/>
          <w:szCs w:val="28"/>
        </w:rPr>
        <w:t xml:space="preserve"> двух и более торговых объектов, которые испол</w:t>
      </w:r>
      <w:r w:rsidRPr="0017152B">
        <w:rPr>
          <w:sz w:val="28"/>
          <w:szCs w:val="28"/>
        </w:rPr>
        <w:t>ь</w:t>
      </w:r>
      <w:r w:rsidRPr="0017152B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17152B">
        <w:rPr>
          <w:sz w:val="28"/>
          <w:szCs w:val="28"/>
        </w:rPr>
        <w:t>с</w:t>
      </w:r>
      <w:r w:rsidRPr="0017152B">
        <w:rPr>
          <w:sz w:val="28"/>
          <w:szCs w:val="28"/>
        </w:rPr>
        <w:t>сийской Федерации.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 xml:space="preserve">Оборот общественного питания </w:t>
      </w:r>
      <w:r w:rsidR="005302B2" w:rsidRPr="0017152B">
        <w:rPr>
          <w:sz w:val="28"/>
        </w:rPr>
        <w:t>–</w:t>
      </w:r>
      <w:r w:rsidRPr="0017152B">
        <w:rPr>
          <w:b/>
          <w:bCs/>
          <w:sz w:val="28"/>
          <w:szCs w:val="28"/>
        </w:rPr>
        <w:t xml:space="preserve"> </w:t>
      </w:r>
      <w:r w:rsidRPr="0017152B">
        <w:rPr>
          <w:sz w:val="28"/>
          <w:szCs w:val="28"/>
        </w:rPr>
        <w:t>выручка от продажи собственной к</w:t>
      </w:r>
      <w:r w:rsidRPr="0017152B">
        <w:rPr>
          <w:sz w:val="28"/>
          <w:szCs w:val="28"/>
        </w:rPr>
        <w:t>у</w:t>
      </w:r>
      <w:r w:rsidRPr="0017152B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тов населения.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В оборот общественного питания включается стоимость кулинарной пр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дукции и покупных товаров, отпущенных: работникам организаций с посл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17152B">
        <w:rPr>
          <w:sz w:val="28"/>
          <w:szCs w:val="28"/>
        </w:rPr>
        <w:t>д</w:t>
      </w:r>
      <w:r w:rsidRPr="0017152B">
        <w:rPr>
          <w:sz w:val="28"/>
          <w:szCs w:val="28"/>
        </w:rPr>
        <w:t xml:space="preserve">ного транспорта; </w:t>
      </w:r>
      <w:proofErr w:type="gramStart"/>
      <w:r w:rsidRPr="0017152B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17152B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Оборот общественного питания формируется по данным сплошного ф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 xml:space="preserve">ятий (за исключением </w:t>
      </w:r>
      <w:proofErr w:type="spellStart"/>
      <w:r w:rsidRPr="0017152B">
        <w:rPr>
          <w:sz w:val="28"/>
          <w:szCs w:val="28"/>
        </w:rPr>
        <w:t>микропредприятий</w:t>
      </w:r>
      <w:proofErr w:type="spellEnd"/>
      <w:r w:rsidRPr="0017152B">
        <w:rPr>
          <w:sz w:val="28"/>
          <w:szCs w:val="28"/>
        </w:rPr>
        <w:t>), а также ежегодных выборочных о</w:t>
      </w:r>
      <w:r w:rsidRPr="0017152B">
        <w:rPr>
          <w:sz w:val="28"/>
          <w:szCs w:val="28"/>
        </w:rPr>
        <w:t>б</w:t>
      </w:r>
      <w:r w:rsidRPr="0017152B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17152B">
        <w:rPr>
          <w:sz w:val="28"/>
          <w:szCs w:val="28"/>
        </w:rPr>
        <w:t>микропредприятий</w:t>
      </w:r>
      <w:proofErr w:type="spellEnd"/>
      <w:r w:rsidRPr="0017152B">
        <w:rPr>
          <w:sz w:val="28"/>
          <w:szCs w:val="28"/>
        </w:rPr>
        <w:t xml:space="preserve"> с распр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блюдения.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lastRenderedPageBreak/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17152B">
        <w:rPr>
          <w:bCs/>
          <w:sz w:val="28"/>
          <w:szCs w:val="28"/>
        </w:rPr>
        <w:t>е</w:t>
      </w:r>
      <w:r w:rsidRPr="0017152B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17152B">
        <w:rPr>
          <w:bCs/>
          <w:sz w:val="28"/>
          <w:szCs w:val="28"/>
        </w:rPr>
        <w:t>о</w:t>
      </w:r>
      <w:r w:rsidRPr="0017152B">
        <w:rPr>
          <w:bCs/>
          <w:sz w:val="28"/>
          <w:szCs w:val="28"/>
        </w:rPr>
        <w:t>поставимых ценах</w:t>
      </w:r>
      <w:r w:rsidRPr="0017152B">
        <w:rPr>
          <w:sz w:val="28"/>
          <w:szCs w:val="28"/>
        </w:rPr>
        <w:t>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>Объем платных услуг населению</w:t>
      </w:r>
      <w:r w:rsidRPr="0017152B">
        <w:rPr>
          <w:sz w:val="28"/>
          <w:szCs w:val="28"/>
        </w:rPr>
        <w:t xml:space="preserve"> отражает объем потребления гражд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номики населению Российской Федерации, а также гражданам других гос</w:t>
      </w:r>
      <w:r w:rsidRPr="0017152B">
        <w:rPr>
          <w:sz w:val="28"/>
          <w:szCs w:val="28"/>
        </w:rPr>
        <w:t>у</w:t>
      </w:r>
      <w:r w:rsidRPr="0017152B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17152B">
        <w:rPr>
          <w:sz w:val="28"/>
          <w:szCs w:val="28"/>
        </w:rPr>
        <w:t>с</w:t>
      </w:r>
      <w:r w:rsidRPr="0017152B">
        <w:rPr>
          <w:sz w:val="28"/>
          <w:szCs w:val="28"/>
        </w:rPr>
        <w:t xml:space="preserve">сийской Федерации. </w:t>
      </w:r>
      <w:r w:rsidRPr="0017152B">
        <w:rPr>
          <w:sz w:val="28"/>
        </w:rPr>
        <w:t>Производителями услуг выступают исключительно рез</w:t>
      </w:r>
      <w:r w:rsidRPr="0017152B">
        <w:rPr>
          <w:sz w:val="28"/>
        </w:rPr>
        <w:t>и</w:t>
      </w:r>
      <w:r w:rsidRPr="0017152B">
        <w:rPr>
          <w:sz w:val="28"/>
        </w:rPr>
        <w:t>денты российской экономики (юридические лица всех форм собственности, ф</w:t>
      </w:r>
      <w:r w:rsidRPr="0017152B">
        <w:rPr>
          <w:sz w:val="28"/>
        </w:rPr>
        <w:t>и</w:t>
      </w:r>
      <w:r w:rsidRPr="0017152B">
        <w:rPr>
          <w:sz w:val="28"/>
        </w:rPr>
        <w:t>зические лица, осуществляющие предпринимательскую деятельность без обр</w:t>
      </w:r>
      <w:r w:rsidRPr="0017152B">
        <w:rPr>
          <w:sz w:val="28"/>
        </w:rPr>
        <w:t>а</w:t>
      </w:r>
      <w:r w:rsidRPr="0017152B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Этот показатель формируется </w:t>
      </w:r>
      <w:r w:rsidRPr="0017152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17152B">
        <w:rPr>
          <w:sz w:val="28"/>
          <w:szCs w:val="28"/>
        </w:rPr>
        <w:t>методологией формиров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 xml:space="preserve">лению </w:t>
      </w:r>
      <w:r w:rsidRPr="0017152B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17152B">
        <w:rPr>
          <w:sz w:val="28"/>
          <w:szCs w:val="28"/>
        </w:rPr>
        <w:t>.</w:t>
      </w:r>
    </w:p>
    <w:p w:rsidR="00273862" w:rsidRPr="0017152B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17152B">
        <w:rPr>
          <w:b/>
          <w:sz w:val="28"/>
          <w:szCs w:val="20"/>
        </w:rPr>
        <w:t>Оборот оптовой торговли</w:t>
      </w:r>
      <w:r w:rsidRPr="0017152B">
        <w:rPr>
          <w:sz w:val="28"/>
          <w:szCs w:val="20"/>
        </w:rPr>
        <w:t xml:space="preserve"> – стоимость отгруженных товаров, приобр</w:t>
      </w:r>
      <w:r w:rsidRPr="0017152B">
        <w:rPr>
          <w:sz w:val="28"/>
          <w:szCs w:val="20"/>
        </w:rPr>
        <w:t>е</w:t>
      </w:r>
      <w:r w:rsidRPr="0017152B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17152B">
        <w:rPr>
          <w:sz w:val="28"/>
          <w:szCs w:val="20"/>
        </w:rPr>
        <w:t>и</w:t>
      </w:r>
      <w:r w:rsidRPr="0017152B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17152B">
        <w:rPr>
          <w:sz w:val="28"/>
          <w:szCs w:val="20"/>
        </w:rPr>
        <w:t>а</w:t>
      </w:r>
      <w:r w:rsidRPr="0017152B">
        <w:rPr>
          <w:sz w:val="28"/>
          <w:szCs w:val="20"/>
        </w:rPr>
        <w:t xml:space="preserve">ботки или дальнейшей продажи). </w:t>
      </w:r>
    </w:p>
    <w:p w:rsidR="00273862" w:rsidRPr="0017152B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7152B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17152B">
        <w:rPr>
          <w:sz w:val="28"/>
          <w:szCs w:val="20"/>
        </w:rPr>
        <w:t>с</w:t>
      </w:r>
      <w:r w:rsidRPr="0017152B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273862" w:rsidRPr="00EF7ABF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pacing w:val="-2"/>
          <w:sz w:val="28"/>
          <w:szCs w:val="20"/>
        </w:rPr>
      </w:pPr>
      <w:r w:rsidRPr="00EF7ABF">
        <w:rPr>
          <w:spacing w:val="-2"/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273862" w:rsidRPr="00EF7ABF" w:rsidRDefault="00273862" w:rsidP="0017152B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EF7ABF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EF7ABF">
        <w:rPr>
          <w:bCs/>
          <w:spacing w:val="-2"/>
          <w:sz w:val="28"/>
          <w:szCs w:val="28"/>
        </w:rPr>
        <w:t>о</w:t>
      </w:r>
      <w:r w:rsidRPr="00EF7ABF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EF7ABF">
        <w:rPr>
          <w:bCs/>
          <w:spacing w:val="-2"/>
          <w:sz w:val="28"/>
          <w:szCs w:val="28"/>
        </w:rPr>
        <w:t>я</w:t>
      </w:r>
      <w:r w:rsidRPr="00EF7ABF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EF7ABF">
        <w:rPr>
          <w:bCs/>
          <w:spacing w:val="-2"/>
          <w:sz w:val="28"/>
          <w:szCs w:val="28"/>
        </w:rPr>
        <w:t>микропредприятий</w:t>
      </w:r>
      <w:proofErr w:type="spellEnd"/>
      <w:r w:rsidRPr="00EF7ABF">
        <w:rPr>
          <w:bCs/>
          <w:spacing w:val="-2"/>
          <w:sz w:val="28"/>
          <w:szCs w:val="28"/>
        </w:rPr>
        <w:t>), которые пр</w:t>
      </w:r>
      <w:r w:rsidRPr="00EF7ABF">
        <w:rPr>
          <w:bCs/>
          <w:spacing w:val="-2"/>
          <w:sz w:val="28"/>
          <w:szCs w:val="28"/>
        </w:rPr>
        <w:t>о</w:t>
      </w:r>
      <w:r w:rsidRPr="00EF7ABF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EF7ABF">
        <w:rPr>
          <w:bCs/>
          <w:spacing w:val="-2"/>
          <w:sz w:val="28"/>
          <w:szCs w:val="28"/>
        </w:rPr>
        <w:t>а</w:t>
      </w:r>
      <w:r w:rsidRPr="00EF7ABF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EF7ABF">
        <w:rPr>
          <w:bCs/>
          <w:spacing w:val="-2"/>
          <w:sz w:val="28"/>
          <w:szCs w:val="28"/>
        </w:rPr>
        <w:t>микропредприятий</w:t>
      </w:r>
      <w:proofErr w:type="spellEnd"/>
      <w:r w:rsidRPr="00EF7ABF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EF7ABF">
        <w:rPr>
          <w:bCs/>
          <w:spacing w:val="-2"/>
          <w:sz w:val="28"/>
          <w:szCs w:val="28"/>
        </w:rPr>
        <w:t>микропредприятий</w:t>
      </w:r>
      <w:proofErr w:type="spellEnd"/>
      <w:r w:rsidRPr="00EF7ABF">
        <w:rPr>
          <w:bCs/>
          <w:spacing w:val="-2"/>
          <w:sz w:val="28"/>
          <w:szCs w:val="28"/>
        </w:rPr>
        <w:t xml:space="preserve"> и индивидуал</w:t>
      </w:r>
      <w:r w:rsidRPr="00EF7ABF">
        <w:rPr>
          <w:bCs/>
          <w:spacing w:val="-2"/>
          <w:sz w:val="28"/>
          <w:szCs w:val="28"/>
        </w:rPr>
        <w:t>ь</w:t>
      </w:r>
      <w:r w:rsidRPr="00EF7ABF">
        <w:rPr>
          <w:bCs/>
          <w:spacing w:val="-2"/>
          <w:sz w:val="28"/>
          <w:szCs w:val="28"/>
        </w:rPr>
        <w:lastRenderedPageBreak/>
        <w:t>ных предпринимателей с распространением полученных по выборочным обсл</w:t>
      </w:r>
      <w:r w:rsidRPr="00EF7ABF">
        <w:rPr>
          <w:bCs/>
          <w:spacing w:val="-2"/>
          <w:sz w:val="28"/>
          <w:szCs w:val="28"/>
        </w:rPr>
        <w:t>е</w:t>
      </w:r>
      <w:r w:rsidRPr="00EF7ABF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EF7ABF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EF7ABF">
        <w:rPr>
          <w:spacing w:val="-2"/>
          <w:sz w:val="28"/>
        </w:rPr>
        <w:t xml:space="preserve"> </w:t>
      </w:r>
    </w:p>
    <w:p w:rsidR="00273862" w:rsidRPr="0017152B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17152B">
        <w:rPr>
          <w:sz w:val="28"/>
          <w:szCs w:val="20"/>
        </w:rPr>
        <w:t>Кроме того, в соответствии с требованиями системы национальных сч</w:t>
      </w:r>
      <w:r w:rsidRPr="0017152B">
        <w:rPr>
          <w:sz w:val="28"/>
          <w:szCs w:val="20"/>
        </w:rPr>
        <w:t>е</w:t>
      </w:r>
      <w:r w:rsidRPr="0017152B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273862" w:rsidRPr="0017152B" w:rsidRDefault="00273862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17152B">
        <w:rPr>
          <w:sz w:val="28"/>
          <w:szCs w:val="20"/>
        </w:rPr>
        <w:t>Объемы оборота оптовой торговли ежеквартально уточняются по резул</w:t>
      </w:r>
      <w:r w:rsidRPr="0017152B">
        <w:rPr>
          <w:sz w:val="28"/>
          <w:szCs w:val="20"/>
        </w:rPr>
        <w:t>ь</w:t>
      </w:r>
      <w:r w:rsidRPr="0017152B">
        <w:rPr>
          <w:sz w:val="28"/>
          <w:szCs w:val="20"/>
        </w:rPr>
        <w:t>татам выборочного обследования малых организаций.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sz w:val="28"/>
          <w:szCs w:val="28"/>
        </w:rPr>
        <w:t xml:space="preserve">Статистический регистр Росстата </w:t>
      </w:r>
      <w:r w:rsidRPr="0017152B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 xml:space="preserve">ческого наблюдения. </w:t>
      </w:r>
      <w:proofErr w:type="gramEnd"/>
    </w:p>
    <w:p w:rsidR="00273862" w:rsidRPr="0017152B" w:rsidRDefault="00273862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152B">
        <w:rPr>
          <w:b/>
          <w:sz w:val="28"/>
          <w:szCs w:val="28"/>
        </w:rPr>
        <w:t>Юридическое лицо</w:t>
      </w:r>
      <w:r w:rsidRPr="0017152B">
        <w:rPr>
          <w:sz w:val="28"/>
          <w:szCs w:val="28"/>
        </w:rPr>
        <w:t xml:space="preserve"> – </w:t>
      </w:r>
      <w:r w:rsidRPr="0017152B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17152B">
        <w:rPr>
          <w:rFonts w:eastAsia="Calibri"/>
          <w:bCs/>
          <w:sz w:val="28"/>
          <w:szCs w:val="28"/>
        </w:rPr>
        <w:t>е</w:t>
      </w:r>
      <w:r w:rsidRPr="0017152B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17152B">
        <w:rPr>
          <w:rFonts w:eastAsia="Calibri"/>
          <w:bCs/>
          <w:sz w:val="28"/>
          <w:szCs w:val="28"/>
        </w:rPr>
        <w:t>е</w:t>
      </w:r>
      <w:r w:rsidRPr="0017152B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17152B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17152B">
        <w:rPr>
          <w:rFonts w:eastAsia="Calibri"/>
          <w:bCs/>
          <w:sz w:val="28"/>
          <w:szCs w:val="28"/>
        </w:rPr>
        <w:t>, быть истцом и ответчиком в суде</w:t>
      </w:r>
      <w:r w:rsidRPr="0017152B">
        <w:rPr>
          <w:sz w:val="28"/>
          <w:szCs w:val="28"/>
        </w:rPr>
        <w:t xml:space="preserve">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sz w:val="28"/>
          <w:szCs w:val="28"/>
        </w:rPr>
        <w:t xml:space="preserve">Экономическая  деятельность </w:t>
      </w:r>
      <w:r w:rsidRPr="0017152B">
        <w:rPr>
          <w:sz w:val="28"/>
          <w:szCs w:val="28"/>
        </w:rPr>
        <w:t>имеет место тогда, когда ресурсы (об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онные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17152B">
        <w:rPr>
          <w:sz w:val="28"/>
          <w:szCs w:val="28"/>
        </w:rPr>
        <w:t xml:space="preserve"> Экономическая деятельность хара</w:t>
      </w:r>
      <w:r w:rsidRPr="0017152B">
        <w:rPr>
          <w:sz w:val="28"/>
          <w:szCs w:val="28"/>
        </w:rPr>
        <w:t>к</w:t>
      </w:r>
      <w:r w:rsidRPr="0017152B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73862" w:rsidRPr="0017152B" w:rsidRDefault="00273862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Распределение </w:t>
      </w:r>
      <w:proofErr w:type="gramStart"/>
      <w:r w:rsidRPr="0017152B">
        <w:rPr>
          <w:sz w:val="28"/>
          <w:szCs w:val="28"/>
        </w:rPr>
        <w:t>учтенных</w:t>
      </w:r>
      <w:proofErr w:type="gramEnd"/>
      <w:r w:rsidRPr="0017152B">
        <w:rPr>
          <w:sz w:val="28"/>
          <w:szCs w:val="28"/>
        </w:rPr>
        <w:t xml:space="preserve"> в Статистическом регистре Росстата осущест</w:t>
      </w:r>
      <w:r w:rsidRPr="0017152B">
        <w:rPr>
          <w:sz w:val="28"/>
          <w:szCs w:val="28"/>
        </w:rPr>
        <w:t>в</w:t>
      </w:r>
      <w:r w:rsidRPr="0017152B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зяйствующим субъектом при обращении в регистрирующий орган.</w:t>
      </w:r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28"/>
        </w:rPr>
      </w:pPr>
      <w:r w:rsidRPr="0017152B">
        <w:rPr>
          <w:b/>
          <w:sz w:val="28"/>
        </w:rPr>
        <w:t xml:space="preserve">Индекс потребительских цен на товары и услуги </w:t>
      </w:r>
      <w:r w:rsidRPr="0017152B">
        <w:rPr>
          <w:sz w:val="28"/>
        </w:rPr>
        <w:t>характеризует изм</w:t>
      </w:r>
      <w:r w:rsidRPr="0017152B">
        <w:rPr>
          <w:sz w:val="28"/>
        </w:rPr>
        <w:t>е</w:t>
      </w:r>
      <w:r w:rsidRPr="0017152B">
        <w:rPr>
          <w:sz w:val="28"/>
        </w:rPr>
        <w:t>нение во времени общего уровня цен на товары и услуги, приобретаемые нас</w:t>
      </w:r>
      <w:r w:rsidRPr="0017152B">
        <w:rPr>
          <w:sz w:val="28"/>
        </w:rPr>
        <w:t>е</w:t>
      </w:r>
      <w:r w:rsidRPr="0017152B">
        <w:rPr>
          <w:sz w:val="28"/>
        </w:rPr>
        <w:t>лением для непроизводственного потребления. Он измеряет отношение сто</w:t>
      </w:r>
      <w:r w:rsidRPr="0017152B">
        <w:rPr>
          <w:sz w:val="28"/>
        </w:rPr>
        <w:t>и</w:t>
      </w:r>
      <w:r w:rsidRPr="0017152B">
        <w:rPr>
          <w:sz w:val="28"/>
        </w:rPr>
        <w:t>мости фиксированного набора товаров и услуг в текущем периоде к его сто</w:t>
      </w:r>
      <w:r w:rsidRPr="0017152B">
        <w:rPr>
          <w:sz w:val="28"/>
        </w:rPr>
        <w:t>и</w:t>
      </w:r>
      <w:r w:rsidRPr="0017152B">
        <w:rPr>
          <w:sz w:val="28"/>
        </w:rPr>
        <w:t>мости в базисном периоде.</w:t>
      </w:r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28"/>
        </w:rPr>
      </w:pPr>
      <w:r w:rsidRPr="0017152B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17152B">
        <w:rPr>
          <w:sz w:val="28"/>
        </w:rPr>
        <w:t>и</w:t>
      </w:r>
      <w:r w:rsidRPr="0017152B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17152B">
        <w:rPr>
          <w:sz w:val="28"/>
        </w:rPr>
        <w:t>а</w:t>
      </w:r>
      <w:r w:rsidRPr="0017152B">
        <w:rPr>
          <w:sz w:val="28"/>
        </w:rPr>
        <w:t xml:space="preserve">блюдения за ценами, репрезентативно включено 506 товаров (услуг) </w:t>
      </w:r>
      <w:r w:rsidR="005302B2" w:rsidRPr="0017152B">
        <w:rPr>
          <w:sz w:val="28"/>
        </w:rPr>
        <w:t>–</w:t>
      </w:r>
      <w:r w:rsidRPr="0017152B">
        <w:rPr>
          <w:sz w:val="28"/>
        </w:rPr>
        <w:t xml:space="preserve"> предст</w:t>
      </w:r>
      <w:r w:rsidRPr="0017152B">
        <w:rPr>
          <w:sz w:val="28"/>
        </w:rPr>
        <w:t>а</w:t>
      </w:r>
      <w:r w:rsidRPr="0017152B">
        <w:rPr>
          <w:sz w:val="28"/>
        </w:rPr>
        <w:t>вителей. Отбор товаров и услуг произведен с учетом их относительной важн</w:t>
      </w:r>
      <w:r w:rsidRPr="0017152B">
        <w:rPr>
          <w:sz w:val="28"/>
        </w:rPr>
        <w:t>о</w:t>
      </w:r>
      <w:r w:rsidRPr="0017152B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D01890" w:rsidRPr="0017152B" w:rsidRDefault="00D01890" w:rsidP="0017152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7152B">
        <w:rPr>
          <w:b/>
          <w:sz w:val="28"/>
        </w:rPr>
        <w:t>Стоимость фиксированного набора потребительских товаров и услуг</w:t>
      </w:r>
      <w:r w:rsidRPr="0017152B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17152B">
        <w:rPr>
          <w:sz w:val="28"/>
        </w:rPr>
        <w:t>ии и ее</w:t>
      </w:r>
      <w:proofErr w:type="gramEnd"/>
      <w:r w:rsidRPr="0017152B">
        <w:rPr>
          <w:sz w:val="28"/>
        </w:rPr>
        <w:t xml:space="preserve"> субъектам. </w:t>
      </w:r>
      <w:r w:rsidRPr="0017152B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17152B">
        <w:rPr>
          <w:sz w:val="28"/>
        </w:rPr>
        <w:t>В состав набора включены 83 наименования товаров и у</w:t>
      </w:r>
      <w:r w:rsidRPr="0017152B">
        <w:rPr>
          <w:sz w:val="28"/>
        </w:rPr>
        <w:t>с</w:t>
      </w:r>
      <w:r w:rsidRPr="0017152B">
        <w:rPr>
          <w:sz w:val="28"/>
        </w:rPr>
        <w:lastRenderedPageBreak/>
        <w:t>луг, в том числе 30 видов продовольственных товаров, 41 вид непродовольс</w:t>
      </w:r>
      <w:r w:rsidRPr="0017152B">
        <w:rPr>
          <w:sz w:val="28"/>
        </w:rPr>
        <w:t>т</w:t>
      </w:r>
      <w:r w:rsidRPr="0017152B">
        <w:rPr>
          <w:sz w:val="28"/>
        </w:rPr>
        <w:t>венных товаров и 12 видов услуг. Данные о стоимости набора приведены в ра</w:t>
      </w:r>
      <w:r w:rsidRPr="0017152B">
        <w:rPr>
          <w:sz w:val="28"/>
        </w:rPr>
        <w:t>с</w:t>
      </w:r>
      <w:r w:rsidRPr="0017152B">
        <w:rPr>
          <w:sz w:val="28"/>
        </w:rPr>
        <w:t>чете на одного человека в месяц.</w:t>
      </w:r>
    </w:p>
    <w:p w:rsidR="00D01890" w:rsidRPr="0017152B" w:rsidRDefault="00D01890" w:rsidP="0017152B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7152B">
        <w:rPr>
          <w:b/>
          <w:sz w:val="28"/>
        </w:rPr>
        <w:t>Стоимость условного (минимального) набора продуктов питания</w:t>
      </w:r>
      <w:r w:rsidRPr="0017152B">
        <w:rPr>
          <w:sz w:val="28"/>
        </w:rPr>
        <w:t xml:space="preserve"> 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17152B">
        <w:rPr>
          <w:sz w:val="28"/>
          <w:szCs w:val="28"/>
        </w:rPr>
        <w:t>с</w:t>
      </w:r>
      <w:r w:rsidRPr="0017152B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17152B">
        <w:rPr>
          <w:sz w:val="28"/>
          <w:szCs w:val="28"/>
        </w:rPr>
        <w:t>ю</w:t>
      </w:r>
      <w:r w:rsidRPr="0017152B">
        <w:rPr>
          <w:sz w:val="28"/>
          <w:szCs w:val="28"/>
        </w:rPr>
        <w:t xml:space="preserve">чено 33 наименования продовольственных товаров. </w:t>
      </w:r>
      <w:r w:rsidRPr="0017152B">
        <w:rPr>
          <w:sz w:val="28"/>
        </w:rPr>
        <w:t>Данные о стоимости набора приведены в расчете на одного человека в месяц.</w:t>
      </w:r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17152B">
        <w:rPr>
          <w:b/>
          <w:sz w:val="28"/>
        </w:rPr>
        <w:t xml:space="preserve">Базовый индекс потребительских цен (БИПЦ) </w:t>
      </w:r>
      <w:r w:rsidRPr="0017152B">
        <w:rPr>
          <w:sz w:val="28"/>
        </w:rPr>
        <w:t>рассчитывается на о</w:t>
      </w:r>
      <w:r w:rsidRPr="0017152B">
        <w:rPr>
          <w:sz w:val="28"/>
        </w:rPr>
        <w:t>с</w:t>
      </w:r>
      <w:r w:rsidRPr="0017152B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17152B">
        <w:rPr>
          <w:sz w:val="28"/>
        </w:rPr>
        <w:t>т</w:t>
      </w:r>
      <w:r w:rsidRPr="0017152B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28"/>
        </w:rPr>
      </w:pPr>
      <w:r w:rsidRPr="0017152B">
        <w:rPr>
          <w:b/>
          <w:sz w:val="28"/>
        </w:rPr>
        <w:t>Индекс цен производителей промышленных товаров</w:t>
      </w:r>
      <w:r w:rsidRPr="0017152B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17152B">
        <w:rPr>
          <w:sz w:val="28"/>
        </w:rPr>
        <w:t>о</w:t>
      </w:r>
      <w:r w:rsidRPr="0017152B">
        <w:rPr>
          <w:sz w:val="28"/>
        </w:rPr>
        <w:t>вых организациях. Цены производителей представляют собой фактически сл</w:t>
      </w:r>
      <w:r w:rsidRPr="0017152B">
        <w:rPr>
          <w:sz w:val="28"/>
        </w:rPr>
        <w:t>о</w:t>
      </w:r>
      <w:r w:rsidRPr="0017152B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17152B">
        <w:rPr>
          <w:sz w:val="28"/>
        </w:rPr>
        <w:t>внутриросси</w:t>
      </w:r>
      <w:r w:rsidRPr="0017152B">
        <w:rPr>
          <w:sz w:val="28"/>
        </w:rPr>
        <w:t>й</w:t>
      </w:r>
      <w:r w:rsidRPr="0017152B">
        <w:rPr>
          <w:sz w:val="28"/>
        </w:rPr>
        <w:t>ский</w:t>
      </w:r>
      <w:proofErr w:type="spellEnd"/>
      <w:r w:rsidRPr="0017152B">
        <w:rPr>
          <w:sz w:val="28"/>
        </w:rPr>
        <w:t xml:space="preserve"> рынок и на экспорт (без косвенных товарных налогов – налога на доба</w:t>
      </w:r>
      <w:r w:rsidRPr="0017152B">
        <w:rPr>
          <w:sz w:val="28"/>
        </w:rPr>
        <w:t>в</w:t>
      </w:r>
      <w:r w:rsidRPr="0017152B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28"/>
        </w:rPr>
      </w:pPr>
      <w:r w:rsidRPr="0017152B">
        <w:rPr>
          <w:sz w:val="28"/>
        </w:rPr>
        <w:t>Рассчитанные по товарам (услугам) - представителям индексы цен прои</w:t>
      </w:r>
      <w:r w:rsidRPr="0017152B">
        <w:rPr>
          <w:sz w:val="28"/>
        </w:rPr>
        <w:t>з</w:t>
      </w:r>
      <w:r w:rsidRPr="0017152B">
        <w:rPr>
          <w:sz w:val="28"/>
        </w:rPr>
        <w:t>водителей последовательно агрегируются в индексы цен соответствующих в</w:t>
      </w:r>
      <w:r w:rsidRPr="0017152B">
        <w:rPr>
          <w:sz w:val="28"/>
        </w:rPr>
        <w:t>и</w:t>
      </w:r>
      <w:r w:rsidRPr="0017152B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17152B">
        <w:rPr>
          <w:sz w:val="28"/>
        </w:rPr>
        <w:t>а</w:t>
      </w:r>
      <w:r w:rsidRPr="0017152B">
        <w:rPr>
          <w:sz w:val="28"/>
        </w:rPr>
        <w:t>зисный период.</w:t>
      </w:r>
    </w:p>
    <w:p w:rsidR="00D01890" w:rsidRPr="0017152B" w:rsidRDefault="00D01890" w:rsidP="0017152B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17152B">
        <w:rPr>
          <w:b/>
          <w:sz w:val="28"/>
        </w:rPr>
        <w:t>Индекс цен производителей сельскохозяйственной продукции</w:t>
      </w:r>
      <w:r w:rsidRPr="0017152B">
        <w:rPr>
          <w:sz w:val="28"/>
        </w:rPr>
        <w:t xml:space="preserve"> исчи</w:t>
      </w:r>
      <w:r w:rsidRPr="0017152B">
        <w:rPr>
          <w:sz w:val="28"/>
        </w:rPr>
        <w:t>с</w:t>
      </w:r>
      <w:r w:rsidRPr="0017152B">
        <w:rPr>
          <w:sz w:val="28"/>
        </w:rPr>
        <w:t>ляется на основании регистрации в отобранных для наблюдения сельскохозя</w:t>
      </w:r>
      <w:r w:rsidRPr="0017152B">
        <w:rPr>
          <w:sz w:val="28"/>
        </w:rPr>
        <w:t>й</w:t>
      </w:r>
      <w:r w:rsidRPr="0017152B">
        <w:rPr>
          <w:sz w:val="28"/>
        </w:rPr>
        <w:t>ственных организациях цен на основные виды товаров-представителей, реал</w:t>
      </w:r>
      <w:r w:rsidRPr="0017152B">
        <w:rPr>
          <w:sz w:val="28"/>
        </w:rPr>
        <w:t>и</w:t>
      </w:r>
      <w:r w:rsidRPr="0017152B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17152B">
        <w:rPr>
          <w:sz w:val="28"/>
        </w:rPr>
        <w:t>к</w:t>
      </w:r>
      <w:r w:rsidRPr="0017152B">
        <w:rPr>
          <w:sz w:val="28"/>
        </w:rPr>
        <w:t>турам и т.п. Цены производителей сельскохозяйственной продукции приводя</w:t>
      </w:r>
      <w:r w:rsidRPr="0017152B">
        <w:rPr>
          <w:sz w:val="28"/>
        </w:rPr>
        <w:t>т</w:t>
      </w:r>
      <w:r w:rsidRPr="0017152B">
        <w:rPr>
          <w:sz w:val="28"/>
        </w:rPr>
        <w:t>ся с учетом надбавок и скидок за качество реализованной продукции без расх</w:t>
      </w:r>
      <w:r w:rsidRPr="0017152B">
        <w:rPr>
          <w:sz w:val="28"/>
        </w:rPr>
        <w:t>о</w:t>
      </w:r>
      <w:r w:rsidRPr="0017152B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D01890" w:rsidRPr="0017152B" w:rsidRDefault="00D01890" w:rsidP="0017152B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17152B">
        <w:rPr>
          <w:b/>
          <w:bCs/>
          <w:sz w:val="28"/>
          <w:szCs w:val="28"/>
        </w:rPr>
        <w:t>н</w:t>
      </w:r>
      <w:r w:rsidRPr="0017152B">
        <w:rPr>
          <w:b/>
          <w:bCs/>
          <w:sz w:val="28"/>
          <w:szCs w:val="28"/>
        </w:rPr>
        <w:t>ного назначения</w:t>
      </w:r>
      <w:r w:rsidRPr="0017152B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17152B">
        <w:rPr>
          <w:sz w:val="28"/>
          <w:szCs w:val="28"/>
        </w:rPr>
        <w:t>з</w:t>
      </w:r>
      <w:r w:rsidRPr="0017152B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lastRenderedPageBreak/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D01890" w:rsidRPr="0017152B" w:rsidRDefault="00D01890" w:rsidP="0017152B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17152B">
        <w:rPr>
          <w:sz w:val="28"/>
          <w:szCs w:val="28"/>
        </w:rPr>
        <w:t>ю</w:t>
      </w:r>
      <w:r w:rsidRPr="0017152B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ториальных особенностей строительства.</w:t>
      </w:r>
    </w:p>
    <w:p w:rsidR="00D01890" w:rsidRPr="0017152B" w:rsidRDefault="00D01890" w:rsidP="0017152B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17152B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17152B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образным признакам</w:t>
      </w:r>
      <w:proofErr w:type="gramEnd"/>
      <w:r w:rsidRPr="0017152B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ни использования его грузоподъемности и др.</w:t>
      </w:r>
    </w:p>
    <w:p w:rsidR="00D01890" w:rsidRPr="0017152B" w:rsidRDefault="00D01890" w:rsidP="0017152B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17152B">
        <w:rPr>
          <w:sz w:val="28"/>
          <w:szCs w:val="28"/>
        </w:rPr>
        <w:t>Сводный индекс тарифов на грузовые перевозки всеми видами транспо</w:t>
      </w:r>
      <w:r w:rsidRPr="0017152B">
        <w:rPr>
          <w:sz w:val="28"/>
          <w:szCs w:val="28"/>
        </w:rPr>
        <w:t>р</w:t>
      </w:r>
      <w:r w:rsidRPr="0017152B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17152B">
        <w:rPr>
          <w:sz w:val="28"/>
          <w:szCs w:val="28"/>
        </w:rPr>
        <w:t>у</w:t>
      </w:r>
      <w:r w:rsidRPr="0017152B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17152B">
        <w:rPr>
          <w:sz w:val="28"/>
          <w:szCs w:val="28"/>
        </w:rPr>
        <w:t>услугу-представитель</w:t>
      </w:r>
      <w:proofErr w:type="spellEnd"/>
      <w:proofErr w:type="gramEnd"/>
      <w:r w:rsidRPr="0017152B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bCs/>
          <w:sz w:val="28"/>
          <w:szCs w:val="28"/>
        </w:rPr>
        <w:t>Кредиторская задолженность</w:t>
      </w:r>
      <w:r w:rsidRPr="0017152B">
        <w:rPr>
          <w:sz w:val="28"/>
          <w:szCs w:val="28"/>
        </w:rPr>
        <w:t xml:space="preserve"> – задолженность по расчетам с поставщ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>ми выданными; задолженность по расчетам с дочерними и зависимыми общ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17152B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17152B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17152B">
        <w:rPr>
          <w:sz w:val="28"/>
          <w:szCs w:val="28"/>
        </w:rPr>
        <w:t>д</w:t>
      </w:r>
      <w:r w:rsidRPr="0017152B">
        <w:rPr>
          <w:sz w:val="28"/>
          <w:szCs w:val="28"/>
        </w:rPr>
        <w:t>стоящим расчетам по заключенным договорам, а также штрафы, пени и неу</w:t>
      </w:r>
      <w:r w:rsidRPr="0017152B">
        <w:rPr>
          <w:sz w:val="28"/>
          <w:szCs w:val="28"/>
        </w:rPr>
        <w:t>с</w:t>
      </w:r>
      <w:r w:rsidRPr="0017152B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17152B">
        <w:rPr>
          <w:sz w:val="28"/>
          <w:szCs w:val="28"/>
        </w:rPr>
        <w:t>р</w:t>
      </w:r>
      <w:r w:rsidRPr="0017152B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17152B">
        <w:rPr>
          <w:sz w:val="28"/>
          <w:szCs w:val="28"/>
        </w:rPr>
        <w:t xml:space="preserve"> в соответствии с договорами.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lastRenderedPageBreak/>
        <w:t xml:space="preserve">Просроченная задолженность </w:t>
      </w:r>
      <w:r w:rsidRPr="0017152B">
        <w:rPr>
          <w:bCs/>
          <w:sz w:val="28"/>
          <w:szCs w:val="28"/>
        </w:rPr>
        <w:t xml:space="preserve">– </w:t>
      </w:r>
      <w:r w:rsidRPr="0017152B">
        <w:rPr>
          <w:sz w:val="28"/>
          <w:szCs w:val="28"/>
        </w:rPr>
        <w:t>задолженность, не погашенная в сроки, установленные договором.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2B">
        <w:rPr>
          <w:rFonts w:eastAsia="Calibri"/>
          <w:sz w:val="28"/>
          <w:szCs w:val="28"/>
          <w:lang w:eastAsia="en-US"/>
        </w:rPr>
        <w:t xml:space="preserve">Информация о </w:t>
      </w:r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денежных доходах и расходах населения </w:t>
      </w:r>
      <w:r w:rsidRPr="0017152B">
        <w:rPr>
          <w:rFonts w:eastAsia="Calibri"/>
          <w:sz w:val="28"/>
          <w:szCs w:val="28"/>
          <w:lang w:eastAsia="en-US"/>
        </w:rPr>
        <w:t>публикуется ежеквартально в соответствии с изменениями, внесенными в Федеральный план статистических работ распоряжением Правительства Российской Федерации от 20 марта 2019 г. № 469-р.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Данные о денежных доходах и расходах населения </w:t>
      </w:r>
      <w:r w:rsidRPr="0017152B">
        <w:rPr>
          <w:rFonts w:eastAsia="Calibri"/>
          <w:sz w:val="28"/>
          <w:szCs w:val="28"/>
          <w:lang w:eastAsia="en-US"/>
        </w:rPr>
        <w:t>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</w:t>
      </w:r>
      <w:r w:rsidRPr="0017152B">
        <w:rPr>
          <w:rFonts w:eastAsia="Calibri"/>
          <w:sz w:val="28"/>
          <w:szCs w:val="28"/>
          <w:lang w:eastAsia="en-US"/>
        </w:rPr>
        <w:t>ю</w:t>
      </w:r>
      <w:r w:rsidRPr="0017152B">
        <w:rPr>
          <w:rFonts w:eastAsia="Calibri"/>
          <w:sz w:val="28"/>
          <w:szCs w:val="28"/>
          <w:lang w:eastAsia="en-US"/>
        </w:rPr>
        <w:t>щих субъектов, органов государственного управления и финансовых учрежд</w:t>
      </w:r>
      <w:r w:rsidRPr="0017152B">
        <w:rPr>
          <w:rFonts w:eastAsia="Calibri"/>
          <w:sz w:val="28"/>
          <w:szCs w:val="28"/>
          <w:lang w:eastAsia="en-US"/>
        </w:rPr>
        <w:t>е</w:t>
      </w:r>
      <w:r w:rsidRPr="0017152B">
        <w:rPr>
          <w:rFonts w:eastAsia="Calibri"/>
          <w:sz w:val="28"/>
          <w:szCs w:val="28"/>
          <w:lang w:eastAsia="en-US"/>
        </w:rPr>
        <w:t xml:space="preserve">ний, а также с использованием системы </w:t>
      </w:r>
      <w:proofErr w:type="spellStart"/>
      <w:r w:rsidRPr="0017152B">
        <w:rPr>
          <w:rFonts w:eastAsia="Calibri"/>
          <w:sz w:val="28"/>
          <w:szCs w:val="28"/>
          <w:lang w:eastAsia="en-US"/>
        </w:rPr>
        <w:t>дооценок</w:t>
      </w:r>
      <w:proofErr w:type="spellEnd"/>
      <w:r w:rsidRPr="0017152B">
        <w:rPr>
          <w:rFonts w:eastAsia="Calibri"/>
          <w:sz w:val="28"/>
          <w:szCs w:val="28"/>
          <w:lang w:eastAsia="en-US"/>
        </w:rPr>
        <w:t xml:space="preserve"> объемов доходов и расходов населения в неформальном секторе экономики. </w:t>
      </w:r>
      <w:proofErr w:type="gramEnd"/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Денежные доходы населения </w:t>
      </w:r>
      <w:r w:rsidRPr="0017152B">
        <w:rPr>
          <w:rFonts w:eastAsia="Calibri"/>
          <w:sz w:val="28"/>
          <w:szCs w:val="28"/>
          <w:lang w:eastAsia="en-US"/>
        </w:rPr>
        <w:t>включают доходы лиц, работающих по найму; доходы от самостоятельной занятости (доходов от предпринимател</w:t>
      </w:r>
      <w:r w:rsidRPr="0017152B">
        <w:rPr>
          <w:rFonts w:eastAsia="Calibri"/>
          <w:sz w:val="28"/>
          <w:szCs w:val="28"/>
          <w:lang w:eastAsia="en-US"/>
        </w:rPr>
        <w:t>ь</w:t>
      </w:r>
      <w:r w:rsidRPr="0017152B">
        <w:rPr>
          <w:rFonts w:eastAsia="Calibri"/>
          <w:sz w:val="28"/>
          <w:szCs w:val="28"/>
          <w:lang w:eastAsia="en-US"/>
        </w:rPr>
        <w:t>ской деятельности и другой производственной деятельности); социальные в</w:t>
      </w:r>
      <w:r w:rsidRPr="0017152B">
        <w:rPr>
          <w:rFonts w:eastAsia="Calibri"/>
          <w:sz w:val="28"/>
          <w:szCs w:val="28"/>
          <w:lang w:eastAsia="en-US"/>
        </w:rPr>
        <w:t>ы</w:t>
      </w:r>
      <w:r w:rsidRPr="0017152B">
        <w:rPr>
          <w:rFonts w:eastAsia="Calibri"/>
          <w:sz w:val="28"/>
          <w:szCs w:val="28"/>
          <w:lang w:eastAsia="en-US"/>
        </w:rPr>
        <w:t>платы (пенсии, пособия, стипендии и другие выплаты); доходы от собственн</w:t>
      </w:r>
      <w:r w:rsidRPr="0017152B">
        <w:rPr>
          <w:rFonts w:eastAsia="Calibri"/>
          <w:sz w:val="28"/>
          <w:szCs w:val="28"/>
          <w:lang w:eastAsia="en-US"/>
        </w:rPr>
        <w:t>о</w:t>
      </w:r>
      <w:r w:rsidRPr="0017152B">
        <w:rPr>
          <w:rFonts w:eastAsia="Calibri"/>
          <w:sz w:val="28"/>
          <w:szCs w:val="28"/>
          <w:lang w:eastAsia="en-US"/>
        </w:rPr>
        <w:t>сти (дивиденды, проценты, начисленные по денежным средствам на банко</w:t>
      </w:r>
      <w:r w:rsidRPr="0017152B">
        <w:rPr>
          <w:rFonts w:eastAsia="Calibri"/>
          <w:sz w:val="28"/>
          <w:szCs w:val="28"/>
          <w:lang w:eastAsia="en-US"/>
        </w:rPr>
        <w:t>в</w:t>
      </w:r>
      <w:r w:rsidRPr="0017152B">
        <w:rPr>
          <w:rFonts w:eastAsia="Calibri"/>
          <w:sz w:val="28"/>
          <w:szCs w:val="28"/>
          <w:lang w:eastAsia="en-US"/>
        </w:rPr>
        <w:t>ских счетах физических лиц в кредитных организациях; выплата доходов по г</w:t>
      </w:r>
      <w:r w:rsidRPr="0017152B">
        <w:rPr>
          <w:rFonts w:eastAsia="Calibri"/>
          <w:sz w:val="28"/>
          <w:szCs w:val="28"/>
          <w:lang w:eastAsia="en-US"/>
        </w:rPr>
        <w:t>о</w:t>
      </w:r>
      <w:r w:rsidRPr="0017152B">
        <w:rPr>
          <w:rFonts w:eastAsia="Calibri"/>
          <w:sz w:val="28"/>
          <w:szCs w:val="28"/>
          <w:lang w:eastAsia="en-US"/>
        </w:rPr>
        <w:t>сударственным и другим ценным бумагам;</w:t>
      </w:r>
      <w:proofErr w:type="gramEnd"/>
      <w:r w:rsidRPr="0017152B">
        <w:rPr>
          <w:rFonts w:eastAsia="Calibri"/>
          <w:sz w:val="28"/>
          <w:szCs w:val="28"/>
          <w:lang w:eastAsia="en-US"/>
        </w:rPr>
        <w:t xml:space="preserve"> инвестиционный доход (доход от собственности держателей полисов); прочие денежные поступления.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Среднедушевые денежные доходы </w:t>
      </w:r>
      <w:r w:rsidRPr="0017152B">
        <w:rPr>
          <w:rFonts w:eastAsia="Calibri"/>
          <w:sz w:val="28"/>
          <w:szCs w:val="28"/>
          <w:lang w:eastAsia="en-US"/>
        </w:rPr>
        <w:t>исчисляются делением общей суммы денежных доходов на численность постоянного населения.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Реальные располагаемые денежные доходы </w:t>
      </w:r>
      <w:r w:rsidR="005302B2" w:rsidRPr="0017152B">
        <w:rPr>
          <w:sz w:val="28"/>
        </w:rPr>
        <w:t>–</w:t>
      </w:r>
      <w:r w:rsidRPr="0017152B">
        <w:rPr>
          <w:rFonts w:eastAsia="Calibri"/>
          <w:sz w:val="28"/>
          <w:szCs w:val="28"/>
          <w:lang w:eastAsia="en-US"/>
        </w:rPr>
        <w:t xml:space="preserve"> относительный показ</w:t>
      </w:r>
      <w:r w:rsidRPr="0017152B">
        <w:rPr>
          <w:rFonts w:eastAsia="Calibri"/>
          <w:sz w:val="28"/>
          <w:szCs w:val="28"/>
          <w:lang w:eastAsia="en-US"/>
        </w:rPr>
        <w:t>а</w:t>
      </w:r>
      <w:r w:rsidRPr="0017152B">
        <w:rPr>
          <w:rFonts w:eastAsia="Calibri"/>
          <w:sz w:val="28"/>
          <w:szCs w:val="28"/>
          <w:lang w:eastAsia="en-US"/>
        </w:rPr>
        <w:t>тель, характеризующий динамику располагаемых денежных доходов (дене</w:t>
      </w:r>
      <w:r w:rsidRPr="0017152B">
        <w:rPr>
          <w:rFonts w:eastAsia="Calibri"/>
          <w:sz w:val="28"/>
          <w:szCs w:val="28"/>
          <w:lang w:eastAsia="en-US"/>
        </w:rPr>
        <w:t>ж</w:t>
      </w:r>
      <w:r w:rsidRPr="0017152B">
        <w:rPr>
          <w:rFonts w:eastAsia="Calibri"/>
          <w:sz w:val="28"/>
          <w:szCs w:val="28"/>
          <w:lang w:eastAsia="en-US"/>
        </w:rPr>
        <w:t>ные доходы за вычетом обязательных платежей) населения по сравнению с и</w:t>
      </w:r>
      <w:r w:rsidRPr="0017152B">
        <w:rPr>
          <w:rFonts w:eastAsia="Calibri"/>
          <w:sz w:val="28"/>
          <w:szCs w:val="28"/>
          <w:lang w:eastAsia="en-US"/>
        </w:rPr>
        <w:t>з</w:t>
      </w:r>
      <w:r w:rsidRPr="0017152B">
        <w:rPr>
          <w:rFonts w:eastAsia="Calibri"/>
          <w:sz w:val="28"/>
          <w:szCs w:val="28"/>
          <w:lang w:eastAsia="en-US"/>
        </w:rPr>
        <w:t>менением цен на товары и услуги и исчисленный путем деления индекса ном</w:t>
      </w:r>
      <w:r w:rsidRPr="0017152B">
        <w:rPr>
          <w:rFonts w:eastAsia="Calibri"/>
          <w:sz w:val="28"/>
          <w:szCs w:val="28"/>
          <w:lang w:eastAsia="en-US"/>
        </w:rPr>
        <w:t>и</w:t>
      </w:r>
      <w:r w:rsidRPr="0017152B">
        <w:rPr>
          <w:rFonts w:eastAsia="Calibri"/>
          <w:sz w:val="28"/>
          <w:szCs w:val="28"/>
          <w:lang w:eastAsia="en-US"/>
        </w:rPr>
        <w:t>нального размера (т.е. фактически сложившегося в отчетном периоде) распол</w:t>
      </w:r>
      <w:r w:rsidRPr="0017152B">
        <w:rPr>
          <w:rFonts w:eastAsia="Calibri"/>
          <w:sz w:val="28"/>
          <w:szCs w:val="28"/>
          <w:lang w:eastAsia="en-US"/>
        </w:rPr>
        <w:t>а</w:t>
      </w:r>
      <w:r w:rsidRPr="0017152B">
        <w:rPr>
          <w:rFonts w:eastAsia="Calibri"/>
          <w:sz w:val="28"/>
          <w:szCs w:val="28"/>
          <w:lang w:eastAsia="en-US"/>
        </w:rPr>
        <w:t>гаемых денежных доходов населения на индекс потребительских цен за соо</w:t>
      </w:r>
      <w:r w:rsidRPr="0017152B">
        <w:rPr>
          <w:rFonts w:eastAsia="Calibri"/>
          <w:sz w:val="28"/>
          <w:szCs w:val="28"/>
          <w:lang w:eastAsia="en-US"/>
        </w:rPr>
        <w:t>т</w:t>
      </w:r>
      <w:r w:rsidRPr="0017152B">
        <w:rPr>
          <w:rFonts w:eastAsia="Calibri"/>
          <w:sz w:val="28"/>
          <w:szCs w:val="28"/>
          <w:lang w:eastAsia="en-US"/>
        </w:rPr>
        <w:t>ветствующий временной период.</w:t>
      </w:r>
      <w:proofErr w:type="gramEnd"/>
      <w:r w:rsidRPr="0017152B">
        <w:rPr>
          <w:rFonts w:eastAsia="Calibri"/>
          <w:sz w:val="28"/>
          <w:szCs w:val="28"/>
          <w:lang w:eastAsia="en-US"/>
        </w:rPr>
        <w:t xml:space="preserve"> </w:t>
      </w:r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Фактический объем доходов, полученный населением </w:t>
      </w:r>
      <w:r w:rsidRPr="0017152B">
        <w:rPr>
          <w:rFonts w:eastAsia="Calibri"/>
          <w:sz w:val="28"/>
          <w:szCs w:val="28"/>
          <w:lang w:eastAsia="en-US"/>
        </w:rPr>
        <w:t>в виде оплаты труда, пенсий, пособий, стипендий и т.п., за опред</w:t>
      </w:r>
      <w:r w:rsidRPr="0017152B">
        <w:rPr>
          <w:rFonts w:eastAsia="Calibri"/>
          <w:sz w:val="28"/>
          <w:szCs w:val="28"/>
          <w:lang w:eastAsia="en-US"/>
        </w:rPr>
        <w:t>е</w:t>
      </w:r>
      <w:r w:rsidRPr="0017152B">
        <w:rPr>
          <w:rFonts w:eastAsia="Calibri"/>
          <w:sz w:val="28"/>
          <w:szCs w:val="28"/>
          <w:lang w:eastAsia="en-US"/>
        </w:rPr>
        <w:t>ленный период может быть выше или ниже начисленного на величину измен</w:t>
      </w:r>
      <w:r w:rsidRPr="0017152B">
        <w:rPr>
          <w:rFonts w:eastAsia="Calibri"/>
          <w:sz w:val="28"/>
          <w:szCs w:val="28"/>
          <w:lang w:eastAsia="en-US"/>
        </w:rPr>
        <w:t>е</w:t>
      </w:r>
      <w:r w:rsidRPr="0017152B">
        <w:rPr>
          <w:rFonts w:eastAsia="Calibri"/>
          <w:sz w:val="28"/>
          <w:szCs w:val="28"/>
          <w:lang w:eastAsia="en-US"/>
        </w:rPr>
        <w:t>ния задолженности по этим видам выплат.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Денежные расходы населения </w:t>
      </w:r>
      <w:r w:rsidR="005302B2" w:rsidRPr="0017152B">
        <w:rPr>
          <w:sz w:val="28"/>
        </w:rPr>
        <w:t>–</w:t>
      </w:r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7152B">
        <w:rPr>
          <w:rFonts w:eastAsia="Calibri"/>
          <w:sz w:val="28"/>
          <w:szCs w:val="28"/>
          <w:lang w:eastAsia="en-US"/>
        </w:rPr>
        <w:t>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</w:r>
    </w:p>
    <w:p w:rsidR="00D01890" w:rsidRPr="0017152B" w:rsidRDefault="00D01890" w:rsidP="001715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152B">
        <w:rPr>
          <w:rFonts w:eastAsia="Calibri"/>
          <w:b/>
          <w:bCs/>
          <w:sz w:val="28"/>
          <w:szCs w:val="28"/>
          <w:lang w:eastAsia="en-US"/>
        </w:rPr>
        <w:t xml:space="preserve">К сбережениям населения </w:t>
      </w:r>
      <w:r w:rsidRPr="0017152B">
        <w:rPr>
          <w:rFonts w:eastAsia="Calibri"/>
          <w:sz w:val="28"/>
          <w:szCs w:val="28"/>
          <w:lang w:eastAsia="en-US"/>
        </w:rPr>
        <w:t>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 (вкл</w:t>
      </w:r>
      <w:r w:rsidRPr="0017152B">
        <w:rPr>
          <w:rFonts w:eastAsia="Calibri"/>
          <w:sz w:val="28"/>
          <w:szCs w:val="28"/>
          <w:lang w:eastAsia="en-US"/>
        </w:rPr>
        <w:t>ю</w:t>
      </w:r>
      <w:r w:rsidRPr="0017152B">
        <w:rPr>
          <w:rFonts w:eastAsia="Calibri"/>
          <w:sz w:val="28"/>
          <w:szCs w:val="28"/>
          <w:lang w:eastAsia="en-US"/>
        </w:rPr>
        <w:t>чая сальдо операций с инструментами участия в капитале и недвижимостью за рубежом);</w:t>
      </w:r>
      <w:proofErr w:type="gramEnd"/>
      <w:r w:rsidRPr="0017152B">
        <w:rPr>
          <w:rFonts w:eastAsia="Calibri"/>
          <w:sz w:val="28"/>
          <w:szCs w:val="28"/>
          <w:lang w:eastAsia="en-US"/>
        </w:rPr>
        <w:t xml:space="preserve"> прирост (уменьшение) наличных денег на руках у населения в ру</w:t>
      </w:r>
      <w:r w:rsidRPr="0017152B">
        <w:rPr>
          <w:rFonts w:eastAsia="Calibri"/>
          <w:sz w:val="28"/>
          <w:szCs w:val="28"/>
          <w:lang w:eastAsia="en-US"/>
        </w:rPr>
        <w:t>б</w:t>
      </w:r>
      <w:r w:rsidRPr="0017152B">
        <w:rPr>
          <w:rFonts w:eastAsia="Calibri"/>
          <w:sz w:val="28"/>
          <w:szCs w:val="28"/>
          <w:lang w:eastAsia="en-US"/>
        </w:rPr>
        <w:lastRenderedPageBreak/>
        <w:t>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и погашения инвестиционных паев, от реализации долей участия в уставном капитале организаций и др.).</w:t>
      </w:r>
    </w:p>
    <w:p w:rsidR="00D01890" w:rsidRPr="0017152B" w:rsidRDefault="00D01890" w:rsidP="0017152B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17152B">
        <w:rPr>
          <w:sz w:val="28"/>
        </w:rPr>
        <w:t xml:space="preserve">Среднемесячная номинальная начисленная заработная плата работников </w:t>
      </w:r>
      <w:r w:rsidRPr="0017152B">
        <w:rPr>
          <w:b/>
          <w:sz w:val="28"/>
        </w:rPr>
        <w:t>в целом по России и субъектам Российской Федерации</w:t>
      </w:r>
      <w:r w:rsidRPr="0017152B">
        <w:rPr>
          <w:sz w:val="28"/>
        </w:rPr>
        <w:t xml:space="preserve"> рассчитывается д</w:t>
      </w:r>
      <w:r w:rsidRPr="0017152B">
        <w:rPr>
          <w:sz w:val="28"/>
        </w:rPr>
        <w:t>е</w:t>
      </w:r>
      <w:r w:rsidRPr="0017152B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17152B">
        <w:rPr>
          <w:sz w:val="28"/>
        </w:rPr>
        <w:t>несп</w:t>
      </w:r>
      <w:r w:rsidRPr="0017152B">
        <w:rPr>
          <w:sz w:val="28"/>
        </w:rPr>
        <w:t>и</w:t>
      </w:r>
      <w:r w:rsidRPr="0017152B">
        <w:rPr>
          <w:sz w:val="28"/>
        </w:rPr>
        <w:t>сочного</w:t>
      </w:r>
      <w:proofErr w:type="spellEnd"/>
      <w:r w:rsidRPr="0017152B">
        <w:rPr>
          <w:sz w:val="28"/>
        </w:rPr>
        <w:t xml:space="preserve"> состава, а также внешних совместителей на среднесписочную числе</w:t>
      </w:r>
      <w:r w:rsidRPr="0017152B">
        <w:rPr>
          <w:sz w:val="28"/>
        </w:rPr>
        <w:t>н</w:t>
      </w:r>
      <w:r w:rsidRPr="0017152B">
        <w:rPr>
          <w:sz w:val="28"/>
        </w:rPr>
        <w:t>ность работников и на количество месяцев в отчетном периоде.</w:t>
      </w:r>
    </w:p>
    <w:p w:rsidR="00D01890" w:rsidRPr="0017152B" w:rsidRDefault="00D01890" w:rsidP="0017152B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17152B">
        <w:rPr>
          <w:sz w:val="28"/>
        </w:rPr>
        <w:t xml:space="preserve">Среднемесячная номинальная начисленная заработная плата работников </w:t>
      </w:r>
      <w:r w:rsidRPr="0017152B">
        <w:rPr>
          <w:b/>
          <w:sz w:val="28"/>
        </w:rPr>
        <w:t xml:space="preserve">по видам экономической деятельности </w:t>
      </w:r>
      <w:r w:rsidRPr="0017152B">
        <w:rPr>
          <w:sz w:val="28"/>
        </w:rPr>
        <w:t>рассчитывается делением фонда н</w:t>
      </w:r>
      <w:r w:rsidRPr="0017152B">
        <w:rPr>
          <w:sz w:val="28"/>
        </w:rPr>
        <w:t>а</w:t>
      </w:r>
      <w:r w:rsidRPr="0017152B">
        <w:rPr>
          <w:sz w:val="28"/>
        </w:rPr>
        <w:t>численной заработной платы работников списочного состава и внешних с</w:t>
      </w:r>
      <w:r w:rsidRPr="0017152B">
        <w:rPr>
          <w:sz w:val="28"/>
        </w:rPr>
        <w:t>о</w:t>
      </w:r>
      <w:r w:rsidRPr="0017152B">
        <w:rPr>
          <w:sz w:val="28"/>
        </w:rPr>
        <w:t>вместителей на среднесписочную численность работников и на количество м</w:t>
      </w:r>
      <w:r w:rsidRPr="0017152B">
        <w:rPr>
          <w:sz w:val="28"/>
        </w:rPr>
        <w:t>е</w:t>
      </w:r>
      <w:r w:rsidRPr="0017152B">
        <w:rPr>
          <w:sz w:val="28"/>
        </w:rPr>
        <w:t>сяцев в отчетном периоде.</w:t>
      </w:r>
    </w:p>
    <w:p w:rsidR="00D01890" w:rsidRPr="0017152B" w:rsidRDefault="00D01890" w:rsidP="0017152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152B">
        <w:rPr>
          <w:sz w:val="28"/>
          <w:szCs w:val="28"/>
        </w:rPr>
        <w:t>В фонд заработной платы</w:t>
      </w:r>
      <w:r w:rsidRPr="0017152B">
        <w:rPr>
          <w:b/>
          <w:bCs/>
          <w:sz w:val="28"/>
          <w:szCs w:val="28"/>
        </w:rPr>
        <w:t xml:space="preserve"> </w:t>
      </w:r>
      <w:r w:rsidRPr="0017152B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денежной</w:t>
      </w:r>
      <w:proofErr w:type="spellEnd"/>
      <w:r w:rsidRPr="0017152B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17152B">
        <w:rPr>
          <w:sz w:val="28"/>
          <w:szCs w:val="28"/>
        </w:rPr>
        <w:t xml:space="preserve"> характер. Суммы включаются незав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вых льгот, независимо от срока их фактической выплаты.</w:t>
      </w:r>
    </w:p>
    <w:p w:rsidR="00D01890" w:rsidRPr="0017152B" w:rsidRDefault="00D01890" w:rsidP="0017152B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17152B">
        <w:rPr>
          <w:b/>
          <w:sz w:val="28"/>
        </w:rPr>
        <w:t xml:space="preserve">Реальная начисленная заработная плата </w:t>
      </w:r>
      <w:r w:rsidRPr="0017152B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17152B">
        <w:rPr>
          <w:sz w:val="28"/>
        </w:rPr>
        <w:t>о</w:t>
      </w:r>
      <w:r w:rsidRPr="0017152B">
        <w:rPr>
          <w:sz w:val="28"/>
        </w:rPr>
        <w:t>го рассчитывается индекс реальной начисленной заработной платы путем дел</w:t>
      </w:r>
      <w:r w:rsidRPr="0017152B">
        <w:rPr>
          <w:sz w:val="28"/>
        </w:rPr>
        <w:t>е</w:t>
      </w:r>
      <w:r w:rsidRPr="0017152B">
        <w:rPr>
          <w:sz w:val="28"/>
        </w:rPr>
        <w:t>ния индекса номинальной начисленной заработной платы на индекс потреб</w:t>
      </w:r>
      <w:r w:rsidRPr="0017152B">
        <w:rPr>
          <w:sz w:val="28"/>
        </w:rPr>
        <w:t>и</w:t>
      </w:r>
      <w:r w:rsidRPr="0017152B">
        <w:rPr>
          <w:sz w:val="28"/>
        </w:rPr>
        <w:t>тельских цен за один и тот же временной период.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</w:rPr>
        <w:t>Просроченной задолженностью по заработной плате</w:t>
      </w:r>
      <w:r w:rsidRPr="0017152B">
        <w:rPr>
          <w:sz w:val="28"/>
        </w:rPr>
        <w:t xml:space="preserve"> считаются факт</w:t>
      </w:r>
      <w:r w:rsidRPr="0017152B">
        <w:rPr>
          <w:sz w:val="28"/>
        </w:rPr>
        <w:t>и</w:t>
      </w:r>
      <w:r w:rsidRPr="0017152B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17152B">
        <w:rPr>
          <w:sz w:val="28"/>
          <w:szCs w:val="28"/>
        </w:rPr>
        <w:t>. Число дней задержки считае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17152B">
        <w:rPr>
          <w:sz w:val="28"/>
          <w:szCs w:val="28"/>
        </w:rPr>
        <w:t>н</w:t>
      </w:r>
      <w:r w:rsidRPr="0017152B">
        <w:rPr>
          <w:sz w:val="28"/>
          <w:szCs w:val="28"/>
        </w:rPr>
        <w:t xml:space="preserve">ность, приходящаяся на </w:t>
      </w:r>
      <w:proofErr w:type="spellStart"/>
      <w:r w:rsidRPr="0017152B">
        <w:rPr>
          <w:sz w:val="28"/>
          <w:szCs w:val="28"/>
        </w:rPr>
        <w:t>внутримесячные</w:t>
      </w:r>
      <w:proofErr w:type="spellEnd"/>
      <w:r w:rsidRPr="0017152B">
        <w:rPr>
          <w:sz w:val="28"/>
          <w:szCs w:val="28"/>
        </w:rPr>
        <w:t xml:space="preserve"> даты (аванс).</w:t>
      </w:r>
    </w:p>
    <w:p w:rsidR="00D01890" w:rsidRPr="0017152B" w:rsidRDefault="00D01890" w:rsidP="0017152B">
      <w:pPr>
        <w:pStyle w:val="a3"/>
        <w:spacing w:line="240" w:lineRule="auto"/>
        <w:ind w:firstLine="709"/>
        <w:rPr>
          <w:bCs/>
          <w:szCs w:val="28"/>
        </w:rPr>
      </w:pPr>
      <w:r w:rsidRPr="0017152B">
        <w:rPr>
          <w:b/>
          <w:bCs/>
          <w:szCs w:val="28"/>
        </w:rPr>
        <w:t>Просроченная задолженность по заработной плате из-за несвоевр</w:t>
      </w:r>
      <w:r w:rsidRPr="0017152B">
        <w:rPr>
          <w:b/>
          <w:bCs/>
          <w:szCs w:val="28"/>
        </w:rPr>
        <w:t>е</w:t>
      </w:r>
      <w:r w:rsidRPr="0017152B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17152B">
        <w:rPr>
          <w:bCs/>
          <w:szCs w:val="28"/>
        </w:rPr>
        <w:t>определ</w:t>
      </w:r>
      <w:r w:rsidRPr="0017152B">
        <w:rPr>
          <w:bCs/>
          <w:szCs w:val="28"/>
        </w:rPr>
        <w:t>я</w:t>
      </w:r>
      <w:r w:rsidRPr="0017152B">
        <w:rPr>
          <w:bCs/>
          <w:szCs w:val="28"/>
        </w:rPr>
        <w:t>ется по бюджетным и коммерческим организациям независимо от статей ф</w:t>
      </w:r>
      <w:r w:rsidRPr="0017152B">
        <w:rPr>
          <w:bCs/>
          <w:szCs w:val="28"/>
        </w:rPr>
        <w:t>и</w:t>
      </w:r>
      <w:r w:rsidRPr="0017152B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17152B">
        <w:rPr>
          <w:bCs/>
          <w:szCs w:val="28"/>
        </w:rPr>
        <w:t>н</w:t>
      </w:r>
      <w:r w:rsidRPr="0017152B">
        <w:rPr>
          <w:bCs/>
          <w:szCs w:val="28"/>
        </w:rPr>
        <w:t>ным (муниципальным) учреждениям.</w:t>
      </w:r>
    </w:p>
    <w:p w:rsidR="00D01890" w:rsidRPr="0017152B" w:rsidRDefault="00D01890" w:rsidP="0017152B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17152B">
        <w:rPr>
          <w:rFonts w:ascii="Times New (W1)" w:hAnsi="Times New (W1)"/>
          <w:b/>
          <w:bCs/>
          <w:sz w:val="28"/>
          <w:szCs w:val="28"/>
        </w:rPr>
        <w:lastRenderedPageBreak/>
        <w:t>Рабочая сила</w:t>
      </w:r>
      <w:r w:rsidRPr="0017152B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17152B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17152B">
        <w:rPr>
          <w:rFonts w:ascii="Times New (W1)" w:hAnsi="Times New (W1)"/>
          <w:sz w:val="28"/>
          <w:szCs w:val="28"/>
        </w:rPr>
        <w:t>и</w:t>
      </w:r>
      <w:r w:rsidRPr="0017152B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D01890" w:rsidRPr="0017152B" w:rsidRDefault="00D01890" w:rsidP="0017152B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17152B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17152B">
        <w:rPr>
          <w:rFonts w:ascii="Times New (W1)" w:hAnsi="Times New (W1)"/>
          <w:sz w:val="28"/>
          <w:szCs w:val="28"/>
        </w:rPr>
        <w:t>а</w:t>
      </w:r>
      <w:r w:rsidRPr="0017152B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17152B">
        <w:rPr>
          <w:rFonts w:ascii="Times New (W1)" w:hAnsi="Times New (W1)"/>
          <w:sz w:val="28"/>
          <w:szCs w:val="28"/>
        </w:rPr>
        <w:t>занятых</w:t>
      </w:r>
      <w:proofErr w:type="gramEnd"/>
      <w:r w:rsidRPr="0017152B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17152B">
        <w:rPr>
          <w:rFonts w:ascii="Times New (W1)" w:hAnsi="Times New (W1)"/>
          <w:sz w:val="28"/>
          <w:szCs w:val="28"/>
        </w:rPr>
        <w:t>т</w:t>
      </w:r>
      <w:r w:rsidRPr="0017152B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D01890" w:rsidRPr="0017152B" w:rsidRDefault="00D01890" w:rsidP="0017152B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sz w:val="28"/>
          <w:szCs w:val="28"/>
        </w:rPr>
        <w:t xml:space="preserve">К </w:t>
      </w:r>
      <w:r w:rsidRPr="0017152B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17152B">
        <w:rPr>
          <w:rFonts w:ascii="Times New (W1)" w:hAnsi="Times New (W1)"/>
          <w:sz w:val="28"/>
          <w:szCs w:val="28"/>
        </w:rPr>
        <w:t>(в соответствии</w:t>
      </w:r>
      <w:r w:rsidRPr="0017152B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17152B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17152B">
        <w:rPr>
          <w:rFonts w:ascii="Times New (W1)" w:hAnsi="Times New (W1)"/>
          <w:sz w:val="28"/>
          <w:szCs w:val="28"/>
        </w:rPr>
        <w:t>и</w:t>
      </w:r>
      <w:r w:rsidRPr="0017152B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17152B">
        <w:rPr>
          <w:rFonts w:ascii="Times New (W1)" w:hAnsi="Times New (W1)"/>
          <w:sz w:val="28"/>
          <w:szCs w:val="28"/>
        </w:rPr>
        <w:t>с</w:t>
      </w:r>
      <w:r w:rsidRPr="0017152B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D01890" w:rsidRPr="0017152B" w:rsidRDefault="00D01890" w:rsidP="00EF7AB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D01890" w:rsidRPr="00EF7ABF" w:rsidRDefault="00D01890" w:rsidP="00EF7AB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(W1)" w:hAnsi="Times New (W1)"/>
          <w:spacing w:val="-6"/>
          <w:sz w:val="28"/>
          <w:szCs w:val="28"/>
        </w:rPr>
      </w:pPr>
      <w:r w:rsidRPr="00EF7ABF">
        <w:rPr>
          <w:rFonts w:ascii="Times New (W1)" w:hAnsi="Times New (W1)"/>
          <w:spacing w:val="-6"/>
          <w:sz w:val="28"/>
          <w:szCs w:val="28"/>
        </w:rPr>
        <w:t>занимались поиском работы в течение четырех недель, предшествующих о</w:t>
      </w:r>
      <w:r w:rsidRPr="00EF7ABF">
        <w:rPr>
          <w:rFonts w:ascii="Times New (W1)" w:hAnsi="Times New (W1)"/>
          <w:spacing w:val="-6"/>
          <w:sz w:val="28"/>
          <w:szCs w:val="28"/>
        </w:rPr>
        <w:t>б</w:t>
      </w:r>
      <w:r w:rsidRPr="00EF7ABF">
        <w:rPr>
          <w:rFonts w:ascii="Times New (W1)" w:hAnsi="Times New (W1)"/>
          <w:spacing w:val="-6"/>
          <w:sz w:val="28"/>
          <w:szCs w:val="28"/>
        </w:rPr>
        <w:t>следуемой неделе, используя при этом любые способы поиска работы;</w:t>
      </w:r>
    </w:p>
    <w:p w:rsidR="00D01890" w:rsidRPr="0017152B" w:rsidRDefault="00D01890" w:rsidP="00EF7ABF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sz w:val="28"/>
          <w:szCs w:val="28"/>
        </w:rPr>
        <w:t xml:space="preserve"> были готовы приступить к работе в течение обследуемой недели. </w:t>
      </w:r>
    </w:p>
    <w:p w:rsidR="00D01890" w:rsidRPr="0017152B" w:rsidRDefault="00D01890" w:rsidP="0017152B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17152B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17152B">
        <w:rPr>
          <w:rFonts w:ascii="Times New (W1)" w:hAnsi="Times New (W1)"/>
          <w:szCs w:val="28"/>
        </w:rPr>
        <w:t>е</w:t>
      </w:r>
      <w:r w:rsidRPr="0017152B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17152B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D01890" w:rsidRPr="0017152B" w:rsidRDefault="00D01890" w:rsidP="0017152B">
      <w:pPr>
        <w:pStyle w:val="21"/>
        <w:ind w:firstLine="709"/>
        <w:rPr>
          <w:rFonts w:ascii="Times New (W1)" w:hAnsi="Times New (W1)"/>
          <w:szCs w:val="28"/>
        </w:rPr>
      </w:pPr>
      <w:r w:rsidRPr="0017152B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D01890" w:rsidRPr="0017152B" w:rsidRDefault="00D01890" w:rsidP="0017152B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17152B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17152B">
        <w:rPr>
          <w:rFonts w:ascii="Times New (W1)" w:hAnsi="Times New (W1)"/>
          <w:sz w:val="28"/>
          <w:szCs w:val="28"/>
        </w:rPr>
        <w:t>е</w:t>
      </w:r>
      <w:r w:rsidRPr="0017152B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D01890" w:rsidRPr="0017152B" w:rsidRDefault="00D01890" w:rsidP="0017152B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17152B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17152B">
        <w:rPr>
          <w:rFonts w:ascii="Times New (W1)" w:hAnsi="Times New (W1)"/>
          <w:sz w:val="28"/>
          <w:szCs w:val="28"/>
        </w:rPr>
        <w:t>н</w:t>
      </w:r>
      <w:r w:rsidRPr="0017152B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D01890" w:rsidRPr="0017152B" w:rsidRDefault="00D01890" w:rsidP="0017152B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17152B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17152B">
        <w:rPr>
          <w:rFonts w:ascii="Times New (W1)" w:hAnsi="Times New (W1)"/>
          <w:sz w:val="28"/>
          <w:szCs w:val="28"/>
        </w:rPr>
        <w:t>е</w:t>
      </w:r>
      <w:r w:rsidRPr="0017152B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17152B">
        <w:rPr>
          <w:rFonts w:ascii="Times New (W1)" w:hAnsi="Times New (W1)"/>
          <w:sz w:val="28"/>
          <w:szCs w:val="28"/>
        </w:rPr>
        <w:t>о</w:t>
      </w:r>
      <w:r w:rsidRPr="0017152B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17152B">
        <w:rPr>
          <w:rFonts w:ascii="Times New (W1)" w:hAnsi="Times New (W1)"/>
          <w:sz w:val="28"/>
          <w:szCs w:val="28"/>
        </w:rPr>
        <w:t>е</w:t>
      </w:r>
      <w:r w:rsidRPr="0017152B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17152B">
        <w:rPr>
          <w:iCs/>
          <w:szCs w:val="28"/>
        </w:rPr>
        <w:t xml:space="preserve"> </w:t>
      </w:r>
      <w:r w:rsidRPr="0017152B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17152B">
        <w:rPr>
          <w:iCs/>
          <w:sz w:val="28"/>
          <w:szCs w:val="28"/>
        </w:rPr>
        <w:t>а</w:t>
      </w:r>
      <w:r w:rsidRPr="0017152B">
        <w:rPr>
          <w:iCs/>
          <w:sz w:val="28"/>
          <w:szCs w:val="28"/>
        </w:rPr>
        <w:t>тельных выборок.</w:t>
      </w:r>
    </w:p>
    <w:p w:rsidR="00D01890" w:rsidRPr="0017152B" w:rsidRDefault="00D01890" w:rsidP="0017152B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17152B">
        <w:rPr>
          <w:rFonts w:ascii="Times New (W1)" w:hAnsi="Times New (W1)"/>
          <w:b/>
          <w:bCs/>
          <w:sz w:val="28"/>
        </w:rPr>
        <w:t>е</w:t>
      </w:r>
      <w:r w:rsidRPr="0017152B">
        <w:rPr>
          <w:rFonts w:ascii="Times New (W1)" w:hAnsi="Times New (W1)"/>
          <w:b/>
          <w:bCs/>
          <w:sz w:val="28"/>
        </w:rPr>
        <w:t>ления</w:t>
      </w:r>
      <w:r w:rsidRPr="0017152B">
        <w:rPr>
          <w:rFonts w:ascii="Times New (W1)" w:hAnsi="Times New (W1)"/>
          <w:sz w:val="28"/>
        </w:rPr>
        <w:t xml:space="preserve">, </w:t>
      </w:r>
      <w:r w:rsidR="005302B2" w:rsidRPr="0017152B">
        <w:rPr>
          <w:sz w:val="28"/>
        </w:rPr>
        <w:t>–</w:t>
      </w:r>
      <w:r w:rsidRPr="0017152B">
        <w:rPr>
          <w:rFonts w:ascii="Times New (W1)" w:hAnsi="Times New (W1)"/>
          <w:sz w:val="28"/>
        </w:rPr>
        <w:t xml:space="preserve"> трудоспособные граждане, не имеющие работы и заработка (трудов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го дохода), проживающие на территории Российской Федерации, зарегистрир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ванные в органах службы занятости населения по месту жительства в целях п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иска подходящей работы, ищущие работу и готовые приступить к ней.</w:t>
      </w:r>
    </w:p>
    <w:p w:rsidR="00D01890" w:rsidRPr="0017152B" w:rsidRDefault="00D01890" w:rsidP="0017152B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b/>
          <w:sz w:val="28"/>
        </w:rPr>
        <w:lastRenderedPageBreak/>
        <w:t xml:space="preserve">Число замещенных рабочих мест в организациях </w:t>
      </w:r>
      <w:r w:rsidRPr="0017152B">
        <w:rPr>
          <w:rFonts w:ascii="Times New (W1)" w:hAnsi="Times New (W1)"/>
          <w:sz w:val="28"/>
        </w:rPr>
        <w:t>определяется сумм</w:t>
      </w:r>
      <w:r w:rsidRPr="0017152B">
        <w:rPr>
          <w:rFonts w:ascii="Times New (W1)" w:hAnsi="Times New (W1)"/>
          <w:sz w:val="28"/>
        </w:rPr>
        <w:t>и</w:t>
      </w:r>
      <w:r w:rsidRPr="0017152B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17152B">
        <w:rPr>
          <w:rFonts w:ascii="Times New (W1)" w:hAnsi="Times New (W1)"/>
          <w:sz w:val="28"/>
        </w:rPr>
        <w:t>а</w:t>
      </w:r>
      <w:r w:rsidRPr="0017152B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D01890" w:rsidRPr="0017152B" w:rsidRDefault="00D01890" w:rsidP="0017152B">
      <w:pPr>
        <w:ind w:firstLine="709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17152B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D01890" w:rsidRPr="0017152B" w:rsidRDefault="00D01890" w:rsidP="0017152B">
      <w:pPr>
        <w:ind w:firstLine="709"/>
        <w:jc w:val="both"/>
        <w:rPr>
          <w:iCs/>
          <w:sz w:val="28"/>
          <w:szCs w:val="28"/>
        </w:rPr>
      </w:pPr>
      <w:r w:rsidRPr="0017152B">
        <w:rPr>
          <w:sz w:val="28"/>
          <w:szCs w:val="28"/>
        </w:rPr>
        <w:t>Расчет среднесписочной численности работников производится на осн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17152B">
        <w:rPr>
          <w:sz w:val="28"/>
          <w:szCs w:val="28"/>
        </w:rPr>
        <w:t>у</w:t>
      </w:r>
      <w:r w:rsidRPr="0017152B">
        <w:rPr>
          <w:sz w:val="28"/>
          <w:szCs w:val="28"/>
        </w:rPr>
        <w:t xml:space="preserve">гую работу и прекращении трудового договора (контракта). </w:t>
      </w:r>
      <w:r w:rsidRPr="0017152B">
        <w:rPr>
          <w:iCs/>
          <w:sz w:val="28"/>
          <w:szCs w:val="28"/>
        </w:rPr>
        <w:t>В списочную чи</w:t>
      </w:r>
      <w:r w:rsidRPr="0017152B">
        <w:rPr>
          <w:iCs/>
          <w:sz w:val="28"/>
          <w:szCs w:val="28"/>
        </w:rPr>
        <w:t>с</w:t>
      </w:r>
      <w:r w:rsidRPr="0017152B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17152B">
        <w:rPr>
          <w:iCs/>
          <w:sz w:val="28"/>
          <w:szCs w:val="28"/>
        </w:rPr>
        <w:t>о</w:t>
      </w:r>
      <w:r w:rsidRPr="0017152B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D01890" w:rsidRPr="0017152B" w:rsidRDefault="00D01890" w:rsidP="0017152B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17152B">
        <w:rPr>
          <w:rFonts w:ascii="Times New (W1)" w:hAnsi="Times New (W1)"/>
          <w:sz w:val="28"/>
        </w:rPr>
        <w:t>н</w:t>
      </w:r>
      <w:r w:rsidRPr="0017152B">
        <w:rPr>
          <w:rFonts w:ascii="Times New (W1)" w:hAnsi="Times New (W1)"/>
          <w:sz w:val="28"/>
        </w:rPr>
        <w:t>ность. К таким работникам относятся:</w:t>
      </w:r>
    </w:p>
    <w:p w:rsidR="00D01890" w:rsidRPr="0017152B" w:rsidRDefault="00D01890" w:rsidP="00EF7ABF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дившиеся в отпусках в связи с усыновлением новорожденного ребенка неп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средственно из родильного дома, а также в отпуске по уходу за ребенком;</w:t>
      </w:r>
    </w:p>
    <w:p w:rsidR="00D01890" w:rsidRPr="0017152B" w:rsidRDefault="00D01890" w:rsidP="00EF7ABF">
      <w:pPr>
        <w:numPr>
          <w:ilvl w:val="0"/>
          <w:numId w:val="2"/>
        </w:numPr>
        <w:tabs>
          <w:tab w:val="clear" w:pos="360"/>
          <w:tab w:val="num" w:pos="426"/>
        </w:tabs>
        <w:ind w:left="0" w:firstLine="0"/>
        <w:jc w:val="both"/>
        <w:rPr>
          <w:rFonts w:ascii="Times New (W1)" w:hAnsi="Times New (W1)"/>
          <w:sz w:val="28"/>
        </w:rPr>
      </w:pPr>
      <w:r w:rsidRPr="0017152B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поступа</w:t>
      </w:r>
      <w:r w:rsidRPr="0017152B">
        <w:rPr>
          <w:rFonts w:ascii="Times New (W1)" w:hAnsi="Times New (W1)"/>
          <w:sz w:val="28"/>
        </w:rPr>
        <w:t>ю</w:t>
      </w:r>
      <w:r w:rsidRPr="0017152B">
        <w:rPr>
          <w:rFonts w:ascii="Times New (W1)" w:hAnsi="Times New (W1)"/>
          <w:sz w:val="28"/>
        </w:rPr>
        <w:t>щие в образовательные учреждения, находившиеся в отпуске без сохранения заработной платы для сдачи вступительных экзаменов, в соответствии с зак</w:t>
      </w:r>
      <w:r w:rsidRPr="0017152B">
        <w:rPr>
          <w:rFonts w:ascii="Times New (W1)" w:hAnsi="Times New (W1)"/>
          <w:sz w:val="28"/>
        </w:rPr>
        <w:t>о</w:t>
      </w:r>
      <w:r w:rsidRPr="0017152B">
        <w:rPr>
          <w:rFonts w:ascii="Times New (W1)" w:hAnsi="Times New (W1)"/>
          <w:sz w:val="28"/>
        </w:rPr>
        <w:t>нодательством Российской Федерации.</w:t>
      </w:r>
    </w:p>
    <w:p w:rsidR="00D01890" w:rsidRPr="0017152B" w:rsidRDefault="00D01890" w:rsidP="001715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7152B">
        <w:rPr>
          <w:sz w:val="28"/>
          <w:szCs w:val="28"/>
        </w:rPr>
        <w:t xml:space="preserve">Начиная с октября 2018 года, </w:t>
      </w:r>
      <w:r w:rsidRPr="0017152B">
        <w:rPr>
          <w:b/>
          <w:sz w:val="28"/>
          <w:szCs w:val="28"/>
        </w:rPr>
        <w:t>сведения о рождениях, смертях, браках и разводах</w:t>
      </w:r>
      <w:r w:rsidRPr="0017152B">
        <w:rPr>
          <w:sz w:val="28"/>
          <w:szCs w:val="28"/>
        </w:rPr>
        <w:t xml:space="preserve"> формируются на основе </w:t>
      </w:r>
      <w:proofErr w:type="spellStart"/>
      <w:r w:rsidRPr="0017152B">
        <w:rPr>
          <w:sz w:val="28"/>
          <w:szCs w:val="28"/>
        </w:rPr>
        <w:t>деперсонифицированных</w:t>
      </w:r>
      <w:proofErr w:type="spellEnd"/>
      <w:r w:rsidRPr="0017152B">
        <w:rPr>
          <w:sz w:val="28"/>
          <w:szCs w:val="28"/>
        </w:rPr>
        <w:t xml:space="preserve"> данных, ежемеся</w:t>
      </w:r>
      <w:r w:rsidRPr="0017152B">
        <w:rPr>
          <w:sz w:val="28"/>
          <w:szCs w:val="28"/>
        </w:rPr>
        <w:t>ч</w:t>
      </w:r>
      <w:r w:rsidRPr="0017152B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17152B">
        <w:rPr>
          <w:sz w:val="28"/>
          <w:szCs w:val="28"/>
        </w:rPr>
        <w:t>б</w:t>
      </w:r>
      <w:r w:rsidRPr="0017152B">
        <w:rPr>
          <w:sz w:val="28"/>
          <w:szCs w:val="28"/>
        </w:rPr>
        <w:t>ря 2018 г. № 1746.</w:t>
      </w:r>
      <w:proofErr w:type="gramEnd"/>
      <w:r w:rsidRPr="0017152B">
        <w:rPr>
          <w:sz w:val="28"/>
          <w:szCs w:val="28"/>
        </w:rPr>
        <w:t xml:space="preserve"> В число </w:t>
      </w:r>
      <w:proofErr w:type="gramStart"/>
      <w:r w:rsidRPr="0017152B">
        <w:rPr>
          <w:sz w:val="28"/>
          <w:szCs w:val="28"/>
        </w:rPr>
        <w:t>родившихся</w:t>
      </w:r>
      <w:proofErr w:type="gramEnd"/>
      <w:r w:rsidRPr="0017152B">
        <w:rPr>
          <w:sz w:val="28"/>
          <w:szCs w:val="28"/>
        </w:rPr>
        <w:t xml:space="preserve"> включены только родившиеся живыми.</w:t>
      </w:r>
    </w:p>
    <w:p w:rsidR="00D01890" w:rsidRPr="0017152B" w:rsidRDefault="00D01890" w:rsidP="0017152B">
      <w:pPr>
        <w:ind w:firstLine="709"/>
        <w:jc w:val="both"/>
        <w:rPr>
          <w:bCs/>
          <w:color w:val="000000"/>
          <w:sz w:val="28"/>
          <w:szCs w:val="28"/>
        </w:rPr>
      </w:pPr>
      <w:r w:rsidRPr="0017152B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17152B">
        <w:rPr>
          <w:bCs/>
          <w:color w:val="000000"/>
          <w:sz w:val="28"/>
          <w:szCs w:val="28"/>
        </w:rPr>
        <w:t>населения – абсолютная величина ра</w:t>
      </w:r>
      <w:r w:rsidRPr="0017152B">
        <w:rPr>
          <w:bCs/>
          <w:color w:val="000000"/>
          <w:sz w:val="28"/>
          <w:szCs w:val="28"/>
        </w:rPr>
        <w:t>з</w:t>
      </w:r>
      <w:r w:rsidRPr="0017152B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17152B">
        <w:rPr>
          <w:bCs/>
          <w:color w:val="000000"/>
          <w:sz w:val="28"/>
          <w:szCs w:val="28"/>
        </w:rPr>
        <w:t>родившихся</w:t>
      </w:r>
      <w:proofErr w:type="gramEnd"/>
      <w:r w:rsidRPr="0017152B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>Общие коэффициенты рождаемости и смертности</w:t>
      </w:r>
      <w:r w:rsidRPr="0017152B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17152B">
        <w:rPr>
          <w:sz w:val="28"/>
          <w:szCs w:val="28"/>
        </w:rPr>
        <w:t>родившихся</w:t>
      </w:r>
      <w:proofErr w:type="gramEnd"/>
      <w:r w:rsidRPr="0017152B">
        <w:rPr>
          <w:sz w:val="28"/>
          <w:szCs w:val="28"/>
        </w:rPr>
        <w:t xml:space="preserve"> живыми и числа умерших за п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>Коэффициент естественного прироста (убыли)</w:t>
      </w:r>
      <w:r w:rsidRPr="0017152B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lastRenderedPageBreak/>
        <w:t xml:space="preserve">Коэффициент младенческой смертности </w:t>
      </w:r>
      <w:r w:rsidRPr="0017152B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17152B">
        <w:rPr>
          <w:sz w:val="28"/>
          <w:szCs w:val="28"/>
        </w:rPr>
        <w:t>умерших</w:t>
      </w:r>
      <w:proofErr w:type="gramEnd"/>
      <w:r w:rsidRPr="0017152B">
        <w:rPr>
          <w:sz w:val="28"/>
          <w:szCs w:val="28"/>
        </w:rPr>
        <w:t xml:space="preserve"> в возрасте до одного года из поколения родившихся в пред</w:t>
      </w:r>
      <w:r w:rsidRPr="0017152B">
        <w:rPr>
          <w:sz w:val="28"/>
          <w:szCs w:val="28"/>
        </w:rPr>
        <w:t>ы</w:t>
      </w:r>
      <w:r w:rsidRPr="0017152B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 xml:space="preserve">Источником информации о </w:t>
      </w:r>
      <w:r w:rsidRPr="0017152B">
        <w:rPr>
          <w:b/>
          <w:sz w:val="28"/>
          <w:szCs w:val="28"/>
        </w:rPr>
        <w:t>причинах смерти</w:t>
      </w:r>
      <w:r w:rsidRPr="0017152B">
        <w:rPr>
          <w:sz w:val="28"/>
          <w:szCs w:val="28"/>
        </w:rPr>
        <w:t xml:space="preserve"> являются записи в мед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17152B">
        <w:rPr>
          <w:sz w:val="28"/>
          <w:szCs w:val="28"/>
        </w:rPr>
        <w:t>т</w:t>
      </w:r>
      <w:r w:rsidRPr="0017152B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sz w:val="28"/>
          <w:szCs w:val="28"/>
        </w:rPr>
        <w:t>Разработка данных об умерших по причинам смерти производится в с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блем, связанных со здоровьем, Х пересмотра</w:t>
      </w:r>
      <w:r w:rsidRPr="0017152B">
        <w:rPr>
          <w:szCs w:val="24"/>
        </w:rPr>
        <w:t xml:space="preserve"> </w:t>
      </w:r>
      <w:r w:rsidRPr="0017152B">
        <w:rPr>
          <w:sz w:val="28"/>
          <w:szCs w:val="28"/>
        </w:rPr>
        <w:t>(1989 г.).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b/>
          <w:sz w:val="28"/>
          <w:szCs w:val="28"/>
        </w:rPr>
        <w:t>Коэффициенты смертности по причинам смерти</w:t>
      </w:r>
      <w:r w:rsidRPr="0017152B">
        <w:rPr>
          <w:sz w:val="28"/>
          <w:szCs w:val="28"/>
        </w:rPr>
        <w:t xml:space="preserve"> вычислены как отн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сти населения.</w:t>
      </w:r>
      <w:proofErr w:type="gramEnd"/>
      <w:r w:rsidRPr="0017152B">
        <w:rPr>
          <w:sz w:val="28"/>
          <w:szCs w:val="28"/>
        </w:rPr>
        <w:t xml:space="preserve"> В отличи</w:t>
      </w:r>
      <w:proofErr w:type="gramStart"/>
      <w:r w:rsidRPr="0017152B">
        <w:rPr>
          <w:sz w:val="28"/>
          <w:szCs w:val="28"/>
        </w:rPr>
        <w:t>и</w:t>
      </w:r>
      <w:proofErr w:type="gramEnd"/>
      <w:r w:rsidRPr="0017152B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17152B">
        <w:rPr>
          <w:b/>
          <w:bCs/>
          <w:sz w:val="28"/>
          <w:szCs w:val="28"/>
        </w:rPr>
        <w:t>брачности</w:t>
      </w:r>
      <w:proofErr w:type="spellEnd"/>
      <w:r w:rsidRPr="0017152B">
        <w:rPr>
          <w:b/>
          <w:bCs/>
          <w:sz w:val="28"/>
          <w:szCs w:val="28"/>
        </w:rPr>
        <w:t xml:space="preserve"> и </w:t>
      </w:r>
      <w:proofErr w:type="spellStart"/>
      <w:r w:rsidRPr="0017152B">
        <w:rPr>
          <w:b/>
          <w:bCs/>
          <w:sz w:val="28"/>
          <w:szCs w:val="28"/>
        </w:rPr>
        <w:t>разводимости</w:t>
      </w:r>
      <w:proofErr w:type="spellEnd"/>
      <w:r w:rsidRPr="0017152B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D01890" w:rsidRPr="0017152B" w:rsidRDefault="00D01890" w:rsidP="0017152B">
      <w:pPr>
        <w:ind w:firstLine="709"/>
        <w:jc w:val="both"/>
        <w:rPr>
          <w:sz w:val="28"/>
          <w:szCs w:val="28"/>
        </w:rPr>
      </w:pPr>
      <w:proofErr w:type="gramStart"/>
      <w:r w:rsidRPr="0017152B">
        <w:rPr>
          <w:sz w:val="28"/>
          <w:szCs w:val="28"/>
        </w:rPr>
        <w:t>Данные о </w:t>
      </w:r>
      <w:r w:rsidRPr="0017152B">
        <w:rPr>
          <w:b/>
          <w:sz w:val="28"/>
          <w:szCs w:val="28"/>
        </w:rPr>
        <w:t>миграции населения</w:t>
      </w:r>
      <w:r w:rsidRPr="0017152B">
        <w:rPr>
          <w:sz w:val="28"/>
          <w:szCs w:val="28"/>
        </w:rPr>
        <w:t>, начиная с января 2019 года,  формир</w:t>
      </w:r>
      <w:r w:rsidRPr="0017152B">
        <w:rPr>
          <w:sz w:val="28"/>
          <w:szCs w:val="28"/>
        </w:rPr>
        <w:t>у</w:t>
      </w:r>
      <w:r w:rsidRPr="0017152B">
        <w:rPr>
          <w:sz w:val="28"/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17152B">
        <w:rPr>
          <w:sz w:val="28"/>
          <w:szCs w:val="28"/>
        </w:rPr>
        <w:t>е</w:t>
      </w:r>
      <w:r w:rsidRPr="0017152B">
        <w:rPr>
          <w:sz w:val="28"/>
          <w:szCs w:val="28"/>
        </w:rPr>
        <w:t xml:space="preserve">рации», № 1-ВЫБ «Сведения о выбывших гражданах Российской Федерации», </w:t>
      </w:r>
      <w:r w:rsidRPr="0017152B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17152B">
        <w:rPr>
          <w:sz w:val="28"/>
          <w:szCs w:val="28"/>
        </w:rPr>
        <w:t>я</w:t>
      </w:r>
      <w:r w:rsidRPr="0017152B">
        <w:rPr>
          <w:sz w:val="28"/>
          <w:szCs w:val="28"/>
        </w:rPr>
        <w:t>ми УМВД России по</w:t>
      </w:r>
      <w:proofErr w:type="gramEnd"/>
      <w:r w:rsidRPr="0017152B">
        <w:rPr>
          <w:sz w:val="28"/>
          <w:szCs w:val="28"/>
        </w:rPr>
        <w:t xml:space="preserve"> Омской области. Документы составляются при регистр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17152B">
        <w:rPr>
          <w:sz w:val="28"/>
          <w:szCs w:val="28"/>
        </w:rPr>
        <w:t>а</w:t>
      </w:r>
      <w:r w:rsidRPr="0017152B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D01890" w:rsidRPr="0017152B" w:rsidRDefault="00D01890" w:rsidP="0017152B">
      <w:pPr>
        <w:ind w:firstLine="709"/>
        <w:jc w:val="both"/>
        <w:rPr>
          <w:i/>
          <w:szCs w:val="24"/>
        </w:rPr>
      </w:pPr>
      <w:r w:rsidRPr="0017152B">
        <w:rPr>
          <w:b/>
          <w:bCs/>
          <w:sz w:val="28"/>
          <w:szCs w:val="28"/>
        </w:rPr>
        <w:t>Миграционный прирост</w:t>
      </w:r>
      <w:r w:rsidRPr="0017152B">
        <w:rPr>
          <w:sz w:val="28"/>
          <w:szCs w:val="28"/>
        </w:rPr>
        <w:t xml:space="preserve"> рассчитывается как разность</w:t>
      </w:r>
      <w:r w:rsidRPr="0017152B">
        <w:rPr>
          <w:szCs w:val="28"/>
        </w:rPr>
        <w:t xml:space="preserve"> </w:t>
      </w:r>
      <w:r w:rsidRPr="0017152B">
        <w:rPr>
          <w:sz w:val="28"/>
          <w:szCs w:val="28"/>
        </w:rPr>
        <w:t xml:space="preserve">между числом </w:t>
      </w:r>
      <w:proofErr w:type="gramStart"/>
      <w:r w:rsidRPr="0017152B">
        <w:rPr>
          <w:sz w:val="28"/>
          <w:szCs w:val="28"/>
        </w:rPr>
        <w:t>прибывших</w:t>
      </w:r>
      <w:proofErr w:type="gramEnd"/>
      <w:r w:rsidRPr="0017152B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17152B">
        <w:rPr>
          <w:sz w:val="28"/>
          <w:szCs w:val="28"/>
        </w:rPr>
        <w:t>и</w:t>
      </w:r>
      <w:r w:rsidRPr="0017152B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17152B">
        <w:rPr>
          <w:sz w:val="28"/>
          <w:szCs w:val="28"/>
        </w:rPr>
        <w:t>о</w:t>
      </w:r>
      <w:r w:rsidRPr="0017152B">
        <w:rPr>
          <w:sz w:val="28"/>
          <w:szCs w:val="28"/>
        </w:rPr>
        <w:t>ложительной, так и отрицательной (убыль).</w:t>
      </w:r>
    </w:p>
    <w:p w:rsidR="00D01890" w:rsidRPr="0017152B" w:rsidRDefault="00D01890" w:rsidP="0017152B">
      <w:pPr>
        <w:ind w:firstLine="709"/>
        <w:jc w:val="both"/>
        <w:rPr>
          <w:color w:val="000000"/>
          <w:sz w:val="28"/>
          <w:szCs w:val="28"/>
        </w:rPr>
      </w:pPr>
      <w:r w:rsidRPr="0017152B">
        <w:rPr>
          <w:b/>
          <w:color w:val="000000"/>
          <w:sz w:val="28"/>
          <w:szCs w:val="28"/>
        </w:rPr>
        <w:t>Общий объем миграции</w:t>
      </w:r>
      <w:r w:rsidRPr="0017152B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9A0126" w:rsidRDefault="00D01890" w:rsidP="0017152B">
      <w:pPr>
        <w:ind w:firstLine="709"/>
        <w:jc w:val="both"/>
        <w:rPr>
          <w:sz w:val="28"/>
          <w:szCs w:val="28"/>
        </w:rPr>
      </w:pPr>
      <w:r w:rsidRPr="0017152B">
        <w:rPr>
          <w:b/>
          <w:sz w:val="28"/>
          <w:szCs w:val="28"/>
        </w:rPr>
        <w:t>Коэффициенты миграции</w:t>
      </w:r>
      <w:r w:rsidRPr="0017152B">
        <w:rPr>
          <w:sz w:val="28"/>
          <w:szCs w:val="28"/>
        </w:rPr>
        <w:t xml:space="preserve"> вычисляются аналогично коэффициентам е</w:t>
      </w:r>
      <w:r w:rsidRPr="0017152B">
        <w:rPr>
          <w:sz w:val="28"/>
          <w:szCs w:val="28"/>
        </w:rPr>
        <w:t>с</w:t>
      </w:r>
      <w:r w:rsidRPr="0017152B">
        <w:rPr>
          <w:sz w:val="28"/>
          <w:szCs w:val="28"/>
        </w:rPr>
        <w:t>тественного движения населения.</w:t>
      </w:r>
    </w:p>
    <w:p w:rsidR="009A0126" w:rsidRDefault="009A01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D01890" w:rsidRPr="004132BE" w:rsidRDefault="00D01890" w:rsidP="005302B2">
      <w:pPr>
        <w:rPr>
          <w:rFonts w:ascii="Arial" w:hAnsi="Arial"/>
          <w:sz w:val="28"/>
        </w:rPr>
      </w:pPr>
    </w:p>
    <w:p w:rsidR="000C66C8" w:rsidRPr="004132BE" w:rsidRDefault="000C66C8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9A0126" w:rsidRPr="009A0126">
        <w:rPr>
          <w:rFonts w:ascii="Arial" w:hAnsi="Arial"/>
          <w:b/>
          <w:sz w:val="28"/>
        </w:rPr>
        <w:t xml:space="preserve"> – </w:t>
      </w:r>
      <w:r w:rsidR="00D01890">
        <w:rPr>
          <w:rFonts w:ascii="Arial" w:hAnsi="Arial"/>
          <w:b/>
          <w:sz w:val="28"/>
        </w:rPr>
        <w:t xml:space="preserve">АПРЕЛЬ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D01890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О.Л. </w:t>
      </w:r>
      <w:proofErr w:type="spellStart"/>
      <w:r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2E" w:rsidRDefault="004C3D2E">
      <w:r>
        <w:separator/>
      </w:r>
    </w:p>
  </w:endnote>
  <w:endnote w:type="continuationSeparator" w:id="0">
    <w:p w:rsidR="004C3D2E" w:rsidRDefault="004C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57" w:rsidRDefault="00311357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2E" w:rsidRDefault="004C3D2E">
      <w:r>
        <w:separator/>
      </w:r>
    </w:p>
  </w:footnote>
  <w:footnote w:type="continuationSeparator" w:id="0">
    <w:p w:rsidR="004C3D2E" w:rsidRDefault="004C3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57" w:rsidRPr="006318A3" w:rsidRDefault="00F25DD5" w:rsidP="00DC7003">
    <w:pPr>
      <w:pStyle w:val="ab"/>
      <w:jc w:val="center"/>
      <w:rPr>
        <w:b/>
        <w:i/>
        <w:sz w:val="22"/>
      </w:rPr>
    </w:pPr>
    <w:r w:rsidRPr="00F25DD5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C85747">
        <w:rPr>
          <w:noProof/>
        </w:rPr>
        <w:t>4</w:t>
      </w:r>
    </w:fldSimple>
    <w:r w:rsidR="00311357">
      <w:t xml:space="preserve">                    </w:t>
    </w:r>
    <w:r w:rsidR="00311357">
      <w:rPr>
        <w:b/>
        <w:i/>
        <w:sz w:val="22"/>
      </w:rPr>
      <w:t xml:space="preserve">Социально-экономическое положение Омской области за январь-апрель 2019 </w:t>
    </w:r>
    <w:r w:rsidR="00311357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57" w:rsidRPr="0076541B" w:rsidRDefault="00311357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январь-апрель 2019 </w:t>
    </w:r>
    <w:r>
      <w:rPr>
        <w:b/>
        <w:i/>
        <w:sz w:val="22"/>
        <w:szCs w:val="22"/>
      </w:rPr>
      <w:t xml:space="preserve">года                   </w:t>
    </w:r>
    <w:r w:rsidRPr="00994DFB">
      <w:rPr>
        <w:b/>
        <w:i/>
        <w:sz w:val="22"/>
        <w:szCs w:val="22"/>
      </w:rPr>
      <w:t xml:space="preserve">  </w:t>
    </w:r>
    <w:r>
      <w:rPr>
        <w:b/>
        <w:i/>
        <w:sz w:val="22"/>
        <w:szCs w:val="22"/>
      </w:rPr>
      <w:t xml:space="preserve"> </w:t>
    </w:r>
    <w:fldSimple w:instr="PAGE  ">
      <w:r w:rsidR="00C85747">
        <w:rPr>
          <w:noProof/>
        </w:rPr>
        <w:t>5</w:t>
      </w:r>
    </w:fldSimple>
    <w:r w:rsidR="00F25DD5" w:rsidRPr="00F25DD5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0589"/>
    <w:multiLevelType w:val="hybridMultilevel"/>
    <w:tmpl w:val="3D5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D0E1D"/>
    <w:multiLevelType w:val="hybridMultilevel"/>
    <w:tmpl w:val="62C24C4A"/>
    <w:lvl w:ilvl="0" w:tplc="4490DD2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9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4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6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8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2">
    <w:nsid w:val="75BB6500"/>
    <w:multiLevelType w:val="hybridMultilevel"/>
    <w:tmpl w:val="18B65434"/>
    <w:lvl w:ilvl="0" w:tplc="E8E40070">
      <w:start w:val="1"/>
      <w:numFmt w:val="decimal"/>
      <w:lvlText w:val="%1)"/>
      <w:lvlJc w:val="left"/>
      <w:pPr>
        <w:ind w:left="60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3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44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3"/>
  </w:num>
  <w:num w:numId="2">
    <w:abstractNumId w:val="21"/>
  </w:num>
  <w:num w:numId="3">
    <w:abstractNumId w:val="40"/>
  </w:num>
  <w:num w:numId="4">
    <w:abstractNumId w:val="15"/>
  </w:num>
  <w:num w:numId="5">
    <w:abstractNumId w:val="34"/>
  </w:num>
  <w:num w:numId="6">
    <w:abstractNumId w:val="29"/>
  </w:num>
  <w:num w:numId="7">
    <w:abstractNumId w:val="13"/>
  </w:num>
  <w:num w:numId="8">
    <w:abstractNumId w:val="16"/>
  </w:num>
  <w:num w:numId="9">
    <w:abstractNumId w:val="44"/>
  </w:num>
  <w:num w:numId="10">
    <w:abstractNumId w:val="31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5"/>
  </w:num>
  <w:num w:numId="23">
    <w:abstractNumId w:val="26"/>
  </w:num>
  <w:num w:numId="24">
    <w:abstractNumId w:val="37"/>
  </w:num>
  <w:num w:numId="25">
    <w:abstractNumId w:val="24"/>
  </w:num>
  <w:num w:numId="26">
    <w:abstractNumId w:val="36"/>
  </w:num>
  <w:num w:numId="27">
    <w:abstractNumId w:val="17"/>
  </w:num>
  <w:num w:numId="28">
    <w:abstractNumId w:val="18"/>
  </w:num>
  <w:num w:numId="29">
    <w:abstractNumId w:val="27"/>
  </w:num>
  <w:num w:numId="30">
    <w:abstractNumId w:val="39"/>
  </w:num>
  <w:num w:numId="31">
    <w:abstractNumId w:val="32"/>
  </w:num>
  <w:num w:numId="32">
    <w:abstractNumId w:val="10"/>
  </w:num>
  <w:num w:numId="33">
    <w:abstractNumId w:val="11"/>
  </w:num>
  <w:num w:numId="34">
    <w:abstractNumId w:val="28"/>
  </w:num>
  <w:num w:numId="35">
    <w:abstractNumId w:val="41"/>
  </w:num>
  <w:num w:numId="36">
    <w:abstractNumId w:val="30"/>
  </w:num>
  <w:num w:numId="37">
    <w:abstractNumId w:val="33"/>
  </w:num>
  <w:num w:numId="38">
    <w:abstractNumId w:val="38"/>
  </w:num>
  <w:num w:numId="39">
    <w:abstractNumId w:val="19"/>
  </w:num>
  <w:num w:numId="40">
    <w:abstractNumId w:val="22"/>
  </w:num>
  <w:num w:numId="41">
    <w:abstractNumId w:val="20"/>
  </w:num>
  <w:num w:numId="42">
    <w:abstractNumId w:val="25"/>
  </w:num>
  <w:num w:numId="43">
    <w:abstractNumId w:val="42"/>
  </w:num>
  <w:num w:numId="44">
    <w:abstractNumId w:val="23"/>
  </w:num>
  <w:num w:numId="4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436"/>
    <w:rsid w:val="000356B9"/>
    <w:rsid w:val="00035B17"/>
    <w:rsid w:val="00035DA1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6FD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AE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E18"/>
    <w:rsid w:val="000B642D"/>
    <w:rsid w:val="000B6600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BC"/>
    <w:rsid w:val="001777DC"/>
    <w:rsid w:val="0017780D"/>
    <w:rsid w:val="00177B95"/>
    <w:rsid w:val="00177BC3"/>
    <w:rsid w:val="00177DDA"/>
    <w:rsid w:val="00177F3E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13D0"/>
    <w:rsid w:val="001E1ED9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D4"/>
    <w:rsid w:val="001F511A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77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5EC"/>
    <w:rsid w:val="00295BA5"/>
    <w:rsid w:val="002961EC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965"/>
    <w:rsid w:val="002C3B44"/>
    <w:rsid w:val="002C3E22"/>
    <w:rsid w:val="002C462C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369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5E"/>
    <w:rsid w:val="00300226"/>
    <w:rsid w:val="003004A3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946"/>
    <w:rsid w:val="00475B7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81E"/>
    <w:rsid w:val="004C220A"/>
    <w:rsid w:val="004C2232"/>
    <w:rsid w:val="004C30A4"/>
    <w:rsid w:val="004C323A"/>
    <w:rsid w:val="004C3319"/>
    <w:rsid w:val="004C390F"/>
    <w:rsid w:val="004C3D2E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1EB"/>
    <w:rsid w:val="004F328B"/>
    <w:rsid w:val="004F34C8"/>
    <w:rsid w:val="004F35B8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2B50"/>
    <w:rsid w:val="00532EE5"/>
    <w:rsid w:val="005331D7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BF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451A"/>
    <w:rsid w:val="006446B1"/>
    <w:rsid w:val="006448DE"/>
    <w:rsid w:val="00644EB1"/>
    <w:rsid w:val="0064506C"/>
    <w:rsid w:val="006462B6"/>
    <w:rsid w:val="006465C5"/>
    <w:rsid w:val="006465CE"/>
    <w:rsid w:val="00646BFB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32E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B65"/>
    <w:rsid w:val="00745DE3"/>
    <w:rsid w:val="00745FF1"/>
    <w:rsid w:val="00746362"/>
    <w:rsid w:val="0074640F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201D"/>
    <w:rsid w:val="007923BB"/>
    <w:rsid w:val="00792673"/>
    <w:rsid w:val="00792790"/>
    <w:rsid w:val="00792EC6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863"/>
    <w:rsid w:val="00853A09"/>
    <w:rsid w:val="00853D4B"/>
    <w:rsid w:val="00853D54"/>
    <w:rsid w:val="00853F57"/>
    <w:rsid w:val="00854028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50CC"/>
    <w:rsid w:val="008856B8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20B"/>
    <w:rsid w:val="00890526"/>
    <w:rsid w:val="008907D3"/>
    <w:rsid w:val="00891724"/>
    <w:rsid w:val="00891898"/>
    <w:rsid w:val="0089191E"/>
    <w:rsid w:val="00892194"/>
    <w:rsid w:val="008926A9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4E67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D0877"/>
    <w:rsid w:val="008D0B1A"/>
    <w:rsid w:val="008D0D17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209A"/>
    <w:rsid w:val="00912A9E"/>
    <w:rsid w:val="009134BD"/>
    <w:rsid w:val="00913818"/>
    <w:rsid w:val="009143E2"/>
    <w:rsid w:val="00914520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59B"/>
    <w:rsid w:val="00942D1C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B74"/>
    <w:rsid w:val="00997F55"/>
    <w:rsid w:val="009A011F"/>
    <w:rsid w:val="009A012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63E7"/>
    <w:rsid w:val="009C64EC"/>
    <w:rsid w:val="009C668D"/>
    <w:rsid w:val="009C66C3"/>
    <w:rsid w:val="009C69E8"/>
    <w:rsid w:val="009C6AC8"/>
    <w:rsid w:val="009C6AD5"/>
    <w:rsid w:val="009C6B74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F6"/>
    <w:rsid w:val="00A226CD"/>
    <w:rsid w:val="00A22E40"/>
    <w:rsid w:val="00A231D8"/>
    <w:rsid w:val="00A23F40"/>
    <w:rsid w:val="00A24879"/>
    <w:rsid w:val="00A24E8E"/>
    <w:rsid w:val="00A25AB4"/>
    <w:rsid w:val="00A25C4F"/>
    <w:rsid w:val="00A25E62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4AF"/>
    <w:rsid w:val="00AA1542"/>
    <w:rsid w:val="00AA2400"/>
    <w:rsid w:val="00AA243E"/>
    <w:rsid w:val="00AA2516"/>
    <w:rsid w:val="00AA25DD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174"/>
    <w:rsid w:val="00B00CA2"/>
    <w:rsid w:val="00B00E5E"/>
    <w:rsid w:val="00B00E6B"/>
    <w:rsid w:val="00B00F0D"/>
    <w:rsid w:val="00B01945"/>
    <w:rsid w:val="00B01DC5"/>
    <w:rsid w:val="00B01EBB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F68"/>
    <w:rsid w:val="00B1557E"/>
    <w:rsid w:val="00B156F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5104"/>
    <w:rsid w:val="00B7526B"/>
    <w:rsid w:val="00B75612"/>
    <w:rsid w:val="00B75BBC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F11"/>
    <w:rsid w:val="00B93400"/>
    <w:rsid w:val="00B93954"/>
    <w:rsid w:val="00B9397C"/>
    <w:rsid w:val="00B93B2B"/>
    <w:rsid w:val="00B94025"/>
    <w:rsid w:val="00B942D3"/>
    <w:rsid w:val="00B9445B"/>
    <w:rsid w:val="00B9451E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626"/>
    <w:rsid w:val="00BA691E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5CA"/>
    <w:rsid w:val="00C04815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DFA"/>
    <w:rsid w:val="00C16EC6"/>
    <w:rsid w:val="00C17C3C"/>
    <w:rsid w:val="00C20CCC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454"/>
    <w:rsid w:val="00C8474F"/>
    <w:rsid w:val="00C847EC"/>
    <w:rsid w:val="00C85747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7F"/>
    <w:rsid w:val="00C9345A"/>
    <w:rsid w:val="00C93A25"/>
    <w:rsid w:val="00C93AB0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7A3C"/>
    <w:rsid w:val="00D10039"/>
    <w:rsid w:val="00D1011A"/>
    <w:rsid w:val="00D10129"/>
    <w:rsid w:val="00D103CD"/>
    <w:rsid w:val="00D1056F"/>
    <w:rsid w:val="00D10A7B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34F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5E3"/>
    <w:rsid w:val="00DD7C3D"/>
    <w:rsid w:val="00DE046D"/>
    <w:rsid w:val="00DE163C"/>
    <w:rsid w:val="00DE184A"/>
    <w:rsid w:val="00DE1BBD"/>
    <w:rsid w:val="00DE1C57"/>
    <w:rsid w:val="00DE1D92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21F"/>
    <w:rsid w:val="00EC73F0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289D"/>
    <w:rsid w:val="00F13234"/>
    <w:rsid w:val="00F13485"/>
    <w:rsid w:val="00F13809"/>
    <w:rsid w:val="00F139B3"/>
    <w:rsid w:val="00F13BE3"/>
    <w:rsid w:val="00F13D79"/>
    <w:rsid w:val="00F141F8"/>
    <w:rsid w:val="00F14261"/>
    <w:rsid w:val="00F14460"/>
    <w:rsid w:val="00F148F3"/>
    <w:rsid w:val="00F14CB9"/>
    <w:rsid w:val="00F14D1C"/>
    <w:rsid w:val="00F14D51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5DD5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A7D9-F801-4F28-A38F-F0B5D092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18012</Words>
  <Characters>102669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5</cp:revision>
  <cp:lastPrinted>2019-05-28T07:54:00Z</cp:lastPrinted>
  <dcterms:created xsi:type="dcterms:W3CDTF">2019-05-28T07:50:00Z</dcterms:created>
  <dcterms:modified xsi:type="dcterms:W3CDTF">2019-05-28T08:09:00Z</dcterms:modified>
</cp:coreProperties>
</file>