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Default="00407302" w:rsidP="007C7E53">
      <w:pPr>
        <w:jc w:val="center"/>
        <w:rPr>
          <w:rFonts w:ascii="Arial" w:hAnsi="Arial"/>
          <w:b/>
        </w:rPr>
      </w:pPr>
      <w:r w:rsidRPr="00407302">
        <w:rPr>
          <w:noProof/>
        </w:rPr>
        <w:pict>
          <v:group id="Группа 42" o:spid="_x0000_s4232" style="position:absolute;left:0;text-align:left;margin-left:-31.1pt;margin-top:-23.2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4073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o:regroupid="6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Default="00E13E1C" w:rsidP="007C7E53">
      <w:pPr>
        <w:jc w:val="center"/>
        <w:rPr>
          <w:rFonts w:ascii="Arial" w:hAnsi="Arial"/>
          <w:b/>
        </w:rPr>
      </w:pPr>
    </w:p>
    <w:p w:rsidR="00E13E1C" w:rsidRDefault="00E13E1C" w:rsidP="00E13E1C"/>
    <w:p w:rsidR="00C73ABC" w:rsidRPr="00A12DCB" w:rsidRDefault="00407302" w:rsidP="00C73ABC">
      <w:pPr>
        <w:ind w:firstLine="709"/>
        <w:jc w:val="both"/>
      </w:pPr>
      <w:r>
        <w:rPr>
          <w:noProof/>
        </w:rPr>
        <w:pict>
          <v:shape id="_x0000_s4224" type="#_x0000_t136" style="position:absolute;left:0;text-align:left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МАРТ 2018 ГОДА&#10;"/>
          </v:shape>
        </w:pict>
      </w:r>
      <w:r>
        <w:rPr>
          <w:noProof/>
        </w:rPr>
        <w:pict>
          <v:shape id="_x0000_s4242" type="#_x0000_t136" style="position:absolute;left:0;text-align:left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8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left:0;text-align:left;margin-left:230.45pt;margin-top:49.2pt;width:279.85pt;height:110.25pt;z-index:251659264" stroked="f">
            <v:textbox style="mso-next-textbox:#_x0000_s4241">
              <w:txbxContent>
                <w:p w:rsidR="00841D3E" w:rsidRPr="006C0D74" w:rsidRDefault="00841D3E" w:rsidP="00083232">
                  <w:pPr>
                    <w:spacing w:before="120" w:after="120"/>
                    <w:rPr>
                      <w:rFonts w:ascii="Shruti" w:hAnsi="Shruti" w:cs="Shruti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407302">
        <w:rPr>
          <w:rFonts w:ascii="Arial" w:hAnsi="Arial"/>
          <w:b/>
          <w:noProof/>
        </w:rPr>
        <w:pict>
          <v:shape id="_x0000_s4239" type="#_x0000_t136" style="position:absolute;left:0;text-align:left;margin-left:277.05pt;margin-top:832.2pt;width:45.15pt;height:24.5pt;z-index:251658240;mso-wrap-edited:f" o:regroupid="5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left:0;text-align:left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>
        <w:br w:type="page"/>
      </w:r>
      <w:r w:rsidR="00C73ABC"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C73ABC" w:rsidRPr="0052466A" w:rsidRDefault="00C73ABC" w:rsidP="00C73ABC">
      <w:pPr>
        <w:rPr>
          <w:szCs w:val="24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C73ABC" w:rsidRPr="00A12DCB" w:rsidRDefault="00C73ABC" w:rsidP="00C73ABC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C73ABC" w:rsidRPr="002F2641" w:rsidRDefault="00C73ABC" w:rsidP="00C73ABC">
      <w:pPr>
        <w:rPr>
          <w:sz w:val="6"/>
          <w:szCs w:val="6"/>
        </w:rPr>
      </w:pPr>
    </w:p>
    <w:p w:rsidR="00C73ABC" w:rsidRPr="00A12DCB" w:rsidRDefault="00C73ABC" w:rsidP="00C73ABC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C73ABC" w:rsidRPr="0052466A" w:rsidRDefault="00C73ABC" w:rsidP="00C73ABC">
      <w:pPr>
        <w:rPr>
          <w:szCs w:val="24"/>
        </w:rPr>
      </w:pPr>
      <w:r w:rsidRPr="00A12DCB">
        <w:rPr>
          <w:sz w:val="28"/>
        </w:rPr>
        <w:t xml:space="preserve">                                          </w:t>
      </w:r>
    </w:p>
    <w:p w:rsidR="00C73ABC" w:rsidRPr="00A12DCB" w:rsidRDefault="00C73ABC" w:rsidP="00C73ABC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Pr="00A12DCB">
        <w:rPr>
          <w:b/>
          <w:spacing w:val="-2"/>
          <w:sz w:val="28"/>
        </w:rPr>
        <w:t>Дюб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>на</w:t>
      </w:r>
      <w:proofErr w:type="spellEnd"/>
      <w:r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Pr="00A12DCB">
        <w:rPr>
          <w:b/>
          <w:spacing w:val="-2"/>
          <w:sz w:val="28"/>
        </w:rPr>
        <w:t>Ладаива</w:t>
      </w:r>
      <w:proofErr w:type="spellEnd"/>
      <w:r w:rsidRPr="00A12DCB">
        <w:rPr>
          <w:b/>
          <w:spacing w:val="-2"/>
          <w:sz w:val="28"/>
        </w:rPr>
        <w:t xml:space="preserve">, Т.В. </w:t>
      </w:r>
      <w:proofErr w:type="spellStart"/>
      <w:r w:rsidRPr="00A12DCB">
        <w:rPr>
          <w:b/>
          <w:spacing w:val="-2"/>
          <w:sz w:val="28"/>
        </w:rPr>
        <w:t>Нурманова</w:t>
      </w:r>
      <w:proofErr w:type="spellEnd"/>
      <w:r w:rsidRPr="00A12DCB">
        <w:rPr>
          <w:b/>
          <w:spacing w:val="-2"/>
          <w:sz w:val="28"/>
        </w:rPr>
        <w:t>, Т.В. Опар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 xml:space="preserve">на, О.Ф. Скворцова, А.В. </w:t>
      </w:r>
      <w:proofErr w:type="spellStart"/>
      <w:r w:rsidRPr="00A12DCB">
        <w:rPr>
          <w:b/>
          <w:spacing w:val="-2"/>
          <w:sz w:val="28"/>
        </w:rPr>
        <w:t>Цвига</w:t>
      </w:r>
      <w:proofErr w:type="spellEnd"/>
      <w:r w:rsidRPr="00A12DCB">
        <w:rPr>
          <w:b/>
          <w:spacing w:val="-2"/>
          <w:sz w:val="28"/>
        </w:rPr>
        <w:t xml:space="preserve">, О.Л. </w:t>
      </w:r>
      <w:proofErr w:type="spellStart"/>
      <w:r w:rsidRPr="00A12DCB">
        <w:rPr>
          <w:b/>
          <w:spacing w:val="-2"/>
          <w:sz w:val="28"/>
        </w:rPr>
        <w:t>Девятирякова</w:t>
      </w:r>
      <w:proofErr w:type="spellEnd"/>
      <w:r w:rsidRPr="00A12DCB">
        <w:rPr>
          <w:b/>
          <w:spacing w:val="-2"/>
          <w:sz w:val="28"/>
        </w:rPr>
        <w:t>.</w:t>
      </w:r>
    </w:p>
    <w:p w:rsidR="00C73ABC" w:rsidRPr="00E85A56" w:rsidRDefault="00C73ABC" w:rsidP="00C73ABC">
      <w:pPr>
        <w:rPr>
          <w:szCs w:val="24"/>
        </w:rPr>
      </w:pPr>
      <w:r w:rsidRPr="00A12DCB">
        <w:rPr>
          <w:b/>
        </w:rPr>
        <w:tab/>
      </w:r>
      <w:r w:rsidRPr="00A12DCB">
        <w:tab/>
      </w:r>
    </w:p>
    <w:p w:rsidR="00C73ABC" w:rsidRPr="00A12DCB" w:rsidRDefault="00C73ABC" w:rsidP="00C73ABC">
      <w:pPr>
        <w:ind w:firstLine="851"/>
        <w:jc w:val="both"/>
        <w:rPr>
          <w:sz w:val="28"/>
        </w:rPr>
      </w:pPr>
      <w:r w:rsidRPr="00192C21">
        <w:rPr>
          <w:b/>
          <w:sz w:val="28"/>
        </w:rPr>
        <w:t>Социально-экономическое положение Омской области за январь</w:t>
      </w:r>
      <w:r w:rsidRPr="00A12DCB">
        <w:rPr>
          <w:spacing w:val="-2"/>
          <w:sz w:val="28"/>
        </w:rPr>
        <w:t>-</w:t>
      </w:r>
      <w:r>
        <w:rPr>
          <w:b/>
          <w:sz w:val="28"/>
        </w:rPr>
        <w:t>март</w:t>
      </w:r>
      <w:r w:rsidRPr="00A12DCB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Pr="00B524F1">
        <w:rPr>
          <w:sz w:val="28"/>
        </w:rPr>
        <w:t>–</w:t>
      </w:r>
      <w:r w:rsidRPr="00A12DCB">
        <w:rPr>
          <w:sz w:val="28"/>
        </w:rPr>
        <w:t xml:space="preserve"> Омск, 201</w:t>
      </w:r>
      <w:r>
        <w:rPr>
          <w:sz w:val="28"/>
        </w:rPr>
        <w:t>8</w:t>
      </w:r>
      <w:r w:rsidRPr="00A12DCB">
        <w:rPr>
          <w:sz w:val="28"/>
        </w:rPr>
        <w:t xml:space="preserve">. </w:t>
      </w:r>
      <w:r w:rsidRPr="00B524F1">
        <w:rPr>
          <w:sz w:val="28"/>
        </w:rPr>
        <w:t xml:space="preserve">– </w:t>
      </w:r>
      <w:r w:rsidRPr="004D1E0C">
        <w:rPr>
          <w:sz w:val="28"/>
        </w:rPr>
        <w:t>54</w:t>
      </w:r>
      <w:r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C73ABC" w:rsidRPr="00E85A56" w:rsidRDefault="00C73ABC" w:rsidP="00C73ABC">
      <w:pPr>
        <w:ind w:firstLine="850"/>
        <w:jc w:val="both"/>
        <w:rPr>
          <w:szCs w:val="24"/>
        </w:rPr>
      </w:pPr>
    </w:p>
    <w:p w:rsidR="00C73ABC" w:rsidRPr="00A12DCB" w:rsidRDefault="00C73ABC" w:rsidP="00C73ABC">
      <w:pPr>
        <w:spacing w:line="228" w:lineRule="auto"/>
        <w:ind w:firstLine="709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>В докладе представлена официальная статистическая информация о соц</w:t>
      </w:r>
      <w:r w:rsidRPr="00A12DCB">
        <w:rPr>
          <w:spacing w:val="-2"/>
          <w:sz w:val="28"/>
        </w:rPr>
        <w:t>и</w:t>
      </w:r>
      <w:r w:rsidRPr="00A12DCB">
        <w:rPr>
          <w:spacing w:val="-2"/>
          <w:sz w:val="28"/>
        </w:rPr>
        <w:t>ально-экономическом положении Омской области в январе-</w:t>
      </w:r>
      <w:r>
        <w:rPr>
          <w:spacing w:val="-2"/>
          <w:sz w:val="28"/>
        </w:rPr>
        <w:t>марте</w:t>
      </w:r>
      <w:r w:rsidRPr="00A12DCB">
        <w:rPr>
          <w:spacing w:val="-2"/>
          <w:sz w:val="28"/>
        </w:rPr>
        <w:t xml:space="preserve"> 201</w:t>
      </w:r>
      <w:r>
        <w:rPr>
          <w:spacing w:val="-2"/>
          <w:sz w:val="28"/>
        </w:rPr>
        <w:t>8</w:t>
      </w:r>
      <w:r w:rsidRPr="00A12DCB">
        <w:rPr>
          <w:spacing w:val="-2"/>
          <w:sz w:val="28"/>
        </w:rPr>
        <w:t xml:space="preserve"> года.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основных видов экономической деятельности. Публикуются </w:t>
      </w:r>
      <w:r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 и услуг, строительству, сельскому хозяйству, 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 xml:space="preserve">тельскому рынкам, ценам, финансам, рынку труда, уровню жизни населения, демографической ситуации и другим показателям. 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Pr="0064506C">
        <w:rPr>
          <w:sz w:val="28"/>
        </w:rPr>
        <w:t>деле 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 xml:space="preserve">ском учете и системе государственной статистики в Российской Федерации» (ст. 4, п. 5; ст. 9, п. 1). 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b/>
          <w:sz w:val="28"/>
        </w:rPr>
      </w:pPr>
      <w:r>
        <w:rPr>
          <w:sz w:val="28"/>
        </w:rPr>
        <w:t>Информация о социально-</w:t>
      </w:r>
      <w:r w:rsidRPr="0064506C">
        <w:rPr>
          <w:sz w:val="28"/>
        </w:rPr>
        <w:t xml:space="preserve">экономическом положении Омской области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2013-2016 годы приведена в статистическом сборнике </w:t>
      </w:r>
      <w:r w:rsidRPr="0064506C">
        <w:rPr>
          <w:b/>
          <w:sz w:val="28"/>
        </w:rPr>
        <w:t>«Омская о</w:t>
      </w:r>
      <w:r w:rsidRPr="0064506C">
        <w:rPr>
          <w:b/>
          <w:sz w:val="28"/>
        </w:rPr>
        <w:t>б</w:t>
      </w:r>
      <w:r w:rsidRPr="0064506C">
        <w:rPr>
          <w:b/>
          <w:sz w:val="28"/>
        </w:rPr>
        <w:t xml:space="preserve">ласть в цифрах»,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2000, 2014-2016 годы – в статистическом сбо</w:t>
      </w:r>
      <w:r w:rsidRPr="0064506C">
        <w:rPr>
          <w:sz w:val="28"/>
        </w:rPr>
        <w:t>р</w:t>
      </w:r>
      <w:r w:rsidRPr="0064506C">
        <w:rPr>
          <w:sz w:val="28"/>
        </w:rPr>
        <w:t xml:space="preserve">нике </w:t>
      </w:r>
      <w:r w:rsidRPr="0064506C">
        <w:rPr>
          <w:b/>
          <w:sz w:val="28"/>
        </w:rPr>
        <w:t xml:space="preserve">«Омский областной статистический ежегодник, 2017». </w:t>
      </w:r>
      <w:r w:rsidRPr="0064506C">
        <w:rPr>
          <w:sz w:val="28"/>
        </w:rPr>
        <w:t>Сборники ра</w:t>
      </w:r>
      <w:r w:rsidRPr="0064506C">
        <w:rPr>
          <w:sz w:val="28"/>
        </w:rPr>
        <w:t>з</w:t>
      </w:r>
      <w:r w:rsidRPr="0064506C">
        <w:rPr>
          <w:sz w:val="28"/>
        </w:rPr>
        <w:t xml:space="preserve">мещены в открытом доступе </w:t>
      </w:r>
      <w:proofErr w:type="gramStart"/>
      <w:r w:rsidRPr="0064506C">
        <w:rPr>
          <w:sz w:val="28"/>
        </w:rPr>
        <w:t>на</w:t>
      </w:r>
      <w:proofErr w:type="gramEnd"/>
      <w:r w:rsidRPr="0064506C">
        <w:rPr>
          <w:sz w:val="28"/>
        </w:rPr>
        <w:t xml:space="preserve"> официальном Интернет-портале Омскстата.</w:t>
      </w:r>
    </w:p>
    <w:p w:rsidR="00C73ABC" w:rsidRPr="0052466A" w:rsidRDefault="00C73ABC" w:rsidP="00C73ABC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C73ABC" w:rsidRPr="00A12DCB" w:rsidRDefault="00C73ABC" w:rsidP="00C73ABC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C73ABC" w:rsidRPr="00A12DCB" w:rsidRDefault="00C73ABC" w:rsidP="00C73ABC">
      <w:pPr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gramStart"/>
            <w:r w:rsidRPr="00790F7E">
              <w:rPr>
                <w:szCs w:val="24"/>
              </w:rPr>
              <w:t>га</w:t>
            </w:r>
            <w:proofErr w:type="gram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гектар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кв. метр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квадратный метр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ц</w:t>
            </w:r>
            <w:proofErr w:type="spellEnd"/>
            <w:r w:rsidRPr="00790F7E">
              <w:rPr>
                <w:szCs w:val="24"/>
              </w:rPr>
              <w:t xml:space="preserve"> – 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центнер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тыс.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тысяча, тысячи (после цифрового обозн</w:t>
            </w:r>
            <w:r w:rsidRPr="00790F7E">
              <w:rPr>
                <w:szCs w:val="24"/>
              </w:rPr>
              <w:t>а</w:t>
            </w:r>
            <w:r w:rsidRPr="00790F7E">
              <w:rPr>
                <w:szCs w:val="24"/>
              </w:rPr>
              <w:t>чения)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т-км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тонно-километр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млн.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миллион (после цифрового обозначения)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пасс</w:t>
            </w:r>
            <w:proofErr w:type="gramStart"/>
            <w:r w:rsidRPr="00790F7E">
              <w:rPr>
                <w:szCs w:val="24"/>
              </w:rPr>
              <w:t>.-</w:t>
            </w:r>
            <w:proofErr w:type="gramEnd"/>
            <w:r w:rsidRPr="00790F7E">
              <w:rPr>
                <w:szCs w:val="24"/>
              </w:rPr>
              <w:t>км</w:t>
            </w:r>
            <w:proofErr w:type="spell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proofErr w:type="spellStart"/>
            <w:r w:rsidRPr="00790F7E">
              <w:rPr>
                <w:szCs w:val="24"/>
              </w:rPr>
              <w:t>пассажиро-километр</w:t>
            </w:r>
            <w:proofErr w:type="spellEnd"/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</w:p>
        </w:tc>
      </w:tr>
    </w:tbl>
    <w:p w:rsidR="00C73ABC" w:rsidRPr="009C7F1F" w:rsidRDefault="00C73ABC" w:rsidP="00C73ABC">
      <w:pPr>
        <w:rPr>
          <w:b/>
          <w:sz w:val="10"/>
          <w:szCs w:val="10"/>
        </w:rPr>
      </w:pPr>
    </w:p>
    <w:p w:rsidR="00C73ABC" w:rsidRPr="00A12DCB" w:rsidRDefault="00C73ABC" w:rsidP="00C73ABC">
      <w:pPr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C73ABC" w:rsidRPr="00A12DCB" w:rsidRDefault="00C73ABC" w:rsidP="00C73ABC">
      <w:pPr>
        <w:ind w:firstLine="850"/>
        <w:jc w:val="both"/>
        <w:rPr>
          <w:sz w:val="10"/>
          <w:szCs w:val="10"/>
        </w:rPr>
      </w:pP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величина.</w:t>
      </w:r>
    </w:p>
    <w:p w:rsidR="00A24098" w:rsidRDefault="00C73ABC" w:rsidP="00A24098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="00A24098">
        <w:rPr>
          <w:sz w:val="28"/>
        </w:rPr>
        <w:br w:type="page"/>
      </w:r>
    </w:p>
    <w:p w:rsidR="00C73ABC" w:rsidRPr="000A0CCB" w:rsidRDefault="00C73ABC" w:rsidP="00A24098">
      <w:pPr>
        <w:jc w:val="center"/>
        <w:rPr>
          <w:rFonts w:ascii="Arial" w:hAnsi="Arial"/>
          <w:b/>
          <w:sz w:val="28"/>
        </w:rPr>
      </w:pPr>
      <w:r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0A0CCB">
        <w:rPr>
          <w:rFonts w:ascii="Arial" w:hAnsi="Arial"/>
          <w:b/>
          <w:sz w:val="28"/>
        </w:rPr>
        <w:t>Р</w:t>
      </w:r>
      <w:proofErr w:type="gramEnd"/>
      <w:r w:rsidRPr="000A0CCB">
        <w:rPr>
          <w:rFonts w:ascii="Arial" w:hAnsi="Arial"/>
          <w:b/>
          <w:sz w:val="28"/>
        </w:rPr>
        <w:t xml:space="preserve"> Ж А Н И Е</w:t>
      </w:r>
    </w:p>
    <w:p w:rsidR="00C73ABC" w:rsidRPr="00855560" w:rsidRDefault="00C73ABC" w:rsidP="00C73ABC">
      <w:pPr>
        <w:spacing w:before="120"/>
        <w:rPr>
          <w:sz w:val="16"/>
          <w:szCs w:val="16"/>
          <w:highlight w:val="yellow"/>
        </w:rPr>
      </w:pPr>
    </w:p>
    <w:p w:rsidR="00C73ABC" w:rsidRPr="009D6BC7" w:rsidRDefault="00C73ABC" w:rsidP="00C73ABC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Pr="009D6BC7">
        <w:tab/>
        <w:t>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  <w:t>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1.1. Промышленное производство</w:t>
      </w:r>
      <w:r w:rsidRPr="009D6BC7">
        <w:tab/>
        <w:t>6</w:t>
      </w:r>
    </w:p>
    <w:p w:rsidR="00C73ABC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 xml:space="preserve">1.2. Сельское </w:t>
      </w:r>
      <w:r>
        <w:t xml:space="preserve">лесное </w:t>
      </w:r>
      <w:r w:rsidRPr="009D6BC7">
        <w:t>хозяйство</w:t>
      </w:r>
      <w:r w:rsidRPr="009D6BC7">
        <w:tab/>
        <w:t>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851"/>
      </w:pPr>
      <w:r w:rsidRPr="001B71F9">
        <w:t>1.2.1. Сельское хозяйство</w:t>
      </w:r>
      <w:r w:rsidRPr="001B71F9">
        <w:tab/>
        <w:t>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1.3. Строительство</w:t>
      </w:r>
      <w:r w:rsidRPr="009D6BC7">
        <w:tab/>
        <w:t>11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1.4. Транспорт</w:t>
      </w:r>
      <w:r w:rsidRPr="009D6BC7">
        <w:tab/>
        <w:t>12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 w:rsidRPr="009D6BC7">
        <w:tab/>
        <w:t>13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2.1. Розничная торговля</w:t>
      </w:r>
      <w:r w:rsidRPr="009D6BC7">
        <w:tab/>
        <w:t>13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2.2. Рестораны, кафе, бары</w:t>
      </w:r>
      <w:r w:rsidRPr="009D6BC7">
        <w:tab/>
        <w:t>15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2.3. Рынок платных услуг населению</w:t>
      </w:r>
      <w:r w:rsidRPr="009D6BC7">
        <w:tab/>
        <w:t>16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2.4. Оптовая торговля</w:t>
      </w:r>
      <w:r w:rsidRPr="009D6BC7">
        <w:tab/>
        <w:t>16</w:t>
      </w:r>
    </w:p>
    <w:p w:rsidR="00C73ABC" w:rsidRPr="009D6BC7" w:rsidRDefault="00C73ABC" w:rsidP="00C73ABC">
      <w:pPr>
        <w:tabs>
          <w:tab w:val="left" w:leader="dot" w:pos="8505"/>
        </w:tabs>
        <w:spacing w:before="80"/>
        <w:ind w:firstLine="142"/>
      </w:pPr>
      <w:r w:rsidRPr="009D6BC7">
        <w:rPr>
          <w:b/>
        </w:rPr>
        <w:t>3. Характеристика и демография организаций</w:t>
      </w:r>
      <w:r w:rsidRPr="009D6BC7">
        <w:tab/>
      </w:r>
      <w:r>
        <w:t>17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4. Цены</w:t>
      </w:r>
      <w:r w:rsidRPr="009D6BC7">
        <w:tab/>
      </w:r>
      <w:r>
        <w:t>19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4.1. Потребительские цены</w:t>
      </w:r>
      <w:r w:rsidRPr="009D6BC7">
        <w:tab/>
      </w:r>
      <w:r>
        <w:t>19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4.2. Цены производителей</w:t>
      </w:r>
      <w:r w:rsidRPr="009D6BC7">
        <w:tab/>
      </w:r>
      <w:r>
        <w:t>22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5.</w:t>
      </w:r>
      <w:r w:rsidRPr="009D6BC7">
        <w:t xml:space="preserve"> </w:t>
      </w:r>
      <w:r w:rsidRPr="009D6BC7">
        <w:rPr>
          <w:b/>
        </w:rPr>
        <w:t>Финансы</w:t>
      </w:r>
      <w:r w:rsidRPr="009D6BC7">
        <w:tab/>
      </w:r>
      <w:r>
        <w:t>25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5.1. Просроченная кредиторская задолженность организаций</w:t>
      </w:r>
      <w:r w:rsidRPr="009D6BC7">
        <w:tab/>
      </w:r>
      <w:r>
        <w:t>25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>
        <w:t>28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Уровень жизни населения</w:t>
      </w:r>
      <w:r w:rsidRPr="009D6BC7">
        <w:tab/>
      </w:r>
      <w:r>
        <w:t>28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>
        <w:t>36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>
        <w:t>38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>
        <w:t>39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>
        <w:t>42</w:t>
      </w:r>
    </w:p>
    <w:p w:rsidR="00C73ABC" w:rsidRPr="00835933" w:rsidRDefault="00C73ABC" w:rsidP="00C73ABC">
      <w:pPr>
        <w:jc w:val="center"/>
        <w:outlineLvl w:val="0"/>
        <w:rPr>
          <w:rFonts w:ascii="Arial" w:hAnsi="Arial"/>
          <w:b/>
          <w:sz w:val="28"/>
        </w:rPr>
      </w:pPr>
      <w:r w:rsidRPr="00855560">
        <w:rPr>
          <w:rFonts w:ascii="Arial" w:hAnsi="Arial" w:cs="Arial"/>
          <w:b/>
          <w:color w:val="FF0000"/>
          <w:highlight w:val="yellow"/>
        </w:rPr>
        <w:br w:type="page"/>
      </w:r>
      <w:r w:rsidRPr="00835933">
        <w:rPr>
          <w:rFonts w:ascii="Arial" w:hAnsi="Arial"/>
          <w:b/>
          <w:sz w:val="28"/>
          <w:lang w:val="en-US"/>
        </w:rPr>
        <w:lastRenderedPageBreak/>
        <w:t>I</w:t>
      </w:r>
      <w:r w:rsidRPr="00835933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835933">
        <w:rPr>
          <w:rFonts w:ascii="Arial" w:hAnsi="Arial"/>
          <w:b/>
          <w:sz w:val="28"/>
        </w:rPr>
        <w:br/>
        <w:t>ОМСКОЙ ОБЛАСТИ</w:t>
      </w:r>
    </w:p>
    <w:p w:rsidR="00C73ABC" w:rsidRPr="00AE161A" w:rsidRDefault="00C73ABC" w:rsidP="00C73ABC">
      <w:pPr>
        <w:shd w:val="clear" w:color="auto" w:fill="FFFFFF"/>
        <w:spacing w:line="228" w:lineRule="auto"/>
        <w:jc w:val="center"/>
        <w:rPr>
          <w:rFonts w:ascii="Arial" w:hAnsi="Arial"/>
          <w:sz w:val="16"/>
          <w:szCs w:val="16"/>
        </w:rPr>
      </w:pPr>
    </w:p>
    <w:tbl>
      <w:tblPr>
        <w:tblW w:w="100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7"/>
        <w:gridCol w:w="1250"/>
        <w:gridCol w:w="1251"/>
        <w:gridCol w:w="1250"/>
        <w:gridCol w:w="1251"/>
        <w:gridCol w:w="1251"/>
      </w:tblGrid>
      <w:tr w:rsidR="00C73ABC" w:rsidRPr="00786816" w:rsidTr="000029F4">
        <w:trPr>
          <w:trHeight w:val="1942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786816" w:rsidRDefault="00C73ABC" w:rsidP="00C73ABC">
            <w:pPr>
              <w:shd w:val="clear" w:color="auto" w:fill="FFFFFF"/>
              <w:spacing w:line="221" w:lineRule="auto"/>
              <w:ind w:left="26"/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2018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2018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</w:r>
            <w:proofErr w:type="gramStart"/>
            <w:r w:rsidRPr="00786816">
              <w:rPr>
                <w:sz w:val="24"/>
                <w:szCs w:val="24"/>
              </w:rPr>
              <w:t>в</w:t>
            </w:r>
            <w:proofErr w:type="gramEnd"/>
            <w:r w:rsidRPr="00786816">
              <w:rPr>
                <w:sz w:val="24"/>
                <w:szCs w:val="24"/>
              </w:rPr>
              <w:t xml:space="preserve"> % </w:t>
            </w:r>
            <w:proofErr w:type="gramStart"/>
            <w:r w:rsidRPr="00786816">
              <w:rPr>
                <w:sz w:val="24"/>
                <w:szCs w:val="24"/>
              </w:rPr>
              <w:t>к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марту</w:t>
            </w:r>
            <w:r>
              <w:rPr>
                <w:sz w:val="24"/>
                <w:szCs w:val="24"/>
              </w:rPr>
              <w:br/>
              <w:t>2017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2018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март</w:t>
            </w:r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2018 г.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br/>
            </w:r>
            <w:r w:rsidRPr="00786816"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t>марту</w:t>
            </w:r>
            <w:r>
              <w:rPr>
                <w:sz w:val="24"/>
                <w:szCs w:val="24"/>
              </w:rPr>
              <w:br/>
              <w:t>2017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C73ABC">
            <w:pPr>
              <w:shd w:val="clear" w:color="auto" w:fill="FFFFFF"/>
              <w:tabs>
                <w:tab w:val="decimal" w:pos="0"/>
              </w:tabs>
              <w:spacing w:line="221" w:lineRule="auto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C73ABC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</w:t>
            </w:r>
            <w:proofErr w:type="gramStart"/>
            <w:r w:rsidRPr="00786816">
              <w:rPr>
                <w:sz w:val="24"/>
                <w:szCs w:val="24"/>
              </w:rPr>
              <w:t>ь-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2017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  <w:t xml:space="preserve">в % к </w:t>
            </w:r>
            <w:r w:rsidRPr="00786816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марту</w:t>
            </w:r>
            <w:r>
              <w:rPr>
                <w:sz w:val="24"/>
                <w:szCs w:val="24"/>
              </w:rPr>
              <w:br/>
              <w:t>2016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786816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 w:val="24"/>
                <w:szCs w:val="24"/>
              </w:rPr>
            </w:pPr>
            <w:r w:rsidRPr="00786816">
              <w:rPr>
                <w:sz w:val="24"/>
                <w:szCs w:val="24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786816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786816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786816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786816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786816" w:rsidRDefault="00C73ABC" w:rsidP="00C73ABC">
            <w:pPr>
              <w:pStyle w:val="120"/>
              <w:shd w:val="clear" w:color="auto" w:fill="FFFFFF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tcBorders>
              <w:top w:val="single" w:sz="4" w:space="0" w:color="auto"/>
            </w:tcBorders>
            <w:vAlign w:val="bottom"/>
          </w:tcPr>
          <w:p w:rsidR="00C73ABC" w:rsidRPr="00786816" w:rsidRDefault="00C73ABC" w:rsidP="00C73ABC">
            <w:pPr>
              <w:shd w:val="clear" w:color="auto" w:fill="FFFFFF"/>
              <w:spacing w:line="221" w:lineRule="auto"/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Инд</w:t>
            </w:r>
            <w:r>
              <w:rPr>
                <w:szCs w:val="24"/>
              </w:rPr>
              <w:t xml:space="preserve">екс промышленного </w:t>
            </w:r>
            <w:r>
              <w:rPr>
                <w:szCs w:val="24"/>
              </w:rPr>
              <w:br/>
              <w:t>производства</w:t>
            </w:r>
            <w:proofErr w:type="gramStart"/>
            <w:r w:rsidRPr="00786816">
              <w:rPr>
                <w:szCs w:val="24"/>
                <w:vertAlign w:val="superscript"/>
              </w:rPr>
              <w:t>1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bottom"/>
          </w:tcPr>
          <w:p w:rsidR="00C73ABC" w:rsidRPr="00C63D54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 w:rsidRPr="004C6BCF">
              <w:rPr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bottom"/>
          </w:tcPr>
          <w:p w:rsidR="00C73ABC" w:rsidRPr="00076F84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97</w:t>
            </w:r>
            <w:r>
              <w:rPr>
                <w:szCs w:val="24"/>
              </w:rPr>
              <w:t>,4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spacing w:line="221" w:lineRule="auto"/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Отгружено товаров собственного производства, выполнено работ и услуг собственными силами по в</w:t>
            </w:r>
            <w:r w:rsidRPr="00786816">
              <w:rPr>
                <w:szCs w:val="24"/>
              </w:rPr>
              <w:t>и</w:t>
            </w:r>
            <w:r w:rsidRPr="00786816">
              <w:rPr>
                <w:szCs w:val="24"/>
              </w:rPr>
              <w:t xml:space="preserve">дам деятельности, млн. рублей 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569"/>
              </w:tabs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534"/>
              </w:tabs>
              <w:spacing w:line="221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spacing w:line="221" w:lineRule="auto"/>
              <w:ind w:left="196"/>
              <w:rPr>
                <w:rFonts w:eastAsia="Arial Unicode MS"/>
                <w:szCs w:val="24"/>
              </w:rPr>
            </w:pPr>
            <w:r w:rsidRPr="00786816">
              <w:rPr>
                <w:szCs w:val="24"/>
              </w:rPr>
              <w:t>Добыча полезных ископаемых</w:t>
            </w:r>
          </w:p>
        </w:tc>
        <w:tc>
          <w:tcPr>
            <w:tcW w:w="1250" w:type="dxa"/>
            <w:vAlign w:val="bottom"/>
          </w:tcPr>
          <w:p w:rsidR="00C73ABC" w:rsidRPr="004C6BCF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115,6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878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115,2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1955CE" w:rsidRDefault="00C73ABC" w:rsidP="00C73ABC">
            <w:pPr>
              <w:shd w:val="clear" w:color="auto" w:fill="FFFFFF"/>
              <w:spacing w:line="221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Обрабатывающие производства</w:t>
            </w:r>
          </w:p>
        </w:tc>
        <w:tc>
          <w:tcPr>
            <w:tcW w:w="1250" w:type="dxa"/>
            <w:vAlign w:val="bottom"/>
          </w:tcPr>
          <w:p w:rsidR="00C73ABC" w:rsidRPr="004C6BCF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70418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102,9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200922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127,0</w:t>
            </w:r>
          </w:p>
        </w:tc>
      </w:tr>
      <w:tr w:rsidR="00C73ABC" w:rsidRPr="00786816" w:rsidTr="000029F4">
        <w:trPr>
          <w:trHeight w:val="271"/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>Обеспечение электрической эне</w:t>
            </w:r>
            <w:r w:rsidRPr="00974E1E">
              <w:rPr>
                <w:szCs w:val="24"/>
              </w:rPr>
              <w:t>р</w:t>
            </w:r>
            <w:r w:rsidRPr="00974E1E">
              <w:rPr>
                <w:szCs w:val="24"/>
              </w:rPr>
              <w:t>гией, газом и паром; кондицион</w:t>
            </w:r>
            <w:r w:rsidRPr="00974E1E">
              <w:rPr>
                <w:szCs w:val="24"/>
              </w:rPr>
              <w:t>и</w:t>
            </w:r>
            <w:r w:rsidRPr="00974E1E">
              <w:rPr>
                <w:szCs w:val="24"/>
              </w:rPr>
              <w:t>рование воздуха</w:t>
            </w:r>
          </w:p>
        </w:tc>
        <w:tc>
          <w:tcPr>
            <w:tcW w:w="1250" w:type="dxa"/>
            <w:vAlign w:val="bottom"/>
          </w:tcPr>
          <w:p w:rsidR="00C73ABC" w:rsidRPr="004C6BCF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5486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109,3</w:t>
            </w:r>
          </w:p>
        </w:tc>
        <w:tc>
          <w:tcPr>
            <w:tcW w:w="1250" w:type="dxa"/>
            <w:vAlign w:val="bottom"/>
          </w:tcPr>
          <w:p w:rsidR="00C73ABC" w:rsidRPr="004B5BF9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 w:rsidRPr="004B5BF9">
              <w:rPr>
                <w:szCs w:val="24"/>
              </w:rPr>
              <w:t>17541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974E1E">
              <w:rPr>
                <w:szCs w:val="24"/>
              </w:rPr>
              <w:t>и</w:t>
            </w:r>
            <w:r w:rsidRPr="00974E1E">
              <w:rPr>
                <w:szCs w:val="24"/>
              </w:rPr>
              <w:t>дации загрязнений</w:t>
            </w:r>
          </w:p>
        </w:tc>
        <w:tc>
          <w:tcPr>
            <w:tcW w:w="1250" w:type="dxa"/>
            <w:vAlign w:val="bottom"/>
          </w:tcPr>
          <w:p w:rsidR="00C73ABC" w:rsidRPr="004C6BCF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679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107,9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1946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Ввод в действие жилых домов, </w:t>
            </w:r>
            <w:r w:rsidRPr="00974E1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20,5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37,0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>Производство продукции животн</w:t>
            </w:r>
            <w:r w:rsidRPr="00974E1E">
              <w:rPr>
                <w:szCs w:val="24"/>
              </w:rPr>
              <w:t>о</w:t>
            </w:r>
            <w:r w:rsidRPr="00974E1E">
              <w:rPr>
                <w:szCs w:val="24"/>
              </w:rPr>
              <w:t>водства в хозяйствах всех катег</w:t>
            </w:r>
            <w:r w:rsidRPr="00974E1E">
              <w:rPr>
                <w:szCs w:val="24"/>
              </w:rPr>
              <w:t>о</w:t>
            </w:r>
            <w:r w:rsidRPr="00974E1E">
              <w:rPr>
                <w:szCs w:val="24"/>
              </w:rPr>
              <w:t>рий, тыс. тонн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C73ABC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 xml:space="preserve">скот и птица на убой </w:t>
            </w:r>
            <w:r w:rsidRPr="00974E1E">
              <w:rPr>
                <w:szCs w:val="24"/>
              </w:rPr>
              <w:br/>
              <w:t>(в живом весе)</w:t>
            </w:r>
          </w:p>
        </w:tc>
        <w:tc>
          <w:tcPr>
            <w:tcW w:w="1250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89,7</w:t>
            </w:r>
          </w:p>
        </w:tc>
        <w:tc>
          <w:tcPr>
            <w:tcW w:w="1250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251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51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>молоко</w:t>
            </w:r>
          </w:p>
        </w:tc>
        <w:tc>
          <w:tcPr>
            <w:tcW w:w="1250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104,5</w:t>
            </w:r>
          </w:p>
        </w:tc>
        <w:tc>
          <w:tcPr>
            <w:tcW w:w="1250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117,5</w:t>
            </w:r>
          </w:p>
        </w:tc>
        <w:tc>
          <w:tcPr>
            <w:tcW w:w="1251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1251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>яйца, млн. штук</w:t>
            </w:r>
          </w:p>
        </w:tc>
        <w:tc>
          <w:tcPr>
            <w:tcW w:w="1250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90,1</w:t>
            </w:r>
          </w:p>
        </w:tc>
        <w:tc>
          <w:tcPr>
            <w:tcW w:w="1250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191,4</w:t>
            </w:r>
          </w:p>
        </w:tc>
        <w:tc>
          <w:tcPr>
            <w:tcW w:w="1251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51" w:type="dxa"/>
            <w:vAlign w:val="bottom"/>
          </w:tcPr>
          <w:p w:rsidR="00C73ABC" w:rsidRPr="00842CF9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>Коммерческий грузооборот авт</w:t>
            </w:r>
            <w:r w:rsidRPr="00974E1E">
              <w:rPr>
                <w:szCs w:val="24"/>
              </w:rPr>
              <w:t>о</w:t>
            </w:r>
            <w:r w:rsidRPr="00974E1E">
              <w:rPr>
                <w:szCs w:val="24"/>
              </w:rPr>
              <w:t>мобильного транспорта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Pr="00974E1E">
              <w:rPr>
                <w:szCs w:val="24"/>
                <w:vertAlign w:val="superscript"/>
              </w:rPr>
              <w:t>)</w:t>
            </w:r>
            <w:r w:rsidRPr="00974E1E">
              <w:rPr>
                <w:szCs w:val="24"/>
              </w:rPr>
              <w:t xml:space="preserve">, </w:t>
            </w:r>
            <w:r w:rsidRPr="00974E1E">
              <w:rPr>
                <w:szCs w:val="24"/>
              </w:rPr>
              <w:br/>
              <w:t>тыс. т-км</w:t>
            </w:r>
          </w:p>
        </w:tc>
        <w:tc>
          <w:tcPr>
            <w:tcW w:w="1250" w:type="dxa"/>
            <w:vAlign w:val="bottom"/>
          </w:tcPr>
          <w:p w:rsidR="00C73ABC" w:rsidRPr="00F24505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26247,0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103,2</w:t>
            </w:r>
          </w:p>
        </w:tc>
        <w:tc>
          <w:tcPr>
            <w:tcW w:w="1250" w:type="dxa"/>
            <w:vAlign w:val="bottom"/>
          </w:tcPr>
          <w:p w:rsidR="00C73ABC" w:rsidRPr="000C3909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68774,6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117,2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Оборот розничной торговли, </w:t>
            </w:r>
            <w:r w:rsidRPr="00974E1E">
              <w:rPr>
                <w:szCs w:val="24"/>
              </w:rPr>
              <w:br/>
              <w:t>млн. рублей</w:t>
            </w:r>
          </w:p>
        </w:tc>
        <w:tc>
          <w:tcPr>
            <w:tcW w:w="1250" w:type="dxa"/>
            <w:vAlign w:val="bottom"/>
          </w:tcPr>
          <w:p w:rsidR="00C73ABC" w:rsidRPr="00C443A3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 w:rsidRPr="00912532">
              <w:rPr>
                <w:szCs w:val="24"/>
              </w:rPr>
              <w:t>26247</w:t>
            </w:r>
            <w:r>
              <w:rPr>
                <w:szCs w:val="24"/>
              </w:rPr>
              <w:t>,0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100,8</w:t>
            </w:r>
          </w:p>
        </w:tc>
        <w:tc>
          <w:tcPr>
            <w:tcW w:w="1250" w:type="dxa"/>
            <w:vAlign w:val="bottom"/>
          </w:tcPr>
          <w:p w:rsidR="00C73ABC" w:rsidRPr="002D0EE0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75804,0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C73ABC" w:rsidRPr="00786816" w:rsidTr="000029F4">
        <w:trPr>
          <w:trHeight w:val="259"/>
          <w:jc w:val="center"/>
        </w:trPr>
        <w:tc>
          <w:tcPr>
            <w:tcW w:w="3757" w:type="dxa"/>
            <w:vAlign w:val="bottom"/>
          </w:tcPr>
          <w:p w:rsidR="00C73ABC" w:rsidRPr="00974E1E" w:rsidRDefault="00C73ABC" w:rsidP="00C73ABC">
            <w:pPr>
              <w:shd w:val="clear" w:color="auto" w:fill="FFFFFF"/>
              <w:spacing w:line="221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Объем платных услуг </w:t>
            </w:r>
            <w:r w:rsidRPr="00974E1E">
              <w:rPr>
                <w:szCs w:val="24"/>
              </w:rPr>
              <w:br/>
              <w:t>населению, млн. рублей</w:t>
            </w:r>
          </w:p>
        </w:tc>
        <w:tc>
          <w:tcPr>
            <w:tcW w:w="1250" w:type="dxa"/>
            <w:vAlign w:val="bottom"/>
          </w:tcPr>
          <w:p w:rsidR="00C73ABC" w:rsidRPr="002B1161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7814,3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08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100,1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22613,4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C73ABC" w:rsidRPr="00C95905" w:rsidTr="000029F4">
        <w:trPr>
          <w:jc w:val="center"/>
        </w:trPr>
        <w:tc>
          <w:tcPr>
            <w:tcW w:w="3757" w:type="dxa"/>
          </w:tcPr>
          <w:p w:rsidR="00C73ABC" w:rsidRPr="00C95905" w:rsidRDefault="00C73ABC" w:rsidP="00C73ABC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  <w:vertAlign w:val="superscript"/>
              </w:rPr>
            </w:pPr>
            <w:proofErr w:type="gramStart"/>
            <w:r w:rsidRPr="00C95905">
              <w:rPr>
                <w:sz w:val="24"/>
                <w:szCs w:val="24"/>
              </w:rPr>
              <w:t xml:space="preserve">Внешнеторговый оборот </w:t>
            </w:r>
            <w:r w:rsidRPr="00C95905">
              <w:rPr>
                <w:sz w:val="24"/>
                <w:szCs w:val="24"/>
              </w:rPr>
              <w:br/>
            </w:r>
            <w:r w:rsidRPr="00C95905">
              <w:rPr>
                <w:b/>
                <w:sz w:val="24"/>
                <w:szCs w:val="24"/>
              </w:rPr>
              <w:t>за январь-</w:t>
            </w:r>
            <w:r>
              <w:rPr>
                <w:b/>
                <w:sz w:val="24"/>
                <w:szCs w:val="24"/>
              </w:rPr>
              <w:t>декабрь 2017</w:t>
            </w:r>
            <w:r w:rsidRPr="00C95905">
              <w:rPr>
                <w:b/>
                <w:sz w:val="24"/>
                <w:szCs w:val="24"/>
              </w:rPr>
              <w:t xml:space="preserve"> г</w:t>
            </w:r>
            <w:r w:rsidRPr="00C95905">
              <w:rPr>
                <w:sz w:val="24"/>
                <w:szCs w:val="24"/>
              </w:rPr>
              <w:t xml:space="preserve">., </w:t>
            </w:r>
            <w:r w:rsidRPr="00C95905">
              <w:rPr>
                <w:sz w:val="24"/>
                <w:szCs w:val="24"/>
              </w:rPr>
              <w:br/>
              <w:t>млн. долларов США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FC0454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50" w:type="dxa"/>
            <w:vAlign w:val="bottom"/>
          </w:tcPr>
          <w:p w:rsidR="00C73ABC" w:rsidRPr="00E11B6A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 w:rsidRPr="00E11B6A">
              <w:rPr>
                <w:szCs w:val="24"/>
              </w:rPr>
              <w:t>…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…</w:t>
            </w:r>
          </w:p>
        </w:tc>
        <w:tc>
          <w:tcPr>
            <w:tcW w:w="1250" w:type="dxa"/>
            <w:vAlign w:val="bottom"/>
          </w:tcPr>
          <w:p w:rsidR="00C73ABC" w:rsidRPr="00594B1E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 w:rsidRPr="004B5BF9">
              <w:rPr>
                <w:szCs w:val="24"/>
              </w:rPr>
              <w:t>972</w:t>
            </w:r>
            <w:r>
              <w:rPr>
                <w:szCs w:val="24"/>
              </w:rPr>
              <w:t>,</w:t>
            </w:r>
            <w:r w:rsidRPr="004B5BF9">
              <w:rPr>
                <w:szCs w:val="24"/>
              </w:rPr>
              <w:t>6</w:t>
            </w:r>
          </w:p>
        </w:tc>
        <w:tc>
          <w:tcPr>
            <w:tcW w:w="1251" w:type="dxa"/>
            <w:vAlign w:val="bottom"/>
          </w:tcPr>
          <w:p w:rsidR="00C73ABC" w:rsidRPr="004B5BF9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 w:rsidRPr="004B5BF9">
              <w:rPr>
                <w:szCs w:val="24"/>
              </w:rPr>
              <w:t>…</w:t>
            </w:r>
          </w:p>
        </w:tc>
        <w:tc>
          <w:tcPr>
            <w:tcW w:w="1251" w:type="dxa"/>
            <w:vAlign w:val="bottom"/>
          </w:tcPr>
          <w:p w:rsidR="00C73ABC" w:rsidRPr="00C95905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 w:rsidRPr="00594B1E">
              <w:rPr>
                <w:szCs w:val="24"/>
              </w:rPr>
              <w:t>66,3</w:t>
            </w:r>
            <w:r w:rsidRPr="004B5BF9">
              <w:rPr>
                <w:szCs w:val="24"/>
                <w:vertAlign w:val="superscript"/>
              </w:rPr>
              <w:t>5)</w:t>
            </w:r>
          </w:p>
        </w:tc>
      </w:tr>
      <w:tr w:rsidR="00C73ABC" w:rsidRPr="00C95905" w:rsidTr="000029F4">
        <w:trPr>
          <w:jc w:val="center"/>
        </w:trPr>
        <w:tc>
          <w:tcPr>
            <w:tcW w:w="3757" w:type="dxa"/>
            <w:vAlign w:val="bottom"/>
          </w:tcPr>
          <w:p w:rsidR="00C73ABC" w:rsidRPr="00C95905" w:rsidRDefault="00C73ABC" w:rsidP="00C73ABC">
            <w:pPr>
              <w:pStyle w:val="120"/>
              <w:shd w:val="clear" w:color="auto" w:fill="FFFFFF"/>
              <w:spacing w:line="221" w:lineRule="auto"/>
              <w:ind w:left="142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50" w:type="dxa"/>
            <w:vAlign w:val="bottom"/>
          </w:tcPr>
          <w:p w:rsidR="00C73ABC" w:rsidRPr="00E11B6A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50" w:type="dxa"/>
            <w:vAlign w:val="bottom"/>
          </w:tcPr>
          <w:p w:rsidR="00C73ABC" w:rsidRPr="00C95905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C95905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C95905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</w:p>
        </w:tc>
      </w:tr>
      <w:tr w:rsidR="00C73ABC" w:rsidRPr="00C95905" w:rsidTr="000029F4">
        <w:trPr>
          <w:jc w:val="center"/>
        </w:trPr>
        <w:tc>
          <w:tcPr>
            <w:tcW w:w="3757" w:type="dxa"/>
            <w:vAlign w:val="bottom"/>
          </w:tcPr>
          <w:p w:rsidR="00C73ABC" w:rsidRPr="00C95905" w:rsidRDefault="00C73ABC" w:rsidP="00C73ABC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250" w:type="dxa"/>
            <w:vAlign w:val="bottom"/>
          </w:tcPr>
          <w:p w:rsidR="00C73ABC" w:rsidRPr="00E11B6A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 w:rsidRPr="00E11B6A">
              <w:rPr>
                <w:szCs w:val="24"/>
              </w:rPr>
              <w:t>…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…</w:t>
            </w:r>
          </w:p>
        </w:tc>
        <w:tc>
          <w:tcPr>
            <w:tcW w:w="1250" w:type="dxa"/>
            <w:vAlign w:val="bottom"/>
          </w:tcPr>
          <w:p w:rsidR="00C73ABC" w:rsidRPr="00C95905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612,5</w:t>
            </w:r>
          </w:p>
        </w:tc>
        <w:tc>
          <w:tcPr>
            <w:tcW w:w="1251" w:type="dxa"/>
            <w:vAlign w:val="bottom"/>
          </w:tcPr>
          <w:p w:rsidR="00C73ABC" w:rsidRPr="00C95905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 w:rsidRPr="00594B1E">
              <w:rPr>
                <w:szCs w:val="24"/>
              </w:rPr>
              <w:t>122,6</w:t>
            </w:r>
            <w:r w:rsidRPr="004B5BF9">
              <w:rPr>
                <w:szCs w:val="24"/>
                <w:vertAlign w:val="superscript"/>
              </w:rPr>
              <w:t>4)</w:t>
            </w:r>
          </w:p>
        </w:tc>
        <w:tc>
          <w:tcPr>
            <w:tcW w:w="1251" w:type="dxa"/>
            <w:vAlign w:val="bottom"/>
          </w:tcPr>
          <w:p w:rsidR="00C73ABC" w:rsidRPr="00C95905" w:rsidRDefault="000544CE" w:rsidP="000544CE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62,8</w:t>
            </w:r>
            <w:r w:rsidR="00C73ABC" w:rsidRPr="004B5BF9">
              <w:rPr>
                <w:szCs w:val="24"/>
                <w:vertAlign w:val="superscript"/>
              </w:rPr>
              <w:t>5)</w:t>
            </w:r>
          </w:p>
        </w:tc>
      </w:tr>
      <w:tr w:rsidR="00C73ABC" w:rsidRPr="00C95905" w:rsidTr="000029F4">
        <w:trPr>
          <w:jc w:val="center"/>
        </w:trPr>
        <w:tc>
          <w:tcPr>
            <w:tcW w:w="3757" w:type="dxa"/>
            <w:vAlign w:val="bottom"/>
          </w:tcPr>
          <w:p w:rsidR="00C73ABC" w:rsidRPr="00C95905" w:rsidRDefault="00C73ABC" w:rsidP="00C73ABC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250" w:type="dxa"/>
            <w:vAlign w:val="bottom"/>
          </w:tcPr>
          <w:p w:rsidR="00C73ABC" w:rsidRPr="00E11B6A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 w:rsidRPr="00E11B6A">
              <w:rPr>
                <w:szCs w:val="24"/>
              </w:rPr>
              <w:t>…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…</w:t>
            </w:r>
          </w:p>
        </w:tc>
        <w:tc>
          <w:tcPr>
            <w:tcW w:w="1250" w:type="dxa"/>
            <w:vAlign w:val="bottom"/>
          </w:tcPr>
          <w:p w:rsidR="00C73ABC" w:rsidRPr="00C95905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360,1</w:t>
            </w:r>
          </w:p>
        </w:tc>
        <w:tc>
          <w:tcPr>
            <w:tcW w:w="1251" w:type="dxa"/>
            <w:vAlign w:val="bottom"/>
          </w:tcPr>
          <w:p w:rsidR="00C73ABC" w:rsidRPr="004B5BF9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 w:rsidRPr="00594B1E">
              <w:rPr>
                <w:szCs w:val="24"/>
              </w:rPr>
              <w:t>133,4</w:t>
            </w:r>
            <w:r w:rsidRPr="004B5BF9">
              <w:rPr>
                <w:szCs w:val="24"/>
                <w:vertAlign w:val="superscript"/>
              </w:rPr>
              <w:t>4)</w:t>
            </w:r>
          </w:p>
        </w:tc>
        <w:tc>
          <w:tcPr>
            <w:tcW w:w="1251" w:type="dxa"/>
            <w:vAlign w:val="bottom"/>
          </w:tcPr>
          <w:p w:rsidR="00C73ABC" w:rsidRPr="00594B1E" w:rsidRDefault="00C73ABC" w:rsidP="000544CE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 w:rsidRPr="00594B1E">
              <w:rPr>
                <w:szCs w:val="24"/>
              </w:rPr>
              <w:t>72,</w:t>
            </w:r>
            <w:r w:rsidR="000544CE">
              <w:rPr>
                <w:szCs w:val="24"/>
              </w:rPr>
              <w:t>9</w:t>
            </w:r>
            <w:r w:rsidRPr="004B5BF9">
              <w:rPr>
                <w:szCs w:val="24"/>
                <w:vertAlign w:val="superscript"/>
              </w:rPr>
              <w:t>5)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FE496F" w:rsidRDefault="00C73ABC" w:rsidP="00C73ABC">
            <w:pPr>
              <w:pStyle w:val="120"/>
              <w:spacing w:line="221" w:lineRule="auto"/>
              <w:rPr>
                <w:sz w:val="24"/>
                <w:szCs w:val="24"/>
              </w:rPr>
            </w:pPr>
            <w:r w:rsidRPr="00FE496F">
              <w:rPr>
                <w:sz w:val="24"/>
                <w:szCs w:val="24"/>
              </w:rPr>
              <w:t xml:space="preserve">Индекс потребительских цен на </w:t>
            </w:r>
            <w:r w:rsidRPr="00FE496F">
              <w:rPr>
                <w:sz w:val="24"/>
                <w:szCs w:val="24"/>
              </w:rPr>
              <w:br/>
              <w:t>товары и услуги, %</w:t>
            </w:r>
          </w:p>
        </w:tc>
        <w:tc>
          <w:tcPr>
            <w:tcW w:w="1250" w:type="dxa"/>
            <w:vAlign w:val="bottom"/>
          </w:tcPr>
          <w:p w:rsidR="00C73ABC" w:rsidRPr="00A30296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 w:rsidRPr="00FE496F">
              <w:rPr>
                <w:szCs w:val="24"/>
              </w:rPr>
              <w:t>100,2</w:t>
            </w:r>
            <w:r w:rsidRPr="00912532">
              <w:rPr>
                <w:szCs w:val="24"/>
                <w:vertAlign w:val="superscript"/>
              </w:rPr>
              <w:t>6)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101,4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100,4</w:t>
            </w:r>
            <w:r w:rsidRPr="004B5BF9">
              <w:rPr>
                <w:szCs w:val="24"/>
                <w:vertAlign w:val="superscript"/>
              </w:rPr>
              <w:t>7)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100,4</w:t>
            </w:r>
            <w:r w:rsidRPr="004B5BF9">
              <w:rPr>
                <w:szCs w:val="24"/>
                <w:vertAlign w:val="superscript"/>
              </w:rPr>
              <w:t>8)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FE496F" w:rsidRDefault="00C73ABC" w:rsidP="00C73ABC">
            <w:pPr>
              <w:pStyle w:val="120"/>
              <w:spacing w:line="221" w:lineRule="auto"/>
              <w:rPr>
                <w:sz w:val="24"/>
                <w:szCs w:val="24"/>
              </w:rPr>
            </w:pPr>
            <w:r w:rsidRPr="00FE496F">
              <w:rPr>
                <w:sz w:val="24"/>
                <w:szCs w:val="24"/>
              </w:rPr>
              <w:t xml:space="preserve">Индекс цен производителей </w:t>
            </w:r>
            <w:r w:rsidRPr="00FE496F">
              <w:rPr>
                <w:sz w:val="24"/>
                <w:szCs w:val="24"/>
              </w:rPr>
              <w:br/>
              <w:t>промышленных товаров</w:t>
            </w:r>
            <w:proofErr w:type="gramStart"/>
            <w:r w:rsidRPr="00FE496F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FE496F">
              <w:rPr>
                <w:sz w:val="24"/>
                <w:szCs w:val="24"/>
                <w:vertAlign w:val="superscript"/>
              </w:rPr>
              <w:t>)</w:t>
            </w:r>
            <w:r w:rsidRPr="00FE496F">
              <w:rPr>
                <w:sz w:val="24"/>
                <w:szCs w:val="24"/>
              </w:rPr>
              <w:t>, %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100,8</w:t>
            </w:r>
            <w:r w:rsidRPr="00912532">
              <w:rPr>
                <w:szCs w:val="24"/>
                <w:vertAlign w:val="superscript"/>
              </w:rPr>
              <w:t>6)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113,1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101,7</w:t>
            </w:r>
            <w:r w:rsidRPr="004B5BF9">
              <w:rPr>
                <w:szCs w:val="24"/>
                <w:vertAlign w:val="superscript"/>
              </w:rPr>
              <w:t>7)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100,7</w:t>
            </w:r>
            <w:r w:rsidRPr="004B5BF9">
              <w:rPr>
                <w:szCs w:val="24"/>
                <w:vertAlign w:val="superscript"/>
              </w:rPr>
              <w:t>8)</w:t>
            </w:r>
          </w:p>
        </w:tc>
      </w:tr>
      <w:tr w:rsidR="00C73ABC" w:rsidRPr="00786816" w:rsidTr="000029F4">
        <w:trPr>
          <w:jc w:val="center"/>
        </w:trPr>
        <w:tc>
          <w:tcPr>
            <w:tcW w:w="3757" w:type="dxa"/>
            <w:vAlign w:val="bottom"/>
          </w:tcPr>
          <w:p w:rsidR="00C73ABC" w:rsidRPr="00FE496F" w:rsidRDefault="00C73ABC" w:rsidP="00C73ABC">
            <w:pPr>
              <w:pStyle w:val="120"/>
              <w:spacing w:line="221" w:lineRule="auto"/>
              <w:rPr>
                <w:sz w:val="24"/>
                <w:szCs w:val="24"/>
              </w:rPr>
            </w:pPr>
            <w:r w:rsidRPr="00FE496F">
              <w:rPr>
                <w:sz w:val="24"/>
                <w:szCs w:val="24"/>
              </w:rPr>
              <w:t xml:space="preserve">Среднесписочная численность </w:t>
            </w:r>
            <w:r w:rsidRPr="00FE496F">
              <w:rPr>
                <w:sz w:val="24"/>
                <w:szCs w:val="24"/>
              </w:rPr>
              <w:br/>
              <w:t xml:space="preserve">работников организаций (февраль, январь-февраль соответственно), тыс. человек </w:t>
            </w:r>
          </w:p>
        </w:tc>
        <w:tc>
          <w:tcPr>
            <w:tcW w:w="1250" w:type="dxa"/>
            <w:vAlign w:val="bottom"/>
          </w:tcPr>
          <w:p w:rsidR="00C73ABC" w:rsidRPr="00B80736" w:rsidRDefault="00C73ABC" w:rsidP="00C73ABC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545,7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C73ABC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99,0</w:t>
            </w:r>
            <w:r w:rsidRPr="00912532">
              <w:rPr>
                <w:szCs w:val="24"/>
                <w:vertAlign w:val="superscript"/>
                <w:lang w:val="en-US"/>
              </w:rPr>
              <w:t>10)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C73ABC">
            <w:pPr>
              <w:shd w:val="clear" w:color="auto" w:fill="FFFFFF"/>
              <w:tabs>
                <w:tab w:val="decimal" w:pos="874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545,8</w:t>
            </w:r>
          </w:p>
        </w:tc>
        <w:tc>
          <w:tcPr>
            <w:tcW w:w="1251" w:type="dxa"/>
            <w:vAlign w:val="bottom"/>
          </w:tcPr>
          <w:p w:rsidR="00C73ABC" w:rsidRPr="005B6F3D" w:rsidRDefault="00C73ABC" w:rsidP="00C73ABC">
            <w:pPr>
              <w:shd w:val="clear" w:color="auto" w:fill="FFFFFF"/>
              <w:tabs>
                <w:tab w:val="decimal" w:pos="758"/>
              </w:tabs>
              <w:spacing w:line="221" w:lineRule="auto"/>
              <w:ind w:right="-49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99,1</w:t>
            </w:r>
            <w:r w:rsidRPr="004B5BF9">
              <w:rPr>
                <w:szCs w:val="24"/>
                <w:vertAlign w:val="superscript"/>
              </w:rPr>
              <w:t>11)</w:t>
            </w:r>
          </w:p>
        </w:tc>
        <w:tc>
          <w:tcPr>
            <w:tcW w:w="1251" w:type="dxa"/>
            <w:vAlign w:val="bottom"/>
          </w:tcPr>
          <w:p w:rsidR="00C73ABC" w:rsidRPr="004B5BF9" w:rsidRDefault="00C73ABC" w:rsidP="00C73ABC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99,8</w:t>
            </w:r>
            <w:r w:rsidRPr="004B5BF9">
              <w:rPr>
                <w:szCs w:val="24"/>
                <w:vertAlign w:val="superscript"/>
              </w:rPr>
              <w:t>12)</w:t>
            </w:r>
          </w:p>
        </w:tc>
      </w:tr>
    </w:tbl>
    <w:p w:rsidR="00C73ABC" w:rsidRPr="00A75571" w:rsidRDefault="00C73ABC" w:rsidP="00C73ABC">
      <w:pPr>
        <w:shd w:val="clear" w:color="auto" w:fill="FFFFFF"/>
        <w:spacing w:line="228" w:lineRule="auto"/>
        <w:ind w:right="-142"/>
        <w:jc w:val="right"/>
      </w:pPr>
      <w:r>
        <w:br w:type="page"/>
      </w:r>
      <w:r w:rsidRPr="00A75571">
        <w:lastRenderedPageBreak/>
        <w:t>Продолжение</w:t>
      </w:r>
    </w:p>
    <w:tbl>
      <w:tblPr>
        <w:tblW w:w="9939" w:type="dxa"/>
        <w:jc w:val="center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250"/>
        <w:gridCol w:w="1251"/>
        <w:gridCol w:w="1250"/>
        <w:gridCol w:w="1251"/>
        <w:gridCol w:w="1251"/>
      </w:tblGrid>
      <w:tr w:rsidR="00C73ABC" w:rsidRPr="00D91F34" w:rsidTr="000029F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D91F34" w:rsidRDefault="00C73ABC" w:rsidP="000029F4">
            <w:pPr>
              <w:pStyle w:val="120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br w:type="page"/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D91F34" w:rsidRDefault="00C73ABC" w:rsidP="000029F4">
            <w:pPr>
              <w:pStyle w:val="120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D91F34" w:rsidRDefault="00C73ABC" w:rsidP="000029F4">
            <w:pPr>
              <w:pStyle w:val="120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D91F34" w:rsidRDefault="00C73ABC" w:rsidP="000029F4">
            <w:pPr>
              <w:pStyle w:val="120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D91F34" w:rsidRDefault="00C73ABC" w:rsidP="000029F4">
            <w:pPr>
              <w:pStyle w:val="120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D91F34" w:rsidRDefault="00C73ABC" w:rsidP="000029F4">
            <w:pPr>
              <w:pStyle w:val="120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3ABC" w:rsidRPr="00786816" w:rsidTr="000029F4">
        <w:trPr>
          <w:jc w:val="center"/>
        </w:trPr>
        <w:tc>
          <w:tcPr>
            <w:tcW w:w="3686" w:type="dxa"/>
            <w:vAlign w:val="bottom"/>
          </w:tcPr>
          <w:p w:rsidR="00C73ABC" w:rsidRDefault="00C73ABC" w:rsidP="000029F4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br w:type="page"/>
            </w:r>
            <w:r w:rsidRPr="00974E1E">
              <w:rPr>
                <w:szCs w:val="24"/>
              </w:rPr>
              <w:t xml:space="preserve">Общая численность безработных </w:t>
            </w:r>
            <w:r w:rsidRPr="00974E1E">
              <w:rPr>
                <w:szCs w:val="24"/>
              </w:rPr>
              <w:br/>
            </w:r>
            <w:r w:rsidRPr="002D5A31">
              <w:t>(в возрасте 15 лет и старше)</w:t>
            </w:r>
            <w:r w:rsidRPr="002D5A31">
              <w:rPr>
                <w:szCs w:val="24"/>
              </w:rPr>
              <w:t>,</w:t>
            </w:r>
            <w:r w:rsidRPr="00974E1E">
              <w:rPr>
                <w:szCs w:val="24"/>
              </w:rPr>
              <w:t xml:space="preserve"> </w:t>
            </w:r>
          </w:p>
          <w:p w:rsidR="00C73ABC" w:rsidRPr="00974E1E" w:rsidRDefault="00C73ABC" w:rsidP="000029F4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>тыс. человек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77,7</w:t>
            </w:r>
            <w:r w:rsidRPr="00912532">
              <w:rPr>
                <w:szCs w:val="24"/>
                <w:vertAlign w:val="superscript"/>
              </w:rPr>
              <w:t>13)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0029F4">
            <w:pPr>
              <w:shd w:val="clear" w:color="auto" w:fill="FFFFFF"/>
              <w:tabs>
                <w:tab w:val="decimal" w:pos="710"/>
              </w:tabs>
              <w:spacing w:line="228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100,0</w:t>
            </w:r>
            <w:r w:rsidRPr="00912532">
              <w:rPr>
                <w:szCs w:val="24"/>
                <w:vertAlign w:val="superscript"/>
                <w:lang w:val="en-US"/>
              </w:rPr>
              <w:t>14)</w:t>
            </w:r>
          </w:p>
        </w:tc>
        <w:tc>
          <w:tcPr>
            <w:tcW w:w="1250" w:type="dxa"/>
            <w:vAlign w:val="bottom"/>
          </w:tcPr>
          <w:p w:rsidR="00C73ABC" w:rsidRPr="00F46A18" w:rsidRDefault="00C73ABC" w:rsidP="000029F4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F46A18">
              <w:rPr>
                <w:szCs w:val="24"/>
              </w:rPr>
              <w:t>77,7</w:t>
            </w:r>
          </w:p>
        </w:tc>
        <w:tc>
          <w:tcPr>
            <w:tcW w:w="1251" w:type="dxa"/>
            <w:vAlign w:val="bottom"/>
          </w:tcPr>
          <w:p w:rsidR="00C73ABC" w:rsidRPr="00F46A18" w:rsidRDefault="00C73ABC" w:rsidP="000029F4">
            <w:pPr>
              <w:shd w:val="clear" w:color="auto" w:fill="FFFFFF"/>
              <w:tabs>
                <w:tab w:val="decimal" w:pos="758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F46A18">
              <w:rPr>
                <w:szCs w:val="24"/>
              </w:rPr>
              <w:t>100,0</w:t>
            </w:r>
          </w:p>
        </w:tc>
        <w:tc>
          <w:tcPr>
            <w:tcW w:w="1251" w:type="dxa"/>
            <w:vAlign w:val="bottom"/>
          </w:tcPr>
          <w:p w:rsidR="00C73ABC" w:rsidRPr="00670C17" w:rsidRDefault="00C73ABC" w:rsidP="000029F4">
            <w:pPr>
              <w:shd w:val="clear" w:color="auto" w:fill="FFFFFF"/>
              <w:tabs>
                <w:tab w:val="decimal" w:pos="641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670C17">
              <w:rPr>
                <w:szCs w:val="24"/>
              </w:rPr>
              <w:t>93,4</w:t>
            </w:r>
            <w:r w:rsidRPr="004B5BF9">
              <w:rPr>
                <w:szCs w:val="24"/>
                <w:vertAlign w:val="superscript"/>
              </w:rPr>
              <w:t>15)</w:t>
            </w:r>
          </w:p>
        </w:tc>
      </w:tr>
      <w:tr w:rsidR="00C73ABC" w:rsidRPr="00786816" w:rsidTr="000029F4">
        <w:trPr>
          <w:jc w:val="center"/>
        </w:trPr>
        <w:tc>
          <w:tcPr>
            <w:tcW w:w="3686" w:type="dxa"/>
            <w:vAlign w:val="bottom"/>
          </w:tcPr>
          <w:p w:rsidR="00C73ABC" w:rsidRPr="00974E1E" w:rsidRDefault="00C73ABC" w:rsidP="000029F4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>Численность безработных граждан, зарегистрированных в государс</w:t>
            </w:r>
            <w:r w:rsidRPr="00974E1E">
              <w:rPr>
                <w:szCs w:val="24"/>
              </w:rPr>
              <w:t>т</w:t>
            </w:r>
            <w:r w:rsidRPr="00974E1E">
              <w:rPr>
                <w:szCs w:val="24"/>
              </w:rPr>
              <w:t>венных учреждениях службы зан</w:t>
            </w:r>
            <w:r w:rsidRPr="00974E1E">
              <w:rPr>
                <w:szCs w:val="24"/>
              </w:rPr>
              <w:t>я</w:t>
            </w:r>
            <w:r w:rsidRPr="00974E1E">
              <w:rPr>
                <w:szCs w:val="24"/>
              </w:rPr>
              <w:t>тости населения, тыс. человек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13,5</w:t>
            </w:r>
            <w:r w:rsidRPr="00912532">
              <w:rPr>
                <w:szCs w:val="24"/>
                <w:vertAlign w:val="superscript"/>
              </w:rPr>
              <w:t>16)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0029F4">
            <w:pPr>
              <w:shd w:val="clear" w:color="auto" w:fill="FFFFFF"/>
              <w:tabs>
                <w:tab w:val="decimal" w:pos="710"/>
              </w:tabs>
              <w:spacing w:line="228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95,5</w:t>
            </w:r>
            <w:r w:rsidRPr="00912532">
              <w:rPr>
                <w:szCs w:val="24"/>
                <w:vertAlign w:val="superscript"/>
                <w:lang w:val="en-US"/>
              </w:rPr>
              <w:t>17)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pacing w:val="-8"/>
                <w:szCs w:val="24"/>
              </w:rPr>
              <w:t>13,5</w:t>
            </w:r>
            <w:r>
              <w:rPr>
                <w:spacing w:val="-8"/>
                <w:szCs w:val="24"/>
                <w:vertAlign w:val="superscript"/>
              </w:rPr>
              <w:t>18</w:t>
            </w:r>
            <w:r w:rsidRPr="000C3909">
              <w:rPr>
                <w:szCs w:val="24"/>
                <w:vertAlign w:val="superscript"/>
              </w:rPr>
              <w:t>)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758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641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C73ABC" w:rsidRPr="00786816" w:rsidTr="000029F4">
        <w:trPr>
          <w:jc w:val="center"/>
        </w:trPr>
        <w:tc>
          <w:tcPr>
            <w:tcW w:w="3686" w:type="dxa"/>
            <w:vAlign w:val="bottom"/>
          </w:tcPr>
          <w:p w:rsidR="00C73ABC" w:rsidRPr="00974E1E" w:rsidRDefault="00C73ABC" w:rsidP="000029F4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proofErr w:type="gramStart"/>
            <w:r w:rsidRPr="00974E1E">
              <w:rPr>
                <w:szCs w:val="24"/>
              </w:rPr>
              <w:t>Реальные располагаемые денежные доходы населения, %</w:t>
            </w:r>
            <w:r>
              <w:rPr>
                <w:szCs w:val="24"/>
                <w:vertAlign w:val="superscript"/>
              </w:rPr>
              <w:t>19</w:t>
            </w:r>
            <w:r w:rsidRPr="00974E1E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50" w:type="dxa"/>
            <w:vAlign w:val="bottom"/>
          </w:tcPr>
          <w:p w:rsidR="00C73ABC" w:rsidRPr="00912532" w:rsidRDefault="00C73ABC" w:rsidP="000029F4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912532">
              <w:rPr>
                <w:szCs w:val="24"/>
              </w:rPr>
              <w:t>-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0029F4">
            <w:pPr>
              <w:shd w:val="clear" w:color="auto" w:fill="FFFFFF"/>
              <w:tabs>
                <w:tab w:val="decimal" w:pos="710"/>
              </w:tabs>
              <w:spacing w:line="228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94,6</w:t>
            </w:r>
          </w:p>
        </w:tc>
        <w:tc>
          <w:tcPr>
            <w:tcW w:w="1250" w:type="dxa"/>
            <w:vAlign w:val="bottom"/>
          </w:tcPr>
          <w:p w:rsidR="00C73ABC" w:rsidRPr="005F11AA" w:rsidRDefault="00C73ABC" w:rsidP="000029F4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51" w:type="dxa"/>
            <w:vAlign w:val="bottom"/>
          </w:tcPr>
          <w:p w:rsidR="00C73ABC" w:rsidRPr="00D02B27" w:rsidRDefault="00C73ABC" w:rsidP="000029F4">
            <w:pPr>
              <w:shd w:val="clear" w:color="auto" w:fill="FFFFFF"/>
              <w:tabs>
                <w:tab w:val="decimal" w:pos="758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DB19E5">
              <w:rPr>
                <w:szCs w:val="24"/>
              </w:rPr>
              <w:t>98,4</w:t>
            </w:r>
            <w:r w:rsidRPr="004B5BF9">
              <w:rPr>
                <w:szCs w:val="24"/>
                <w:vertAlign w:val="superscript"/>
              </w:rPr>
              <w:t>20)</w:t>
            </w:r>
          </w:p>
        </w:tc>
        <w:tc>
          <w:tcPr>
            <w:tcW w:w="1251" w:type="dxa"/>
            <w:vAlign w:val="bottom"/>
          </w:tcPr>
          <w:p w:rsidR="00C73ABC" w:rsidRPr="004B5BF9" w:rsidRDefault="00C73ABC" w:rsidP="000029F4">
            <w:pPr>
              <w:shd w:val="clear" w:color="auto" w:fill="FFFFFF"/>
              <w:tabs>
                <w:tab w:val="decimal" w:pos="641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DB19E5">
              <w:rPr>
                <w:szCs w:val="24"/>
              </w:rPr>
              <w:t>94,7</w:t>
            </w:r>
            <w:r w:rsidRPr="004B5BF9">
              <w:rPr>
                <w:szCs w:val="24"/>
                <w:vertAlign w:val="superscript"/>
              </w:rPr>
              <w:t>20)</w:t>
            </w:r>
          </w:p>
        </w:tc>
      </w:tr>
      <w:tr w:rsidR="00C73ABC" w:rsidRPr="00786816" w:rsidTr="000029F4">
        <w:trPr>
          <w:jc w:val="center"/>
        </w:trPr>
        <w:tc>
          <w:tcPr>
            <w:tcW w:w="3686" w:type="dxa"/>
            <w:vAlign w:val="bottom"/>
          </w:tcPr>
          <w:p w:rsidR="00C73ABC" w:rsidRPr="00974E1E" w:rsidRDefault="00C73ABC" w:rsidP="000029F4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Среднемесячная начисленная </w:t>
            </w:r>
            <w:r w:rsidRPr="00974E1E">
              <w:rPr>
                <w:szCs w:val="24"/>
              </w:rPr>
              <w:br/>
              <w:t>заработная плата</w:t>
            </w:r>
            <w:r w:rsidRPr="00974E1E">
              <w:rPr>
                <w:szCs w:val="24"/>
                <w:vertAlign w:val="superscript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февраль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 xml:space="preserve">февраль </w:t>
            </w:r>
            <w:r w:rsidRPr="00825657">
              <w:rPr>
                <w:szCs w:val="24"/>
              </w:rPr>
              <w:t>соответственно)</w:t>
            </w:r>
            <w:r w:rsidRPr="00974E1E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C73ABC" w:rsidRDefault="00C73ABC" w:rsidP="000029F4">
            <w:pPr>
              <w:shd w:val="clear" w:color="auto" w:fill="FFFFFF"/>
              <w:tabs>
                <w:tab w:val="decimal" w:pos="710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758"/>
              </w:tabs>
              <w:spacing w:line="228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641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C73ABC" w:rsidRPr="00786816" w:rsidTr="000029F4">
        <w:trPr>
          <w:jc w:val="center"/>
        </w:trPr>
        <w:tc>
          <w:tcPr>
            <w:tcW w:w="3686" w:type="dxa"/>
            <w:vAlign w:val="bottom"/>
          </w:tcPr>
          <w:p w:rsidR="00C73ABC" w:rsidRPr="00974E1E" w:rsidRDefault="00C73ABC" w:rsidP="000029F4">
            <w:pPr>
              <w:shd w:val="clear" w:color="auto" w:fill="FFFFFF"/>
              <w:spacing w:line="228" w:lineRule="auto"/>
              <w:ind w:left="152" w:hanging="10"/>
              <w:rPr>
                <w:szCs w:val="24"/>
              </w:rPr>
            </w:pPr>
            <w:proofErr w:type="gramStart"/>
            <w:r w:rsidRPr="00974E1E">
              <w:rPr>
                <w:szCs w:val="24"/>
              </w:rPr>
              <w:t>номинальная</w:t>
            </w:r>
            <w:proofErr w:type="gramEnd"/>
            <w:r w:rsidRPr="00974E1E">
              <w:rPr>
                <w:szCs w:val="24"/>
              </w:rPr>
              <w:t>, рублей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30445,7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0029F4">
            <w:pPr>
              <w:shd w:val="clear" w:color="auto" w:fill="FFFFFF"/>
              <w:tabs>
                <w:tab w:val="decimal" w:pos="710"/>
              </w:tabs>
              <w:spacing w:line="228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115,2</w:t>
            </w:r>
            <w:r w:rsidRPr="00912532">
              <w:rPr>
                <w:szCs w:val="24"/>
                <w:vertAlign w:val="superscript"/>
                <w:lang w:val="en-US"/>
              </w:rPr>
              <w:t>10)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30448,8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758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115,0</w:t>
            </w:r>
            <w:r w:rsidRPr="004B5BF9">
              <w:rPr>
                <w:szCs w:val="24"/>
                <w:vertAlign w:val="superscript"/>
              </w:rPr>
              <w:t>11)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641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105,7</w:t>
            </w:r>
            <w:r w:rsidRPr="004B5BF9">
              <w:rPr>
                <w:szCs w:val="24"/>
                <w:vertAlign w:val="superscript"/>
              </w:rPr>
              <w:t>12)</w:t>
            </w:r>
          </w:p>
        </w:tc>
      </w:tr>
      <w:tr w:rsidR="00C73ABC" w:rsidRPr="00786816" w:rsidTr="000029F4">
        <w:trPr>
          <w:jc w:val="center"/>
        </w:trPr>
        <w:tc>
          <w:tcPr>
            <w:tcW w:w="3686" w:type="dxa"/>
            <w:vAlign w:val="bottom"/>
          </w:tcPr>
          <w:p w:rsidR="00C73ABC" w:rsidRPr="00974E1E" w:rsidRDefault="00C73ABC" w:rsidP="000029F4">
            <w:pPr>
              <w:shd w:val="clear" w:color="auto" w:fill="FFFFFF"/>
              <w:spacing w:line="228" w:lineRule="auto"/>
              <w:ind w:left="152" w:hanging="10"/>
              <w:rPr>
                <w:szCs w:val="24"/>
              </w:rPr>
            </w:pPr>
            <w:r w:rsidRPr="00974E1E">
              <w:rPr>
                <w:szCs w:val="24"/>
              </w:rPr>
              <w:t xml:space="preserve">реальная, % 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1" w:type="dxa"/>
            <w:vAlign w:val="bottom"/>
          </w:tcPr>
          <w:p w:rsidR="00C73ABC" w:rsidRPr="00912532" w:rsidRDefault="00C73ABC" w:rsidP="000029F4">
            <w:pPr>
              <w:shd w:val="clear" w:color="auto" w:fill="FFFFFF"/>
              <w:tabs>
                <w:tab w:val="decimal" w:pos="710"/>
              </w:tabs>
              <w:spacing w:line="228" w:lineRule="auto"/>
              <w:jc w:val="both"/>
              <w:rPr>
                <w:szCs w:val="24"/>
                <w:lang w:val="en-US"/>
              </w:rPr>
            </w:pPr>
            <w:r w:rsidRPr="00912532">
              <w:rPr>
                <w:szCs w:val="24"/>
                <w:lang w:val="en-US"/>
              </w:rPr>
              <w:t>114,0</w:t>
            </w:r>
            <w:r w:rsidRPr="00912532">
              <w:rPr>
                <w:szCs w:val="24"/>
                <w:vertAlign w:val="superscript"/>
                <w:lang w:val="en-US"/>
              </w:rPr>
              <w:t>10)</w:t>
            </w:r>
          </w:p>
        </w:tc>
        <w:tc>
          <w:tcPr>
            <w:tcW w:w="1250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622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758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113,8</w:t>
            </w:r>
            <w:r w:rsidRPr="004B5BF9">
              <w:rPr>
                <w:szCs w:val="24"/>
                <w:vertAlign w:val="superscript"/>
              </w:rPr>
              <w:t>11)</w:t>
            </w:r>
          </w:p>
        </w:tc>
        <w:tc>
          <w:tcPr>
            <w:tcW w:w="1251" w:type="dxa"/>
            <w:vAlign w:val="bottom"/>
          </w:tcPr>
          <w:p w:rsidR="00C73ABC" w:rsidRPr="00786816" w:rsidRDefault="00C73ABC" w:rsidP="000029F4">
            <w:pPr>
              <w:shd w:val="clear" w:color="auto" w:fill="FFFFFF"/>
              <w:tabs>
                <w:tab w:val="decimal" w:pos="641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101,7</w:t>
            </w:r>
            <w:r w:rsidRPr="004B5BF9">
              <w:rPr>
                <w:szCs w:val="24"/>
                <w:vertAlign w:val="superscript"/>
              </w:rPr>
              <w:t>12)</w:t>
            </w:r>
          </w:p>
        </w:tc>
      </w:tr>
      <w:tr w:rsidR="00C73ABC" w:rsidRPr="00786816" w:rsidTr="000029F4">
        <w:trPr>
          <w:trHeight w:val="4188"/>
          <w:jc w:val="center"/>
        </w:trPr>
        <w:tc>
          <w:tcPr>
            <w:tcW w:w="9939" w:type="dxa"/>
            <w:gridSpan w:val="6"/>
            <w:vAlign w:val="bottom"/>
          </w:tcPr>
          <w:p w:rsidR="00C73ABC" w:rsidRDefault="00C73ABC" w:rsidP="000029F4">
            <w:pPr>
              <w:shd w:val="clear" w:color="auto" w:fill="FFFFFF"/>
              <w:spacing w:line="228" w:lineRule="auto"/>
              <w:jc w:val="both"/>
              <w:rPr>
                <w:szCs w:val="24"/>
                <w:vertAlign w:val="superscript"/>
              </w:rPr>
            </w:pP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 xml:space="preserve">1) </w:t>
            </w:r>
            <w:r w:rsidRPr="00745E08">
              <w:rPr>
                <w:szCs w:val="24"/>
              </w:rPr>
              <w:t>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</w:t>
            </w:r>
            <w:r w:rsidRPr="00745E08">
              <w:rPr>
                <w:szCs w:val="24"/>
              </w:rPr>
              <w:t>ь</w:t>
            </w:r>
            <w:r w:rsidRPr="00745E08">
              <w:rPr>
                <w:szCs w:val="24"/>
              </w:rPr>
              <w:t>ность по ликвидации загрязнений».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</w:t>
            </w:r>
            <w:r w:rsidRPr="00745E08">
              <w:rPr>
                <w:szCs w:val="24"/>
                <w:vertAlign w:val="superscript"/>
              </w:rPr>
              <w:t xml:space="preserve">) </w:t>
            </w:r>
            <w:r w:rsidRPr="00745E08">
              <w:rPr>
                <w:szCs w:val="24"/>
              </w:rPr>
              <w:t>По о</w:t>
            </w:r>
            <w:r w:rsidRPr="00745E08">
              <w:rPr>
                <w:spacing w:val="-2"/>
                <w:szCs w:val="24"/>
              </w:rPr>
              <w:t>рганизациям (без субъектов малого предпринимательства)</w:t>
            </w:r>
            <w:r w:rsidRPr="00745E08">
              <w:rPr>
                <w:szCs w:val="24"/>
              </w:rPr>
              <w:t>, средняя численность рабо</w:t>
            </w:r>
            <w:r w:rsidRPr="00745E08">
              <w:rPr>
                <w:szCs w:val="24"/>
              </w:rPr>
              <w:t>т</w:t>
            </w:r>
            <w:r w:rsidRPr="00745E08">
              <w:rPr>
                <w:szCs w:val="24"/>
              </w:rPr>
              <w:t>ников которых превышала 15 человек.</w:t>
            </w:r>
            <w:r w:rsidRPr="00745E08">
              <w:rPr>
                <w:szCs w:val="24"/>
                <w:vertAlign w:val="superscript"/>
              </w:rPr>
              <w:t xml:space="preserve"> 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745E08">
              <w:rPr>
                <w:szCs w:val="24"/>
                <w:vertAlign w:val="superscript"/>
              </w:rPr>
              <w:t>)</w:t>
            </w:r>
            <w:r w:rsidRPr="00745E08">
              <w:rPr>
                <w:szCs w:val="24"/>
              </w:rPr>
              <w:t xml:space="preserve"> По данным Федеральной таможенной службы на </w:t>
            </w:r>
            <w:r w:rsidRPr="00594B1E">
              <w:rPr>
                <w:szCs w:val="24"/>
              </w:rPr>
              <w:t>14</w:t>
            </w:r>
            <w:r w:rsidRPr="00745E08">
              <w:rPr>
                <w:szCs w:val="24"/>
              </w:rPr>
              <w:t>.03.201</w:t>
            </w:r>
            <w:r w:rsidRPr="00594B1E">
              <w:rPr>
                <w:szCs w:val="24"/>
              </w:rPr>
              <w:t>8</w:t>
            </w:r>
            <w:r w:rsidRPr="00745E08">
              <w:rPr>
                <w:szCs w:val="24"/>
              </w:rPr>
              <w:t xml:space="preserve"> г. с учетом взаимной торговли со странами Евразийского экономического союза (ЕАЭС).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4</w:t>
            </w:r>
            <w:r w:rsidRPr="00745E08">
              <w:rPr>
                <w:rFonts w:eastAsia="JournalRub"/>
                <w:szCs w:val="24"/>
                <w:vertAlign w:val="superscript"/>
              </w:rPr>
              <w:t xml:space="preserve">) </w:t>
            </w:r>
            <w:r w:rsidRPr="00745E08">
              <w:rPr>
                <w:rFonts w:eastAsia="JournalRub"/>
                <w:szCs w:val="24"/>
              </w:rPr>
              <w:t>Январь-декабрь 2017 года в процентах к январю-декабрю 2016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5</w:t>
            </w:r>
            <w:r w:rsidRPr="00745E08">
              <w:rPr>
                <w:rFonts w:eastAsia="JournalRub"/>
                <w:szCs w:val="24"/>
                <w:vertAlign w:val="superscript"/>
              </w:rPr>
              <w:t xml:space="preserve">) </w:t>
            </w:r>
            <w:r w:rsidRPr="00745E08">
              <w:rPr>
                <w:rFonts w:eastAsia="JournalRub"/>
                <w:szCs w:val="24"/>
              </w:rPr>
              <w:t>Январь-декабрь 2016 года в процентах к январю-декабрю 2015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745E08">
              <w:rPr>
                <w:szCs w:val="24"/>
                <w:vertAlign w:val="superscript"/>
              </w:rPr>
              <w:t xml:space="preserve">) </w:t>
            </w:r>
            <w:r w:rsidRPr="00745E08">
              <w:rPr>
                <w:szCs w:val="24"/>
              </w:rPr>
              <w:t>Март 2018 года в процентах к февралю 2018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745E08">
              <w:rPr>
                <w:szCs w:val="24"/>
                <w:vertAlign w:val="superscript"/>
              </w:rPr>
              <w:t xml:space="preserve">) </w:t>
            </w:r>
            <w:r w:rsidRPr="00745E08">
              <w:rPr>
                <w:szCs w:val="24"/>
              </w:rPr>
              <w:t>Март 2018 года в процентах к декабрю 2017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45E08">
              <w:rPr>
                <w:szCs w:val="24"/>
                <w:vertAlign w:val="superscript"/>
              </w:rPr>
              <w:t xml:space="preserve">) </w:t>
            </w:r>
            <w:r w:rsidRPr="00745E08">
              <w:rPr>
                <w:szCs w:val="24"/>
              </w:rPr>
              <w:t>Март 2017 года в процентах к декабрю 2016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Pr="00745E08">
              <w:rPr>
                <w:szCs w:val="24"/>
                <w:vertAlign w:val="superscript"/>
              </w:rPr>
              <w:t xml:space="preserve">) </w:t>
            </w:r>
            <w:r w:rsidRPr="00745E08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745E08">
              <w:rPr>
                <w:szCs w:val="24"/>
              </w:rPr>
              <w:t>внутрироссийский</w:t>
            </w:r>
            <w:proofErr w:type="spellEnd"/>
            <w:r w:rsidRPr="00745E08">
              <w:rPr>
                <w:szCs w:val="24"/>
              </w:rPr>
              <w:t xml:space="preserve"> р</w:t>
            </w:r>
            <w:r w:rsidRPr="00745E08">
              <w:rPr>
                <w:szCs w:val="24"/>
              </w:rPr>
              <w:t>ы</w:t>
            </w:r>
            <w:r w:rsidRPr="00745E08">
              <w:rPr>
                <w:szCs w:val="24"/>
              </w:rPr>
              <w:t>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</w:t>
            </w:r>
            <w:r w:rsidRPr="00745E08">
              <w:rPr>
                <w:szCs w:val="24"/>
              </w:rPr>
              <w:t>а</w:t>
            </w:r>
            <w:r w:rsidRPr="00745E08">
              <w:rPr>
                <w:szCs w:val="24"/>
              </w:rPr>
              <w:t>ции отходов, деятельность по ликвидации загрязнений».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Февраль 2018 года в процентах к февралю 2017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Январь-февраль 2018 года в процентах к январю-февралю 2017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12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Январь-февраль</w:t>
            </w:r>
            <w:r w:rsidRPr="00745E08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745E08">
              <w:rPr>
                <w:szCs w:val="24"/>
              </w:rPr>
              <w:t>2017 года в процентах к январю-февралю 2016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13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</w:t>
            </w:r>
            <w:r w:rsidRPr="00745E08">
              <w:rPr>
                <w:szCs w:val="24"/>
              </w:rPr>
              <w:t>Данные приведены в среднем за январь-март 2018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3" w:right="150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14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</w:t>
            </w:r>
            <w:r w:rsidRPr="00745E08">
              <w:rPr>
                <w:szCs w:val="24"/>
              </w:rPr>
              <w:t>Данные за январь-март 2018 года в процентах к данным за январь-март 2017 года</w:t>
            </w:r>
            <w:r w:rsidRPr="00745E08">
              <w:rPr>
                <w:rFonts w:eastAsia="JournalRub"/>
                <w:szCs w:val="24"/>
              </w:rPr>
              <w:t>.</w:t>
            </w:r>
          </w:p>
          <w:p w:rsidR="00C73ABC" w:rsidRDefault="00C73ABC" w:rsidP="000029F4">
            <w:pPr>
              <w:shd w:val="clear" w:color="auto" w:fill="FFFFFF"/>
              <w:spacing w:line="228" w:lineRule="auto"/>
              <w:ind w:left="3" w:right="150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15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</w:t>
            </w:r>
            <w:r w:rsidRPr="00745E08">
              <w:rPr>
                <w:szCs w:val="24"/>
              </w:rPr>
              <w:t xml:space="preserve">Данные за январь-март 2017 года в процентах к данным за январь-март 2016 </w:t>
            </w:r>
            <w:r w:rsidRPr="002D5A31">
              <w:rPr>
                <w:szCs w:val="24"/>
              </w:rPr>
              <w:t>года</w:t>
            </w:r>
            <w:r w:rsidRPr="002D5A31">
              <w:rPr>
                <w:rFonts w:eastAsia="JournalRub"/>
                <w:szCs w:val="24"/>
              </w:rPr>
              <w:t xml:space="preserve"> (по во</w:t>
            </w:r>
            <w:r w:rsidRPr="002D5A31">
              <w:rPr>
                <w:rFonts w:eastAsia="JournalRub"/>
                <w:szCs w:val="24"/>
              </w:rPr>
              <w:t>з</w:t>
            </w:r>
            <w:r w:rsidRPr="002D5A31">
              <w:rPr>
                <w:rFonts w:eastAsia="JournalRub"/>
                <w:szCs w:val="24"/>
              </w:rPr>
              <w:t>растной группе 15-72 лет).</w:t>
            </w:r>
          </w:p>
          <w:p w:rsidR="00C73ABC" w:rsidRPr="00A135FE" w:rsidRDefault="00C73ABC" w:rsidP="000029F4">
            <w:pPr>
              <w:shd w:val="clear" w:color="auto" w:fill="FFFFFF"/>
              <w:spacing w:line="228" w:lineRule="auto"/>
              <w:ind w:left="3" w:right="150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16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Данные на конец </w:t>
            </w:r>
            <w:r w:rsidRPr="00745E08">
              <w:rPr>
                <w:szCs w:val="24"/>
              </w:rPr>
              <w:t>марта 2018 года</w:t>
            </w:r>
            <w:r>
              <w:rPr>
                <w:rFonts w:eastAsia="JournalRub"/>
                <w:szCs w:val="24"/>
              </w:rPr>
              <w:t>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3" w:right="150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17</w:t>
            </w:r>
            <w:r w:rsidRPr="00745E08">
              <w:rPr>
                <w:rFonts w:eastAsia="JournalRub"/>
                <w:szCs w:val="24"/>
                <w:vertAlign w:val="superscript"/>
              </w:rPr>
              <w:t>)</w:t>
            </w:r>
            <w:r w:rsidRPr="00745E08">
              <w:rPr>
                <w:rFonts w:eastAsia="JournalRub"/>
                <w:szCs w:val="24"/>
              </w:rPr>
              <w:t xml:space="preserve"> Данные на конец </w:t>
            </w:r>
            <w:r w:rsidRPr="00745E08">
              <w:rPr>
                <w:szCs w:val="24"/>
              </w:rPr>
              <w:t>марта 2018 года</w:t>
            </w:r>
            <w:r w:rsidRPr="00745E08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марта</w:t>
            </w:r>
            <w:r w:rsidRPr="00745E08">
              <w:rPr>
                <w:rFonts w:eastAsia="JournalRub"/>
                <w:szCs w:val="24"/>
              </w:rPr>
              <w:t xml:space="preserve"> 2017 года.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left="3"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18</w:t>
            </w:r>
            <w:r w:rsidRPr="00745E08">
              <w:rPr>
                <w:szCs w:val="24"/>
                <w:vertAlign w:val="superscript"/>
              </w:rPr>
              <w:t>)</w:t>
            </w:r>
            <w:r w:rsidRPr="00745E08">
              <w:rPr>
                <w:szCs w:val="24"/>
              </w:rPr>
              <w:t xml:space="preserve"> В среднем за период.</w:t>
            </w:r>
          </w:p>
          <w:p w:rsidR="00C73ABC" w:rsidRPr="00745E08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19</w:t>
            </w:r>
            <w:r w:rsidRPr="00745E08">
              <w:rPr>
                <w:szCs w:val="24"/>
                <w:vertAlign w:val="superscript"/>
              </w:rPr>
              <w:t>)</w:t>
            </w:r>
            <w:r w:rsidRPr="00745E08">
              <w:rPr>
                <w:szCs w:val="24"/>
              </w:rPr>
              <w:t xml:space="preserve"> Предварительные данные.</w:t>
            </w:r>
          </w:p>
          <w:p w:rsidR="00C73ABC" w:rsidRPr="00A522BC" w:rsidRDefault="00C73ABC" w:rsidP="000029F4">
            <w:pPr>
              <w:shd w:val="clear" w:color="auto" w:fill="FFFFFF"/>
              <w:spacing w:line="228" w:lineRule="auto"/>
              <w:ind w:right="150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20</w:t>
            </w:r>
            <w:r w:rsidRPr="00745E08">
              <w:rPr>
                <w:szCs w:val="24"/>
                <w:vertAlign w:val="superscript"/>
              </w:rPr>
              <w:t>)</w:t>
            </w:r>
            <w:r w:rsidRPr="00745E08">
              <w:rPr>
                <w:szCs w:val="24"/>
              </w:rPr>
              <w:t xml:space="preserve"> В целях сопоставимости данных показатель рассчитан без учета единовременной денежной</w:t>
            </w:r>
            <w:r>
              <w:rPr>
                <w:szCs w:val="24"/>
              </w:rPr>
              <w:br/>
            </w:r>
            <w:r w:rsidRPr="00745E08">
              <w:rPr>
                <w:szCs w:val="24"/>
              </w:rPr>
              <w:t>выплаты пенсионерам в размере 5 тыс. рублей, назначенной в соответствии с Федеральным законом от 22 ноября 2016 г. № 385-ФЗ. С учетом указанной выплаты реальные располага</w:t>
            </w:r>
            <w:r w:rsidRPr="00745E08">
              <w:rPr>
                <w:szCs w:val="24"/>
              </w:rPr>
              <w:t>е</w:t>
            </w:r>
            <w:r w:rsidRPr="00745E08">
              <w:rPr>
                <w:szCs w:val="24"/>
              </w:rPr>
              <w:t xml:space="preserve">мые денежные доходы в январе-марте 2018 г. относительно января-марта 2017 г. составили </w:t>
            </w:r>
            <w:r>
              <w:rPr>
                <w:szCs w:val="24"/>
              </w:rPr>
              <w:br/>
            </w:r>
            <w:r w:rsidRPr="00745E08">
              <w:rPr>
                <w:szCs w:val="24"/>
              </w:rPr>
              <w:t>96,</w:t>
            </w:r>
            <w:r w:rsidRPr="00DB19E5">
              <w:rPr>
                <w:szCs w:val="24"/>
              </w:rPr>
              <w:t>2</w:t>
            </w:r>
            <w:r w:rsidRPr="00745E08">
              <w:rPr>
                <w:szCs w:val="24"/>
              </w:rPr>
              <w:t xml:space="preserve"> процента, в январе-марте 2017 г. к январю-марту 2016 г. – 9</w:t>
            </w:r>
            <w:r w:rsidRPr="00DB19E5">
              <w:rPr>
                <w:szCs w:val="24"/>
              </w:rPr>
              <w:t>6</w:t>
            </w:r>
            <w:r w:rsidRPr="00745E08">
              <w:rPr>
                <w:szCs w:val="24"/>
              </w:rPr>
              <w:t>,</w:t>
            </w:r>
            <w:r w:rsidRPr="00DB19E5">
              <w:rPr>
                <w:szCs w:val="24"/>
              </w:rPr>
              <w:t>9</w:t>
            </w:r>
            <w:r w:rsidRPr="00745E08">
              <w:rPr>
                <w:szCs w:val="24"/>
              </w:rPr>
              <w:t xml:space="preserve"> процента.</w:t>
            </w:r>
          </w:p>
        </w:tc>
      </w:tr>
    </w:tbl>
    <w:p w:rsidR="00C73ABC" w:rsidRPr="00A12DCB" w:rsidRDefault="00C73ABC" w:rsidP="00C73ABC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bookmarkStart w:id="16" w:name="_Toc319577361"/>
      <w:bookmarkStart w:id="17" w:name="_Toc327520505"/>
      <w:bookmarkStart w:id="18" w:name="_Toc382655073"/>
      <w:r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C73ABC" w:rsidRPr="00C365FF" w:rsidRDefault="00C73ABC" w:rsidP="00C73ABC">
      <w:pPr>
        <w:pStyle w:val="120"/>
        <w:jc w:val="center"/>
        <w:rPr>
          <w:rFonts w:ascii="Arial" w:hAnsi="Arial" w:cs="Arial"/>
          <w:b/>
          <w:caps/>
          <w:sz w:val="28"/>
          <w:szCs w:val="28"/>
        </w:rPr>
      </w:pPr>
    </w:p>
    <w:p w:rsidR="00C73ABC" w:rsidRPr="00A12DCB" w:rsidRDefault="00C73ABC" w:rsidP="00C73ABC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C73ABC" w:rsidRPr="00C365FF" w:rsidRDefault="00C73ABC" w:rsidP="00C73ABC">
      <w:pPr>
        <w:pStyle w:val="120"/>
        <w:jc w:val="center"/>
        <w:rPr>
          <w:rFonts w:ascii="Arial" w:hAnsi="Arial" w:cs="Arial"/>
          <w:b/>
          <w:caps/>
          <w:sz w:val="28"/>
          <w:szCs w:val="28"/>
        </w:rPr>
      </w:pPr>
    </w:p>
    <w:bookmarkEnd w:id="16"/>
    <w:bookmarkEnd w:id="17"/>
    <w:bookmarkEnd w:id="18"/>
    <w:p w:rsidR="00C73ABC" w:rsidRDefault="00C73ABC" w:rsidP="00C73ABC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C73ABC" w:rsidRPr="00C365FF" w:rsidRDefault="00C73ABC" w:rsidP="00C73ABC">
      <w:pPr>
        <w:widowControl w:val="0"/>
        <w:ind w:firstLine="709"/>
        <w:jc w:val="center"/>
        <w:rPr>
          <w:b/>
          <w:szCs w:val="24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73ABC" w:rsidRPr="00E07011" w:rsidRDefault="00C73ABC" w:rsidP="00C73AB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>Индекс промышленного производства</w:t>
      </w:r>
      <w:proofErr w:type="gramStart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E07011">
        <w:rPr>
          <w:rFonts w:ascii="Arial" w:hAnsi="Arial" w:cs="Arial"/>
          <w:bCs/>
          <w:caps/>
          <w:sz w:val="28"/>
          <w:szCs w:val="28"/>
          <w:vertAlign w:val="superscript"/>
        </w:rPr>
        <w:t xml:space="preserve">) </w:t>
      </w:r>
      <w:r w:rsidRPr="00E07011">
        <w:rPr>
          <w:sz w:val="28"/>
          <w:szCs w:val="28"/>
        </w:rPr>
        <w:t>в марте 2018 года по сравн</w:t>
      </w:r>
      <w:r w:rsidRPr="00E07011">
        <w:rPr>
          <w:sz w:val="28"/>
          <w:szCs w:val="28"/>
        </w:rPr>
        <w:t>е</w:t>
      </w:r>
      <w:r w:rsidRPr="00E07011">
        <w:rPr>
          <w:sz w:val="28"/>
          <w:szCs w:val="28"/>
        </w:rPr>
        <w:t>нию с соответствующим периодом 2017 года составлял 97,4 процента, в январе-марте 2018 года – 98,4 процента.</w:t>
      </w:r>
    </w:p>
    <w:p w:rsidR="00C73ABC" w:rsidRPr="00C365FF" w:rsidRDefault="00C73ABC" w:rsidP="00C73ABC">
      <w:pPr>
        <w:jc w:val="center"/>
        <w:rPr>
          <w:rFonts w:ascii="Arial" w:hAnsi="Arial" w:cs="Arial"/>
          <w:b/>
          <w:szCs w:val="24"/>
        </w:rPr>
      </w:pPr>
    </w:p>
    <w:p w:rsidR="00C73ABC" w:rsidRDefault="00C73ABC" w:rsidP="00C73ABC">
      <w:pPr>
        <w:pStyle w:val="12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C73ABC" w:rsidRPr="00C365FF" w:rsidRDefault="00C73ABC" w:rsidP="00C73ABC">
      <w:pPr>
        <w:pStyle w:val="120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C73ABC" w:rsidRPr="00586684" w:rsidRDefault="00C73ABC" w:rsidP="00C73ABC">
      <w:pPr>
        <w:pStyle w:val="120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C73ABC" w:rsidRPr="0099424A" w:rsidTr="000029F4">
        <w:trPr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BC" w:rsidRPr="00236840" w:rsidRDefault="00C73ABC" w:rsidP="000029F4">
            <w:pPr>
              <w:pStyle w:val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99424A" w:rsidRDefault="00C73ABC" w:rsidP="000029F4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C73ABC" w:rsidRPr="0099424A" w:rsidTr="000029F4">
        <w:trPr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3ABC" w:rsidRPr="00236840" w:rsidRDefault="00C73ABC" w:rsidP="000029F4">
            <w:pPr>
              <w:pStyle w:val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C73ABC" w:rsidRPr="0099424A" w:rsidRDefault="00C73ABC" w:rsidP="000029F4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99424A" w:rsidRDefault="00C73ABC" w:rsidP="000029F4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ind w:left="-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9424A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33A83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7B1219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 w:rsidRPr="00C365FF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35A1B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725EE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8470E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35A1B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0C1B82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C1B82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0C1B82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 w:rsidRPr="000C1B82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,0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B2A54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B2A54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35A1B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62A42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039A4" w:rsidRDefault="00C73ABC" w:rsidP="000029F4">
            <w:pPr>
              <w:pStyle w:val="120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F4806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F4806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 w:rsidRPr="004F4806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,0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039A4" w:rsidRDefault="00C73ABC" w:rsidP="000029F4">
            <w:pPr>
              <w:pStyle w:val="120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дека</w:t>
            </w:r>
            <w:r w:rsidRPr="005039A4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039A4" w:rsidRDefault="00C73ABC" w:rsidP="000029F4">
            <w:pPr>
              <w:pStyle w:val="120"/>
              <w:ind w:left="-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039A4" w:rsidRDefault="00C73ABC" w:rsidP="000029F4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C73ABC" w:rsidTr="000029F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6136" w:rsidRDefault="00C73ABC" w:rsidP="000029F4">
            <w:pPr>
              <w:pStyle w:val="120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tabs>
                <w:tab w:val="left" w:pos="1458"/>
                <w:tab w:val="left" w:pos="1657"/>
              </w:tabs>
              <w:ind w:right="13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7B1219" w:rsidRDefault="00C73ABC" w:rsidP="000029F4">
            <w:pPr>
              <w:pStyle w:val="120"/>
              <w:tabs>
                <w:tab w:val="left" w:pos="1563"/>
                <w:tab w:val="left" w:pos="1723"/>
                <w:tab w:val="left" w:pos="2066"/>
              </w:tabs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C73ABC" w:rsidTr="000029F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ABC" w:rsidRPr="00C365FF" w:rsidRDefault="00C73ABC" w:rsidP="000029F4">
            <w:pPr>
              <w:pStyle w:val="120"/>
              <w:tabs>
                <w:tab w:val="decimal" w:pos="398"/>
              </w:tabs>
              <w:jc w:val="both"/>
              <w:rPr>
                <w:sz w:val="16"/>
                <w:szCs w:val="16"/>
              </w:rPr>
            </w:pPr>
          </w:p>
          <w:p w:rsidR="00C73ABC" w:rsidRPr="00795D5B" w:rsidRDefault="00C73ABC" w:rsidP="000029F4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</w:rPr>
            </w:pPr>
            <w:r w:rsidRPr="00795D5B">
              <w:rPr>
                <w:sz w:val="24"/>
                <w:szCs w:val="24"/>
                <w:vertAlign w:val="superscript"/>
              </w:rPr>
              <w:t>1)</w:t>
            </w:r>
            <w:r w:rsidRPr="00795D5B">
              <w:rPr>
                <w:sz w:val="24"/>
                <w:szCs w:val="24"/>
              </w:rPr>
              <w:t xml:space="preserve"> </w:t>
            </w:r>
            <w:r w:rsidRPr="00795D5B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795D5B">
              <w:rPr>
                <w:iCs/>
                <w:sz w:val="24"/>
                <w:szCs w:val="24"/>
              </w:rPr>
              <w:t>о</w:t>
            </w:r>
            <w:r w:rsidRPr="00795D5B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795D5B">
              <w:rPr>
                <w:iCs/>
                <w:sz w:val="24"/>
                <w:szCs w:val="24"/>
              </w:rPr>
              <w:t>а</w:t>
            </w:r>
            <w:r w:rsidRPr="00795D5B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795D5B">
              <w:rPr>
                <w:iCs/>
                <w:sz w:val="24"/>
                <w:szCs w:val="24"/>
              </w:rPr>
              <w:t>у</w:t>
            </w:r>
            <w:r w:rsidRPr="00795D5B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C73ABC" w:rsidRDefault="00C73ABC" w:rsidP="00C73AB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C73ABC" w:rsidRPr="00B97DDD" w:rsidRDefault="00C73ABC" w:rsidP="00C73ABC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C73ABC" w:rsidRPr="00414230" w:rsidRDefault="00C73ABC" w:rsidP="00C73AB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64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BC" w:rsidRDefault="00C73ABC" w:rsidP="000029F4">
            <w:pPr>
              <w:spacing w:line="264" w:lineRule="auto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Март</w:t>
            </w:r>
            <w:r w:rsidRPr="00B97DDD">
              <w:rPr>
                <w:iCs/>
                <w:spacing w:val="-4"/>
              </w:rPr>
              <w:t xml:space="preserve"> </w:t>
            </w:r>
            <w:r>
              <w:rPr>
                <w:iCs/>
                <w:spacing w:val="-4"/>
              </w:rPr>
              <w:t xml:space="preserve">2018 г. </w:t>
            </w:r>
          </w:p>
          <w:p w:rsidR="00C73ABC" w:rsidRDefault="00C73ABC" w:rsidP="000029F4">
            <w:pPr>
              <w:spacing w:line="264" w:lineRule="auto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в % к</w:t>
            </w:r>
          </w:p>
          <w:p w:rsidR="00C73ABC" w:rsidRPr="00414230" w:rsidRDefault="00C73ABC" w:rsidP="000029F4">
            <w:pPr>
              <w:spacing w:line="264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марту </w:t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7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BC" w:rsidRDefault="00C73ABC" w:rsidP="000029F4">
            <w:pPr>
              <w:spacing w:line="264" w:lineRule="auto"/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март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2018 г. </w:t>
            </w:r>
          </w:p>
          <w:p w:rsidR="00C73ABC" w:rsidRPr="00B97DDD" w:rsidRDefault="00C73ABC" w:rsidP="000029F4">
            <w:pPr>
              <w:spacing w:line="264" w:lineRule="auto"/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марту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7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456A1" w:rsidRDefault="00C73ABC" w:rsidP="000029F4">
            <w:pPr>
              <w:spacing w:line="264" w:lineRule="auto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EE6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94,8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456A1" w:rsidRDefault="00C73ABC" w:rsidP="000029F4">
            <w:pPr>
              <w:spacing w:line="264" w:lineRule="auto"/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EE6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98,2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98,0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76,7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106,3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102,3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74,7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103,2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86,3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104,7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д</w:t>
            </w:r>
            <w:r w:rsidRPr="00310699">
              <w:t>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92,1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96,7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64D11" w:rsidRDefault="00C73ABC" w:rsidP="000029F4">
            <w:pPr>
              <w:spacing w:line="264" w:lineRule="auto"/>
              <w:ind w:left="176" w:right="-108"/>
              <w:rPr>
                <w:spacing w:val="-2"/>
              </w:rPr>
            </w:pPr>
            <w:r w:rsidRPr="00564D11">
              <w:rPr>
                <w:spacing w:val="-2"/>
              </w:rPr>
              <w:t>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100,4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лекарственных средств и материалов, прим</w:t>
            </w:r>
            <w:r w:rsidRPr="00310699">
              <w:t>е</w:t>
            </w:r>
            <w:r w:rsidRPr="00310699">
              <w:t>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135,0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92,9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 xml:space="preserve">роизводство </w:t>
            </w:r>
            <w:proofErr w:type="gramStart"/>
            <w:r w:rsidRPr="00310699">
              <w:t>прочей</w:t>
            </w:r>
            <w:proofErr w:type="gramEnd"/>
            <w:r w:rsidRPr="00310699">
              <w:t xml:space="preserve"> неметаллической минеральной </w:t>
            </w:r>
          </w:p>
          <w:p w:rsidR="00C73ABC" w:rsidRPr="00F77DB8" w:rsidRDefault="00C73ABC" w:rsidP="000029F4">
            <w:pPr>
              <w:spacing w:line="264" w:lineRule="auto"/>
              <w:ind w:left="176" w:right="-108"/>
            </w:pPr>
            <w:r w:rsidRPr="00310699">
              <w:t>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93,3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113,8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310699">
              <w:t>роизводство готовых металлических изделий, кроме м</w:t>
            </w:r>
            <w:r w:rsidRPr="00310699">
              <w:t>а</w:t>
            </w:r>
            <w:r w:rsidRPr="00310699">
              <w:t>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109,5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1C732E">
              <w:t xml:space="preserve">роизводство компьютеров, электронных и оптических </w:t>
            </w:r>
          </w:p>
          <w:p w:rsidR="00C73ABC" w:rsidRPr="00F77DB8" w:rsidRDefault="00C73ABC" w:rsidP="000029F4">
            <w:pPr>
              <w:spacing w:line="264" w:lineRule="auto"/>
              <w:ind w:left="176" w:right="-108"/>
            </w:pPr>
            <w:r w:rsidRPr="001C732E">
              <w:t>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124,4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F77DB8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106,4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1C732E">
              <w:t xml:space="preserve">роизводство машин и оборудования, не включенных </w:t>
            </w:r>
            <w:proofErr w:type="gramStart"/>
            <w:r w:rsidRPr="001C732E">
              <w:t>в</w:t>
            </w:r>
            <w:proofErr w:type="gramEnd"/>
            <w:r w:rsidRPr="001C732E">
              <w:t xml:space="preserve"> </w:t>
            </w:r>
          </w:p>
          <w:p w:rsidR="00C73ABC" w:rsidRPr="001C732E" w:rsidRDefault="00C73ABC" w:rsidP="000029F4">
            <w:pPr>
              <w:spacing w:line="264" w:lineRule="auto"/>
              <w:ind w:left="176" w:right="-108"/>
            </w:pPr>
            <w:r w:rsidRPr="001C732E">
              <w:t>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94,8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прицепов и </w:t>
            </w:r>
          </w:p>
          <w:p w:rsidR="00C73ABC" w:rsidRPr="001C732E" w:rsidRDefault="00C73ABC" w:rsidP="000029F4">
            <w:pPr>
              <w:spacing w:line="264" w:lineRule="auto"/>
              <w:ind w:left="176" w:right="-108"/>
            </w:pPr>
            <w:r w:rsidRPr="001C732E">
              <w:t>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</w:pPr>
            <w:r>
              <w:t>72,8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7801C2" w:rsidRDefault="00C73ABC" w:rsidP="000029F4">
            <w:pPr>
              <w:spacing w:line="264" w:lineRule="auto"/>
              <w:ind w:left="176" w:right="-108"/>
              <w:rPr>
                <w:spacing w:val="-2"/>
              </w:rPr>
            </w:pPr>
            <w:r w:rsidRPr="007801C2">
              <w:rPr>
                <w:spacing w:val="-2"/>
              </w:rPr>
              <w:t>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</w:pPr>
            <w:r>
              <w:t>102,0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C732E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</w:pPr>
            <w:r>
              <w:t>105,1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C732E" w:rsidRDefault="00C73ABC" w:rsidP="000029F4">
            <w:pPr>
              <w:spacing w:line="264" w:lineRule="auto"/>
              <w:ind w:left="176" w:right="-10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</w:pPr>
            <w:r>
              <w:t>95,7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left="176" w:right="-108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</w:pPr>
            <w:r>
              <w:t>85,8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D4F0E" w:rsidRDefault="00C73ABC" w:rsidP="000029F4">
            <w:pPr>
              <w:spacing w:line="264" w:lineRule="auto"/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EE6" w:rsidRDefault="00C73ABC" w:rsidP="000029F4">
            <w:pPr>
              <w:tabs>
                <w:tab w:val="decimal" w:pos="743"/>
              </w:tabs>
              <w:spacing w:line="264" w:lineRule="auto"/>
            </w:pPr>
            <w:r>
              <w:t>101,1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04ACD" w:rsidRDefault="00C73ABC" w:rsidP="000029F4">
            <w:pPr>
              <w:spacing w:line="264" w:lineRule="auto"/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decimal" w:pos="743"/>
              </w:tabs>
              <w:spacing w:line="264" w:lineRule="auto"/>
              <w:ind w:left="-108"/>
            </w:pPr>
            <w:r>
              <w:t>90,4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C793B" w:rsidRDefault="00C73ABC" w:rsidP="000029F4">
            <w:pPr>
              <w:tabs>
                <w:tab w:val="decimal" w:pos="743"/>
              </w:tabs>
              <w:spacing w:line="264" w:lineRule="auto"/>
            </w:pPr>
            <w:r>
              <w:t>87,7</w:t>
            </w:r>
          </w:p>
        </w:tc>
      </w:tr>
    </w:tbl>
    <w:p w:rsidR="00C73ABC" w:rsidRDefault="00C73ABC" w:rsidP="00C73ABC">
      <w:pPr>
        <w:spacing w:line="22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C73ABC" w:rsidRPr="00C37A60" w:rsidRDefault="00C73ABC" w:rsidP="00C73ABC">
      <w:pPr>
        <w:spacing w:line="22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C73ABC" w:rsidRPr="00A013F8" w:rsidTr="000029F4">
        <w:trPr>
          <w:cantSplit/>
          <w:trHeight w:val="270"/>
          <w:jc w:val="center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BC" w:rsidRPr="00A013F8" w:rsidRDefault="00C73ABC" w:rsidP="00C73ABC">
            <w:pPr>
              <w:spacing w:line="22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ABC" w:rsidRPr="00A013F8" w:rsidRDefault="00C73ABC" w:rsidP="00C73ABC">
            <w:pPr>
              <w:spacing w:line="226" w:lineRule="auto"/>
              <w:jc w:val="center"/>
              <w:rPr>
                <w:bCs/>
              </w:rPr>
            </w:pPr>
            <w:r w:rsidRPr="00A013F8">
              <w:rPr>
                <w:bCs/>
              </w:rPr>
              <w:t xml:space="preserve">Март </w:t>
            </w:r>
            <w:r w:rsidRPr="00A013F8">
              <w:rPr>
                <w:bCs/>
              </w:rPr>
              <w:br/>
              <w:t>2018 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ABC" w:rsidRPr="00A013F8" w:rsidRDefault="00C73ABC" w:rsidP="00C73ABC">
            <w:pPr>
              <w:spacing w:line="226" w:lineRule="auto"/>
              <w:jc w:val="center"/>
              <w:rPr>
                <w:bCs/>
              </w:rPr>
            </w:pPr>
            <w:r w:rsidRPr="00A013F8">
              <w:rPr>
                <w:iCs/>
              </w:rPr>
              <w:t xml:space="preserve">Январь-март </w:t>
            </w:r>
            <w:r w:rsidRPr="00A013F8">
              <w:rPr>
                <w:iCs/>
              </w:rPr>
              <w:br/>
            </w:r>
            <w:r w:rsidRPr="00A013F8">
              <w:t>2018 г.</w:t>
            </w:r>
          </w:p>
        </w:tc>
      </w:tr>
      <w:tr w:rsidR="00C73ABC" w:rsidRPr="00A013F8" w:rsidTr="000029F4">
        <w:trPr>
          <w:cantSplit/>
          <w:trHeight w:val="270"/>
          <w:jc w:val="center"/>
        </w:trPr>
        <w:tc>
          <w:tcPr>
            <w:tcW w:w="5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BC" w:rsidRPr="00A013F8" w:rsidRDefault="00C73ABC" w:rsidP="00C73ABC">
            <w:pPr>
              <w:spacing w:line="22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ABC" w:rsidRPr="00A013F8" w:rsidRDefault="00C73ABC" w:rsidP="00C73ABC">
            <w:pPr>
              <w:spacing w:line="226" w:lineRule="auto"/>
              <w:jc w:val="center"/>
            </w:pPr>
            <w:r w:rsidRPr="00A013F8">
              <w:t>млн.</w:t>
            </w:r>
          </w:p>
          <w:p w:rsidR="00C73ABC" w:rsidRPr="00A013F8" w:rsidRDefault="00C73ABC" w:rsidP="00C73ABC">
            <w:pPr>
              <w:spacing w:line="226" w:lineRule="auto"/>
              <w:jc w:val="center"/>
              <w:rPr>
                <w:bCs/>
              </w:rPr>
            </w:pPr>
            <w:r w:rsidRPr="00A013F8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ABC" w:rsidRPr="00A013F8" w:rsidRDefault="00C73ABC" w:rsidP="00C73ABC">
            <w:pPr>
              <w:spacing w:line="226" w:lineRule="auto"/>
              <w:jc w:val="center"/>
              <w:rPr>
                <w:bCs/>
              </w:rPr>
            </w:pPr>
            <w:proofErr w:type="gramStart"/>
            <w:r w:rsidRPr="00A013F8">
              <w:rPr>
                <w:iCs/>
              </w:rPr>
              <w:t>в</w:t>
            </w:r>
            <w:proofErr w:type="gramEnd"/>
            <w:r w:rsidRPr="00A013F8">
              <w:t xml:space="preserve"> % </w:t>
            </w:r>
            <w:proofErr w:type="gramStart"/>
            <w:r w:rsidRPr="00A013F8">
              <w:t>к</w:t>
            </w:r>
            <w:proofErr w:type="gramEnd"/>
            <w:r w:rsidRPr="00A013F8">
              <w:br/>
              <w:t>марту</w:t>
            </w:r>
            <w:r w:rsidRPr="00A013F8">
              <w:br/>
              <w:t>2017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ABC" w:rsidRPr="00A013F8" w:rsidRDefault="00C73ABC" w:rsidP="00C73ABC">
            <w:pPr>
              <w:spacing w:line="226" w:lineRule="auto"/>
              <w:jc w:val="center"/>
            </w:pPr>
            <w:r w:rsidRPr="00A013F8">
              <w:t>млн.</w:t>
            </w:r>
          </w:p>
          <w:p w:rsidR="00C73ABC" w:rsidRPr="00A013F8" w:rsidRDefault="00C73ABC" w:rsidP="00C73ABC">
            <w:pPr>
              <w:spacing w:line="226" w:lineRule="auto"/>
              <w:jc w:val="center"/>
              <w:rPr>
                <w:bCs/>
              </w:rPr>
            </w:pPr>
            <w:r w:rsidRPr="00A013F8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73ABC" w:rsidRPr="00A013F8" w:rsidRDefault="00C73ABC" w:rsidP="00C73ABC">
            <w:pPr>
              <w:spacing w:line="226" w:lineRule="auto"/>
              <w:jc w:val="center"/>
            </w:pPr>
            <w:proofErr w:type="gramStart"/>
            <w:r w:rsidRPr="00A013F8">
              <w:rPr>
                <w:iCs/>
              </w:rPr>
              <w:t>в</w:t>
            </w:r>
            <w:proofErr w:type="gramEnd"/>
            <w:r w:rsidRPr="00A013F8">
              <w:t xml:space="preserve"> % к</w:t>
            </w:r>
            <w:r w:rsidRPr="00A013F8">
              <w:br/>
              <w:t>январю-марту</w:t>
            </w:r>
          </w:p>
          <w:p w:rsidR="00C73ABC" w:rsidRPr="00A013F8" w:rsidRDefault="00C73ABC" w:rsidP="00C73ABC">
            <w:pPr>
              <w:spacing w:line="226" w:lineRule="auto"/>
              <w:jc w:val="center"/>
              <w:rPr>
                <w:bCs/>
              </w:rPr>
            </w:pPr>
            <w:r w:rsidRPr="00A013F8">
              <w:t>2017 г.</w:t>
            </w:r>
          </w:p>
        </w:tc>
      </w:tr>
      <w:tr w:rsidR="00C73ABC" w:rsidRPr="00A013F8" w:rsidTr="00C73ABC">
        <w:trPr>
          <w:cantSplit/>
          <w:trHeight w:val="146"/>
          <w:jc w:val="center"/>
        </w:trPr>
        <w:tc>
          <w:tcPr>
            <w:tcW w:w="5307" w:type="dxa"/>
            <w:tcBorders>
              <w:top w:val="single" w:sz="4" w:space="0" w:color="auto"/>
            </w:tcBorders>
            <w:vAlign w:val="bottom"/>
          </w:tcPr>
          <w:p w:rsidR="00C73ABC" w:rsidRPr="00A013F8" w:rsidRDefault="00C73ABC" w:rsidP="00C73ABC">
            <w:pPr>
              <w:spacing w:line="226" w:lineRule="auto"/>
              <w:rPr>
                <w:rFonts w:eastAsia="Arial Unicode MS"/>
                <w:b/>
              </w:rPr>
            </w:pPr>
            <w:r w:rsidRPr="00A013F8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294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115,6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878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115,2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rPr>
                <w:rFonts w:eastAsia="Arial Unicode MS"/>
                <w:b/>
              </w:rPr>
            </w:pPr>
            <w:r w:rsidRPr="00A013F8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70418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102,9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200922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102,8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429"/>
            </w:pPr>
            <w:r w:rsidRPr="00A013F8">
              <w:t>из них: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"/>
              </w:tabs>
              <w:spacing w:line="226" w:lineRule="auto"/>
              <w:ind w:right="175"/>
              <w:jc w:val="right"/>
            </w:pP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5413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88,0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15165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90,9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напитков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1338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89,4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3070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92,7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28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109,6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84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111,4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одежды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68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100,8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203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100,5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16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94,4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48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94,3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92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</w:pPr>
            <w:r w:rsidRPr="00A013F8">
              <w:t>86,9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258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83,7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190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117,7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511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113,6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деятельность полиграфическая и 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117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97,0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332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98,0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49881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104,5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145252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106,0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химических веществ и химических продуктов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4722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101,7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13195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99,3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лекарственных средств и матери</w:t>
            </w:r>
            <w:r w:rsidRPr="00A013F8">
              <w:t>а</w:t>
            </w:r>
            <w:r w:rsidRPr="00A013F8"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...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в 3,5 р.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...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107,2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 xml:space="preserve">производство резиновых и пластмассовых </w:t>
            </w:r>
            <w:r w:rsidRPr="00A013F8">
              <w:br/>
              <w:t>изделий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2308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101,2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6180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102,1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Default="00C73ABC" w:rsidP="00C73ABC">
            <w:pPr>
              <w:spacing w:line="226" w:lineRule="auto"/>
              <w:ind w:left="146" w:right="-56"/>
            </w:pPr>
            <w:r w:rsidRPr="00A013F8">
              <w:t xml:space="preserve">производство </w:t>
            </w:r>
            <w:proofErr w:type="gramStart"/>
            <w:r w:rsidRPr="00A013F8">
              <w:t>прочей</w:t>
            </w:r>
            <w:proofErr w:type="gramEnd"/>
            <w:r w:rsidRPr="00A013F8">
              <w:t xml:space="preserve"> неметаллической </w:t>
            </w:r>
          </w:p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421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75,1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1175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82,0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металлургическое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597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127,7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1629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131,5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готовых металлических 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757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98,4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2182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104,8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 xml:space="preserve">производство компьютеров, электронных и </w:t>
            </w:r>
            <w:r w:rsidRPr="00A013F8">
              <w:br/>
              <w:t>оптических изделий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1298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100,9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2901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110,8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111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88,0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286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92,1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машин и оборудования, не вкл</w:t>
            </w:r>
            <w:r w:rsidRPr="00A013F8">
              <w:t>ю</w:t>
            </w:r>
            <w:r w:rsidRPr="00A013F8">
              <w:t>ченных в другие группировки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675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96,6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1708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100,9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 xml:space="preserve">производство автотранспортных средств, </w:t>
            </w:r>
            <w:r w:rsidRPr="00A013F8">
              <w:br/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11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78,7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36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99,3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1490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192,7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4292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73,5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мебели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65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87,1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242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105,9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производство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…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107,1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…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98,4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ind w:left="146" w:right="-56"/>
            </w:pPr>
            <w:r w:rsidRPr="00A013F8"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769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99,8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2030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97,9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rPr>
                <w:b/>
                <w:color w:val="FF0000"/>
              </w:rPr>
            </w:pPr>
            <w:r w:rsidRPr="00A013F8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  <w:rPr>
                <w:szCs w:val="24"/>
              </w:rPr>
            </w:pPr>
            <w:r w:rsidRPr="00A013F8">
              <w:rPr>
                <w:szCs w:val="24"/>
              </w:rPr>
              <w:t>5486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109,3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17541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106,2</w:t>
            </w:r>
          </w:p>
        </w:tc>
      </w:tr>
      <w:tr w:rsidR="00C73ABC" w:rsidRPr="00A013F8" w:rsidTr="00C73ABC">
        <w:trPr>
          <w:cantSplit/>
          <w:jc w:val="center"/>
        </w:trPr>
        <w:tc>
          <w:tcPr>
            <w:tcW w:w="5307" w:type="dxa"/>
            <w:vAlign w:val="bottom"/>
          </w:tcPr>
          <w:p w:rsidR="00C73ABC" w:rsidRPr="00A013F8" w:rsidRDefault="00C73ABC" w:rsidP="00C73ABC">
            <w:pPr>
              <w:spacing w:line="226" w:lineRule="auto"/>
              <w:rPr>
                <w:b/>
              </w:rPr>
            </w:pPr>
            <w:r w:rsidRPr="00A013F8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92"/>
              </w:tabs>
              <w:spacing w:line="226" w:lineRule="auto"/>
            </w:pPr>
            <w:r w:rsidRPr="00A013F8">
              <w:rPr>
                <w:szCs w:val="24"/>
              </w:rPr>
              <w:t>679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601"/>
              </w:tabs>
              <w:spacing w:line="226" w:lineRule="auto"/>
              <w:ind w:right="-2479"/>
            </w:pPr>
            <w:r w:rsidRPr="00A013F8">
              <w:t>107,9</w:t>
            </w:r>
          </w:p>
        </w:tc>
        <w:tc>
          <w:tcPr>
            <w:tcW w:w="1042" w:type="dxa"/>
            <w:vAlign w:val="bottom"/>
          </w:tcPr>
          <w:p w:rsidR="00C73ABC" w:rsidRPr="00A013F8" w:rsidRDefault="00C73ABC" w:rsidP="00C73ABC">
            <w:pPr>
              <w:tabs>
                <w:tab w:val="decimal" w:pos="781"/>
              </w:tabs>
              <w:spacing w:line="226" w:lineRule="auto"/>
            </w:pPr>
            <w:r w:rsidRPr="00A013F8">
              <w:t>1946</w:t>
            </w:r>
          </w:p>
        </w:tc>
        <w:tc>
          <w:tcPr>
            <w:tcW w:w="1043" w:type="dxa"/>
            <w:vAlign w:val="bottom"/>
          </w:tcPr>
          <w:p w:rsidR="00C73ABC" w:rsidRPr="00A013F8" w:rsidRDefault="00C73ABC" w:rsidP="00C73ABC">
            <w:pPr>
              <w:tabs>
                <w:tab w:val="decimal" w:pos="501"/>
              </w:tabs>
              <w:spacing w:line="226" w:lineRule="auto"/>
            </w:pPr>
            <w:r w:rsidRPr="00A013F8">
              <w:t>105,3</w:t>
            </w:r>
          </w:p>
        </w:tc>
      </w:tr>
    </w:tbl>
    <w:p w:rsidR="00A24098" w:rsidRDefault="00A2409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C73ABC" w:rsidRPr="0009617D" w:rsidRDefault="00C73ABC" w:rsidP="00C73ABC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9617D">
        <w:rPr>
          <w:rFonts w:ascii="Arial" w:hAnsi="Arial"/>
          <w:b/>
          <w:sz w:val="28"/>
        </w:rPr>
        <w:lastRenderedPageBreak/>
        <w:t xml:space="preserve">1.2. </w:t>
      </w:r>
      <w:r w:rsidRPr="0009617D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09617D">
        <w:rPr>
          <w:rFonts w:ascii="Arial" w:hAnsi="Arial" w:cs="Arial"/>
          <w:b/>
          <w:bCs/>
          <w:sz w:val="28"/>
          <w:szCs w:val="28"/>
        </w:rPr>
        <w:t>и лесное</w:t>
      </w:r>
      <w:r w:rsidRPr="0009617D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C73ABC" w:rsidRPr="00A013F8" w:rsidRDefault="00C73ABC" w:rsidP="00C73ABC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3ABC" w:rsidRPr="00A24098" w:rsidRDefault="00C73ABC" w:rsidP="00C73ABC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  <w:r w:rsidRPr="0009617D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C73ABC" w:rsidRPr="00A24098" w:rsidRDefault="00C73ABC" w:rsidP="00C73ABC">
      <w:pPr>
        <w:pStyle w:val="120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bookmarkEnd w:id="20"/>
    <w:p w:rsidR="00C73ABC" w:rsidRPr="002E1AE1" w:rsidRDefault="00C73ABC" w:rsidP="00C73A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E1AE1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C73ABC" w:rsidRPr="00A013F8" w:rsidRDefault="00C73ABC" w:rsidP="00C73ABC">
      <w:pPr>
        <w:jc w:val="center"/>
        <w:rPr>
          <w:rFonts w:ascii="Arial" w:hAnsi="Arial" w:cs="Arial"/>
          <w:szCs w:val="24"/>
        </w:rPr>
      </w:pPr>
    </w:p>
    <w:p w:rsidR="00C73ABC" w:rsidRPr="00855560" w:rsidRDefault="00C73ABC" w:rsidP="00C73AB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55560">
        <w:rPr>
          <w:rFonts w:eastAsia="Calibri"/>
          <w:sz w:val="28"/>
          <w:szCs w:val="28"/>
        </w:rPr>
        <w:t>Поголовье коров в хозяйствах всех категорий на 1 апреля 2018 года, по расчетам, составляло 161,2 тыс. голов (на 0,6% меньше по сравнению с 1 апреля 2017 года), крупного рогатого скота в целом – 423,9 тыс. голов (меньше на 1,9%), свиней – 467,9 тыс. голов (на 14,0%), овец и коз – 247,9 тыс. голов (на 1,8%), птицы – 7986,</w:t>
      </w:r>
      <w:r w:rsidRPr="00855560">
        <w:rPr>
          <w:sz w:val="28"/>
          <w:szCs w:val="28"/>
        </w:rPr>
        <w:t>2 тыс. голов (на 3,2%).</w:t>
      </w:r>
      <w:proofErr w:type="gramEnd"/>
    </w:p>
    <w:p w:rsidR="00C73ABC" w:rsidRPr="00A013F8" w:rsidRDefault="00C73ABC" w:rsidP="00C73AB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013F8">
        <w:rPr>
          <w:spacing w:val="-4"/>
          <w:sz w:val="28"/>
          <w:szCs w:val="28"/>
        </w:rPr>
        <w:t>В структуре поголовья скота на хозяйства населения приходилось 42,0 пр</w:t>
      </w:r>
      <w:r w:rsidRPr="00A013F8">
        <w:rPr>
          <w:spacing w:val="-4"/>
          <w:sz w:val="28"/>
          <w:szCs w:val="28"/>
        </w:rPr>
        <w:t>о</w:t>
      </w:r>
      <w:r w:rsidRPr="00A013F8">
        <w:rPr>
          <w:spacing w:val="-4"/>
          <w:sz w:val="28"/>
          <w:szCs w:val="28"/>
        </w:rPr>
        <w:t>цента поголовья крупного рогатого скота, 31,9 процента свиней, 90,4 процента овец и коз (на 1 апреля 2017 года – 42,7%, 32,2%, 91,1% соответственно).</w:t>
      </w:r>
    </w:p>
    <w:p w:rsidR="00C73ABC" w:rsidRPr="00855560" w:rsidRDefault="00C73ABC" w:rsidP="00C73ABC">
      <w:pPr>
        <w:widowControl w:val="0"/>
        <w:jc w:val="center"/>
        <w:rPr>
          <w:sz w:val="20"/>
        </w:rPr>
      </w:pPr>
    </w:p>
    <w:p w:rsidR="00C73ABC" w:rsidRDefault="00C73ABC" w:rsidP="00C73ABC">
      <w:pPr>
        <w:widowControl w:val="0"/>
        <w:jc w:val="center"/>
        <w:rPr>
          <w:rFonts w:ascii="Arial" w:eastAsia="Arial Unicode MS" w:hAnsi="Arial" w:cs="Arial"/>
          <w:bCs/>
          <w:sz w:val="28"/>
          <w:szCs w:val="28"/>
          <w:vertAlign w:val="superscript"/>
        </w:rPr>
      </w:pPr>
      <w:r w:rsidRPr="000B2688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  <w:proofErr w:type="gramStart"/>
      <w:r w:rsidRPr="000B2688">
        <w:rPr>
          <w:rFonts w:ascii="Arial" w:eastAsia="Arial Unicode MS" w:hAnsi="Arial" w:cs="Arial"/>
          <w:bCs/>
          <w:sz w:val="28"/>
          <w:szCs w:val="28"/>
          <w:vertAlign w:val="superscript"/>
        </w:rPr>
        <w:t>1</w:t>
      </w:r>
      <w:proofErr w:type="gramEnd"/>
      <w:r w:rsidRPr="000B2688">
        <w:rPr>
          <w:rFonts w:ascii="Arial" w:eastAsia="Arial Unicode MS" w:hAnsi="Arial" w:cs="Arial"/>
          <w:bCs/>
          <w:sz w:val="28"/>
          <w:szCs w:val="28"/>
          <w:vertAlign w:val="superscript"/>
        </w:rPr>
        <w:t>)</w:t>
      </w:r>
    </w:p>
    <w:p w:rsidR="00C73ABC" w:rsidRPr="000B2688" w:rsidRDefault="00C73ABC" w:rsidP="00C73ABC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9"/>
        <w:gridCol w:w="1610"/>
        <w:gridCol w:w="1610"/>
        <w:gridCol w:w="1610"/>
        <w:gridCol w:w="1610"/>
        <w:gridCol w:w="1610"/>
      </w:tblGrid>
      <w:tr w:rsidR="00C73ABC" w:rsidRPr="00855560" w:rsidTr="000029F4">
        <w:trPr>
          <w:trHeight w:val="244"/>
          <w:jc w:val="center"/>
        </w:trPr>
        <w:tc>
          <w:tcPr>
            <w:tcW w:w="9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855560" w:rsidRDefault="00C73ABC" w:rsidP="000029F4">
            <w:pPr>
              <w:widowControl w:val="0"/>
              <w:ind w:right="-98"/>
              <w:jc w:val="right"/>
              <w:rPr>
                <w:szCs w:val="24"/>
              </w:rPr>
            </w:pPr>
            <w:r w:rsidRPr="00855560">
              <w:rPr>
                <w:rFonts w:eastAsia="Arial Unicode MS"/>
                <w:bCs/>
                <w:szCs w:val="24"/>
              </w:rPr>
              <w:t>(на начало месяца; в процентах</w:t>
            </w:r>
            <w:r w:rsidRPr="00855560">
              <w:rPr>
                <w:szCs w:val="24"/>
              </w:rPr>
              <w:t xml:space="preserve"> к соответствующей дате предыдущего года</w:t>
            </w:r>
            <w:r w:rsidRPr="00855560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C73ABC" w:rsidRPr="00855560" w:rsidTr="000029F4">
        <w:trPr>
          <w:trHeight w:val="562"/>
          <w:jc w:val="center"/>
        </w:trPr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C73ABC" w:rsidRPr="00855560" w:rsidRDefault="00C73ABC" w:rsidP="000029F4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C73ABC" w:rsidRPr="00855560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855560">
              <w:rPr>
                <w:szCs w:val="24"/>
              </w:rPr>
              <w:t xml:space="preserve">Крупный </w:t>
            </w:r>
            <w:r w:rsidRPr="00855560">
              <w:rPr>
                <w:szCs w:val="24"/>
              </w:rPr>
              <w:br/>
              <w:t>рогатый скот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C73ABC" w:rsidRPr="00855560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855560">
              <w:rPr>
                <w:szCs w:val="24"/>
              </w:rPr>
              <w:t xml:space="preserve">Из него </w:t>
            </w:r>
            <w:r w:rsidRPr="00855560">
              <w:rPr>
                <w:szCs w:val="24"/>
              </w:rPr>
              <w:br/>
              <w:t>коровы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C73ABC" w:rsidRPr="00855560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855560">
              <w:rPr>
                <w:szCs w:val="24"/>
              </w:rPr>
              <w:t>Свиньи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C73ABC" w:rsidRPr="00855560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855560">
              <w:rPr>
                <w:szCs w:val="24"/>
              </w:rPr>
              <w:t>Овцы и козы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C73ABC" w:rsidRPr="00855560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855560">
              <w:rPr>
                <w:szCs w:val="24"/>
              </w:rPr>
              <w:t>Птица</w:t>
            </w:r>
          </w:p>
        </w:tc>
      </w:tr>
      <w:tr w:rsidR="00C73ABC" w:rsidRPr="00855560" w:rsidTr="000029F4">
        <w:trPr>
          <w:jc w:val="center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855560">
              <w:rPr>
                <w:rFonts w:eastAsia="Arial Unicode MS"/>
                <w:b/>
                <w:bCs/>
                <w:szCs w:val="24"/>
              </w:rPr>
              <w:t>2017 год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январь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93,6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89,8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88,7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93,3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106,5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93,2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90,9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86,0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93,2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109,7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94,4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91,2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83,8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95,0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105,1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96,2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92,7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86,1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101,7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май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94,1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87,1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101,9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июнь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95,3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87,2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100,9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июль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87,5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99,5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август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99,0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84,1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96,8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сентябрь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99,2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83,1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96,7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октябрь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99,6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85,0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93,6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ноябрь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99,3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85,7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96,9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92,8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декабрь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99,5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86,3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96,9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91,2</w:t>
            </w:r>
          </w:p>
        </w:tc>
      </w:tr>
      <w:tr w:rsidR="00C73ABC" w:rsidRPr="00855560" w:rsidTr="000029F4">
        <w:trPr>
          <w:jc w:val="center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855560">
              <w:rPr>
                <w:rFonts w:eastAsia="Arial Unicode MS"/>
                <w:b/>
                <w:bCs/>
                <w:szCs w:val="24"/>
              </w:rPr>
              <w:t>2018 год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январь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100,0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86,7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94,2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февраль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100,1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86,6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90,4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март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100,1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86,7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97,8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92,5</w:t>
            </w:r>
          </w:p>
        </w:tc>
      </w:tr>
      <w:tr w:rsidR="00C73ABC" w:rsidRPr="00855560" w:rsidTr="000029F4">
        <w:trPr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rPr>
                <w:szCs w:val="24"/>
                <w:lang w:val="ru-MO"/>
              </w:rPr>
            </w:pPr>
            <w:r w:rsidRPr="00855560">
              <w:rPr>
                <w:szCs w:val="24"/>
                <w:lang w:val="ru-MO"/>
              </w:rPr>
              <w:t>апрель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99,4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86,0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98,2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734"/>
              </w:tabs>
              <w:rPr>
                <w:szCs w:val="24"/>
              </w:rPr>
            </w:pPr>
            <w:r w:rsidRPr="00855560">
              <w:rPr>
                <w:szCs w:val="24"/>
              </w:rPr>
              <w:t>96,8</w:t>
            </w:r>
          </w:p>
        </w:tc>
      </w:tr>
      <w:tr w:rsidR="00C73ABC" w:rsidRPr="00855560" w:rsidTr="000029F4">
        <w:trPr>
          <w:jc w:val="center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0B2688" w:rsidRDefault="00C73ABC" w:rsidP="000029F4">
            <w:pPr>
              <w:widowControl w:val="0"/>
              <w:jc w:val="both"/>
              <w:rPr>
                <w:rFonts w:eastAsia="Arial Unicode MS"/>
                <w:bCs/>
                <w:sz w:val="16"/>
                <w:szCs w:val="16"/>
              </w:rPr>
            </w:pPr>
          </w:p>
          <w:p w:rsidR="00C73ABC" w:rsidRPr="00855560" w:rsidRDefault="00C73ABC" w:rsidP="000029F4">
            <w:pPr>
              <w:widowControl w:val="0"/>
              <w:jc w:val="both"/>
              <w:rPr>
                <w:szCs w:val="24"/>
              </w:rPr>
            </w:pPr>
            <w:r w:rsidRPr="00855560">
              <w:rPr>
                <w:rFonts w:eastAsia="Arial Unicode MS"/>
                <w:bCs/>
                <w:szCs w:val="24"/>
                <w:vertAlign w:val="superscript"/>
              </w:rPr>
              <w:t xml:space="preserve">1) </w:t>
            </w:r>
            <w:r w:rsidRPr="00855560">
              <w:rPr>
                <w:szCs w:val="24"/>
              </w:rPr>
              <w:t>Предварительные данные.</w:t>
            </w:r>
          </w:p>
        </w:tc>
      </w:tr>
    </w:tbl>
    <w:p w:rsidR="00C73ABC" w:rsidRPr="00855560" w:rsidRDefault="00C73ABC" w:rsidP="00C73ABC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C73ABC" w:rsidRPr="00855560" w:rsidRDefault="00C73ABC" w:rsidP="00C73ABC">
      <w:pPr>
        <w:widowControl w:val="0"/>
        <w:ind w:firstLine="709"/>
        <w:jc w:val="both"/>
        <w:rPr>
          <w:sz w:val="28"/>
          <w:szCs w:val="28"/>
        </w:rPr>
      </w:pPr>
      <w:r w:rsidRPr="00855560">
        <w:rPr>
          <w:sz w:val="28"/>
          <w:szCs w:val="28"/>
        </w:rPr>
        <w:t>В сельскохозяйственных организациях на 1 апреля 2018 года по сравн</w:t>
      </w:r>
      <w:r w:rsidRPr="00855560">
        <w:rPr>
          <w:sz w:val="28"/>
          <w:szCs w:val="28"/>
        </w:rPr>
        <w:t>е</w:t>
      </w:r>
      <w:r w:rsidRPr="00855560">
        <w:rPr>
          <w:sz w:val="28"/>
          <w:szCs w:val="28"/>
        </w:rPr>
        <w:t>нию с 1 апреля 2017 года поголовье коров уменьшилось на 2,2 процента, кру</w:t>
      </w:r>
      <w:r w:rsidRPr="00855560">
        <w:rPr>
          <w:sz w:val="28"/>
          <w:szCs w:val="28"/>
        </w:rPr>
        <w:t>п</w:t>
      </w:r>
      <w:r w:rsidRPr="00855560">
        <w:rPr>
          <w:sz w:val="28"/>
          <w:szCs w:val="28"/>
        </w:rPr>
        <w:t>ного рогатого скота в целом – на 3,0 процента, свиней – на 13,9 процента, пт</w:t>
      </w:r>
      <w:r w:rsidRPr="00855560">
        <w:rPr>
          <w:sz w:val="28"/>
          <w:szCs w:val="28"/>
        </w:rPr>
        <w:t>и</w:t>
      </w:r>
      <w:r w:rsidRPr="00855560">
        <w:rPr>
          <w:sz w:val="28"/>
          <w:szCs w:val="28"/>
        </w:rPr>
        <w:t xml:space="preserve">цы – </w:t>
      </w:r>
      <w:proofErr w:type="gramStart"/>
      <w:r w:rsidRPr="00855560">
        <w:rPr>
          <w:sz w:val="28"/>
          <w:szCs w:val="28"/>
        </w:rPr>
        <w:t>на</w:t>
      </w:r>
      <w:proofErr w:type="gramEnd"/>
      <w:r w:rsidRPr="00855560">
        <w:rPr>
          <w:sz w:val="28"/>
          <w:szCs w:val="28"/>
        </w:rPr>
        <w:t xml:space="preserve"> 3,6 процента.</w:t>
      </w:r>
    </w:p>
    <w:p w:rsidR="00C73ABC" w:rsidRPr="00855560" w:rsidRDefault="00C73ABC" w:rsidP="00C73ABC">
      <w:pPr>
        <w:widowControl w:val="0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855560">
        <w:rPr>
          <w:sz w:val="28"/>
          <w:szCs w:val="28"/>
        </w:rPr>
        <w:t>В январе-марте 2018 года в хозяйствах всех категорий, по расчетам, пр</w:t>
      </w:r>
      <w:r w:rsidRPr="00855560">
        <w:rPr>
          <w:sz w:val="28"/>
          <w:szCs w:val="28"/>
        </w:rPr>
        <w:t>о</w:t>
      </w:r>
      <w:r w:rsidRPr="00855560">
        <w:rPr>
          <w:sz w:val="28"/>
          <w:szCs w:val="28"/>
        </w:rPr>
        <w:t xml:space="preserve">изведено скота и птицы на убой (в живом весе) 49,8 тыс. тонн, молока – </w:t>
      </w:r>
      <w:r>
        <w:rPr>
          <w:sz w:val="28"/>
          <w:szCs w:val="28"/>
        </w:rPr>
        <w:br/>
      </w:r>
      <w:r w:rsidRPr="00855560">
        <w:rPr>
          <w:sz w:val="28"/>
          <w:szCs w:val="28"/>
        </w:rPr>
        <w:t>117,5 тыс. тонн, яиц – 191,4 млн. штук.</w:t>
      </w:r>
      <w:proofErr w:type="gramEnd"/>
    </w:p>
    <w:p w:rsidR="00C73ABC" w:rsidRPr="000B2688" w:rsidRDefault="00C73ABC" w:rsidP="00C73ABC">
      <w:pPr>
        <w:widowControl w:val="0"/>
        <w:jc w:val="center"/>
        <w:rPr>
          <w:rFonts w:ascii="Arial" w:eastAsia="Arial Unicode MS" w:hAnsi="Arial" w:cs="Arial"/>
          <w:b/>
          <w:sz w:val="10"/>
          <w:szCs w:val="10"/>
        </w:rPr>
      </w:pPr>
      <w:r>
        <w:rPr>
          <w:rFonts w:ascii="Arial" w:eastAsia="Arial Unicode MS" w:hAnsi="Arial" w:cs="Arial"/>
          <w:b/>
          <w:sz w:val="28"/>
          <w:szCs w:val="28"/>
        </w:rPr>
        <w:br w:type="page"/>
      </w:r>
    </w:p>
    <w:p w:rsidR="00C73ABC" w:rsidRPr="00855560" w:rsidRDefault="00C73ABC" w:rsidP="00C73ABC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55560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855560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855560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C73ABC" w:rsidRPr="00D2039B" w:rsidRDefault="00C73ABC" w:rsidP="00C73ABC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6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222"/>
        <w:gridCol w:w="2222"/>
        <w:gridCol w:w="2222"/>
      </w:tblGrid>
      <w:tr w:rsidR="00C73ABC" w:rsidRPr="00855560" w:rsidTr="000029F4">
        <w:trPr>
          <w:trHeight w:val="76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55560" w:rsidRDefault="00C73ABC" w:rsidP="000029F4">
            <w:pPr>
              <w:rPr>
                <w:rFonts w:eastAsia="Calibri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Январь-март</w:t>
            </w:r>
            <w:r w:rsidRPr="00855560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 xml:space="preserve">Январь-март 2018 г. </w:t>
            </w:r>
            <w:r>
              <w:rPr>
                <w:rFonts w:eastAsia="Calibri"/>
                <w:szCs w:val="24"/>
              </w:rPr>
              <w:br/>
            </w:r>
            <w:proofErr w:type="gramStart"/>
            <w:r w:rsidRPr="00855560">
              <w:rPr>
                <w:rFonts w:eastAsia="Calibri"/>
                <w:szCs w:val="24"/>
              </w:rPr>
              <w:t>в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% к </w:t>
            </w:r>
            <w:r w:rsidRPr="00855560">
              <w:rPr>
                <w:rFonts w:eastAsia="Calibri"/>
                <w:szCs w:val="24"/>
              </w:rPr>
              <w:br/>
              <w:t>январю-марту2017 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b/>
                <w:szCs w:val="24"/>
              </w:rPr>
            </w:pPr>
            <w:r w:rsidRPr="00855560">
              <w:rPr>
                <w:rFonts w:eastAsia="Calibri"/>
                <w:b/>
                <w:szCs w:val="24"/>
              </w:rPr>
              <w:t>Справочно</w:t>
            </w:r>
            <w:r w:rsidRPr="00855560">
              <w:rPr>
                <w:rFonts w:eastAsia="Calibri"/>
                <w:szCs w:val="24"/>
              </w:rPr>
              <w:br/>
              <w:t xml:space="preserve">январь-март 2017 г. </w:t>
            </w:r>
            <w:r>
              <w:rPr>
                <w:rFonts w:eastAsia="Calibri"/>
                <w:szCs w:val="24"/>
              </w:rPr>
              <w:br/>
            </w:r>
            <w:proofErr w:type="gramStart"/>
            <w:r w:rsidRPr="00855560">
              <w:rPr>
                <w:rFonts w:eastAsia="Calibri"/>
                <w:szCs w:val="24"/>
              </w:rPr>
              <w:t>в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% </w:t>
            </w:r>
            <w:proofErr w:type="gramStart"/>
            <w:r w:rsidRPr="00855560">
              <w:rPr>
                <w:rFonts w:eastAsia="Calibri"/>
                <w:szCs w:val="24"/>
              </w:rPr>
              <w:t>к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</w:t>
            </w:r>
            <w:r w:rsidRPr="00855560">
              <w:rPr>
                <w:rFonts w:eastAsia="Calibri"/>
                <w:szCs w:val="24"/>
              </w:rPr>
              <w:br/>
              <w:t>январю-марту 2016 г.</w:t>
            </w:r>
          </w:p>
        </w:tc>
      </w:tr>
      <w:tr w:rsidR="00C73ABC" w:rsidRPr="00855560" w:rsidTr="000029F4">
        <w:trPr>
          <w:jc w:val="center"/>
        </w:trPr>
        <w:tc>
          <w:tcPr>
            <w:tcW w:w="2982" w:type="dxa"/>
            <w:tcBorders>
              <w:top w:val="single" w:sz="4" w:space="0" w:color="auto"/>
            </w:tcBorders>
            <w:vAlign w:val="bottom"/>
          </w:tcPr>
          <w:p w:rsidR="00C73ABC" w:rsidRPr="00855560" w:rsidRDefault="00C73ABC" w:rsidP="000029F4">
            <w:pPr>
              <w:widowControl w:val="0"/>
              <w:ind w:left="57"/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 xml:space="preserve">Скот и птица на убой </w:t>
            </w:r>
            <w:r>
              <w:rPr>
                <w:rFonts w:eastAsia="Arial Unicode MS"/>
                <w:szCs w:val="24"/>
              </w:rPr>
              <w:br/>
            </w:r>
            <w:r w:rsidRPr="00855560">
              <w:rPr>
                <w:rFonts w:eastAsia="Arial Unicode MS"/>
                <w:szCs w:val="24"/>
              </w:rPr>
              <w:t>(в живом весе), тыс. тонн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49,8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1180"/>
              </w:tabs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92,7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bottom"/>
          </w:tcPr>
          <w:p w:rsidR="00C73ABC" w:rsidRPr="00855560" w:rsidRDefault="00C73ABC" w:rsidP="000029F4">
            <w:pPr>
              <w:tabs>
                <w:tab w:val="decimal" w:pos="1226"/>
              </w:tabs>
              <w:rPr>
                <w:szCs w:val="24"/>
              </w:rPr>
            </w:pPr>
            <w:r w:rsidRPr="00855560">
              <w:rPr>
                <w:szCs w:val="24"/>
              </w:rPr>
              <w:t>107,4</w:t>
            </w:r>
          </w:p>
        </w:tc>
      </w:tr>
      <w:tr w:rsidR="00C73ABC" w:rsidRPr="00855560" w:rsidTr="000029F4">
        <w:trPr>
          <w:jc w:val="center"/>
        </w:trPr>
        <w:tc>
          <w:tcPr>
            <w:tcW w:w="2982" w:type="dxa"/>
            <w:vAlign w:val="bottom"/>
          </w:tcPr>
          <w:p w:rsidR="00C73ABC" w:rsidRPr="00855560" w:rsidRDefault="00C73ABC" w:rsidP="000029F4">
            <w:pPr>
              <w:widowControl w:val="0"/>
              <w:ind w:left="57"/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2222" w:type="dxa"/>
            <w:vAlign w:val="bottom"/>
          </w:tcPr>
          <w:p w:rsidR="00C73ABC" w:rsidRPr="00855560" w:rsidRDefault="00C73ABC" w:rsidP="000029F4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117,5</w:t>
            </w:r>
          </w:p>
        </w:tc>
        <w:tc>
          <w:tcPr>
            <w:tcW w:w="2222" w:type="dxa"/>
            <w:vAlign w:val="bottom"/>
          </w:tcPr>
          <w:p w:rsidR="00C73ABC" w:rsidRPr="00855560" w:rsidRDefault="00C73ABC" w:rsidP="000029F4">
            <w:pPr>
              <w:tabs>
                <w:tab w:val="decimal" w:pos="1180"/>
              </w:tabs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106,4</w:t>
            </w:r>
          </w:p>
        </w:tc>
        <w:tc>
          <w:tcPr>
            <w:tcW w:w="2222" w:type="dxa"/>
            <w:vAlign w:val="bottom"/>
          </w:tcPr>
          <w:p w:rsidR="00C73ABC" w:rsidRPr="00855560" w:rsidRDefault="00C73ABC" w:rsidP="000029F4">
            <w:pPr>
              <w:tabs>
                <w:tab w:val="decimal" w:pos="1226"/>
              </w:tabs>
              <w:rPr>
                <w:szCs w:val="24"/>
              </w:rPr>
            </w:pPr>
            <w:r w:rsidRPr="00855560">
              <w:rPr>
                <w:szCs w:val="24"/>
              </w:rPr>
              <w:t>96,1</w:t>
            </w:r>
          </w:p>
        </w:tc>
      </w:tr>
      <w:tr w:rsidR="00C73ABC" w:rsidRPr="00855560" w:rsidTr="000029F4">
        <w:trPr>
          <w:jc w:val="center"/>
        </w:trPr>
        <w:tc>
          <w:tcPr>
            <w:tcW w:w="2982" w:type="dxa"/>
            <w:vAlign w:val="bottom"/>
          </w:tcPr>
          <w:p w:rsidR="00C73ABC" w:rsidRPr="00855560" w:rsidRDefault="00C73ABC" w:rsidP="000029F4">
            <w:pPr>
              <w:widowControl w:val="0"/>
              <w:ind w:left="57"/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2222" w:type="dxa"/>
            <w:vAlign w:val="bottom"/>
          </w:tcPr>
          <w:p w:rsidR="00C73ABC" w:rsidRPr="00855560" w:rsidRDefault="00C73ABC" w:rsidP="000029F4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191,4</w:t>
            </w:r>
          </w:p>
        </w:tc>
        <w:tc>
          <w:tcPr>
            <w:tcW w:w="2222" w:type="dxa"/>
            <w:vAlign w:val="bottom"/>
          </w:tcPr>
          <w:p w:rsidR="00C73ABC" w:rsidRPr="00855560" w:rsidRDefault="00C73ABC" w:rsidP="000029F4">
            <w:pPr>
              <w:tabs>
                <w:tab w:val="decimal" w:pos="1180"/>
              </w:tabs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93,6</w:t>
            </w:r>
          </w:p>
        </w:tc>
        <w:tc>
          <w:tcPr>
            <w:tcW w:w="2222" w:type="dxa"/>
            <w:vAlign w:val="bottom"/>
          </w:tcPr>
          <w:p w:rsidR="00C73ABC" w:rsidRPr="00855560" w:rsidRDefault="00C73ABC" w:rsidP="000029F4">
            <w:pPr>
              <w:tabs>
                <w:tab w:val="decimal" w:pos="1226"/>
              </w:tabs>
              <w:rPr>
                <w:szCs w:val="24"/>
              </w:rPr>
            </w:pPr>
            <w:r w:rsidRPr="00855560">
              <w:rPr>
                <w:szCs w:val="24"/>
              </w:rPr>
              <w:t>108,1</w:t>
            </w:r>
          </w:p>
        </w:tc>
      </w:tr>
    </w:tbl>
    <w:p w:rsidR="00C73ABC" w:rsidRPr="00855560" w:rsidRDefault="00C73ABC" w:rsidP="00C73ABC">
      <w:pPr>
        <w:widowControl w:val="0"/>
        <w:ind w:firstLine="709"/>
        <w:jc w:val="center"/>
        <w:rPr>
          <w:rFonts w:eastAsia="Arial Unicode MS"/>
          <w:smallCaps/>
          <w:szCs w:val="24"/>
        </w:rPr>
      </w:pPr>
    </w:p>
    <w:p w:rsidR="00C73ABC" w:rsidRPr="00855560" w:rsidRDefault="00C73ABC" w:rsidP="00C73ABC">
      <w:pPr>
        <w:ind w:firstLine="709"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  <w:r w:rsidRPr="00855560">
        <w:rPr>
          <w:rFonts w:eastAsia="Calibri"/>
          <w:sz w:val="28"/>
          <w:szCs w:val="28"/>
        </w:rPr>
        <w:t>В сельскохозяйственных организациях в январе-марте 2018 года по сра</w:t>
      </w:r>
      <w:r w:rsidRPr="00855560">
        <w:rPr>
          <w:rFonts w:eastAsia="Calibri"/>
          <w:sz w:val="28"/>
          <w:szCs w:val="28"/>
        </w:rPr>
        <w:t>в</w:t>
      </w:r>
      <w:r w:rsidRPr="00855560">
        <w:rPr>
          <w:rFonts w:eastAsia="Calibri"/>
          <w:sz w:val="28"/>
          <w:szCs w:val="28"/>
        </w:rPr>
        <w:t xml:space="preserve">нению с январем-мартом 2017 года валовой надой молока увеличился на </w:t>
      </w:r>
      <w:r>
        <w:rPr>
          <w:rFonts w:eastAsia="Calibri"/>
          <w:sz w:val="28"/>
          <w:szCs w:val="28"/>
        </w:rPr>
        <w:br/>
      </w:r>
      <w:r w:rsidRPr="00855560">
        <w:rPr>
          <w:rFonts w:eastAsia="Calibri"/>
          <w:sz w:val="28"/>
          <w:szCs w:val="28"/>
        </w:rPr>
        <w:t>7,8 процента, производство скота и птицы на убой (в живом весе) уменьшилось на 7,9 процента, яиц – на 6,8 процента.</w:t>
      </w:r>
    </w:p>
    <w:p w:rsidR="00C73ABC" w:rsidRPr="00F82AAC" w:rsidRDefault="00C73ABC" w:rsidP="00C73ABC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82AAC">
        <w:rPr>
          <w:spacing w:val="-2"/>
          <w:sz w:val="28"/>
          <w:szCs w:val="28"/>
        </w:rPr>
        <w:t xml:space="preserve">Надой молока на одну корову </w:t>
      </w:r>
      <w:r w:rsidRPr="00F82AAC">
        <w:rPr>
          <w:spacing w:val="-2"/>
          <w:sz w:val="28"/>
        </w:rPr>
        <w:t xml:space="preserve">в сельскохозяйственных организациях </w:t>
      </w:r>
      <w:r w:rsidRPr="00F82AAC">
        <w:rPr>
          <w:spacing w:val="-2"/>
          <w:sz w:val="28"/>
          <w:szCs w:val="28"/>
        </w:rPr>
        <w:t xml:space="preserve">(без субъектов малого предпринимательства) в январе-марте 2018 года составлял 1174 килограмма (в январе-марте 2017 года </w:t>
      </w:r>
      <w:r w:rsidRPr="00F82AAC">
        <w:rPr>
          <w:spacing w:val="-2"/>
          <w:sz w:val="28"/>
          <w:szCs w:val="28"/>
          <w:lang w:val="ru-MO"/>
        </w:rPr>
        <w:t xml:space="preserve">– </w:t>
      </w:r>
      <w:r w:rsidRPr="00F82AAC">
        <w:rPr>
          <w:spacing w:val="-2"/>
          <w:sz w:val="28"/>
          <w:szCs w:val="28"/>
        </w:rPr>
        <w:t xml:space="preserve">1081 килограмм), </w:t>
      </w:r>
      <w:bookmarkEnd w:id="60"/>
      <w:bookmarkEnd w:id="61"/>
      <w:bookmarkEnd w:id="62"/>
      <w:r w:rsidRPr="00F82AAC">
        <w:rPr>
          <w:spacing w:val="-2"/>
          <w:sz w:val="28"/>
          <w:szCs w:val="28"/>
        </w:rPr>
        <w:t>средняя яйцено</w:t>
      </w:r>
      <w:r w:rsidRPr="00F82AAC">
        <w:rPr>
          <w:spacing w:val="-2"/>
          <w:sz w:val="28"/>
          <w:szCs w:val="28"/>
        </w:rPr>
        <w:t>с</w:t>
      </w:r>
      <w:r w:rsidRPr="00F82AAC">
        <w:rPr>
          <w:spacing w:val="-2"/>
          <w:sz w:val="28"/>
          <w:szCs w:val="28"/>
        </w:rPr>
        <w:t xml:space="preserve">кость одной курицы-несушки – 71 штука яиц (в январе-марте 2017 года – </w:t>
      </w:r>
      <w:r>
        <w:rPr>
          <w:spacing w:val="-2"/>
          <w:sz w:val="28"/>
          <w:szCs w:val="28"/>
        </w:rPr>
        <w:br/>
      </w:r>
      <w:r w:rsidRPr="00F82AAC">
        <w:rPr>
          <w:spacing w:val="-2"/>
          <w:sz w:val="28"/>
          <w:szCs w:val="28"/>
        </w:rPr>
        <w:t>74 штуки).</w:t>
      </w:r>
    </w:p>
    <w:p w:rsidR="00C73ABC" w:rsidRPr="00855560" w:rsidRDefault="00C73ABC" w:rsidP="00C73ABC">
      <w:pPr>
        <w:widowControl w:val="0"/>
        <w:ind w:firstLine="709"/>
        <w:jc w:val="both"/>
        <w:rPr>
          <w:sz w:val="28"/>
          <w:szCs w:val="28"/>
        </w:rPr>
      </w:pPr>
      <w:r w:rsidRPr="00855560">
        <w:rPr>
          <w:sz w:val="28"/>
          <w:szCs w:val="28"/>
        </w:rPr>
        <w:t>В январе-марте 2018 года по сравнению с январем-мартом 2017 года в структуре производства скота и птицы на убой (в живом весе) в сельскохозя</w:t>
      </w:r>
      <w:r w:rsidRPr="00855560">
        <w:rPr>
          <w:sz w:val="28"/>
          <w:szCs w:val="28"/>
        </w:rPr>
        <w:t>й</w:t>
      </w:r>
      <w:r w:rsidRPr="00855560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крупного рогатого скота </w:t>
      </w:r>
      <w:r w:rsidRPr="00855560">
        <w:rPr>
          <w:sz w:val="28"/>
        </w:rPr>
        <w:t xml:space="preserve">при снижении доли производства мяса </w:t>
      </w:r>
      <w:r w:rsidRPr="00855560">
        <w:rPr>
          <w:sz w:val="28"/>
          <w:szCs w:val="28"/>
        </w:rPr>
        <w:t xml:space="preserve">свиней и </w:t>
      </w:r>
      <w:r w:rsidRPr="00855560">
        <w:rPr>
          <w:sz w:val="28"/>
        </w:rPr>
        <w:t>птицы.</w:t>
      </w:r>
    </w:p>
    <w:p w:rsidR="00C73ABC" w:rsidRPr="00855560" w:rsidRDefault="00C73ABC" w:rsidP="00C73ABC">
      <w:pPr>
        <w:widowControl w:val="0"/>
        <w:jc w:val="center"/>
        <w:rPr>
          <w:b/>
          <w:sz w:val="28"/>
          <w:szCs w:val="28"/>
        </w:rPr>
      </w:pPr>
    </w:p>
    <w:p w:rsidR="00C73ABC" w:rsidRPr="00855560" w:rsidRDefault="00C73ABC" w:rsidP="00C73ABC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55560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855560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C73ABC" w:rsidRPr="00210469" w:rsidRDefault="00C73ABC" w:rsidP="00C73ABC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677" w:type="dxa"/>
        <w:jc w:val="center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7"/>
        <w:gridCol w:w="1276"/>
        <w:gridCol w:w="1276"/>
        <w:gridCol w:w="1417"/>
        <w:gridCol w:w="1843"/>
        <w:gridCol w:w="1578"/>
      </w:tblGrid>
      <w:tr w:rsidR="00C73ABC" w:rsidRPr="00855560" w:rsidTr="000029F4">
        <w:trPr>
          <w:jc w:val="center"/>
        </w:trPr>
        <w:tc>
          <w:tcPr>
            <w:tcW w:w="2287" w:type="dxa"/>
            <w:vMerge w:val="restart"/>
          </w:tcPr>
          <w:p w:rsidR="00C73ABC" w:rsidRPr="00855560" w:rsidRDefault="00C73ABC" w:rsidP="000029F4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Январь-март 2018 г.</w:t>
            </w:r>
          </w:p>
        </w:tc>
        <w:tc>
          <w:tcPr>
            <w:tcW w:w="3421" w:type="dxa"/>
            <w:gridSpan w:val="2"/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b/>
                <w:szCs w:val="24"/>
              </w:rPr>
            </w:pPr>
            <w:r w:rsidRPr="00855560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C73ABC" w:rsidRPr="00855560" w:rsidTr="000029F4">
        <w:trPr>
          <w:trHeight w:val="1224"/>
          <w:jc w:val="center"/>
        </w:trPr>
        <w:tc>
          <w:tcPr>
            <w:tcW w:w="2287" w:type="dxa"/>
            <w:vMerge/>
            <w:tcBorders>
              <w:bottom w:val="single" w:sz="4" w:space="0" w:color="auto"/>
            </w:tcBorders>
          </w:tcPr>
          <w:p w:rsidR="00C73ABC" w:rsidRPr="00855560" w:rsidRDefault="00C73ABC" w:rsidP="000029F4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855560">
              <w:rPr>
                <w:rFonts w:eastAsia="Calibri"/>
                <w:szCs w:val="24"/>
              </w:rPr>
              <w:t>в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% </w:t>
            </w:r>
            <w:proofErr w:type="gramStart"/>
            <w:r w:rsidRPr="00855560">
              <w:rPr>
                <w:rFonts w:eastAsia="Calibri"/>
                <w:szCs w:val="24"/>
              </w:rPr>
              <w:t>к</w:t>
            </w:r>
            <w:proofErr w:type="gramEnd"/>
            <w:r w:rsidRPr="00855560">
              <w:rPr>
                <w:rFonts w:eastAsia="Calibri"/>
                <w:szCs w:val="24"/>
              </w:rPr>
              <w:br/>
              <w:t>январю-марту</w:t>
            </w:r>
            <w:r w:rsidRPr="00855560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 xml:space="preserve">доля </w:t>
            </w:r>
            <w:proofErr w:type="gramStart"/>
            <w:r w:rsidRPr="00855560">
              <w:rPr>
                <w:rFonts w:eastAsia="Calibri"/>
                <w:szCs w:val="24"/>
              </w:rPr>
              <w:t>в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</w:t>
            </w:r>
          </w:p>
          <w:p w:rsidR="00C73ABC" w:rsidRPr="00855560" w:rsidRDefault="00C73ABC" w:rsidP="000029F4">
            <w:pPr>
              <w:jc w:val="center"/>
              <w:rPr>
                <w:rFonts w:eastAsia="Calibri"/>
                <w:spacing w:val="-4"/>
                <w:szCs w:val="24"/>
              </w:rPr>
            </w:pPr>
            <w:proofErr w:type="gramStart"/>
            <w:r w:rsidRPr="00855560">
              <w:rPr>
                <w:rFonts w:eastAsia="Calibri"/>
                <w:szCs w:val="24"/>
              </w:rPr>
              <w:t>общем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объеме произво</w:t>
            </w:r>
            <w:r w:rsidRPr="00855560">
              <w:rPr>
                <w:rFonts w:eastAsia="Calibri"/>
                <w:szCs w:val="24"/>
              </w:rPr>
              <w:t>д</w:t>
            </w:r>
            <w:r w:rsidRPr="00855560">
              <w:rPr>
                <w:rFonts w:eastAsia="Calibri"/>
                <w:szCs w:val="24"/>
              </w:rPr>
              <w:t>ства скота и птицы на убой,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январь-март</w:t>
            </w:r>
            <w:r w:rsidRPr="00855560">
              <w:rPr>
                <w:rFonts w:eastAsia="Calibri"/>
                <w:szCs w:val="24"/>
              </w:rPr>
              <w:br/>
              <w:t xml:space="preserve">2017 г. </w:t>
            </w:r>
            <w:r>
              <w:rPr>
                <w:rFonts w:eastAsia="Calibri"/>
                <w:szCs w:val="24"/>
              </w:rPr>
              <w:br/>
            </w:r>
            <w:proofErr w:type="gramStart"/>
            <w:r w:rsidRPr="00855560">
              <w:rPr>
                <w:rFonts w:eastAsia="Calibri"/>
                <w:szCs w:val="24"/>
              </w:rPr>
              <w:t>в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%</w:t>
            </w:r>
            <w:r>
              <w:rPr>
                <w:rFonts w:eastAsia="Calibri"/>
                <w:szCs w:val="24"/>
              </w:rPr>
              <w:t xml:space="preserve"> </w:t>
            </w:r>
            <w:r w:rsidRPr="00855560">
              <w:rPr>
                <w:rFonts w:eastAsia="Calibri"/>
                <w:szCs w:val="24"/>
              </w:rPr>
              <w:t xml:space="preserve">к </w:t>
            </w:r>
          </w:p>
          <w:p w:rsidR="00C73ABC" w:rsidRDefault="00C73ABC" w:rsidP="000029F4">
            <w:pPr>
              <w:jc w:val="center"/>
              <w:rPr>
                <w:rFonts w:eastAsia="Calibri"/>
                <w:spacing w:val="-4"/>
                <w:szCs w:val="24"/>
              </w:rPr>
            </w:pPr>
            <w:r w:rsidRPr="00FF121F">
              <w:rPr>
                <w:rFonts w:eastAsia="Calibri"/>
                <w:spacing w:val="-4"/>
                <w:szCs w:val="24"/>
              </w:rPr>
              <w:t>январю-марту</w:t>
            </w:r>
            <w:r>
              <w:rPr>
                <w:rFonts w:eastAsia="Calibri"/>
                <w:spacing w:val="-4"/>
                <w:szCs w:val="24"/>
              </w:rPr>
              <w:t xml:space="preserve"> </w:t>
            </w:r>
          </w:p>
          <w:p w:rsidR="00C73ABC" w:rsidRPr="00855560" w:rsidRDefault="00C73ABC" w:rsidP="000029F4">
            <w:pPr>
              <w:jc w:val="center"/>
              <w:rPr>
                <w:rFonts w:eastAsia="Calibri"/>
                <w:b/>
                <w:szCs w:val="24"/>
              </w:rPr>
            </w:pPr>
            <w:r w:rsidRPr="00855560">
              <w:rPr>
                <w:rFonts w:eastAsia="Calibri"/>
                <w:szCs w:val="24"/>
              </w:rPr>
              <w:t>2016 г.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C73ABC" w:rsidRPr="00855560" w:rsidRDefault="00C73ABC" w:rsidP="000029F4">
            <w:pPr>
              <w:jc w:val="center"/>
              <w:rPr>
                <w:rFonts w:eastAsia="Calibri"/>
                <w:spacing w:val="-6"/>
                <w:szCs w:val="24"/>
              </w:rPr>
            </w:pPr>
            <w:r w:rsidRPr="00855560">
              <w:rPr>
                <w:rFonts w:eastAsia="Calibri"/>
                <w:szCs w:val="24"/>
              </w:rPr>
              <w:t>доля в о</w:t>
            </w:r>
            <w:r w:rsidRPr="00855560">
              <w:rPr>
                <w:rFonts w:eastAsia="Calibri"/>
                <w:szCs w:val="24"/>
              </w:rPr>
              <w:t>б</w:t>
            </w:r>
            <w:r w:rsidRPr="00855560">
              <w:rPr>
                <w:rFonts w:eastAsia="Calibri"/>
                <w:szCs w:val="24"/>
              </w:rPr>
              <w:t>щем объеме производс</w:t>
            </w:r>
            <w:r w:rsidRPr="00855560">
              <w:rPr>
                <w:rFonts w:eastAsia="Calibri"/>
                <w:szCs w:val="24"/>
              </w:rPr>
              <w:t>т</w:t>
            </w:r>
            <w:r w:rsidRPr="00855560">
              <w:rPr>
                <w:rFonts w:eastAsia="Calibri"/>
                <w:szCs w:val="24"/>
              </w:rPr>
              <w:t xml:space="preserve">ва </w:t>
            </w:r>
            <w:r w:rsidRPr="00855560">
              <w:rPr>
                <w:rFonts w:eastAsia="Calibri"/>
                <w:spacing w:val="-6"/>
                <w:szCs w:val="24"/>
              </w:rPr>
              <w:t>за соотве</w:t>
            </w:r>
            <w:r w:rsidRPr="00855560">
              <w:rPr>
                <w:rFonts w:eastAsia="Calibri"/>
                <w:spacing w:val="-6"/>
                <w:szCs w:val="24"/>
              </w:rPr>
              <w:t>т</w:t>
            </w:r>
            <w:r w:rsidRPr="00855560">
              <w:rPr>
                <w:rFonts w:eastAsia="Calibri"/>
                <w:spacing w:val="-6"/>
                <w:szCs w:val="24"/>
              </w:rPr>
              <w:t>ствующий период</w:t>
            </w:r>
            <w:r w:rsidRPr="00855560">
              <w:rPr>
                <w:rFonts w:eastAsia="Calibri"/>
                <w:spacing w:val="-6"/>
                <w:szCs w:val="24"/>
              </w:rPr>
              <w:br/>
              <w:t>2017 г.,</w:t>
            </w:r>
            <w:r>
              <w:rPr>
                <w:rFonts w:eastAsia="Calibri"/>
                <w:spacing w:val="-6"/>
                <w:szCs w:val="24"/>
              </w:rPr>
              <w:t xml:space="preserve"> </w:t>
            </w:r>
            <w:r w:rsidRPr="00855560">
              <w:rPr>
                <w:rFonts w:eastAsia="Calibri"/>
                <w:spacing w:val="-6"/>
                <w:szCs w:val="24"/>
              </w:rPr>
              <w:t>%</w:t>
            </w:r>
          </w:p>
        </w:tc>
      </w:tr>
      <w:tr w:rsidR="00C73ABC" w:rsidRPr="00855560" w:rsidTr="000029F4">
        <w:trPr>
          <w:jc w:val="center"/>
        </w:trPr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FF121F" w:rsidRDefault="00C73ABC" w:rsidP="000029F4">
            <w:pPr>
              <w:widowControl w:val="0"/>
              <w:ind w:left="-89"/>
              <w:rPr>
                <w:rFonts w:eastAsia="Arial Unicode MS"/>
                <w:spacing w:val="-4"/>
                <w:szCs w:val="24"/>
              </w:rPr>
            </w:pPr>
            <w:r w:rsidRPr="00FF121F">
              <w:rPr>
                <w:rFonts w:eastAsia="Arial Unicode MS"/>
                <w:spacing w:val="-4"/>
                <w:szCs w:val="24"/>
              </w:rPr>
              <w:t>Скот и птица на убой 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60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114,2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93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100,0</w:t>
            </w:r>
          </w:p>
        </w:tc>
      </w:tr>
      <w:tr w:rsidR="00C73ABC" w:rsidRPr="00855560" w:rsidTr="000029F4">
        <w:trPr>
          <w:jc w:val="center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ind w:firstLine="195"/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60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93"/>
              </w:tabs>
              <w:rPr>
                <w:rFonts w:eastAsia="Arial Unicode MS"/>
                <w:szCs w:val="24"/>
              </w:rPr>
            </w:pPr>
          </w:p>
        </w:tc>
      </w:tr>
      <w:tr w:rsidR="00C73ABC" w:rsidRPr="00855560" w:rsidTr="000029F4">
        <w:trPr>
          <w:jc w:val="center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B2637" w:rsidRDefault="00C73ABC" w:rsidP="000029F4">
            <w:pPr>
              <w:widowControl w:val="0"/>
              <w:ind w:left="53"/>
              <w:rPr>
                <w:rFonts w:eastAsia="Arial Unicode MS"/>
                <w:spacing w:val="-4"/>
                <w:szCs w:val="24"/>
              </w:rPr>
            </w:pPr>
            <w:r w:rsidRPr="005B2637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60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106,7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93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13,5</w:t>
            </w:r>
          </w:p>
        </w:tc>
      </w:tr>
      <w:tr w:rsidR="00C73ABC" w:rsidRPr="00855560" w:rsidTr="000029F4">
        <w:trPr>
          <w:jc w:val="center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ind w:firstLine="53"/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60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130,4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93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46,4</w:t>
            </w:r>
          </w:p>
        </w:tc>
      </w:tr>
      <w:tr w:rsidR="00C73ABC" w:rsidRPr="00855560" w:rsidTr="000029F4">
        <w:trPr>
          <w:jc w:val="center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ind w:firstLine="53"/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39,4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60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102,0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855560" w:rsidRDefault="00C73ABC" w:rsidP="000029F4">
            <w:pPr>
              <w:widowControl w:val="0"/>
              <w:tabs>
                <w:tab w:val="decimal" w:pos="693"/>
              </w:tabs>
              <w:rPr>
                <w:rFonts w:eastAsia="Arial Unicode MS"/>
                <w:szCs w:val="24"/>
              </w:rPr>
            </w:pPr>
            <w:r w:rsidRPr="00855560">
              <w:rPr>
                <w:rFonts w:eastAsia="Arial Unicode MS"/>
                <w:szCs w:val="24"/>
              </w:rPr>
              <w:t>40,0</w:t>
            </w:r>
          </w:p>
        </w:tc>
      </w:tr>
    </w:tbl>
    <w:p w:rsidR="00C73ABC" w:rsidRPr="00FF121F" w:rsidRDefault="00C73ABC" w:rsidP="00C73ABC">
      <w:pPr>
        <w:ind w:firstLine="709"/>
        <w:jc w:val="both"/>
        <w:rPr>
          <w:rFonts w:eastAsia="Calibri"/>
          <w:szCs w:val="24"/>
        </w:rPr>
      </w:pPr>
    </w:p>
    <w:p w:rsidR="00C73ABC" w:rsidRPr="00855560" w:rsidRDefault="00C73ABC" w:rsidP="00C73ABC">
      <w:pPr>
        <w:ind w:firstLine="709"/>
        <w:jc w:val="both"/>
        <w:rPr>
          <w:rFonts w:eastAsia="Calibri"/>
          <w:sz w:val="28"/>
          <w:szCs w:val="28"/>
        </w:rPr>
      </w:pPr>
      <w:r w:rsidRPr="00855560">
        <w:rPr>
          <w:rFonts w:eastAsia="Calibri"/>
          <w:sz w:val="28"/>
          <w:szCs w:val="28"/>
        </w:rPr>
        <w:t>В сельскохозяйственных организациях обеспеченность скота кормами на 1 апреля 2018 года в расчете на 1 условную голову скота была выше на 0,5 пр</w:t>
      </w:r>
      <w:r w:rsidRPr="00855560">
        <w:rPr>
          <w:rFonts w:eastAsia="Calibri"/>
          <w:sz w:val="28"/>
          <w:szCs w:val="28"/>
        </w:rPr>
        <w:t>о</w:t>
      </w:r>
      <w:r w:rsidRPr="00855560">
        <w:rPr>
          <w:rFonts w:eastAsia="Calibri"/>
          <w:sz w:val="28"/>
          <w:szCs w:val="28"/>
        </w:rPr>
        <w:t>цента по сравнению с 1 апреля 2017 года.</w:t>
      </w:r>
    </w:p>
    <w:p w:rsidR="00C73ABC" w:rsidRPr="00855560" w:rsidRDefault="00C73ABC" w:rsidP="00B82FE8">
      <w:pPr>
        <w:spacing w:line="223" w:lineRule="auto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855560">
        <w:rPr>
          <w:rFonts w:ascii="Arial" w:hAnsi="Arial" w:cs="Arial"/>
          <w:b/>
          <w:sz w:val="28"/>
        </w:rPr>
        <w:lastRenderedPageBreak/>
        <w:t xml:space="preserve">Наличие кормов в </w:t>
      </w:r>
      <w:r w:rsidRPr="00855560">
        <w:rPr>
          <w:rFonts w:ascii="Arial" w:hAnsi="Arial" w:cs="Arial"/>
          <w:b/>
          <w:spacing w:val="-10"/>
          <w:sz w:val="28"/>
        </w:rPr>
        <w:t>сельскохозяйственных</w:t>
      </w:r>
      <w:r w:rsidRPr="00855560">
        <w:rPr>
          <w:rFonts w:ascii="Arial" w:hAnsi="Arial" w:cs="Arial"/>
          <w:b/>
          <w:spacing w:val="-10"/>
          <w:sz w:val="28"/>
        </w:rPr>
        <w:br/>
        <w:t xml:space="preserve">организациях </w:t>
      </w:r>
      <w:r w:rsidRPr="00855560">
        <w:rPr>
          <w:rFonts w:ascii="Arial" w:hAnsi="Arial" w:cs="Arial"/>
          <w:b/>
          <w:spacing w:val="-10"/>
          <w:sz w:val="28"/>
          <w:szCs w:val="28"/>
        </w:rPr>
        <w:t>(без субъектов малого предпринимательства)</w:t>
      </w:r>
    </w:p>
    <w:p w:rsidR="00C73ABC" w:rsidRPr="00596ECA" w:rsidRDefault="00C73ABC" w:rsidP="00B82FE8">
      <w:pPr>
        <w:spacing w:line="223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64" w:type="dxa"/>
        <w:jc w:val="center"/>
        <w:tblLayout w:type="fixed"/>
        <w:tblLook w:val="0000"/>
      </w:tblPr>
      <w:tblGrid>
        <w:gridCol w:w="4691"/>
        <w:gridCol w:w="2486"/>
        <w:gridCol w:w="2487"/>
      </w:tblGrid>
      <w:tr w:rsidR="00C73ABC" w:rsidRPr="00855560" w:rsidTr="000029F4">
        <w:trPr>
          <w:cantSplit/>
          <w:trHeight w:val="20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55560" w:rsidRDefault="00C73ABC" w:rsidP="00B82FE8">
            <w:pPr>
              <w:spacing w:line="223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55560" w:rsidRDefault="00C73ABC" w:rsidP="00B82FE8">
            <w:pPr>
              <w:spacing w:line="223" w:lineRule="auto"/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На 1 апреля</w:t>
            </w:r>
            <w:r w:rsidRPr="00855560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23" w:lineRule="auto"/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 xml:space="preserve">В % к </w:t>
            </w:r>
          </w:p>
          <w:p w:rsidR="00C73ABC" w:rsidRPr="00855560" w:rsidRDefault="00C73ABC" w:rsidP="00B82FE8">
            <w:pPr>
              <w:spacing w:line="223" w:lineRule="auto"/>
              <w:jc w:val="center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 xml:space="preserve">соответствующему </w:t>
            </w:r>
            <w:r w:rsidRPr="003F0E06">
              <w:rPr>
                <w:rFonts w:eastAsia="Calibri"/>
                <w:spacing w:val="-6"/>
                <w:szCs w:val="24"/>
              </w:rPr>
              <w:t>периоду предыдущего</w:t>
            </w:r>
            <w:r w:rsidRPr="00855560">
              <w:rPr>
                <w:rFonts w:eastAsia="Calibri"/>
                <w:szCs w:val="24"/>
              </w:rPr>
              <w:t xml:space="preserve"> года</w:t>
            </w:r>
          </w:p>
        </w:tc>
      </w:tr>
      <w:tr w:rsidR="00C73ABC" w:rsidRPr="00855560" w:rsidTr="000029F4">
        <w:trPr>
          <w:cantSplit/>
          <w:trHeight w:val="20"/>
          <w:jc w:val="center"/>
        </w:trPr>
        <w:tc>
          <w:tcPr>
            <w:tcW w:w="4691" w:type="dxa"/>
            <w:vAlign w:val="bottom"/>
          </w:tcPr>
          <w:p w:rsidR="00C73ABC" w:rsidRPr="00855560" w:rsidRDefault="00C73ABC" w:rsidP="00B82FE8">
            <w:pPr>
              <w:spacing w:line="223" w:lineRule="auto"/>
              <w:ind w:right="-117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855560">
              <w:rPr>
                <w:rFonts w:eastAsia="Calibri"/>
                <w:szCs w:val="24"/>
              </w:rPr>
              <w:t>.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</w:t>
            </w:r>
            <w:proofErr w:type="gramStart"/>
            <w:r w:rsidRPr="00855560">
              <w:rPr>
                <w:rFonts w:eastAsia="Calibri"/>
                <w:szCs w:val="24"/>
              </w:rPr>
              <w:t>е</w:t>
            </w:r>
            <w:proofErr w:type="gramEnd"/>
            <w:r w:rsidRPr="00855560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86" w:type="dxa"/>
            <w:vAlign w:val="center"/>
          </w:tcPr>
          <w:p w:rsidR="00C73ABC" w:rsidRPr="00855560" w:rsidRDefault="00C73ABC" w:rsidP="00B82FE8">
            <w:pPr>
              <w:tabs>
                <w:tab w:val="decimal" w:pos="1308"/>
              </w:tabs>
              <w:spacing w:line="223" w:lineRule="auto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295,1</w:t>
            </w:r>
          </w:p>
        </w:tc>
        <w:tc>
          <w:tcPr>
            <w:tcW w:w="2487" w:type="dxa"/>
            <w:vAlign w:val="center"/>
          </w:tcPr>
          <w:p w:rsidR="00C73ABC" w:rsidRPr="00855560" w:rsidRDefault="00C73ABC" w:rsidP="00B82FE8">
            <w:pPr>
              <w:tabs>
                <w:tab w:val="decimal" w:pos="1308"/>
              </w:tabs>
              <w:spacing w:line="223" w:lineRule="auto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95,7</w:t>
            </w:r>
          </w:p>
        </w:tc>
      </w:tr>
      <w:tr w:rsidR="00C73ABC" w:rsidRPr="00855560" w:rsidTr="000029F4">
        <w:trPr>
          <w:cantSplit/>
          <w:trHeight w:val="20"/>
          <w:jc w:val="center"/>
        </w:trPr>
        <w:tc>
          <w:tcPr>
            <w:tcW w:w="4691" w:type="dxa"/>
            <w:vAlign w:val="bottom"/>
          </w:tcPr>
          <w:p w:rsidR="00C73ABC" w:rsidRPr="00855560" w:rsidRDefault="00C73ABC" w:rsidP="00B82FE8">
            <w:pPr>
              <w:spacing w:line="223" w:lineRule="auto"/>
              <w:ind w:right="-117" w:firstLine="331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486" w:type="dxa"/>
            <w:vAlign w:val="bottom"/>
          </w:tcPr>
          <w:p w:rsidR="00C73ABC" w:rsidRPr="00855560" w:rsidRDefault="00C73ABC" w:rsidP="00B82FE8">
            <w:pPr>
              <w:tabs>
                <w:tab w:val="decimal" w:pos="1308"/>
              </w:tabs>
              <w:spacing w:line="223" w:lineRule="auto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116,5</w:t>
            </w:r>
          </w:p>
        </w:tc>
        <w:tc>
          <w:tcPr>
            <w:tcW w:w="2487" w:type="dxa"/>
            <w:vAlign w:val="bottom"/>
          </w:tcPr>
          <w:p w:rsidR="00C73ABC" w:rsidRPr="00855560" w:rsidRDefault="00C73ABC" w:rsidP="00B82FE8">
            <w:pPr>
              <w:tabs>
                <w:tab w:val="decimal" w:pos="1308"/>
              </w:tabs>
              <w:spacing w:line="223" w:lineRule="auto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125,5</w:t>
            </w:r>
          </w:p>
        </w:tc>
      </w:tr>
      <w:tr w:rsidR="00C73ABC" w:rsidRPr="00855560" w:rsidTr="000029F4">
        <w:trPr>
          <w:cantSplit/>
          <w:trHeight w:val="20"/>
          <w:jc w:val="center"/>
        </w:trPr>
        <w:tc>
          <w:tcPr>
            <w:tcW w:w="4691" w:type="dxa"/>
            <w:vAlign w:val="bottom"/>
          </w:tcPr>
          <w:p w:rsidR="00C73ABC" w:rsidRPr="003F0E06" w:rsidRDefault="00C73ABC" w:rsidP="00B82FE8">
            <w:pPr>
              <w:spacing w:line="223" w:lineRule="auto"/>
              <w:ind w:right="-117"/>
              <w:rPr>
                <w:rFonts w:eastAsia="Calibri"/>
                <w:spacing w:val="-2"/>
                <w:szCs w:val="24"/>
              </w:rPr>
            </w:pPr>
            <w:r w:rsidRPr="003F0E06">
              <w:rPr>
                <w:rFonts w:eastAsia="Calibri"/>
                <w:spacing w:val="-2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</w:p>
          <w:p w:rsidR="00C73ABC" w:rsidRPr="00855560" w:rsidRDefault="00C73ABC" w:rsidP="00B82FE8">
            <w:pPr>
              <w:spacing w:line="223" w:lineRule="auto"/>
              <w:ind w:right="-117"/>
              <w:rPr>
                <w:rFonts w:eastAsia="Calibri"/>
                <w:szCs w:val="24"/>
              </w:rPr>
            </w:pPr>
            <w:proofErr w:type="spellStart"/>
            <w:r w:rsidRPr="00855560">
              <w:rPr>
                <w:rFonts w:eastAsia="Calibri"/>
                <w:szCs w:val="24"/>
              </w:rPr>
              <w:t>ц</w:t>
            </w:r>
            <w:proofErr w:type="spellEnd"/>
            <w:r w:rsidRPr="00855560">
              <w:rPr>
                <w:rFonts w:eastAsia="Calibri"/>
                <w:szCs w:val="24"/>
              </w:rPr>
              <w:t>. корм</w:t>
            </w:r>
            <w:proofErr w:type="gramStart"/>
            <w:r w:rsidRPr="00855560">
              <w:rPr>
                <w:rFonts w:eastAsia="Calibri"/>
                <w:szCs w:val="24"/>
              </w:rPr>
              <w:t>.</w:t>
            </w:r>
            <w:proofErr w:type="gramEnd"/>
            <w:r w:rsidRPr="00855560">
              <w:rPr>
                <w:rFonts w:eastAsia="Calibri"/>
                <w:szCs w:val="24"/>
              </w:rPr>
              <w:t xml:space="preserve"> </w:t>
            </w:r>
            <w:proofErr w:type="gramStart"/>
            <w:r w:rsidRPr="00855560">
              <w:rPr>
                <w:rFonts w:eastAsia="Calibri"/>
                <w:szCs w:val="24"/>
              </w:rPr>
              <w:t>е</w:t>
            </w:r>
            <w:proofErr w:type="gramEnd"/>
            <w:r w:rsidRPr="00855560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86" w:type="dxa"/>
            <w:vAlign w:val="bottom"/>
          </w:tcPr>
          <w:p w:rsidR="00C73ABC" w:rsidRPr="00855560" w:rsidRDefault="00C73ABC" w:rsidP="00B82FE8">
            <w:pPr>
              <w:tabs>
                <w:tab w:val="decimal" w:pos="1308"/>
              </w:tabs>
              <w:spacing w:line="223" w:lineRule="auto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8,7</w:t>
            </w:r>
          </w:p>
        </w:tc>
        <w:tc>
          <w:tcPr>
            <w:tcW w:w="2487" w:type="dxa"/>
            <w:vAlign w:val="bottom"/>
          </w:tcPr>
          <w:p w:rsidR="00C73ABC" w:rsidRPr="00855560" w:rsidRDefault="00C73ABC" w:rsidP="00B82FE8">
            <w:pPr>
              <w:tabs>
                <w:tab w:val="decimal" w:pos="1308"/>
              </w:tabs>
              <w:spacing w:line="223" w:lineRule="auto"/>
              <w:rPr>
                <w:rFonts w:eastAsia="Calibri"/>
                <w:szCs w:val="24"/>
              </w:rPr>
            </w:pPr>
            <w:r w:rsidRPr="00855560">
              <w:rPr>
                <w:rFonts w:eastAsia="Calibri"/>
                <w:szCs w:val="24"/>
              </w:rPr>
              <w:t>100,5</w:t>
            </w:r>
          </w:p>
        </w:tc>
      </w:tr>
    </w:tbl>
    <w:p w:rsidR="00C73ABC" w:rsidRPr="00201D48" w:rsidRDefault="00C73ABC" w:rsidP="00B82FE8">
      <w:pPr>
        <w:spacing w:line="223" w:lineRule="auto"/>
        <w:jc w:val="center"/>
        <w:outlineLvl w:val="0"/>
        <w:rPr>
          <w:rFonts w:ascii="Arial" w:hAnsi="Arial"/>
          <w:b/>
          <w:szCs w:val="24"/>
        </w:rPr>
      </w:pPr>
    </w:p>
    <w:p w:rsidR="00C73ABC" w:rsidRDefault="00C73ABC" w:rsidP="00B82FE8">
      <w:pPr>
        <w:spacing w:line="223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1.3. Строительство</w:t>
      </w:r>
    </w:p>
    <w:p w:rsidR="00C73ABC" w:rsidRPr="00201D48" w:rsidRDefault="00C73ABC" w:rsidP="00B82FE8">
      <w:pPr>
        <w:spacing w:line="223" w:lineRule="auto"/>
        <w:ind w:firstLine="709"/>
        <w:jc w:val="center"/>
        <w:outlineLvl w:val="0"/>
        <w:rPr>
          <w:rFonts w:ascii="Arial" w:hAnsi="Arial"/>
          <w:b/>
          <w:sz w:val="20"/>
        </w:rPr>
      </w:pPr>
    </w:p>
    <w:p w:rsidR="00C73ABC" w:rsidRPr="00201D48" w:rsidRDefault="00C73ABC" w:rsidP="00B82FE8">
      <w:pPr>
        <w:spacing w:line="223" w:lineRule="auto"/>
        <w:ind w:right="-57" w:firstLine="709"/>
        <w:jc w:val="both"/>
        <w:rPr>
          <w:spacing w:val="-2"/>
          <w:sz w:val="28"/>
          <w:szCs w:val="28"/>
        </w:rPr>
      </w:pPr>
      <w:r w:rsidRPr="00201D48">
        <w:rPr>
          <w:b/>
          <w:spacing w:val="-2"/>
          <w:sz w:val="28"/>
          <w:szCs w:val="28"/>
        </w:rPr>
        <w:t>Жилищное строительство.</w:t>
      </w:r>
      <w:r w:rsidRPr="00201D48">
        <w:rPr>
          <w:spacing w:val="-2"/>
          <w:sz w:val="28"/>
          <w:szCs w:val="28"/>
        </w:rPr>
        <w:t xml:space="preserve"> Организациями всех форм собственности и индивидуальными застройщиками </w:t>
      </w:r>
      <w:r w:rsidRPr="00201D48">
        <w:rPr>
          <w:spacing w:val="-2"/>
          <w:sz w:val="28"/>
        </w:rPr>
        <w:t xml:space="preserve">в январе-марте </w:t>
      </w:r>
      <w:r w:rsidRPr="00201D48">
        <w:rPr>
          <w:spacing w:val="-2"/>
          <w:sz w:val="28"/>
          <w:szCs w:val="28"/>
        </w:rPr>
        <w:t>2018 года введена в действие 801 квартира общей площадью 61,2 тыс. кв. метров. Индивидуальными застро</w:t>
      </w:r>
      <w:r w:rsidRPr="00201D48">
        <w:rPr>
          <w:spacing w:val="-2"/>
          <w:sz w:val="28"/>
          <w:szCs w:val="28"/>
        </w:rPr>
        <w:t>й</w:t>
      </w:r>
      <w:r w:rsidRPr="00201D48">
        <w:rPr>
          <w:spacing w:val="-2"/>
          <w:sz w:val="28"/>
          <w:szCs w:val="28"/>
        </w:rPr>
        <w:t xml:space="preserve">щиками введено в действие 219 квартир общей площадью 34,2 тыс. кв. метров. </w:t>
      </w:r>
    </w:p>
    <w:p w:rsidR="00C73ABC" w:rsidRPr="00201D48" w:rsidRDefault="00C73ABC" w:rsidP="00B82FE8">
      <w:pPr>
        <w:pStyle w:val="120"/>
        <w:spacing w:line="223" w:lineRule="auto"/>
        <w:jc w:val="center"/>
        <w:rPr>
          <w:rFonts w:ascii="Arial" w:hAnsi="Arial" w:cs="Arial"/>
          <w:b/>
          <w:color w:val="000000"/>
        </w:rPr>
      </w:pPr>
    </w:p>
    <w:p w:rsidR="00C73ABC" w:rsidRDefault="00C73ABC" w:rsidP="00B82FE8">
      <w:pPr>
        <w:pStyle w:val="120"/>
        <w:spacing w:line="223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C73ABC" w:rsidRPr="00201D48" w:rsidRDefault="00C73ABC" w:rsidP="00B82FE8">
      <w:pPr>
        <w:pStyle w:val="120"/>
        <w:spacing w:line="223" w:lineRule="auto"/>
        <w:rPr>
          <w:sz w:val="16"/>
          <w:szCs w:val="16"/>
        </w:rPr>
      </w:pPr>
    </w:p>
    <w:tbl>
      <w:tblPr>
        <w:tblW w:w="9710" w:type="dxa"/>
        <w:jc w:val="center"/>
        <w:tblInd w:w="71" w:type="dxa"/>
        <w:tblLayout w:type="fixed"/>
        <w:tblLook w:val="0000"/>
      </w:tblPr>
      <w:tblGrid>
        <w:gridCol w:w="1911"/>
        <w:gridCol w:w="1133"/>
        <w:gridCol w:w="1421"/>
        <w:gridCol w:w="1274"/>
        <w:gridCol w:w="1130"/>
        <w:gridCol w:w="1563"/>
        <w:gridCol w:w="1278"/>
      </w:tblGrid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6365FE" w:rsidRDefault="00C73ABC" w:rsidP="00B82FE8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65FE" w:rsidRDefault="00C73ABC" w:rsidP="00B82FE8">
            <w:pPr>
              <w:spacing w:line="223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6A0" w:rsidRDefault="00C73ABC" w:rsidP="00B82FE8">
            <w:pPr>
              <w:spacing w:line="223" w:lineRule="auto"/>
              <w:jc w:val="center"/>
            </w:pPr>
            <w:r w:rsidRPr="00BC36A0">
              <w:t xml:space="preserve">из них </w:t>
            </w:r>
            <w:r>
              <w:br/>
            </w:r>
            <w:r w:rsidRPr="00BC36A0">
              <w:t>индивидуальными застройщиками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65FE" w:rsidRDefault="00C73ABC" w:rsidP="00B82FE8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23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C73ABC" w:rsidRPr="00BC36A0" w:rsidRDefault="00C73ABC" w:rsidP="00B82FE8">
            <w:pPr>
              <w:spacing w:line="223" w:lineRule="auto"/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65FE" w:rsidRDefault="00C73ABC" w:rsidP="00B82FE8">
            <w:pPr>
              <w:pStyle w:val="120"/>
              <w:spacing w:line="223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65FE" w:rsidRDefault="00C73ABC" w:rsidP="00B82FE8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23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C73ABC" w:rsidRPr="00BC36A0" w:rsidRDefault="00C73ABC" w:rsidP="00B82FE8">
            <w:pPr>
              <w:spacing w:line="223" w:lineRule="auto"/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65FE" w:rsidRDefault="00C73ABC" w:rsidP="00B82FE8">
            <w:pPr>
              <w:pStyle w:val="120"/>
              <w:spacing w:line="223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65FE" w:rsidRDefault="00C73ABC" w:rsidP="00B82FE8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9710" w:type="dxa"/>
            <w:gridSpan w:val="7"/>
            <w:tcBorders>
              <w:top w:val="single" w:sz="4" w:space="0" w:color="auto"/>
            </w:tcBorders>
            <w:vAlign w:val="bottom"/>
          </w:tcPr>
          <w:p w:rsidR="00C73ABC" w:rsidRPr="0054418F" w:rsidRDefault="00C73ABC" w:rsidP="00B82FE8">
            <w:pPr>
              <w:spacing w:line="223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21301" w:rsidRDefault="00C73ABC" w:rsidP="00B82FE8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C73ABC" w:rsidRPr="00421301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C73ABC" w:rsidRPr="00421301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C73ABC" w:rsidRPr="00082E0F" w:rsidRDefault="00C73ABC" w:rsidP="00B82FE8">
            <w:pPr>
              <w:tabs>
                <w:tab w:val="decimal" w:pos="749"/>
              </w:tabs>
              <w:spacing w:line="223" w:lineRule="auto"/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C73ABC" w:rsidRPr="00873CDF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12,1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C73ABC" w:rsidRPr="00082E0F" w:rsidRDefault="00C73ABC" w:rsidP="00B82FE8">
            <w:pPr>
              <w:tabs>
                <w:tab w:val="decimal" w:pos="749"/>
              </w:tabs>
              <w:spacing w:line="223" w:lineRule="auto"/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C73ABC" w:rsidRPr="00873CDF" w:rsidRDefault="00C73ABC" w:rsidP="00B82FE8">
            <w:pPr>
              <w:tabs>
                <w:tab w:val="decimal" w:pos="601"/>
              </w:tabs>
              <w:spacing w:line="223" w:lineRule="auto"/>
            </w:pPr>
            <w:r w:rsidRPr="00873CDF">
              <w:t>192,4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C73ABC" w:rsidRPr="00082E0F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C73ABC" w:rsidRPr="00873CDF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112,8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86E1D" w:rsidRDefault="00C73ABC" w:rsidP="00B82FE8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C73ABC" w:rsidRPr="00082E0F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32,5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79,9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117,7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139,6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86E1D" w:rsidRDefault="00C73ABC" w:rsidP="00B82FE8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129,9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86E1D" w:rsidRDefault="00C73ABC" w:rsidP="00B82FE8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-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78,3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14099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12,4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12300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75,2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115,8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29732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78,6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в 2,1 р.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19510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158,6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86E1D" w:rsidRDefault="00C73ABC" w:rsidP="00B82FE8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85188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93,4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42433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85,7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134,6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201D48" w:rsidRDefault="00C73ABC" w:rsidP="00B82FE8">
            <w:pPr>
              <w:spacing w:line="223" w:lineRule="auto"/>
              <w:ind w:left="-57" w:right="-57"/>
              <w:rPr>
                <w:spacing w:val="-4"/>
              </w:rPr>
            </w:pPr>
            <w:r w:rsidRPr="00201D48">
              <w:rPr>
                <w:b/>
                <w:spacing w:val="-4"/>
              </w:rPr>
              <w:t>январь-сентябрь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291668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68,4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98225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-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49569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50,8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166,7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17144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113,9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87,9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45642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92,1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19831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97,8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115,7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71351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50,2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156,3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35193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89,4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177,5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86E1D" w:rsidRDefault="00C73ABC" w:rsidP="00B82FE8">
            <w:pPr>
              <w:spacing w:line="223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166562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48,1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195,5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72168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96,6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170,1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1D7755" w:rsidRDefault="00C73ABC" w:rsidP="00B82FE8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458230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59,3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170393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89,3</w:t>
            </w:r>
          </w:p>
        </w:tc>
        <w:tc>
          <w:tcPr>
            <w:tcW w:w="1278" w:type="dxa"/>
            <w:vAlign w:val="bottom"/>
          </w:tcPr>
          <w:p w:rsidR="00C73ABC" w:rsidRDefault="00C73ABC" w:rsidP="00B82FE8">
            <w:pPr>
              <w:tabs>
                <w:tab w:val="decimal" w:pos="601"/>
              </w:tabs>
              <w:spacing w:line="223" w:lineRule="auto"/>
            </w:pPr>
            <w:r>
              <w:t>-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9710" w:type="dxa"/>
            <w:gridSpan w:val="7"/>
            <w:vAlign w:val="bottom"/>
          </w:tcPr>
          <w:p w:rsidR="00C73ABC" w:rsidRPr="0054418F" w:rsidRDefault="00C73ABC" w:rsidP="00B82FE8">
            <w:pPr>
              <w:spacing w:line="223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21301" w:rsidRDefault="00C73ABC" w:rsidP="00B82FE8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C73ABC" w:rsidRPr="00421301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C73ABC" w:rsidRPr="00421301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C73ABC" w:rsidRPr="00294320" w:rsidRDefault="00C73ABC" w:rsidP="00B82FE8">
            <w:pPr>
              <w:tabs>
                <w:tab w:val="decimal" w:pos="601"/>
              </w:tabs>
              <w:spacing w:line="223" w:lineRule="auto"/>
            </w:pPr>
            <w:r w:rsidRPr="00294320">
              <w:t>29,5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C73ABC" w:rsidRPr="00294320" w:rsidRDefault="00C73ABC" w:rsidP="00B82FE8">
            <w:pPr>
              <w:tabs>
                <w:tab w:val="decimal" w:pos="601"/>
              </w:tabs>
              <w:spacing w:line="223" w:lineRule="auto"/>
            </w:pPr>
            <w:r w:rsidRPr="00294320">
              <w:t>144,9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Default="00C73ABC" w:rsidP="00B82FE8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C73ABC" w:rsidRPr="000C7766" w:rsidRDefault="00C73ABC" w:rsidP="00B82FE8">
            <w:pPr>
              <w:tabs>
                <w:tab w:val="decimal" w:pos="601"/>
              </w:tabs>
              <w:spacing w:line="223" w:lineRule="auto"/>
            </w:pPr>
            <w:r w:rsidRPr="000C7766">
              <w:t>69,0</w:t>
            </w:r>
          </w:p>
        </w:tc>
      </w:tr>
      <w:tr w:rsidR="00C73ABC" w:rsidRPr="006365FE" w:rsidTr="000029F4">
        <w:trPr>
          <w:trHeight w:val="20"/>
          <w:tblHeader/>
          <w:jc w:val="center"/>
        </w:trPr>
        <w:tc>
          <w:tcPr>
            <w:tcW w:w="1911" w:type="dxa"/>
            <w:vAlign w:val="bottom"/>
          </w:tcPr>
          <w:p w:rsidR="00C73ABC" w:rsidRPr="00486E1D" w:rsidRDefault="00C73ABC" w:rsidP="00B82FE8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C73ABC" w:rsidRDefault="00C73ABC" w:rsidP="00B82FE8">
            <w:pPr>
              <w:tabs>
                <w:tab w:val="decimal" w:pos="744"/>
              </w:tabs>
              <w:spacing w:line="223" w:lineRule="auto"/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C73ABC" w:rsidRDefault="00C73ABC" w:rsidP="00B82FE8">
            <w:pPr>
              <w:tabs>
                <w:tab w:val="decimal" w:pos="605"/>
              </w:tabs>
              <w:spacing w:line="223" w:lineRule="auto"/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3" w:lineRule="auto"/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C73ABC" w:rsidRDefault="00C73ABC" w:rsidP="00B82FE8">
            <w:pPr>
              <w:tabs>
                <w:tab w:val="decimal" w:pos="746"/>
              </w:tabs>
              <w:spacing w:line="223" w:lineRule="auto"/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C73ABC" w:rsidRDefault="00C73ABC" w:rsidP="00B82FE8">
            <w:pPr>
              <w:tabs>
                <w:tab w:val="decimal" w:pos="749"/>
              </w:tabs>
              <w:spacing w:line="223" w:lineRule="auto"/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C73ABC" w:rsidRPr="000C7766" w:rsidRDefault="00C73ABC" w:rsidP="00B82FE8">
            <w:pPr>
              <w:tabs>
                <w:tab w:val="decimal" w:pos="601"/>
              </w:tabs>
              <w:spacing w:line="223" w:lineRule="auto"/>
            </w:pPr>
            <w:r w:rsidRPr="000C7766">
              <w:t>47,4</w:t>
            </w:r>
          </w:p>
        </w:tc>
      </w:tr>
    </w:tbl>
    <w:p w:rsidR="00C73ABC" w:rsidRPr="00AC4463" w:rsidRDefault="00C73ABC" w:rsidP="00C73ABC">
      <w:pPr>
        <w:tabs>
          <w:tab w:val="left" w:pos="-142"/>
        </w:tabs>
        <w:jc w:val="center"/>
        <w:rPr>
          <w:rFonts w:ascii="Arial" w:hAnsi="Arial"/>
          <w:b/>
          <w:sz w:val="10"/>
          <w:szCs w:val="10"/>
        </w:rPr>
      </w:pPr>
    </w:p>
    <w:p w:rsidR="00C73ABC" w:rsidRDefault="00C73ABC" w:rsidP="00C73ABC">
      <w:pPr>
        <w:tabs>
          <w:tab w:val="left" w:pos="-142"/>
        </w:tabs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1.4. Транспорт</w:t>
      </w:r>
    </w:p>
    <w:p w:rsidR="00C73ABC" w:rsidRPr="00A00107" w:rsidRDefault="00C73ABC" w:rsidP="00C73ABC">
      <w:pPr>
        <w:contextualSpacing/>
        <w:jc w:val="center"/>
        <w:rPr>
          <w:rFonts w:ascii="Arial" w:hAnsi="Arial"/>
          <w:b/>
          <w:sz w:val="22"/>
          <w:szCs w:val="22"/>
        </w:rPr>
      </w:pPr>
    </w:p>
    <w:p w:rsidR="00C73ABC" w:rsidRPr="000218C1" w:rsidRDefault="00C73ABC" w:rsidP="00C73ABC">
      <w:pPr>
        <w:jc w:val="center"/>
        <w:rPr>
          <w:rFonts w:ascii="Arial" w:hAnsi="Arial"/>
          <w:b/>
          <w:spacing w:val="2"/>
          <w:sz w:val="16"/>
          <w:szCs w:val="16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05"/>
        <w:gridCol w:w="1276"/>
        <w:gridCol w:w="1275"/>
      </w:tblGrid>
      <w:tr w:rsidR="00C73ABC" w:rsidTr="000029F4">
        <w:trPr>
          <w:cantSplit/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в % 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в % к</w:t>
            </w: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B4155" w:rsidRDefault="00C73ABC" w:rsidP="000029F4">
            <w:pPr>
              <w:spacing w:line="276" w:lineRule="auto"/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spacing w:line="276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C73ABC" w:rsidRPr="0086365A" w:rsidTr="000029F4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C73ABC" w:rsidRPr="006342BB" w:rsidRDefault="00C73ABC" w:rsidP="000029F4">
            <w:pPr>
              <w:spacing w:line="276" w:lineRule="auto"/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BB3BBB" w:rsidRDefault="00C73ABC" w:rsidP="000029F4">
            <w:pPr>
              <w:spacing w:line="276" w:lineRule="auto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bottom"/>
          </w:tcPr>
          <w:p w:rsidR="00C73ABC" w:rsidRPr="006342BB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Pr="006342BB" w:rsidRDefault="00C73ABC" w:rsidP="000029F4">
            <w:pPr>
              <w:tabs>
                <w:tab w:val="decimal" w:pos="567"/>
              </w:tabs>
              <w:spacing w:line="276" w:lineRule="auto"/>
            </w:pPr>
            <w:r w:rsidRPr="006342BB">
              <w:t>12</w:t>
            </w:r>
            <w:r>
              <w:t>6,4</w:t>
            </w:r>
          </w:p>
        </w:tc>
        <w:tc>
          <w:tcPr>
            <w:tcW w:w="1252" w:type="dxa"/>
            <w:vAlign w:val="bottom"/>
          </w:tcPr>
          <w:p w:rsidR="00C73ABC" w:rsidRPr="006342BB" w:rsidRDefault="00C73ABC" w:rsidP="000029F4">
            <w:pPr>
              <w:tabs>
                <w:tab w:val="decimal" w:pos="567"/>
              </w:tabs>
              <w:spacing w:line="276" w:lineRule="auto"/>
            </w:pPr>
            <w:r w:rsidRPr="006342BB">
              <w:t>11</w:t>
            </w:r>
            <w:r>
              <w:t>2,4</w:t>
            </w:r>
          </w:p>
        </w:tc>
        <w:tc>
          <w:tcPr>
            <w:tcW w:w="1205" w:type="dxa"/>
            <w:vAlign w:val="bottom"/>
          </w:tcPr>
          <w:p w:rsidR="00C73ABC" w:rsidRPr="006342BB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95472,2</w:t>
            </w:r>
          </w:p>
        </w:tc>
        <w:tc>
          <w:tcPr>
            <w:tcW w:w="1276" w:type="dxa"/>
            <w:vAlign w:val="bottom"/>
          </w:tcPr>
          <w:p w:rsidR="00C73ABC" w:rsidRPr="006342BB" w:rsidRDefault="00C73ABC" w:rsidP="000029F4">
            <w:pPr>
              <w:tabs>
                <w:tab w:val="decimal" w:pos="639"/>
              </w:tabs>
              <w:spacing w:line="276" w:lineRule="auto"/>
            </w:pPr>
            <w:r w:rsidRPr="006342BB">
              <w:t>83,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C73ABC" w:rsidRPr="006342BB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89,9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457C5C" w:rsidRDefault="00C73ABC" w:rsidP="000029F4">
            <w:pPr>
              <w:spacing w:line="276" w:lineRule="auto"/>
            </w:pPr>
            <w:r>
              <w:t>февраль</w:t>
            </w:r>
          </w:p>
        </w:tc>
        <w:tc>
          <w:tcPr>
            <w:tcW w:w="1252" w:type="dxa"/>
            <w:vAlign w:val="bottom"/>
          </w:tcPr>
          <w:p w:rsidR="00C73ABC" w:rsidRPr="00B57CCF" w:rsidRDefault="00C73ABC" w:rsidP="000029F4">
            <w:pPr>
              <w:tabs>
                <w:tab w:val="decimal" w:pos="780"/>
              </w:tabs>
              <w:spacing w:line="276" w:lineRule="auto"/>
              <w:rPr>
                <w:lang w:val="en-US"/>
              </w:rPr>
            </w:pPr>
            <w:r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Pr="00B57CCF" w:rsidRDefault="00C73ABC" w:rsidP="000029F4">
            <w:pPr>
              <w:tabs>
                <w:tab w:val="decimal" w:pos="567"/>
              </w:tabs>
              <w:spacing w:line="276" w:lineRule="auto"/>
              <w:rPr>
                <w:lang w:val="en-US"/>
              </w:rPr>
            </w:pPr>
            <w:r>
              <w:t>112,4</w:t>
            </w:r>
          </w:p>
        </w:tc>
        <w:tc>
          <w:tcPr>
            <w:tcW w:w="1252" w:type="dxa"/>
            <w:vAlign w:val="bottom"/>
          </w:tcPr>
          <w:p w:rsidR="00C73ABC" w:rsidRPr="00B57CCF" w:rsidRDefault="00C73ABC" w:rsidP="000029F4">
            <w:pPr>
              <w:tabs>
                <w:tab w:val="decimal" w:pos="567"/>
              </w:tabs>
              <w:spacing w:line="276" w:lineRule="auto"/>
              <w:rPr>
                <w:lang w:val="en-US"/>
              </w:rPr>
            </w:pPr>
            <w:r>
              <w:t>104,4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89865,0</w:t>
            </w:r>
          </w:p>
        </w:tc>
        <w:tc>
          <w:tcPr>
            <w:tcW w:w="1276" w:type="dxa"/>
            <w:vAlign w:val="bottom"/>
          </w:tcPr>
          <w:p w:rsidR="00C73ABC" w:rsidRPr="006342BB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76,4</w:t>
            </w:r>
          </w:p>
        </w:tc>
        <w:tc>
          <w:tcPr>
            <w:tcW w:w="1275" w:type="dxa"/>
            <w:vAlign w:val="bottom"/>
          </w:tcPr>
          <w:p w:rsidR="00C73ABC" w:rsidRPr="003D7FD9" w:rsidRDefault="00C73ABC" w:rsidP="000029F4">
            <w:pPr>
              <w:tabs>
                <w:tab w:val="decimal" w:pos="615"/>
              </w:tabs>
              <w:spacing w:line="276" w:lineRule="auto"/>
              <w:rPr>
                <w:lang w:val="en-US"/>
              </w:rPr>
            </w:pPr>
            <w:r>
              <w:t>94,1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2F433F" w:rsidRDefault="00C73ABC" w:rsidP="000029F4">
            <w:pPr>
              <w:spacing w:line="276" w:lineRule="auto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114,3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108,5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108032,1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85,0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120,2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364626" w:rsidRDefault="00C73ABC" w:rsidP="000029F4">
            <w:pPr>
              <w:spacing w:line="276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117,2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102,9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293369,3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81,5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92,0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D54459" w:rsidRDefault="00C73ABC" w:rsidP="000029F4">
            <w:pPr>
              <w:spacing w:line="276" w:lineRule="auto"/>
            </w:pPr>
            <w:r w:rsidRPr="00D54459">
              <w:t>апрель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122,6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111,4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103329,7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86,6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95,6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D54459" w:rsidRDefault="00C73ABC" w:rsidP="000029F4">
            <w:pPr>
              <w:spacing w:line="276" w:lineRule="auto"/>
            </w:pPr>
            <w:r>
              <w:t>май</w:t>
            </w:r>
          </w:p>
        </w:tc>
        <w:tc>
          <w:tcPr>
            <w:tcW w:w="1252" w:type="dxa"/>
            <w:vAlign w:val="bottom"/>
          </w:tcPr>
          <w:p w:rsidR="00C73ABC" w:rsidRPr="00C44F9E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Pr="00FF28A3" w:rsidRDefault="00C73ABC" w:rsidP="000029F4">
            <w:pPr>
              <w:tabs>
                <w:tab w:val="decimal" w:pos="567"/>
              </w:tabs>
              <w:spacing w:line="276" w:lineRule="auto"/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52" w:type="dxa"/>
            <w:vAlign w:val="bottom"/>
          </w:tcPr>
          <w:p w:rsidR="00C73ABC" w:rsidRPr="00FF28A3" w:rsidRDefault="00C73ABC" w:rsidP="000029F4">
            <w:pPr>
              <w:tabs>
                <w:tab w:val="decimal" w:pos="567"/>
              </w:tabs>
              <w:spacing w:line="276" w:lineRule="auto"/>
            </w:pPr>
            <w:r w:rsidRPr="00FF28A3">
              <w:t>90,1</w:t>
            </w:r>
          </w:p>
        </w:tc>
        <w:tc>
          <w:tcPr>
            <w:tcW w:w="1205" w:type="dxa"/>
            <w:vAlign w:val="bottom"/>
          </w:tcPr>
          <w:p w:rsidR="00C73ABC" w:rsidRPr="004D23C2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110137,7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87,2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106,6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F16D45" w:rsidRDefault="00C73ABC" w:rsidP="000029F4">
            <w:pPr>
              <w:spacing w:line="276" w:lineRule="auto"/>
            </w:pPr>
            <w:r>
              <w:t>июнь</w:t>
            </w:r>
          </w:p>
        </w:tc>
        <w:tc>
          <w:tcPr>
            <w:tcW w:w="1252" w:type="dxa"/>
            <w:vAlign w:val="bottom"/>
          </w:tcPr>
          <w:p w:rsidR="00C73ABC" w:rsidRPr="00BA502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rPr>
                <w:lang w:val="en-US"/>
              </w:rPr>
              <w:t>32146</w:t>
            </w:r>
            <w:r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91,7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125,2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106647,7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82,9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96,8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D25D84" w:rsidRDefault="00C73ABC" w:rsidP="000029F4">
            <w:pPr>
              <w:spacing w:line="276" w:lineRule="auto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106,1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119,8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320115,1</w:t>
            </w:r>
          </w:p>
        </w:tc>
        <w:tc>
          <w:tcPr>
            <w:tcW w:w="1276" w:type="dxa"/>
            <w:vAlign w:val="bottom"/>
          </w:tcPr>
          <w:p w:rsidR="00C73ABC" w:rsidRPr="005C6B9D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rPr>
                <w:lang w:val="en-US"/>
              </w:rPr>
              <w:t>85,</w:t>
            </w:r>
            <w:r>
              <w:t>5</w:t>
            </w:r>
          </w:p>
        </w:tc>
        <w:tc>
          <w:tcPr>
            <w:tcW w:w="1275" w:type="dxa"/>
            <w:vAlign w:val="bottom"/>
          </w:tcPr>
          <w:p w:rsidR="00C73ABC" w:rsidRPr="005C6B9D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rPr>
                <w:lang w:val="en-US"/>
              </w:rPr>
              <w:t>109,</w:t>
            </w:r>
            <w:r>
              <w:t>1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D25D84" w:rsidRDefault="00C73ABC" w:rsidP="000029F4">
            <w:pPr>
              <w:spacing w:line="276" w:lineRule="auto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110,4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-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613484,4</w:t>
            </w:r>
          </w:p>
        </w:tc>
        <w:tc>
          <w:tcPr>
            <w:tcW w:w="1276" w:type="dxa"/>
            <w:vAlign w:val="bottom"/>
          </w:tcPr>
          <w:p w:rsidR="00C73ABC" w:rsidRPr="008C20EF" w:rsidRDefault="00C73ABC" w:rsidP="000029F4">
            <w:pPr>
              <w:tabs>
                <w:tab w:val="decimal" w:pos="639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83,6</w:t>
            </w:r>
          </w:p>
        </w:tc>
        <w:tc>
          <w:tcPr>
            <w:tcW w:w="1275" w:type="dxa"/>
            <w:vAlign w:val="bottom"/>
          </w:tcPr>
          <w:p w:rsidR="00C73ABC" w:rsidRPr="008C20EF" w:rsidRDefault="00C73ABC" w:rsidP="000029F4">
            <w:pPr>
              <w:tabs>
                <w:tab w:val="decimal" w:pos="615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25750A" w:rsidRDefault="00C73ABC" w:rsidP="000029F4">
            <w:pPr>
              <w:spacing w:line="276" w:lineRule="auto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111,5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84,6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108882,4</w:t>
            </w:r>
          </w:p>
        </w:tc>
        <w:tc>
          <w:tcPr>
            <w:tcW w:w="1276" w:type="dxa"/>
            <w:vAlign w:val="bottom"/>
          </w:tcPr>
          <w:p w:rsidR="00C73ABC" w:rsidRPr="00453B3D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85,8</w:t>
            </w:r>
          </w:p>
        </w:tc>
        <w:tc>
          <w:tcPr>
            <w:tcW w:w="1275" w:type="dxa"/>
            <w:vAlign w:val="bottom"/>
          </w:tcPr>
          <w:p w:rsidR="00C73ABC" w:rsidRPr="00453B3D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102,1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25750A" w:rsidRDefault="00C73ABC" w:rsidP="000029F4">
            <w:pPr>
              <w:spacing w:line="276" w:lineRule="auto"/>
            </w:pPr>
            <w:r w:rsidRPr="0025750A">
              <w:t>август</w:t>
            </w:r>
          </w:p>
        </w:tc>
        <w:tc>
          <w:tcPr>
            <w:tcW w:w="1252" w:type="dxa"/>
            <w:vAlign w:val="bottom"/>
          </w:tcPr>
          <w:p w:rsidR="00C73ABC" w:rsidRPr="009A64ED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rPr>
                <w:lang w:val="en-US"/>
              </w:rPr>
              <w:t>27196</w:t>
            </w:r>
            <w: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115,1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100,0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109554,2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83,0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100,6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364626" w:rsidRDefault="00C73ABC" w:rsidP="000029F4">
            <w:pPr>
              <w:spacing w:line="276" w:lineRule="auto"/>
            </w:pPr>
            <w:r>
              <w:t>сентябрь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120,0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102,8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105890,4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88,4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96,7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3138FA" w:rsidRDefault="00C73ABC" w:rsidP="000029F4">
            <w:pPr>
              <w:spacing w:line="27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116,0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95,4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324327,0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85,6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101,3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3138FA" w:rsidRDefault="00C73ABC" w:rsidP="000029F4">
            <w:pPr>
              <w:spacing w:line="27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Pr="003138FA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112,1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-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937811,4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84,3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-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3138FA" w:rsidRDefault="00C73ABC" w:rsidP="000029F4">
            <w:pPr>
              <w:spacing w:line="276" w:lineRule="auto"/>
            </w:pPr>
            <w:r w:rsidRPr="003138FA">
              <w:t>октябрь</w:t>
            </w:r>
          </w:p>
        </w:tc>
        <w:tc>
          <w:tcPr>
            <w:tcW w:w="1252" w:type="dxa"/>
            <w:vAlign w:val="bottom"/>
          </w:tcPr>
          <w:p w:rsidR="00C73ABC" w:rsidRPr="00F67118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28225,8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113,2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101,0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107684,8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99,5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101,7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3138FA" w:rsidRDefault="00C73ABC" w:rsidP="000029F4">
            <w:pPr>
              <w:spacing w:line="276" w:lineRule="auto"/>
            </w:pPr>
            <w:r>
              <w:t>ноябрь</w:t>
            </w:r>
          </w:p>
        </w:tc>
        <w:tc>
          <w:tcPr>
            <w:tcW w:w="1252" w:type="dxa"/>
            <w:vAlign w:val="bottom"/>
          </w:tcPr>
          <w:p w:rsidR="00C73ABC" w:rsidRPr="00B93C54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rPr>
                <w:lang w:val="en-US"/>
              </w:rPr>
              <w:t>25921</w:t>
            </w:r>
            <w: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97,1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91,8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102292,4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97,9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95,0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BB3BBB" w:rsidRDefault="00C73ABC" w:rsidP="000029F4">
            <w:pPr>
              <w:spacing w:line="276" w:lineRule="auto"/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bottom"/>
          </w:tcPr>
          <w:p w:rsidR="00C73ABC" w:rsidRPr="00770E86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rPr>
                <w:lang w:val="en-US"/>
              </w:rPr>
              <w:t>26790</w:t>
            </w:r>
            <w:r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123,5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103,4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104486,4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98,4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102,1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BB3BBB" w:rsidRDefault="00C73ABC" w:rsidP="000029F4">
            <w:pPr>
              <w:spacing w:line="276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80937,6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115,6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98,3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314463,6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83,0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97,0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87498C" w:rsidRDefault="00C73ABC" w:rsidP="000029F4">
            <w:pPr>
              <w:spacing w:line="276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321625,4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111,7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-</w:t>
            </w:r>
          </w:p>
        </w:tc>
        <w:tc>
          <w:tcPr>
            <w:tcW w:w="1205" w:type="dxa"/>
            <w:vAlign w:val="bottom"/>
          </w:tcPr>
          <w:p w:rsidR="00C73ABC" w:rsidRPr="00D359B1" w:rsidRDefault="00C73ABC" w:rsidP="000029F4">
            <w:pPr>
              <w:tabs>
                <w:tab w:val="decimal" w:pos="568"/>
              </w:tabs>
              <w:spacing w:line="276" w:lineRule="auto"/>
              <w:rPr>
                <w:spacing w:val="-6"/>
                <w:kern w:val="24"/>
              </w:rPr>
            </w:pPr>
            <w:r w:rsidRPr="00D359B1">
              <w:rPr>
                <w:spacing w:val="-6"/>
                <w:kern w:val="24"/>
              </w:rPr>
              <w:t>1252275,0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87,5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-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87498C" w:rsidRDefault="00C73ABC" w:rsidP="000029F4">
            <w:pPr>
              <w:spacing w:line="276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87498C" w:rsidRDefault="00C73ABC" w:rsidP="000029F4">
            <w:pPr>
              <w:spacing w:line="276" w:lineRule="auto"/>
            </w:pPr>
            <w:r w:rsidRPr="0087498C">
              <w:t>январь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18419,7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81,8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68,8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82323,4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86,2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78,8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87498C" w:rsidRDefault="00C73ABC" w:rsidP="000029F4">
            <w:pPr>
              <w:spacing w:line="276" w:lineRule="auto"/>
            </w:pPr>
            <w:r>
              <w:t>февраль</w:t>
            </w:r>
            <w:proofErr w:type="gramStart"/>
            <w:r w:rsidRPr="003D7FD9">
              <w:rPr>
                <w:vertAlign w:val="superscript"/>
              </w:rPr>
              <w:t>4</w:t>
            </w:r>
            <w:proofErr w:type="gramEnd"/>
            <w:r w:rsidRPr="003D7FD9"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C73ABC" w:rsidRPr="00410FF4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rPr>
                <w:lang w:val="en-US"/>
              </w:rPr>
              <w:t>24107</w:t>
            </w:r>
            <w:r>
              <w:t>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101,5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130,9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95015,8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105,7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115,4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410FF4" w:rsidRDefault="00C73ABC" w:rsidP="000029F4">
            <w:pPr>
              <w:spacing w:line="276" w:lineRule="auto"/>
            </w:pPr>
            <w:r w:rsidRPr="00410FF4">
              <w:t>март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26247,0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103,2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108,9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105625,9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97,8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111,2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C73ABC" w:rsidRPr="00410FF4" w:rsidRDefault="00C73ABC" w:rsidP="000029F4">
            <w:pPr>
              <w:spacing w:line="276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68774,6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95,9</w:t>
            </w:r>
          </w:p>
        </w:tc>
        <w:tc>
          <w:tcPr>
            <w:tcW w:w="1252" w:type="dxa"/>
            <w:vAlign w:val="bottom"/>
          </w:tcPr>
          <w:p w:rsidR="00C73ABC" w:rsidRDefault="00C73ABC" w:rsidP="000029F4">
            <w:pPr>
              <w:tabs>
                <w:tab w:val="decimal" w:pos="567"/>
              </w:tabs>
              <w:spacing w:line="276" w:lineRule="auto"/>
            </w:pPr>
            <w:r>
              <w:t>85,0</w:t>
            </w:r>
          </w:p>
        </w:tc>
        <w:tc>
          <w:tcPr>
            <w:tcW w:w="1205" w:type="dxa"/>
            <w:vAlign w:val="bottom"/>
          </w:tcPr>
          <w:p w:rsidR="00C73ABC" w:rsidRDefault="00C73ABC" w:rsidP="000029F4">
            <w:pPr>
              <w:tabs>
                <w:tab w:val="decimal" w:pos="780"/>
              </w:tabs>
              <w:spacing w:line="276" w:lineRule="auto"/>
            </w:pPr>
            <w:r>
              <w:t>282965,1</w:t>
            </w:r>
          </w:p>
        </w:tc>
        <w:tc>
          <w:tcPr>
            <w:tcW w:w="1276" w:type="dxa"/>
            <w:vAlign w:val="bottom"/>
          </w:tcPr>
          <w:p w:rsidR="00C73ABC" w:rsidRDefault="00C73ABC" w:rsidP="000029F4">
            <w:pPr>
              <w:tabs>
                <w:tab w:val="decimal" w:pos="639"/>
              </w:tabs>
              <w:spacing w:line="276" w:lineRule="auto"/>
            </w:pPr>
            <w:r>
              <w:t>96,5</w:t>
            </w:r>
          </w:p>
        </w:tc>
        <w:tc>
          <w:tcPr>
            <w:tcW w:w="1275" w:type="dxa"/>
            <w:vAlign w:val="bottom"/>
          </w:tcPr>
          <w:p w:rsidR="00C73ABC" w:rsidRDefault="00C73ABC" w:rsidP="000029F4">
            <w:pPr>
              <w:tabs>
                <w:tab w:val="decimal" w:pos="615"/>
              </w:tabs>
              <w:spacing w:line="276" w:lineRule="auto"/>
            </w:pPr>
            <w:r>
              <w:t>90,0</w:t>
            </w:r>
          </w:p>
        </w:tc>
      </w:tr>
      <w:tr w:rsidR="00C73ABC" w:rsidRPr="00457C5C" w:rsidTr="000029F4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C73ABC" w:rsidRPr="000218C1" w:rsidRDefault="00C73ABC" w:rsidP="000029F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73ABC" w:rsidRPr="00247405" w:rsidRDefault="00C73ABC" w:rsidP="000029F4">
            <w:pPr>
              <w:spacing w:line="276" w:lineRule="auto"/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 xml:space="preserve">)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C73ABC" w:rsidRDefault="00C73ABC" w:rsidP="000029F4">
            <w:pPr>
              <w:spacing w:line="276" w:lineRule="auto"/>
              <w:jc w:val="both"/>
            </w:pPr>
            <w:r>
              <w:rPr>
                <w:vertAlign w:val="superscript"/>
              </w:rPr>
              <w:t xml:space="preserve">2)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C73ABC" w:rsidRPr="00532820" w:rsidRDefault="00C73ABC" w:rsidP="000029F4">
            <w:pPr>
              <w:spacing w:line="276" w:lineRule="auto"/>
              <w:jc w:val="both"/>
            </w:pPr>
            <w:r>
              <w:rPr>
                <w:vertAlign w:val="superscript"/>
              </w:rPr>
              <w:t xml:space="preserve">3) </w:t>
            </w:r>
            <w:r>
              <w:t>По сопоставимому кругу организаций.</w:t>
            </w:r>
          </w:p>
          <w:p w:rsidR="00C73ABC" w:rsidRDefault="00C73ABC" w:rsidP="000029F4">
            <w:pPr>
              <w:spacing w:line="276" w:lineRule="auto"/>
              <w:jc w:val="both"/>
            </w:pPr>
            <w:r w:rsidRPr="005C7781">
              <w:rPr>
                <w:vertAlign w:val="superscript"/>
              </w:rPr>
              <w:t xml:space="preserve">4)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C73ABC" w:rsidRPr="00A12DCB" w:rsidRDefault="00C73ABC" w:rsidP="00B82F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br w:type="page"/>
      </w:r>
      <w:r w:rsidRPr="0076664E">
        <w:rPr>
          <w:rFonts w:ascii="Arial" w:hAnsi="Arial" w:cs="Arial"/>
          <w:b/>
          <w:sz w:val="28"/>
          <w:szCs w:val="28"/>
        </w:rPr>
        <w:lastRenderedPageBreak/>
        <w:t>2. Рынки</w:t>
      </w:r>
      <w:r w:rsidRPr="00A12DCB">
        <w:rPr>
          <w:rFonts w:ascii="Arial" w:hAnsi="Arial" w:cs="Arial"/>
          <w:b/>
          <w:sz w:val="28"/>
          <w:szCs w:val="28"/>
        </w:rPr>
        <w:t xml:space="preserve"> товаров и услуг</w:t>
      </w:r>
      <w:proofErr w:type="gramStart"/>
      <w:r w:rsidRPr="009D5D6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9D5D63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B340BF" w:rsidRDefault="00C73ABC" w:rsidP="00C73ABC">
      <w:pPr>
        <w:widowControl w:val="0"/>
        <w:jc w:val="center"/>
        <w:rPr>
          <w:rFonts w:ascii="Arial" w:hAnsi="Arial" w:cs="Arial"/>
          <w:b/>
          <w:szCs w:val="24"/>
        </w:rPr>
      </w:pPr>
    </w:p>
    <w:p w:rsidR="00C73ABC" w:rsidRPr="00D02F08" w:rsidRDefault="00C73ABC" w:rsidP="00C73AB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C73ABC" w:rsidRPr="00B340BF" w:rsidRDefault="00C73ABC" w:rsidP="00C73ABC">
      <w:pPr>
        <w:widowControl w:val="0"/>
        <w:jc w:val="center"/>
        <w:rPr>
          <w:rFonts w:ascii="Arial" w:hAnsi="Arial" w:cs="Arial"/>
          <w:b/>
          <w:szCs w:val="24"/>
          <w:highlight w:val="yellow"/>
        </w:rPr>
      </w:pPr>
    </w:p>
    <w:p w:rsidR="00C73ABC" w:rsidRPr="00E60097" w:rsidRDefault="00C73ABC" w:rsidP="00C73ABC">
      <w:pPr>
        <w:widowControl w:val="0"/>
        <w:ind w:firstLine="709"/>
        <w:jc w:val="both"/>
        <w:rPr>
          <w:sz w:val="28"/>
        </w:rPr>
      </w:pPr>
      <w:r w:rsidRPr="00E60097">
        <w:rPr>
          <w:b/>
          <w:sz w:val="28"/>
        </w:rPr>
        <w:t>Оборот розничной</w:t>
      </w:r>
      <w:r w:rsidRPr="00E60097">
        <w:rPr>
          <w:b/>
          <w:sz w:val="20"/>
        </w:rPr>
        <w:t xml:space="preserve"> </w:t>
      </w:r>
      <w:r w:rsidRPr="00E60097">
        <w:rPr>
          <w:b/>
          <w:sz w:val="28"/>
        </w:rPr>
        <w:t>торговли</w:t>
      </w:r>
      <w:r w:rsidRPr="00E60097">
        <w:rPr>
          <w:sz w:val="28"/>
        </w:rPr>
        <w:t xml:space="preserve"> в </w:t>
      </w:r>
      <w:r>
        <w:rPr>
          <w:sz w:val="28"/>
        </w:rPr>
        <w:t>марте</w:t>
      </w:r>
      <w:r w:rsidRPr="00E60097">
        <w:rPr>
          <w:sz w:val="28"/>
        </w:rPr>
        <w:t xml:space="preserve"> 2018 года составлял </w:t>
      </w:r>
      <w:r>
        <w:rPr>
          <w:sz w:val="28"/>
        </w:rPr>
        <w:t xml:space="preserve">26247,0 </w:t>
      </w:r>
      <w:r w:rsidRPr="00E60097">
        <w:rPr>
          <w:sz w:val="28"/>
        </w:rPr>
        <w:t xml:space="preserve">млн. рублей, что в сопоставимых ценах на </w:t>
      </w:r>
      <w:r w:rsidRPr="00783631">
        <w:rPr>
          <w:sz w:val="28"/>
        </w:rPr>
        <w:t>0,</w:t>
      </w:r>
      <w:r>
        <w:rPr>
          <w:sz w:val="28"/>
        </w:rPr>
        <w:t>8</w:t>
      </w:r>
      <w:r w:rsidRPr="00E60097">
        <w:rPr>
          <w:sz w:val="28"/>
        </w:rPr>
        <w:t xml:space="preserve"> процента </w:t>
      </w:r>
      <w:r>
        <w:rPr>
          <w:sz w:val="28"/>
        </w:rPr>
        <w:t>больше</w:t>
      </w:r>
      <w:r w:rsidRPr="00E60097">
        <w:rPr>
          <w:sz w:val="28"/>
        </w:rPr>
        <w:t>, чем за соответс</w:t>
      </w:r>
      <w:r w:rsidRPr="00E60097">
        <w:rPr>
          <w:sz w:val="28"/>
        </w:rPr>
        <w:t>т</w:t>
      </w:r>
      <w:r w:rsidRPr="00E60097">
        <w:rPr>
          <w:sz w:val="28"/>
        </w:rPr>
        <w:t>вующий период 2017 года, в январе-</w:t>
      </w:r>
      <w:r>
        <w:rPr>
          <w:sz w:val="28"/>
        </w:rPr>
        <w:t>марте</w:t>
      </w:r>
      <w:r w:rsidRPr="00E60097">
        <w:rPr>
          <w:sz w:val="28"/>
        </w:rPr>
        <w:t xml:space="preserve"> 2018 года – </w:t>
      </w:r>
      <w:r>
        <w:rPr>
          <w:sz w:val="28"/>
        </w:rPr>
        <w:t>75804,0</w:t>
      </w:r>
      <w:r w:rsidRPr="00E60097">
        <w:rPr>
          <w:sz w:val="28"/>
        </w:rPr>
        <w:t xml:space="preserve"> млн. рублей</w:t>
      </w:r>
      <w:r>
        <w:rPr>
          <w:sz w:val="28"/>
        </w:rPr>
        <w:t xml:space="preserve"> или 100,0 процента к январю-марту 2017 года</w:t>
      </w:r>
      <w:r w:rsidRPr="00E60097">
        <w:rPr>
          <w:sz w:val="28"/>
        </w:rPr>
        <w:t>.</w:t>
      </w:r>
    </w:p>
    <w:p w:rsidR="00C73ABC" w:rsidRPr="00B340BF" w:rsidRDefault="00C73ABC" w:rsidP="00C73ABC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:rsidR="00C73ABC" w:rsidRDefault="00C73ABC" w:rsidP="00C73ABC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C73ABC" w:rsidRPr="00B340BF" w:rsidRDefault="00C73ABC" w:rsidP="00C73ABC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7"/>
        <w:gridCol w:w="1692"/>
        <w:gridCol w:w="2976"/>
        <w:gridCol w:w="2853"/>
      </w:tblGrid>
      <w:tr w:rsidR="00C73ABC" w:rsidTr="000029F4">
        <w:trPr>
          <w:trHeight w:val="20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  <w:vAlign w:val="bottom"/>
          </w:tcPr>
          <w:p w:rsidR="00C73ABC" w:rsidRPr="00750133" w:rsidRDefault="00C73ABC" w:rsidP="000029F4">
            <w:pPr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  <w:proofErr w:type="gramStart"/>
            <w:r w:rsidRPr="00750133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750133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Pr="00DE5584" w:rsidRDefault="00C73ABC" w:rsidP="000029F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692" w:type="dxa"/>
          </w:tcPr>
          <w:p w:rsidR="00C73ABC" w:rsidRPr="006C56A6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24863,0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Pr="00DE5584" w:rsidRDefault="00C73ABC" w:rsidP="000029F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24559,7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Default="00C73ABC" w:rsidP="000029F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25784,4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Default="00C73ABC" w:rsidP="000029F4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75207,1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</w:tr>
      <w:tr w:rsidR="00C73ABC" w:rsidRPr="00AF3616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AF3616" w:rsidRDefault="00C73ABC" w:rsidP="000029F4">
            <w:pPr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25482,1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C73ABC" w:rsidRPr="00AF3616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AF3616" w:rsidRDefault="00C73ABC" w:rsidP="000029F4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26326,2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C73ABC" w:rsidRPr="00AF3616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AF3616" w:rsidRDefault="00C73ABC" w:rsidP="000029F4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</w:tcPr>
          <w:p w:rsidR="00C73ABC" w:rsidRPr="005F5C57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26696,7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C73ABC" w:rsidRPr="00AF3616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AF3616" w:rsidRDefault="00C73ABC" w:rsidP="000029F4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78505,0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E60097" w:rsidRDefault="00C73ABC" w:rsidP="000029F4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</w:t>
            </w:r>
            <w:r w:rsidRPr="00E60097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E60097">
              <w:rPr>
                <w:b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153712,1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7832E9" w:rsidRDefault="00C73ABC" w:rsidP="000029F4">
            <w:pPr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692" w:type="dxa"/>
          </w:tcPr>
          <w:p w:rsidR="00C73ABC" w:rsidRPr="007B5FED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26718,6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7832E9" w:rsidRDefault="00C73ABC" w:rsidP="000029F4">
            <w:pPr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692" w:type="dxa"/>
          </w:tcPr>
          <w:p w:rsidR="00C73ABC" w:rsidRPr="00992CD1" w:rsidRDefault="00C73ABC" w:rsidP="000029F4">
            <w:pPr>
              <w:tabs>
                <w:tab w:val="decimal" w:pos="99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26998,1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7832E9" w:rsidRDefault="00C73ABC" w:rsidP="000029F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692" w:type="dxa"/>
          </w:tcPr>
          <w:p w:rsidR="00C73ABC" w:rsidRPr="00992CD1" w:rsidRDefault="00C73ABC" w:rsidP="000029F4">
            <w:pPr>
              <w:tabs>
                <w:tab w:val="decimal" w:pos="99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26223,1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7832E9" w:rsidRDefault="00C73ABC" w:rsidP="000029F4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79939,8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7832E9" w:rsidRDefault="00C73ABC" w:rsidP="000029F4">
            <w:pPr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233651,9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Pr="006C4BB3" w:rsidRDefault="00C73ABC" w:rsidP="000029F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692" w:type="dxa"/>
          </w:tcPr>
          <w:p w:rsidR="00C73ABC" w:rsidRPr="007B5FED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26580,1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Default="00C73ABC" w:rsidP="000029F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26188,5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C73ABC" w:rsidRPr="00CA10F1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CA10F1" w:rsidRDefault="00C73ABC" w:rsidP="000029F4">
            <w:pPr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30307,2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6C4BB3" w:rsidRDefault="00C73ABC" w:rsidP="000029F4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83075,8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C73ABC" w:rsidRPr="007832E9" w:rsidTr="000029F4">
        <w:trPr>
          <w:trHeight w:val="20"/>
          <w:jc w:val="center"/>
        </w:trPr>
        <w:tc>
          <w:tcPr>
            <w:tcW w:w="2137" w:type="dxa"/>
            <w:vAlign w:val="bottom"/>
          </w:tcPr>
          <w:p w:rsidR="00C73ABC" w:rsidRPr="007832E9" w:rsidRDefault="00C73ABC" w:rsidP="000029F4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692" w:type="dxa"/>
          </w:tcPr>
          <w:p w:rsidR="00C73ABC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316727,7</w:t>
            </w:r>
          </w:p>
        </w:tc>
        <w:tc>
          <w:tcPr>
            <w:tcW w:w="2976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2853" w:type="dxa"/>
          </w:tcPr>
          <w:p w:rsidR="00C73ABC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9658" w:type="dxa"/>
            <w:gridSpan w:val="4"/>
          </w:tcPr>
          <w:p w:rsidR="00C73ABC" w:rsidRPr="006C4BB3" w:rsidRDefault="00C73ABC" w:rsidP="000029F4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Pr="00750133" w:rsidRDefault="00C73ABC" w:rsidP="000029F4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  <w:proofErr w:type="gramStart"/>
            <w:r w:rsidRPr="00750133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750133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692" w:type="dxa"/>
          </w:tcPr>
          <w:p w:rsidR="00C73ABC" w:rsidRPr="002B6403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 w:rsidRPr="002B6403">
              <w:rPr>
                <w:szCs w:val="24"/>
              </w:rPr>
              <w:t>24887,6</w:t>
            </w:r>
          </w:p>
        </w:tc>
        <w:tc>
          <w:tcPr>
            <w:tcW w:w="2976" w:type="dxa"/>
          </w:tcPr>
          <w:p w:rsidR="00C73ABC" w:rsidRPr="002B6403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99,4</w:t>
            </w:r>
          </w:p>
        </w:tc>
        <w:tc>
          <w:tcPr>
            <w:tcW w:w="2853" w:type="dxa"/>
          </w:tcPr>
          <w:p w:rsidR="00C73ABC" w:rsidRPr="002B6403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82,1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Default="00C73ABC" w:rsidP="000029F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750133">
              <w:rPr>
                <w:szCs w:val="24"/>
                <w:vertAlign w:val="superscript"/>
              </w:rPr>
              <w:t>2</w:t>
            </w:r>
            <w:proofErr w:type="gramEnd"/>
            <w:r w:rsidRPr="00750133">
              <w:rPr>
                <w:szCs w:val="24"/>
                <w:vertAlign w:val="superscript"/>
              </w:rPr>
              <w:t>)</w:t>
            </w:r>
          </w:p>
        </w:tc>
        <w:tc>
          <w:tcPr>
            <w:tcW w:w="1692" w:type="dxa"/>
          </w:tcPr>
          <w:p w:rsidR="00C73ABC" w:rsidRPr="002B6403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 w:rsidRPr="002B6403">
              <w:rPr>
                <w:szCs w:val="24"/>
              </w:rPr>
              <w:t>24669,4</w:t>
            </w:r>
          </w:p>
        </w:tc>
        <w:tc>
          <w:tcPr>
            <w:tcW w:w="2976" w:type="dxa"/>
          </w:tcPr>
          <w:p w:rsidR="00C73ABC" w:rsidRPr="002B6403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99,7</w:t>
            </w:r>
          </w:p>
        </w:tc>
        <w:tc>
          <w:tcPr>
            <w:tcW w:w="2853" w:type="dxa"/>
          </w:tcPr>
          <w:p w:rsidR="00C73ABC" w:rsidRPr="002B6403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98,7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Default="00C73ABC" w:rsidP="000029F4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692" w:type="dxa"/>
          </w:tcPr>
          <w:p w:rsidR="00C73ABC" w:rsidRPr="002B6403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 w:rsidRPr="002B6403">
              <w:rPr>
                <w:szCs w:val="24"/>
              </w:rPr>
              <w:t>26247,0</w:t>
            </w:r>
          </w:p>
        </w:tc>
        <w:tc>
          <w:tcPr>
            <w:tcW w:w="2976" w:type="dxa"/>
          </w:tcPr>
          <w:p w:rsidR="00C73ABC" w:rsidRPr="002B6403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100,8</w:t>
            </w:r>
          </w:p>
        </w:tc>
        <w:tc>
          <w:tcPr>
            <w:tcW w:w="2853" w:type="dxa"/>
          </w:tcPr>
          <w:p w:rsidR="00C73ABC" w:rsidRPr="002B6403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 w:rsidRPr="002B6403">
              <w:rPr>
                <w:szCs w:val="24"/>
              </w:rPr>
              <w:t>106,4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137" w:type="dxa"/>
          </w:tcPr>
          <w:p w:rsidR="00C73ABC" w:rsidRDefault="00C73ABC" w:rsidP="000029F4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692" w:type="dxa"/>
          </w:tcPr>
          <w:p w:rsidR="00C73ABC" w:rsidRPr="00A37CE9" w:rsidRDefault="00C73ABC" w:rsidP="000029F4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75804,0</w:t>
            </w:r>
          </w:p>
        </w:tc>
        <w:tc>
          <w:tcPr>
            <w:tcW w:w="2976" w:type="dxa"/>
          </w:tcPr>
          <w:p w:rsidR="00C73ABC" w:rsidRPr="00A37CE9" w:rsidRDefault="00C73ABC" w:rsidP="000029F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853" w:type="dxa"/>
          </w:tcPr>
          <w:p w:rsidR="00C73ABC" w:rsidRPr="00A37CE9" w:rsidRDefault="00C73ABC" w:rsidP="000029F4">
            <w:pPr>
              <w:tabs>
                <w:tab w:val="decimal" w:pos="1701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>90,5</w:t>
            </w:r>
          </w:p>
        </w:tc>
      </w:tr>
    </w:tbl>
    <w:p w:rsidR="00C73ABC" w:rsidRPr="00435AA9" w:rsidRDefault="00C73ABC" w:rsidP="00C73ABC">
      <w:pPr>
        <w:widowControl w:val="0"/>
        <w:spacing w:line="228" w:lineRule="auto"/>
        <w:ind w:firstLine="709"/>
        <w:rPr>
          <w:sz w:val="28"/>
          <w:szCs w:val="28"/>
          <w:lang w:val="en-US"/>
        </w:rPr>
      </w:pPr>
    </w:p>
    <w:p w:rsidR="00C73ABC" w:rsidRPr="000A7484" w:rsidRDefault="00C73ABC" w:rsidP="00C73ABC">
      <w:pPr>
        <w:widowControl w:val="0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-марте</w:t>
      </w:r>
      <w:r w:rsidRPr="000A7484">
        <w:rPr>
          <w:sz w:val="28"/>
        </w:rPr>
        <w:t xml:space="preserve"> 201</w:t>
      </w:r>
      <w:r>
        <w:rPr>
          <w:sz w:val="28"/>
        </w:rPr>
        <w:t>8</w:t>
      </w:r>
      <w:r w:rsidRPr="000A7484">
        <w:rPr>
          <w:sz w:val="28"/>
        </w:rPr>
        <w:t xml:space="preserve"> года на </w:t>
      </w:r>
      <w:r w:rsidRPr="002B6403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 w:rsidRPr="002B6403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(как и в январе-марте 2017 года).</w:t>
      </w:r>
    </w:p>
    <w:p w:rsidR="00C73ABC" w:rsidRDefault="00C73ABC" w:rsidP="00C73ABC">
      <w:pPr>
        <w:pStyle w:val="120"/>
        <w:ind w:firstLine="709"/>
        <w:jc w:val="both"/>
        <w:rPr>
          <w:sz w:val="28"/>
        </w:rPr>
      </w:pPr>
    </w:p>
    <w:p w:rsidR="00C73ABC" w:rsidRDefault="00C73ABC" w:rsidP="00C73ABC">
      <w:pPr>
        <w:pStyle w:val="120"/>
        <w:ind w:firstLine="709"/>
        <w:jc w:val="both"/>
        <w:rPr>
          <w:sz w:val="28"/>
        </w:rPr>
      </w:pPr>
    </w:p>
    <w:p w:rsidR="00C73ABC" w:rsidRDefault="00C73ABC" w:rsidP="00C73ABC">
      <w:pPr>
        <w:pStyle w:val="120"/>
        <w:ind w:firstLine="709"/>
        <w:jc w:val="both"/>
        <w:rPr>
          <w:sz w:val="28"/>
        </w:rPr>
      </w:pPr>
    </w:p>
    <w:p w:rsidR="00C73ABC" w:rsidRPr="006D3FB2" w:rsidRDefault="00C73ABC" w:rsidP="00C73ABC">
      <w:pPr>
        <w:jc w:val="both"/>
        <w:rPr>
          <w:szCs w:val="24"/>
        </w:rPr>
      </w:pPr>
      <w:r w:rsidRPr="006D3FB2">
        <w:rPr>
          <w:szCs w:val="24"/>
          <w:vertAlign w:val="superscript"/>
        </w:rPr>
        <w:t>1)</w:t>
      </w:r>
      <w:r w:rsidRPr="006D3FB2">
        <w:rPr>
          <w:szCs w:val="24"/>
        </w:rPr>
        <w:t xml:space="preserve"> В разделе относительные стоимостные показатели приведены в сопоставимой оценке.</w:t>
      </w:r>
    </w:p>
    <w:p w:rsidR="00C73ABC" w:rsidRPr="006D3FB2" w:rsidRDefault="00C73ABC" w:rsidP="00C73ABC">
      <w:pPr>
        <w:pStyle w:val="120"/>
        <w:jc w:val="both"/>
        <w:rPr>
          <w:sz w:val="24"/>
          <w:szCs w:val="24"/>
        </w:rPr>
      </w:pPr>
      <w:r w:rsidRPr="006D3FB2">
        <w:rPr>
          <w:sz w:val="24"/>
          <w:szCs w:val="24"/>
          <w:vertAlign w:val="superscript"/>
        </w:rPr>
        <w:t>2)</w:t>
      </w:r>
      <w:r w:rsidRPr="006D3FB2">
        <w:rPr>
          <w:sz w:val="24"/>
          <w:szCs w:val="24"/>
        </w:rPr>
        <w:t xml:space="preserve"> Данные изменены за счет уточнения респондентами ранее предоставленной оперативной информации.</w:t>
      </w:r>
    </w:p>
    <w:p w:rsidR="00C73ABC" w:rsidRPr="0037130A" w:rsidRDefault="00C73ABC" w:rsidP="00B82FE8">
      <w:pPr>
        <w:widowControl w:val="0"/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sz w:val="18"/>
          <w:szCs w:val="18"/>
        </w:rPr>
        <w:br w:type="page"/>
      </w:r>
      <w:r w:rsidRPr="0037130A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37130A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C73ABC" w:rsidRPr="008B53E8" w:rsidRDefault="00C73ABC" w:rsidP="00B82FE8">
      <w:pPr>
        <w:widowControl w:val="0"/>
        <w:spacing w:line="23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8"/>
        <w:gridCol w:w="1169"/>
        <w:gridCol w:w="1169"/>
        <w:gridCol w:w="1169"/>
        <w:gridCol w:w="1170"/>
        <w:gridCol w:w="1707"/>
      </w:tblGrid>
      <w:tr w:rsidR="00C73ABC" w:rsidRPr="0037130A" w:rsidTr="000029F4">
        <w:trPr>
          <w:trHeight w:val="20"/>
          <w:jc w:val="center"/>
        </w:trPr>
        <w:tc>
          <w:tcPr>
            <w:tcW w:w="3268" w:type="dxa"/>
            <w:vMerge w:val="restart"/>
            <w:vAlign w:val="center"/>
          </w:tcPr>
          <w:p w:rsidR="00C73ABC" w:rsidRPr="0037130A" w:rsidRDefault="00C73ABC" w:rsidP="00B82FE8">
            <w:pPr>
              <w:widowControl w:val="0"/>
              <w:spacing w:line="230" w:lineRule="auto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C73ABC" w:rsidRPr="006D3FB2" w:rsidRDefault="00C73ABC" w:rsidP="00B82FE8">
            <w:pPr>
              <w:widowControl w:val="0"/>
              <w:spacing w:line="230" w:lineRule="auto"/>
              <w:jc w:val="center"/>
              <w:rPr>
                <w:szCs w:val="24"/>
                <w:lang w:val="en-US"/>
              </w:rPr>
            </w:pPr>
            <w:r w:rsidRPr="006D3FB2">
              <w:rPr>
                <w:szCs w:val="24"/>
              </w:rPr>
              <w:t>Март 2018 г.</w:t>
            </w:r>
          </w:p>
        </w:tc>
        <w:tc>
          <w:tcPr>
            <w:tcW w:w="2339" w:type="dxa"/>
            <w:gridSpan w:val="2"/>
            <w:vAlign w:val="center"/>
          </w:tcPr>
          <w:p w:rsidR="00C73ABC" w:rsidRPr="006D3FB2" w:rsidRDefault="00C73ABC" w:rsidP="00B82FE8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6D3FB2">
              <w:rPr>
                <w:szCs w:val="24"/>
              </w:rPr>
              <w:t>Январь-март</w:t>
            </w:r>
            <w:r w:rsidRPr="006D3FB2">
              <w:rPr>
                <w:szCs w:val="24"/>
              </w:rPr>
              <w:br/>
              <w:t>2018 г.</w:t>
            </w:r>
          </w:p>
        </w:tc>
        <w:tc>
          <w:tcPr>
            <w:tcW w:w="1707" w:type="dxa"/>
            <w:vMerge w:val="restart"/>
            <w:vAlign w:val="center"/>
          </w:tcPr>
          <w:p w:rsidR="00C73ABC" w:rsidRPr="006D3FB2" w:rsidRDefault="00C73ABC" w:rsidP="00B82FE8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37130A">
              <w:rPr>
                <w:b/>
                <w:szCs w:val="24"/>
              </w:rPr>
              <w:t>Справочно</w:t>
            </w:r>
            <w:r w:rsidRPr="0037130A">
              <w:rPr>
                <w:b/>
                <w:szCs w:val="24"/>
              </w:rPr>
              <w:br/>
            </w:r>
            <w:r w:rsidRPr="006D3FB2">
              <w:rPr>
                <w:szCs w:val="24"/>
              </w:rPr>
              <w:t>январь-март</w:t>
            </w:r>
            <w:r w:rsidRPr="006D3FB2">
              <w:rPr>
                <w:szCs w:val="24"/>
              </w:rPr>
              <w:br/>
              <w:t xml:space="preserve">2017 г. </w:t>
            </w:r>
            <w:r>
              <w:rPr>
                <w:szCs w:val="24"/>
              </w:rPr>
              <w:br/>
            </w:r>
            <w:proofErr w:type="gramStart"/>
            <w:r w:rsidRPr="006D3FB2">
              <w:rPr>
                <w:szCs w:val="24"/>
              </w:rPr>
              <w:t>в</w:t>
            </w:r>
            <w:proofErr w:type="gramEnd"/>
            <w:r w:rsidRPr="006D3FB2">
              <w:rPr>
                <w:szCs w:val="24"/>
              </w:rPr>
              <w:t xml:space="preserve"> % </w:t>
            </w:r>
            <w:proofErr w:type="gramStart"/>
            <w:r w:rsidRPr="006D3FB2">
              <w:rPr>
                <w:szCs w:val="24"/>
              </w:rPr>
              <w:t>к</w:t>
            </w:r>
            <w:proofErr w:type="gramEnd"/>
            <w:r w:rsidRPr="006D3FB2">
              <w:rPr>
                <w:szCs w:val="24"/>
              </w:rPr>
              <w:br/>
              <w:t>январю-марту</w:t>
            </w:r>
            <w:r w:rsidRPr="006D3FB2">
              <w:rPr>
                <w:szCs w:val="24"/>
              </w:rPr>
              <w:br/>
              <w:t>2016 г.</w:t>
            </w:r>
          </w:p>
        </w:tc>
      </w:tr>
      <w:tr w:rsidR="00C73ABC" w:rsidRPr="00174E0A" w:rsidTr="000029F4">
        <w:trPr>
          <w:trHeight w:val="20"/>
          <w:jc w:val="center"/>
        </w:trPr>
        <w:tc>
          <w:tcPr>
            <w:tcW w:w="3268" w:type="dxa"/>
            <w:vMerge/>
          </w:tcPr>
          <w:p w:rsidR="00C73ABC" w:rsidRPr="00174E0A" w:rsidRDefault="00C73ABC" w:rsidP="00B82FE8">
            <w:pPr>
              <w:widowControl w:val="0"/>
              <w:spacing w:line="230" w:lineRule="auto"/>
              <w:rPr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73ABC" w:rsidRPr="00174E0A" w:rsidRDefault="00C73ABC" w:rsidP="00B82FE8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169" w:type="dxa"/>
            <w:vAlign w:val="center"/>
          </w:tcPr>
          <w:p w:rsidR="00C73ABC" w:rsidRPr="00174E0A" w:rsidRDefault="00C73ABC" w:rsidP="00B82FE8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марту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169" w:type="dxa"/>
            <w:vAlign w:val="center"/>
          </w:tcPr>
          <w:p w:rsidR="00C73ABC" w:rsidRPr="00174E0A" w:rsidRDefault="00C73ABC" w:rsidP="00B82FE8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170" w:type="dxa"/>
            <w:vAlign w:val="center"/>
          </w:tcPr>
          <w:p w:rsidR="00C73ABC" w:rsidRPr="00174E0A" w:rsidRDefault="00C73ABC" w:rsidP="00B82FE8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марту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707" w:type="dxa"/>
            <w:vMerge/>
            <w:vAlign w:val="center"/>
          </w:tcPr>
          <w:p w:rsidR="00C73ABC" w:rsidRPr="00174E0A" w:rsidRDefault="00C73ABC" w:rsidP="00B82FE8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</w:tc>
      </w:tr>
      <w:tr w:rsidR="00C73ABC" w:rsidRPr="001E3C53" w:rsidTr="000029F4">
        <w:trPr>
          <w:trHeight w:val="20"/>
          <w:jc w:val="center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1E3C53" w:rsidRDefault="00C73ABC" w:rsidP="00B82FE8">
            <w:pPr>
              <w:spacing w:line="230" w:lineRule="auto"/>
              <w:ind w:left="-101"/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26247,0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67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75804,0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63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A73C94" w:rsidRDefault="00C73ABC" w:rsidP="00B82FE8">
            <w:pPr>
              <w:widowControl w:val="0"/>
              <w:tabs>
                <w:tab w:val="decimal" w:pos="885"/>
              </w:tabs>
              <w:spacing w:line="23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C73ABC" w:rsidRPr="001E3C53" w:rsidTr="000029F4">
        <w:trPr>
          <w:trHeight w:val="2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E3C53" w:rsidRDefault="00C73ABC" w:rsidP="00B82FE8">
            <w:pPr>
              <w:spacing w:line="230" w:lineRule="auto"/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585FB3" w:rsidRDefault="00C73ABC" w:rsidP="00B82FE8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585FB3" w:rsidRDefault="00C73ABC" w:rsidP="00B82FE8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585FB3" w:rsidRDefault="00C73ABC" w:rsidP="00B82FE8">
            <w:pPr>
              <w:widowControl w:val="0"/>
              <w:tabs>
                <w:tab w:val="decimal" w:pos="672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585FB3" w:rsidRDefault="00C73ABC" w:rsidP="00B82FE8">
            <w:pPr>
              <w:widowControl w:val="0"/>
              <w:tabs>
                <w:tab w:val="decimal" w:pos="637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481E60" w:rsidRDefault="00C73ABC" w:rsidP="00B82FE8">
            <w:pPr>
              <w:widowControl w:val="0"/>
              <w:tabs>
                <w:tab w:val="decimal" w:pos="885"/>
              </w:tabs>
              <w:spacing w:line="230" w:lineRule="auto"/>
              <w:ind w:right="-1"/>
              <w:rPr>
                <w:szCs w:val="24"/>
              </w:rPr>
            </w:pPr>
          </w:p>
        </w:tc>
      </w:tr>
      <w:tr w:rsidR="00C73ABC" w:rsidRPr="001E3C53" w:rsidTr="000029F4">
        <w:trPr>
          <w:trHeight w:val="2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E3C53" w:rsidRDefault="00C73ABC" w:rsidP="00B82FE8">
            <w:pPr>
              <w:spacing w:line="230" w:lineRule="auto"/>
              <w:ind w:left="41" w:right="-108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индивидуальных предприн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мателей вне рынка и ярмарок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25974,0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67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74991,2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63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73C94" w:rsidRDefault="00C73ABC" w:rsidP="00B82FE8">
            <w:pPr>
              <w:widowControl w:val="0"/>
              <w:tabs>
                <w:tab w:val="decimal" w:pos="885"/>
              </w:tabs>
              <w:spacing w:line="23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C73ABC" w:rsidRPr="001E3C53" w:rsidTr="000029F4">
        <w:trPr>
          <w:trHeight w:val="2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1E3C53" w:rsidRDefault="00C73ABC" w:rsidP="00B82FE8">
            <w:pPr>
              <w:spacing w:line="230" w:lineRule="auto"/>
              <w:ind w:left="41" w:right="-108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</w:t>
            </w:r>
            <w:r w:rsidRPr="001E3C53">
              <w:rPr>
                <w:szCs w:val="24"/>
              </w:rPr>
              <w:t>ч</w:t>
            </w:r>
            <w:r w:rsidRPr="001E3C53">
              <w:rPr>
                <w:szCs w:val="24"/>
              </w:rPr>
              <w:t>ных рынках и ярмарках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67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812,8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6176E" w:rsidRDefault="00C73ABC" w:rsidP="00B82FE8">
            <w:pPr>
              <w:widowControl w:val="0"/>
              <w:tabs>
                <w:tab w:val="decimal" w:pos="63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73C94" w:rsidRDefault="00C73ABC" w:rsidP="00B82FE8">
            <w:pPr>
              <w:widowControl w:val="0"/>
              <w:tabs>
                <w:tab w:val="decimal" w:pos="885"/>
              </w:tabs>
              <w:spacing w:line="23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118,6</w:t>
            </w:r>
          </w:p>
        </w:tc>
      </w:tr>
    </w:tbl>
    <w:p w:rsidR="00C73ABC" w:rsidRPr="008B53E8" w:rsidRDefault="00C73ABC" w:rsidP="00B82FE8">
      <w:pPr>
        <w:widowControl w:val="0"/>
        <w:spacing w:line="23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73ABC" w:rsidRPr="003E594F" w:rsidRDefault="00C73ABC" w:rsidP="00B82FE8">
      <w:pPr>
        <w:pStyle w:val="120"/>
        <w:spacing w:line="230" w:lineRule="auto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-марте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8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</w:t>
      </w:r>
      <w:r w:rsidRPr="003E594F">
        <w:rPr>
          <w:sz w:val="28"/>
        </w:rPr>
        <w:t>ь</w:t>
      </w:r>
      <w:r w:rsidRPr="003E594F">
        <w:rPr>
          <w:sz w:val="28"/>
        </w:rPr>
        <w:t>ный вес пищевых продуктов, включая напитки, и табачных изделий состав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 w:rsidRPr="00025A8D">
        <w:rPr>
          <w:sz w:val="28"/>
        </w:rPr>
        <w:t>4</w:t>
      </w:r>
      <w:r w:rsidR="000544CE">
        <w:rPr>
          <w:sz w:val="28"/>
        </w:rPr>
        <w:t>6,3</w:t>
      </w:r>
      <w:r>
        <w:rPr>
          <w:sz w:val="28"/>
        </w:rPr>
        <w:t xml:space="preserve">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 w:rsidRPr="00025A8D">
        <w:rPr>
          <w:sz w:val="28"/>
        </w:rPr>
        <w:t>5</w:t>
      </w:r>
      <w:r w:rsidR="000544CE">
        <w:rPr>
          <w:sz w:val="28"/>
        </w:rPr>
        <w:t>3,7</w:t>
      </w:r>
      <w:r>
        <w:rPr>
          <w:sz w:val="28"/>
        </w:rPr>
        <w:t xml:space="preserve">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-марте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7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 w:rsidRPr="00025A8D">
        <w:rPr>
          <w:sz w:val="28"/>
        </w:rPr>
        <w:t>46,</w:t>
      </w:r>
      <w:r w:rsidR="000544CE">
        <w:rPr>
          <w:sz w:val="28"/>
        </w:rPr>
        <w:t>9</w:t>
      </w:r>
      <w:r w:rsidRPr="003E594F">
        <w:rPr>
          <w:sz w:val="28"/>
        </w:rPr>
        <w:t xml:space="preserve">% и </w:t>
      </w:r>
      <w:r w:rsidRPr="00025A8D">
        <w:rPr>
          <w:sz w:val="28"/>
        </w:rPr>
        <w:t>53,</w:t>
      </w:r>
      <w:r w:rsidR="000544CE">
        <w:rPr>
          <w:sz w:val="28"/>
        </w:rPr>
        <w:t>1</w:t>
      </w:r>
      <w:r w:rsidRPr="003E594F">
        <w:rPr>
          <w:sz w:val="28"/>
        </w:rPr>
        <w:t>% соответственно).</w:t>
      </w:r>
    </w:p>
    <w:p w:rsidR="00C73ABC" w:rsidRPr="008B53E8" w:rsidRDefault="00C73ABC" w:rsidP="00B82FE8">
      <w:pPr>
        <w:spacing w:line="230" w:lineRule="auto"/>
        <w:jc w:val="center"/>
        <w:rPr>
          <w:rFonts w:ascii="Arial" w:hAnsi="Arial"/>
          <w:b/>
          <w:sz w:val="22"/>
          <w:szCs w:val="22"/>
        </w:rPr>
      </w:pPr>
    </w:p>
    <w:p w:rsidR="00C73ABC" w:rsidRDefault="00C73ABC" w:rsidP="00B82FE8">
      <w:pPr>
        <w:spacing w:line="23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C73ABC" w:rsidRPr="008B53E8" w:rsidRDefault="00C73ABC" w:rsidP="00B82FE8">
      <w:pPr>
        <w:spacing w:line="230" w:lineRule="auto"/>
        <w:jc w:val="center"/>
        <w:rPr>
          <w:rFonts w:ascii="Arial" w:hAnsi="Arial"/>
          <w:sz w:val="16"/>
          <w:szCs w:val="16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C73ABC" w:rsidTr="000029F4">
        <w:trPr>
          <w:trHeight w:val="2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30AB6" w:rsidRDefault="00C73ABC" w:rsidP="00B82FE8">
            <w:pPr>
              <w:spacing w:line="230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190456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190456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190456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C12288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C12288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C12288" w:rsidRDefault="00C73ABC" w:rsidP="00B82FE8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9645" w:type="dxa"/>
            <w:gridSpan w:val="7"/>
            <w:vAlign w:val="bottom"/>
          </w:tcPr>
          <w:p w:rsidR="00C73ABC" w:rsidRPr="00631B99" w:rsidRDefault="00C73ABC" w:rsidP="00B82FE8">
            <w:pPr>
              <w:tabs>
                <w:tab w:val="decimal" w:pos="567"/>
              </w:tabs>
              <w:spacing w:line="23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  <w:proofErr w:type="gramStart"/>
            <w:r w:rsidRPr="003B35D6">
              <w:rPr>
                <w:szCs w:val="24"/>
                <w:vertAlign w:val="superscript"/>
              </w:rPr>
              <w:t>1</w:t>
            </w:r>
            <w:proofErr w:type="gramEnd"/>
            <w:r w:rsidRPr="003B35D6">
              <w:rPr>
                <w:szCs w:val="24"/>
                <w:vertAlign w:val="superscript"/>
              </w:rPr>
              <w:t>)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B04541" w:rsidRDefault="00C73ABC" w:rsidP="00B82FE8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C73ABC" w:rsidRPr="00190456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11706,6</w:t>
            </w:r>
          </w:p>
        </w:tc>
        <w:tc>
          <w:tcPr>
            <w:tcW w:w="1276" w:type="dxa"/>
            <w:vAlign w:val="bottom"/>
          </w:tcPr>
          <w:p w:rsidR="00C73ABC" w:rsidRPr="00190456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134" w:type="dxa"/>
            <w:vAlign w:val="bottom"/>
          </w:tcPr>
          <w:p w:rsidR="00C73ABC" w:rsidRPr="00190456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132" w:type="dxa"/>
            <w:vAlign w:val="bottom"/>
          </w:tcPr>
          <w:p w:rsidR="00C73ABC" w:rsidRPr="00C12288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13156,4</w:t>
            </w:r>
          </w:p>
        </w:tc>
        <w:tc>
          <w:tcPr>
            <w:tcW w:w="1276" w:type="dxa"/>
            <w:vAlign w:val="bottom"/>
          </w:tcPr>
          <w:p w:rsidR="00C73ABC" w:rsidRPr="00C12288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C73ABC" w:rsidRPr="00C12288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B04541" w:rsidRDefault="00C73ABC" w:rsidP="00B82FE8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11554,5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13005,2</w:t>
            </w:r>
          </w:p>
        </w:tc>
        <w:tc>
          <w:tcPr>
            <w:tcW w:w="1276" w:type="dxa"/>
            <w:vAlign w:val="bottom"/>
          </w:tcPr>
          <w:p w:rsidR="00C73ABC" w:rsidRPr="00D37398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8A5718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12041,5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13742,9</w:t>
            </w:r>
          </w:p>
        </w:tc>
        <w:tc>
          <w:tcPr>
            <w:tcW w:w="1276" w:type="dxa"/>
            <w:vAlign w:val="bottom"/>
          </w:tcPr>
          <w:p w:rsidR="00C73ABC" w:rsidRPr="00B731CA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35302,6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39904,5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4C04D3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11890,5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13591,6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113,1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12027,4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14298,8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12061,9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14634,8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6C4BB3" w:rsidRDefault="00C73ABC" w:rsidP="00B82FE8">
            <w:pPr>
              <w:spacing w:line="230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35979,8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42525,2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0C5037" w:rsidRDefault="00C73ABC" w:rsidP="00B82FE8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 xml:space="preserve"> полугодие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71282,4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82429,7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704174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11838,8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14879,8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704174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11629,4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15368,7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511DBC" w:rsidRDefault="00C73ABC" w:rsidP="00B82FE8">
            <w:pPr>
              <w:spacing w:line="230" w:lineRule="auto"/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11427,1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14796,0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511DBC" w:rsidRDefault="00C73ABC" w:rsidP="00B82FE8">
            <w:pPr>
              <w:spacing w:line="230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34895,3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45044,5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511DBC" w:rsidRDefault="00C73ABC" w:rsidP="00B82FE8">
            <w:pPr>
              <w:spacing w:line="230" w:lineRule="auto"/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106177,7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127474,2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511DBC" w:rsidRDefault="00C73ABC" w:rsidP="00B82FE8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11217,5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15362,6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9A525D" w:rsidRDefault="00C73ABC" w:rsidP="00B82FE8">
            <w:pPr>
              <w:spacing w:line="230" w:lineRule="auto"/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11060,5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4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15128,0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</w:tbl>
    <w:p w:rsidR="00C73ABC" w:rsidRPr="009B5DFB" w:rsidRDefault="00C73ABC" w:rsidP="00C73ABC">
      <w:pPr>
        <w:rPr>
          <w:sz w:val="10"/>
          <w:szCs w:val="10"/>
        </w:rPr>
      </w:pPr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C73ABC" w:rsidTr="000029F4">
        <w:trPr>
          <w:trHeight w:val="20"/>
          <w:jc w:val="center"/>
        </w:trPr>
        <w:tc>
          <w:tcPr>
            <w:tcW w:w="9645" w:type="dxa"/>
            <w:gridSpan w:val="7"/>
          </w:tcPr>
          <w:p w:rsidR="00C73ABC" w:rsidRDefault="00C73ABC" w:rsidP="000029F4">
            <w:pPr>
              <w:tabs>
                <w:tab w:val="decimal" w:pos="708"/>
              </w:tabs>
              <w:ind w:right="144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C73ABC" w:rsidRPr="008B53E8" w:rsidTr="000029F4">
        <w:trPr>
          <w:trHeight w:val="2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30AB6" w:rsidRDefault="00C73ABC" w:rsidP="00B82FE8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190456" w:rsidRDefault="00C73ABC" w:rsidP="00B82FE8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190456" w:rsidRDefault="00C73ABC" w:rsidP="00B82FE8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190456" w:rsidRDefault="00C73ABC" w:rsidP="00B82FE8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C12288" w:rsidRDefault="00C73ABC" w:rsidP="00B82FE8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C12288" w:rsidRDefault="00C73ABC" w:rsidP="00B82FE8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C12288" w:rsidRDefault="00C73ABC" w:rsidP="00B82FE8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9A525D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13471,8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120,6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16835,4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511DBC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35749,8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47326,0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7D54D3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141927,5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174800,2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9645" w:type="dxa"/>
            <w:gridSpan w:val="7"/>
            <w:vAlign w:val="bottom"/>
          </w:tcPr>
          <w:p w:rsidR="00C73ABC" w:rsidRPr="00C12288" w:rsidRDefault="00C73ABC" w:rsidP="00B82FE8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 xml:space="preserve">8 </w:t>
            </w:r>
            <w:r>
              <w:rPr>
                <w:b/>
                <w:szCs w:val="24"/>
              </w:rPr>
              <w:t>год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Pr="006C4BB3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  <w:proofErr w:type="gramStart"/>
            <w:r w:rsidRPr="003B35D6">
              <w:rPr>
                <w:szCs w:val="24"/>
                <w:vertAlign w:val="superscript"/>
              </w:rPr>
              <w:t>1</w:t>
            </w:r>
            <w:proofErr w:type="gramEnd"/>
            <w:r w:rsidRPr="003B35D6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C73ABC" w:rsidRPr="00025A8D" w:rsidRDefault="00C73ABC" w:rsidP="00B82FE8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11551,9</w:t>
            </w:r>
          </w:p>
        </w:tc>
        <w:tc>
          <w:tcPr>
            <w:tcW w:w="1276" w:type="dxa"/>
            <w:vAlign w:val="bottom"/>
          </w:tcPr>
          <w:p w:rsidR="00C73ABC" w:rsidRPr="00025A8D" w:rsidRDefault="00C73ABC" w:rsidP="00B82FE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99,5</w:t>
            </w:r>
          </w:p>
        </w:tc>
        <w:tc>
          <w:tcPr>
            <w:tcW w:w="1134" w:type="dxa"/>
            <w:vAlign w:val="bottom"/>
          </w:tcPr>
          <w:p w:rsidR="00C73ABC" w:rsidRPr="00025A8D" w:rsidRDefault="00C73ABC" w:rsidP="00B82FE8">
            <w:pPr>
              <w:tabs>
                <w:tab w:val="decimal" w:pos="566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85,9</w:t>
            </w:r>
          </w:p>
        </w:tc>
        <w:tc>
          <w:tcPr>
            <w:tcW w:w="1132" w:type="dxa"/>
            <w:vAlign w:val="bottom"/>
          </w:tcPr>
          <w:p w:rsidR="00C73ABC" w:rsidRPr="00025A8D" w:rsidRDefault="00C73ABC" w:rsidP="00B82FE8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13335,7</w:t>
            </w:r>
          </w:p>
        </w:tc>
        <w:tc>
          <w:tcPr>
            <w:tcW w:w="1276" w:type="dxa"/>
            <w:vAlign w:val="bottom"/>
          </w:tcPr>
          <w:p w:rsidR="00C73ABC" w:rsidRPr="00025A8D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99,3</w:t>
            </w:r>
          </w:p>
        </w:tc>
        <w:tc>
          <w:tcPr>
            <w:tcW w:w="1279" w:type="dxa"/>
            <w:vAlign w:val="bottom"/>
          </w:tcPr>
          <w:p w:rsidR="00C73ABC" w:rsidRPr="00025A8D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79,0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3B35D6">
              <w:rPr>
                <w:szCs w:val="24"/>
                <w:vertAlign w:val="superscript"/>
              </w:rPr>
              <w:t>1</w:t>
            </w:r>
            <w:proofErr w:type="gramEnd"/>
            <w:r w:rsidRPr="003B35D6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C73ABC" w:rsidRPr="00025A8D" w:rsidRDefault="00C73ABC" w:rsidP="00B82FE8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11552,6</w:t>
            </w:r>
          </w:p>
        </w:tc>
        <w:tc>
          <w:tcPr>
            <w:tcW w:w="1276" w:type="dxa"/>
            <w:vAlign w:val="bottom"/>
          </w:tcPr>
          <w:p w:rsidR="00C73ABC" w:rsidRPr="00025A8D" w:rsidRDefault="00C73ABC" w:rsidP="00B82FE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100,5</w:t>
            </w:r>
          </w:p>
        </w:tc>
        <w:tc>
          <w:tcPr>
            <w:tcW w:w="1134" w:type="dxa"/>
            <w:vAlign w:val="bottom"/>
          </w:tcPr>
          <w:p w:rsidR="00C73ABC" w:rsidRPr="00025A8D" w:rsidRDefault="00C73ABC" w:rsidP="00B82FE8">
            <w:pPr>
              <w:tabs>
                <w:tab w:val="decimal" w:pos="566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C73ABC" w:rsidRPr="00025A8D" w:rsidRDefault="00C73ABC" w:rsidP="00B82FE8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13116,8</w:t>
            </w:r>
          </w:p>
        </w:tc>
        <w:tc>
          <w:tcPr>
            <w:tcW w:w="1276" w:type="dxa"/>
            <w:vAlign w:val="bottom"/>
          </w:tcPr>
          <w:p w:rsidR="00C73ABC" w:rsidRPr="00025A8D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99,0</w:t>
            </w:r>
          </w:p>
        </w:tc>
        <w:tc>
          <w:tcPr>
            <w:tcW w:w="1279" w:type="dxa"/>
            <w:vAlign w:val="bottom"/>
          </w:tcPr>
          <w:p w:rsidR="00C73ABC" w:rsidRPr="00025A8D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 w:rsidRPr="00025A8D">
              <w:rPr>
                <w:szCs w:val="24"/>
              </w:rPr>
              <w:t>98,2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11997,2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14249,8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2272" w:type="dxa"/>
            <w:vAlign w:val="bottom"/>
          </w:tcPr>
          <w:p w:rsidR="00C73ABC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C73ABC" w:rsidRPr="008A09F8" w:rsidRDefault="00C73ABC" w:rsidP="00B82FE8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35101</w:t>
            </w:r>
            <w:r>
              <w:rPr>
                <w:szCs w:val="24"/>
              </w:rPr>
              <w:t>,7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C73ABC" w:rsidRDefault="00C73ABC" w:rsidP="00B82FE8">
            <w:pPr>
              <w:tabs>
                <w:tab w:val="decimal" w:pos="56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132" w:type="dxa"/>
            <w:vAlign w:val="bottom"/>
          </w:tcPr>
          <w:p w:rsidR="00C73ABC" w:rsidRDefault="00C73ABC" w:rsidP="00B82FE8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40702,3</w:t>
            </w:r>
          </w:p>
        </w:tc>
        <w:tc>
          <w:tcPr>
            <w:tcW w:w="1276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79" w:type="dxa"/>
            <w:vAlign w:val="bottom"/>
          </w:tcPr>
          <w:p w:rsidR="00C73ABC" w:rsidRDefault="00C73ABC" w:rsidP="00B82FE8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</w:tr>
      <w:tr w:rsidR="00C73ABC" w:rsidTr="000029F4">
        <w:trPr>
          <w:trHeight w:val="20"/>
          <w:jc w:val="center"/>
        </w:trPr>
        <w:tc>
          <w:tcPr>
            <w:tcW w:w="9645" w:type="dxa"/>
            <w:gridSpan w:val="7"/>
          </w:tcPr>
          <w:p w:rsidR="00C73ABC" w:rsidRPr="009B5DFB" w:rsidRDefault="00C73ABC" w:rsidP="00B82FE8">
            <w:pPr>
              <w:tabs>
                <w:tab w:val="decimal" w:pos="3"/>
              </w:tabs>
              <w:spacing w:line="228" w:lineRule="auto"/>
              <w:rPr>
                <w:sz w:val="16"/>
                <w:szCs w:val="16"/>
              </w:rPr>
            </w:pPr>
          </w:p>
          <w:p w:rsidR="00C73ABC" w:rsidRDefault="00C73ABC" w:rsidP="00B82FE8">
            <w:pPr>
              <w:tabs>
                <w:tab w:val="decimal" w:pos="3"/>
              </w:tabs>
              <w:spacing w:line="228" w:lineRule="auto"/>
              <w:rPr>
                <w:szCs w:val="24"/>
              </w:rPr>
            </w:pPr>
            <w:r w:rsidRPr="00B04541">
              <w:rPr>
                <w:szCs w:val="24"/>
                <w:vertAlign w:val="superscript"/>
              </w:rPr>
              <w:t>1</w:t>
            </w:r>
            <w:r w:rsidRPr="0079050C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Данные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изменены за счет уточнения респондентами ранее предоставленной оперативной информации</w:t>
            </w:r>
            <w:r>
              <w:rPr>
                <w:szCs w:val="24"/>
              </w:rPr>
              <w:t>.</w:t>
            </w:r>
          </w:p>
        </w:tc>
      </w:tr>
    </w:tbl>
    <w:p w:rsidR="00C73ABC" w:rsidRDefault="00C73ABC" w:rsidP="00B82FE8">
      <w:pPr>
        <w:spacing w:line="228" w:lineRule="auto"/>
        <w:jc w:val="center"/>
        <w:rPr>
          <w:szCs w:val="24"/>
        </w:rPr>
      </w:pPr>
    </w:p>
    <w:p w:rsidR="00C73ABC" w:rsidRPr="000E1C14" w:rsidRDefault="00C73ABC" w:rsidP="00B82FE8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0E1C14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Pr="009B5DFB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9B5DFB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9848E3" w:rsidRDefault="00C73ABC" w:rsidP="00B82FE8">
      <w:pPr>
        <w:spacing w:line="228" w:lineRule="auto"/>
        <w:jc w:val="center"/>
        <w:rPr>
          <w:sz w:val="22"/>
          <w:szCs w:val="22"/>
        </w:rPr>
      </w:pPr>
    </w:p>
    <w:p w:rsidR="00C73ABC" w:rsidRPr="000E1C14" w:rsidRDefault="00C73ABC" w:rsidP="00B82FE8">
      <w:pPr>
        <w:widowControl w:val="0"/>
        <w:spacing w:line="228" w:lineRule="auto"/>
        <w:ind w:firstLine="709"/>
        <w:jc w:val="both"/>
        <w:rPr>
          <w:sz w:val="28"/>
        </w:rPr>
      </w:pPr>
      <w:r w:rsidRPr="000E1C14">
        <w:rPr>
          <w:b/>
          <w:sz w:val="28"/>
        </w:rPr>
        <w:t>Оборот общественного питания</w:t>
      </w:r>
      <w:r w:rsidRPr="000E1C14">
        <w:rPr>
          <w:sz w:val="28"/>
        </w:rPr>
        <w:t xml:space="preserve"> в марте 2018 года составлял 1173,8 млн. рублей, что в сопоставимых ценах на 1,4 процента меньше, чем в марте 2017 года и на 5,8 процента больше, чем в феврале 2018 года, в январе-марте 2018 года – 3421,6 млн. рублей (на </w:t>
      </w:r>
      <w:bookmarkStart w:id="63" w:name="_GoBack"/>
      <w:bookmarkEnd w:id="63"/>
      <w:r w:rsidRPr="000E1C14">
        <w:rPr>
          <w:sz w:val="28"/>
        </w:rPr>
        <w:t>0,8% меньше).</w:t>
      </w:r>
    </w:p>
    <w:p w:rsidR="00C73ABC" w:rsidRPr="009848E3" w:rsidRDefault="00C73ABC" w:rsidP="00B82FE8">
      <w:pPr>
        <w:spacing w:line="228" w:lineRule="auto"/>
        <w:jc w:val="center"/>
        <w:rPr>
          <w:sz w:val="22"/>
          <w:szCs w:val="22"/>
        </w:rPr>
      </w:pPr>
    </w:p>
    <w:p w:rsidR="00C73ABC" w:rsidRPr="000E1C14" w:rsidRDefault="00C73ABC" w:rsidP="00B82FE8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0E1C14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C73ABC" w:rsidRPr="009848E3" w:rsidRDefault="00C73ABC" w:rsidP="00B82FE8">
      <w:pPr>
        <w:widowControl w:val="0"/>
        <w:spacing w:line="228" w:lineRule="auto"/>
        <w:ind w:firstLine="709"/>
        <w:jc w:val="center"/>
        <w:rPr>
          <w:sz w:val="16"/>
          <w:szCs w:val="16"/>
          <w:lang w:val="en-US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C73ABC" w:rsidRPr="000E1C14" w:rsidTr="000029F4">
        <w:trPr>
          <w:trHeight w:val="2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0E1C14" w:rsidRDefault="00C73ABC" w:rsidP="00B82FE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ABC" w:rsidRPr="000E1C14" w:rsidRDefault="00C73ABC" w:rsidP="00B82FE8">
            <w:pPr>
              <w:spacing w:line="228" w:lineRule="auto"/>
              <w:jc w:val="center"/>
              <w:rPr>
                <w:szCs w:val="24"/>
              </w:rPr>
            </w:pPr>
            <w:r w:rsidRPr="000E1C14">
              <w:rPr>
                <w:szCs w:val="24"/>
              </w:rPr>
              <w:t>Млн.</w:t>
            </w:r>
            <w:r w:rsidRPr="000E1C14"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0E1C14" w:rsidRDefault="00C73ABC" w:rsidP="00B82FE8">
            <w:pPr>
              <w:spacing w:line="228" w:lineRule="auto"/>
              <w:jc w:val="center"/>
              <w:rPr>
                <w:szCs w:val="24"/>
              </w:rPr>
            </w:pPr>
            <w:r w:rsidRPr="000E1C14">
              <w:rPr>
                <w:szCs w:val="24"/>
              </w:rPr>
              <w:t>В % к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0E1C14" w:rsidRDefault="00C73ABC" w:rsidP="00B82FE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0E1C14" w:rsidRDefault="00C73ABC" w:rsidP="00B82FE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0E1C14" w:rsidRDefault="00C73ABC" w:rsidP="00B82FE8">
            <w:pPr>
              <w:spacing w:line="228" w:lineRule="auto"/>
              <w:jc w:val="center"/>
              <w:rPr>
                <w:szCs w:val="24"/>
              </w:rPr>
            </w:pPr>
            <w:r w:rsidRPr="000E1C14">
              <w:rPr>
                <w:szCs w:val="24"/>
              </w:rPr>
              <w:t>соответствующему периоду</w:t>
            </w:r>
            <w:r w:rsidRPr="000E1C14"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0E1C14" w:rsidRDefault="00C73ABC" w:rsidP="00B82FE8">
            <w:pPr>
              <w:spacing w:line="228" w:lineRule="auto"/>
              <w:jc w:val="center"/>
              <w:rPr>
                <w:szCs w:val="24"/>
              </w:rPr>
            </w:pPr>
            <w:r w:rsidRPr="000E1C14">
              <w:rPr>
                <w:szCs w:val="24"/>
              </w:rPr>
              <w:t>предыдущему периоду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  <w:vAlign w:val="bottom"/>
          </w:tcPr>
          <w:p w:rsidR="00C73ABC" w:rsidRPr="000E1C14" w:rsidRDefault="00C73ABC" w:rsidP="00B82FE8">
            <w:pPr>
              <w:spacing w:line="228" w:lineRule="auto"/>
              <w:rPr>
                <w:szCs w:val="24"/>
              </w:rPr>
            </w:pPr>
            <w:r w:rsidRPr="000E1C14">
              <w:rPr>
                <w:b/>
                <w:szCs w:val="24"/>
              </w:rPr>
              <w:t>2017 г.</w:t>
            </w:r>
            <w:r w:rsidRPr="000E1C14">
              <w:rPr>
                <w:szCs w:val="24"/>
                <w:vertAlign w:val="superscript"/>
              </w:rPr>
              <w:t>2)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1126,4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107,6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94,6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1060,5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107,8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94,2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март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1148,2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104,1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107,8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0E1C14">
              <w:rPr>
                <w:b/>
                <w:szCs w:val="24"/>
                <w:lang w:val="en-US"/>
              </w:rPr>
              <w:t xml:space="preserve">I </w:t>
            </w:r>
            <w:r w:rsidRPr="000E1C14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3335,1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106,4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93,6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апрель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1130,0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100,7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97,8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1173,5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100,7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103,4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1189,3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96,9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100,6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0E1C14">
              <w:rPr>
                <w:b/>
                <w:szCs w:val="24"/>
                <w:lang w:val="en-US"/>
              </w:rPr>
              <w:t xml:space="preserve">II </w:t>
            </w:r>
            <w:r w:rsidRPr="000E1C14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3492,8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99,4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103,3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0E1C14">
              <w:rPr>
                <w:b/>
                <w:szCs w:val="24"/>
                <w:lang w:val="en-US"/>
              </w:rPr>
              <w:t>I</w:t>
            </w:r>
            <w:r w:rsidRPr="000E1C14">
              <w:rPr>
                <w:b/>
                <w:szCs w:val="24"/>
              </w:rPr>
              <w:t xml:space="preserve"> полугодие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6827,9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102,7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-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1213,1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98,1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101,7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1244,3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99,3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102,4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1215,8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99,9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97,8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0E1C14">
              <w:rPr>
                <w:b/>
                <w:szCs w:val="24"/>
                <w:lang w:val="en-US"/>
              </w:rPr>
              <w:t xml:space="preserve">III </w:t>
            </w:r>
            <w:r w:rsidRPr="000E1C14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3673,2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99,1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104,1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0E1C14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10501,1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101,4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-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октябрь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1293,3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106,7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1284,1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106,7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99,2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1294,2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105,5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100,1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0E1C14">
              <w:rPr>
                <w:b/>
                <w:szCs w:val="24"/>
                <w:lang w:val="en-US"/>
              </w:rPr>
              <w:t xml:space="preserve">IV </w:t>
            </w:r>
            <w:r w:rsidRPr="000E1C14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3871,6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105,3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b/>
                <w:szCs w:val="24"/>
              </w:rPr>
            </w:pPr>
            <w:r w:rsidRPr="000E1C14"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14372,7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102,6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-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9640" w:type="dxa"/>
            <w:gridSpan w:val="4"/>
            <w:vAlign w:val="bottom"/>
          </w:tcPr>
          <w:p w:rsidR="00C73ABC" w:rsidRPr="000E1C14" w:rsidRDefault="00C73ABC" w:rsidP="00B82FE8">
            <w:pPr>
              <w:spacing w:line="228" w:lineRule="auto"/>
              <w:rPr>
                <w:b/>
                <w:szCs w:val="24"/>
              </w:rPr>
            </w:pPr>
            <w:r w:rsidRPr="000E1C14">
              <w:rPr>
                <w:b/>
                <w:szCs w:val="24"/>
              </w:rPr>
              <w:t>201</w:t>
            </w:r>
            <w:r w:rsidRPr="000E1C14">
              <w:rPr>
                <w:b/>
                <w:szCs w:val="24"/>
                <w:lang w:val="en-US"/>
              </w:rPr>
              <w:t>8</w:t>
            </w:r>
            <w:r w:rsidRPr="000E1C14">
              <w:rPr>
                <w:b/>
                <w:szCs w:val="24"/>
              </w:rPr>
              <w:t xml:space="preserve"> г.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январь</w:t>
            </w:r>
            <w:proofErr w:type="gramStart"/>
            <w:r w:rsidRPr="000E1C14">
              <w:rPr>
                <w:szCs w:val="24"/>
                <w:vertAlign w:val="superscript"/>
              </w:rPr>
              <w:t>2</w:t>
            </w:r>
            <w:proofErr w:type="gramEnd"/>
            <w:r w:rsidRPr="000E1C14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  <w:highlight w:val="yellow"/>
              </w:rPr>
            </w:pPr>
            <w:r w:rsidRPr="000E1C14">
              <w:rPr>
                <w:szCs w:val="24"/>
              </w:rPr>
              <w:t>1143,3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  <w:highlight w:val="yellow"/>
              </w:rPr>
            </w:pPr>
            <w:r w:rsidRPr="000E1C14">
              <w:rPr>
                <w:szCs w:val="24"/>
              </w:rPr>
              <w:t>98,5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  <w:highlight w:val="yellow"/>
              </w:rPr>
            </w:pPr>
            <w:r w:rsidRPr="000E1C14">
              <w:rPr>
                <w:szCs w:val="24"/>
              </w:rPr>
              <w:t>88,3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февраль</w:t>
            </w:r>
            <w:proofErr w:type="gramStart"/>
            <w:r w:rsidRPr="000E1C14">
              <w:rPr>
                <w:szCs w:val="24"/>
                <w:vertAlign w:val="superscript"/>
              </w:rPr>
              <w:t>2</w:t>
            </w:r>
            <w:proofErr w:type="gramEnd"/>
            <w:r w:rsidRPr="000E1C14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1104,5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100,5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96,1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szCs w:val="24"/>
              </w:rPr>
              <w:t>март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1173,8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98,6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105,8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2128" w:type="dxa"/>
            <w:vAlign w:val="bottom"/>
          </w:tcPr>
          <w:p w:rsidR="00C73ABC" w:rsidRPr="000E1C14" w:rsidRDefault="00C73ABC" w:rsidP="00B82FE8">
            <w:pPr>
              <w:spacing w:line="228" w:lineRule="auto"/>
              <w:ind w:firstLine="142"/>
              <w:rPr>
                <w:szCs w:val="24"/>
              </w:rPr>
            </w:pPr>
            <w:r w:rsidRPr="000E1C14">
              <w:rPr>
                <w:b/>
                <w:szCs w:val="24"/>
                <w:lang w:val="en-US"/>
              </w:rPr>
              <w:t xml:space="preserve">I </w:t>
            </w:r>
            <w:r w:rsidRPr="000E1C14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C73ABC" w:rsidRPr="000E1C14" w:rsidRDefault="00C73ABC" w:rsidP="00B82FE8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3421,6</w:t>
            </w:r>
          </w:p>
        </w:tc>
        <w:tc>
          <w:tcPr>
            <w:tcW w:w="2976" w:type="dxa"/>
            <w:vAlign w:val="bottom"/>
          </w:tcPr>
          <w:p w:rsidR="00C73ABC" w:rsidRPr="000E1C14" w:rsidRDefault="00C73ABC" w:rsidP="00B82FE8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99,2</w:t>
            </w:r>
          </w:p>
        </w:tc>
        <w:tc>
          <w:tcPr>
            <w:tcW w:w="2835" w:type="dxa"/>
            <w:vAlign w:val="bottom"/>
          </w:tcPr>
          <w:p w:rsidR="00C73ABC" w:rsidRPr="000E1C14" w:rsidRDefault="00C73ABC" w:rsidP="00B82FE8">
            <w:pPr>
              <w:tabs>
                <w:tab w:val="decimal" w:pos="1843"/>
              </w:tabs>
              <w:spacing w:line="228" w:lineRule="auto"/>
              <w:rPr>
                <w:szCs w:val="24"/>
              </w:rPr>
            </w:pPr>
            <w:r w:rsidRPr="000E1C14">
              <w:rPr>
                <w:szCs w:val="24"/>
              </w:rPr>
              <w:t>87,5</w:t>
            </w:r>
          </w:p>
        </w:tc>
      </w:tr>
      <w:tr w:rsidR="00C73ABC" w:rsidRPr="000E1C14" w:rsidTr="000029F4">
        <w:trPr>
          <w:trHeight w:val="20"/>
          <w:jc w:val="center"/>
        </w:trPr>
        <w:tc>
          <w:tcPr>
            <w:tcW w:w="9640" w:type="dxa"/>
            <w:gridSpan w:val="4"/>
          </w:tcPr>
          <w:p w:rsidR="00C73ABC" w:rsidRPr="009848E3" w:rsidRDefault="00C73ABC" w:rsidP="00B82FE8">
            <w:pPr>
              <w:spacing w:line="228" w:lineRule="auto"/>
              <w:rPr>
                <w:sz w:val="16"/>
                <w:szCs w:val="16"/>
              </w:rPr>
            </w:pPr>
          </w:p>
          <w:p w:rsidR="00C73ABC" w:rsidRPr="000E1C14" w:rsidRDefault="00C73ABC" w:rsidP="00B82FE8">
            <w:pPr>
              <w:spacing w:line="228" w:lineRule="auto"/>
              <w:rPr>
                <w:szCs w:val="24"/>
              </w:rPr>
            </w:pPr>
            <w:r w:rsidRPr="000E1C14">
              <w:rPr>
                <w:szCs w:val="24"/>
                <w:vertAlign w:val="superscript"/>
              </w:rPr>
              <w:t xml:space="preserve">1) </w:t>
            </w:r>
            <w:r w:rsidRPr="000E1C1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C73ABC" w:rsidRPr="000E1C14" w:rsidRDefault="00C73ABC" w:rsidP="00B82FE8">
            <w:pPr>
              <w:tabs>
                <w:tab w:val="left" w:pos="6237"/>
              </w:tabs>
              <w:spacing w:line="228" w:lineRule="auto"/>
              <w:ind w:left="142" w:right="140" w:hanging="141"/>
              <w:rPr>
                <w:szCs w:val="24"/>
              </w:rPr>
            </w:pPr>
            <w:r w:rsidRPr="000E1C14">
              <w:rPr>
                <w:szCs w:val="24"/>
                <w:vertAlign w:val="superscript"/>
              </w:rPr>
              <w:t>2)</w:t>
            </w:r>
            <w:r w:rsidRPr="000E1C14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C73ABC" w:rsidRPr="00AF35A3" w:rsidRDefault="00C73ABC" w:rsidP="00C73AB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6C436F">
        <w:rPr>
          <w:rFonts w:ascii="Arial" w:hAnsi="Arial" w:cs="Arial"/>
          <w:b/>
          <w:sz w:val="28"/>
          <w:szCs w:val="28"/>
        </w:rPr>
        <w:lastRenderedPageBreak/>
        <w:t>Рынок платных услуг населению</w:t>
      </w:r>
      <w:proofErr w:type="gramStart"/>
      <w:r w:rsidRPr="006C436F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6C436F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6C436F" w:rsidRDefault="00C73ABC" w:rsidP="00C73ABC">
      <w:pPr>
        <w:ind w:right="-17"/>
        <w:jc w:val="right"/>
        <w:rPr>
          <w:szCs w:val="24"/>
        </w:rPr>
      </w:pPr>
    </w:p>
    <w:p w:rsidR="00C73ABC" w:rsidRPr="00AF35A3" w:rsidRDefault="00C73ABC" w:rsidP="00C73ABC">
      <w:pPr>
        <w:ind w:firstLine="709"/>
        <w:jc w:val="both"/>
        <w:rPr>
          <w:sz w:val="28"/>
          <w:szCs w:val="28"/>
        </w:rPr>
      </w:pPr>
      <w:r w:rsidRPr="00AF35A3">
        <w:rPr>
          <w:sz w:val="28"/>
          <w:szCs w:val="28"/>
        </w:rPr>
        <w:t xml:space="preserve">Объем платных услуг, оказанных населению Омской области в январе-марте 2018 года, составлял 22613,4 млн. рублей, что на 0,5 процента больше, чем в январе-марте 2017 года. </w:t>
      </w:r>
    </w:p>
    <w:p w:rsidR="00C73ABC" w:rsidRPr="00AF35A3" w:rsidRDefault="00C73ABC" w:rsidP="00C73ABC">
      <w:pPr>
        <w:ind w:right="-17" w:firstLine="851"/>
        <w:rPr>
          <w:szCs w:val="16"/>
        </w:rPr>
      </w:pPr>
    </w:p>
    <w:p w:rsidR="00C73ABC" w:rsidRPr="00AF35A3" w:rsidRDefault="00C73ABC" w:rsidP="00C73ABC">
      <w:pPr>
        <w:ind w:right="-17"/>
        <w:jc w:val="center"/>
        <w:rPr>
          <w:rFonts w:ascii="Arial" w:hAnsi="Arial"/>
          <w:b/>
          <w:sz w:val="28"/>
        </w:rPr>
      </w:pPr>
      <w:r w:rsidRPr="00AF35A3">
        <w:rPr>
          <w:rFonts w:ascii="Arial" w:hAnsi="Arial"/>
          <w:b/>
          <w:sz w:val="28"/>
        </w:rPr>
        <w:t>Динамика объема платных услуг</w:t>
      </w:r>
    </w:p>
    <w:p w:rsidR="00C73ABC" w:rsidRPr="006C436F" w:rsidRDefault="00C73ABC" w:rsidP="00C73ABC">
      <w:pPr>
        <w:ind w:right="-17"/>
        <w:jc w:val="center"/>
        <w:rPr>
          <w:rFonts w:ascii="Arial" w:hAnsi="Arial"/>
          <w:sz w:val="16"/>
          <w:szCs w:val="16"/>
        </w:rPr>
      </w:pPr>
    </w:p>
    <w:tbl>
      <w:tblPr>
        <w:tblW w:w="4964" w:type="pct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136"/>
        <w:gridCol w:w="1557"/>
        <w:gridCol w:w="1278"/>
        <w:gridCol w:w="1280"/>
        <w:gridCol w:w="10"/>
        <w:gridCol w:w="1687"/>
        <w:gridCol w:w="1344"/>
      </w:tblGrid>
      <w:tr w:rsidR="00C73ABC" w:rsidRPr="00AF35A3" w:rsidTr="000029F4">
        <w:trPr>
          <w:trHeight w:val="20"/>
          <w:jc w:val="center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Объем платных услуг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 xml:space="preserve">из него объем бытовых услуг </w:t>
            </w:r>
          </w:p>
        </w:tc>
      </w:tr>
      <w:tr w:rsidR="00C73ABC" w:rsidRPr="00AF35A3" w:rsidTr="000029F4">
        <w:trPr>
          <w:trHeight w:val="20"/>
          <w:jc w:val="center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right="-1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млн.</w:t>
            </w:r>
            <w:r w:rsidRPr="00AF35A3">
              <w:rPr>
                <w:szCs w:val="24"/>
              </w:rPr>
              <w:br/>
              <w:t>рублей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в % к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right="-1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млн.</w:t>
            </w:r>
            <w:r w:rsidRPr="00AF35A3">
              <w:rPr>
                <w:szCs w:val="24"/>
              </w:rPr>
              <w:br/>
              <w:t>рублей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в % к</w:t>
            </w:r>
          </w:p>
        </w:tc>
      </w:tr>
      <w:tr w:rsidR="00C73ABC" w:rsidRPr="00AF35A3" w:rsidTr="000029F4">
        <w:trPr>
          <w:trHeight w:val="20"/>
          <w:jc w:val="center"/>
        </w:trPr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right="-1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соответс</w:t>
            </w:r>
            <w:r w:rsidRPr="00AF35A3">
              <w:rPr>
                <w:szCs w:val="24"/>
              </w:rPr>
              <w:t>т</w:t>
            </w:r>
            <w:r w:rsidRPr="00AF35A3">
              <w:rPr>
                <w:szCs w:val="24"/>
              </w:rPr>
              <w:t xml:space="preserve">вующему </w:t>
            </w:r>
            <w:r w:rsidRPr="00AF35A3">
              <w:rPr>
                <w:szCs w:val="24"/>
              </w:rPr>
              <w:br/>
              <w:t xml:space="preserve">периоду </w:t>
            </w:r>
            <w:r w:rsidRPr="00AF35A3">
              <w:rPr>
                <w:szCs w:val="24"/>
              </w:rPr>
              <w:br/>
              <w:t>предыдущего года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right="-1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предыд</w:t>
            </w:r>
            <w:r w:rsidRPr="00AF35A3">
              <w:rPr>
                <w:szCs w:val="24"/>
              </w:rPr>
              <w:t>у</w:t>
            </w:r>
            <w:r w:rsidRPr="00AF35A3">
              <w:rPr>
                <w:szCs w:val="24"/>
              </w:rPr>
              <w:t xml:space="preserve">щему </w:t>
            </w:r>
            <w:r w:rsidRPr="00AF35A3">
              <w:rPr>
                <w:szCs w:val="24"/>
              </w:rPr>
              <w:br/>
              <w:t>периоду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right="-1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соответс</w:t>
            </w:r>
            <w:r w:rsidRPr="00AF35A3">
              <w:rPr>
                <w:szCs w:val="24"/>
              </w:rPr>
              <w:t>т</w:t>
            </w:r>
            <w:r w:rsidRPr="00AF35A3">
              <w:rPr>
                <w:szCs w:val="24"/>
              </w:rPr>
              <w:t xml:space="preserve">вующему </w:t>
            </w:r>
            <w:r w:rsidRPr="00AF35A3">
              <w:rPr>
                <w:szCs w:val="24"/>
              </w:rPr>
              <w:br/>
              <w:t xml:space="preserve">периоду </w:t>
            </w:r>
            <w:r w:rsidRPr="00AF35A3">
              <w:rPr>
                <w:szCs w:val="24"/>
              </w:rPr>
              <w:br/>
              <w:t>предыдущего года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0029F4">
            <w:pPr>
              <w:ind w:left="-57" w:right="-57"/>
              <w:jc w:val="center"/>
              <w:rPr>
                <w:szCs w:val="24"/>
              </w:rPr>
            </w:pPr>
            <w:r w:rsidRPr="00AF35A3">
              <w:rPr>
                <w:szCs w:val="24"/>
              </w:rPr>
              <w:t>предыд</w:t>
            </w:r>
            <w:r w:rsidRPr="00AF35A3">
              <w:rPr>
                <w:szCs w:val="24"/>
              </w:rPr>
              <w:t>у</w:t>
            </w:r>
            <w:r w:rsidRPr="00AF35A3">
              <w:rPr>
                <w:szCs w:val="24"/>
              </w:rPr>
              <w:t>щему</w:t>
            </w:r>
            <w:r w:rsidRPr="00AF35A3">
              <w:rPr>
                <w:szCs w:val="24"/>
              </w:rPr>
              <w:br/>
              <w:t>периоду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-1" w:right="-17"/>
              <w:rPr>
                <w:b/>
                <w:bCs/>
                <w:szCs w:val="24"/>
              </w:rPr>
            </w:pPr>
            <w:r w:rsidRPr="00AF35A3">
              <w:rPr>
                <w:b/>
                <w:szCs w:val="24"/>
              </w:rPr>
              <w:t>2017 год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921"/>
              </w:tabs>
              <w:ind w:right="-17"/>
              <w:rPr>
                <w:szCs w:val="24"/>
              </w:rPr>
            </w:pP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AF35A3">
              <w:rPr>
                <w:szCs w:val="24"/>
              </w:rPr>
              <w:t xml:space="preserve">январь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7082,9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100,7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84,2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801,2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97,3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78,3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AF35A3">
              <w:rPr>
                <w:szCs w:val="24"/>
              </w:rPr>
              <w:t xml:space="preserve">февраль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7178,0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99,4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101,2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869,0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99,7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108,4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AF35A3">
              <w:rPr>
                <w:szCs w:val="24"/>
              </w:rPr>
              <w:t>март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7514,9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104,0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104,8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948,9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102,1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108,9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/>
                <w:szCs w:val="24"/>
              </w:rPr>
            </w:pPr>
            <w:r w:rsidRPr="00AF35A3">
              <w:rPr>
                <w:b/>
                <w:szCs w:val="24"/>
                <w:lang w:val="en-US"/>
              </w:rPr>
              <w:t>I</w:t>
            </w:r>
            <w:r w:rsidRPr="00AF35A3">
              <w:rPr>
                <w:b/>
                <w:szCs w:val="24"/>
              </w:rPr>
              <w:t xml:space="preserve"> квартал</w:t>
            </w:r>
            <w:r w:rsidRPr="00AF35A3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21775,8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101,4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89,4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2619,1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99,8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85,0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szCs w:val="24"/>
              </w:rPr>
            </w:pPr>
            <w:r w:rsidRPr="00AF35A3">
              <w:rPr>
                <w:szCs w:val="24"/>
              </w:rPr>
              <w:t xml:space="preserve">апрель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7322,8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100,4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97,0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969,6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96,9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101,2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Cs/>
                <w:szCs w:val="24"/>
              </w:rPr>
            </w:pPr>
            <w:r w:rsidRPr="00AF35A3">
              <w:rPr>
                <w:bCs/>
                <w:szCs w:val="24"/>
              </w:rPr>
              <w:t xml:space="preserve">май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7561,8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101,9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102,5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1025,7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98,4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105,6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Cs/>
                <w:szCs w:val="24"/>
              </w:rPr>
            </w:pPr>
            <w:r w:rsidRPr="00AF35A3">
              <w:rPr>
                <w:bCs/>
                <w:szCs w:val="24"/>
              </w:rPr>
              <w:t xml:space="preserve">июнь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8004,8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104,6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104,5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1077,8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98,7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104,2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/>
                <w:bCs/>
                <w:szCs w:val="24"/>
              </w:rPr>
            </w:pPr>
            <w:r w:rsidRPr="00AF35A3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22889,4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102,3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104,3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3073,1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98,1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115,6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szCs w:val="24"/>
              </w:rPr>
            </w:pPr>
            <w:r w:rsidRPr="00AF35A3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44665,2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101,9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5692,2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98,8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-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szCs w:val="24"/>
              </w:rPr>
            </w:pPr>
            <w:r w:rsidRPr="00AF35A3">
              <w:rPr>
                <w:szCs w:val="24"/>
              </w:rPr>
              <w:t xml:space="preserve">июль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7971,4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101,9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97,9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1107,1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100,9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102,4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szCs w:val="24"/>
              </w:rPr>
            </w:pPr>
            <w:r w:rsidRPr="00AF35A3">
              <w:rPr>
                <w:spacing w:val="-4"/>
                <w:szCs w:val="24"/>
              </w:rPr>
              <w:t xml:space="preserve">август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8011,8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100,8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100,0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1088,8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100,1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98,3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spacing w:val="-4"/>
                <w:szCs w:val="24"/>
              </w:rPr>
            </w:pPr>
            <w:r w:rsidRPr="00AF35A3">
              <w:rPr>
                <w:spacing w:val="-4"/>
                <w:szCs w:val="24"/>
              </w:rPr>
              <w:t xml:space="preserve">сентябрь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7992,4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98,7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100,9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1101,9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101,8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100,7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/>
                <w:spacing w:val="-12"/>
                <w:szCs w:val="24"/>
              </w:rPr>
            </w:pPr>
            <w:r w:rsidRPr="00AF35A3">
              <w:rPr>
                <w:b/>
                <w:spacing w:val="-12"/>
                <w:szCs w:val="24"/>
              </w:rPr>
              <w:t xml:space="preserve">III квартал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23975,6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100,5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102,4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3297,8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101,0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106,6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spacing w:val="-4"/>
                <w:szCs w:val="24"/>
              </w:rPr>
            </w:pPr>
            <w:r w:rsidRPr="00AF35A3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68640,8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101,4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8990,0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99,6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-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Cs/>
                <w:szCs w:val="24"/>
              </w:rPr>
            </w:pPr>
            <w:r w:rsidRPr="00AF35A3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8077,1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99,5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101,7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1112,3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101,7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100,8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Cs/>
                <w:szCs w:val="24"/>
              </w:rPr>
            </w:pPr>
            <w:r w:rsidRPr="00AF35A3">
              <w:rPr>
                <w:bCs/>
                <w:szCs w:val="24"/>
              </w:rPr>
              <w:t xml:space="preserve">ноябрь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8222,2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99,9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101,7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1046,0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102,0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93,8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Cs/>
                <w:szCs w:val="24"/>
              </w:rPr>
            </w:pPr>
            <w:r w:rsidRPr="00AF35A3">
              <w:rPr>
                <w:bCs/>
                <w:szCs w:val="24"/>
              </w:rPr>
              <w:t xml:space="preserve">декабрь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8801,5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101,0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106,8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1103,3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103,4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105,1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6C436F" w:rsidRDefault="00C73ABC" w:rsidP="000029F4">
            <w:pPr>
              <w:ind w:left="83" w:right="-17"/>
              <w:rPr>
                <w:b/>
                <w:bCs/>
                <w:spacing w:val="-4"/>
                <w:szCs w:val="24"/>
              </w:rPr>
            </w:pPr>
            <w:r w:rsidRPr="006C436F">
              <w:rPr>
                <w:b/>
                <w:bCs/>
                <w:spacing w:val="-4"/>
                <w:szCs w:val="24"/>
              </w:rPr>
              <w:t xml:space="preserve">IV квартал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25100,8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100,2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105,4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3261,6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102,3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98,1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/>
                <w:bCs/>
                <w:szCs w:val="24"/>
              </w:rPr>
            </w:pPr>
            <w:r w:rsidRPr="00AF35A3">
              <w:rPr>
                <w:b/>
                <w:bCs/>
                <w:szCs w:val="24"/>
              </w:rPr>
              <w:t xml:space="preserve">год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93741,6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100,9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-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12251,6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100,3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-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-1" w:right="-17"/>
              <w:rPr>
                <w:b/>
                <w:bCs/>
                <w:szCs w:val="24"/>
              </w:rPr>
            </w:pPr>
            <w:r w:rsidRPr="00AF35A3">
              <w:rPr>
                <w:b/>
                <w:szCs w:val="24"/>
              </w:rPr>
              <w:t>2018 год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777"/>
                <w:tab w:val="decimal" w:pos="813"/>
              </w:tabs>
              <w:ind w:right="-19"/>
              <w:rPr>
                <w:szCs w:val="24"/>
              </w:rPr>
            </w:pP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AF35A3">
              <w:rPr>
                <w:szCs w:val="24"/>
              </w:rPr>
              <w:t xml:space="preserve">январь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7384,6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101,3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84,3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874,0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104,2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78,9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AF35A3">
              <w:rPr>
                <w:szCs w:val="24"/>
                <w:vertAlign w:val="superscript"/>
              </w:rPr>
              <w:t>2</w:t>
            </w:r>
            <w:proofErr w:type="gramEnd"/>
            <w:r w:rsidRPr="00AF35A3">
              <w:rPr>
                <w:szCs w:val="24"/>
                <w:vertAlign w:val="superscript"/>
              </w:rPr>
              <w:t>)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7414,5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100,2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100,1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923,2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100,8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104,9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AF35A3">
              <w:rPr>
                <w:szCs w:val="24"/>
              </w:rPr>
              <w:t>март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7814,3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100,1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104,8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1022,7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102,6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110,7</w:t>
            </w:r>
          </w:p>
        </w:tc>
      </w:tr>
      <w:tr w:rsidR="00C73ABC" w:rsidRPr="00AF35A3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30" w:type="pct"/>
            <w:vAlign w:val="bottom"/>
          </w:tcPr>
          <w:p w:rsidR="00C73ABC" w:rsidRPr="00AF35A3" w:rsidRDefault="00C73ABC" w:rsidP="000029F4">
            <w:pPr>
              <w:ind w:left="83" w:right="-17"/>
              <w:rPr>
                <w:b/>
                <w:szCs w:val="24"/>
              </w:rPr>
            </w:pPr>
            <w:r w:rsidRPr="00AF35A3">
              <w:rPr>
                <w:b/>
                <w:szCs w:val="24"/>
                <w:lang w:val="en-US"/>
              </w:rPr>
              <w:t>I</w:t>
            </w:r>
            <w:r w:rsidRPr="00AF35A3">
              <w:rPr>
                <w:b/>
                <w:szCs w:val="24"/>
              </w:rPr>
              <w:t xml:space="preserve"> квартал</w:t>
            </w:r>
            <w:r w:rsidRPr="00AF35A3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5" w:type="pct"/>
            <w:vAlign w:val="bottom"/>
          </w:tcPr>
          <w:p w:rsidR="00C73ABC" w:rsidRPr="00AF35A3" w:rsidRDefault="00C73ABC" w:rsidP="000029F4">
            <w:pPr>
              <w:tabs>
                <w:tab w:val="decimal" w:pos="674"/>
              </w:tabs>
              <w:ind w:right="-71"/>
              <w:rPr>
                <w:szCs w:val="24"/>
              </w:rPr>
            </w:pPr>
            <w:r w:rsidRPr="00AF35A3">
              <w:rPr>
                <w:szCs w:val="24"/>
              </w:rPr>
              <w:t>22613,4</w:t>
            </w:r>
          </w:p>
        </w:tc>
        <w:tc>
          <w:tcPr>
            <w:tcW w:w="802" w:type="pct"/>
            <w:vAlign w:val="bottom"/>
          </w:tcPr>
          <w:p w:rsidR="00C73ABC" w:rsidRPr="00AF35A3" w:rsidRDefault="00C73ABC" w:rsidP="000029F4">
            <w:pPr>
              <w:tabs>
                <w:tab w:val="decimal" w:pos="813"/>
              </w:tabs>
              <w:ind w:right="-19"/>
              <w:rPr>
                <w:szCs w:val="24"/>
              </w:rPr>
            </w:pPr>
            <w:r w:rsidRPr="00AF35A3">
              <w:rPr>
                <w:szCs w:val="24"/>
              </w:rPr>
              <w:t>100,5</w:t>
            </w:r>
          </w:p>
        </w:tc>
        <w:tc>
          <w:tcPr>
            <w:tcW w:w="658" w:type="pct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90,0</w:t>
            </w:r>
          </w:p>
        </w:tc>
        <w:tc>
          <w:tcPr>
            <w:tcW w:w="664" w:type="pct"/>
            <w:gridSpan w:val="2"/>
            <w:vAlign w:val="bottom"/>
          </w:tcPr>
          <w:p w:rsidR="00C73ABC" w:rsidRPr="00AF35A3" w:rsidRDefault="00C73ABC" w:rsidP="000029F4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AF35A3">
              <w:rPr>
                <w:szCs w:val="24"/>
              </w:rPr>
              <w:t>2819,9</w:t>
            </w:r>
          </w:p>
        </w:tc>
        <w:tc>
          <w:tcPr>
            <w:tcW w:w="869" w:type="pct"/>
            <w:vAlign w:val="bottom"/>
          </w:tcPr>
          <w:p w:rsidR="00C73ABC" w:rsidRPr="00AF35A3" w:rsidRDefault="00C73ABC" w:rsidP="000029F4">
            <w:pPr>
              <w:tabs>
                <w:tab w:val="decimal" w:pos="799"/>
              </w:tabs>
              <w:ind w:right="-17"/>
              <w:rPr>
                <w:szCs w:val="24"/>
              </w:rPr>
            </w:pPr>
            <w:r w:rsidRPr="00AF35A3">
              <w:rPr>
                <w:szCs w:val="24"/>
              </w:rPr>
              <w:t>102,5</w:t>
            </w:r>
          </w:p>
        </w:tc>
        <w:tc>
          <w:tcPr>
            <w:tcW w:w="692" w:type="pct"/>
            <w:vAlign w:val="bottom"/>
          </w:tcPr>
          <w:p w:rsidR="00C73ABC" w:rsidRPr="00AF35A3" w:rsidRDefault="00C73ABC" w:rsidP="000029F4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AF35A3">
              <w:rPr>
                <w:szCs w:val="24"/>
              </w:rPr>
              <w:t>85,6</w:t>
            </w:r>
          </w:p>
        </w:tc>
      </w:tr>
      <w:tr w:rsidR="00C73ABC" w:rsidRPr="00DB5DD8" w:rsidTr="000029F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C73ABC" w:rsidRPr="006C436F" w:rsidRDefault="00C73ABC" w:rsidP="000029F4">
            <w:pPr>
              <w:tabs>
                <w:tab w:val="left" w:pos="720"/>
              </w:tabs>
              <w:jc w:val="both"/>
              <w:rPr>
                <w:sz w:val="16"/>
                <w:szCs w:val="16"/>
                <w:vertAlign w:val="superscript"/>
              </w:rPr>
            </w:pPr>
          </w:p>
          <w:p w:rsidR="00C73ABC" w:rsidRPr="00AF35A3" w:rsidRDefault="00C73ABC" w:rsidP="000029F4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AF35A3">
              <w:rPr>
                <w:szCs w:val="24"/>
                <w:vertAlign w:val="superscript"/>
              </w:rPr>
              <w:t>1)</w:t>
            </w:r>
            <w:r w:rsidRPr="006C436F">
              <w:rPr>
                <w:szCs w:val="24"/>
              </w:rPr>
              <w:t xml:space="preserve"> </w:t>
            </w:r>
            <w:r w:rsidRPr="00AF35A3">
              <w:rPr>
                <w:szCs w:val="24"/>
              </w:rPr>
              <w:t>По данным оперативной отчетности.</w:t>
            </w:r>
          </w:p>
          <w:p w:rsidR="00C73ABC" w:rsidRPr="00DB5DD8" w:rsidRDefault="00C73ABC" w:rsidP="000029F4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AF35A3">
              <w:rPr>
                <w:szCs w:val="24"/>
                <w:vertAlign w:val="superscript"/>
              </w:rPr>
              <w:t>2)</w:t>
            </w:r>
            <w:r w:rsidRPr="006C436F">
              <w:rPr>
                <w:szCs w:val="24"/>
              </w:rPr>
              <w:t xml:space="preserve"> </w:t>
            </w:r>
            <w:r w:rsidRPr="00AF35A3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C73ABC" w:rsidRDefault="00C73ABC" w:rsidP="00C73ABC">
      <w:pPr>
        <w:spacing w:line="223" w:lineRule="auto"/>
        <w:jc w:val="center"/>
        <w:rPr>
          <w:rFonts w:ascii="Arial" w:hAnsi="Arial"/>
          <w:b/>
          <w:sz w:val="28"/>
          <w:szCs w:val="28"/>
        </w:rPr>
      </w:pPr>
    </w:p>
    <w:p w:rsidR="00C73ABC" w:rsidRPr="00A12DCB" w:rsidRDefault="00C73ABC" w:rsidP="00C73ABC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0E6E8E">
        <w:rPr>
          <w:rFonts w:ascii="Arial" w:hAnsi="Arial"/>
          <w:b/>
          <w:sz w:val="28"/>
        </w:rPr>
        <w:t>2.4. Оптовая</w:t>
      </w:r>
      <w:r w:rsidRPr="00A12DCB">
        <w:rPr>
          <w:rFonts w:ascii="Arial" w:hAnsi="Arial"/>
          <w:b/>
          <w:sz w:val="28"/>
        </w:rPr>
        <w:t xml:space="preserve"> торговля </w:t>
      </w:r>
    </w:p>
    <w:p w:rsidR="00C73ABC" w:rsidRPr="00C662DA" w:rsidRDefault="00C73ABC" w:rsidP="00C73ABC">
      <w:pPr>
        <w:tabs>
          <w:tab w:val="left" w:pos="720"/>
        </w:tabs>
        <w:ind w:firstLine="720"/>
        <w:rPr>
          <w:color w:val="000000"/>
          <w:szCs w:val="24"/>
        </w:rPr>
      </w:pPr>
    </w:p>
    <w:p w:rsidR="00C73ABC" w:rsidRPr="008C5D5E" w:rsidRDefault="00C73ABC" w:rsidP="00C73ABC">
      <w:pPr>
        <w:tabs>
          <w:tab w:val="left" w:pos="720"/>
        </w:tabs>
        <w:ind w:firstLine="709"/>
        <w:jc w:val="both"/>
        <w:rPr>
          <w:sz w:val="28"/>
        </w:rPr>
      </w:pPr>
      <w:r w:rsidRPr="00AF35A3">
        <w:rPr>
          <w:color w:val="000000"/>
          <w:spacing w:val="-4"/>
          <w:sz w:val="28"/>
        </w:rPr>
        <w:t>Оборот оптовой торговли</w:t>
      </w:r>
      <w:r w:rsidRPr="00AF35A3">
        <w:rPr>
          <w:spacing w:val="-4"/>
          <w:sz w:val="28"/>
        </w:rPr>
        <w:t xml:space="preserve"> в январе</w:t>
      </w:r>
      <w:r w:rsidRPr="00AF35A3">
        <w:rPr>
          <w:b/>
          <w:spacing w:val="-4"/>
          <w:sz w:val="28"/>
          <w:szCs w:val="28"/>
        </w:rPr>
        <w:t>-</w:t>
      </w:r>
      <w:r w:rsidRPr="00AF35A3">
        <w:rPr>
          <w:spacing w:val="-4"/>
          <w:sz w:val="28"/>
          <w:szCs w:val="28"/>
        </w:rPr>
        <w:t>марте</w:t>
      </w:r>
      <w:r w:rsidRPr="00AF35A3">
        <w:rPr>
          <w:spacing w:val="-4"/>
          <w:sz w:val="28"/>
        </w:rPr>
        <w:t xml:space="preserve"> 2018 года составлял 123171,7 млн. рублей, или 107,2 процента к январю</w:t>
      </w:r>
      <w:r w:rsidRPr="00AF35A3">
        <w:rPr>
          <w:b/>
          <w:spacing w:val="-4"/>
          <w:sz w:val="28"/>
        </w:rPr>
        <w:t>-</w:t>
      </w:r>
      <w:r w:rsidRPr="00AF35A3">
        <w:rPr>
          <w:spacing w:val="-4"/>
          <w:sz w:val="28"/>
        </w:rPr>
        <w:t>марту 2017 года. На долю субъектов малого предпринимательства приходилось 57,0 процента оборота оптовой</w:t>
      </w:r>
      <w:r w:rsidRPr="00AF35A3">
        <w:rPr>
          <w:color w:val="000000"/>
          <w:spacing w:val="-4"/>
          <w:sz w:val="28"/>
        </w:rPr>
        <w:t xml:space="preserve"> торговли</w:t>
      </w:r>
      <w:r w:rsidRPr="008C5D5E">
        <w:rPr>
          <w:color w:val="000000"/>
          <w:sz w:val="28"/>
        </w:rPr>
        <w:t>.</w:t>
      </w:r>
    </w:p>
    <w:p w:rsidR="00C73ABC" w:rsidRPr="008C5D5E" w:rsidRDefault="00C73ABC" w:rsidP="00D177DF">
      <w:pPr>
        <w:spacing w:line="228" w:lineRule="auto"/>
        <w:ind w:left="-108" w:right="74" w:hanging="1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16"/>
          <w:szCs w:val="16"/>
        </w:rPr>
        <w:br w:type="page"/>
      </w:r>
      <w:r w:rsidRPr="00D177DF">
        <w:rPr>
          <w:rFonts w:ascii="Arial" w:hAnsi="Arial"/>
          <w:b/>
          <w:sz w:val="28"/>
        </w:rPr>
        <w:lastRenderedPageBreak/>
        <w:t>Динамика оборота оптовой торговли</w:t>
      </w:r>
    </w:p>
    <w:p w:rsidR="00C73ABC" w:rsidRPr="003E2592" w:rsidRDefault="00C73ABC" w:rsidP="00D177DF">
      <w:pPr>
        <w:spacing w:line="228" w:lineRule="auto"/>
        <w:ind w:left="-108" w:right="74" w:hanging="11"/>
        <w:jc w:val="center"/>
        <w:rPr>
          <w:rFonts w:ascii="Arial" w:hAnsi="Arial"/>
          <w:b/>
          <w:sz w:val="16"/>
          <w:szCs w:val="16"/>
        </w:rPr>
      </w:pPr>
    </w:p>
    <w:tbl>
      <w:tblPr>
        <w:tblW w:w="4892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33"/>
        <w:gridCol w:w="1269"/>
        <w:gridCol w:w="10"/>
        <w:gridCol w:w="1211"/>
        <w:gridCol w:w="1196"/>
        <w:gridCol w:w="10"/>
        <w:gridCol w:w="1286"/>
        <w:gridCol w:w="1263"/>
        <w:gridCol w:w="1190"/>
      </w:tblGrid>
      <w:tr w:rsidR="00C73ABC" w:rsidRPr="008C5D5E" w:rsidTr="000029F4">
        <w:trPr>
          <w:trHeight w:val="20"/>
          <w:tblHeader/>
          <w:jc w:val="center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Оборот оптовой торговли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 xml:space="preserve">из него оборот оптовой торговли </w:t>
            </w:r>
            <w:r w:rsidRPr="008C5D5E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C73ABC" w:rsidRPr="008C5D5E" w:rsidTr="000029F4">
        <w:trPr>
          <w:trHeight w:val="20"/>
          <w:tblHeader/>
          <w:jc w:val="center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млн.</w:t>
            </w:r>
            <w:r w:rsidRPr="008C5D5E">
              <w:rPr>
                <w:szCs w:val="24"/>
              </w:rPr>
              <w:br/>
              <w:t>рублей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в % к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млн.</w:t>
            </w:r>
            <w:r w:rsidRPr="008C5D5E">
              <w:rPr>
                <w:szCs w:val="24"/>
              </w:rPr>
              <w:br/>
              <w:t>рублей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в % к</w:t>
            </w:r>
          </w:p>
        </w:tc>
      </w:tr>
      <w:tr w:rsidR="00C73ABC" w:rsidRPr="008C5D5E" w:rsidTr="000029F4">
        <w:trPr>
          <w:trHeight w:val="20"/>
          <w:tblHeader/>
          <w:jc w:val="center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соответс</w:t>
            </w:r>
            <w:r w:rsidRPr="008C5D5E">
              <w:rPr>
                <w:szCs w:val="24"/>
              </w:rPr>
              <w:t>т</w:t>
            </w:r>
            <w:r w:rsidRPr="008C5D5E">
              <w:rPr>
                <w:szCs w:val="24"/>
              </w:rPr>
              <w:t xml:space="preserve">вующему </w:t>
            </w:r>
            <w:r w:rsidRPr="008C5D5E">
              <w:rPr>
                <w:szCs w:val="24"/>
              </w:rPr>
              <w:br/>
              <w:t xml:space="preserve">периоду </w:t>
            </w:r>
            <w:r w:rsidRPr="008C5D5E">
              <w:rPr>
                <w:szCs w:val="24"/>
              </w:rPr>
              <w:br/>
              <w:t>предыд</w:t>
            </w:r>
            <w:r w:rsidRPr="008C5D5E">
              <w:rPr>
                <w:szCs w:val="24"/>
              </w:rPr>
              <w:t>у</w:t>
            </w:r>
            <w:r w:rsidRPr="008C5D5E">
              <w:rPr>
                <w:szCs w:val="24"/>
              </w:rPr>
              <w:t>щего года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предыд</w:t>
            </w:r>
            <w:r w:rsidRPr="008C5D5E">
              <w:rPr>
                <w:szCs w:val="24"/>
              </w:rPr>
              <w:t>у</w:t>
            </w:r>
            <w:r w:rsidRPr="008C5D5E">
              <w:rPr>
                <w:szCs w:val="24"/>
              </w:rPr>
              <w:t xml:space="preserve">щему </w:t>
            </w:r>
            <w:r w:rsidRPr="008C5D5E">
              <w:rPr>
                <w:szCs w:val="24"/>
                <w:lang w:val="en-US"/>
              </w:rPr>
              <w:br/>
            </w:r>
            <w:r w:rsidRPr="008C5D5E">
              <w:rPr>
                <w:szCs w:val="24"/>
              </w:rPr>
              <w:t>периоду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соответс</w:t>
            </w:r>
            <w:r w:rsidRPr="008C5D5E">
              <w:rPr>
                <w:szCs w:val="24"/>
              </w:rPr>
              <w:t>т</w:t>
            </w:r>
            <w:r w:rsidRPr="008C5D5E">
              <w:rPr>
                <w:szCs w:val="24"/>
              </w:rPr>
              <w:t xml:space="preserve">вующему </w:t>
            </w:r>
            <w:r w:rsidRPr="008C5D5E">
              <w:rPr>
                <w:szCs w:val="24"/>
              </w:rPr>
              <w:br/>
              <w:t xml:space="preserve">периоду </w:t>
            </w:r>
            <w:r w:rsidRPr="008C5D5E">
              <w:rPr>
                <w:szCs w:val="24"/>
              </w:rPr>
              <w:br/>
              <w:t>предыд</w:t>
            </w:r>
            <w:r w:rsidRPr="008C5D5E">
              <w:rPr>
                <w:szCs w:val="24"/>
              </w:rPr>
              <w:t>у</w:t>
            </w:r>
            <w:r w:rsidRPr="008C5D5E">
              <w:rPr>
                <w:szCs w:val="24"/>
              </w:rPr>
              <w:t>щего года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8C5D5E" w:rsidRDefault="00C73ABC" w:rsidP="00D177D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8C5D5E">
              <w:rPr>
                <w:szCs w:val="24"/>
              </w:rPr>
              <w:t>предыд</w:t>
            </w:r>
            <w:r w:rsidRPr="008C5D5E">
              <w:rPr>
                <w:szCs w:val="24"/>
              </w:rPr>
              <w:t>у</w:t>
            </w:r>
            <w:r w:rsidRPr="008C5D5E">
              <w:rPr>
                <w:szCs w:val="24"/>
              </w:rPr>
              <w:t>щему</w:t>
            </w:r>
            <w:r w:rsidRPr="008C5D5E">
              <w:rPr>
                <w:szCs w:val="24"/>
              </w:rPr>
              <w:br/>
              <w:t>периоду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000" w:type="pct"/>
            <w:gridSpan w:val="9"/>
            <w:vAlign w:val="center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b/>
                <w:szCs w:val="24"/>
              </w:rPr>
            </w:pPr>
            <w:r w:rsidRPr="008C5D5E">
              <w:rPr>
                <w:b/>
                <w:szCs w:val="24"/>
              </w:rPr>
              <w:t>201</w:t>
            </w:r>
            <w:r w:rsidRPr="008C5D5E">
              <w:rPr>
                <w:b/>
                <w:szCs w:val="24"/>
                <w:lang w:val="en-US"/>
              </w:rPr>
              <w:t>7</w:t>
            </w:r>
            <w:r w:rsidRPr="008C5D5E">
              <w:rPr>
                <w:b/>
                <w:szCs w:val="24"/>
              </w:rPr>
              <w:t xml:space="preserve"> год</w:t>
            </w:r>
            <w:proofErr w:type="gramStart"/>
            <w:r w:rsidRPr="008C5D5E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8C5D5E">
              <w:rPr>
                <w:bCs/>
                <w:szCs w:val="24"/>
                <w:vertAlign w:val="superscript"/>
              </w:rPr>
              <w:t>)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  <w:lang w:val="en-US"/>
              </w:rPr>
            </w:pPr>
            <w:r w:rsidRPr="008C5D5E">
              <w:rPr>
                <w:szCs w:val="24"/>
              </w:rPr>
              <w:t xml:space="preserve">январь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36097,9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104,9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73,4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29816,4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102,4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73,0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февраль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37282,5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101,2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103,4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30505,7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97,9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102,4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left="-1"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март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42766,6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101,9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114,6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35238,0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99,5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115,4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b/>
                <w:szCs w:val="24"/>
                <w:lang w:val="en-US"/>
              </w:rPr>
            </w:pPr>
            <w:r w:rsidRPr="008C5D5E">
              <w:rPr>
                <w:b/>
                <w:szCs w:val="24"/>
                <w:lang w:val="en-US"/>
              </w:rPr>
              <w:t>I</w:t>
            </w:r>
            <w:r w:rsidRPr="008C5D5E">
              <w:rPr>
                <w:b/>
                <w:szCs w:val="24"/>
              </w:rPr>
              <w:t xml:space="preserve"> квартал</w:t>
            </w:r>
            <w:r w:rsidRPr="008C5D5E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116147,0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102,6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87,6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95560,1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99,9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86,8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апрель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40385,0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97,5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95,8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33097,3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93,7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95,2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май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41424,8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98,2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102,7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33573,1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96,2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101,5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июнь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42403,3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100,5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102,1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34542,2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99,1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102,7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b/>
                <w:szCs w:val="24"/>
              </w:rPr>
            </w:pPr>
            <w:r w:rsidRPr="008C5D5E">
              <w:rPr>
                <w:b/>
                <w:szCs w:val="24"/>
              </w:rPr>
              <w:t>II квартал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124213,1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98,7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108,5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101212,6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96,3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107,4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b/>
                <w:szCs w:val="24"/>
              </w:rPr>
            </w:pPr>
            <w:r w:rsidRPr="008C5D5E">
              <w:rPr>
                <w:b/>
                <w:szCs w:val="24"/>
              </w:rPr>
              <w:t>январь-июнь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240360,1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100,5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196772,7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98,0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июль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43503,9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98,7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102,4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35748,5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98,2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103,3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август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43762,1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98,9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100,8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35710,4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98,1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100,1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szCs w:val="24"/>
              </w:rPr>
            </w:pPr>
            <w:r w:rsidRPr="008C5D5E">
              <w:rPr>
                <w:szCs w:val="24"/>
              </w:rPr>
              <w:t xml:space="preserve">сентябрь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>
              <w:rPr>
                <w:szCs w:val="24"/>
              </w:rPr>
              <w:t>4239</w:t>
            </w:r>
            <w:r w:rsidRPr="008C5D5E">
              <w:rPr>
                <w:szCs w:val="24"/>
              </w:rPr>
              <w:t>7,0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96,9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97,6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34191,8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95,6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96,4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b/>
                <w:szCs w:val="24"/>
              </w:rPr>
            </w:pPr>
            <w:r w:rsidRPr="008C5D5E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>
              <w:rPr>
                <w:szCs w:val="24"/>
              </w:rPr>
              <w:t>12966</w:t>
            </w:r>
            <w:r w:rsidRPr="008C5D5E">
              <w:rPr>
                <w:szCs w:val="24"/>
              </w:rPr>
              <w:t>3,0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98,2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104,5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105650,7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97,3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104,5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8C5D5E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370023,1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99,7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302423,4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97,7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bCs/>
                <w:szCs w:val="24"/>
              </w:rPr>
            </w:pPr>
            <w:r w:rsidRPr="008C5D5E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44217,4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107,5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104,5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35408,9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103,6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103,7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bCs/>
                <w:szCs w:val="24"/>
              </w:rPr>
            </w:pPr>
            <w:r w:rsidRPr="008C5D5E">
              <w:rPr>
                <w:bCs/>
                <w:szCs w:val="24"/>
              </w:rPr>
              <w:t>ноябрь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45671,0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112,4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103,2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36442,9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108,4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102,9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bCs/>
                <w:szCs w:val="24"/>
              </w:rPr>
            </w:pPr>
            <w:r w:rsidRPr="008C5D5E">
              <w:rPr>
                <w:bCs/>
                <w:szCs w:val="24"/>
              </w:rPr>
              <w:t>декабрь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46643,8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96,5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101,6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37432,7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93,3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102,2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b/>
                <w:szCs w:val="24"/>
              </w:rPr>
            </w:pPr>
            <w:r w:rsidRPr="008C5D5E">
              <w:rPr>
                <w:b/>
                <w:szCs w:val="24"/>
              </w:rPr>
              <w:t>IV квартал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136532,2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104,9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105,8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109284,5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101,2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104,0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8C5D5E">
              <w:rPr>
                <w:b/>
                <w:bCs/>
                <w:szCs w:val="24"/>
              </w:rPr>
              <w:t>год</w:t>
            </w:r>
          </w:p>
        </w:tc>
        <w:tc>
          <w:tcPr>
            <w:tcW w:w="663" w:type="pct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506555,3</w:t>
            </w:r>
          </w:p>
        </w:tc>
        <w:tc>
          <w:tcPr>
            <w:tcW w:w="63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101,0</w:t>
            </w:r>
          </w:p>
        </w:tc>
        <w:tc>
          <w:tcPr>
            <w:tcW w:w="625" w:type="pct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  <w:tc>
          <w:tcPr>
            <w:tcW w:w="677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879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411707,9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98,7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C73ABC" w:rsidRPr="008C5D5E" w:rsidRDefault="00C73ABC" w:rsidP="00D177DF">
            <w:pPr>
              <w:tabs>
                <w:tab w:val="decimal" w:pos="141"/>
              </w:tabs>
              <w:spacing w:line="228" w:lineRule="auto"/>
              <w:ind w:left="-1" w:right="-2" w:hanging="11"/>
              <w:rPr>
                <w:b/>
                <w:szCs w:val="24"/>
              </w:rPr>
            </w:pPr>
            <w:r w:rsidRPr="008C5D5E">
              <w:rPr>
                <w:b/>
                <w:szCs w:val="24"/>
                <w:lang w:val="en-US"/>
              </w:rPr>
              <w:t xml:space="preserve">2018 </w:t>
            </w:r>
            <w:r w:rsidRPr="008C5D5E">
              <w:rPr>
                <w:b/>
                <w:szCs w:val="24"/>
              </w:rPr>
              <w:t xml:space="preserve">год 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4"/>
              </w:rPr>
              <w:t>январь</w:t>
            </w:r>
            <w:proofErr w:type="gramStart"/>
            <w:r w:rsidRPr="008C5D5E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8C5D5E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6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37141,7</w:t>
            </w:r>
          </w:p>
        </w:tc>
        <w:tc>
          <w:tcPr>
            <w:tcW w:w="633" w:type="pct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104,9</w:t>
            </w:r>
          </w:p>
        </w:tc>
        <w:tc>
          <w:tcPr>
            <w:tcW w:w="630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79,8</w:t>
            </w:r>
          </w:p>
        </w:tc>
        <w:tc>
          <w:tcPr>
            <w:tcW w:w="672" w:type="pct"/>
            <w:vAlign w:val="bottom"/>
          </w:tcPr>
          <w:p w:rsidR="00C73ABC" w:rsidRPr="008C5D5E" w:rsidRDefault="00C73ABC" w:rsidP="00D177D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30319,3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103,7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81,2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bCs/>
                <w:szCs w:val="24"/>
              </w:rPr>
            </w:pPr>
            <w:r>
              <w:rPr>
                <w:bCs/>
                <w:szCs w:val="24"/>
              </w:rPr>
              <w:t>февраль</w:t>
            </w:r>
            <w:proofErr w:type="gramStart"/>
            <w:r w:rsidRPr="008C5D5E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8C5D5E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6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40604,4</w:t>
            </w:r>
          </w:p>
        </w:tc>
        <w:tc>
          <w:tcPr>
            <w:tcW w:w="633" w:type="pct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109,8</w:t>
            </w:r>
          </w:p>
        </w:tc>
        <w:tc>
          <w:tcPr>
            <w:tcW w:w="630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108,2</w:t>
            </w:r>
          </w:p>
        </w:tc>
        <w:tc>
          <w:tcPr>
            <w:tcW w:w="672" w:type="pct"/>
            <w:vAlign w:val="bottom"/>
          </w:tcPr>
          <w:p w:rsidR="00C73ABC" w:rsidRPr="008C5D5E" w:rsidRDefault="00C73ABC" w:rsidP="00D177D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33035,3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109,2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107,8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right="74" w:hanging="11"/>
              <w:rPr>
                <w:bCs/>
                <w:szCs w:val="24"/>
              </w:rPr>
            </w:pPr>
            <w:r w:rsidRPr="008C5D5E">
              <w:rPr>
                <w:bCs/>
                <w:szCs w:val="24"/>
              </w:rPr>
              <w:t>март</w:t>
            </w:r>
          </w:p>
        </w:tc>
        <w:tc>
          <w:tcPr>
            <w:tcW w:w="66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45425,6</w:t>
            </w:r>
          </w:p>
        </w:tc>
        <w:tc>
          <w:tcPr>
            <w:tcW w:w="633" w:type="pct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106,8</w:t>
            </w:r>
          </w:p>
        </w:tc>
        <w:tc>
          <w:tcPr>
            <w:tcW w:w="630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111,5</w:t>
            </w:r>
          </w:p>
        </w:tc>
        <w:tc>
          <w:tcPr>
            <w:tcW w:w="672" w:type="pct"/>
            <w:vAlign w:val="bottom"/>
          </w:tcPr>
          <w:p w:rsidR="00C73ABC" w:rsidRPr="008C5D5E" w:rsidRDefault="00C73ABC" w:rsidP="00D177D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37374,6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106,6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112,7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1115" w:type="pct"/>
            <w:vAlign w:val="bottom"/>
          </w:tcPr>
          <w:p w:rsidR="00C73ABC" w:rsidRPr="008C5D5E" w:rsidRDefault="00C73ABC" w:rsidP="00D177DF">
            <w:pPr>
              <w:spacing w:line="228" w:lineRule="auto"/>
              <w:ind w:hanging="11"/>
              <w:rPr>
                <w:b/>
                <w:szCs w:val="24"/>
                <w:lang w:val="en-US"/>
              </w:rPr>
            </w:pPr>
            <w:r w:rsidRPr="008C5D5E">
              <w:rPr>
                <w:b/>
                <w:szCs w:val="24"/>
                <w:lang w:val="en-US"/>
              </w:rPr>
              <w:t>I</w:t>
            </w:r>
            <w:r w:rsidRPr="008C5D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68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8C5D5E">
              <w:rPr>
                <w:szCs w:val="24"/>
              </w:rPr>
              <w:t>123171,7</w:t>
            </w:r>
          </w:p>
        </w:tc>
        <w:tc>
          <w:tcPr>
            <w:tcW w:w="633" w:type="pct"/>
            <w:vAlign w:val="bottom"/>
          </w:tcPr>
          <w:p w:rsidR="00C73ABC" w:rsidRPr="008C5D5E" w:rsidRDefault="00C73ABC" w:rsidP="00D177D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8C5D5E">
              <w:rPr>
                <w:szCs w:val="24"/>
              </w:rPr>
              <w:t>107,2</w:t>
            </w:r>
          </w:p>
        </w:tc>
        <w:tc>
          <w:tcPr>
            <w:tcW w:w="630" w:type="pct"/>
            <w:gridSpan w:val="2"/>
            <w:vAlign w:val="bottom"/>
          </w:tcPr>
          <w:p w:rsidR="00C73ABC" w:rsidRPr="008C5D5E" w:rsidRDefault="00C73ABC" w:rsidP="00D177DF">
            <w:pPr>
              <w:tabs>
                <w:tab w:val="decimal" w:pos="556"/>
              </w:tabs>
              <w:spacing w:line="228" w:lineRule="auto"/>
              <w:ind w:left="-108" w:right="-108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  <w:tc>
          <w:tcPr>
            <w:tcW w:w="672" w:type="pct"/>
            <w:vAlign w:val="bottom"/>
          </w:tcPr>
          <w:p w:rsidR="00C73ABC" w:rsidRPr="008C5D5E" w:rsidRDefault="00C73ABC" w:rsidP="00D177D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8C5D5E">
              <w:rPr>
                <w:szCs w:val="24"/>
              </w:rPr>
              <w:t>100729,2</w:t>
            </w:r>
          </w:p>
        </w:tc>
        <w:tc>
          <w:tcPr>
            <w:tcW w:w="660" w:type="pct"/>
            <w:vAlign w:val="bottom"/>
          </w:tcPr>
          <w:p w:rsidR="00C73ABC" w:rsidRPr="008C5D5E" w:rsidRDefault="00C73ABC" w:rsidP="00D177D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8C5D5E">
              <w:rPr>
                <w:szCs w:val="24"/>
              </w:rPr>
              <w:t>106,5</w:t>
            </w:r>
          </w:p>
        </w:tc>
        <w:tc>
          <w:tcPr>
            <w:tcW w:w="622" w:type="pct"/>
            <w:vAlign w:val="bottom"/>
          </w:tcPr>
          <w:p w:rsidR="00C73ABC" w:rsidRPr="008C5D5E" w:rsidRDefault="00C73ABC" w:rsidP="00D177D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8C5D5E">
              <w:rPr>
                <w:szCs w:val="24"/>
              </w:rPr>
              <w:t>-</w:t>
            </w:r>
          </w:p>
        </w:tc>
      </w:tr>
      <w:tr w:rsidR="00C73ABC" w:rsidRPr="008C5D5E" w:rsidTr="000029F4">
        <w:tblPrEx>
          <w:tblCellMar>
            <w:left w:w="71" w:type="dxa"/>
            <w:right w:w="71" w:type="dxa"/>
          </w:tblCellMar>
        </w:tblPrEx>
        <w:trPr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C73ABC" w:rsidRPr="003E2592" w:rsidRDefault="00C73ABC" w:rsidP="00D177DF">
            <w:pPr>
              <w:spacing w:line="228" w:lineRule="auto"/>
              <w:jc w:val="both"/>
              <w:rPr>
                <w:iCs/>
                <w:sz w:val="16"/>
                <w:szCs w:val="16"/>
              </w:rPr>
            </w:pPr>
          </w:p>
          <w:p w:rsidR="00C73ABC" w:rsidRPr="008C5D5E" w:rsidRDefault="00C73ABC" w:rsidP="00D177DF">
            <w:pPr>
              <w:spacing w:line="228" w:lineRule="auto"/>
              <w:jc w:val="both"/>
              <w:rPr>
                <w:rFonts w:ascii="Courier New" w:hAnsi="Courier New"/>
                <w:szCs w:val="24"/>
              </w:rPr>
            </w:pPr>
            <w:r w:rsidRPr="008C5D5E">
              <w:rPr>
                <w:iCs/>
                <w:szCs w:val="24"/>
                <w:vertAlign w:val="superscript"/>
              </w:rPr>
              <w:t>1)</w:t>
            </w:r>
            <w:r w:rsidRPr="008C5D5E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C73ABC" w:rsidRPr="008C5D5E" w:rsidRDefault="00C73ABC" w:rsidP="00D177DF">
      <w:pPr>
        <w:spacing w:line="228" w:lineRule="auto"/>
        <w:jc w:val="both"/>
        <w:rPr>
          <w:iCs/>
          <w:sz w:val="16"/>
          <w:szCs w:val="16"/>
          <w:vertAlign w:val="superscript"/>
        </w:rPr>
      </w:pPr>
    </w:p>
    <w:p w:rsidR="00C73ABC" w:rsidRPr="008C5D5E" w:rsidRDefault="00C73ABC" w:rsidP="00D177DF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8C5D5E">
        <w:rPr>
          <w:sz w:val="28"/>
        </w:rPr>
        <w:t>Оборот оптовой торговли в январе</w:t>
      </w:r>
      <w:r w:rsidRPr="008C5D5E">
        <w:rPr>
          <w:b/>
          <w:sz w:val="28"/>
          <w:szCs w:val="28"/>
        </w:rPr>
        <w:t>-</w:t>
      </w:r>
      <w:r w:rsidRPr="008C5D5E">
        <w:rPr>
          <w:sz w:val="28"/>
          <w:szCs w:val="28"/>
        </w:rPr>
        <w:t>марте</w:t>
      </w:r>
      <w:r w:rsidRPr="008C5D5E">
        <w:rPr>
          <w:sz w:val="28"/>
        </w:rPr>
        <w:t xml:space="preserve"> 2018 года на 81,8 процента формировался организациями оптовой торговли, оборот которых составлял 100729,2 млн. рублей, или 106,5 процента к январю</w:t>
      </w:r>
      <w:r w:rsidRPr="008C5D5E">
        <w:rPr>
          <w:b/>
          <w:sz w:val="28"/>
          <w:szCs w:val="28"/>
        </w:rPr>
        <w:t>-</w:t>
      </w:r>
      <w:r w:rsidRPr="008C5D5E">
        <w:rPr>
          <w:sz w:val="28"/>
          <w:szCs w:val="28"/>
        </w:rPr>
        <w:t>марту</w:t>
      </w:r>
      <w:r w:rsidRPr="008C5D5E">
        <w:rPr>
          <w:sz w:val="28"/>
        </w:rPr>
        <w:t xml:space="preserve"> 2017 года. </w:t>
      </w:r>
    </w:p>
    <w:p w:rsidR="00C73ABC" w:rsidRDefault="00C73ABC" w:rsidP="00D177DF">
      <w:pPr>
        <w:tabs>
          <w:tab w:val="left" w:pos="4962"/>
        </w:tabs>
        <w:spacing w:line="228" w:lineRule="auto"/>
        <w:jc w:val="center"/>
        <w:rPr>
          <w:rFonts w:ascii="Arial" w:hAnsi="Arial"/>
          <w:b/>
          <w:sz w:val="28"/>
        </w:rPr>
      </w:pPr>
    </w:p>
    <w:p w:rsidR="00C73ABC" w:rsidRDefault="00C73ABC" w:rsidP="00D177DF">
      <w:pPr>
        <w:tabs>
          <w:tab w:val="left" w:pos="4962"/>
        </w:tabs>
        <w:spacing w:line="22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Характеристика и демография организаций</w:t>
      </w:r>
    </w:p>
    <w:p w:rsidR="00C73ABC" w:rsidRPr="003E2592" w:rsidRDefault="00C73ABC" w:rsidP="00D177DF">
      <w:pPr>
        <w:tabs>
          <w:tab w:val="left" w:pos="4962"/>
        </w:tabs>
        <w:spacing w:line="228" w:lineRule="auto"/>
        <w:jc w:val="center"/>
        <w:rPr>
          <w:rFonts w:ascii="Arial" w:hAnsi="Arial"/>
          <w:b/>
          <w:szCs w:val="24"/>
        </w:rPr>
      </w:pPr>
    </w:p>
    <w:p w:rsidR="00C73ABC" w:rsidRPr="00AF35A3" w:rsidRDefault="00C73ABC" w:rsidP="00D177DF">
      <w:pPr>
        <w:spacing w:line="228" w:lineRule="auto"/>
        <w:ind w:firstLine="709"/>
        <w:jc w:val="both"/>
        <w:rPr>
          <w:sz w:val="28"/>
          <w:szCs w:val="28"/>
        </w:rPr>
      </w:pPr>
      <w:r w:rsidRPr="00AF35A3">
        <w:rPr>
          <w:sz w:val="28"/>
        </w:rPr>
        <w:t>Учет организаций в составе Статистического регистра Росстата</w:t>
      </w:r>
      <w:r>
        <w:rPr>
          <w:sz w:val="28"/>
        </w:rPr>
        <w:t xml:space="preserve"> </w:t>
      </w:r>
      <w:r w:rsidRPr="00AF35A3">
        <w:rPr>
          <w:sz w:val="28"/>
        </w:rPr>
        <w:t>осущес</w:t>
      </w:r>
      <w:r w:rsidRPr="00AF35A3">
        <w:rPr>
          <w:sz w:val="28"/>
        </w:rPr>
        <w:t>т</w:t>
      </w:r>
      <w:r w:rsidRPr="00AF35A3">
        <w:rPr>
          <w:sz w:val="28"/>
        </w:rPr>
        <w:t>вляется органами государственной статистики по сведениям, предоставляемым территориальными органами ФНС России из Единого государственного реес</w:t>
      </w:r>
      <w:r w:rsidRPr="00AF35A3">
        <w:rPr>
          <w:sz w:val="28"/>
        </w:rPr>
        <w:t>т</w:t>
      </w:r>
      <w:r w:rsidRPr="00AF35A3">
        <w:rPr>
          <w:sz w:val="28"/>
        </w:rPr>
        <w:t xml:space="preserve">ра юридических лиц (ЕГРЮЛ). В соответствии с </w:t>
      </w:r>
      <w:r w:rsidRPr="00AF35A3">
        <w:rPr>
          <w:sz w:val="28"/>
          <w:szCs w:val="28"/>
        </w:rPr>
        <w:t>постановлением Правительс</w:t>
      </w:r>
      <w:r w:rsidRPr="00AF35A3">
        <w:rPr>
          <w:sz w:val="28"/>
          <w:szCs w:val="28"/>
        </w:rPr>
        <w:t>т</w:t>
      </w:r>
      <w:r w:rsidRPr="00AF35A3">
        <w:rPr>
          <w:sz w:val="28"/>
          <w:szCs w:val="28"/>
        </w:rPr>
        <w:t>ва Росси</w:t>
      </w:r>
      <w:r>
        <w:rPr>
          <w:sz w:val="28"/>
          <w:szCs w:val="28"/>
        </w:rPr>
        <w:t xml:space="preserve">йской Федерации от 22.12.2011 </w:t>
      </w:r>
      <w:r w:rsidRPr="00AF35A3">
        <w:rPr>
          <w:sz w:val="28"/>
          <w:szCs w:val="28"/>
        </w:rPr>
        <w:t>№ 1092</w:t>
      </w:r>
      <w:r>
        <w:rPr>
          <w:sz w:val="28"/>
          <w:szCs w:val="28"/>
        </w:rPr>
        <w:t xml:space="preserve"> </w:t>
      </w:r>
      <w:r w:rsidRPr="00AF35A3">
        <w:rPr>
          <w:sz w:val="28"/>
        </w:rPr>
        <w:t xml:space="preserve">сведения поступают в органы государственной статистики в </w:t>
      </w:r>
      <w:r w:rsidRPr="00AF35A3">
        <w:rPr>
          <w:sz w:val="28"/>
          <w:szCs w:val="28"/>
        </w:rPr>
        <w:t>течение пяти рабочих дней после их включения</w:t>
      </w:r>
      <w:r w:rsidRPr="00AF35A3">
        <w:rPr>
          <w:sz w:val="28"/>
        </w:rPr>
        <w:t xml:space="preserve"> в ЕГРЮЛ</w:t>
      </w:r>
      <w:r w:rsidRPr="00AF35A3">
        <w:rPr>
          <w:sz w:val="28"/>
          <w:szCs w:val="28"/>
        </w:rPr>
        <w:t>.</w:t>
      </w:r>
    </w:p>
    <w:p w:rsidR="00C73ABC" w:rsidRPr="00AF35A3" w:rsidRDefault="00C73ABC" w:rsidP="00D177DF">
      <w:pPr>
        <w:tabs>
          <w:tab w:val="left" w:pos="4962"/>
        </w:tabs>
        <w:spacing w:line="228" w:lineRule="auto"/>
        <w:jc w:val="center"/>
        <w:rPr>
          <w:rFonts w:ascii="Arial" w:hAnsi="Arial"/>
          <w:b/>
          <w:sz w:val="28"/>
        </w:rPr>
      </w:pPr>
      <w:r w:rsidRPr="00AF35A3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Pr="00AF35A3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AF35A3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C73ABC" w:rsidRPr="00AF35A3" w:rsidRDefault="00C73ABC" w:rsidP="00D177DF">
      <w:pPr>
        <w:tabs>
          <w:tab w:val="left" w:pos="4962"/>
        </w:tabs>
        <w:spacing w:line="228" w:lineRule="auto"/>
        <w:jc w:val="center"/>
        <w:rPr>
          <w:rFonts w:ascii="Arial" w:hAnsi="Arial"/>
          <w:sz w:val="28"/>
        </w:rPr>
      </w:pPr>
      <w:r w:rsidRPr="00AF35A3">
        <w:rPr>
          <w:rFonts w:ascii="Arial" w:hAnsi="Arial"/>
          <w:sz w:val="28"/>
        </w:rPr>
        <w:t>на 1 апреля 2018</w:t>
      </w:r>
      <w:r>
        <w:rPr>
          <w:rFonts w:ascii="Arial" w:hAnsi="Arial"/>
          <w:sz w:val="28"/>
        </w:rPr>
        <w:t xml:space="preserve"> </w:t>
      </w:r>
      <w:r w:rsidRPr="00AF35A3">
        <w:rPr>
          <w:rFonts w:ascii="Arial" w:hAnsi="Arial"/>
          <w:sz w:val="28"/>
        </w:rPr>
        <w:t>г.</w:t>
      </w:r>
    </w:p>
    <w:p w:rsidR="00C73ABC" w:rsidRPr="001222B7" w:rsidRDefault="00C73ABC" w:rsidP="00D177DF">
      <w:pPr>
        <w:spacing w:line="228" w:lineRule="auto"/>
        <w:jc w:val="center"/>
        <w:rPr>
          <w:sz w:val="16"/>
          <w:szCs w:val="16"/>
        </w:rPr>
      </w:pPr>
    </w:p>
    <w:tbl>
      <w:tblPr>
        <w:tblW w:w="9639" w:type="dxa"/>
        <w:jc w:val="center"/>
        <w:tblLayout w:type="fixed"/>
        <w:tblLook w:val="04A0"/>
      </w:tblPr>
      <w:tblGrid>
        <w:gridCol w:w="4111"/>
        <w:gridCol w:w="1276"/>
        <w:gridCol w:w="1063"/>
        <w:gridCol w:w="1063"/>
        <w:gridCol w:w="1063"/>
        <w:gridCol w:w="1063"/>
      </w:tblGrid>
      <w:tr w:rsidR="00C73ABC" w:rsidRPr="00AF35A3" w:rsidTr="000029F4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C73ABC" w:rsidRPr="00AF35A3" w:rsidRDefault="00C73ABC" w:rsidP="00D177DF">
            <w:pPr>
              <w:spacing w:line="228" w:lineRule="auto"/>
              <w:ind w:left="-108" w:right="-108"/>
              <w:jc w:val="right"/>
            </w:pPr>
            <w:r w:rsidRPr="00AF35A3">
              <w:t>(единиц)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D177DF">
            <w:pPr>
              <w:spacing w:line="228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ind w:left="-108" w:right="-108"/>
              <w:jc w:val="center"/>
            </w:pPr>
            <w:r w:rsidRPr="00AF35A3">
              <w:t>Всего</w:t>
            </w:r>
            <w:proofErr w:type="gramStart"/>
            <w:r w:rsidRPr="00AF35A3">
              <w:rPr>
                <w:vertAlign w:val="superscript"/>
              </w:rPr>
              <w:t>1</w:t>
            </w:r>
            <w:proofErr w:type="gramEnd"/>
            <w:r w:rsidRPr="00AF35A3">
              <w:rPr>
                <w:vertAlign w:val="superscript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ind w:left="-108" w:right="-108"/>
              <w:jc w:val="center"/>
              <w:rPr>
                <w:szCs w:val="24"/>
              </w:rPr>
            </w:pPr>
            <w:r w:rsidRPr="00AF35A3">
              <w:rPr>
                <w:spacing w:val="-6"/>
                <w:szCs w:val="24"/>
              </w:rPr>
              <w:t>Юридические лица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F35A3" w:rsidRDefault="00C73ABC" w:rsidP="00D177DF">
            <w:pPr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ind w:left="-108" w:right="-108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ind w:left="-108" w:right="-108"/>
              <w:jc w:val="center"/>
            </w:pPr>
            <w:r>
              <w:t>поставлены на учет</w:t>
            </w:r>
            <w:proofErr w:type="gramStart"/>
            <w:r w:rsidRPr="00AF35A3">
              <w:rPr>
                <w:vertAlign w:val="superscript"/>
              </w:rPr>
              <w:t>2</w:t>
            </w:r>
            <w:proofErr w:type="gramEnd"/>
            <w:r w:rsidRPr="00AF35A3">
              <w:rPr>
                <w:vertAlign w:val="superscript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ind w:left="-108" w:right="-108"/>
              <w:jc w:val="center"/>
            </w:pPr>
            <w:proofErr w:type="gramStart"/>
            <w:r>
              <w:t>исключены</w:t>
            </w:r>
            <w:r w:rsidRPr="00AF35A3">
              <w:rPr>
                <w:vertAlign w:val="superscript"/>
              </w:rPr>
              <w:t>3)</w:t>
            </w:r>
            <w:proofErr w:type="gramEnd"/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ind w:left="-87" w:right="-108"/>
              <w:jc w:val="center"/>
              <w:rPr>
                <w:bCs/>
              </w:rPr>
            </w:pPr>
            <w:r w:rsidRPr="00AF35A3">
              <w:rPr>
                <w:bCs/>
              </w:rPr>
              <w:t>март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январь-</w:t>
            </w:r>
            <w:r w:rsidRPr="00AF35A3">
              <w:rPr>
                <w:bCs/>
              </w:rPr>
              <w:t>март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ind w:left="-87" w:right="-108"/>
              <w:jc w:val="center"/>
              <w:rPr>
                <w:bCs/>
              </w:rPr>
            </w:pPr>
            <w:r w:rsidRPr="00AF35A3">
              <w:rPr>
                <w:bCs/>
              </w:rPr>
              <w:t>март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C" w:rsidRPr="00AF35A3" w:rsidRDefault="00C73ABC" w:rsidP="00D177DF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январь-</w:t>
            </w:r>
            <w:r w:rsidRPr="00AF35A3">
              <w:rPr>
                <w:bCs/>
              </w:rPr>
              <w:t>март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-108"/>
              <w:jc w:val="both"/>
              <w:rPr>
                <w:b/>
              </w:rPr>
            </w:pPr>
            <w:r w:rsidRPr="00AF35A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46071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352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860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266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1314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firstLine="318"/>
            </w:pPr>
            <w:r w:rsidRPr="00AF35A3">
              <w:t>из них: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</w:rPr>
            </w:pP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сельское, лесное хозяйство, охота, рыболовство, рыбоводство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1024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34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57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обрабатывающая промышленность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3332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65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88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286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водоснабжение; водоотведение, орг</w:t>
            </w:r>
            <w:r w:rsidRPr="00AF35A3">
              <w:t>а</w:t>
            </w:r>
            <w:r w:rsidRPr="00AF35A3">
              <w:t>низация сбора и утилизации отходов, по ликвидации загрязнений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285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строительство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5135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63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153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37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155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Default="00C73ABC" w:rsidP="00D177DF">
            <w:pPr>
              <w:spacing w:line="228" w:lineRule="auto"/>
              <w:ind w:left="34" w:right="34"/>
              <w:rPr>
                <w:spacing w:val="-2"/>
              </w:rPr>
            </w:pPr>
            <w:r w:rsidRPr="009241BE">
              <w:rPr>
                <w:spacing w:val="-2"/>
              </w:rPr>
              <w:t xml:space="preserve">торговля оптовая и розничная; </w:t>
            </w:r>
          </w:p>
          <w:p w:rsidR="00C73ABC" w:rsidRPr="009241BE" w:rsidRDefault="00C73ABC" w:rsidP="00D177DF">
            <w:pPr>
              <w:spacing w:line="228" w:lineRule="auto"/>
              <w:ind w:left="34" w:right="34"/>
              <w:rPr>
                <w:spacing w:val="-2"/>
              </w:rPr>
            </w:pPr>
            <w:r w:rsidRPr="009241BE">
              <w:rPr>
                <w:spacing w:val="-2"/>
              </w:rPr>
              <w:t>ремонт автотранспортных средств и мотоциклов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13856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148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336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514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2911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54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76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9241BE">
              <w:rPr>
                <w:spacing w:val="-2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735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9241BE">
              <w:rPr>
                <w:spacing w:val="-2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1074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26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765444" w:rsidRDefault="00C73ABC" w:rsidP="00D177DF">
            <w:pPr>
              <w:spacing w:line="228" w:lineRule="auto"/>
              <w:ind w:left="34" w:right="-108"/>
              <w:rPr>
                <w:spacing w:val="-4"/>
              </w:rPr>
            </w:pPr>
            <w:r w:rsidRPr="00765444">
              <w:rPr>
                <w:spacing w:val="-4"/>
              </w:rPr>
              <w:t>деятельность финансовая и страховая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803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31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деятельность по операциям с недв</w:t>
            </w:r>
            <w:r w:rsidRPr="00AF35A3">
              <w:t>и</w:t>
            </w:r>
            <w:r w:rsidRPr="00AF35A3">
              <w:t>жимым имуществом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4019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17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45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26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101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 xml:space="preserve">деятельность профессиональная, </w:t>
            </w:r>
            <w:r>
              <w:br/>
            </w:r>
            <w:r w:rsidRPr="00AF35A3">
              <w:t>научная и техническая</w:t>
            </w:r>
          </w:p>
        </w:tc>
        <w:tc>
          <w:tcPr>
            <w:tcW w:w="1276" w:type="dxa"/>
            <w:vAlign w:val="bottom"/>
          </w:tcPr>
          <w:p w:rsidR="00C73ABC" w:rsidRPr="00765444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3634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18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51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27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103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765444" w:rsidRDefault="00C73ABC" w:rsidP="00D177DF">
            <w:pPr>
              <w:spacing w:line="228" w:lineRule="auto"/>
              <w:ind w:left="34" w:right="-108"/>
              <w:rPr>
                <w:spacing w:val="-6"/>
              </w:rPr>
            </w:pPr>
            <w:r w:rsidRPr="00765444">
              <w:rPr>
                <w:spacing w:val="-6"/>
              </w:rPr>
              <w:t>деятельность административная и с</w:t>
            </w:r>
            <w:r w:rsidRPr="00765444">
              <w:rPr>
                <w:spacing w:val="-6"/>
              </w:rPr>
              <w:t>о</w:t>
            </w:r>
            <w:r w:rsidRPr="00765444">
              <w:rPr>
                <w:spacing w:val="-6"/>
              </w:rPr>
              <w:t>путствующие дополнительные услуги</w:t>
            </w:r>
          </w:p>
        </w:tc>
        <w:tc>
          <w:tcPr>
            <w:tcW w:w="1276" w:type="dxa"/>
            <w:vAlign w:val="bottom"/>
          </w:tcPr>
          <w:p w:rsidR="00C73ABC" w:rsidRPr="00765444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1672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13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40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5</w:t>
            </w:r>
          </w:p>
        </w:tc>
        <w:tc>
          <w:tcPr>
            <w:tcW w:w="1063" w:type="dxa"/>
            <w:vAlign w:val="bottom"/>
          </w:tcPr>
          <w:p w:rsidR="00C73ABC" w:rsidRPr="00765444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</w:rPr>
            </w:pPr>
            <w:r w:rsidRPr="00765444">
              <w:rPr>
                <w:rFonts w:eastAsia="Arial Unicode MS"/>
                <w:bCs/>
                <w:szCs w:val="24"/>
              </w:rPr>
              <w:t>46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Default="00C73ABC" w:rsidP="00D177DF">
            <w:pPr>
              <w:spacing w:line="228" w:lineRule="auto"/>
              <w:ind w:left="34" w:right="-108"/>
            </w:pPr>
            <w:r w:rsidRPr="00AF35A3">
              <w:t>государственное управление и обе</w:t>
            </w:r>
            <w:r w:rsidRPr="00AF35A3">
              <w:t>с</w:t>
            </w:r>
            <w:r w:rsidRPr="00AF35A3">
              <w:t xml:space="preserve">печение военной безопасности; </w:t>
            </w:r>
          </w:p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социальное обеспечение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  <w:r w:rsidRPr="00AF35A3">
              <w:rPr>
                <w:rFonts w:eastAsia="Arial Unicode MS"/>
                <w:bCs/>
                <w:szCs w:val="24"/>
              </w:rPr>
              <w:t>307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46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образование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183</w:t>
            </w:r>
            <w:r w:rsidRPr="00AF35A3">
              <w:rPr>
                <w:rFonts w:eastAsia="Arial Unicode MS"/>
                <w:bCs/>
                <w:szCs w:val="24"/>
              </w:rPr>
              <w:t>9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деятельность в области здравоохран</w:t>
            </w:r>
            <w:r w:rsidRPr="00AF35A3">
              <w:t>е</w:t>
            </w:r>
            <w:r w:rsidRPr="00AF35A3">
              <w:t>ния и социальных услуг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1029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Default="00C73ABC" w:rsidP="00D177DF">
            <w:pPr>
              <w:spacing w:line="228" w:lineRule="auto"/>
              <w:ind w:left="34" w:right="-108"/>
            </w:pPr>
            <w:r w:rsidRPr="00AF35A3">
              <w:t xml:space="preserve">деятельность в области культуры, спорта, организации досуга и </w:t>
            </w:r>
          </w:p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развлечений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649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C73ABC" w:rsidRPr="00AF35A3" w:rsidRDefault="00C73ABC" w:rsidP="00D177DF">
            <w:pPr>
              <w:spacing w:line="228" w:lineRule="auto"/>
              <w:ind w:left="34" w:right="-108"/>
            </w:pPr>
            <w:r w:rsidRPr="00AF35A3"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C73ABC" w:rsidRPr="00AF35A3" w:rsidRDefault="00C73ABC" w:rsidP="00D177DF">
            <w:pPr>
              <w:tabs>
                <w:tab w:val="decimal" w:pos="88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2424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34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01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1063" w:type="dxa"/>
            <w:vAlign w:val="bottom"/>
          </w:tcPr>
          <w:p w:rsidR="00C73ABC" w:rsidRPr="00AF35A3" w:rsidRDefault="00C73ABC" w:rsidP="00D177DF">
            <w:pPr>
              <w:tabs>
                <w:tab w:val="decimal" w:pos="672"/>
              </w:tabs>
              <w:spacing w:line="228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F35A3">
              <w:rPr>
                <w:rFonts w:eastAsia="Arial Unicode MS"/>
                <w:bCs/>
                <w:szCs w:val="24"/>
                <w:lang w:val="en-US"/>
              </w:rPr>
              <w:t>39</w:t>
            </w:r>
          </w:p>
        </w:tc>
      </w:tr>
      <w:tr w:rsidR="00C73ABC" w:rsidRPr="00AF35A3" w:rsidTr="000029F4">
        <w:trPr>
          <w:cantSplit/>
          <w:trHeight w:val="20"/>
          <w:jc w:val="center"/>
        </w:trPr>
        <w:tc>
          <w:tcPr>
            <w:tcW w:w="9639" w:type="dxa"/>
            <w:gridSpan w:val="6"/>
            <w:hideMark/>
          </w:tcPr>
          <w:p w:rsidR="00C73ABC" w:rsidRPr="005F7188" w:rsidRDefault="00C73ABC" w:rsidP="00D177DF">
            <w:pPr>
              <w:spacing w:line="228" w:lineRule="auto"/>
              <w:ind w:left="34" w:right="34"/>
              <w:jc w:val="both"/>
              <w:rPr>
                <w:sz w:val="16"/>
                <w:szCs w:val="16"/>
              </w:rPr>
            </w:pPr>
          </w:p>
          <w:p w:rsidR="00C73ABC" w:rsidRPr="005F7188" w:rsidRDefault="00C73ABC" w:rsidP="00B406AE">
            <w:pPr>
              <w:spacing w:line="228" w:lineRule="auto"/>
              <w:ind w:left="-108" w:right="34"/>
              <w:jc w:val="both"/>
              <w:rPr>
                <w:szCs w:val="24"/>
              </w:rPr>
            </w:pPr>
            <w:r w:rsidRPr="005F7188">
              <w:rPr>
                <w:szCs w:val="24"/>
                <w:vertAlign w:val="superscript"/>
              </w:rPr>
              <w:t xml:space="preserve">1) </w:t>
            </w:r>
            <w:r w:rsidRPr="005F7188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  <w:p w:rsidR="00C73ABC" w:rsidRPr="005F7188" w:rsidRDefault="00C73ABC" w:rsidP="00B406AE">
            <w:pPr>
              <w:spacing w:line="228" w:lineRule="auto"/>
              <w:ind w:left="-108" w:right="34"/>
              <w:jc w:val="both"/>
              <w:rPr>
                <w:szCs w:val="24"/>
              </w:rPr>
            </w:pPr>
            <w:r w:rsidRPr="005F7188">
              <w:rPr>
                <w:szCs w:val="24"/>
                <w:vertAlign w:val="superscript"/>
              </w:rPr>
              <w:t xml:space="preserve">2) </w:t>
            </w:r>
            <w:r w:rsidRPr="005F7188">
              <w:rPr>
                <w:szCs w:val="24"/>
              </w:rPr>
              <w:t>Вновь созданные и изменившие адрес местонахождения на территорию Омской области.</w:t>
            </w:r>
          </w:p>
          <w:p w:rsidR="00C73ABC" w:rsidRPr="00AF35A3" w:rsidRDefault="00C73ABC" w:rsidP="00B406AE">
            <w:pPr>
              <w:spacing w:line="228" w:lineRule="auto"/>
              <w:ind w:left="-108" w:right="34"/>
              <w:jc w:val="both"/>
              <w:rPr>
                <w:szCs w:val="24"/>
                <w:vertAlign w:val="superscript"/>
              </w:rPr>
            </w:pPr>
            <w:r w:rsidRPr="005F7188">
              <w:rPr>
                <w:szCs w:val="24"/>
                <w:vertAlign w:val="superscript"/>
              </w:rPr>
              <w:t xml:space="preserve">3) </w:t>
            </w:r>
            <w:r w:rsidRPr="005F7188">
              <w:rPr>
                <w:szCs w:val="24"/>
              </w:rPr>
              <w:t>Официально ликвидированные и изменившие адрес местонахождения на территорию другого субъекта Российской Федерации.</w:t>
            </w:r>
          </w:p>
        </w:tc>
      </w:tr>
    </w:tbl>
    <w:p w:rsidR="00C73ABC" w:rsidRPr="001A50D7" w:rsidRDefault="00C73ABC" w:rsidP="00C73A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404DB3">
        <w:rPr>
          <w:rFonts w:ascii="Arial" w:hAnsi="Arial" w:cs="Arial"/>
          <w:b/>
          <w:sz w:val="28"/>
          <w:szCs w:val="28"/>
        </w:rPr>
        <w:t>. Цены</w:t>
      </w:r>
    </w:p>
    <w:p w:rsidR="00C73ABC" w:rsidRPr="00D177DF" w:rsidRDefault="00C73ABC" w:rsidP="00C73ABC">
      <w:pPr>
        <w:jc w:val="center"/>
        <w:rPr>
          <w:rFonts w:ascii="Arial" w:hAnsi="Arial" w:cs="Arial"/>
          <w:b/>
          <w:szCs w:val="24"/>
        </w:rPr>
      </w:pPr>
    </w:p>
    <w:p w:rsidR="00C73ABC" w:rsidRDefault="00C73ABC" w:rsidP="00D177DF">
      <w:pPr>
        <w:spacing w:line="216" w:lineRule="auto"/>
        <w:jc w:val="center"/>
        <w:rPr>
          <w:rFonts w:ascii="Arial" w:hAnsi="Arial"/>
          <w:b/>
          <w:sz w:val="28"/>
        </w:rPr>
      </w:pPr>
      <w:r w:rsidRPr="00202A8F">
        <w:rPr>
          <w:rFonts w:ascii="Arial" w:hAnsi="Arial"/>
          <w:b/>
          <w:sz w:val="28"/>
        </w:rPr>
        <w:t>Индексы цен и тарифов</w:t>
      </w:r>
    </w:p>
    <w:p w:rsidR="00C73ABC" w:rsidRPr="009A24BD" w:rsidRDefault="00C73ABC" w:rsidP="00D177DF">
      <w:pPr>
        <w:spacing w:line="216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063"/>
        <w:gridCol w:w="1064"/>
        <w:gridCol w:w="1417"/>
        <w:gridCol w:w="1526"/>
      </w:tblGrid>
      <w:tr w:rsidR="00C73ABC" w:rsidRPr="00202A8F" w:rsidTr="000029F4">
        <w:trPr>
          <w:trHeight w:val="20"/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202A8F" w:rsidRDefault="00C73ABC" w:rsidP="00D177DF">
            <w:pPr>
              <w:spacing w:line="216" w:lineRule="auto"/>
              <w:jc w:val="right"/>
              <w:rPr>
                <w:b/>
                <w:szCs w:val="24"/>
              </w:rPr>
            </w:pPr>
            <w:r w:rsidRPr="00202A8F">
              <w:rPr>
                <w:szCs w:val="24"/>
              </w:rPr>
              <w:t>(на конец периода; в процентах)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vMerge w:val="restart"/>
            <w:tcBorders>
              <w:top w:val="single" w:sz="4" w:space="0" w:color="auto"/>
            </w:tcBorders>
          </w:tcPr>
          <w:p w:rsidR="00C73ABC" w:rsidRPr="00202A8F" w:rsidRDefault="00C73ABC" w:rsidP="00D177D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К предыдущему</w:t>
            </w:r>
            <w:r w:rsidRPr="00202A8F">
              <w:rPr>
                <w:szCs w:val="24"/>
              </w:rPr>
              <w:br/>
              <w:t>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 xml:space="preserve">Март </w:t>
            </w:r>
          </w:p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2018 г. к декабрю 2017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b/>
                <w:szCs w:val="24"/>
              </w:rPr>
              <w:t>Справочно</w:t>
            </w:r>
            <w:r w:rsidRPr="00202A8F">
              <w:rPr>
                <w:szCs w:val="24"/>
              </w:rPr>
              <w:t xml:space="preserve"> март </w:t>
            </w:r>
          </w:p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 xml:space="preserve">2017 г. </w:t>
            </w:r>
            <w:proofErr w:type="gramStart"/>
            <w:r w:rsidRPr="00202A8F">
              <w:rPr>
                <w:szCs w:val="24"/>
              </w:rPr>
              <w:t>к</w:t>
            </w:r>
            <w:proofErr w:type="gramEnd"/>
            <w:r w:rsidRPr="00202A8F">
              <w:rPr>
                <w:szCs w:val="24"/>
              </w:rPr>
              <w:t xml:space="preserve"> </w:t>
            </w:r>
          </w:p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декабрю</w:t>
            </w:r>
          </w:p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2016 г.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vMerge/>
            <w:tcBorders>
              <w:bottom w:val="single" w:sz="4" w:space="0" w:color="auto"/>
            </w:tcBorders>
          </w:tcPr>
          <w:p w:rsidR="00C73ABC" w:rsidRPr="00202A8F" w:rsidRDefault="00C73ABC" w:rsidP="00D177D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февраль 201</w:t>
            </w:r>
            <w:r w:rsidRPr="00202A8F">
              <w:rPr>
                <w:szCs w:val="24"/>
                <w:lang w:val="en-US"/>
              </w:rPr>
              <w:t>8</w:t>
            </w:r>
            <w:r w:rsidRPr="00202A8F">
              <w:rPr>
                <w:szCs w:val="24"/>
              </w:rPr>
              <w:t xml:space="preserve"> г.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март 201</w:t>
            </w:r>
            <w:r w:rsidRPr="00202A8F">
              <w:rPr>
                <w:szCs w:val="24"/>
                <w:lang w:val="en-US"/>
              </w:rPr>
              <w:t>8</w:t>
            </w:r>
            <w:r w:rsidRPr="00202A8F">
              <w:rPr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3ABC" w:rsidRPr="00202A8F" w:rsidRDefault="00C73ABC" w:rsidP="00D177D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73ABC" w:rsidRPr="00202A8F" w:rsidRDefault="00C73ABC" w:rsidP="00D177D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-205"/>
              <w:rPr>
                <w:szCs w:val="24"/>
              </w:rPr>
            </w:pPr>
            <w:r w:rsidRPr="00202A8F">
              <w:rPr>
                <w:szCs w:val="24"/>
              </w:rPr>
              <w:t>Индекс потребительских цен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1D2F39" w:rsidRDefault="00C73ABC" w:rsidP="00D177DF">
            <w:pPr>
              <w:tabs>
                <w:tab w:val="left" w:pos="488"/>
              </w:tabs>
              <w:spacing w:line="216" w:lineRule="auto"/>
              <w:ind w:left="-113" w:right="140"/>
              <w:jc w:val="right"/>
              <w:rPr>
                <w:szCs w:val="24"/>
              </w:rPr>
            </w:pPr>
            <w:r w:rsidRPr="001D2F39">
              <w:rPr>
                <w:szCs w:val="24"/>
              </w:rPr>
              <w:t>100,4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-178"/>
                <w:tab w:val="left" w:pos="0"/>
                <w:tab w:val="left" w:pos="528"/>
              </w:tabs>
              <w:spacing w:line="216" w:lineRule="auto"/>
              <w:ind w:right="170"/>
              <w:jc w:val="right"/>
            </w:pPr>
            <w:r w:rsidRPr="00202A8F">
              <w:t>100,2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721"/>
              </w:tabs>
              <w:spacing w:line="216" w:lineRule="auto"/>
              <w:ind w:right="317"/>
              <w:jc w:val="right"/>
            </w:pPr>
            <w:r w:rsidRPr="00202A8F">
              <w:t>100,4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839"/>
              </w:tabs>
              <w:spacing w:line="216" w:lineRule="auto"/>
              <w:ind w:right="284" w:hanging="6"/>
              <w:jc w:val="right"/>
            </w:pPr>
            <w:r w:rsidRPr="00202A8F">
              <w:t>100,4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D2F39" w:rsidRDefault="00C73ABC" w:rsidP="00D177DF">
            <w:pPr>
              <w:spacing w:line="216" w:lineRule="auto"/>
              <w:ind w:right="-205"/>
              <w:rPr>
                <w:spacing w:val="-4"/>
                <w:szCs w:val="24"/>
              </w:rPr>
            </w:pPr>
            <w:r w:rsidRPr="001D2F39">
              <w:rPr>
                <w:spacing w:val="-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D2F39" w:rsidRDefault="00C73ABC" w:rsidP="00D177DF">
            <w:pPr>
              <w:spacing w:line="216" w:lineRule="auto"/>
              <w:ind w:left="-113" w:right="140"/>
              <w:jc w:val="right"/>
              <w:rPr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-178"/>
                <w:tab w:val="left" w:pos="0"/>
              </w:tabs>
              <w:spacing w:line="216" w:lineRule="auto"/>
              <w:ind w:right="17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</w:tabs>
              <w:spacing w:line="216" w:lineRule="auto"/>
              <w:ind w:right="317"/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839"/>
              </w:tabs>
              <w:spacing w:line="216" w:lineRule="auto"/>
              <w:ind w:right="284" w:hanging="6"/>
              <w:jc w:val="right"/>
            </w:pP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left="233" w:right="-205" w:firstLine="142"/>
              <w:rPr>
                <w:szCs w:val="24"/>
              </w:rPr>
            </w:pPr>
            <w:r w:rsidRPr="00202A8F">
              <w:rPr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D2F39" w:rsidRDefault="00C73ABC" w:rsidP="00D177DF">
            <w:pPr>
              <w:spacing w:line="216" w:lineRule="auto"/>
              <w:ind w:left="-113" w:right="140"/>
              <w:jc w:val="right"/>
              <w:rPr>
                <w:szCs w:val="24"/>
              </w:rPr>
            </w:pPr>
            <w:r w:rsidRPr="001D2F39">
              <w:rPr>
                <w:szCs w:val="24"/>
              </w:rPr>
              <w:t>101,7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-178"/>
                <w:tab w:val="left" w:pos="0"/>
              </w:tabs>
              <w:spacing w:line="216" w:lineRule="auto"/>
              <w:ind w:right="170"/>
              <w:jc w:val="right"/>
              <w:rPr>
                <w:szCs w:val="22"/>
              </w:rPr>
            </w:pPr>
            <w:r w:rsidRPr="00202A8F">
              <w:rPr>
                <w:szCs w:val="22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839"/>
              </w:tabs>
              <w:spacing w:line="216" w:lineRule="auto"/>
              <w:ind w:right="284" w:hanging="6"/>
              <w:jc w:val="right"/>
            </w:pPr>
            <w:r w:rsidRPr="00202A8F">
              <w:t>100,7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left="233" w:right="-205"/>
              <w:rPr>
                <w:szCs w:val="24"/>
                <w:vertAlign w:val="superscript"/>
              </w:rPr>
            </w:pPr>
            <w:proofErr w:type="gramStart"/>
            <w:r w:rsidRPr="00202A8F">
              <w:rPr>
                <w:szCs w:val="24"/>
              </w:rPr>
              <w:t>реализуемых</w:t>
            </w:r>
            <w:proofErr w:type="gramEnd"/>
            <w:r w:rsidRPr="00202A8F">
              <w:rPr>
                <w:szCs w:val="24"/>
              </w:rPr>
              <w:t xml:space="preserve"> на </w:t>
            </w:r>
            <w:proofErr w:type="spellStart"/>
            <w:r w:rsidRPr="00202A8F">
              <w:rPr>
                <w:szCs w:val="24"/>
              </w:rPr>
              <w:t>внутрироссийский</w:t>
            </w:r>
            <w:proofErr w:type="spellEnd"/>
            <w:r w:rsidRPr="00202A8F">
              <w:rPr>
                <w:szCs w:val="24"/>
              </w:rPr>
              <w:br/>
              <w:t>рынок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D2F39" w:rsidRDefault="00C73ABC" w:rsidP="00D177DF">
            <w:pPr>
              <w:spacing w:line="216" w:lineRule="auto"/>
              <w:ind w:left="-113" w:right="140"/>
              <w:jc w:val="right"/>
              <w:rPr>
                <w:szCs w:val="24"/>
              </w:rPr>
            </w:pPr>
            <w:r w:rsidRPr="001D2F39">
              <w:rPr>
                <w:szCs w:val="24"/>
              </w:rPr>
              <w:t>101,1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-178"/>
                <w:tab w:val="left" w:pos="0"/>
              </w:tabs>
              <w:spacing w:line="216" w:lineRule="auto"/>
              <w:ind w:right="170"/>
              <w:jc w:val="right"/>
              <w:rPr>
                <w:szCs w:val="22"/>
              </w:rPr>
            </w:pPr>
            <w:r w:rsidRPr="00202A8F">
              <w:rPr>
                <w:szCs w:val="22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839"/>
              </w:tabs>
              <w:spacing w:line="216" w:lineRule="auto"/>
              <w:ind w:right="284" w:hanging="6"/>
              <w:jc w:val="right"/>
            </w:pPr>
            <w:r w:rsidRPr="00202A8F">
              <w:t>99,5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-205"/>
              <w:rPr>
                <w:szCs w:val="24"/>
              </w:rPr>
            </w:pPr>
            <w:r w:rsidRPr="00202A8F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D2F39" w:rsidRDefault="00C73ABC" w:rsidP="00D177DF">
            <w:pPr>
              <w:spacing w:line="216" w:lineRule="auto"/>
              <w:ind w:left="-113" w:right="140"/>
              <w:jc w:val="right"/>
              <w:rPr>
                <w:szCs w:val="24"/>
              </w:rPr>
            </w:pPr>
            <w:r w:rsidRPr="001D2F39">
              <w:rPr>
                <w:szCs w:val="24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-178"/>
                <w:tab w:val="left" w:pos="0"/>
              </w:tabs>
              <w:spacing w:line="216" w:lineRule="auto"/>
              <w:ind w:right="170"/>
              <w:jc w:val="right"/>
              <w:rPr>
                <w:szCs w:val="22"/>
              </w:rPr>
            </w:pPr>
            <w:r w:rsidRPr="00202A8F">
              <w:rPr>
                <w:szCs w:val="22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839"/>
              </w:tabs>
              <w:spacing w:line="216" w:lineRule="auto"/>
              <w:ind w:right="284" w:hanging="6"/>
              <w:jc w:val="right"/>
            </w:pPr>
            <w:r w:rsidRPr="00202A8F">
              <w:t>103,1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-205"/>
              <w:rPr>
                <w:szCs w:val="24"/>
              </w:rPr>
            </w:pPr>
            <w:r w:rsidRPr="00202A8F">
              <w:rPr>
                <w:szCs w:val="24"/>
              </w:rPr>
              <w:t xml:space="preserve">Сводный индекс цен на продукцию </w:t>
            </w:r>
            <w:r w:rsidRPr="00202A8F">
              <w:rPr>
                <w:szCs w:val="24"/>
              </w:rPr>
              <w:br/>
              <w:t xml:space="preserve">(затраты, услуги) инвестиционного </w:t>
            </w:r>
            <w:r w:rsidRPr="00202A8F">
              <w:rPr>
                <w:szCs w:val="24"/>
              </w:rPr>
              <w:br/>
              <w:t>назначения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left="-113" w:right="14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-178"/>
                <w:tab w:val="left" w:pos="0"/>
              </w:tabs>
              <w:spacing w:line="216" w:lineRule="auto"/>
              <w:ind w:right="170"/>
              <w:jc w:val="right"/>
              <w:rPr>
                <w:szCs w:val="22"/>
              </w:rPr>
            </w:pPr>
            <w:r w:rsidRPr="00202A8F">
              <w:rPr>
                <w:szCs w:val="22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839"/>
              </w:tabs>
              <w:spacing w:line="216" w:lineRule="auto"/>
              <w:ind w:left="-57"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99,8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-205"/>
              <w:rPr>
                <w:szCs w:val="24"/>
              </w:rPr>
            </w:pPr>
            <w:r w:rsidRPr="00202A8F">
              <w:rPr>
                <w:szCs w:val="24"/>
              </w:rPr>
              <w:t xml:space="preserve">Индекс цен производителей </w:t>
            </w:r>
            <w:r w:rsidRPr="00202A8F">
              <w:rPr>
                <w:szCs w:val="24"/>
              </w:rPr>
              <w:br/>
              <w:t>сельскохозяйственной продукции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left="-113" w:right="14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-178"/>
                <w:tab w:val="left" w:pos="0"/>
              </w:tabs>
              <w:spacing w:line="216" w:lineRule="auto"/>
              <w:ind w:right="170"/>
              <w:jc w:val="right"/>
              <w:rPr>
                <w:szCs w:val="22"/>
              </w:rPr>
            </w:pPr>
            <w:r w:rsidRPr="00202A8F">
              <w:rPr>
                <w:szCs w:val="22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83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98,2</w:t>
            </w:r>
          </w:p>
        </w:tc>
      </w:tr>
    </w:tbl>
    <w:p w:rsidR="00C73ABC" w:rsidRDefault="00C73ABC" w:rsidP="00D177DF">
      <w:pPr>
        <w:spacing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</w:p>
    <w:p w:rsidR="00C73ABC" w:rsidRDefault="00C73ABC" w:rsidP="00D177DF">
      <w:pPr>
        <w:spacing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Pr="00202A8F">
        <w:rPr>
          <w:rFonts w:ascii="Arial" w:hAnsi="Arial"/>
          <w:b/>
          <w:sz w:val="28"/>
          <w:szCs w:val="28"/>
        </w:rPr>
        <w:t>Потребительские цены</w:t>
      </w:r>
    </w:p>
    <w:p w:rsidR="00C73ABC" w:rsidRPr="009A24BD" w:rsidRDefault="00C73ABC" w:rsidP="00D177DF">
      <w:pPr>
        <w:spacing w:line="216" w:lineRule="auto"/>
        <w:ind w:left="357" w:right="318"/>
        <w:jc w:val="center"/>
        <w:rPr>
          <w:rFonts w:ascii="Arial" w:hAnsi="Arial"/>
          <w:b/>
          <w:szCs w:val="24"/>
        </w:rPr>
      </w:pPr>
    </w:p>
    <w:p w:rsidR="00C73ABC" w:rsidRPr="00202A8F" w:rsidRDefault="00C73ABC" w:rsidP="00D177DF">
      <w:pPr>
        <w:spacing w:line="216" w:lineRule="auto"/>
        <w:ind w:firstLine="709"/>
        <w:jc w:val="both"/>
        <w:rPr>
          <w:sz w:val="28"/>
          <w:szCs w:val="28"/>
        </w:rPr>
      </w:pPr>
      <w:r w:rsidRPr="00202A8F">
        <w:rPr>
          <w:sz w:val="28"/>
          <w:szCs w:val="28"/>
        </w:rPr>
        <w:t>Индекс потребительских цен на товары и у</w:t>
      </w:r>
      <w:r>
        <w:rPr>
          <w:sz w:val="28"/>
          <w:szCs w:val="28"/>
        </w:rPr>
        <w:t>слуги в Омской области в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те </w:t>
      </w:r>
      <w:r w:rsidRPr="00202A8F">
        <w:rPr>
          <w:sz w:val="28"/>
          <w:szCs w:val="28"/>
        </w:rPr>
        <w:t xml:space="preserve">2018 года по </w:t>
      </w:r>
      <w:r>
        <w:rPr>
          <w:sz w:val="28"/>
          <w:szCs w:val="28"/>
        </w:rPr>
        <w:t xml:space="preserve">сравнению с предыдущим месяцем </w:t>
      </w:r>
      <w:r w:rsidRPr="00202A8F">
        <w:rPr>
          <w:sz w:val="28"/>
          <w:szCs w:val="28"/>
        </w:rPr>
        <w:t>составил 100,2 процента, в том чис</w:t>
      </w:r>
      <w:r>
        <w:rPr>
          <w:sz w:val="28"/>
          <w:szCs w:val="28"/>
        </w:rPr>
        <w:t xml:space="preserve">ле на продовольственные товары </w:t>
      </w:r>
      <w:r w:rsidRPr="00202A8F">
        <w:rPr>
          <w:sz w:val="28"/>
          <w:szCs w:val="28"/>
        </w:rPr>
        <w:t>– 99,7 процента, непродовольственные товары – 100,3 процента, услуги – 100,7 процента.</w:t>
      </w:r>
    </w:p>
    <w:p w:rsidR="00C73ABC" w:rsidRPr="009A24BD" w:rsidRDefault="00C73ABC" w:rsidP="00D177DF">
      <w:pPr>
        <w:spacing w:line="216" w:lineRule="auto"/>
        <w:ind w:firstLine="851"/>
        <w:jc w:val="both"/>
        <w:rPr>
          <w:szCs w:val="24"/>
        </w:rPr>
      </w:pPr>
    </w:p>
    <w:p w:rsidR="00C73ABC" w:rsidRPr="00202A8F" w:rsidRDefault="00C73ABC" w:rsidP="00D177DF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202A8F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C73ABC" w:rsidRPr="00202A8F" w:rsidRDefault="00C73ABC" w:rsidP="00D177DF">
      <w:pPr>
        <w:spacing w:line="216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"/>
        <w:gridCol w:w="2089"/>
        <w:gridCol w:w="51"/>
        <w:gridCol w:w="1410"/>
        <w:gridCol w:w="51"/>
        <w:gridCol w:w="2217"/>
        <w:gridCol w:w="51"/>
        <w:gridCol w:w="2501"/>
        <w:gridCol w:w="51"/>
        <w:gridCol w:w="1192"/>
        <w:gridCol w:w="51"/>
      </w:tblGrid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9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202A8F" w:rsidRDefault="00C73ABC" w:rsidP="00D177DF">
            <w:pPr>
              <w:spacing w:line="216" w:lineRule="auto"/>
              <w:jc w:val="right"/>
              <w:rPr>
                <w:b/>
                <w:szCs w:val="24"/>
              </w:rPr>
            </w:pPr>
            <w:r w:rsidRPr="00202A8F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в том числе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16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услуги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96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>201</w:t>
            </w:r>
            <w:r w:rsidRPr="00202A8F">
              <w:rPr>
                <w:b/>
                <w:szCs w:val="24"/>
                <w:lang w:val="en-US"/>
              </w:rPr>
              <w:t>7</w:t>
            </w:r>
            <w:r w:rsidRPr="00202A8F">
              <w:rPr>
                <w:b/>
                <w:szCs w:val="24"/>
              </w:rPr>
              <w:t xml:space="preserve"> г.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январь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1099"/>
              </w:tabs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февраль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1129"/>
              </w:tabs>
              <w:spacing w:line="216" w:lineRule="auto"/>
              <w:ind w:right="743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март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99,9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апрель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май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июнь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102,4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100,8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июль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101,6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август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97,8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100,5</w:t>
            </w:r>
          </w:p>
        </w:tc>
      </w:tr>
      <w:tr w:rsidR="00C73ABC" w:rsidRPr="00202A8F" w:rsidTr="000029F4"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сентябрь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99,3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октябрь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99,5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ноябрь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3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99,9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декабрь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100,6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101,0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 xml:space="preserve">декабрь 2017 г. </w:t>
            </w:r>
            <w:r w:rsidRPr="00202A8F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101,4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99,9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102,2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103,0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  <w:trHeight w:val="20"/>
          <w:jc w:val="center"/>
        </w:trPr>
        <w:tc>
          <w:tcPr>
            <w:tcW w:w="9664" w:type="dxa"/>
            <w:gridSpan w:val="10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>201</w:t>
            </w:r>
            <w:r w:rsidRPr="00202A8F">
              <w:rPr>
                <w:b/>
                <w:szCs w:val="24"/>
                <w:lang w:val="en-US"/>
              </w:rPr>
              <w:t>8</w:t>
            </w:r>
            <w:r w:rsidRPr="00202A8F">
              <w:rPr>
                <w:b/>
                <w:szCs w:val="24"/>
              </w:rPr>
              <w:t xml:space="preserve"> г.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январь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99,9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99,8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2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99,6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февраль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100,6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2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szCs w:val="24"/>
              </w:rPr>
              <w:t>март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99,7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2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100,7</w:t>
            </w:r>
          </w:p>
        </w:tc>
      </w:tr>
      <w:tr w:rsidR="00C73ABC" w:rsidRPr="00202A8F" w:rsidTr="0000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  <w:trHeight w:val="20"/>
          <w:jc w:val="center"/>
        </w:trPr>
        <w:tc>
          <w:tcPr>
            <w:tcW w:w="2140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rPr>
                <w:szCs w:val="24"/>
              </w:rPr>
            </w:pPr>
            <w:r w:rsidRPr="00202A8F">
              <w:rPr>
                <w:b/>
                <w:szCs w:val="24"/>
              </w:rPr>
              <w:t xml:space="preserve">март 2018 г. </w:t>
            </w:r>
            <w:r w:rsidRPr="00202A8F">
              <w:rPr>
                <w:b/>
                <w:szCs w:val="24"/>
              </w:rPr>
              <w:br/>
              <w:t>к декабрю 2017 г.</w:t>
            </w:r>
          </w:p>
        </w:tc>
        <w:tc>
          <w:tcPr>
            <w:tcW w:w="1461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2268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552" w:type="dxa"/>
            <w:gridSpan w:val="2"/>
            <w:vAlign w:val="bottom"/>
          </w:tcPr>
          <w:p w:rsidR="00C73ABC" w:rsidRPr="00202A8F" w:rsidRDefault="00C73ABC" w:rsidP="00D177DF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100,8</w:t>
            </w:r>
          </w:p>
        </w:tc>
        <w:tc>
          <w:tcPr>
            <w:tcW w:w="1243" w:type="dxa"/>
            <w:gridSpan w:val="2"/>
            <w:vAlign w:val="bottom"/>
          </w:tcPr>
          <w:p w:rsidR="00C73ABC" w:rsidRPr="00202A8F" w:rsidRDefault="00C73ABC" w:rsidP="00D177DF">
            <w:pPr>
              <w:spacing w:line="216" w:lineRule="auto"/>
              <w:ind w:right="2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100,6</w:t>
            </w:r>
          </w:p>
        </w:tc>
      </w:tr>
    </w:tbl>
    <w:p w:rsidR="00C73ABC" w:rsidRDefault="00C73ABC" w:rsidP="00C73ABC">
      <w:pPr>
        <w:ind w:hanging="6"/>
        <w:jc w:val="center"/>
        <w:rPr>
          <w:rFonts w:ascii="Arial" w:hAnsi="Arial"/>
          <w:b/>
          <w:sz w:val="10"/>
          <w:szCs w:val="10"/>
        </w:rPr>
      </w:pPr>
    </w:p>
    <w:p w:rsidR="00C73ABC" w:rsidRPr="00202A8F" w:rsidRDefault="00C73ABC" w:rsidP="00C73ABC">
      <w:pPr>
        <w:spacing w:line="264" w:lineRule="auto"/>
        <w:ind w:firstLine="709"/>
        <w:jc w:val="both"/>
        <w:rPr>
          <w:sz w:val="28"/>
          <w:szCs w:val="28"/>
        </w:rPr>
      </w:pPr>
      <w:r w:rsidRPr="00202A8F">
        <w:rPr>
          <w:b/>
          <w:sz w:val="28"/>
          <w:szCs w:val="28"/>
        </w:rPr>
        <w:lastRenderedPageBreak/>
        <w:t>Базовый индекс потребительских цен (БИПЦ)</w:t>
      </w:r>
      <w:r w:rsidRPr="00202A8F">
        <w:rPr>
          <w:sz w:val="28"/>
          <w:szCs w:val="28"/>
        </w:rPr>
        <w:t>, исключающий измен</w:t>
      </w:r>
      <w:r w:rsidRPr="00202A8F">
        <w:rPr>
          <w:sz w:val="28"/>
          <w:szCs w:val="28"/>
        </w:rPr>
        <w:t>е</w:t>
      </w:r>
      <w:r w:rsidRPr="00202A8F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марте 2018 года составил 100,0 </w:t>
      </w:r>
      <w:r w:rsidRPr="00202A8F">
        <w:rPr>
          <w:sz w:val="28"/>
        </w:rPr>
        <w:t xml:space="preserve">процента, с начала года </w:t>
      </w:r>
      <w:r w:rsidRPr="00202A8F">
        <w:rPr>
          <w:sz w:val="28"/>
          <w:szCs w:val="28"/>
        </w:rPr>
        <w:t>– 100,2 процента (в марте 2017 г. – 99,9</w:t>
      </w:r>
      <w:r w:rsidRPr="00202A8F">
        <w:rPr>
          <w:sz w:val="28"/>
        </w:rPr>
        <w:t>%, с нач</w:t>
      </w:r>
      <w:r w:rsidRPr="00202A8F">
        <w:rPr>
          <w:sz w:val="28"/>
        </w:rPr>
        <w:t>а</w:t>
      </w:r>
      <w:r>
        <w:rPr>
          <w:sz w:val="28"/>
        </w:rPr>
        <w:t>ла</w:t>
      </w:r>
      <w:r w:rsidRPr="00202A8F">
        <w:rPr>
          <w:sz w:val="28"/>
        </w:rPr>
        <w:t xml:space="preserve"> года </w:t>
      </w:r>
      <w:r w:rsidRPr="00202A8F">
        <w:rPr>
          <w:sz w:val="28"/>
          <w:szCs w:val="28"/>
        </w:rPr>
        <w:t xml:space="preserve">– </w:t>
      </w:r>
      <w:r w:rsidRPr="00202A8F">
        <w:rPr>
          <w:sz w:val="28"/>
        </w:rPr>
        <w:t>100,2%</w:t>
      </w:r>
      <w:r w:rsidRPr="00202A8F">
        <w:rPr>
          <w:sz w:val="28"/>
          <w:szCs w:val="28"/>
        </w:rPr>
        <w:t>).</w:t>
      </w:r>
    </w:p>
    <w:p w:rsidR="00C73ABC" w:rsidRPr="00202A8F" w:rsidRDefault="00C73ABC" w:rsidP="00C73ABC">
      <w:pPr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202A8F">
        <w:rPr>
          <w:b/>
          <w:spacing w:val="-2"/>
          <w:sz w:val="28"/>
          <w:szCs w:val="28"/>
        </w:rPr>
        <w:t>Стоимость</w:t>
      </w:r>
      <w:r w:rsidRPr="00202A8F">
        <w:rPr>
          <w:spacing w:val="-2"/>
          <w:sz w:val="28"/>
          <w:szCs w:val="28"/>
        </w:rPr>
        <w:t xml:space="preserve"> </w:t>
      </w:r>
      <w:r w:rsidRPr="00202A8F">
        <w:rPr>
          <w:b/>
          <w:spacing w:val="-2"/>
          <w:sz w:val="28"/>
          <w:szCs w:val="28"/>
        </w:rPr>
        <w:t>фиксированного набора</w:t>
      </w:r>
      <w:r w:rsidRPr="00202A8F">
        <w:rPr>
          <w:spacing w:val="-2"/>
          <w:sz w:val="28"/>
          <w:szCs w:val="28"/>
        </w:rPr>
        <w:t xml:space="preserve"> </w:t>
      </w:r>
      <w:r w:rsidRPr="00202A8F">
        <w:rPr>
          <w:b/>
          <w:spacing w:val="-2"/>
          <w:sz w:val="28"/>
          <w:szCs w:val="28"/>
        </w:rPr>
        <w:t>потребительских товаров и услуг</w:t>
      </w:r>
      <w:r w:rsidRPr="00202A8F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марте 2018 года составила 12908,57 рубля и по сравнению с предыдущим месяцем повысилась на 0,2 процента, с начала г</w:t>
      </w:r>
      <w:r>
        <w:rPr>
          <w:spacing w:val="-2"/>
          <w:sz w:val="28"/>
          <w:szCs w:val="28"/>
        </w:rPr>
        <w:t>ода</w:t>
      </w:r>
      <w:r w:rsidRPr="00202A8F">
        <w:rPr>
          <w:spacing w:val="-2"/>
          <w:sz w:val="28"/>
          <w:szCs w:val="28"/>
        </w:rPr>
        <w:t xml:space="preserve"> </w:t>
      </w:r>
      <w:r w:rsidRPr="00202A8F">
        <w:rPr>
          <w:sz w:val="28"/>
          <w:szCs w:val="28"/>
        </w:rPr>
        <w:t xml:space="preserve">– </w:t>
      </w:r>
      <w:r w:rsidRPr="00DA65EB">
        <w:rPr>
          <w:sz w:val="28"/>
          <w:szCs w:val="28"/>
        </w:rPr>
        <w:t>на 0,3</w:t>
      </w:r>
      <w:r w:rsidRPr="00202A8F">
        <w:rPr>
          <w:sz w:val="28"/>
          <w:szCs w:val="28"/>
        </w:rPr>
        <w:t xml:space="preserve"> пр</w:t>
      </w:r>
      <w:r w:rsidRPr="00202A8F">
        <w:rPr>
          <w:sz w:val="28"/>
          <w:szCs w:val="28"/>
        </w:rPr>
        <w:t>о</w:t>
      </w:r>
      <w:r w:rsidRPr="00202A8F">
        <w:rPr>
          <w:sz w:val="28"/>
          <w:szCs w:val="28"/>
        </w:rPr>
        <w:t xml:space="preserve">цента </w:t>
      </w:r>
      <w:r w:rsidRPr="00202A8F">
        <w:rPr>
          <w:spacing w:val="-2"/>
          <w:sz w:val="28"/>
          <w:szCs w:val="28"/>
        </w:rPr>
        <w:t>(</w:t>
      </w:r>
      <w:r w:rsidRPr="00202A8F">
        <w:rPr>
          <w:sz w:val="28"/>
        </w:rPr>
        <w:t xml:space="preserve">в марте 2017 г. </w:t>
      </w:r>
      <w:r w:rsidRPr="00202A8F">
        <w:rPr>
          <w:sz w:val="28"/>
          <w:szCs w:val="28"/>
        </w:rPr>
        <w:t>повысилась</w:t>
      </w:r>
      <w:r>
        <w:rPr>
          <w:sz w:val="28"/>
        </w:rPr>
        <w:t xml:space="preserve"> на 0,2%, с начала </w:t>
      </w:r>
      <w:r w:rsidRPr="00202A8F">
        <w:rPr>
          <w:sz w:val="28"/>
        </w:rPr>
        <w:t>года – на 1,0%</w:t>
      </w:r>
      <w:r>
        <w:rPr>
          <w:spacing w:val="-2"/>
          <w:sz w:val="28"/>
          <w:szCs w:val="28"/>
        </w:rPr>
        <w:t>).</w:t>
      </w:r>
      <w:proofErr w:type="gramEnd"/>
    </w:p>
    <w:p w:rsidR="00C73ABC" w:rsidRPr="00202A8F" w:rsidRDefault="00C73ABC" w:rsidP="00C73ABC">
      <w:pPr>
        <w:spacing w:line="264" w:lineRule="auto"/>
        <w:ind w:firstLine="709"/>
        <w:jc w:val="both"/>
        <w:rPr>
          <w:sz w:val="28"/>
        </w:rPr>
      </w:pPr>
      <w:r w:rsidRPr="00202A8F">
        <w:rPr>
          <w:sz w:val="28"/>
        </w:rPr>
        <w:t xml:space="preserve">Средний уровень цен на </w:t>
      </w:r>
      <w:r w:rsidRPr="00202A8F">
        <w:rPr>
          <w:b/>
          <w:sz w:val="28"/>
        </w:rPr>
        <w:t>продовольственные товары</w:t>
      </w:r>
      <w:r>
        <w:rPr>
          <w:sz w:val="28"/>
        </w:rPr>
        <w:t xml:space="preserve"> в марте 2018 года снизился на 0,3 процента, с начала года </w:t>
      </w:r>
      <w:r w:rsidRPr="00202A8F">
        <w:rPr>
          <w:sz w:val="28"/>
          <w:szCs w:val="28"/>
        </w:rPr>
        <w:t>–</w:t>
      </w:r>
      <w:r w:rsidRPr="00202A8F">
        <w:rPr>
          <w:sz w:val="28"/>
        </w:rPr>
        <w:t xml:space="preserve"> практически не изменился (в марте 2017 г. снизился на 0,</w:t>
      </w:r>
      <w:r>
        <w:rPr>
          <w:sz w:val="28"/>
        </w:rPr>
        <w:t xml:space="preserve">3%, с начала </w:t>
      </w:r>
      <w:r w:rsidRPr="00202A8F">
        <w:rPr>
          <w:sz w:val="28"/>
        </w:rPr>
        <w:t xml:space="preserve">года </w:t>
      </w:r>
      <w:r w:rsidRPr="00202A8F">
        <w:rPr>
          <w:sz w:val="28"/>
          <w:szCs w:val="28"/>
        </w:rPr>
        <w:t>повысился на 0,4%</w:t>
      </w:r>
      <w:r w:rsidRPr="00202A8F">
        <w:rPr>
          <w:sz w:val="28"/>
        </w:rPr>
        <w:t>).</w:t>
      </w:r>
    </w:p>
    <w:p w:rsidR="00C73ABC" w:rsidRPr="00204603" w:rsidRDefault="00C73ABC" w:rsidP="00C73ABC">
      <w:pPr>
        <w:spacing w:line="264" w:lineRule="auto"/>
        <w:ind w:firstLine="720"/>
        <w:jc w:val="both"/>
        <w:rPr>
          <w:szCs w:val="24"/>
        </w:rPr>
      </w:pPr>
    </w:p>
    <w:p w:rsidR="00C73ABC" w:rsidRPr="00202A8F" w:rsidRDefault="00C73ABC" w:rsidP="00C73ABC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202A8F">
        <w:rPr>
          <w:rFonts w:ascii="Arial" w:hAnsi="Arial" w:cs="Arial"/>
          <w:b/>
          <w:sz w:val="28"/>
        </w:rPr>
        <w:t xml:space="preserve">Максимальное изменение цен </w:t>
      </w:r>
    </w:p>
    <w:p w:rsidR="00C73ABC" w:rsidRPr="00202A8F" w:rsidRDefault="00C73ABC" w:rsidP="00C73ABC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202A8F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C73ABC" w:rsidRPr="00202A8F" w:rsidRDefault="00C73ABC" w:rsidP="00C73ABC">
      <w:pPr>
        <w:spacing w:line="264" w:lineRule="auto"/>
        <w:jc w:val="center"/>
        <w:rPr>
          <w:rFonts w:ascii="Arial" w:hAnsi="Arial" w:cs="Arial"/>
          <w:sz w:val="28"/>
          <w:szCs w:val="28"/>
        </w:rPr>
      </w:pPr>
      <w:r w:rsidRPr="00202A8F">
        <w:rPr>
          <w:rFonts w:ascii="Arial" w:hAnsi="Arial" w:cs="Arial"/>
          <w:sz w:val="28"/>
          <w:szCs w:val="28"/>
        </w:rPr>
        <w:t>в марте 2018 года</w:t>
      </w:r>
    </w:p>
    <w:p w:rsidR="00C73ABC" w:rsidRPr="00202A8F" w:rsidRDefault="00C73ABC" w:rsidP="00C73ABC">
      <w:pPr>
        <w:spacing w:line="264" w:lineRule="auto"/>
        <w:ind w:firstLine="851"/>
        <w:jc w:val="both"/>
        <w:rPr>
          <w:spacing w:val="-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1418"/>
        <w:gridCol w:w="3969"/>
        <w:gridCol w:w="1383"/>
      </w:tblGrid>
      <w:tr w:rsidR="00C73ABC" w:rsidRPr="00202A8F" w:rsidTr="000029F4">
        <w:trPr>
          <w:trHeight w:val="20"/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202A8F" w:rsidRDefault="00C73ABC" w:rsidP="000029F4">
            <w:pPr>
              <w:spacing w:line="264" w:lineRule="auto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C73ABC" w:rsidRPr="00202A8F" w:rsidTr="000029F4">
        <w:trPr>
          <w:trHeight w:val="409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Индекс цен в среднем</w:t>
            </w:r>
            <w:r w:rsidRPr="00202A8F">
              <w:rPr>
                <w:szCs w:val="24"/>
              </w:rPr>
              <w:br/>
              <w:t>по группе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Максимальное изменение цен внутри группы</w:t>
            </w:r>
          </w:p>
        </w:tc>
      </w:tr>
      <w:tr w:rsidR="00C73ABC" w:rsidRPr="00202A8F" w:rsidTr="000029F4">
        <w:trPr>
          <w:trHeight w:val="409"/>
          <w:jc w:val="center"/>
        </w:trPr>
        <w:tc>
          <w:tcPr>
            <w:tcW w:w="2893" w:type="dxa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товары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индекс цен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763"/>
              </w:tabs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Хлеб и булочные изделия из пш</w:t>
            </w:r>
            <w:r w:rsidRPr="00202A8F">
              <w:rPr>
                <w:szCs w:val="24"/>
              </w:rPr>
              <w:t>е</w:t>
            </w:r>
            <w:r w:rsidRPr="00202A8F">
              <w:rPr>
                <w:szCs w:val="24"/>
              </w:rPr>
              <w:t>ничной муки высшего сорта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692"/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102,1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97,6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Куры охлажденные и мороженые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92,8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Кальмары мороженные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105,5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Масло подсолнечное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98,4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</w:pPr>
            <w:r w:rsidRPr="00202A8F">
              <w:t xml:space="preserve">Молоко и молочная </w:t>
            </w:r>
          </w:p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>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15"/>
                <w:tab w:val="center" w:pos="1451"/>
              </w:tabs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Творог жирный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97,4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 xml:space="preserve">Крупа и </w:t>
            </w:r>
            <w:proofErr w:type="gramStart"/>
            <w:r w:rsidRPr="00202A8F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90,0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 xml:space="preserve">Крупа </w:t>
            </w:r>
            <w:proofErr w:type="spellStart"/>
            <w:proofErr w:type="gramStart"/>
            <w:r w:rsidRPr="00202A8F"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75,4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Вермишель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97,9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>Плодоовощная проду</w:t>
            </w:r>
            <w:r w:rsidRPr="00202A8F">
              <w:t>к</w:t>
            </w:r>
            <w:r w:rsidRPr="00202A8F">
              <w:t xml:space="preserve">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106,3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Свекла столовая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156,7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rPr>
                <w:szCs w:val="24"/>
              </w:rPr>
            </w:pPr>
            <w:r w:rsidRPr="00202A8F">
              <w:rPr>
                <w:szCs w:val="24"/>
              </w:rPr>
              <w:t>Вино игристое отечественное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883"/>
              </w:tabs>
              <w:spacing w:line="264" w:lineRule="auto"/>
              <w:ind w:right="284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96,7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</w:pPr>
            <w:r w:rsidRPr="00202A8F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center" w:pos="0"/>
              </w:tabs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-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</w:pPr>
            <w:r w:rsidRPr="00202A8F"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106,1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</w:tabs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-</w:t>
            </w:r>
          </w:p>
        </w:tc>
      </w:tr>
    </w:tbl>
    <w:p w:rsidR="00C73ABC" w:rsidRPr="00DA65EB" w:rsidRDefault="00C73ABC" w:rsidP="00C73ABC">
      <w:pPr>
        <w:spacing w:line="264" w:lineRule="auto"/>
        <w:ind w:firstLine="709"/>
        <w:jc w:val="both"/>
        <w:rPr>
          <w:b/>
          <w:szCs w:val="24"/>
        </w:rPr>
      </w:pPr>
    </w:p>
    <w:p w:rsidR="00C73ABC" w:rsidRPr="00DA65EB" w:rsidRDefault="00C73ABC" w:rsidP="00C73ABC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DA65EB">
        <w:rPr>
          <w:b/>
          <w:spacing w:val="-4"/>
          <w:sz w:val="28"/>
          <w:szCs w:val="28"/>
        </w:rPr>
        <w:t>Стоимость</w:t>
      </w:r>
      <w:r w:rsidRPr="00DA65EB">
        <w:rPr>
          <w:spacing w:val="-4"/>
          <w:sz w:val="28"/>
          <w:szCs w:val="28"/>
        </w:rPr>
        <w:t xml:space="preserve"> </w:t>
      </w:r>
      <w:r w:rsidRPr="00DA65EB">
        <w:rPr>
          <w:b/>
          <w:spacing w:val="-4"/>
          <w:sz w:val="28"/>
          <w:szCs w:val="28"/>
        </w:rPr>
        <w:t>условного</w:t>
      </w:r>
      <w:r w:rsidRPr="00DA65EB">
        <w:rPr>
          <w:spacing w:val="-4"/>
          <w:sz w:val="28"/>
          <w:szCs w:val="28"/>
        </w:rPr>
        <w:t xml:space="preserve"> (</w:t>
      </w:r>
      <w:r w:rsidRPr="00DA65EB">
        <w:rPr>
          <w:b/>
          <w:spacing w:val="-4"/>
          <w:sz w:val="28"/>
          <w:szCs w:val="28"/>
        </w:rPr>
        <w:t>минимального) набора продуктов питания</w:t>
      </w:r>
      <w:r w:rsidRPr="00DA65EB">
        <w:rPr>
          <w:spacing w:val="-4"/>
          <w:sz w:val="28"/>
          <w:szCs w:val="28"/>
        </w:rPr>
        <w:t xml:space="preserve"> по Омской области в конце марта 2018 года составила 3323,84 рубля и по сравнению с предыдущим месяцем повысилась на 0,8 процента, с начала года – на 2,2 пр</w:t>
      </w:r>
      <w:r w:rsidRPr="00DA65EB">
        <w:rPr>
          <w:spacing w:val="-4"/>
          <w:sz w:val="28"/>
          <w:szCs w:val="28"/>
        </w:rPr>
        <w:t>о</w:t>
      </w:r>
      <w:r w:rsidRPr="00DA65EB">
        <w:rPr>
          <w:spacing w:val="-4"/>
          <w:sz w:val="28"/>
          <w:szCs w:val="28"/>
        </w:rPr>
        <w:t>цента (в марте 2017 г. повысилась – на 1,1%, с начала года – на 3,1%).</w:t>
      </w:r>
    </w:p>
    <w:p w:rsidR="00C73ABC" w:rsidRPr="00202A8F" w:rsidRDefault="00C73ABC" w:rsidP="00C73ABC">
      <w:pPr>
        <w:spacing w:line="264" w:lineRule="auto"/>
        <w:ind w:firstLine="709"/>
        <w:jc w:val="both"/>
        <w:rPr>
          <w:sz w:val="28"/>
        </w:rPr>
      </w:pPr>
      <w:r w:rsidRPr="00202A8F">
        <w:rPr>
          <w:sz w:val="28"/>
        </w:rPr>
        <w:t xml:space="preserve">Цены на </w:t>
      </w:r>
      <w:r>
        <w:rPr>
          <w:b/>
          <w:sz w:val="28"/>
        </w:rPr>
        <w:t xml:space="preserve">непродовольственные </w:t>
      </w:r>
      <w:r w:rsidRPr="00202A8F">
        <w:rPr>
          <w:b/>
          <w:sz w:val="28"/>
        </w:rPr>
        <w:t>товары</w:t>
      </w:r>
      <w:r w:rsidRPr="00202A8F">
        <w:rPr>
          <w:sz w:val="28"/>
        </w:rPr>
        <w:t xml:space="preserve"> в марте 2018 года повысились  на 0,3 процента, с начала года </w:t>
      </w:r>
      <w:r w:rsidRPr="00202A8F">
        <w:rPr>
          <w:sz w:val="28"/>
          <w:szCs w:val="28"/>
        </w:rPr>
        <w:t xml:space="preserve">– на </w:t>
      </w:r>
      <w:r w:rsidRPr="00202A8F">
        <w:rPr>
          <w:sz w:val="28"/>
        </w:rPr>
        <w:t>0,8 процента (в марте 2017 г. с</w:t>
      </w:r>
      <w:r>
        <w:rPr>
          <w:sz w:val="28"/>
        </w:rPr>
        <w:t>низились на 0,1%, с начала года</w:t>
      </w:r>
      <w:r w:rsidRPr="00202A8F">
        <w:rPr>
          <w:sz w:val="28"/>
          <w:szCs w:val="28"/>
        </w:rPr>
        <w:t xml:space="preserve"> повысились на 0,3%</w:t>
      </w:r>
      <w:r w:rsidRPr="00202A8F">
        <w:rPr>
          <w:sz w:val="28"/>
        </w:rPr>
        <w:t>).</w:t>
      </w:r>
    </w:p>
    <w:p w:rsidR="00C73ABC" w:rsidRPr="00202A8F" w:rsidRDefault="00C73ABC" w:rsidP="00D177DF">
      <w:pPr>
        <w:tabs>
          <w:tab w:val="left" w:pos="5203"/>
        </w:tabs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Pr="00202A8F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C73ABC" w:rsidRPr="00202A8F" w:rsidRDefault="00C73ABC" w:rsidP="00D177DF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202A8F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C73ABC" w:rsidRPr="00202A8F" w:rsidRDefault="00C73ABC" w:rsidP="00D177DF">
      <w:pPr>
        <w:spacing w:line="228" w:lineRule="auto"/>
        <w:jc w:val="center"/>
        <w:rPr>
          <w:rFonts w:ascii="Arial" w:hAnsi="Arial" w:cs="Arial"/>
          <w:sz w:val="28"/>
          <w:szCs w:val="28"/>
        </w:rPr>
      </w:pPr>
      <w:r w:rsidRPr="00202A8F">
        <w:rPr>
          <w:rFonts w:ascii="Arial" w:hAnsi="Arial" w:cs="Arial"/>
          <w:sz w:val="28"/>
          <w:szCs w:val="28"/>
        </w:rPr>
        <w:t>в марте 2018 года</w:t>
      </w:r>
    </w:p>
    <w:p w:rsidR="00C73ABC" w:rsidRPr="00D45274" w:rsidRDefault="00C73ABC" w:rsidP="00D177DF">
      <w:pPr>
        <w:spacing w:line="228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276"/>
        <w:gridCol w:w="4111"/>
        <w:gridCol w:w="1384"/>
      </w:tblGrid>
      <w:tr w:rsidR="00C73ABC" w:rsidRPr="00D45274" w:rsidTr="000029F4">
        <w:trPr>
          <w:trHeight w:val="20"/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D45274" w:rsidRDefault="00C73ABC" w:rsidP="00D177DF">
            <w:pPr>
              <w:spacing w:line="228" w:lineRule="auto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C73ABC" w:rsidRPr="00D45274" w:rsidTr="000029F4">
        <w:trPr>
          <w:trHeight w:val="552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D45274">
              <w:rPr>
                <w:szCs w:val="24"/>
              </w:rPr>
              <w:t>Индекс цен в среднем</w:t>
            </w:r>
            <w:r w:rsidRPr="00D45274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D45274">
              <w:rPr>
                <w:szCs w:val="24"/>
              </w:rPr>
              <w:t xml:space="preserve">Максимальное </w:t>
            </w:r>
            <w:r w:rsidRPr="00D45274">
              <w:rPr>
                <w:szCs w:val="24"/>
              </w:rPr>
              <w:br/>
              <w:t>изменение цен внутри группы</w:t>
            </w:r>
          </w:p>
        </w:tc>
      </w:tr>
      <w:tr w:rsidR="00C73ABC" w:rsidRPr="00D45274" w:rsidTr="000029F4">
        <w:trPr>
          <w:trHeight w:val="552"/>
          <w:jc w:val="center"/>
        </w:trPr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D45274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D45274">
              <w:rPr>
                <w:szCs w:val="24"/>
              </w:rPr>
              <w:t>индекс цен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Ткани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489"/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101,7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Одежда и белье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100,2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Пальто женское демисезонное из п</w:t>
            </w:r>
            <w:r w:rsidRPr="00D45274">
              <w:rPr>
                <w:szCs w:val="24"/>
              </w:rPr>
              <w:t>о</w:t>
            </w:r>
            <w:r w:rsidRPr="00D45274">
              <w:rPr>
                <w:szCs w:val="24"/>
              </w:rPr>
              <w:t>лушерстяных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104,7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 xml:space="preserve">Обувь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Сапоги цельнорезиновые для детей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104,6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Моющие и чистящие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100,6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Жидкие чистящие и моющие средс</w:t>
            </w:r>
            <w:r w:rsidRPr="00D45274">
              <w:rPr>
                <w:szCs w:val="24"/>
              </w:rPr>
              <w:t>т</w:t>
            </w:r>
            <w:r w:rsidRPr="00D45274">
              <w:rPr>
                <w:szCs w:val="24"/>
              </w:rPr>
              <w:t>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101,5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102,8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103,0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Мебель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100,1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Шкаф для платья и белья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102,1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 xml:space="preserve">Электротовары и другие </w:t>
            </w:r>
            <w:r w:rsidRPr="00D45274">
              <w:br/>
              <w:t>бытовые приборы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98,5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Электроутюг с терморегулятором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95,2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proofErr w:type="spellStart"/>
            <w:r w:rsidRPr="00D45274">
              <w:t>Телерадиотовары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98,9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  <w:lang w:val="en-US"/>
              </w:rPr>
            </w:pPr>
            <w:proofErr w:type="spellStart"/>
            <w:r w:rsidRPr="00D45274">
              <w:rPr>
                <w:szCs w:val="24"/>
              </w:rPr>
              <w:t>Флеш-накопитель</w:t>
            </w:r>
            <w:proofErr w:type="spellEnd"/>
            <w:r w:rsidRPr="00D45274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92,2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 xml:space="preserve">Медикаменты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101,9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proofErr w:type="spellStart"/>
            <w:r w:rsidRPr="00D45274">
              <w:rPr>
                <w:szCs w:val="24"/>
              </w:rPr>
              <w:t>Индапамид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108,7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Строительные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101,2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 xml:space="preserve">Плиты </w:t>
            </w:r>
            <w:proofErr w:type="spellStart"/>
            <w:r w:rsidRPr="00D45274">
              <w:rPr>
                <w:szCs w:val="24"/>
              </w:rPr>
              <w:t>древестностружечные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110,4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Бензин автомобильный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100,2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D45274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100,3</w:t>
            </w:r>
          </w:p>
        </w:tc>
      </w:tr>
      <w:tr w:rsidR="00C73ABC" w:rsidRPr="00D45274" w:rsidTr="000029F4">
        <w:trPr>
          <w:trHeight w:val="2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ind w:hanging="6"/>
            </w:pPr>
            <w:r w:rsidRPr="00D45274">
              <w:t>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842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104,7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spacing w:line="228" w:lineRule="auto"/>
              <w:rPr>
                <w:szCs w:val="24"/>
              </w:rPr>
            </w:pPr>
            <w:r w:rsidRPr="00D45274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45274" w:rsidRDefault="00C73ABC" w:rsidP="00D177DF">
            <w:pPr>
              <w:tabs>
                <w:tab w:val="left" w:pos="696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D45274">
              <w:rPr>
                <w:szCs w:val="24"/>
              </w:rPr>
              <w:t>104,9</w:t>
            </w:r>
          </w:p>
        </w:tc>
      </w:tr>
    </w:tbl>
    <w:p w:rsidR="00C73ABC" w:rsidRPr="00D45274" w:rsidRDefault="00C73ABC" w:rsidP="00D177DF">
      <w:pPr>
        <w:spacing w:line="228" w:lineRule="auto"/>
        <w:ind w:firstLine="851"/>
        <w:jc w:val="both"/>
        <w:rPr>
          <w:szCs w:val="24"/>
        </w:rPr>
      </w:pPr>
    </w:p>
    <w:p w:rsidR="00C73ABC" w:rsidRPr="00202A8F" w:rsidRDefault="00C73ABC" w:rsidP="00D177DF">
      <w:pPr>
        <w:spacing w:line="228" w:lineRule="auto"/>
        <w:ind w:firstLine="709"/>
        <w:jc w:val="both"/>
        <w:rPr>
          <w:sz w:val="28"/>
        </w:rPr>
      </w:pPr>
      <w:r w:rsidRPr="00202A8F">
        <w:rPr>
          <w:sz w:val="28"/>
        </w:rPr>
        <w:t>Цены и тарифы на</w:t>
      </w:r>
      <w:r w:rsidRPr="00202A8F">
        <w:rPr>
          <w:b/>
          <w:sz w:val="28"/>
        </w:rPr>
        <w:t xml:space="preserve"> </w:t>
      </w:r>
      <w:r w:rsidRPr="00202A8F">
        <w:rPr>
          <w:sz w:val="28"/>
        </w:rPr>
        <w:t xml:space="preserve">услуги в марте 2018 года в среднем повысились </w:t>
      </w:r>
      <w:r>
        <w:rPr>
          <w:sz w:val="28"/>
        </w:rPr>
        <w:br/>
      </w:r>
      <w:r w:rsidRPr="00202A8F">
        <w:rPr>
          <w:sz w:val="28"/>
        </w:rPr>
        <w:t xml:space="preserve">на 0,7 процента, с начала года </w:t>
      </w:r>
      <w:r w:rsidRPr="00202A8F">
        <w:rPr>
          <w:sz w:val="28"/>
          <w:szCs w:val="28"/>
        </w:rPr>
        <w:t>– на 0,6 процента</w:t>
      </w:r>
      <w:r>
        <w:rPr>
          <w:sz w:val="28"/>
        </w:rPr>
        <w:t xml:space="preserve"> </w:t>
      </w:r>
      <w:r w:rsidRPr="00202A8F">
        <w:rPr>
          <w:sz w:val="28"/>
        </w:rPr>
        <w:t xml:space="preserve">(в марте 2017 г. повысились </w:t>
      </w:r>
      <w:r>
        <w:rPr>
          <w:sz w:val="28"/>
        </w:rPr>
        <w:br/>
      </w:r>
      <w:r w:rsidRPr="00202A8F">
        <w:rPr>
          <w:sz w:val="28"/>
        </w:rPr>
        <w:t xml:space="preserve">на 0,1 %, с начала года </w:t>
      </w:r>
      <w:r w:rsidRPr="00202A8F">
        <w:rPr>
          <w:sz w:val="28"/>
          <w:szCs w:val="28"/>
        </w:rPr>
        <w:t>– на 0,6%</w:t>
      </w:r>
      <w:r w:rsidRPr="00202A8F">
        <w:rPr>
          <w:sz w:val="28"/>
        </w:rPr>
        <w:t>).</w:t>
      </w:r>
    </w:p>
    <w:p w:rsidR="00C73ABC" w:rsidRPr="00D45274" w:rsidRDefault="00C73ABC" w:rsidP="00D177DF">
      <w:pPr>
        <w:spacing w:line="228" w:lineRule="auto"/>
        <w:ind w:firstLine="720"/>
        <w:jc w:val="center"/>
        <w:rPr>
          <w:rFonts w:ascii="Arial" w:hAnsi="Arial" w:cs="Arial"/>
          <w:b/>
          <w:szCs w:val="24"/>
        </w:rPr>
      </w:pPr>
    </w:p>
    <w:p w:rsidR="00C73ABC" w:rsidRPr="00202A8F" w:rsidRDefault="00C73ABC" w:rsidP="00D177DF">
      <w:pPr>
        <w:spacing w:line="228" w:lineRule="auto"/>
        <w:ind w:firstLine="720"/>
        <w:jc w:val="center"/>
        <w:rPr>
          <w:rFonts w:ascii="Arial" w:hAnsi="Arial" w:cs="Arial"/>
          <w:b/>
          <w:sz w:val="28"/>
        </w:rPr>
      </w:pPr>
      <w:r w:rsidRPr="00202A8F">
        <w:rPr>
          <w:rFonts w:ascii="Arial" w:hAnsi="Arial" w:cs="Arial"/>
          <w:b/>
          <w:sz w:val="28"/>
        </w:rPr>
        <w:t xml:space="preserve">Максимальное изменение цен (тарифов) </w:t>
      </w:r>
    </w:p>
    <w:p w:rsidR="00C73ABC" w:rsidRPr="00202A8F" w:rsidRDefault="00C73ABC" w:rsidP="00D177DF">
      <w:pPr>
        <w:spacing w:line="228" w:lineRule="auto"/>
        <w:ind w:firstLine="720"/>
        <w:jc w:val="center"/>
        <w:rPr>
          <w:rFonts w:ascii="Arial" w:hAnsi="Arial" w:cs="Arial"/>
          <w:b/>
          <w:sz w:val="28"/>
        </w:rPr>
      </w:pPr>
      <w:r w:rsidRPr="00202A8F">
        <w:rPr>
          <w:rFonts w:ascii="Arial" w:hAnsi="Arial" w:cs="Arial"/>
          <w:b/>
          <w:sz w:val="28"/>
        </w:rPr>
        <w:t>на отдельные услуги</w:t>
      </w:r>
    </w:p>
    <w:p w:rsidR="00C73ABC" w:rsidRDefault="00C73ABC" w:rsidP="00D177DF">
      <w:pPr>
        <w:spacing w:line="228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202A8F">
        <w:rPr>
          <w:rFonts w:ascii="Arial" w:hAnsi="Arial" w:cs="Arial"/>
          <w:sz w:val="28"/>
          <w:szCs w:val="28"/>
        </w:rPr>
        <w:t>в марте 2018 года</w:t>
      </w:r>
    </w:p>
    <w:p w:rsidR="00C73ABC" w:rsidRPr="00D45274" w:rsidRDefault="00C73ABC" w:rsidP="00D177DF">
      <w:pPr>
        <w:spacing w:line="228" w:lineRule="auto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418"/>
        <w:gridCol w:w="3402"/>
        <w:gridCol w:w="1275"/>
      </w:tblGrid>
      <w:tr w:rsidR="00C73ABC" w:rsidRPr="00202A8F" w:rsidTr="000029F4">
        <w:trPr>
          <w:trHeight w:val="2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202A8F" w:rsidRDefault="00C73ABC" w:rsidP="00D177DF">
            <w:pPr>
              <w:spacing w:line="228" w:lineRule="auto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Индекс цен</w:t>
            </w:r>
            <w:r w:rsidRPr="00202A8F">
              <w:rPr>
                <w:szCs w:val="24"/>
              </w:rPr>
              <w:br/>
              <w:t>(тарифов)</w:t>
            </w:r>
            <w:r w:rsidRPr="00202A8F">
              <w:rPr>
                <w:szCs w:val="24"/>
              </w:rPr>
              <w:br/>
              <w:t>в среднем</w:t>
            </w:r>
            <w:r w:rsidRPr="00202A8F">
              <w:rPr>
                <w:szCs w:val="24"/>
              </w:rPr>
              <w:br/>
              <w:t>по группе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 xml:space="preserve">Максимальное </w:t>
            </w:r>
            <w:r w:rsidRPr="00202A8F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 w:rsidRPr="00202A8F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индекс цен</w:t>
            </w:r>
          </w:p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(тарифов)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125E46" w:rsidRDefault="00C73ABC" w:rsidP="00D177DF">
            <w:pPr>
              <w:spacing w:line="228" w:lineRule="auto"/>
              <w:ind w:right="-108" w:hanging="6"/>
              <w:rPr>
                <w:spacing w:val="-4"/>
              </w:rPr>
            </w:pPr>
            <w:r w:rsidRPr="00125E46">
              <w:rPr>
                <w:spacing w:val="-4"/>
              </w:rPr>
              <w:t>Жилищно-коммунальные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729"/>
              </w:tabs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Водоснабжение горячее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left" w:pos="673"/>
              </w:tabs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95,9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>Медицинские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25E46" w:rsidRDefault="00C73ABC" w:rsidP="00D177DF">
            <w:pPr>
              <w:spacing w:line="228" w:lineRule="auto"/>
              <w:ind w:right="-108"/>
              <w:rPr>
                <w:spacing w:val="-4"/>
                <w:szCs w:val="24"/>
              </w:rPr>
            </w:pPr>
            <w:r w:rsidRPr="00125E46">
              <w:rPr>
                <w:spacing w:val="-4"/>
                <w:szCs w:val="24"/>
              </w:rPr>
              <w:t>Изготовление съемного протеза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108,8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 xml:space="preserve">Услуги </w:t>
            </w:r>
            <w:proofErr w:type="gramStart"/>
            <w:r w:rsidRPr="00202A8F">
              <w:t>пассажирского</w:t>
            </w:r>
            <w:proofErr w:type="gramEnd"/>
            <w:r w:rsidRPr="00202A8F">
              <w:t xml:space="preserve">  </w:t>
            </w:r>
          </w:p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>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Полет </w:t>
            </w:r>
            <w:r w:rsidRPr="00202A8F">
              <w:rPr>
                <w:szCs w:val="24"/>
              </w:rPr>
              <w:t>в салоне экономического класса самолета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105,0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102,7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Предоставление местного с</w:t>
            </w:r>
            <w:r w:rsidRPr="00202A8F">
              <w:rPr>
                <w:szCs w:val="24"/>
              </w:rPr>
              <w:t>о</w:t>
            </w:r>
            <w:r w:rsidRPr="00202A8F">
              <w:rPr>
                <w:szCs w:val="24"/>
              </w:rPr>
              <w:t>единения (разговора) по сот</w:t>
            </w:r>
            <w:r w:rsidRPr="00202A8F">
              <w:rPr>
                <w:szCs w:val="24"/>
              </w:rPr>
              <w:t>о</w:t>
            </w:r>
            <w:r w:rsidRPr="00202A8F">
              <w:rPr>
                <w:szCs w:val="24"/>
              </w:rPr>
              <w:t>вой связи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115,0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>Услуги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Кинотеатры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101,5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>
              <w:t>Санаторно-</w:t>
            </w:r>
            <w:r w:rsidRPr="00202A8F">
              <w:t>оздоровительные у</w:t>
            </w:r>
            <w:r w:rsidRPr="00202A8F">
              <w:t>с</w:t>
            </w:r>
            <w:r w:rsidRPr="00202A8F">
              <w:t>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Санаторий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99,2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>Услуги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Начальный курс обучения во</w:t>
            </w:r>
            <w:r w:rsidRPr="00202A8F">
              <w:rPr>
                <w:szCs w:val="24"/>
              </w:rPr>
              <w:t>ж</w:t>
            </w:r>
            <w:r w:rsidRPr="00202A8F">
              <w:rPr>
                <w:szCs w:val="24"/>
              </w:rPr>
              <w:t>дению легкового автомобиля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106,5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>Бытовые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/>
              <w:rPr>
                <w:szCs w:val="24"/>
              </w:rPr>
            </w:pPr>
            <w:r w:rsidRPr="00202A8F">
              <w:rPr>
                <w:szCs w:val="24"/>
              </w:rPr>
              <w:t>Ремонт брюк из всех видов ткани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20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104,8</w:t>
            </w:r>
          </w:p>
        </w:tc>
      </w:tr>
      <w:tr w:rsidR="00C73ABC" w:rsidRPr="00202A8F" w:rsidTr="000029F4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-108" w:hanging="6"/>
            </w:pPr>
            <w:r w:rsidRPr="00202A8F">
              <w:t>Услуги дошкольного</w:t>
            </w:r>
            <w:r w:rsidRPr="00202A8F">
              <w:rPr>
                <w:lang w:val="en-US"/>
              </w:rPr>
              <w:t xml:space="preserve"> </w:t>
            </w:r>
            <w:r w:rsidRPr="00202A8F">
              <w:t>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28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-</w:t>
            </w:r>
          </w:p>
        </w:tc>
      </w:tr>
    </w:tbl>
    <w:p w:rsidR="00C73ABC" w:rsidRPr="00202A8F" w:rsidRDefault="00C73ABC" w:rsidP="00D177DF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202A8F">
        <w:rPr>
          <w:rFonts w:ascii="Arial" w:hAnsi="Arial"/>
          <w:b/>
          <w:sz w:val="28"/>
          <w:szCs w:val="28"/>
        </w:rPr>
        <w:br w:type="page"/>
      </w:r>
      <w:r w:rsidRPr="00202A8F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C73ABC" w:rsidRPr="00202A8F" w:rsidRDefault="00C73ABC" w:rsidP="00C73ABC">
      <w:pPr>
        <w:ind w:hanging="6"/>
        <w:jc w:val="center"/>
        <w:rPr>
          <w:rFonts w:ascii="Arial" w:hAnsi="Arial"/>
          <w:sz w:val="28"/>
          <w:szCs w:val="28"/>
        </w:rPr>
      </w:pPr>
      <w:r w:rsidRPr="00202A8F">
        <w:rPr>
          <w:rFonts w:ascii="Arial" w:hAnsi="Arial"/>
          <w:sz w:val="28"/>
          <w:szCs w:val="28"/>
        </w:rPr>
        <w:t>в марте 2018 года</w:t>
      </w:r>
    </w:p>
    <w:p w:rsidR="00C73ABC" w:rsidRPr="001B6FDF" w:rsidRDefault="00C73ABC" w:rsidP="00C73ABC">
      <w:pPr>
        <w:ind w:hanging="6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1"/>
        <w:gridCol w:w="1903"/>
        <w:gridCol w:w="1903"/>
      </w:tblGrid>
      <w:tr w:rsidR="00C73ABC" w:rsidRPr="00202A8F" w:rsidTr="000029F4">
        <w:trPr>
          <w:trHeight w:val="242"/>
          <w:jc w:val="center"/>
        </w:trPr>
        <w:tc>
          <w:tcPr>
            <w:tcW w:w="5791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Рублей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proofErr w:type="gramStart"/>
            <w:r w:rsidRPr="00202A8F">
              <w:rPr>
                <w:szCs w:val="24"/>
              </w:rPr>
              <w:t>В</w:t>
            </w:r>
            <w:proofErr w:type="gramEnd"/>
            <w:r w:rsidRPr="00202A8F">
              <w:rPr>
                <w:szCs w:val="24"/>
              </w:rPr>
              <w:t xml:space="preserve"> % </w:t>
            </w:r>
            <w:proofErr w:type="gramStart"/>
            <w:r w:rsidRPr="00202A8F">
              <w:rPr>
                <w:szCs w:val="24"/>
              </w:rPr>
              <w:t>к</w:t>
            </w:r>
            <w:proofErr w:type="gramEnd"/>
            <w:r w:rsidRPr="00202A8F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202A8F">
              <w:rPr>
                <w:szCs w:val="24"/>
              </w:rPr>
              <w:t>декабрю</w:t>
            </w:r>
            <w:r>
              <w:rPr>
                <w:szCs w:val="24"/>
              </w:rPr>
              <w:t xml:space="preserve"> </w:t>
            </w:r>
            <w:r w:rsidRPr="00202A8F">
              <w:rPr>
                <w:szCs w:val="24"/>
              </w:rPr>
              <w:t>2017 г.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Оплата жилья в домах государственного и муниц</w:t>
            </w:r>
            <w:r w:rsidRPr="00202A8F">
              <w:t>и</w:t>
            </w:r>
            <w:r w:rsidRPr="00202A8F">
              <w:t>пального жилищных фондов, м</w:t>
            </w:r>
            <w:proofErr w:type="gramStart"/>
            <w:r w:rsidRPr="00202A8F">
              <w:rPr>
                <w:vertAlign w:val="superscript"/>
              </w:rPr>
              <w:t>2</w:t>
            </w:r>
            <w:proofErr w:type="gramEnd"/>
            <w:r w:rsidRPr="00202A8F">
              <w:t xml:space="preserve"> общей площади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32,33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103,2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Содерж</w:t>
            </w:r>
            <w:r>
              <w:t>ание и ремонт жилья для граждан</w:t>
            </w:r>
            <w:r w:rsidRPr="00202A8F">
              <w:t xml:space="preserve"> – собстве</w:t>
            </w:r>
            <w:r w:rsidRPr="00202A8F">
              <w:t>н</w:t>
            </w:r>
            <w:r w:rsidRPr="00202A8F">
              <w:t>ников жилья в результате приватизации, граждан – собственников жилых помещений по иным основ</w:t>
            </w:r>
            <w:r w:rsidRPr="00202A8F">
              <w:t>а</w:t>
            </w:r>
            <w:r w:rsidRPr="00202A8F">
              <w:t>ниям, м</w:t>
            </w:r>
            <w:proofErr w:type="gramStart"/>
            <w:r w:rsidRPr="00202A8F">
              <w:rPr>
                <w:vertAlign w:val="superscript"/>
              </w:rPr>
              <w:t>2</w:t>
            </w:r>
            <w:proofErr w:type="gramEnd"/>
            <w:r w:rsidRPr="00202A8F">
              <w:t xml:space="preserve"> общей площади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</w:rPr>
              <w:t>20,11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104,7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Услуги по организации и выполнению работ по эк</w:t>
            </w:r>
            <w:r w:rsidRPr="00202A8F">
              <w:t>с</w:t>
            </w:r>
            <w:r w:rsidRPr="00202A8F">
              <w:t>плуатации домов ЖК, ЖСК, ТСЖ, м</w:t>
            </w:r>
            <w:proofErr w:type="gramStart"/>
            <w:r w:rsidRPr="00202A8F">
              <w:rPr>
                <w:vertAlign w:val="superscript"/>
              </w:rPr>
              <w:t>2</w:t>
            </w:r>
            <w:proofErr w:type="gramEnd"/>
            <w:r w:rsidRPr="00202A8F">
              <w:t xml:space="preserve"> общей площади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</w:rPr>
              <w:t>18,71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105,6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Водоснабжение холодное, м</w:t>
            </w:r>
            <w:r w:rsidRPr="00202A8F">
              <w:rPr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23,54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97,0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Водоотведение, м</w:t>
            </w:r>
            <w:r w:rsidRPr="00202A8F">
              <w:rPr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</w:rPr>
              <w:t>25,20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97,5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Водоснабжение горячее, м</w:t>
            </w:r>
            <w:r w:rsidRPr="00202A8F">
              <w:rPr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100,87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95,9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 xml:space="preserve">Отопление, Гкал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</w:rPr>
              <w:t>1649,49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96,2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Газ сетевой, месяц с человека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109,72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</w:t>
            </w:r>
            <w:r w:rsidRPr="00202A8F">
              <w:rPr>
                <w:szCs w:val="24"/>
                <w:lang w:val="en-US"/>
              </w:rPr>
              <w:t>0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Газ сетевой, м</w:t>
            </w:r>
            <w:r w:rsidRPr="00202A8F">
              <w:rPr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7,75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</w:t>
            </w:r>
            <w:r w:rsidRPr="00202A8F">
              <w:rPr>
                <w:szCs w:val="24"/>
                <w:lang w:val="en-US"/>
              </w:rPr>
              <w:t>0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Газ сжиженный, месяц с человека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</w:rPr>
              <w:t>298,48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99,7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34"/>
            </w:pPr>
            <w:r w:rsidRPr="00202A8F">
              <w:t>Газ сжиженный, м</w:t>
            </w:r>
            <w:r w:rsidRPr="00202A8F">
              <w:rPr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89,50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99,8</w:t>
            </w:r>
          </w:p>
        </w:tc>
      </w:tr>
      <w:tr w:rsidR="00C73ABC" w:rsidRPr="00202A8F" w:rsidTr="000029F4">
        <w:trPr>
          <w:jc w:val="center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1B6FDF" w:rsidRDefault="00C73ABC" w:rsidP="000029F4">
            <w:pPr>
              <w:ind w:right="34"/>
              <w:rPr>
                <w:spacing w:val="-4"/>
              </w:rPr>
            </w:pPr>
            <w:r w:rsidRPr="001B6FDF">
              <w:rPr>
                <w:spacing w:val="-4"/>
              </w:rPr>
              <w:t xml:space="preserve">Электроэнергия в квартирах без электроплит, 100 </w:t>
            </w:r>
            <w:proofErr w:type="spellStart"/>
            <w:r w:rsidRPr="001B6FDF">
              <w:rPr>
                <w:spacing w:val="-4"/>
              </w:rPr>
              <w:t>кВт</w:t>
            </w:r>
            <w:proofErr w:type="gramStart"/>
            <w:r w:rsidRPr="001B6FDF">
              <w:rPr>
                <w:spacing w:val="-4"/>
              </w:rPr>
              <w:t>.ч</w:t>
            </w:r>
            <w:proofErr w:type="spellEnd"/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450"/>
              </w:tabs>
              <w:ind w:right="46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368,00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522"/>
              </w:tabs>
              <w:ind w:right="579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</w:tbl>
    <w:p w:rsidR="00C73ABC" w:rsidRPr="00A24098" w:rsidRDefault="00C73ABC" w:rsidP="00C73ABC">
      <w:pPr>
        <w:jc w:val="center"/>
        <w:rPr>
          <w:rFonts w:ascii="Arial" w:hAnsi="Arial"/>
          <w:b/>
          <w:sz w:val="16"/>
          <w:szCs w:val="16"/>
        </w:rPr>
      </w:pPr>
    </w:p>
    <w:p w:rsidR="00C73ABC" w:rsidRPr="00202A8F" w:rsidRDefault="00C73ABC" w:rsidP="00C73AB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</w:t>
      </w:r>
      <w:r w:rsidRPr="00202A8F">
        <w:rPr>
          <w:rFonts w:ascii="Arial" w:hAnsi="Arial"/>
          <w:b/>
          <w:sz w:val="28"/>
          <w:szCs w:val="28"/>
        </w:rPr>
        <w:t>2.</w:t>
      </w:r>
      <w:r>
        <w:rPr>
          <w:rFonts w:ascii="Arial" w:hAnsi="Arial"/>
          <w:b/>
          <w:sz w:val="28"/>
          <w:szCs w:val="28"/>
        </w:rPr>
        <w:t xml:space="preserve"> </w:t>
      </w:r>
      <w:r w:rsidRPr="00202A8F">
        <w:rPr>
          <w:rFonts w:ascii="Arial" w:hAnsi="Arial"/>
          <w:b/>
          <w:sz w:val="28"/>
          <w:szCs w:val="28"/>
        </w:rPr>
        <w:t>Цены производителей</w:t>
      </w:r>
    </w:p>
    <w:p w:rsidR="00C73ABC" w:rsidRPr="001B6FDF" w:rsidRDefault="00C73ABC" w:rsidP="00C73ABC">
      <w:pPr>
        <w:ind w:hanging="6"/>
        <w:jc w:val="center"/>
        <w:rPr>
          <w:rFonts w:ascii="Arial" w:hAnsi="Arial"/>
          <w:b/>
          <w:szCs w:val="24"/>
        </w:rPr>
      </w:pPr>
    </w:p>
    <w:p w:rsidR="00C73ABC" w:rsidRPr="00202A8F" w:rsidRDefault="00C73ABC" w:rsidP="00C73ABC">
      <w:pPr>
        <w:ind w:firstLine="709"/>
        <w:jc w:val="both"/>
        <w:rPr>
          <w:sz w:val="28"/>
          <w:szCs w:val="28"/>
        </w:rPr>
      </w:pPr>
      <w:proofErr w:type="gramStart"/>
      <w:r w:rsidRPr="00202A8F">
        <w:rPr>
          <w:b/>
          <w:sz w:val="28"/>
          <w:szCs w:val="28"/>
        </w:rPr>
        <w:t>Индекс цен производителей промышленных товаров</w:t>
      </w:r>
      <w:r w:rsidRPr="00202A8F">
        <w:rPr>
          <w:sz w:val="28"/>
          <w:szCs w:val="28"/>
        </w:rPr>
        <w:t xml:space="preserve"> в марте 2018 г</w:t>
      </w:r>
      <w:r w:rsidRPr="00202A8F">
        <w:rPr>
          <w:sz w:val="28"/>
          <w:szCs w:val="28"/>
        </w:rPr>
        <w:t>о</w:t>
      </w:r>
      <w:r w:rsidRPr="00202A8F">
        <w:rPr>
          <w:sz w:val="28"/>
          <w:szCs w:val="28"/>
        </w:rPr>
        <w:t>да относительно предыдущего месяца составил 100,8 процента, в том числе и</w:t>
      </w:r>
      <w:r w:rsidRPr="00202A8F">
        <w:rPr>
          <w:sz w:val="28"/>
          <w:szCs w:val="28"/>
        </w:rPr>
        <w:t>н</w:t>
      </w:r>
      <w:r w:rsidRPr="00202A8F">
        <w:rPr>
          <w:sz w:val="28"/>
          <w:szCs w:val="28"/>
        </w:rPr>
        <w:t>декс цен на продукцию добычи полезных ископаемых – 86,9 процента, обраб</w:t>
      </w:r>
      <w:r w:rsidRPr="00202A8F">
        <w:rPr>
          <w:sz w:val="28"/>
          <w:szCs w:val="28"/>
        </w:rPr>
        <w:t>а</w:t>
      </w:r>
      <w:r w:rsidRPr="00202A8F">
        <w:rPr>
          <w:sz w:val="28"/>
          <w:szCs w:val="28"/>
        </w:rPr>
        <w:t>тывающих производств – 100,9 процента, обеспечение электрической энергией, газом и паром; кондиционирование воздуха – 100,9 процента, водоснабжение; водоотведение, организация сбора и утилизации отходов, деятельность по ли</w:t>
      </w:r>
      <w:r w:rsidRPr="00202A8F">
        <w:rPr>
          <w:sz w:val="28"/>
          <w:szCs w:val="28"/>
        </w:rPr>
        <w:t>к</w:t>
      </w:r>
      <w:r w:rsidRPr="00202A8F">
        <w:rPr>
          <w:sz w:val="28"/>
          <w:szCs w:val="28"/>
        </w:rPr>
        <w:t>видации загрязнений – 100,0 процента.</w:t>
      </w:r>
      <w:proofErr w:type="gramEnd"/>
    </w:p>
    <w:p w:rsidR="00C73ABC" w:rsidRPr="00A24098" w:rsidRDefault="00C73ABC" w:rsidP="00C73ABC">
      <w:pPr>
        <w:ind w:hanging="6"/>
        <w:jc w:val="center"/>
        <w:rPr>
          <w:rFonts w:ascii="Arial" w:hAnsi="Arial"/>
          <w:b/>
          <w:sz w:val="16"/>
          <w:szCs w:val="16"/>
        </w:rPr>
      </w:pPr>
    </w:p>
    <w:p w:rsidR="00C73ABC" w:rsidRPr="00202A8F" w:rsidRDefault="00C73ABC" w:rsidP="00C73ABC">
      <w:pPr>
        <w:jc w:val="center"/>
        <w:rPr>
          <w:rFonts w:ascii="Arial" w:hAnsi="Arial"/>
          <w:b/>
          <w:sz w:val="28"/>
          <w:szCs w:val="28"/>
        </w:rPr>
      </w:pPr>
      <w:r w:rsidRPr="00202A8F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C73ABC" w:rsidRPr="0020222B" w:rsidRDefault="00C73ABC" w:rsidP="00C73ABC">
      <w:pPr>
        <w:ind w:hanging="6"/>
        <w:jc w:val="center"/>
        <w:rPr>
          <w:rFonts w:ascii="Arial" w:hAnsi="Arial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17"/>
        <w:gridCol w:w="1594"/>
        <w:gridCol w:w="1595"/>
        <w:gridCol w:w="1595"/>
        <w:gridCol w:w="1595"/>
      </w:tblGrid>
      <w:tr w:rsidR="00C73ABC" w:rsidRPr="00202A8F" w:rsidTr="000029F4">
        <w:trPr>
          <w:trHeight w:val="170"/>
          <w:jc w:val="center"/>
        </w:trPr>
        <w:tc>
          <w:tcPr>
            <w:tcW w:w="9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202A8F" w:rsidRDefault="00C73ABC" w:rsidP="000029F4">
            <w:pPr>
              <w:tabs>
                <w:tab w:val="left" w:pos="3299"/>
                <w:tab w:val="left" w:pos="3398"/>
                <w:tab w:val="right" w:pos="9339"/>
              </w:tabs>
              <w:jc w:val="right"/>
              <w:rPr>
                <w:szCs w:val="24"/>
              </w:rPr>
            </w:pPr>
            <w:r w:rsidRPr="00202A8F">
              <w:br w:type="page"/>
            </w:r>
            <w:r w:rsidRPr="00202A8F">
              <w:rPr>
                <w:szCs w:val="24"/>
              </w:rPr>
              <w:t xml:space="preserve"> (на конец периода; в процентах к предыдущему периоду)</w:t>
            </w:r>
          </w:p>
        </w:tc>
      </w:tr>
      <w:tr w:rsidR="00C73ABC" w:rsidRPr="00202A8F" w:rsidTr="000029F4">
        <w:trPr>
          <w:trHeight w:val="17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C73ABC" w:rsidRPr="00202A8F" w:rsidTr="000029F4">
        <w:trPr>
          <w:trHeight w:val="170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 xml:space="preserve">добыча </w:t>
            </w:r>
            <w:r>
              <w:rPr>
                <w:szCs w:val="24"/>
              </w:rPr>
              <w:br/>
            </w:r>
            <w:r w:rsidRPr="00202A8F">
              <w:rPr>
                <w:szCs w:val="24"/>
              </w:rPr>
              <w:t>полезных ископаемых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обрабат</w:t>
            </w:r>
            <w:r w:rsidRPr="00202A8F">
              <w:rPr>
                <w:szCs w:val="24"/>
              </w:rPr>
              <w:t>ы</w:t>
            </w:r>
            <w:r w:rsidRPr="00202A8F">
              <w:rPr>
                <w:szCs w:val="24"/>
              </w:rPr>
              <w:t xml:space="preserve">вающие </w:t>
            </w:r>
            <w:r>
              <w:rPr>
                <w:szCs w:val="24"/>
              </w:rPr>
              <w:br/>
            </w:r>
            <w:r w:rsidRPr="00202A8F">
              <w:rPr>
                <w:szCs w:val="24"/>
              </w:rPr>
              <w:t>производства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73ABC" w:rsidRPr="00B92610" w:rsidRDefault="00C73ABC" w:rsidP="000029F4">
            <w:pPr>
              <w:jc w:val="center"/>
              <w:rPr>
                <w:spacing w:val="-6"/>
                <w:szCs w:val="24"/>
              </w:rPr>
            </w:pPr>
            <w:r w:rsidRPr="00B92610">
              <w:rPr>
                <w:spacing w:val="-6"/>
                <w:szCs w:val="24"/>
              </w:rPr>
              <w:t>обеспечение электрич</w:t>
            </w:r>
            <w:r w:rsidRPr="00B92610">
              <w:rPr>
                <w:spacing w:val="-6"/>
                <w:szCs w:val="24"/>
              </w:rPr>
              <w:t>е</w:t>
            </w:r>
            <w:r w:rsidRPr="00B92610">
              <w:rPr>
                <w:spacing w:val="-6"/>
                <w:szCs w:val="24"/>
              </w:rPr>
              <w:t>ской энерг</w:t>
            </w:r>
            <w:r w:rsidRPr="00B92610">
              <w:rPr>
                <w:spacing w:val="-6"/>
                <w:szCs w:val="24"/>
              </w:rPr>
              <w:t>и</w:t>
            </w:r>
            <w:r w:rsidRPr="00B92610">
              <w:rPr>
                <w:spacing w:val="-6"/>
                <w:szCs w:val="24"/>
              </w:rPr>
              <w:t>ей, газом и паром; ко</w:t>
            </w:r>
            <w:r w:rsidRPr="00B92610">
              <w:rPr>
                <w:spacing w:val="-6"/>
                <w:szCs w:val="24"/>
              </w:rPr>
              <w:t>н</w:t>
            </w:r>
            <w:r w:rsidRPr="00B92610">
              <w:rPr>
                <w:spacing w:val="-6"/>
                <w:szCs w:val="24"/>
              </w:rPr>
              <w:t>диционир</w:t>
            </w:r>
            <w:r w:rsidRPr="00B92610">
              <w:rPr>
                <w:spacing w:val="-6"/>
                <w:szCs w:val="24"/>
              </w:rPr>
              <w:t>о</w:t>
            </w:r>
            <w:r w:rsidRPr="00B92610">
              <w:rPr>
                <w:spacing w:val="-6"/>
                <w:szCs w:val="24"/>
              </w:rPr>
              <w:t>вание воздуха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водоснабж</w:t>
            </w:r>
            <w:r w:rsidRPr="00202A8F">
              <w:rPr>
                <w:szCs w:val="24"/>
              </w:rPr>
              <w:t>е</w:t>
            </w:r>
            <w:r w:rsidRPr="00202A8F">
              <w:rPr>
                <w:szCs w:val="24"/>
              </w:rPr>
              <w:t>ние; водоо</w:t>
            </w:r>
            <w:r w:rsidRPr="00202A8F">
              <w:rPr>
                <w:szCs w:val="24"/>
              </w:rPr>
              <w:t>т</w:t>
            </w:r>
            <w:r w:rsidRPr="00202A8F">
              <w:rPr>
                <w:szCs w:val="24"/>
              </w:rPr>
              <w:t>ведение, о</w:t>
            </w:r>
            <w:r w:rsidRPr="00202A8F">
              <w:rPr>
                <w:szCs w:val="24"/>
              </w:rPr>
              <w:t>р</w:t>
            </w:r>
            <w:r w:rsidRPr="00202A8F">
              <w:rPr>
                <w:szCs w:val="24"/>
              </w:rPr>
              <w:t>ганизация сбора и ут</w:t>
            </w:r>
            <w:r w:rsidRPr="00202A8F">
              <w:rPr>
                <w:szCs w:val="24"/>
              </w:rPr>
              <w:t>и</w:t>
            </w:r>
            <w:r w:rsidRPr="00202A8F">
              <w:rPr>
                <w:szCs w:val="24"/>
              </w:rPr>
              <w:t>лизации о</w:t>
            </w:r>
            <w:r w:rsidRPr="00202A8F">
              <w:rPr>
                <w:szCs w:val="24"/>
              </w:rPr>
              <w:t>т</w:t>
            </w:r>
            <w:r w:rsidRPr="00202A8F">
              <w:rPr>
                <w:szCs w:val="24"/>
              </w:rPr>
              <w:t>ходов, де</w:t>
            </w:r>
            <w:r w:rsidRPr="00202A8F">
              <w:rPr>
                <w:szCs w:val="24"/>
              </w:rPr>
              <w:t>я</w:t>
            </w:r>
            <w:r w:rsidRPr="00202A8F">
              <w:rPr>
                <w:szCs w:val="24"/>
              </w:rPr>
              <w:t>тельность по ликвидации загрязнений</w:t>
            </w:r>
          </w:p>
        </w:tc>
      </w:tr>
      <w:tr w:rsidR="00C73ABC" w:rsidRPr="00202A8F" w:rsidTr="000029F4">
        <w:trPr>
          <w:trHeight w:val="1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5</w:t>
            </w:r>
          </w:p>
        </w:tc>
      </w:tr>
      <w:tr w:rsidR="00C73ABC" w:rsidRPr="00202A8F" w:rsidTr="000029F4">
        <w:trPr>
          <w:trHeight w:val="170"/>
          <w:jc w:val="center"/>
        </w:trPr>
        <w:tc>
          <w:tcPr>
            <w:tcW w:w="95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3ABC" w:rsidRPr="00202A8F" w:rsidRDefault="00C73ABC" w:rsidP="000029F4">
            <w:pPr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>2017 г.</w:t>
            </w:r>
          </w:p>
        </w:tc>
      </w:tr>
      <w:tr w:rsidR="00C73ABC" w:rsidRPr="00202A8F" w:rsidTr="000029F4">
        <w:trPr>
          <w:trHeight w:val="17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январь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33"/>
                <w:tab w:val="left" w:pos="573"/>
              </w:tabs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  <w:tab w:val="left" w:pos="476"/>
                <w:tab w:val="left" w:pos="743"/>
              </w:tabs>
              <w:ind w:right="477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126,9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  <w:tab w:val="decimal" w:pos="725"/>
              </w:tabs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104,0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  <w:tab w:val="decimal" w:pos="477"/>
                <w:tab w:val="left" w:pos="801"/>
                <w:tab w:val="left" w:pos="972"/>
              </w:tabs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  <w:tab w:val="decimal" w:pos="370"/>
                <w:tab w:val="left" w:pos="1379"/>
              </w:tabs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17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февраль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33"/>
              </w:tabs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96,4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ind w:right="47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  <w:tab w:val="decimal" w:pos="725"/>
              </w:tabs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96,1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  <w:tab w:val="decimal" w:pos="477"/>
                <w:tab w:val="left" w:pos="972"/>
              </w:tabs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  <w:tab w:val="decimal" w:pos="370"/>
                <w:tab w:val="left" w:pos="1379"/>
              </w:tabs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</w:tbl>
    <w:p w:rsidR="00C73ABC" w:rsidRPr="0020222B" w:rsidRDefault="00C73ABC" w:rsidP="00D177DF">
      <w:pPr>
        <w:spacing w:before="120" w:line="235" w:lineRule="auto"/>
        <w:ind w:hanging="6"/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  <w:szCs w:val="28"/>
        </w:rPr>
        <w:br w:type="page"/>
      </w:r>
    </w:p>
    <w:tbl>
      <w:tblPr>
        <w:tblpPr w:leftFromText="180" w:rightFromText="180" w:vertAnchor="text" w:tblpXSpec="center" w:tblpY="1"/>
        <w:tblOverlap w:val="never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594"/>
        <w:gridCol w:w="1595"/>
        <w:gridCol w:w="1595"/>
        <w:gridCol w:w="1595"/>
      </w:tblGrid>
      <w:tr w:rsidR="00C73ABC" w:rsidRPr="00202A8F" w:rsidTr="000029F4">
        <w:trPr>
          <w:jc w:val="center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202A8F" w:rsidRDefault="00C73ABC" w:rsidP="00D177DF">
            <w:pPr>
              <w:tabs>
                <w:tab w:val="left" w:pos="3299"/>
                <w:tab w:val="left" w:pos="3398"/>
                <w:tab w:val="right" w:pos="9339"/>
              </w:tabs>
              <w:spacing w:line="235" w:lineRule="auto"/>
              <w:jc w:val="right"/>
              <w:rPr>
                <w:szCs w:val="24"/>
              </w:rPr>
            </w:pPr>
            <w:r w:rsidRPr="00202A8F">
              <w:lastRenderedPageBreak/>
              <w:br w:type="page"/>
            </w:r>
            <w:r w:rsidRPr="00202A8F">
              <w:rPr>
                <w:szCs w:val="24"/>
              </w:rPr>
              <w:t>Продолжение</w:t>
            </w:r>
          </w:p>
        </w:tc>
      </w:tr>
      <w:tr w:rsidR="00C73ABC" w:rsidRPr="00202A8F" w:rsidTr="000029F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5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95,5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88,8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B92610">
              <w:rPr>
                <w:szCs w:val="24"/>
              </w:rPr>
              <w:t>103</w:t>
            </w:r>
            <w:r w:rsidRPr="00202A8F">
              <w:rPr>
                <w:szCs w:val="24"/>
              </w:rPr>
              <w:t>,</w:t>
            </w:r>
            <w:r w:rsidRPr="00B92610">
              <w:rPr>
                <w:szCs w:val="24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102,5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104,2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97,7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B92610">
              <w:rPr>
                <w:szCs w:val="24"/>
              </w:rPr>
              <w:t>99</w:t>
            </w:r>
            <w:r w:rsidRPr="00202A8F">
              <w:rPr>
                <w:szCs w:val="24"/>
              </w:rPr>
              <w:t>,</w:t>
            </w:r>
            <w:r w:rsidRPr="00B92610">
              <w:rPr>
                <w:szCs w:val="24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93,1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B92610">
              <w:rPr>
                <w:szCs w:val="24"/>
              </w:rPr>
              <w:t>102,8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106,7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111,2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112,3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102,8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101,5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B92610">
              <w:rPr>
                <w:szCs w:val="24"/>
              </w:rPr>
              <w:t>100,3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102,2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B92610">
              <w:rPr>
                <w:szCs w:val="24"/>
              </w:rPr>
              <w:t>99,6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B92610">
              <w:rPr>
                <w:szCs w:val="24"/>
              </w:rPr>
              <w:t>99,1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114,1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D177DF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spacing w:line="235" w:lineRule="auto"/>
              <w:rPr>
                <w:b/>
                <w:spacing w:val="-4"/>
                <w:szCs w:val="24"/>
              </w:rPr>
            </w:pPr>
            <w:r w:rsidRPr="00B92610">
              <w:rPr>
                <w:b/>
                <w:spacing w:val="-4"/>
                <w:szCs w:val="24"/>
              </w:rPr>
              <w:t xml:space="preserve">декабрь 2017 г. </w:t>
            </w:r>
            <w:r w:rsidRPr="00B92610">
              <w:rPr>
                <w:b/>
                <w:spacing w:val="-4"/>
                <w:szCs w:val="24"/>
              </w:rPr>
              <w:br/>
              <w:t>к декабрю 2016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113,2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152,9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22B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22B">
              <w:rPr>
                <w:szCs w:val="24"/>
              </w:rPr>
              <w:t>113</w:t>
            </w:r>
            <w:r w:rsidRPr="00202A8F">
              <w:rPr>
                <w:szCs w:val="24"/>
              </w:rPr>
              <w:t>,</w:t>
            </w:r>
            <w:r w:rsidRPr="0020222B">
              <w:rPr>
                <w:szCs w:val="24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104,9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106,7</w:t>
            </w:r>
          </w:p>
        </w:tc>
      </w:tr>
      <w:tr w:rsidR="00C73ABC" w:rsidRPr="00202A8F" w:rsidTr="000029F4">
        <w:trPr>
          <w:trHeight w:val="215"/>
          <w:jc w:val="center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>2018 г.</w:t>
            </w:r>
          </w:p>
        </w:tc>
      </w:tr>
      <w:tr w:rsidR="00C73ABC" w:rsidRPr="00202A8F" w:rsidTr="000029F4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100,2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22B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</w:t>
            </w:r>
            <w:r w:rsidRPr="0020222B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97,9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99,0</w:t>
            </w:r>
          </w:p>
        </w:tc>
      </w:tr>
      <w:tr w:rsidR="00C73ABC" w:rsidRPr="00202A8F" w:rsidTr="000029F4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104,7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202A8F">
              <w:rPr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86,9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22B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rPr>
                <w:szCs w:val="24"/>
              </w:rPr>
            </w:pPr>
            <w:r w:rsidRPr="00B92610">
              <w:rPr>
                <w:b/>
                <w:spacing w:val="-4"/>
                <w:szCs w:val="24"/>
              </w:rPr>
              <w:t xml:space="preserve">март 2018 г. </w:t>
            </w:r>
            <w:r w:rsidRPr="00B92610">
              <w:rPr>
                <w:b/>
                <w:spacing w:val="-4"/>
                <w:szCs w:val="24"/>
              </w:rPr>
              <w:br/>
              <w:t>к декабрю 2017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33"/>
                <w:tab w:val="left" w:pos="573"/>
              </w:tabs>
              <w:spacing w:line="235" w:lineRule="auto"/>
              <w:ind w:left="51" w:right="175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B92610" w:rsidRDefault="00C73ABC" w:rsidP="00D177DF">
            <w:pPr>
              <w:tabs>
                <w:tab w:val="decimal" w:pos="0"/>
                <w:tab w:val="left" w:pos="476"/>
              </w:tabs>
              <w:spacing w:line="235" w:lineRule="auto"/>
              <w:ind w:right="477"/>
              <w:jc w:val="right"/>
              <w:rPr>
                <w:szCs w:val="24"/>
                <w:lang w:val="en-US"/>
              </w:rPr>
            </w:pPr>
            <w:r w:rsidRPr="00B92610">
              <w:rPr>
                <w:szCs w:val="24"/>
                <w:lang w:val="en-US"/>
              </w:rPr>
              <w:t>91,1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725"/>
              </w:tabs>
              <w:spacing w:line="235" w:lineRule="auto"/>
              <w:ind w:right="371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102,0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77"/>
                <w:tab w:val="left" w:pos="972"/>
              </w:tabs>
              <w:spacing w:line="235" w:lineRule="auto"/>
              <w:ind w:right="407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98,9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370"/>
                <w:tab w:val="left" w:pos="1379"/>
              </w:tabs>
              <w:spacing w:line="235" w:lineRule="auto"/>
              <w:ind w:right="4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99,0</w:t>
            </w:r>
          </w:p>
        </w:tc>
      </w:tr>
    </w:tbl>
    <w:p w:rsidR="00C73ABC" w:rsidRPr="00202A8F" w:rsidRDefault="00C73ABC" w:rsidP="00D177DF">
      <w:pPr>
        <w:spacing w:line="235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C73ABC" w:rsidRPr="00202A8F" w:rsidRDefault="00C73ABC" w:rsidP="00D177DF">
      <w:pPr>
        <w:spacing w:line="235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202A8F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202A8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C73ABC" w:rsidRPr="00B92610" w:rsidRDefault="00C73ABC" w:rsidP="00D177DF">
      <w:pPr>
        <w:spacing w:line="235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tbl>
      <w:tblPr>
        <w:tblW w:w="9678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C73ABC" w:rsidRPr="00202A8F" w:rsidTr="000029F4">
        <w:trPr>
          <w:cantSplit/>
          <w:trHeight w:val="20"/>
          <w:jc w:val="center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right"/>
            </w:pPr>
            <w:r w:rsidRPr="00202A8F">
              <w:t>(на конец периода; в процентах)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в том числе</w:t>
            </w:r>
          </w:p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 xml:space="preserve">на </w:t>
            </w:r>
            <w:proofErr w:type="spellStart"/>
            <w:r w:rsidRPr="00202A8F">
              <w:t>внутрироссийский</w:t>
            </w:r>
            <w:proofErr w:type="spellEnd"/>
            <w:r w:rsidRPr="00202A8F">
              <w:br/>
              <w:t xml:space="preserve"> рынок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март 2018 г.</w:t>
            </w:r>
            <w:r w:rsidRPr="00202A8F">
              <w:rPr>
                <w:szCs w:val="24"/>
                <w:vertAlign w:val="superscript"/>
              </w:rPr>
              <w:t xml:space="preserve"> 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к фе</w:t>
            </w:r>
            <w:r w:rsidRPr="00202A8F">
              <w:rPr>
                <w:szCs w:val="24"/>
              </w:rPr>
              <w:t>в</w:t>
            </w:r>
            <w:r w:rsidRPr="00202A8F">
              <w:rPr>
                <w:szCs w:val="24"/>
              </w:rPr>
              <w:t>ралю</w:t>
            </w:r>
          </w:p>
          <w:p w:rsidR="00C73ABC" w:rsidRPr="00202A8F" w:rsidRDefault="00C73ABC" w:rsidP="00D177DF">
            <w:pPr>
              <w:spacing w:line="235" w:lineRule="auto"/>
              <w:jc w:val="center"/>
            </w:pPr>
            <w:r w:rsidRPr="00202A8F"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к д</w:t>
            </w:r>
            <w:r w:rsidRPr="00202A8F">
              <w:t>е</w:t>
            </w:r>
            <w:r w:rsidRPr="00202A8F">
              <w:t>кабрю</w:t>
            </w:r>
          </w:p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left="-113" w:right="-113" w:firstLine="57"/>
              <w:jc w:val="center"/>
              <w:rPr>
                <w:szCs w:val="24"/>
              </w:rPr>
            </w:pPr>
            <w:proofErr w:type="spellStart"/>
            <w:r w:rsidRPr="00202A8F">
              <w:rPr>
                <w:b/>
              </w:rPr>
              <w:t>справочно</w:t>
            </w:r>
            <w:proofErr w:type="spellEnd"/>
            <w:r w:rsidRPr="00202A8F">
              <w:br/>
            </w:r>
            <w:r w:rsidRPr="00202A8F">
              <w:rPr>
                <w:szCs w:val="24"/>
              </w:rPr>
              <w:t xml:space="preserve">март </w:t>
            </w:r>
          </w:p>
          <w:p w:rsidR="00C73ABC" w:rsidRPr="00202A8F" w:rsidRDefault="00C73ABC" w:rsidP="00D177DF">
            <w:pPr>
              <w:spacing w:line="235" w:lineRule="auto"/>
              <w:ind w:left="-113" w:right="-113" w:firstLine="57"/>
              <w:jc w:val="center"/>
            </w:pPr>
            <w:r w:rsidRPr="00202A8F">
              <w:rPr>
                <w:szCs w:val="24"/>
              </w:rPr>
              <w:t xml:space="preserve"> 2017г. </w:t>
            </w:r>
            <w:r w:rsidRPr="00202A8F">
              <w:rPr>
                <w:szCs w:val="24"/>
              </w:rPr>
              <w:br/>
              <w:t>к декабрю 2016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к фе</w:t>
            </w:r>
            <w:r w:rsidRPr="00202A8F">
              <w:rPr>
                <w:szCs w:val="24"/>
              </w:rPr>
              <w:t>в</w:t>
            </w:r>
            <w:r w:rsidRPr="00202A8F">
              <w:rPr>
                <w:szCs w:val="24"/>
              </w:rPr>
              <w:t>ралю</w:t>
            </w:r>
          </w:p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к д</w:t>
            </w:r>
            <w:r w:rsidRPr="00202A8F">
              <w:t>е</w:t>
            </w:r>
            <w:r w:rsidRPr="00202A8F">
              <w:t>кабрю</w:t>
            </w:r>
          </w:p>
          <w:p w:rsidR="00C73ABC" w:rsidRPr="00202A8F" w:rsidRDefault="00C73ABC" w:rsidP="00D177DF">
            <w:pPr>
              <w:spacing w:line="235" w:lineRule="auto"/>
              <w:ind w:hanging="6"/>
              <w:jc w:val="center"/>
            </w:pPr>
            <w:r w:rsidRPr="00202A8F">
              <w:t>2017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D177DF">
            <w:pPr>
              <w:spacing w:line="235" w:lineRule="auto"/>
              <w:ind w:left="-107" w:right="-113" w:hanging="6"/>
              <w:jc w:val="center"/>
              <w:rPr>
                <w:szCs w:val="24"/>
              </w:rPr>
            </w:pPr>
            <w:proofErr w:type="spellStart"/>
            <w:r w:rsidRPr="00202A8F">
              <w:rPr>
                <w:b/>
              </w:rPr>
              <w:t>справочно</w:t>
            </w:r>
            <w:proofErr w:type="spellEnd"/>
            <w:r w:rsidRPr="00202A8F">
              <w:br/>
            </w:r>
            <w:r w:rsidRPr="00202A8F">
              <w:rPr>
                <w:szCs w:val="24"/>
              </w:rPr>
              <w:t>март</w:t>
            </w:r>
          </w:p>
          <w:p w:rsidR="00C73ABC" w:rsidRPr="00202A8F" w:rsidRDefault="00C73ABC" w:rsidP="00D177DF">
            <w:pPr>
              <w:spacing w:line="235" w:lineRule="auto"/>
              <w:ind w:left="-107" w:right="-113" w:hanging="6"/>
              <w:jc w:val="center"/>
            </w:pPr>
            <w:r w:rsidRPr="00202A8F">
              <w:rPr>
                <w:szCs w:val="24"/>
              </w:rPr>
              <w:t xml:space="preserve"> 2017г. </w:t>
            </w:r>
            <w:r w:rsidRPr="00202A8F">
              <w:rPr>
                <w:szCs w:val="24"/>
              </w:rPr>
              <w:br/>
              <w:t>к декабрю 2016 г.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ind w:left="-57" w:hanging="6"/>
              <w:jc w:val="center"/>
            </w:pPr>
            <w:r w:rsidRPr="00202A8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hanging="3"/>
              <w:jc w:val="center"/>
            </w:pPr>
            <w:r w:rsidRPr="00202A8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hanging="6"/>
              <w:jc w:val="center"/>
            </w:pPr>
            <w:r w:rsidRPr="00202A8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hanging="6"/>
              <w:jc w:val="center"/>
            </w:pPr>
            <w:r w:rsidRPr="00202A8F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hanging="6"/>
              <w:jc w:val="center"/>
            </w:pPr>
            <w:r w:rsidRPr="00202A8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hanging="6"/>
              <w:jc w:val="center"/>
            </w:pPr>
            <w:r w:rsidRPr="00202A8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hanging="6"/>
              <w:jc w:val="center"/>
            </w:pPr>
            <w:r w:rsidRPr="00202A8F">
              <w:t>6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D177DF">
            <w:pPr>
              <w:spacing w:line="235" w:lineRule="auto"/>
              <w:ind w:hanging="6"/>
              <w:rPr>
                <w:b/>
              </w:rPr>
            </w:pPr>
            <w:r w:rsidRPr="00202A8F">
              <w:rPr>
                <w:b/>
              </w:rPr>
              <w:t>Добыча полезных ископаемых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6"/>
              <w:rPr>
                <w:lang w:val="en-US"/>
              </w:rPr>
            </w:pPr>
            <w:r w:rsidRPr="00202A8F">
              <w:rPr>
                <w:lang w:val="en-US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91,1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124,8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86,9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91,1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124,8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hanging="6"/>
              <w:rPr>
                <w:b/>
              </w:rPr>
            </w:pPr>
            <w:r w:rsidRPr="00202A8F"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6"/>
              <w:rPr>
                <w:lang w:val="en-US"/>
              </w:rPr>
            </w:pPr>
            <w:r w:rsidRPr="00202A8F"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100,5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100,8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101,7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99,1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51" w:right="-57" w:firstLine="410"/>
            </w:pPr>
            <w:r w:rsidRPr="00202A8F">
              <w:t>из них: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170" w:right="-57" w:hanging="6"/>
            </w:pPr>
            <w:r w:rsidRPr="00202A8F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98,9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99,0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99,4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98,9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98,9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99,4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170" w:right="-57" w:hanging="6"/>
            </w:pPr>
            <w:r w:rsidRPr="00202A8F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96,1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100,5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95,9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100,4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170" w:right="638" w:hanging="6"/>
            </w:pPr>
            <w:r w:rsidRPr="00202A8F">
              <w:t>производство текстильных изделий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101,0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100,0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101,0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170" w:right="-57" w:hanging="6"/>
            </w:pPr>
            <w:r w:rsidRPr="00202A8F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103,0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100,1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103,0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106,8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100,1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170" w:right="-57" w:hanging="6"/>
            </w:pPr>
            <w:r w:rsidRPr="00202A8F">
              <w:t xml:space="preserve">производство кожи и изделий из кожи 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91,8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100,0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91,8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170" w:right="-57" w:hanging="6"/>
            </w:pPr>
            <w:r w:rsidRPr="00202A8F">
              <w:t>обработка древесины и произво</w:t>
            </w:r>
            <w:r w:rsidRPr="00202A8F">
              <w:t>д</w:t>
            </w:r>
            <w:r w:rsidRPr="00202A8F">
              <w:t>ство изделий из дерева и пробки, кроме мебели, производство изд</w:t>
            </w:r>
            <w:r w:rsidRPr="00202A8F">
              <w:t>е</w:t>
            </w:r>
            <w:r w:rsidRPr="00202A8F">
              <w:t>лий из соломки и материалов для плетения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100,0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</w:tabs>
              <w:spacing w:line="235" w:lineRule="auto"/>
              <w:ind w:right="57" w:hanging="6"/>
              <w:jc w:val="right"/>
            </w:pPr>
            <w:r w:rsidRPr="00202A8F">
              <w:t>99,7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100,6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  <w:jc w:val="both"/>
            </w:pPr>
            <w:r w:rsidRPr="00202A8F">
              <w:t>100,6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D177DF">
            <w:pPr>
              <w:spacing w:line="235" w:lineRule="auto"/>
              <w:ind w:left="170" w:right="-57" w:hanging="6"/>
            </w:pPr>
            <w:r w:rsidRPr="00202A8F">
              <w:t xml:space="preserve">производство бумаги и </w:t>
            </w:r>
            <w:proofErr w:type="gramStart"/>
            <w:r w:rsidRPr="00202A8F">
              <w:t>бумажных</w:t>
            </w:r>
            <w:proofErr w:type="gramEnd"/>
          </w:p>
          <w:p w:rsidR="00C73ABC" w:rsidRPr="00202A8F" w:rsidRDefault="00C73ABC" w:rsidP="00D177DF">
            <w:pPr>
              <w:spacing w:line="235" w:lineRule="auto"/>
              <w:ind w:left="170" w:right="-57" w:hanging="6"/>
            </w:pPr>
            <w:r w:rsidRPr="00202A8F">
              <w:t>изделий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D177DF">
            <w:pPr>
              <w:tabs>
                <w:tab w:val="decimal" w:pos="496"/>
              </w:tabs>
              <w:spacing w:line="235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</w:tabs>
              <w:spacing w:line="235" w:lineRule="auto"/>
              <w:ind w:hanging="6"/>
            </w:pPr>
            <w:r w:rsidRPr="00202A8F"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D177DF">
            <w:pPr>
              <w:tabs>
                <w:tab w:val="decimal" w:pos="639"/>
              </w:tabs>
              <w:spacing w:line="235" w:lineRule="auto"/>
              <w:ind w:hanging="6"/>
            </w:pPr>
            <w:r w:rsidRPr="00202A8F">
              <w:t>101,8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D177DF">
            <w:pPr>
              <w:tabs>
                <w:tab w:val="decimal" w:pos="0"/>
                <w:tab w:val="decimal" w:pos="495"/>
              </w:tabs>
              <w:spacing w:line="235" w:lineRule="auto"/>
              <w:ind w:right="57" w:hanging="6"/>
              <w:jc w:val="right"/>
            </w:pPr>
            <w:r w:rsidRPr="00202A8F">
              <w:t>100,3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D177DF">
            <w:pPr>
              <w:tabs>
                <w:tab w:val="decimal" w:pos="497"/>
                <w:tab w:val="decimal" w:pos="567"/>
              </w:tabs>
              <w:spacing w:line="235" w:lineRule="auto"/>
              <w:ind w:hanging="6"/>
            </w:pPr>
            <w:r w:rsidRPr="00202A8F">
              <w:t>100,6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D177DF">
            <w:pPr>
              <w:tabs>
                <w:tab w:val="decimal" w:pos="638"/>
              </w:tabs>
              <w:spacing w:line="235" w:lineRule="auto"/>
              <w:ind w:hanging="6"/>
            </w:pPr>
            <w:r w:rsidRPr="00202A8F">
              <w:t>101,8</w:t>
            </w:r>
          </w:p>
        </w:tc>
      </w:tr>
    </w:tbl>
    <w:p w:rsidR="00C73ABC" w:rsidRPr="00202A8F" w:rsidRDefault="00C73ABC" w:rsidP="00C73ABC">
      <w:pPr>
        <w:spacing w:before="120" w:line="216" w:lineRule="auto"/>
        <w:ind w:left="51" w:hanging="6"/>
        <w:jc w:val="right"/>
      </w:pPr>
      <w:r w:rsidRPr="00202A8F">
        <w:br w:type="page"/>
      </w:r>
      <w:r w:rsidRPr="00202A8F">
        <w:lastRenderedPageBreak/>
        <w:t>Продолжение</w:t>
      </w:r>
    </w:p>
    <w:tbl>
      <w:tblPr>
        <w:tblW w:w="9678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C73ABC" w:rsidRPr="00202A8F" w:rsidTr="000029F4">
        <w:trPr>
          <w:cantSplit/>
          <w:trHeight w:val="275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  <w:jc w:val="center"/>
            </w:pPr>
            <w:r w:rsidRPr="00202A8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hanging="3"/>
              <w:jc w:val="center"/>
            </w:pPr>
            <w:r w:rsidRPr="00202A8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202A8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202A8F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202A8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202A8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202A8F">
              <w:t>6</w:t>
            </w:r>
          </w:p>
        </w:tc>
      </w:tr>
      <w:tr w:rsidR="00C73ABC" w:rsidRPr="00202A8F" w:rsidTr="000029F4">
        <w:trPr>
          <w:cantSplit/>
          <w:trHeight w:val="275"/>
          <w:jc w:val="center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C73ABC" w:rsidRPr="001860A4" w:rsidRDefault="00C73ABC" w:rsidP="000029F4">
            <w:pPr>
              <w:spacing w:line="252" w:lineRule="auto"/>
              <w:ind w:left="170" w:right="-71" w:hanging="6"/>
              <w:rPr>
                <w:spacing w:val="-6"/>
              </w:rPr>
            </w:pPr>
            <w:r w:rsidRPr="001860A4">
              <w:rPr>
                <w:spacing w:val="-6"/>
              </w:rPr>
              <w:t>деятельность полиграфическая и к</w:t>
            </w:r>
            <w:r w:rsidRPr="001860A4">
              <w:rPr>
                <w:spacing w:val="-6"/>
              </w:rPr>
              <w:t>о</w:t>
            </w:r>
            <w:r w:rsidRPr="001860A4">
              <w:rPr>
                <w:spacing w:val="-6"/>
              </w:rPr>
              <w:t>пирование носителей информации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104,5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104,5</w:t>
            </w:r>
          </w:p>
        </w:tc>
      </w:tr>
      <w:tr w:rsidR="00C73ABC" w:rsidRPr="00202A8F" w:rsidTr="000029F4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химических веществ и химических продуктов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118,1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100,8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104,5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123,4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лекарственных средств и материалов, применя</w:t>
            </w:r>
            <w:r w:rsidRPr="00202A8F">
              <w:t>е</w:t>
            </w:r>
            <w:r w:rsidRPr="00202A8F">
              <w:t>мых в медицинских целях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49,7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49,7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100,0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 xml:space="preserve">производство резиновых </w:t>
            </w:r>
            <w:r w:rsidRPr="00202A8F">
              <w:br/>
              <w:t>и пластмассовых изделий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100,5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103,7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100,4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100,5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103,7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прочей неметалл</w:t>
            </w:r>
            <w:r w:rsidRPr="00202A8F">
              <w:t>и</w:t>
            </w:r>
            <w:r w:rsidRPr="00202A8F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99,1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100,1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99,4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99,1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100,1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99,4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металлургическое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100,0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готовых металлич</w:t>
            </w:r>
            <w:r w:rsidRPr="00202A8F">
              <w:t>е</w:t>
            </w:r>
            <w:r w:rsidRPr="00202A8F">
              <w:t xml:space="preserve">ских изделий, кроме машин и </w:t>
            </w:r>
          </w:p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оборудования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99,5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100,6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102,8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99,5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100,6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102,8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компьютеров, эле</w:t>
            </w:r>
            <w:r w:rsidRPr="00202A8F">
              <w:t>к</w:t>
            </w:r>
            <w:r w:rsidRPr="00202A8F">
              <w:t>тронных и оптических изделий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102,6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98,2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101,0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102,6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98,2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машин и оборуд</w:t>
            </w:r>
            <w:r w:rsidRPr="00202A8F">
              <w:t>о</w:t>
            </w:r>
            <w:r w:rsidRPr="00202A8F">
              <w:t>вания, не включенных в другие группировки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98,1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99,8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100,4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5"/>
              </w:tabs>
              <w:spacing w:line="252" w:lineRule="auto"/>
              <w:ind w:hanging="6"/>
            </w:pPr>
            <w:r w:rsidRPr="00202A8F">
              <w:t>98,1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99,8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1860A4" w:rsidRDefault="00C73ABC" w:rsidP="000029F4">
            <w:pPr>
              <w:spacing w:line="252" w:lineRule="auto"/>
              <w:ind w:left="170" w:right="-71" w:hanging="6"/>
              <w:rPr>
                <w:spacing w:val="-4"/>
              </w:rPr>
            </w:pPr>
            <w:r w:rsidRPr="001860A4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99,2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103,2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103,2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99,2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103,2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103,2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 мебели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107,8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103,0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107,8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103,0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Default="00C73ABC" w:rsidP="000029F4">
            <w:pPr>
              <w:spacing w:line="252" w:lineRule="auto"/>
              <w:ind w:left="170" w:right="-57" w:hanging="6"/>
            </w:pPr>
            <w:r w:rsidRPr="00202A8F">
              <w:t xml:space="preserve">производство прочих готовых </w:t>
            </w:r>
          </w:p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изделий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100,9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100,9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100,0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51" w:right="-57" w:hanging="6"/>
              <w:rPr>
                <w:b/>
              </w:rPr>
            </w:pPr>
            <w:r w:rsidRPr="00202A8F">
              <w:rPr>
                <w:b/>
              </w:rPr>
              <w:t>Обеспечение электрической энергией, газом и паром; конд</w:t>
            </w:r>
            <w:r w:rsidRPr="00202A8F">
              <w:rPr>
                <w:b/>
              </w:rPr>
              <w:t>и</w:t>
            </w:r>
            <w:r w:rsidRPr="00202A8F">
              <w:rPr>
                <w:b/>
              </w:rPr>
              <w:t>ционирование воздуха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right="-214" w:hanging="3"/>
              <w:rPr>
                <w:lang w:val="en-US"/>
              </w:rPr>
            </w:pPr>
            <w:r w:rsidRPr="00202A8F"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98,9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102,5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100,9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98,9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102,5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51" w:right="-57" w:firstLine="410"/>
            </w:pPr>
            <w:r w:rsidRPr="00202A8F">
              <w:t>в том числе: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right="-214" w:hanging="3"/>
            </w:pP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производство, передача и распр</w:t>
            </w:r>
            <w:r w:rsidRPr="00202A8F">
              <w:t>е</w:t>
            </w:r>
            <w:r w:rsidRPr="00202A8F">
              <w:t>деление электроэнергии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right="-214" w:hanging="3"/>
              <w:rPr>
                <w:lang w:val="en-US"/>
              </w:rPr>
            </w:pPr>
            <w:r w:rsidRPr="00202A8F">
              <w:rPr>
                <w:lang w:val="en-US"/>
              </w:rPr>
              <w:t>102,1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100,4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100,6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102,1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100,4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100,6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Default="00C73ABC" w:rsidP="000029F4">
            <w:pPr>
              <w:spacing w:line="252" w:lineRule="auto"/>
              <w:ind w:left="170" w:right="-57" w:hanging="6"/>
            </w:pPr>
            <w:r w:rsidRPr="00202A8F">
              <w:t xml:space="preserve">производство и распределение </w:t>
            </w:r>
          </w:p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газообразного топлива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right="-214"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97,8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101,2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97,8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101,2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170" w:right="-57" w:hanging="6"/>
            </w:pPr>
            <w:r w:rsidRPr="00202A8F">
              <w:t>производство, передача и распр</w:t>
            </w:r>
            <w:r w:rsidRPr="00202A8F">
              <w:t>е</w:t>
            </w:r>
            <w:r w:rsidRPr="00202A8F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right="-214"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97,6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104,4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97,6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104,4</w:t>
            </w:r>
          </w:p>
        </w:tc>
      </w:tr>
      <w:tr w:rsidR="00C73ABC" w:rsidRPr="00202A8F" w:rsidTr="000029F4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C73ABC" w:rsidRPr="00202A8F" w:rsidRDefault="00C73ABC" w:rsidP="000029F4">
            <w:pPr>
              <w:spacing w:line="252" w:lineRule="auto"/>
              <w:ind w:left="51" w:right="-57" w:hanging="6"/>
              <w:rPr>
                <w:b/>
              </w:rPr>
            </w:pPr>
            <w:r w:rsidRPr="00202A8F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202A8F">
              <w:rPr>
                <w:b/>
              </w:rPr>
              <w:t>и</w:t>
            </w:r>
            <w:r w:rsidRPr="00202A8F">
              <w:rPr>
                <w:b/>
              </w:rPr>
              <w:t>дации загрязнений</w:t>
            </w:r>
          </w:p>
        </w:tc>
        <w:tc>
          <w:tcPr>
            <w:tcW w:w="849" w:type="dxa"/>
            <w:vAlign w:val="bottom"/>
          </w:tcPr>
          <w:p w:rsidR="00C73ABC" w:rsidRPr="00202A8F" w:rsidRDefault="00C73ABC" w:rsidP="000029F4">
            <w:pPr>
              <w:tabs>
                <w:tab w:val="decimal" w:pos="496"/>
              </w:tabs>
              <w:spacing w:line="252" w:lineRule="auto"/>
              <w:ind w:right="-214" w:hanging="3"/>
              <w:rPr>
                <w:lang w:val="en-US"/>
              </w:rPr>
            </w:pPr>
            <w:r w:rsidRPr="00202A8F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99,0</w:t>
            </w:r>
          </w:p>
        </w:tc>
        <w:tc>
          <w:tcPr>
            <w:tcW w:w="1275" w:type="dxa"/>
            <w:vAlign w:val="bottom"/>
          </w:tcPr>
          <w:p w:rsidR="00C73ABC" w:rsidRPr="00202A8F" w:rsidRDefault="00C73ABC" w:rsidP="000029F4">
            <w:pPr>
              <w:tabs>
                <w:tab w:val="decimal" w:pos="639"/>
              </w:tabs>
              <w:spacing w:line="252" w:lineRule="auto"/>
              <w:ind w:hanging="6"/>
            </w:pPr>
            <w:r w:rsidRPr="00202A8F">
              <w:t>100,0</w:t>
            </w:r>
          </w:p>
        </w:tc>
        <w:tc>
          <w:tcPr>
            <w:tcW w:w="852" w:type="dxa"/>
            <w:vAlign w:val="bottom"/>
          </w:tcPr>
          <w:p w:rsidR="00C73ABC" w:rsidRPr="00202A8F" w:rsidRDefault="00C73ABC" w:rsidP="000029F4">
            <w:pPr>
              <w:tabs>
                <w:tab w:val="decimal" w:pos="0"/>
              </w:tabs>
              <w:spacing w:line="252" w:lineRule="auto"/>
              <w:ind w:right="57" w:hanging="6"/>
              <w:jc w:val="right"/>
            </w:pPr>
            <w:r w:rsidRPr="00202A8F">
              <w:t>100,0</w:t>
            </w:r>
          </w:p>
        </w:tc>
        <w:tc>
          <w:tcPr>
            <w:tcW w:w="851" w:type="dxa"/>
            <w:vAlign w:val="bottom"/>
          </w:tcPr>
          <w:p w:rsidR="00C73ABC" w:rsidRPr="00202A8F" w:rsidRDefault="00C73ABC" w:rsidP="000029F4">
            <w:pPr>
              <w:tabs>
                <w:tab w:val="decimal" w:pos="497"/>
              </w:tabs>
              <w:spacing w:line="252" w:lineRule="auto"/>
              <w:ind w:hanging="6"/>
            </w:pPr>
            <w:r w:rsidRPr="00202A8F">
              <w:t>99,0</w:t>
            </w:r>
          </w:p>
        </w:tc>
        <w:tc>
          <w:tcPr>
            <w:tcW w:w="1170" w:type="dxa"/>
            <w:vAlign w:val="bottom"/>
          </w:tcPr>
          <w:p w:rsidR="00C73ABC" w:rsidRPr="00202A8F" w:rsidRDefault="00C73ABC" w:rsidP="000029F4">
            <w:pPr>
              <w:tabs>
                <w:tab w:val="decimal" w:pos="637"/>
              </w:tabs>
              <w:spacing w:line="252" w:lineRule="auto"/>
              <w:ind w:hanging="6"/>
              <w:jc w:val="both"/>
            </w:pPr>
            <w:r w:rsidRPr="00202A8F">
              <w:t>100,0</w:t>
            </w:r>
          </w:p>
        </w:tc>
      </w:tr>
    </w:tbl>
    <w:p w:rsidR="00C73ABC" w:rsidRPr="00AA6C91" w:rsidRDefault="00C73ABC" w:rsidP="00C73ABC">
      <w:pPr>
        <w:ind w:firstLine="709"/>
        <w:jc w:val="both"/>
        <w:rPr>
          <w:szCs w:val="24"/>
          <w:lang w:val="en-US"/>
        </w:rPr>
      </w:pPr>
    </w:p>
    <w:p w:rsidR="00C73ABC" w:rsidRPr="00202A8F" w:rsidRDefault="00C73ABC" w:rsidP="00C73ABC">
      <w:pPr>
        <w:spacing w:line="264" w:lineRule="auto"/>
        <w:ind w:firstLine="709"/>
        <w:jc w:val="both"/>
        <w:rPr>
          <w:sz w:val="28"/>
          <w:szCs w:val="28"/>
        </w:rPr>
      </w:pPr>
      <w:r w:rsidRPr="00202A8F">
        <w:rPr>
          <w:sz w:val="28"/>
          <w:szCs w:val="28"/>
        </w:rPr>
        <w:t>Индекс тарифов на грузовые перевозки в среднем по всем видам тран</w:t>
      </w:r>
      <w:r w:rsidRPr="00202A8F">
        <w:rPr>
          <w:sz w:val="28"/>
          <w:szCs w:val="28"/>
        </w:rPr>
        <w:t>с</w:t>
      </w:r>
      <w:r w:rsidRPr="00202A8F">
        <w:rPr>
          <w:sz w:val="28"/>
          <w:szCs w:val="28"/>
        </w:rPr>
        <w:t xml:space="preserve">порта в марте 2018 года по сравнению с предыдущим месяцем составил </w:t>
      </w:r>
      <w:r>
        <w:rPr>
          <w:sz w:val="28"/>
          <w:szCs w:val="28"/>
        </w:rPr>
        <w:br/>
      </w:r>
      <w:r w:rsidRPr="00202A8F">
        <w:rPr>
          <w:sz w:val="28"/>
          <w:szCs w:val="28"/>
        </w:rPr>
        <w:t>100,1 процента.</w:t>
      </w:r>
    </w:p>
    <w:p w:rsidR="00C73ABC" w:rsidRPr="00202A8F" w:rsidRDefault="00C73ABC" w:rsidP="002E1EF2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202A8F">
        <w:rPr>
          <w:rFonts w:ascii="Arial" w:hAnsi="Arial"/>
          <w:b/>
          <w:sz w:val="28"/>
          <w:szCs w:val="28"/>
        </w:rPr>
        <w:br w:type="page"/>
      </w:r>
      <w:r w:rsidRPr="00202A8F">
        <w:rPr>
          <w:rFonts w:ascii="Arial" w:hAnsi="Arial"/>
          <w:b/>
          <w:sz w:val="28"/>
          <w:szCs w:val="28"/>
        </w:rPr>
        <w:lastRenderedPageBreak/>
        <w:t>Индексы тарифов на грузовые перевозки по видам транспорта</w:t>
      </w:r>
    </w:p>
    <w:p w:rsidR="00C73ABC" w:rsidRPr="00AA6C91" w:rsidRDefault="00C73ABC" w:rsidP="00C73ABC">
      <w:pPr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C73ABC" w:rsidRPr="00202A8F" w:rsidTr="000029F4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202A8F" w:rsidRDefault="00C73ABC" w:rsidP="000029F4">
            <w:pPr>
              <w:jc w:val="right"/>
              <w:rPr>
                <w:b/>
                <w:szCs w:val="24"/>
              </w:rPr>
            </w:pPr>
            <w:r w:rsidRPr="00202A8F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 xml:space="preserve">в том числе 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внутренний</w:t>
            </w:r>
            <w:r w:rsidRPr="00202A8F">
              <w:rPr>
                <w:szCs w:val="24"/>
              </w:rPr>
              <w:br/>
              <w:t xml:space="preserve"> 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jc w:val="center"/>
              <w:rPr>
                <w:szCs w:val="24"/>
              </w:rPr>
            </w:pPr>
            <w:r w:rsidRPr="00202A8F">
              <w:rPr>
                <w:szCs w:val="24"/>
              </w:rPr>
              <w:t>трубопроводный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3ABC" w:rsidRPr="00202A8F" w:rsidRDefault="00C73ABC" w:rsidP="000029F4">
            <w:pPr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>2017 г.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103,5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</w:t>
            </w:r>
            <w:r w:rsidRPr="00202A8F">
              <w:rPr>
                <w:szCs w:val="24"/>
              </w:rPr>
              <w:t>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 xml:space="preserve">декабрь 2017 г. </w:t>
            </w:r>
            <w:r w:rsidRPr="00202A8F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  <w:highlight w:val="yellow"/>
              </w:rPr>
            </w:pPr>
            <w:r w:rsidRPr="00202A8F"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  <w:highlight w:val="yellow"/>
              </w:rPr>
            </w:pPr>
            <w:r w:rsidRPr="00202A8F"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103,5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BC" w:rsidRPr="00202A8F" w:rsidRDefault="00C73ABC" w:rsidP="000029F4">
            <w:pPr>
              <w:rPr>
                <w:b/>
                <w:szCs w:val="24"/>
              </w:rPr>
            </w:pPr>
            <w:r w:rsidRPr="00202A8F">
              <w:rPr>
                <w:b/>
                <w:szCs w:val="24"/>
              </w:rPr>
              <w:t>2018 г.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  <w:lang w:val="en-US"/>
              </w:rPr>
              <w:t>100</w:t>
            </w:r>
            <w:r w:rsidRPr="00202A8F"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104,0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202A8F" w:rsidRDefault="00C73ABC" w:rsidP="000029F4">
            <w:pPr>
              <w:ind w:right="238" w:hanging="6"/>
              <w:jc w:val="right"/>
              <w:rPr>
                <w:szCs w:val="24"/>
                <w:lang w:val="en-US"/>
              </w:rPr>
            </w:pPr>
            <w:r w:rsidRPr="00202A8F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 w:hanging="6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rPr>
                <w:szCs w:val="24"/>
              </w:rPr>
            </w:pPr>
            <w:r w:rsidRPr="00202A8F">
              <w:rPr>
                <w:b/>
                <w:szCs w:val="24"/>
              </w:rPr>
              <w:t xml:space="preserve">март 2018 г. </w:t>
            </w:r>
            <w:r w:rsidRPr="00202A8F">
              <w:rPr>
                <w:b/>
                <w:szCs w:val="24"/>
              </w:rPr>
              <w:br/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ind w:right="238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0"/>
                <w:tab w:val="left" w:pos="1310"/>
              </w:tabs>
              <w:ind w:right="54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182"/>
              </w:tabs>
              <w:ind w:right="670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202A8F" w:rsidRDefault="00C73ABC" w:rsidP="000029F4">
            <w:pPr>
              <w:tabs>
                <w:tab w:val="left" w:pos="1099"/>
              </w:tabs>
              <w:ind w:right="612"/>
              <w:jc w:val="right"/>
              <w:rPr>
                <w:szCs w:val="24"/>
              </w:rPr>
            </w:pPr>
            <w:r w:rsidRPr="00202A8F">
              <w:rPr>
                <w:szCs w:val="24"/>
              </w:rPr>
              <w:t>104,0</w:t>
            </w:r>
          </w:p>
        </w:tc>
      </w:tr>
    </w:tbl>
    <w:p w:rsidR="00C73ABC" w:rsidRPr="00D417BB" w:rsidRDefault="00C73ABC" w:rsidP="00C73ABC">
      <w:pPr>
        <w:tabs>
          <w:tab w:val="left" w:pos="4225"/>
          <w:tab w:val="center" w:pos="4771"/>
        </w:tabs>
        <w:spacing w:line="216" w:lineRule="auto"/>
        <w:ind w:hanging="6"/>
        <w:rPr>
          <w:rFonts w:ascii="Arial" w:hAnsi="Arial" w:cs="Arial"/>
          <w:b/>
          <w:sz w:val="28"/>
        </w:rPr>
      </w:pPr>
    </w:p>
    <w:p w:rsidR="00C73ABC" w:rsidRPr="00A12DCB" w:rsidRDefault="00C73ABC" w:rsidP="002E1EF2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t>5</w:t>
      </w:r>
      <w:r w:rsidRPr="00963F11">
        <w:rPr>
          <w:rFonts w:ascii="Arial" w:hAnsi="Arial"/>
          <w:b/>
          <w:sz w:val="28"/>
        </w:rPr>
        <w:t>. Финансы</w:t>
      </w:r>
    </w:p>
    <w:p w:rsidR="00C73ABC" w:rsidRPr="00AA6C91" w:rsidRDefault="00C73ABC" w:rsidP="002E1EF2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Cs w:val="24"/>
        </w:rPr>
      </w:pPr>
    </w:p>
    <w:p w:rsidR="00C73ABC" w:rsidRDefault="00C73ABC" w:rsidP="002E1EF2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4C2140">
        <w:rPr>
          <w:rFonts w:ascii="Arial" w:hAnsi="Arial"/>
          <w:sz w:val="28"/>
          <w:vertAlign w:val="superscript"/>
        </w:rPr>
        <w:t>1</w:t>
      </w:r>
      <w:proofErr w:type="gramEnd"/>
      <w:r w:rsidRPr="004C2140">
        <w:rPr>
          <w:rFonts w:ascii="Arial" w:hAnsi="Arial"/>
          <w:sz w:val="28"/>
          <w:vertAlign w:val="superscript"/>
        </w:rPr>
        <w:t>)</w:t>
      </w:r>
    </w:p>
    <w:p w:rsidR="00C73ABC" w:rsidRPr="00AA6C91" w:rsidRDefault="00C73ABC" w:rsidP="002E1EF2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szCs w:val="24"/>
        </w:rPr>
      </w:pPr>
    </w:p>
    <w:p w:rsidR="00C73ABC" w:rsidRPr="00202A8F" w:rsidRDefault="00C73ABC" w:rsidP="002E1EF2">
      <w:pPr>
        <w:spacing w:line="216" w:lineRule="auto"/>
        <w:ind w:firstLine="709"/>
        <w:jc w:val="both"/>
        <w:rPr>
          <w:sz w:val="28"/>
        </w:rPr>
      </w:pPr>
      <w:proofErr w:type="gramStart"/>
      <w:r w:rsidRPr="00202A8F">
        <w:rPr>
          <w:sz w:val="28"/>
        </w:rPr>
        <w:t xml:space="preserve">Кредиторская задолженность на конец февраля 2018 года составляла 171382,7 млн. рублей, из нее на просроченную приходилось 3,5 процента </w:t>
      </w:r>
      <w:r w:rsidRPr="00202A8F">
        <w:rPr>
          <w:sz w:val="28"/>
        </w:rPr>
        <w:br/>
        <w:t>(на конец февраля 2017 г. – 7,0%, на конец января 2018 г. – 3,3%).</w:t>
      </w:r>
      <w:proofErr w:type="gramEnd"/>
    </w:p>
    <w:p w:rsidR="00C73ABC" w:rsidRPr="00202A8F" w:rsidRDefault="00C73ABC" w:rsidP="002E1EF2">
      <w:pPr>
        <w:spacing w:line="216" w:lineRule="auto"/>
        <w:ind w:firstLine="709"/>
        <w:jc w:val="both"/>
        <w:rPr>
          <w:sz w:val="28"/>
        </w:rPr>
      </w:pPr>
    </w:p>
    <w:p w:rsidR="00C73ABC" w:rsidRPr="00202A8F" w:rsidRDefault="00C73ABC" w:rsidP="002E1EF2">
      <w:pPr>
        <w:spacing w:line="216" w:lineRule="auto"/>
        <w:jc w:val="center"/>
        <w:rPr>
          <w:rFonts w:ascii="Arial" w:hAnsi="Arial"/>
          <w:sz w:val="28"/>
        </w:rPr>
      </w:pPr>
      <w:r w:rsidRPr="00202A8F">
        <w:rPr>
          <w:rFonts w:ascii="Arial" w:hAnsi="Arial"/>
          <w:b/>
          <w:sz w:val="28"/>
        </w:rPr>
        <w:t>Просроченная кредиторская задолженность</w:t>
      </w:r>
      <w:r w:rsidRPr="00202A8F">
        <w:rPr>
          <w:rFonts w:ascii="Arial" w:hAnsi="Arial"/>
          <w:b/>
          <w:sz w:val="28"/>
        </w:rPr>
        <w:br/>
        <w:t>по видам экономической деятельности</w:t>
      </w:r>
      <w:r w:rsidRPr="00202A8F">
        <w:rPr>
          <w:rFonts w:ascii="Arial" w:hAnsi="Arial"/>
          <w:b/>
          <w:sz w:val="28"/>
        </w:rPr>
        <w:br/>
      </w:r>
      <w:r w:rsidRPr="00202A8F">
        <w:rPr>
          <w:rFonts w:ascii="Arial" w:hAnsi="Arial"/>
          <w:sz w:val="28"/>
        </w:rPr>
        <w:t>на конец февраля 2018 года</w:t>
      </w:r>
    </w:p>
    <w:p w:rsidR="00C73ABC" w:rsidRPr="00AA6C91" w:rsidRDefault="00C73ABC" w:rsidP="002E1EF2">
      <w:pPr>
        <w:spacing w:line="216" w:lineRule="auto"/>
        <w:jc w:val="center"/>
        <w:rPr>
          <w:rFonts w:ascii="Arial" w:hAnsi="Arial"/>
          <w:sz w:val="16"/>
          <w:szCs w:val="16"/>
        </w:rPr>
      </w:pPr>
    </w:p>
    <w:tbl>
      <w:tblPr>
        <w:tblW w:w="4905" w:type="pct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64"/>
        <w:gridCol w:w="1413"/>
        <w:gridCol w:w="1025"/>
        <w:gridCol w:w="1676"/>
      </w:tblGrid>
      <w:tr w:rsidR="00C73ABC" w:rsidRPr="00202A8F" w:rsidTr="000029F4">
        <w:trPr>
          <w:cantSplit/>
          <w:trHeight w:val="20"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right"/>
            </w:pPr>
            <w:r w:rsidRPr="00202A8F">
              <w:t>(миллионов рублей)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center"/>
            </w:pPr>
          </w:p>
          <w:p w:rsidR="00C73ABC" w:rsidRPr="00202A8F" w:rsidRDefault="00C73ABC" w:rsidP="002E1EF2">
            <w:pPr>
              <w:spacing w:line="216" w:lineRule="auto"/>
              <w:jc w:val="center"/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center"/>
            </w:pPr>
            <w:r w:rsidRPr="00202A8F">
              <w:t>Просроченная задолженность</w:t>
            </w:r>
          </w:p>
        </w:tc>
        <w:tc>
          <w:tcPr>
            <w:tcW w:w="2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center"/>
            </w:pPr>
            <w:r w:rsidRPr="00202A8F">
              <w:t>из нее</w:t>
            </w:r>
          </w:p>
        </w:tc>
      </w:tr>
      <w:tr w:rsidR="00C73ABC" w:rsidRPr="00202A8F" w:rsidTr="000029F4">
        <w:trPr>
          <w:cantSplit/>
          <w:trHeight w:val="20"/>
          <w:jc w:val="center"/>
        </w:trPr>
        <w:tc>
          <w:tcPr>
            <w:tcW w:w="1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center"/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ind w:left="55" w:right="75"/>
              <w:jc w:val="center"/>
            </w:pPr>
            <w:r w:rsidRPr="00202A8F">
              <w:t>поставщ</w:t>
            </w:r>
            <w:r w:rsidRPr="00202A8F">
              <w:t>и</w:t>
            </w:r>
            <w:r w:rsidRPr="00202A8F">
              <w:t>кам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ind w:left="18" w:right="30"/>
              <w:jc w:val="center"/>
            </w:pPr>
            <w:r w:rsidRPr="00202A8F">
              <w:t>в бю</w:t>
            </w:r>
            <w:r w:rsidRPr="00202A8F">
              <w:t>д</w:t>
            </w:r>
            <w:r w:rsidRPr="00202A8F">
              <w:t>жеты всех уровней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center"/>
            </w:pPr>
            <w:r w:rsidRPr="00202A8F">
              <w:t>в государстве</w:t>
            </w:r>
            <w:r w:rsidRPr="00202A8F">
              <w:t>н</w:t>
            </w:r>
            <w:r w:rsidRPr="00202A8F">
              <w:t>ные внебю</w:t>
            </w:r>
            <w:r w:rsidRPr="00202A8F">
              <w:t>д</w:t>
            </w:r>
            <w:r w:rsidRPr="00202A8F">
              <w:t>жетные фонды</w:t>
            </w:r>
          </w:p>
        </w:tc>
      </w:tr>
      <w:tr w:rsidR="00C73ABC" w:rsidRPr="00202A8F" w:rsidTr="000029F4">
        <w:trPr>
          <w:trHeight w:val="20"/>
          <w:jc w:val="center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spacing w:line="216" w:lineRule="auto"/>
              <w:jc w:val="center"/>
            </w:pPr>
            <w:r w:rsidRPr="00202A8F">
              <w:t>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2E1EF2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4</w:t>
            </w:r>
          </w:p>
        </w:tc>
      </w:tr>
      <w:tr w:rsidR="00C73ABC" w:rsidRPr="00202A8F" w:rsidTr="002E1EF2">
        <w:trPr>
          <w:trHeight w:val="20"/>
          <w:jc w:val="center"/>
        </w:trPr>
        <w:tc>
          <w:tcPr>
            <w:tcW w:w="1998" w:type="pct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2E1EF2">
            <w:pPr>
              <w:spacing w:line="216" w:lineRule="auto"/>
              <w:rPr>
                <w:rFonts w:eastAsia="JournalRub"/>
                <w:b/>
              </w:rPr>
            </w:pPr>
            <w:r w:rsidRPr="00202A8F">
              <w:rPr>
                <w:b/>
              </w:rPr>
              <w:t>Всего по области</w:t>
            </w:r>
          </w:p>
        </w:tc>
        <w:tc>
          <w:tcPr>
            <w:tcW w:w="827" w:type="pct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5975,7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3529,4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2E1EF2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244,3</w:t>
            </w:r>
          </w:p>
        </w:tc>
        <w:tc>
          <w:tcPr>
            <w:tcW w:w="886" w:type="pct"/>
            <w:tcBorders>
              <w:top w:val="single" w:sz="4" w:space="0" w:color="auto"/>
            </w:tcBorders>
            <w:vAlign w:val="bottom"/>
          </w:tcPr>
          <w:p w:rsidR="00C73ABC" w:rsidRPr="00202A8F" w:rsidRDefault="00C73ABC" w:rsidP="002E1EF2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244,8</w:t>
            </w:r>
          </w:p>
        </w:tc>
      </w:tr>
      <w:tr w:rsidR="00C73ABC" w:rsidRPr="00202A8F" w:rsidTr="002E1EF2">
        <w:trPr>
          <w:trHeight w:val="20"/>
          <w:jc w:val="center"/>
        </w:trPr>
        <w:tc>
          <w:tcPr>
            <w:tcW w:w="1998" w:type="pct"/>
            <w:vAlign w:val="bottom"/>
          </w:tcPr>
          <w:p w:rsidR="00C73ABC" w:rsidRPr="00202A8F" w:rsidRDefault="00C73ABC" w:rsidP="002E1EF2">
            <w:pPr>
              <w:spacing w:line="216" w:lineRule="auto"/>
              <w:ind w:left="238"/>
              <w:rPr>
                <w:spacing w:val="-6"/>
              </w:rPr>
            </w:pPr>
            <w:r w:rsidRPr="00202A8F">
              <w:rPr>
                <w:spacing w:val="-6"/>
              </w:rPr>
              <w:t xml:space="preserve">из нее по видам экономической </w:t>
            </w:r>
            <w:r w:rsidRPr="00202A8F">
              <w:rPr>
                <w:spacing w:val="-6"/>
              </w:rPr>
              <w:br/>
              <w:t>деятельности:</w:t>
            </w:r>
          </w:p>
        </w:tc>
        <w:tc>
          <w:tcPr>
            <w:tcW w:w="827" w:type="pct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47" w:type="pct"/>
            <w:shd w:val="clear" w:color="auto" w:fill="auto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42" w:type="pct"/>
            <w:shd w:val="clear" w:color="auto" w:fill="auto"/>
            <w:vAlign w:val="bottom"/>
          </w:tcPr>
          <w:p w:rsidR="00C73ABC" w:rsidRPr="00202A8F" w:rsidRDefault="00C73ABC" w:rsidP="002E1EF2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C73ABC" w:rsidRPr="00202A8F" w:rsidRDefault="00C73ABC" w:rsidP="002E1EF2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</w:p>
        </w:tc>
      </w:tr>
      <w:tr w:rsidR="00C73ABC" w:rsidRPr="00202A8F" w:rsidTr="002E1EF2">
        <w:trPr>
          <w:trHeight w:val="20"/>
          <w:jc w:val="center"/>
        </w:trPr>
        <w:tc>
          <w:tcPr>
            <w:tcW w:w="1998" w:type="pct"/>
            <w:vAlign w:val="bottom"/>
          </w:tcPr>
          <w:p w:rsidR="00C73ABC" w:rsidRPr="00202A8F" w:rsidRDefault="00C73ABC" w:rsidP="002E1EF2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сельское, лесное хозяйство, ох</w:t>
            </w:r>
            <w:r w:rsidRPr="00202A8F">
              <w:rPr>
                <w:b/>
              </w:rPr>
              <w:t>о</w:t>
            </w:r>
            <w:r w:rsidRPr="00202A8F">
              <w:rPr>
                <w:b/>
              </w:rPr>
              <w:t>та, рыболовство и рыбоводство</w:t>
            </w:r>
          </w:p>
        </w:tc>
        <w:tc>
          <w:tcPr>
            <w:tcW w:w="827" w:type="pct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96,3</w:t>
            </w:r>
          </w:p>
        </w:tc>
        <w:tc>
          <w:tcPr>
            <w:tcW w:w="747" w:type="pct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68,8</w:t>
            </w:r>
          </w:p>
        </w:tc>
        <w:tc>
          <w:tcPr>
            <w:tcW w:w="542" w:type="pct"/>
            <w:vAlign w:val="bottom"/>
          </w:tcPr>
          <w:p w:rsidR="00C73ABC" w:rsidRPr="00202A8F" w:rsidRDefault="00C73ABC" w:rsidP="002E1EF2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13,9</w:t>
            </w:r>
          </w:p>
        </w:tc>
        <w:tc>
          <w:tcPr>
            <w:tcW w:w="886" w:type="pct"/>
            <w:vAlign w:val="bottom"/>
          </w:tcPr>
          <w:p w:rsidR="00C73ABC" w:rsidRPr="00202A8F" w:rsidRDefault="00C73ABC" w:rsidP="002E1EF2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2E1EF2">
        <w:trPr>
          <w:jc w:val="center"/>
        </w:trPr>
        <w:tc>
          <w:tcPr>
            <w:tcW w:w="1998" w:type="pct"/>
            <w:vAlign w:val="bottom"/>
          </w:tcPr>
          <w:p w:rsidR="00C73ABC" w:rsidRPr="00202A8F" w:rsidRDefault="00C73ABC" w:rsidP="002E1EF2">
            <w:pPr>
              <w:spacing w:line="216" w:lineRule="auto"/>
              <w:ind w:left="121"/>
              <w:rPr>
                <w:b/>
                <w:spacing w:val="-4"/>
              </w:rPr>
            </w:pPr>
            <w:r w:rsidRPr="00202A8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827" w:type="pct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1948,6</w:t>
            </w:r>
          </w:p>
        </w:tc>
        <w:tc>
          <w:tcPr>
            <w:tcW w:w="747" w:type="pct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558,7</w:t>
            </w:r>
          </w:p>
        </w:tc>
        <w:tc>
          <w:tcPr>
            <w:tcW w:w="542" w:type="pct"/>
            <w:vAlign w:val="bottom"/>
          </w:tcPr>
          <w:p w:rsidR="00C73ABC" w:rsidRPr="00202A8F" w:rsidRDefault="00C73ABC" w:rsidP="002E1EF2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126,5</w:t>
            </w:r>
          </w:p>
        </w:tc>
        <w:tc>
          <w:tcPr>
            <w:tcW w:w="886" w:type="pct"/>
            <w:vAlign w:val="bottom"/>
          </w:tcPr>
          <w:p w:rsidR="00C73ABC" w:rsidRPr="00202A8F" w:rsidRDefault="00C73ABC" w:rsidP="002E1EF2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69,2</w:t>
            </w:r>
          </w:p>
        </w:tc>
      </w:tr>
      <w:tr w:rsidR="00C73ABC" w:rsidRPr="00202A8F" w:rsidTr="002E1EF2">
        <w:trPr>
          <w:jc w:val="center"/>
        </w:trPr>
        <w:tc>
          <w:tcPr>
            <w:tcW w:w="1998" w:type="pct"/>
            <w:vAlign w:val="bottom"/>
          </w:tcPr>
          <w:p w:rsidR="00C73ABC" w:rsidRPr="00202A8F" w:rsidRDefault="00C73ABC" w:rsidP="002E1EF2">
            <w:pPr>
              <w:spacing w:line="216" w:lineRule="auto"/>
              <w:ind w:left="481"/>
            </w:pPr>
            <w:r w:rsidRPr="00202A8F">
              <w:t>из них:</w:t>
            </w:r>
          </w:p>
        </w:tc>
        <w:tc>
          <w:tcPr>
            <w:tcW w:w="827" w:type="pct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47" w:type="pct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542" w:type="pct"/>
            <w:vAlign w:val="bottom"/>
          </w:tcPr>
          <w:p w:rsidR="00C73ABC" w:rsidRPr="00202A8F" w:rsidRDefault="00C73ABC" w:rsidP="002E1EF2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886" w:type="pct"/>
            <w:vAlign w:val="bottom"/>
          </w:tcPr>
          <w:p w:rsidR="00C73ABC" w:rsidRPr="00202A8F" w:rsidRDefault="00C73ABC" w:rsidP="002E1EF2">
            <w:pPr>
              <w:tabs>
                <w:tab w:val="decimal" w:pos="918"/>
              </w:tabs>
              <w:spacing w:line="216" w:lineRule="auto"/>
              <w:rPr>
                <w:snapToGrid w:val="0"/>
              </w:rPr>
            </w:pPr>
          </w:p>
        </w:tc>
      </w:tr>
    </w:tbl>
    <w:p w:rsidR="00C73ABC" w:rsidRPr="000B1BDE" w:rsidRDefault="00C73ABC" w:rsidP="00C73ABC">
      <w:pPr>
        <w:spacing w:line="216" w:lineRule="auto"/>
        <w:rPr>
          <w:sz w:val="10"/>
          <w:szCs w:val="10"/>
        </w:rPr>
      </w:pPr>
      <w:r>
        <w:br w:type="page"/>
      </w:r>
    </w:p>
    <w:tbl>
      <w:tblPr>
        <w:tblW w:w="4940" w:type="pct"/>
        <w:jc w:val="center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3838"/>
        <w:gridCol w:w="19"/>
        <w:gridCol w:w="1398"/>
        <w:gridCol w:w="15"/>
        <w:gridCol w:w="1398"/>
        <w:gridCol w:w="15"/>
        <w:gridCol w:w="10"/>
        <w:gridCol w:w="1388"/>
        <w:gridCol w:w="15"/>
        <w:gridCol w:w="1398"/>
        <w:gridCol w:w="15"/>
      </w:tblGrid>
      <w:tr w:rsidR="00C73ABC" w:rsidRPr="00202A8F" w:rsidTr="002E1EF2">
        <w:trPr>
          <w:gridBefore w:val="1"/>
          <w:wBefore w:w="7" w:type="pct"/>
          <w:trHeight w:val="20"/>
          <w:jc w:val="center"/>
        </w:trPr>
        <w:tc>
          <w:tcPr>
            <w:tcW w:w="4993" w:type="pct"/>
            <w:gridSpan w:val="11"/>
            <w:tcBorders>
              <w:bottom w:val="single" w:sz="4" w:space="0" w:color="auto"/>
            </w:tcBorders>
            <w:vAlign w:val="bottom"/>
          </w:tcPr>
          <w:p w:rsidR="00C73ABC" w:rsidRPr="00202A8F" w:rsidRDefault="00C73ABC" w:rsidP="002E1EF2">
            <w:pPr>
              <w:tabs>
                <w:tab w:val="decimal" w:pos="67"/>
                <w:tab w:val="decimal" w:pos="709"/>
              </w:tabs>
              <w:spacing w:line="216" w:lineRule="auto"/>
              <w:ind w:right="22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16" w:lineRule="auto"/>
              <w:jc w:val="center"/>
            </w:pPr>
            <w:r w:rsidRPr="00202A8F"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1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3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4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6"/>
              </w:rPr>
            </w:pPr>
            <w:r w:rsidRPr="00202A8F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1590,1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297,3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 напитков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F6DC2">
            <w:pPr>
              <w:tabs>
                <w:tab w:val="left" w:pos="708"/>
              </w:tabs>
              <w:spacing w:line="192" w:lineRule="auto"/>
              <w:ind w:left="361"/>
            </w:pPr>
            <w:r w:rsidRPr="00202A8F">
              <w:t>обработка древесины и произво</w:t>
            </w:r>
            <w:r w:rsidRPr="00202A8F">
              <w:t>д</w:t>
            </w:r>
            <w:r w:rsidRPr="00202A8F">
              <w:t>ство изделий из дерева и пробки, кроме мебели, производство и</w:t>
            </w:r>
            <w:r w:rsidRPr="00202A8F">
              <w:t>з</w:t>
            </w:r>
            <w:r w:rsidRPr="00202A8F">
              <w:t>делий из соломки и материалов для плетения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F6DC2">
            <w:pPr>
              <w:tabs>
                <w:tab w:val="decimal" w:pos="809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F6DC2">
            <w:pPr>
              <w:tabs>
                <w:tab w:val="decimal" w:pos="809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F6DC2">
            <w:pPr>
              <w:tabs>
                <w:tab w:val="decimal" w:pos="665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F6DC2">
            <w:pPr>
              <w:tabs>
                <w:tab w:val="decimal" w:pos="809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 бумаги и бума</w:t>
            </w:r>
            <w:r w:rsidRPr="00202A8F">
              <w:t>ж</w:t>
            </w:r>
            <w:r w:rsidRPr="00202A8F">
              <w:t>ных изделий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0F6DC2" w:rsidRDefault="00C73ABC" w:rsidP="000F6DC2">
            <w:pPr>
              <w:tabs>
                <w:tab w:val="left" w:pos="708"/>
              </w:tabs>
              <w:spacing w:line="216" w:lineRule="auto"/>
              <w:ind w:left="361"/>
              <w:rPr>
                <w:spacing w:val="-10"/>
              </w:rPr>
            </w:pPr>
            <w:r w:rsidRPr="000F6DC2">
              <w:rPr>
                <w:spacing w:val="-10"/>
              </w:rPr>
              <w:t>деятельность полиграфическая и к</w:t>
            </w:r>
            <w:r w:rsidRPr="000F6DC2">
              <w:rPr>
                <w:spacing w:val="-10"/>
              </w:rPr>
              <w:t>о</w:t>
            </w:r>
            <w:r w:rsidRPr="000F6DC2">
              <w:rPr>
                <w:spacing w:val="-10"/>
              </w:rPr>
              <w:t>пирование носителей информации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202A8F">
              <w:rPr>
                <w:spacing w:val="-4"/>
              </w:rPr>
              <w:t xml:space="preserve">производство кокса и </w:t>
            </w:r>
          </w:p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202A8F">
              <w:rPr>
                <w:spacing w:val="-4"/>
              </w:rPr>
              <w:t>нефтепродуктов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202A8F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 лекарственных средств и материалов, применя</w:t>
            </w:r>
            <w:r w:rsidRPr="00202A8F">
              <w:t>е</w:t>
            </w:r>
            <w:r w:rsidRPr="00202A8F">
              <w:t>мых в медицинских целях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 резиновых и пл</w:t>
            </w:r>
            <w:r w:rsidRPr="00202A8F">
              <w:t>а</w:t>
            </w:r>
            <w:r w:rsidRPr="00202A8F">
              <w:t>стмассовых изделий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0B1BDE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0B1BDE">
              <w:rPr>
                <w:spacing w:val="-4"/>
              </w:rPr>
              <w:t>производство прочей неметалл</w:t>
            </w:r>
            <w:r w:rsidRPr="000B1BDE">
              <w:rPr>
                <w:spacing w:val="-4"/>
              </w:rPr>
              <w:t>и</w:t>
            </w:r>
            <w:r w:rsidRPr="000B1BDE">
              <w:rPr>
                <w:spacing w:val="-4"/>
              </w:rPr>
              <w:t>ческой минеральной продукции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1"/>
          <w:wBefore w:w="7" w:type="pct"/>
          <w:trHeight w:val="20"/>
          <w:jc w:val="center"/>
        </w:trPr>
        <w:tc>
          <w:tcPr>
            <w:tcW w:w="2025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 металлургическое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202A8F">
              <w:rPr>
                <w:spacing w:val="-4"/>
              </w:rPr>
              <w:t>производство готовых металлич</w:t>
            </w:r>
            <w:r w:rsidRPr="00202A8F">
              <w:rPr>
                <w:spacing w:val="-4"/>
              </w:rPr>
              <w:t>е</w:t>
            </w:r>
            <w:r w:rsidRPr="00202A8F">
              <w:rPr>
                <w:spacing w:val="-4"/>
              </w:rPr>
              <w:t>ских изделий, кроме машин и об</w:t>
            </w:r>
            <w:r w:rsidRPr="00202A8F">
              <w:rPr>
                <w:spacing w:val="-4"/>
              </w:rPr>
              <w:t>о</w:t>
            </w:r>
            <w:r w:rsidRPr="00202A8F">
              <w:rPr>
                <w:spacing w:val="-4"/>
              </w:rPr>
              <w:t>рудования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0B1BDE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6"/>
              </w:rPr>
            </w:pPr>
            <w:r w:rsidRPr="000B1BDE">
              <w:rPr>
                <w:spacing w:val="-6"/>
              </w:rPr>
              <w:t>производство компьютеров, эле</w:t>
            </w:r>
            <w:r w:rsidRPr="000B1BDE">
              <w:rPr>
                <w:spacing w:val="-6"/>
              </w:rPr>
              <w:t>к</w:t>
            </w:r>
            <w:r w:rsidRPr="000B1BDE">
              <w:rPr>
                <w:spacing w:val="-6"/>
              </w:rPr>
              <w:t>тронных и оптических изделий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 электрического оборудования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F94246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2"/>
              </w:rPr>
            </w:pPr>
            <w:r w:rsidRPr="00F94246">
              <w:rPr>
                <w:spacing w:val="-2"/>
              </w:rPr>
              <w:t>производство машин и оборуд</w:t>
            </w:r>
            <w:r w:rsidRPr="00F94246">
              <w:rPr>
                <w:spacing w:val="-2"/>
              </w:rPr>
              <w:t>о</w:t>
            </w:r>
            <w:r w:rsidRPr="00F94246">
              <w:rPr>
                <w:spacing w:val="-2"/>
              </w:rPr>
              <w:t>вания, не включенных в другие группировки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F94246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8"/>
              </w:rPr>
            </w:pPr>
            <w:r w:rsidRPr="00F94246">
              <w:rPr>
                <w:spacing w:val="-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202A8F">
              <w:rPr>
                <w:spacing w:val="-4"/>
              </w:rPr>
              <w:t>производство прочих транспор</w:t>
            </w:r>
            <w:r w:rsidRPr="00202A8F">
              <w:rPr>
                <w:spacing w:val="-4"/>
              </w:rPr>
              <w:t>т</w:t>
            </w:r>
            <w:r w:rsidRPr="00202A8F">
              <w:rPr>
                <w:spacing w:val="-4"/>
              </w:rPr>
              <w:t>ных средств и оборудования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202A8F">
              <w:rPr>
                <w:spacing w:val="-4"/>
              </w:rPr>
              <w:t xml:space="preserve">производство прочих готовых </w:t>
            </w:r>
            <w:r w:rsidRPr="00202A8F">
              <w:rPr>
                <w:spacing w:val="-4"/>
              </w:rPr>
              <w:br/>
              <w:t>изделий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 xml:space="preserve">ремонт и монтаж машин и </w:t>
            </w:r>
            <w:r w:rsidRPr="00202A8F">
              <w:br/>
              <w:t>оборудования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2E1EF2">
            <w:pPr>
              <w:spacing w:line="204" w:lineRule="auto"/>
              <w:ind w:left="121"/>
              <w:rPr>
                <w:b/>
              </w:rPr>
            </w:pPr>
            <w:r w:rsidRPr="00202A8F">
              <w:rPr>
                <w:b/>
              </w:rPr>
              <w:t>обеспечение электрической эне</w:t>
            </w:r>
            <w:r w:rsidRPr="00202A8F">
              <w:rPr>
                <w:b/>
              </w:rPr>
              <w:t>р</w:t>
            </w:r>
            <w:r w:rsidRPr="00202A8F">
              <w:rPr>
                <w:b/>
              </w:rPr>
              <w:t>гией, газом и паром; кондици</w:t>
            </w:r>
            <w:r w:rsidRPr="00202A8F">
              <w:rPr>
                <w:b/>
              </w:rPr>
              <w:t>о</w:t>
            </w:r>
            <w:r w:rsidRPr="00202A8F">
              <w:rPr>
                <w:b/>
              </w:rPr>
              <w:t>нирование воздуха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04" w:lineRule="auto"/>
              <w:rPr>
                <w:snapToGrid w:val="0"/>
              </w:rPr>
            </w:pPr>
            <w:r w:rsidRPr="00202A8F">
              <w:rPr>
                <w:snapToGrid w:val="0"/>
              </w:rPr>
              <w:t>1854,4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04" w:lineRule="auto"/>
              <w:rPr>
                <w:snapToGrid w:val="0"/>
              </w:rPr>
            </w:pPr>
            <w:r w:rsidRPr="00202A8F">
              <w:rPr>
                <w:snapToGrid w:val="0"/>
              </w:rPr>
              <w:t>1718,8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2E1EF2">
            <w:pPr>
              <w:tabs>
                <w:tab w:val="decimal" w:pos="665"/>
              </w:tabs>
              <w:spacing w:line="204" w:lineRule="auto"/>
              <w:rPr>
                <w:snapToGrid w:val="0"/>
              </w:rPr>
            </w:pPr>
            <w:r w:rsidRPr="00202A8F">
              <w:rPr>
                <w:snapToGrid w:val="0"/>
              </w:rPr>
              <w:t>28,5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204" w:lineRule="auto"/>
              <w:rPr>
                <w:snapToGrid w:val="0"/>
              </w:rPr>
            </w:pPr>
            <w:r w:rsidRPr="00202A8F">
              <w:rPr>
                <w:snapToGrid w:val="0"/>
              </w:rPr>
              <w:t>32,4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spacing w:line="216" w:lineRule="auto"/>
              <w:ind w:left="481"/>
            </w:pPr>
            <w:r w:rsidRPr="00202A8F">
              <w:t>в том числе: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производство, передача и распр</w:t>
            </w:r>
            <w:r w:rsidRPr="00202A8F">
              <w:t>е</w:t>
            </w:r>
            <w:r w:rsidRPr="00202A8F">
              <w:t>деление электроэнергии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413,0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402,2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 и распределение газообразного топлива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производство, передача и распр</w:t>
            </w:r>
            <w:r w:rsidRPr="00202A8F">
              <w:t>е</w:t>
            </w:r>
            <w:r w:rsidRPr="00202A8F">
              <w:t>деление пара и горячей воды; кондиционирование воздуха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1079,3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954,5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17,7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32,4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F94246" w:rsidRDefault="00C73ABC" w:rsidP="002E1EF2">
            <w:pPr>
              <w:spacing w:line="192" w:lineRule="auto"/>
              <w:ind w:left="121"/>
              <w:rPr>
                <w:b/>
              </w:rPr>
            </w:pPr>
            <w:r w:rsidRPr="00F94246">
              <w:rPr>
                <w:b/>
              </w:rPr>
              <w:t>водоснабжение; водоотведение, организация сбора и утилизация отходов, деятельность по ликв</w:t>
            </w:r>
            <w:r w:rsidRPr="00F94246">
              <w:rPr>
                <w:b/>
              </w:rPr>
              <w:t>и</w:t>
            </w:r>
            <w:r w:rsidRPr="00F94246">
              <w:rPr>
                <w:b/>
              </w:rPr>
              <w:t>дации загрязнений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430,2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2E1EF2">
            <w:pPr>
              <w:tabs>
                <w:tab w:val="decimal" w:pos="665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2E1EF2">
            <w:pPr>
              <w:tabs>
                <w:tab w:val="decimal" w:pos="809"/>
              </w:tabs>
              <w:spacing w:line="192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After w:val="1"/>
          <w:wAfter w:w="9" w:type="pct"/>
          <w:trHeight w:val="20"/>
          <w:jc w:val="center"/>
        </w:trPr>
        <w:tc>
          <w:tcPr>
            <w:tcW w:w="2022" w:type="pct"/>
            <w:gridSpan w:val="2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строительство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957,2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670,1</w:t>
            </w:r>
          </w:p>
        </w:tc>
        <w:tc>
          <w:tcPr>
            <w:tcW w:w="742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665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3,9</w:t>
            </w:r>
          </w:p>
        </w:tc>
        <w:tc>
          <w:tcPr>
            <w:tcW w:w="742" w:type="pct"/>
            <w:gridSpan w:val="2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58,2</w:t>
            </w:r>
          </w:p>
        </w:tc>
      </w:tr>
    </w:tbl>
    <w:p w:rsidR="00C73ABC" w:rsidRPr="0008690B" w:rsidRDefault="00C73ABC" w:rsidP="00C73ABC">
      <w:pPr>
        <w:spacing w:line="216" w:lineRule="auto"/>
        <w:rPr>
          <w:sz w:val="16"/>
          <w:szCs w:val="16"/>
        </w:rPr>
      </w:pPr>
      <w:r>
        <w:br w:type="page"/>
      </w:r>
    </w:p>
    <w:tbl>
      <w:tblPr>
        <w:tblW w:w="4967" w:type="pct"/>
        <w:jc w:val="center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"/>
        <w:gridCol w:w="125"/>
        <w:gridCol w:w="3704"/>
        <w:gridCol w:w="33"/>
        <w:gridCol w:w="123"/>
        <w:gridCol w:w="1235"/>
        <w:gridCol w:w="33"/>
        <w:gridCol w:w="119"/>
        <w:gridCol w:w="1239"/>
        <w:gridCol w:w="33"/>
        <w:gridCol w:w="117"/>
        <w:gridCol w:w="1241"/>
        <w:gridCol w:w="33"/>
        <w:gridCol w:w="113"/>
        <w:gridCol w:w="1245"/>
        <w:gridCol w:w="36"/>
        <w:gridCol w:w="107"/>
      </w:tblGrid>
      <w:tr w:rsidR="00C73ABC" w:rsidRPr="00202A8F" w:rsidTr="000029F4">
        <w:trPr>
          <w:gridBefore w:val="1"/>
          <w:gridAfter w:val="1"/>
          <w:wBefore w:w="21" w:type="pct"/>
          <w:wAfter w:w="56" w:type="pct"/>
          <w:trHeight w:val="20"/>
          <w:jc w:val="center"/>
        </w:trPr>
        <w:tc>
          <w:tcPr>
            <w:tcW w:w="4923" w:type="pct"/>
            <w:gridSpan w:val="15"/>
            <w:tcBorders>
              <w:bottom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ind w:right="45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C73ABC" w:rsidRPr="00202A8F" w:rsidTr="000029F4">
        <w:trPr>
          <w:gridBefore w:val="1"/>
          <w:gridAfter w:val="1"/>
          <w:wBefore w:w="21" w:type="pct"/>
          <w:wAfter w:w="56" w:type="pct"/>
          <w:trHeight w:val="20"/>
          <w:jc w:val="center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spacing w:line="216" w:lineRule="auto"/>
              <w:jc w:val="center"/>
            </w:pPr>
            <w:r w:rsidRPr="00202A8F">
              <w:t>А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1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2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3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202A8F" w:rsidRDefault="00C73ABC" w:rsidP="000029F4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 w:rsidRPr="00202A8F">
              <w:rPr>
                <w:snapToGrid w:val="0"/>
              </w:rPr>
              <w:t>4</w:t>
            </w: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spacing w:line="216" w:lineRule="auto"/>
              <w:ind w:left="481"/>
            </w:pPr>
            <w:r w:rsidRPr="00202A8F">
              <w:t>в том числе: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торговля оптовая и розничная а</w:t>
            </w:r>
            <w:r w:rsidRPr="00202A8F">
              <w:t>в</w:t>
            </w:r>
            <w:r w:rsidRPr="00202A8F">
              <w:t xml:space="preserve">тотранспортными средствами и мотоциклами и их ремонт 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торговля розничная, кроме то</w:t>
            </w:r>
            <w:r w:rsidRPr="00202A8F">
              <w:t>р</w:t>
            </w:r>
            <w:r w:rsidRPr="00202A8F">
              <w:t>говли автотранспортными сре</w:t>
            </w:r>
            <w:r w:rsidRPr="00202A8F">
              <w:t>д</w:t>
            </w:r>
            <w:r w:rsidRPr="00202A8F">
              <w:t>ствами и мотоциклами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транспортировка и хранение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251,7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122,7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spacing w:line="216" w:lineRule="auto"/>
              <w:ind w:left="481"/>
            </w:pPr>
            <w:r w:rsidRPr="00202A8F">
              <w:t>из нее: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</w:tr>
      <w:tr w:rsidR="00C73ABC" w:rsidRPr="00202A8F" w:rsidTr="00EB0054">
        <w:trPr>
          <w:gridAfter w:val="2"/>
          <w:wAfter w:w="76" w:type="pct"/>
          <w:jc w:val="center"/>
        </w:trPr>
        <w:tc>
          <w:tcPr>
            <w:tcW w:w="2021" w:type="pct"/>
            <w:gridSpan w:val="3"/>
            <w:vAlign w:val="bottom"/>
          </w:tcPr>
          <w:p w:rsidR="00C73ABC" w:rsidRPr="00202A8F" w:rsidRDefault="00C73ABC" w:rsidP="00EB0054">
            <w:pPr>
              <w:spacing w:line="216" w:lineRule="auto"/>
              <w:ind w:left="274"/>
            </w:pPr>
            <w:r w:rsidRPr="00202A8F">
              <w:t>деятельность сухопутного и тр</w:t>
            </w:r>
            <w:r w:rsidRPr="00202A8F">
              <w:t>у</w:t>
            </w:r>
            <w:r w:rsidRPr="00202A8F">
              <w:t>бопроводного транспорта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145,8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64,0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6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BB7F9E" w:rsidRDefault="00C73ABC" w:rsidP="000029F4">
            <w:pPr>
              <w:spacing w:line="216" w:lineRule="auto"/>
              <w:ind w:left="274" w:right="177"/>
              <w:rPr>
                <w:spacing w:val="-2"/>
              </w:rPr>
            </w:pPr>
            <w:r w:rsidRPr="00BB7F9E">
              <w:rPr>
                <w:spacing w:val="-2"/>
              </w:rPr>
              <w:t>деятельность водного транспорта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284"/>
              <w:rPr>
                <w:spacing w:val="-6"/>
              </w:rPr>
            </w:pPr>
            <w:r w:rsidRPr="00202A8F">
              <w:rPr>
                <w:spacing w:val="-6"/>
              </w:rPr>
              <w:t>складское хозяйство и вспомог</w:t>
            </w:r>
            <w:r w:rsidRPr="00202A8F">
              <w:rPr>
                <w:spacing w:val="-6"/>
              </w:rPr>
              <w:t>а</w:t>
            </w:r>
            <w:r w:rsidRPr="00202A8F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деятельность гостиниц и пре</w:t>
            </w:r>
            <w:r w:rsidRPr="00202A8F">
              <w:rPr>
                <w:b/>
              </w:rPr>
              <w:t>д</w:t>
            </w:r>
            <w:r w:rsidRPr="00202A8F">
              <w:rPr>
                <w:b/>
              </w:rPr>
              <w:t>приятий общественного питания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деятельность в области информ</w:t>
            </w:r>
            <w:r w:rsidRPr="00202A8F">
              <w:rPr>
                <w:b/>
              </w:rPr>
              <w:t>а</w:t>
            </w:r>
            <w:r w:rsidRPr="00202A8F">
              <w:rPr>
                <w:b/>
              </w:rPr>
              <w:t xml:space="preserve">ции и </w:t>
            </w:r>
            <w:proofErr w:type="spellStart"/>
            <w:proofErr w:type="gramStart"/>
            <w:r w:rsidRPr="00202A8F">
              <w:rPr>
                <w:b/>
              </w:rPr>
              <w:t>c</w:t>
            </w:r>
            <w:proofErr w:type="gramEnd"/>
            <w:r w:rsidRPr="00202A8F">
              <w:rPr>
                <w:b/>
              </w:rPr>
              <w:t>вязи</w:t>
            </w:r>
            <w:proofErr w:type="spellEnd"/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 xml:space="preserve">деятельность по операциям с </w:t>
            </w:r>
            <w:r w:rsidRPr="00202A8F">
              <w:rPr>
                <w:b/>
              </w:rPr>
              <w:br/>
              <w:t>недвижимым имуществом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361"/>
            </w:pPr>
            <w:r w:rsidRPr="00202A8F">
              <w:t>из нее: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274" w:right="24"/>
            </w:pPr>
            <w:r w:rsidRPr="00202A8F">
              <w:t>аренда и управление собственным или арендованным недвижимым имуществом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274" w:right="24"/>
            </w:pPr>
            <w:r w:rsidRPr="00202A8F">
              <w:t>операции с недвижимым имущ</w:t>
            </w:r>
            <w:r w:rsidRPr="00202A8F">
              <w:t>е</w:t>
            </w:r>
            <w:r w:rsidRPr="00202A8F">
              <w:t>ством за вознаграждение или на договорной основе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left" w:pos="708"/>
              </w:tabs>
              <w:spacing w:line="216" w:lineRule="auto"/>
              <w:ind w:left="426" w:right="24"/>
            </w:pPr>
            <w:r w:rsidRPr="00202A8F">
              <w:t>из них управление эксплуатац</w:t>
            </w:r>
            <w:r w:rsidRPr="00202A8F">
              <w:t>и</w:t>
            </w:r>
            <w:r w:rsidRPr="00202A8F">
              <w:t>ей жилого фонда за вознагра</w:t>
            </w:r>
            <w:r w:rsidRPr="00202A8F">
              <w:t>ж</w:t>
            </w:r>
            <w:r w:rsidRPr="00202A8F">
              <w:t>дение или на договорной основе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280,7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227,0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  <w:spacing w:val="-4"/>
              </w:rPr>
            </w:pPr>
            <w:r w:rsidRPr="00202A8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образование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деятельность в области здрав</w:t>
            </w:r>
            <w:r w:rsidRPr="00202A8F">
              <w:rPr>
                <w:b/>
              </w:rPr>
              <w:t>о</w:t>
            </w:r>
            <w:r w:rsidRPr="00202A8F">
              <w:rPr>
                <w:b/>
              </w:rPr>
              <w:t>охранения и социальных услуг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>деятельность в области культ</w:t>
            </w:r>
            <w:r w:rsidRPr="00202A8F">
              <w:rPr>
                <w:b/>
              </w:rPr>
              <w:t>у</w:t>
            </w:r>
            <w:r w:rsidRPr="00202A8F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-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2015" w:type="pct"/>
            <w:gridSpan w:val="3"/>
            <w:vAlign w:val="bottom"/>
          </w:tcPr>
          <w:p w:rsidR="00C73ABC" w:rsidRPr="00202A8F" w:rsidRDefault="00C73ABC" w:rsidP="000029F4">
            <w:pPr>
              <w:spacing w:line="216" w:lineRule="auto"/>
              <w:ind w:left="121"/>
              <w:rPr>
                <w:b/>
              </w:rPr>
            </w:pPr>
            <w:r w:rsidRPr="00202A8F">
              <w:rPr>
                <w:b/>
              </w:rPr>
              <w:t xml:space="preserve">предоставление прочих видов </w:t>
            </w:r>
            <w:r w:rsidRPr="00202A8F">
              <w:rPr>
                <w:b/>
              </w:rPr>
              <w:br/>
              <w:t>услуг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4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760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  <w:tc>
          <w:tcPr>
            <w:tcW w:w="725" w:type="pct"/>
            <w:gridSpan w:val="3"/>
            <w:vAlign w:val="bottom"/>
          </w:tcPr>
          <w:p w:rsidR="00C73ABC" w:rsidRPr="00202A8F" w:rsidRDefault="00C73ABC" w:rsidP="000029F4">
            <w:pPr>
              <w:tabs>
                <w:tab w:val="decimal" w:pos="809"/>
              </w:tabs>
              <w:spacing w:line="216" w:lineRule="auto"/>
              <w:rPr>
                <w:snapToGrid w:val="0"/>
              </w:rPr>
            </w:pPr>
            <w:r w:rsidRPr="00202A8F">
              <w:rPr>
                <w:snapToGrid w:val="0"/>
              </w:rPr>
              <w:t>…</w:t>
            </w:r>
          </w:p>
        </w:tc>
      </w:tr>
      <w:tr w:rsidR="00C73ABC" w:rsidRPr="00202A8F" w:rsidTr="000029F4">
        <w:trPr>
          <w:gridBefore w:val="2"/>
          <w:wBefore w:w="87" w:type="pct"/>
          <w:jc w:val="center"/>
        </w:trPr>
        <w:tc>
          <w:tcPr>
            <w:tcW w:w="4913" w:type="pct"/>
            <w:gridSpan w:val="15"/>
          </w:tcPr>
          <w:p w:rsidR="00C73ABC" w:rsidRPr="00F94246" w:rsidRDefault="00C73ABC" w:rsidP="000029F4">
            <w:pPr>
              <w:tabs>
                <w:tab w:val="decimal" w:pos="142"/>
              </w:tabs>
              <w:spacing w:line="216" w:lineRule="auto"/>
              <w:jc w:val="both"/>
              <w:rPr>
                <w:sz w:val="16"/>
                <w:szCs w:val="16"/>
              </w:rPr>
            </w:pPr>
          </w:p>
          <w:p w:rsidR="00C73ABC" w:rsidRPr="00F94246" w:rsidRDefault="00C73ABC" w:rsidP="000029F4">
            <w:pPr>
              <w:tabs>
                <w:tab w:val="decimal" w:pos="142"/>
              </w:tabs>
              <w:spacing w:line="216" w:lineRule="auto"/>
              <w:jc w:val="both"/>
              <w:rPr>
                <w:snapToGrid w:val="0"/>
                <w:spacing w:val="-4"/>
              </w:rPr>
            </w:pPr>
            <w:r w:rsidRPr="00F94246">
              <w:rPr>
                <w:spacing w:val="-4"/>
                <w:szCs w:val="24"/>
                <w:vertAlign w:val="superscript"/>
              </w:rPr>
              <w:t>1)</w:t>
            </w:r>
            <w:r w:rsidRPr="001B66AA">
              <w:rPr>
                <w:spacing w:val="-4"/>
                <w:szCs w:val="24"/>
              </w:rPr>
              <w:t xml:space="preserve"> </w:t>
            </w:r>
            <w:r w:rsidRPr="00F94246">
              <w:rPr>
                <w:spacing w:val="-4"/>
                <w:szCs w:val="24"/>
              </w:rPr>
              <w:t>По организациям (б</w:t>
            </w:r>
            <w:r w:rsidRPr="00F94246">
              <w:rPr>
                <w:spacing w:val="-4"/>
              </w:rPr>
              <w:t xml:space="preserve">ез субъектов малого предпринимательства, </w:t>
            </w:r>
            <w:r w:rsidRPr="00F94246">
              <w:rPr>
                <w:spacing w:val="-4"/>
                <w:szCs w:val="24"/>
              </w:rPr>
              <w:t>банков, страховых и бю</w:t>
            </w:r>
            <w:r w:rsidRPr="00F94246">
              <w:rPr>
                <w:spacing w:val="-4"/>
                <w:szCs w:val="24"/>
              </w:rPr>
              <w:t>д</w:t>
            </w:r>
            <w:r w:rsidRPr="00F94246">
              <w:rPr>
                <w:spacing w:val="-4"/>
                <w:szCs w:val="24"/>
              </w:rPr>
              <w:t>жетных организаций</w:t>
            </w:r>
            <w:r w:rsidRPr="00F94246">
              <w:rPr>
                <w:spacing w:val="-4"/>
              </w:rPr>
              <w:t xml:space="preserve">), </w:t>
            </w:r>
            <w:r w:rsidRPr="00F94246">
              <w:rPr>
                <w:spacing w:val="-4"/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C73ABC" w:rsidRPr="00202A8F" w:rsidRDefault="00C73ABC" w:rsidP="00C73ABC">
      <w:pPr>
        <w:spacing w:line="216" w:lineRule="auto"/>
        <w:rPr>
          <w:sz w:val="2"/>
          <w:szCs w:val="2"/>
        </w:rPr>
      </w:pPr>
      <w:r w:rsidRPr="00202A8F">
        <w:rPr>
          <w:sz w:val="2"/>
          <w:szCs w:val="2"/>
        </w:rPr>
        <w:t xml:space="preserve"> </w:t>
      </w:r>
    </w:p>
    <w:p w:rsidR="00C73ABC" w:rsidRDefault="00C73ABC" w:rsidP="00C73ABC">
      <w:pPr>
        <w:spacing w:line="216" w:lineRule="auto"/>
        <w:rPr>
          <w:sz w:val="2"/>
          <w:szCs w:val="2"/>
        </w:rPr>
      </w:pPr>
    </w:p>
    <w:p w:rsidR="00C73ABC" w:rsidRPr="00D8237C" w:rsidRDefault="00C73ABC" w:rsidP="00C73ABC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28"/>
        </w:rPr>
      </w:pPr>
      <w:r w:rsidRPr="003270FC">
        <w:rPr>
          <w:rFonts w:ascii="Arial" w:hAnsi="Arial"/>
          <w:b/>
          <w:sz w:val="28"/>
        </w:rPr>
        <w:br w:type="page"/>
      </w:r>
      <w:r w:rsidRPr="00D8237C">
        <w:rPr>
          <w:rFonts w:ascii="Arial" w:hAnsi="Arial"/>
          <w:b/>
          <w:sz w:val="28"/>
          <w:lang w:val="en-US"/>
        </w:rPr>
        <w:lastRenderedPageBreak/>
        <w:t>II</w:t>
      </w:r>
      <w:r w:rsidRPr="00D8237C">
        <w:rPr>
          <w:rFonts w:ascii="Arial" w:hAnsi="Arial"/>
          <w:b/>
          <w:sz w:val="28"/>
        </w:rPr>
        <w:t>I. СОЦИАЛЬНАЯ СФЕРА</w:t>
      </w:r>
    </w:p>
    <w:p w:rsidR="00C73ABC" w:rsidRPr="00D8237C" w:rsidRDefault="00C73ABC" w:rsidP="00C73ABC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 w:val="28"/>
          <w:szCs w:val="28"/>
        </w:rPr>
      </w:pPr>
    </w:p>
    <w:p w:rsidR="00C73ABC" w:rsidRPr="00D8237C" w:rsidRDefault="00C73ABC" w:rsidP="00C73ABC">
      <w:pPr>
        <w:tabs>
          <w:tab w:val="left" w:pos="1843"/>
        </w:tabs>
        <w:jc w:val="center"/>
        <w:outlineLvl w:val="0"/>
        <w:rPr>
          <w:rFonts w:ascii="Arial" w:hAnsi="Arial"/>
          <w:b/>
          <w:sz w:val="28"/>
        </w:rPr>
      </w:pPr>
      <w:r w:rsidRPr="00D8237C">
        <w:rPr>
          <w:rFonts w:ascii="Arial" w:hAnsi="Arial"/>
          <w:b/>
          <w:sz w:val="28"/>
        </w:rPr>
        <w:t>1. Уровень жизни населения</w:t>
      </w:r>
    </w:p>
    <w:p w:rsidR="00C73ABC" w:rsidRPr="00893879" w:rsidRDefault="00C73ABC" w:rsidP="00C73ABC">
      <w:pPr>
        <w:tabs>
          <w:tab w:val="left" w:pos="1843"/>
        </w:tabs>
        <w:spacing w:line="264" w:lineRule="auto"/>
        <w:jc w:val="center"/>
        <w:outlineLvl w:val="0"/>
        <w:rPr>
          <w:rFonts w:ascii="Arial" w:hAnsi="Arial"/>
          <w:b/>
          <w:sz w:val="28"/>
          <w:szCs w:val="28"/>
          <w:highlight w:val="yellow"/>
        </w:rPr>
      </w:pPr>
    </w:p>
    <w:p w:rsidR="00C73ABC" w:rsidRPr="005929B9" w:rsidRDefault="00C73ABC" w:rsidP="00EB0054">
      <w:pPr>
        <w:widowControl w:val="0"/>
        <w:tabs>
          <w:tab w:val="left" w:pos="1843"/>
        </w:tabs>
        <w:spacing w:line="230" w:lineRule="auto"/>
        <w:ind w:firstLine="709"/>
        <w:jc w:val="both"/>
        <w:rPr>
          <w:sz w:val="28"/>
        </w:rPr>
      </w:pPr>
      <w:r w:rsidRPr="005929B9">
        <w:rPr>
          <w:sz w:val="28"/>
        </w:rPr>
        <w:t xml:space="preserve">В январе-марте 2018 года объем денежных доходов населения сложился </w:t>
      </w:r>
      <w:r w:rsidRPr="005929B9">
        <w:rPr>
          <w:sz w:val="28"/>
        </w:rPr>
        <w:br/>
        <w:t>в размере 136472,5 млн. рублей. В январе</w:t>
      </w:r>
      <w:r w:rsidR="00CA2964">
        <w:rPr>
          <w:sz w:val="28"/>
        </w:rPr>
        <w:t>-марте 2017 года</w:t>
      </w:r>
      <w:r w:rsidRPr="005929B9">
        <w:rPr>
          <w:sz w:val="28"/>
        </w:rPr>
        <w:t xml:space="preserve"> денежные доходы населения составили 138799,2 млн. рублей, в их объеме была учтена выделе</w:t>
      </w:r>
      <w:r w:rsidRPr="005929B9">
        <w:rPr>
          <w:sz w:val="28"/>
        </w:rPr>
        <w:t>н</w:t>
      </w:r>
      <w:r w:rsidRPr="005929B9">
        <w:rPr>
          <w:sz w:val="28"/>
        </w:rPr>
        <w:t xml:space="preserve">ная из федерального бюджета единовременная денежная выплата пенсионерам в январе 2017 года в размере 5 тыс. рублей (далее ЕВ-2017), произведенная в соответствии с Федеральным законом от </w:t>
      </w:r>
      <w:r w:rsidRPr="005929B9">
        <w:rPr>
          <w:sz w:val="28"/>
          <w:szCs w:val="28"/>
        </w:rPr>
        <w:t>22.10.2016 №385-ФЗ</w:t>
      </w:r>
      <w:r w:rsidRPr="005929B9">
        <w:rPr>
          <w:sz w:val="28"/>
        </w:rPr>
        <w:t xml:space="preserve"> на общую сумму </w:t>
      </w:r>
      <w:r w:rsidRPr="005929B9">
        <w:rPr>
          <w:sz w:val="28"/>
        </w:rPr>
        <w:br/>
        <w:t>2934,0 млн. рублей.</w:t>
      </w:r>
    </w:p>
    <w:p w:rsidR="00C73ABC" w:rsidRPr="005929B9" w:rsidRDefault="00C73ABC" w:rsidP="00EB0054">
      <w:pPr>
        <w:widowControl w:val="0"/>
        <w:tabs>
          <w:tab w:val="left" w:pos="1843"/>
        </w:tabs>
        <w:spacing w:line="230" w:lineRule="auto"/>
        <w:ind w:firstLine="709"/>
        <w:jc w:val="both"/>
        <w:rPr>
          <w:sz w:val="28"/>
        </w:rPr>
      </w:pPr>
      <w:r w:rsidRPr="005929B9">
        <w:rPr>
          <w:sz w:val="28"/>
        </w:rPr>
        <w:t xml:space="preserve">Денежные расходы населения в январе-марте 2018 года составили 132656,7 млн. рублей и снизились на 0,4 процента. Население израсходовало средств на покупку товаров и оплату услуг 104407,3 млн. рублей, что на </w:t>
      </w:r>
      <w:r w:rsidRPr="005929B9">
        <w:rPr>
          <w:sz w:val="28"/>
        </w:rPr>
        <w:br/>
        <w:t>3,4 процента больше, чем в январе-марте 2017 года. Прирост сбережений нас</w:t>
      </w:r>
      <w:r w:rsidRPr="005929B9">
        <w:rPr>
          <w:sz w:val="28"/>
        </w:rPr>
        <w:t>е</w:t>
      </w:r>
      <w:r w:rsidRPr="005929B9">
        <w:rPr>
          <w:sz w:val="28"/>
        </w:rPr>
        <w:t xml:space="preserve">ления составил 11206,9 млн. рублей и уменьшился на 5191,1 млн. рублей </w:t>
      </w:r>
      <w:r w:rsidRPr="005929B9">
        <w:rPr>
          <w:sz w:val="28"/>
        </w:rPr>
        <w:br/>
        <w:t>(или на 31,7%) по сравнению с соответствующим периодом 2017 года.</w:t>
      </w:r>
    </w:p>
    <w:p w:rsidR="00C73ABC" w:rsidRPr="005929B9" w:rsidRDefault="00C73ABC" w:rsidP="00EB0054">
      <w:pPr>
        <w:widowControl w:val="0"/>
        <w:spacing w:line="230" w:lineRule="auto"/>
        <w:ind w:firstLine="709"/>
        <w:jc w:val="center"/>
        <w:rPr>
          <w:rFonts w:ascii="Arial" w:hAnsi="Arial"/>
          <w:b/>
          <w:szCs w:val="24"/>
        </w:rPr>
      </w:pPr>
    </w:p>
    <w:p w:rsidR="00C73ABC" w:rsidRPr="005929B9" w:rsidRDefault="00C73ABC" w:rsidP="00EB0054">
      <w:pPr>
        <w:widowControl w:val="0"/>
        <w:spacing w:line="230" w:lineRule="auto"/>
        <w:jc w:val="center"/>
        <w:rPr>
          <w:rFonts w:ascii="Arial" w:hAnsi="Arial"/>
          <w:b/>
          <w:sz w:val="28"/>
        </w:rPr>
      </w:pPr>
      <w:r w:rsidRPr="005929B9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C73ABC" w:rsidRPr="001B66AA" w:rsidRDefault="00C73ABC" w:rsidP="00EB0054">
      <w:pPr>
        <w:tabs>
          <w:tab w:val="left" w:pos="1843"/>
        </w:tabs>
        <w:spacing w:line="230" w:lineRule="auto"/>
        <w:ind w:right="-74"/>
        <w:jc w:val="center"/>
        <w:rPr>
          <w:sz w:val="16"/>
          <w:szCs w:val="16"/>
        </w:rPr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C73ABC" w:rsidRPr="005929B9" w:rsidTr="00EB0054">
        <w:trPr>
          <w:cantSplit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>Март</w:t>
            </w:r>
            <w:r w:rsidRPr="005929B9">
              <w:rPr>
                <w:szCs w:val="24"/>
              </w:rPr>
              <w:br/>
              <w:t>2018 г.</w:t>
            </w:r>
            <w:r w:rsidRPr="005929B9">
              <w:rPr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 xml:space="preserve">Январь-март 2018 г. </w:t>
            </w:r>
            <w:r w:rsidRPr="005929B9">
              <w:rPr>
                <w:szCs w:val="24"/>
              </w:rPr>
              <w:br/>
            </w:r>
            <w:proofErr w:type="gramStart"/>
            <w:r w:rsidRPr="005929B9">
              <w:rPr>
                <w:szCs w:val="24"/>
              </w:rPr>
              <w:t>в</w:t>
            </w:r>
            <w:proofErr w:type="gramEnd"/>
            <w:r w:rsidRPr="005929B9">
              <w:rPr>
                <w:szCs w:val="24"/>
              </w:rPr>
              <w:t xml:space="preserve"> % </w:t>
            </w:r>
            <w:proofErr w:type="gramStart"/>
            <w:r w:rsidRPr="005929B9">
              <w:rPr>
                <w:szCs w:val="24"/>
              </w:rPr>
              <w:t>к</w:t>
            </w:r>
            <w:proofErr w:type="gramEnd"/>
            <w:r w:rsidRPr="005929B9">
              <w:rPr>
                <w:szCs w:val="24"/>
              </w:rPr>
              <w:t xml:space="preserve"> январю-марту 2017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5929B9">
              <w:rPr>
                <w:b/>
                <w:szCs w:val="24"/>
              </w:rPr>
              <w:t>Справочно</w:t>
            </w:r>
          </w:p>
        </w:tc>
      </w:tr>
      <w:tr w:rsidR="00C73ABC" w:rsidRPr="005929B9" w:rsidTr="00EB0054">
        <w:trPr>
          <w:cantSplit/>
          <w:trHeight w:val="25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71" w:right="-70" w:hanging="2"/>
              <w:jc w:val="center"/>
            </w:pPr>
            <w:r w:rsidRPr="005929B9">
              <w:t>марту</w:t>
            </w:r>
            <w:r w:rsidRPr="005929B9">
              <w:br/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70"/>
              <w:jc w:val="center"/>
            </w:pPr>
            <w:r w:rsidRPr="005929B9">
              <w:t>февр</w:t>
            </w:r>
            <w:r w:rsidRPr="005929B9">
              <w:t>а</w:t>
            </w:r>
            <w:r w:rsidRPr="005929B9">
              <w:t>лю</w:t>
            </w:r>
            <w:r w:rsidRPr="005929B9">
              <w:br/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72" w:right="-71" w:hanging="2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 xml:space="preserve">март </w:t>
            </w:r>
            <w:r w:rsidRPr="005929B9">
              <w:rPr>
                <w:szCs w:val="24"/>
              </w:rPr>
              <w:br/>
              <w:t>2017 г.</w:t>
            </w:r>
            <w:r w:rsidRPr="005929B9">
              <w:rPr>
                <w:vertAlign w:val="superscript"/>
                <w:lang w:val="en-US"/>
              </w:rPr>
              <w:t>1</w:t>
            </w:r>
            <w:r w:rsidRPr="005929B9">
              <w:rPr>
                <w:vertAlign w:val="superscript"/>
              </w:rPr>
              <w:t xml:space="preserve">) </w:t>
            </w:r>
            <w:proofErr w:type="gramStart"/>
            <w:r w:rsidRPr="005929B9">
              <w:rPr>
                <w:szCs w:val="24"/>
              </w:rPr>
              <w:t>в</w:t>
            </w:r>
            <w:proofErr w:type="gramEnd"/>
            <w:r w:rsidRPr="005929B9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72" w:right="-71" w:hanging="2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>январь-март 2017 г.</w:t>
            </w:r>
            <w:r w:rsidRPr="005929B9">
              <w:rPr>
                <w:szCs w:val="24"/>
              </w:rPr>
              <w:br/>
            </w:r>
            <w:proofErr w:type="gramStart"/>
            <w:r w:rsidRPr="005929B9">
              <w:rPr>
                <w:szCs w:val="24"/>
              </w:rPr>
              <w:t>в</w:t>
            </w:r>
            <w:proofErr w:type="gramEnd"/>
            <w:r w:rsidRPr="005929B9">
              <w:rPr>
                <w:szCs w:val="24"/>
              </w:rPr>
              <w:t xml:space="preserve"> % </w:t>
            </w:r>
            <w:proofErr w:type="gramStart"/>
            <w:r w:rsidRPr="005929B9">
              <w:rPr>
                <w:szCs w:val="24"/>
              </w:rPr>
              <w:t>к</w:t>
            </w:r>
            <w:proofErr w:type="gramEnd"/>
            <w:r w:rsidRPr="005929B9">
              <w:rPr>
                <w:szCs w:val="24"/>
              </w:rPr>
              <w:t xml:space="preserve"> январю-марту </w:t>
            </w:r>
            <w:r w:rsidRPr="005929B9">
              <w:rPr>
                <w:szCs w:val="24"/>
              </w:rPr>
              <w:br/>
              <w:t>2016 г.</w:t>
            </w:r>
          </w:p>
        </w:tc>
      </w:tr>
      <w:tr w:rsidR="00C73ABC" w:rsidRPr="005929B9" w:rsidTr="00EB0054">
        <w:trPr>
          <w:cantSplit/>
          <w:trHeight w:val="542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71" w:right="-74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>марту</w:t>
            </w:r>
            <w:r w:rsidRPr="005929B9">
              <w:rPr>
                <w:szCs w:val="24"/>
              </w:rPr>
              <w:br/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71" w:right="-74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>февр</w:t>
            </w:r>
            <w:r w:rsidRPr="005929B9">
              <w:rPr>
                <w:szCs w:val="24"/>
              </w:rPr>
              <w:t>а</w:t>
            </w:r>
            <w:r w:rsidRPr="005929B9">
              <w:rPr>
                <w:szCs w:val="24"/>
              </w:rPr>
              <w:t>лю</w:t>
            </w:r>
            <w:r w:rsidRPr="005929B9">
              <w:br/>
            </w:r>
            <w:r w:rsidRPr="005929B9">
              <w:rPr>
                <w:szCs w:val="24"/>
              </w:rPr>
              <w:t>2017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EB0054">
            <w:pPr>
              <w:spacing w:line="230" w:lineRule="auto"/>
              <w:ind w:left="-71" w:right="-74"/>
              <w:jc w:val="center"/>
              <w:rPr>
                <w:szCs w:val="24"/>
              </w:rPr>
            </w:pPr>
          </w:p>
        </w:tc>
      </w:tr>
      <w:tr w:rsidR="00C73ABC" w:rsidRPr="005929B9" w:rsidTr="00EB005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C73ABC" w:rsidRPr="005929B9" w:rsidRDefault="00C73ABC" w:rsidP="00EB0054">
            <w:pPr>
              <w:tabs>
                <w:tab w:val="left" w:pos="1843"/>
                <w:tab w:val="left" w:pos="4257"/>
              </w:tabs>
              <w:spacing w:line="230" w:lineRule="auto"/>
              <w:ind w:left="146"/>
            </w:pPr>
            <w:r w:rsidRPr="005929B9">
              <w:t>Денежные доходы, в среднем на душу населения,</w:t>
            </w:r>
            <w:r w:rsidRPr="005929B9">
              <w:rPr>
                <w:vertAlign w:val="superscript"/>
              </w:rPr>
              <w:t>1),</w:t>
            </w:r>
            <w:r w:rsidRPr="005929B9">
              <w:rPr>
                <w:szCs w:val="24"/>
                <w:vertAlign w:val="superscript"/>
              </w:rPr>
              <w:t>2)</w:t>
            </w:r>
            <w:r w:rsidRPr="005929B9">
              <w:t xml:space="preserve">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C73ABC" w:rsidRPr="005929B9" w:rsidRDefault="00C73ABC" w:rsidP="00EB0054">
            <w:pPr>
              <w:tabs>
                <w:tab w:val="decimal" w:pos="713"/>
              </w:tabs>
              <w:spacing w:line="230" w:lineRule="auto"/>
            </w:pPr>
            <w:r w:rsidRPr="005929B9">
              <w:t>24808,2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97,9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99,7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</w:pPr>
            <w:r w:rsidRPr="005929B9">
              <w:t>101,1</w:t>
            </w:r>
            <w:r w:rsidRPr="005929B9">
              <w:rPr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99,3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73ABC" w:rsidRPr="005929B9" w:rsidRDefault="00C73ABC" w:rsidP="00EB0054">
            <w:pPr>
              <w:tabs>
                <w:tab w:val="decimal" w:pos="426"/>
              </w:tabs>
              <w:spacing w:line="230" w:lineRule="auto"/>
            </w:pPr>
            <w:r w:rsidRPr="005929B9">
              <w:t>105,9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</w:pPr>
            <w:r w:rsidRPr="005929B9">
              <w:t>98,4</w:t>
            </w:r>
            <w:r w:rsidRPr="005929B9">
              <w:rPr>
                <w:vertAlign w:val="superscript"/>
              </w:rPr>
              <w:t>3)</w:t>
            </w:r>
          </w:p>
        </w:tc>
      </w:tr>
      <w:tr w:rsidR="00C73ABC" w:rsidRPr="005929B9" w:rsidTr="00EB005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C73ABC" w:rsidRPr="005929B9" w:rsidRDefault="00C73ABC" w:rsidP="00EB0054">
            <w:pPr>
              <w:tabs>
                <w:tab w:val="left" w:pos="1843"/>
              </w:tabs>
              <w:spacing w:line="230" w:lineRule="auto"/>
              <w:ind w:left="146"/>
              <w:rPr>
                <w:spacing w:val="-4"/>
              </w:rPr>
            </w:pPr>
            <w:r w:rsidRPr="005929B9">
              <w:rPr>
                <w:spacing w:val="-4"/>
              </w:rPr>
              <w:t xml:space="preserve">Реальные располагаемые </w:t>
            </w:r>
            <w:r w:rsidRPr="005929B9">
              <w:rPr>
                <w:spacing w:val="-4"/>
              </w:rPr>
              <w:br/>
              <w:t>денежные доходы населения</w:t>
            </w:r>
            <w:proofErr w:type="gramStart"/>
            <w:r w:rsidRPr="005929B9">
              <w:rPr>
                <w:spacing w:val="-4"/>
                <w:vertAlign w:val="superscript"/>
              </w:rPr>
              <w:t>1</w:t>
            </w:r>
            <w:proofErr w:type="gramEnd"/>
            <w:r w:rsidRPr="005929B9">
              <w:rPr>
                <w:spacing w:val="-4"/>
                <w:vertAlign w:val="superscript"/>
              </w:rPr>
              <w:t>),</w:t>
            </w:r>
            <w:r w:rsidRPr="005929B9">
              <w:rPr>
                <w:spacing w:val="-4"/>
                <w:szCs w:val="24"/>
                <w:vertAlign w:val="superscript"/>
              </w:rPr>
              <w:t>2)</w:t>
            </w:r>
          </w:p>
        </w:tc>
        <w:tc>
          <w:tcPr>
            <w:tcW w:w="997" w:type="dxa"/>
            <w:vAlign w:val="bottom"/>
          </w:tcPr>
          <w:p w:rsidR="00C73ABC" w:rsidRPr="005929B9" w:rsidRDefault="00C73ABC" w:rsidP="00EB0054">
            <w:pPr>
              <w:tabs>
                <w:tab w:val="decimal" w:pos="713"/>
              </w:tabs>
              <w:spacing w:line="230" w:lineRule="auto"/>
            </w:pPr>
            <w:r w:rsidRPr="005929B9">
              <w:t>-</w:t>
            </w: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94,6</w:t>
            </w: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  <w:ind w:left="-57"/>
            </w:pPr>
            <w:r w:rsidRPr="005929B9">
              <w:t>99,2</w:t>
            </w: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</w:pPr>
            <w:r w:rsidRPr="005929B9">
              <w:t>98,4</w:t>
            </w:r>
            <w:r w:rsidRPr="005929B9">
              <w:rPr>
                <w:vertAlign w:val="superscript"/>
              </w:rPr>
              <w:t>4)</w:t>
            </w: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96,4</w:t>
            </w: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6"/>
              </w:tabs>
              <w:spacing w:line="230" w:lineRule="auto"/>
            </w:pPr>
            <w:r w:rsidRPr="005929B9">
              <w:t>106,9</w:t>
            </w: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</w:pPr>
            <w:r w:rsidRPr="005929B9">
              <w:t>94,7</w:t>
            </w:r>
            <w:r w:rsidRPr="005929B9">
              <w:rPr>
                <w:vertAlign w:val="superscript"/>
              </w:rPr>
              <w:t>4)</w:t>
            </w:r>
          </w:p>
        </w:tc>
      </w:tr>
      <w:tr w:rsidR="00C73ABC" w:rsidRPr="005929B9" w:rsidTr="00EB005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C73ABC" w:rsidRPr="005929B9" w:rsidRDefault="00C73ABC" w:rsidP="00EB0054">
            <w:pPr>
              <w:tabs>
                <w:tab w:val="left" w:pos="1843"/>
              </w:tabs>
              <w:spacing w:line="230" w:lineRule="auto"/>
              <w:ind w:left="146"/>
            </w:pPr>
            <w:r w:rsidRPr="005929B9">
              <w:t xml:space="preserve">Среднемесячная начисленная </w:t>
            </w:r>
            <w:r w:rsidRPr="005929B9">
              <w:br/>
              <w:t>заработная плата:</w:t>
            </w:r>
          </w:p>
        </w:tc>
        <w:tc>
          <w:tcPr>
            <w:tcW w:w="997" w:type="dxa"/>
            <w:vAlign w:val="bottom"/>
          </w:tcPr>
          <w:p w:rsidR="00C73ABC" w:rsidRPr="005929B9" w:rsidRDefault="00C73ABC" w:rsidP="00EB0054">
            <w:pPr>
              <w:tabs>
                <w:tab w:val="decimal" w:pos="713"/>
              </w:tabs>
              <w:spacing w:line="230" w:lineRule="auto"/>
            </w:pP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  <w:ind w:left="-57"/>
            </w:pP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  <w:ind w:left="-57"/>
            </w:pP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  <w:tab w:val="decimal" w:pos="707"/>
              </w:tabs>
              <w:spacing w:line="230" w:lineRule="auto"/>
            </w:pP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6"/>
                <w:tab w:val="decimal" w:pos="708"/>
              </w:tabs>
              <w:spacing w:line="230" w:lineRule="auto"/>
            </w:pP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708"/>
              </w:tabs>
              <w:spacing w:line="230" w:lineRule="auto"/>
            </w:pPr>
          </w:p>
        </w:tc>
      </w:tr>
      <w:tr w:rsidR="00C73ABC" w:rsidRPr="005929B9" w:rsidTr="00EB005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C73ABC" w:rsidRPr="005929B9" w:rsidRDefault="00C73ABC" w:rsidP="00EB0054">
            <w:pPr>
              <w:tabs>
                <w:tab w:val="left" w:pos="1843"/>
              </w:tabs>
              <w:spacing w:line="230" w:lineRule="auto"/>
              <w:ind w:left="288" w:right="208"/>
            </w:pPr>
            <w:proofErr w:type="gramStart"/>
            <w:r w:rsidRPr="005929B9">
              <w:t>номинальная</w:t>
            </w:r>
            <w:proofErr w:type="gramEnd"/>
            <w:r w:rsidRPr="005929B9">
              <w:t>, рублей</w:t>
            </w:r>
          </w:p>
        </w:tc>
        <w:tc>
          <w:tcPr>
            <w:tcW w:w="997" w:type="dxa"/>
            <w:vAlign w:val="bottom"/>
          </w:tcPr>
          <w:p w:rsidR="00C73ABC" w:rsidRPr="005929B9" w:rsidRDefault="00C73ABC" w:rsidP="00EB0054">
            <w:pPr>
              <w:tabs>
                <w:tab w:val="decimal" w:pos="713"/>
              </w:tabs>
              <w:spacing w:line="230" w:lineRule="auto"/>
            </w:pPr>
            <w:r w:rsidRPr="005929B9">
              <w:rPr>
                <w:lang w:val="en-US"/>
              </w:rPr>
              <w:t>3</w:t>
            </w:r>
            <w:r w:rsidRPr="005929B9">
              <w:t>0445,7</w:t>
            </w:r>
            <w:r w:rsidRPr="005929B9">
              <w:rPr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115,2</w:t>
            </w:r>
            <w:r w:rsidRPr="005929B9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  <w:ind w:left="-57"/>
            </w:pPr>
            <w:r w:rsidRPr="005929B9">
              <w:t>100,0</w:t>
            </w:r>
            <w:r w:rsidRPr="005929B9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  <w:ind w:left="-57"/>
            </w:pPr>
            <w:r w:rsidRPr="005929B9">
              <w:t>115,0</w:t>
            </w:r>
            <w:r w:rsidRPr="005929B9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105,1</w:t>
            </w:r>
            <w:r w:rsidRPr="005929B9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6"/>
              </w:tabs>
              <w:spacing w:line="230" w:lineRule="auto"/>
            </w:pPr>
            <w:r w:rsidRPr="005929B9">
              <w:t>99,8</w:t>
            </w:r>
            <w:r w:rsidRPr="005929B9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</w:pPr>
            <w:r w:rsidRPr="005929B9">
              <w:t>105,7</w:t>
            </w:r>
            <w:r w:rsidRPr="005929B9">
              <w:rPr>
                <w:vertAlign w:val="superscript"/>
              </w:rPr>
              <w:t>11)</w:t>
            </w:r>
          </w:p>
        </w:tc>
      </w:tr>
      <w:tr w:rsidR="00C73ABC" w:rsidRPr="005929B9" w:rsidTr="00EB005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C73ABC" w:rsidRPr="005929B9" w:rsidRDefault="00C73ABC" w:rsidP="00EB0054">
            <w:pPr>
              <w:tabs>
                <w:tab w:val="left" w:pos="1843"/>
              </w:tabs>
              <w:spacing w:line="230" w:lineRule="auto"/>
              <w:ind w:left="288" w:right="208"/>
            </w:pPr>
            <w:r w:rsidRPr="005929B9">
              <w:t>реальная</w:t>
            </w:r>
          </w:p>
        </w:tc>
        <w:tc>
          <w:tcPr>
            <w:tcW w:w="997" w:type="dxa"/>
            <w:vAlign w:val="bottom"/>
          </w:tcPr>
          <w:p w:rsidR="00C73ABC" w:rsidRPr="005929B9" w:rsidRDefault="00C73ABC" w:rsidP="00EB0054">
            <w:pPr>
              <w:tabs>
                <w:tab w:val="decimal" w:pos="713"/>
              </w:tabs>
              <w:spacing w:line="230" w:lineRule="auto"/>
              <w:ind w:left="-57" w:right="-74"/>
            </w:pPr>
            <w:r w:rsidRPr="005929B9">
              <w:t>-</w:t>
            </w: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114,0</w:t>
            </w:r>
            <w:r w:rsidRPr="005929B9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  <w:ind w:left="-57"/>
            </w:pPr>
            <w:r w:rsidRPr="005929B9">
              <w:t>99,6</w:t>
            </w:r>
            <w:r w:rsidRPr="005929B9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  <w:ind w:left="-57"/>
            </w:pPr>
            <w:r w:rsidRPr="005929B9">
              <w:t>113,8</w:t>
            </w:r>
            <w:r w:rsidRPr="005929B9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C73ABC" w:rsidRPr="005929B9" w:rsidRDefault="00C73ABC" w:rsidP="00EB0054">
            <w:pPr>
              <w:tabs>
                <w:tab w:val="decimal" w:pos="425"/>
              </w:tabs>
              <w:spacing w:line="230" w:lineRule="auto"/>
            </w:pPr>
            <w:r w:rsidRPr="005929B9">
              <w:t>101,2</w:t>
            </w:r>
            <w:r w:rsidRPr="005929B9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C73ABC" w:rsidRPr="005929B9" w:rsidRDefault="00C73ABC" w:rsidP="00EB0054">
            <w:pPr>
              <w:tabs>
                <w:tab w:val="decimal" w:pos="426"/>
              </w:tabs>
              <w:spacing w:line="230" w:lineRule="auto"/>
            </w:pPr>
            <w:r w:rsidRPr="005929B9">
              <w:t>99,5</w:t>
            </w:r>
            <w:r w:rsidRPr="005929B9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C73ABC" w:rsidRPr="005929B9" w:rsidRDefault="00C73ABC" w:rsidP="00EB0054">
            <w:pPr>
              <w:tabs>
                <w:tab w:val="decimal" w:pos="567"/>
              </w:tabs>
              <w:spacing w:line="230" w:lineRule="auto"/>
            </w:pPr>
            <w:r w:rsidRPr="005929B9">
              <w:t>101,7</w:t>
            </w:r>
            <w:r w:rsidRPr="005929B9">
              <w:rPr>
                <w:vertAlign w:val="superscript"/>
              </w:rPr>
              <w:t>11)</w:t>
            </w:r>
          </w:p>
        </w:tc>
      </w:tr>
      <w:tr w:rsidR="00C73ABC" w:rsidRPr="005929B9" w:rsidTr="00EB0054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8"/>
          </w:tcPr>
          <w:p w:rsidR="00C73ABC" w:rsidRPr="001B66AA" w:rsidRDefault="00C73ABC" w:rsidP="00EB0054">
            <w:pPr>
              <w:spacing w:line="230" w:lineRule="auto"/>
              <w:ind w:left="73" w:right="-74"/>
              <w:jc w:val="both"/>
              <w:rPr>
                <w:sz w:val="16"/>
                <w:szCs w:val="16"/>
              </w:rPr>
            </w:pPr>
          </w:p>
          <w:p w:rsidR="00C73ABC" w:rsidRPr="001B66AA" w:rsidRDefault="00C73ABC" w:rsidP="00EB0054">
            <w:pPr>
              <w:spacing w:line="230" w:lineRule="auto"/>
              <w:ind w:left="73" w:right="214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1)</w:t>
            </w:r>
            <w:r w:rsidRPr="001B66AA">
              <w:rPr>
                <w:szCs w:val="24"/>
              </w:rPr>
              <w:t xml:space="preserve"> Предварительные данные. </w:t>
            </w:r>
          </w:p>
          <w:p w:rsidR="00C73ABC" w:rsidRPr="001B66AA" w:rsidRDefault="00C73ABC" w:rsidP="00EB0054">
            <w:pPr>
              <w:spacing w:line="230" w:lineRule="auto"/>
              <w:ind w:left="73" w:right="214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2)</w:t>
            </w:r>
            <w:r w:rsidRPr="001B66AA">
              <w:rPr>
                <w:szCs w:val="24"/>
              </w:rPr>
              <w:t xml:space="preserve"> В целях сопоставимости данных показатель приведен без учета ЕВ-2017.</w:t>
            </w:r>
          </w:p>
          <w:p w:rsidR="00C73ABC" w:rsidRPr="001B66AA" w:rsidRDefault="00C73ABC" w:rsidP="00EB0054">
            <w:pPr>
              <w:spacing w:line="230" w:lineRule="auto"/>
              <w:ind w:left="73" w:right="214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3)</w:t>
            </w:r>
            <w:r w:rsidRPr="001B66AA">
              <w:rPr>
                <w:szCs w:val="24"/>
              </w:rPr>
              <w:t xml:space="preserve"> С учетом ЕВ-2017 среднедушевые денежные доходы в январе-марте 2018 года к январю-марту 2017 года составили 99,0 процента, в марте 2017 года к февралю 2017 года – </w:t>
            </w:r>
            <w:r w:rsidRPr="001B66AA">
              <w:rPr>
                <w:szCs w:val="24"/>
              </w:rPr>
              <w:br/>
              <w:t>105,9 процента, в январе-марте 2017 года к январю-марту 2016 года – 100,5 процента.</w:t>
            </w:r>
          </w:p>
          <w:p w:rsidR="00C73ABC" w:rsidRPr="001B66AA" w:rsidRDefault="00C73ABC" w:rsidP="00EB0054">
            <w:pPr>
              <w:spacing w:line="230" w:lineRule="auto"/>
              <w:ind w:left="73" w:right="214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4)</w:t>
            </w:r>
            <w:r w:rsidRPr="001B66AA">
              <w:rPr>
                <w:szCs w:val="24"/>
              </w:rPr>
              <w:t xml:space="preserve"> С учетом ЕВ-2017 реальные располагаемые денежные доходы в январе-марте 2018 года </w:t>
            </w:r>
            <w:r w:rsidRPr="001B66AA">
              <w:rPr>
                <w:szCs w:val="24"/>
              </w:rPr>
              <w:br/>
              <w:t>к январю-марту 2017 года составили 96,2 процента, в марте 2017 года к февралю 2017 года – 106,9 процента, в январе-марте 2017 года к январю-марту 2016 года – 96,9 процента.</w:t>
            </w:r>
          </w:p>
          <w:p w:rsidR="00C73ABC" w:rsidRPr="001B66AA" w:rsidRDefault="00C73ABC" w:rsidP="00EB0054">
            <w:pPr>
              <w:widowControl w:val="0"/>
              <w:spacing w:line="230" w:lineRule="auto"/>
              <w:ind w:left="73" w:right="214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5)</w:t>
            </w:r>
            <w:r w:rsidRPr="001B66AA">
              <w:rPr>
                <w:szCs w:val="24"/>
              </w:rPr>
              <w:t xml:space="preserve"> Данные за февраль 2018 года.</w:t>
            </w:r>
          </w:p>
          <w:p w:rsidR="00C73ABC" w:rsidRPr="001B66AA" w:rsidRDefault="00C73ABC" w:rsidP="00EB0054">
            <w:pPr>
              <w:tabs>
                <w:tab w:val="left" w:pos="1843"/>
              </w:tabs>
              <w:spacing w:line="230" w:lineRule="auto"/>
              <w:ind w:left="73" w:right="214" w:hanging="2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6)</w:t>
            </w:r>
            <w:r w:rsidRPr="001B66AA">
              <w:rPr>
                <w:szCs w:val="24"/>
              </w:rPr>
              <w:t xml:space="preserve"> Февраль</w:t>
            </w:r>
            <w:r w:rsidRPr="001B66AA">
              <w:rPr>
                <w:rFonts w:eastAsia="JournalRub"/>
                <w:szCs w:val="24"/>
              </w:rPr>
              <w:t xml:space="preserve"> 2018 года к февралю 2017 года.</w:t>
            </w:r>
          </w:p>
          <w:p w:rsidR="00C73ABC" w:rsidRPr="001B66AA" w:rsidRDefault="00C73ABC" w:rsidP="00EB0054">
            <w:pPr>
              <w:tabs>
                <w:tab w:val="left" w:pos="1843"/>
              </w:tabs>
              <w:spacing w:line="230" w:lineRule="auto"/>
              <w:ind w:left="73" w:right="214" w:hanging="2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7)</w:t>
            </w:r>
            <w:r w:rsidRPr="001B66AA">
              <w:rPr>
                <w:szCs w:val="24"/>
              </w:rPr>
              <w:t xml:space="preserve"> Февраль 2018 года к </w:t>
            </w:r>
            <w:r w:rsidRPr="001B66AA">
              <w:rPr>
                <w:rFonts w:eastAsia="JournalRub"/>
                <w:szCs w:val="24"/>
              </w:rPr>
              <w:t>январю</w:t>
            </w:r>
            <w:r w:rsidRPr="001B66AA">
              <w:rPr>
                <w:szCs w:val="24"/>
              </w:rPr>
              <w:t xml:space="preserve"> 2018 года</w:t>
            </w:r>
            <w:r>
              <w:rPr>
                <w:szCs w:val="24"/>
              </w:rPr>
              <w:t>.</w:t>
            </w:r>
          </w:p>
          <w:p w:rsidR="00C73ABC" w:rsidRPr="001B66AA" w:rsidRDefault="00C73ABC" w:rsidP="00EB0054">
            <w:pPr>
              <w:spacing w:line="230" w:lineRule="auto"/>
              <w:ind w:left="73" w:right="214" w:hanging="2"/>
              <w:jc w:val="both"/>
              <w:rPr>
                <w:rFonts w:eastAsia="JournalRub"/>
                <w:szCs w:val="24"/>
              </w:rPr>
            </w:pPr>
            <w:r w:rsidRPr="001B66AA">
              <w:rPr>
                <w:szCs w:val="24"/>
                <w:vertAlign w:val="superscript"/>
              </w:rPr>
              <w:t>8)</w:t>
            </w:r>
            <w:r w:rsidRPr="001B66AA">
              <w:rPr>
                <w:szCs w:val="24"/>
              </w:rPr>
              <w:t xml:space="preserve"> Январь-февраль 2018 года к янва</w:t>
            </w:r>
            <w:r w:rsidRPr="001B66AA">
              <w:rPr>
                <w:rFonts w:eastAsia="JournalRub"/>
                <w:szCs w:val="24"/>
              </w:rPr>
              <w:t>рю-</w:t>
            </w:r>
            <w:r w:rsidRPr="001B66AA">
              <w:rPr>
                <w:szCs w:val="24"/>
              </w:rPr>
              <w:t>февралю</w:t>
            </w:r>
            <w:r w:rsidRPr="001B66AA">
              <w:rPr>
                <w:rFonts w:eastAsia="JournalRub"/>
                <w:szCs w:val="24"/>
              </w:rPr>
              <w:t xml:space="preserve"> </w:t>
            </w:r>
            <w:r w:rsidRPr="001B66AA">
              <w:rPr>
                <w:szCs w:val="24"/>
              </w:rPr>
              <w:t>2017 года.</w:t>
            </w:r>
          </w:p>
          <w:p w:rsidR="00C73ABC" w:rsidRPr="001B66AA" w:rsidRDefault="00C73ABC" w:rsidP="00EB0054">
            <w:pPr>
              <w:tabs>
                <w:tab w:val="left" w:pos="1843"/>
              </w:tabs>
              <w:spacing w:line="230" w:lineRule="auto"/>
              <w:ind w:left="73" w:right="214" w:hanging="2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9)</w:t>
            </w:r>
            <w:r w:rsidRPr="001B66AA">
              <w:rPr>
                <w:szCs w:val="24"/>
              </w:rPr>
              <w:t xml:space="preserve"> Февраль</w:t>
            </w:r>
            <w:r w:rsidRPr="001B66AA">
              <w:rPr>
                <w:rFonts w:eastAsia="JournalRub"/>
                <w:szCs w:val="24"/>
              </w:rPr>
              <w:t xml:space="preserve"> 2017 года к февралю 2016 года.</w:t>
            </w:r>
          </w:p>
          <w:p w:rsidR="00C73ABC" w:rsidRPr="001B66AA" w:rsidRDefault="00C73ABC" w:rsidP="00EB0054">
            <w:pPr>
              <w:tabs>
                <w:tab w:val="left" w:pos="1843"/>
              </w:tabs>
              <w:spacing w:line="230" w:lineRule="auto"/>
              <w:ind w:left="73" w:right="214" w:hanging="2"/>
              <w:jc w:val="both"/>
              <w:rPr>
                <w:szCs w:val="24"/>
              </w:rPr>
            </w:pPr>
            <w:r w:rsidRPr="001B66AA">
              <w:rPr>
                <w:szCs w:val="24"/>
                <w:vertAlign w:val="superscript"/>
              </w:rPr>
              <w:t>10)</w:t>
            </w:r>
            <w:r w:rsidRPr="001B66AA">
              <w:rPr>
                <w:szCs w:val="24"/>
              </w:rPr>
              <w:t xml:space="preserve"> Февраль 2017 года к </w:t>
            </w:r>
            <w:r w:rsidRPr="001B66AA">
              <w:rPr>
                <w:rFonts w:eastAsia="JournalRub"/>
                <w:szCs w:val="24"/>
              </w:rPr>
              <w:t>январю</w:t>
            </w:r>
            <w:r w:rsidRPr="001B66AA">
              <w:rPr>
                <w:szCs w:val="24"/>
              </w:rPr>
              <w:t xml:space="preserve"> 2017 года</w:t>
            </w:r>
            <w:r>
              <w:rPr>
                <w:szCs w:val="24"/>
              </w:rPr>
              <w:t>.</w:t>
            </w:r>
          </w:p>
          <w:p w:rsidR="00C73ABC" w:rsidRPr="005929B9" w:rsidRDefault="00C73ABC" w:rsidP="00EB0054">
            <w:pPr>
              <w:tabs>
                <w:tab w:val="left" w:pos="1843"/>
              </w:tabs>
              <w:spacing w:line="230" w:lineRule="auto"/>
              <w:ind w:left="73" w:right="214" w:hanging="2"/>
              <w:jc w:val="both"/>
            </w:pPr>
            <w:r w:rsidRPr="001B66AA">
              <w:rPr>
                <w:szCs w:val="24"/>
                <w:vertAlign w:val="superscript"/>
              </w:rPr>
              <w:t>11)</w:t>
            </w:r>
            <w:r w:rsidRPr="001B66AA">
              <w:rPr>
                <w:szCs w:val="24"/>
              </w:rPr>
              <w:t xml:space="preserve"> Январь-февраль 2017 года к янва</w:t>
            </w:r>
            <w:r w:rsidRPr="001B66AA">
              <w:rPr>
                <w:rFonts w:eastAsia="JournalRub"/>
                <w:szCs w:val="24"/>
              </w:rPr>
              <w:t>рю-</w:t>
            </w:r>
            <w:r w:rsidRPr="001B66AA">
              <w:rPr>
                <w:szCs w:val="24"/>
              </w:rPr>
              <w:t>февралю</w:t>
            </w:r>
            <w:r w:rsidRPr="001B66AA">
              <w:rPr>
                <w:rFonts w:eastAsia="JournalRub"/>
                <w:szCs w:val="24"/>
              </w:rPr>
              <w:t xml:space="preserve"> </w:t>
            </w:r>
            <w:r w:rsidRPr="001B66AA">
              <w:rPr>
                <w:szCs w:val="24"/>
              </w:rPr>
              <w:t>2016 года.</w:t>
            </w:r>
          </w:p>
        </w:tc>
      </w:tr>
    </w:tbl>
    <w:p w:rsidR="00C73ABC" w:rsidRPr="005929B9" w:rsidRDefault="00C73ABC" w:rsidP="00C73ABC">
      <w:pPr>
        <w:widowControl w:val="0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5929B9">
        <w:rPr>
          <w:rFonts w:ascii="Arial" w:hAnsi="Arial"/>
          <w:b/>
          <w:sz w:val="28"/>
        </w:rPr>
        <w:br w:type="page"/>
      </w:r>
      <w:proofErr w:type="gramStart"/>
      <w:r w:rsidRPr="005929B9">
        <w:rPr>
          <w:sz w:val="28"/>
          <w:szCs w:val="28"/>
        </w:rPr>
        <w:lastRenderedPageBreak/>
        <w:t>Реальные располагаемые денежные доходы (доходы за вычетом обяз</w:t>
      </w:r>
      <w:r w:rsidRPr="005929B9">
        <w:rPr>
          <w:sz w:val="28"/>
          <w:szCs w:val="28"/>
        </w:rPr>
        <w:t>а</w:t>
      </w:r>
      <w:r w:rsidRPr="005929B9">
        <w:rPr>
          <w:sz w:val="28"/>
          <w:szCs w:val="28"/>
        </w:rPr>
        <w:t xml:space="preserve">тельных платежей, скорректированные на индекс потребительских цен), по предварительной оценке, в марте 2018 года по сравнению с соответствующим периодом предыдущего года снизились на 5,4 процента, в январе-марте </w:t>
      </w:r>
      <w:r>
        <w:rPr>
          <w:sz w:val="28"/>
          <w:szCs w:val="28"/>
        </w:rPr>
        <w:br/>
      </w:r>
      <w:r w:rsidRPr="005929B9">
        <w:rPr>
          <w:sz w:val="28"/>
          <w:szCs w:val="28"/>
        </w:rPr>
        <w:t>2018 года – на 1,6 процента (без учета ЕВ-2017, произведенной в соответствии с Федеральным законом от 22.10.2016 №385-ФЗ).</w:t>
      </w:r>
      <w:proofErr w:type="gramEnd"/>
    </w:p>
    <w:p w:rsidR="00C73ABC" w:rsidRPr="00C31828" w:rsidRDefault="00C73ABC" w:rsidP="00C73ABC">
      <w:pPr>
        <w:widowControl w:val="0"/>
        <w:tabs>
          <w:tab w:val="left" w:pos="1843"/>
        </w:tabs>
        <w:ind w:right="-74" w:firstLine="720"/>
        <w:jc w:val="center"/>
        <w:rPr>
          <w:rFonts w:ascii="Arial" w:hAnsi="Arial"/>
          <w:b/>
          <w:szCs w:val="24"/>
        </w:rPr>
      </w:pPr>
    </w:p>
    <w:p w:rsidR="00C73ABC" w:rsidRPr="00C31828" w:rsidRDefault="00C73ABC" w:rsidP="00C73ABC">
      <w:pPr>
        <w:widowControl w:val="0"/>
        <w:tabs>
          <w:tab w:val="left" w:pos="1843"/>
        </w:tabs>
        <w:ind w:right="-74" w:firstLine="72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C31828">
        <w:rPr>
          <w:rFonts w:ascii="Arial" w:hAnsi="Arial" w:cs="Arial"/>
          <w:b/>
          <w:sz w:val="28"/>
          <w:szCs w:val="28"/>
        </w:rPr>
        <w:t>Динамика денежных доходов населения</w:t>
      </w:r>
      <w:proofErr w:type="gramStart"/>
      <w:r w:rsidRPr="00C31828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C31828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C31828" w:rsidRDefault="00C73ABC" w:rsidP="00C73ABC">
      <w:pPr>
        <w:widowControl w:val="0"/>
        <w:tabs>
          <w:tab w:val="left" w:pos="1843"/>
        </w:tabs>
        <w:ind w:right="-74" w:firstLine="720"/>
        <w:jc w:val="center"/>
        <w:rPr>
          <w:rFonts w:ascii="Arial" w:hAnsi="Arial"/>
          <w:b/>
          <w:sz w:val="16"/>
          <w:szCs w:val="16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2127"/>
        <w:gridCol w:w="2414"/>
        <w:gridCol w:w="2414"/>
      </w:tblGrid>
      <w:tr w:rsidR="00C73ABC" w:rsidRPr="005929B9" w:rsidTr="000029F4">
        <w:trPr>
          <w:tblHeader/>
          <w:jc w:val="center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5929B9" w:rsidRDefault="00C73ABC" w:rsidP="000029F4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0029F4">
            <w:pPr>
              <w:widowControl w:val="0"/>
              <w:ind w:left="-109" w:right="-114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 xml:space="preserve">Денежные доходы, </w:t>
            </w:r>
            <w:r w:rsidRPr="005929B9">
              <w:rPr>
                <w:szCs w:val="24"/>
              </w:rPr>
              <w:br/>
              <w:t xml:space="preserve">на душу населения, </w:t>
            </w:r>
            <w:r w:rsidRPr="005929B9">
              <w:rPr>
                <w:szCs w:val="24"/>
              </w:rPr>
              <w:br/>
              <w:t>рублей в месяц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 xml:space="preserve">Реальные располагаемые денежные доходы, </w:t>
            </w:r>
            <w:proofErr w:type="gramStart"/>
            <w:r w:rsidRPr="005929B9">
              <w:rPr>
                <w:szCs w:val="24"/>
              </w:rPr>
              <w:t>в</w:t>
            </w:r>
            <w:proofErr w:type="gramEnd"/>
            <w:r w:rsidRPr="005929B9">
              <w:rPr>
                <w:szCs w:val="24"/>
              </w:rPr>
              <w:t xml:space="preserve"> % к</w:t>
            </w:r>
          </w:p>
        </w:tc>
      </w:tr>
      <w:tr w:rsidR="00C73ABC" w:rsidRPr="005929B9" w:rsidTr="000029F4">
        <w:trPr>
          <w:tblHeader/>
          <w:jc w:val="center"/>
        </w:trPr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5929B9" w:rsidRDefault="00C73ABC" w:rsidP="000029F4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0029F4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 xml:space="preserve">соответствующему периоду </w:t>
            </w:r>
            <w:r w:rsidRPr="005929B9">
              <w:rPr>
                <w:szCs w:val="24"/>
              </w:rPr>
              <w:br/>
              <w:t>предыдущего года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9B9" w:rsidRDefault="00C73ABC" w:rsidP="000029F4">
            <w:pPr>
              <w:widowControl w:val="0"/>
              <w:jc w:val="center"/>
              <w:rPr>
                <w:szCs w:val="24"/>
              </w:rPr>
            </w:pPr>
            <w:r w:rsidRPr="005929B9">
              <w:rPr>
                <w:szCs w:val="24"/>
              </w:rPr>
              <w:t>предыдущему</w:t>
            </w:r>
            <w:r w:rsidRPr="005929B9">
              <w:rPr>
                <w:szCs w:val="24"/>
                <w:lang w:val="en-US"/>
              </w:rPr>
              <w:t xml:space="preserve"> </w:t>
            </w:r>
            <w:r w:rsidRPr="005929B9">
              <w:rPr>
                <w:szCs w:val="24"/>
              </w:rPr>
              <w:br/>
              <w:t>периоду</w:t>
            </w:r>
          </w:p>
        </w:tc>
      </w:tr>
      <w:tr w:rsidR="00C73ABC" w:rsidRPr="005929B9" w:rsidTr="000029F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right="-98"/>
              <w:rPr>
                <w:b/>
                <w:bCs/>
                <w:szCs w:val="24"/>
              </w:rPr>
            </w:pPr>
            <w:r w:rsidRPr="005929B9">
              <w:rPr>
                <w:b/>
                <w:bCs/>
                <w:szCs w:val="24"/>
              </w:rPr>
              <w:t>201</w:t>
            </w:r>
            <w:r w:rsidRPr="005929B9">
              <w:rPr>
                <w:b/>
                <w:bCs/>
                <w:szCs w:val="24"/>
                <w:lang w:val="en-US"/>
              </w:rPr>
              <w:t>7</w:t>
            </w:r>
            <w:r w:rsidRPr="005929B9">
              <w:rPr>
                <w:b/>
                <w:bCs/>
                <w:szCs w:val="24"/>
              </w:rPr>
              <w:t xml:space="preserve"> год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январь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без учета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19604,0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93,8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63,0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с учетом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21091,3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101,</w:t>
            </w:r>
            <w:r w:rsidRPr="005929B9">
              <w:rPr>
                <w:lang w:val="en-US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68,3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февраль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23932,8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</w:t>
            </w:r>
            <w:r w:rsidRPr="005929B9">
              <w:rPr>
                <w:lang w:val="en-US"/>
              </w:rPr>
              <w:t>3,6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120,6</w:t>
            </w:r>
            <w:r w:rsidRPr="005929B9">
              <w:rPr>
                <w:szCs w:val="24"/>
                <w:vertAlign w:val="superscript"/>
              </w:rPr>
              <w:t>2)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март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25336,6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rPr>
                <w:lang w:val="en-US"/>
              </w:rPr>
              <w:t>96,4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106,9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176"/>
            </w:pPr>
            <w:r w:rsidRPr="005929B9">
              <w:rPr>
                <w:b/>
                <w:bCs/>
                <w:szCs w:val="24"/>
                <w:lang w:val="en-US"/>
              </w:rPr>
              <w:t>I</w:t>
            </w:r>
            <w:r w:rsidRPr="005929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без учета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22957,8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94,7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86,5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с учетом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23453,6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96,9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88,5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апрель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24267,2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87,7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94,9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май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24560,0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99,7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101,4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июнь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25870,5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95,8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103,5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/>
                <w:bCs/>
                <w:szCs w:val="24"/>
              </w:rPr>
            </w:pPr>
            <w:r w:rsidRPr="005929B9">
              <w:rPr>
                <w:b/>
                <w:bCs/>
                <w:szCs w:val="24"/>
                <w:lang w:val="en-US"/>
              </w:rPr>
              <w:t>II</w:t>
            </w:r>
            <w:r w:rsidRPr="005929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24899,2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94,2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107,2</w:t>
            </w:r>
            <w:r w:rsidRPr="005929B9">
              <w:rPr>
                <w:szCs w:val="24"/>
                <w:vertAlign w:val="superscript"/>
              </w:rPr>
              <w:t>2)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/>
                <w:bCs/>
                <w:szCs w:val="24"/>
              </w:rPr>
            </w:pPr>
            <w:proofErr w:type="gramStart"/>
            <w:r w:rsidRPr="005929B9">
              <w:rPr>
                <w:b/>
                <w:bCs/>
                <w:szCs w:val="24"/>
              </w:rPr>
              <w:t>январь-июнь</w:t>
            </w:r>
            <w:r w:rsidRPr="005929B9">
              <w:rPr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24176,4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95,5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-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июль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23739,0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88,2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90,7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август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24971,6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91,9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  <w:rPr>
                <w:lang w:val="en-US"/>
              </w:rPr>
            </w:pPr>
            <w:r w:rsidRPr="005929B9">
              <w:t>10</w:t>
            </w:r>
            <w:r w:rsidRPr="005929B9">
              <w:rPr>
                <w:lang w:val="en-US"/>
              </w:rPr>
              <w:t>6</w:t>
            </w:r>
            <w:r w:rsidRPr="005929B9">
              <w:t>,</w:t>
            </w:r>
            <w:r w:rsidRPr="005929B9">
              <w:rPr>
                <w:lang w:val="en-US"/>
              </w:rPr>
              <w:t>7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сентябрь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25120,2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95,8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99,7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/>
                <w:szCs w:val="24"/>
              </w:rPr>
            </w:pPr>
            <w:r w:rsidRPr="005929B9">
              <w:rPr>
                <w:b/>
                <w:bCs/>
                <w:szCs w:val="24"/>
                <w:lang w:val="en-US"/>
              </w:rPr>
              <w:t>III</w:t>
            </w:r>
            <w:r w:rsidRPr="005929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24610,3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92,0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97,2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/>
                <w:bCs/>
                <w:szCs w:val="24"/>
              </w:rPr>
            </w:pPr>
            <w:proofErr w:type="gramStart"/>
            <w:r w:rsidRPr="005929B9">
              <w:rPr>
                <w:b/>
                <w:bCs/>
                <w:szCs w:val="24"/>
              </w:rPr>
              <w:t>январь-сентябрь</w:t>
            </w:r>
            <w:r w:rsidRPr="005929B9">
              <w:rPr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</w:t>
            </w:r>
            <w:r w:rsidRPr="005929B9">
              <w:rPr>
                <w:lang w:val="en-US"/>
              </w:rPr>
              <w:t>4</w:t>
            </w:r>
            <w:r w:rsidRPr="005929B9">
              <w:t>321,0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94,3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  <w:rPr>
                <w:lang w:val="en-US"/>
              </w:rPr>
            </w:pPr>
            <w:r w:rsidRPr="005929B9">
              <w:rPr>
                <w:lang w:val="en-US"/>
              </w:rPr>
              <w:t>-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октябрь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24691,4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97,7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98,0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ноябрь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25041,8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101,9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101,3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декабрь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32336,6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rPr>
                <w:lang w:val="en-US"/>
              </w:rPr>
              <w:t>101,3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130,7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/>
                <w:bCs/>
                <w:szCs w:val="24"/>
              </w:rPr>
            </w:pPr>
            <w:r w:rsidRPr="005929B9">
              <w:rPr>
                <w:b/>
                <w:bCs/>
                <w:szCs w:val="24"/>
                <w:lang w:val="en-US"/>
              </w:rPr>
              <w:t>IV</w:t>
            </w:r>
            <w:r w:rsidRPr="005929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27356,6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100,2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111,2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/>
                <w:bCs/>
                <w:szCs w:val="24"/>
              </w:rPr>
            </w:pPr>
            <w:proofErr w:type="gramStart"/>
            <w:r w:rsidRPr="005929B9">
              <w:rPr>
                <w:b/>
                <w:bCs/>
                <w:szCs w:val="24"/>
              </w:rPr>
              <w:t>январь-декабрь</w:t>
            </w:r>
            <w:r w:rsidRPr="005929B9">
              <w:rPr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25160,3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B82FE8" w:rsidP="000029F4">
            <w:pPr>
              <w:tabs>
                <w:tab w:val="decimal" w:pos="1071"/>
              </w:tabs>
            </w:pPr>
            <w:r>
              <w:t>95,8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  <w:rPr>
                <w:lang w:val="en-US"/>
              </w:rPr>
            </w:pPr>
            <w:r w:rsidRPr="005929B9">
              <w:rPr>
                <w:lang w:val="en-US"/>
              </w:rPr>
              <w:t>-</w:t>
            </w:r>
          </w:p>
        </w:tc>
      </w:tr>
      <w:tr w:rsidR="00C73ABC" w:rsidRPr="005929B9" w:rsidTr="000029F4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right="-98"/>
              <w:rPr>
                <w:b/>
                <w:bCs/>
                <w:szCs w:val="24"/>
                <w:lang w:val="en-US"/>
              </w:rPr>
            </w:pPr>
            <w:r w:rsidRPr="005929B9">
              <w:rPr>
                <w:b/>
                <w:bCs/>
                <w:szCs w:val="24"/>
              </w:rPr>
              <w:t>201</w:t>
            </w:r>
            <w:r w:rsidRPr="005929B9">
              <w:rPr>
                <w:b/>
                <w:bCs/>
                <w:szCs w:val="24"/>
                <w:lang w:val="en-US"/>
              </w:rPr>
              <w:t>8</w:t>
            </w:r>
            <w:r w:rsidRPr="005929B9">
              <w:rPr>
                <w:b/>
                <w:bCs/>
                <w:szCs w:val="24"/>
              </w:rPr>
              <w:t xml:space="preserve"> год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январь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19944,9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6"/>
              </w:tabs>
            </w:pPr>
            <w:r w:rsidRPr="005929B9">
              <w:t>61,7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без учета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99,2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-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с учетом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91,6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-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февраль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24872,9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101,9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12</w:t>
            </w:r>
            <w:r w:rsidRPr="005929B9">
              <w:rPr>
                <w:lang w:val="en-US"/>
              </w:rPr>
              <w:t>3</w:t>
            </w:r>
            <w:r w:rsidRPr="005929B9">
              <w:t>,</w:t>
            </w:r>
            <w:r w:rsidRPr="005929B9">
              <w:rPr>
                <w:lang w:val="en-US"/>
              </w:rPr>
              <w:t>9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widowControl w:val="0"/>
              <w:ind w:left="176"/>
              <w:rPr>
                <w:bCs/>
                <w:szCs w:val="24"/>
              </w:rPr>
            </w:pPr>
            <w:r w:rsidRPr="005929B9">
              <w:rPr>
                <w:bCs/>
                <w:szCs w:val="24"/>
              </w:rPr>
              <w:t>март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24808,2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94,6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99,2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176"/>
            </w:pPr>
            <w:r w:rsidRPr="005929B9">
              <w:rPr>
                <w:b/>
                <w:bCs/>
                <w:szCs w:val="24"/>
                <w:lang w:val="en-US"/>
              </w:rPr>
              <w:t>I</w:t>
            </w:r>
            <w:r w:rsidRPr="005929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23208,7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85,0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без учета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98,4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-</w:t>
            </w:r>
          </w:p>
        </w:tc>
      </w:tr>
      <w:tr w:rsidR="00C73ABC" w:rsidRPr="005929B9" w:rsidTr="000029F4">
        <w:trPr>
          <w:jc w:val="center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left" w:pos="1843"/>
              </w:tabs>
              <w:ind w:left="430"/>
            </w:pPr>
            <w:r w:rsidRPr="005929B9">
              <w:t>с учетом ЕВ-2017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239"/>
              </w:tabs>
            </w:pPr>
            <w:r w:rsidRPr="005929B9">
              <w:t>-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071"/>
              </w:tabs>
            </w:pPr>
            <w:r w:rsidRPr="005929B9">
              <w:t>96,2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929B9" w:rsidRDefault="00C73ABC" w:rsidP="000029F4">
            <w:pPr>
              <w:tabs>
                <w:tab w:val="decimal" w:pos="1184"/>
              </w:tabs>
            </w:pPr>
            <w:r w:rsidRPr="005929B9">
              <w:t>-</w:t>
            </w:r>
          </w:p>
        </w:tc>
      </w:tr>
      <w:tr w:rsidR="00C73ABC" w:rsidRPr="005929B9" w:rsidTr="000029F4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ABC" w:rsidRDefault="00C73ABC" w:rsidP="000029F4">
            <w:pPr>
              <w:ind w:left="34" w:right="-74"/>
              <w:rPr>
                <w:szCs w:val="24"/>
                <w:vertAlign w:val="superscript"/>
              </w:rPr>
            </w:pPr>
          </w:p>
          <w:p w:rsidR="00C73ABC" w:rsidRPr="005929B9" w:rsidRDefault="00C73ABC" w:rsidP="000029F4">
            <w:pPr>
              <w:ind w:left="34" w:right="-74"/>
              <w:jc w:val="both"/>
              <w:rPr>
                <w:szCs w:val="24"/>
              </w:rPr>
            </w:pPr>
            <w:r w:rsidRPr="005929B9">
              <w:rPr>
                <w:szCs w:val="24"/>
                <w:vertAlign w:val="superscript"/>
              </w:rPr>
              <w:t>1)</w:t>
            </w:r>
            <w:r>
              <w:rPr>
                <w:szCs w:val="24"/>
                <w:vertAlign w:val="superscript"/>
              </w:rPr>
              <w:t xml:space="preserve"> </w:t>
            </w:r>
            <w:r w:rsidRPr="005929B9">
              <w:rPr>
                <w:szCs w:val="24"/>
              </w:rPr>
              <w:t>Предварительные данные.</w:t>
            </w:r>
          </w:p>
          <w:p w:rsidR="00C73ABC" w:rsidRPr="005929B9" w:rsidRDefault="00C73ABC" w:rsidP="000029F4">
            <w:pPr>
              <w:ind w:left="34" w:right="-74"/>
              <w:jc w:val="both"/>
              <w:rPr>
                <w:szCs w:val="24"/>
              </w:rPr>
            </w:pPr>
            <w:r w:rsidRPr="005929B9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5929B9">
              <w:rPr>
                <w:szCs w:val="24"/>
              </w:rPr>
              <w:t>Без учета ЕВ-2017.</w:t>
            </w:r>
          </w:p>
          <w:p w:rsidR="00C73ABC" w:rsidRPr="005929B9" w:rsidRDefault="00C73ABC" w:rsidP="000029F4">
            <w:pPr>
              <w:ind w:left="34" w:right="-74"/>
              <w:jc w:val="both"/>
              <w:rPr>
                <w:bCs/>
                <w:i/>
                <w:szCs w:val="24"/>
                <w:vertAlign w:val="superscript"/>
              </w:rPr>
            </w:pPr>
            <w:r w:rsidRPr="005929B9">
              <w:rPr>
                <w:szCs w:val="24"/>
                <w:vertAlign w:val="superscript"/>
              </w:rPr>
              <w:t>3)</w:t>
            </w:r>
            <w:r>
              <w:rPr>
                <w:szCs w:val="24"/>
                <w:vertAlign w:val="superscript"/>
              </w:rPr>
              <w:t xml:space="preserve"> </w:t>
            </w:r>
            <w:r w:rsidRPr="005929B9">
              <w:rPr>
                <w:szCs w:val="24"/>
              </w:rPr>
              <w:t xml:space="preserve">С учетом ЕВ-2017. </w:t>
            </w:r>
          </w:p>
        </w:tc>
      </w:tr>
    </w:tbl>
    <w:p w:rsidR="00C73ABC" w:rsidRPr="005929B9" w:rsidRDefault="00C73ABC" w:rsidP="00C73ABC">
      <w:pPr>
        <w:widowControl w:val="0"/>
        <w:tabs>
          <w:tab w:val="left" w:pos="1843"/>
        </w:tabs>
        <w:ind w:right="-74" w:firstLine="720"/>
        <w:jc w:val="both"/>
        <w:rPr>
          <w:rFonts w:ascii="Arial" w:hAnsi="Arial"/>
          <w:b/>
          <w:sz w:val="6"/>
          <w:szCs w:val="6"/>
        </w:rPr>
      </w:pPr>
    </w:p>
    <w:p w:rsidR="00C73ABC" w:rsidRPr="006946FA" w:rsidRDefault="00C73ABC" w:rsidP="00C73ABC">
      <w:pPr>
        <w:widowControl w:val="0"/>
        <w:tabs>
          <w:tab w:val="left" w:pos="1843"/>
        </w:tabs>
        <w:ind w:firstLine="720"/>
        <w:jc w:val="both"/>
        <w:rPr>
          <w:rFonts w:ascii="Arial" w:hAnsi="Arial"/>
          <w:b/>
          <w:sz w:val="6"/>
          <w:szCs w:val="6"/>
        </w:rPr>
      </w:pPr>
    </w:p>
    <w:p w:rsidR="00C73ABC" w:rsidRPr="00EC5AB0" w:rsidRDefault="00C73ABC" w:rsidP="00C73ABC">
      <w:pPr>
        <w:ind w:firstLine="709"/>
        <w:jc w:val="both"/>
        <w:rPr>
          <w:spacing w:val="-4"/>
          <w:sz w:val="28"/>
          <w:szCs w:val="28"/>
        </w:rPr>
      </w:pPr>
      <w:r w:rsidRPr="00EC5AB0">
        <w:rPr>
          <w:b/>
          <w:bCs/>
          <w:spacing w:val="-4"/>
          <w:sz w:val="28"/>
          <w:szCs w:val="28"/>
        </w:rPr>
        <w:lastRenderedPageBreak/>
        <w:t xml:space="preserve">Заработная плата. </w:t>
      </w:r>
      <w:r w:rsidRPr="00EC5AB0">
        <w:rPr>
          <w:spacing w:val="-4"/>
          <w:sz w:val="28"/>
          <w:szCs w:val="28"/>
        </w:rPr>
        <w:t>Среднемесячная номинальная заработная плата, начи</w:t>
      </w:r>
      <w:r w:rsidRPr="00EC5AB0">
        <w:rPr>
          <w:spacing w:val="-4"/>
          <w:sz w:val="28"/>
          <w:szCs w:val="28"/>
        </w:rPr>
        <w:t>с</w:t>
      </w:r>
      <w:r w:rsidRPr="00EC5AB0">
        <w:rPr>
          <w:spacing w:val="-4"/>
          <w:sz w:val="28"/>
          <w:szCs w:val="28"/>
        </w:rPr>
        <w:t>ленная работникам за январь-февраль 2018 года, составляла 30448,8 рубля и по сравнению с соответствующим периодом</w:t>
      </w:r>
      <w:r w:rsidRPr="00EC5AB0">
        <w:rPr>
          <w:spacing w:val="-4"/>
          <w:sz w:val="36"/>
          <w:szCs w:val="28"/>
        </w:rPr>
        <w:t xml:space="preserve"> </w:t>
      </w:r>
      <w:r w:rsidRPr="00EC5AB0">
        <w:rPr>
          <w:spacing w:val="-4"/>
          <w:sz w:val="28"/>
          <w:szCs w:val="28"/>
        </w:rPr>
        <w:t xml:space="preserve">2017 года увеличилась на 15,0 процента. </w:t>
      </w:r>
    </w:p>
    <w:p w:rsidR="00C73ABC" w:rsidRPr="00EC5AB0" w:rsidRDefault="00C73ABC" w:rsidP="00C73ABC">
      <w:pPr>
        <w:ind w:right="284"/>
        <w:jc w:val="center"/>
        <w:rPr>
          <w:rFonts w:ascii="Arial" w:hAnsi="Arial"/>
          <w:b/>
          <w:sz w:val="28"/>
          <w:szCs w:val="28"/>
        </w:rPr>
      </w:pPr>
    </w:p>
    <w:p w:rsidR="00C73ABC" w:rsidRPr="00EC5AB0" w:rsidRDefault="00C73ABC" w:rsidP="00C73ABC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EC5AB0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EC5AB0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C73ABC" w:rsidRPr="00C31828" w:rsidRDefault="00C73ABC" w:rsidP="00C73ABC">
      <w:pPr>
        <w:spacing w:after="40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59"/>
        <w:gridCol w:w="1701"/>
        <w:gridCol w:w="1843"/>
        <w:gridCol w:w="1395"/>
      </w:tblGrid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vMerge w:val="restart"/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73ABC" w:rsidRDefault="00C73ABC" w:rsidP="000029F4">
            <w:pPr>
              <w:spacing w:line="264" w:lineRule="auto"/>
              <w:ind w:right="-57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Среднем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сячная ном</w:t>
            </w:r>
            <w:r w:rsidRPr="00EC5AB0">
              <w:rPr>
                <w:szCs w:val="24"/>
              </w:rPr>
              <w:t>и</w:t>
            </w:r>
            <w:r w:rsidRPr="00EC5AB0">
              <w:rPr>
                <w:szCs w:val="24"/>
              </w:rPr>
              <w:t>нальная н</w:t>
            </w:r>
            <w:r w:rsidRPr="00EC5AB0">
              <w:rPr>
                <w:szCs w:val="24"/>
              </w:rPr>
              <w:t>а</w:t>
            </w:r>
            <w:r w:rsidRPr="00EC5AB0">
              <w:rPr>
                <w:szCs w:val="24"/>
              </w:rPr>
              <w:t>численная заработная плата,</w:t>
            </w:r>
          </w:p>
          <w:p w:rsidR="00C73ABC" w:rsidRPr="00EC5AB0" w:rsidRDefault="00C73ABC" w:rsidP="000029F4">
            <w:pPr>
              <w:spacing w:line="264" w:lineRule="auto"/>
              <w:ind w:right="-57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рублей</w:t>
            </w:r>
          </w:p>
        </w:tc>
        <w:tc>
          <w:tcPr>
            <w:tcW w:w="3260" w:type="dxa"/>
            <w:gridSpan w:val="2"/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  <w:proofErr w:type="gramStart"/>
            <w:r w:rsidRPr="00EC5AB0">
              <w:rPr>
                <w:szCs w:val="24"/>
                <w:vertAlign w:val="superscript"/>
              </w:rPr>
              <w:t>1</w:t>
            </w:r>
            <w:proofErr w:type="gramEnd"/>
            <w:r w:rsidRPr="00EC5AB0">
              <w:rPr>
                <w:szCs w:val="24"/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 xml:space="preserve">Реальная начисленная </w:t>
            </w:r>
            <w:r w:rsidRPr="00EC5AB0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EC5AB0">
              <w:rPr>
                <w:szCs w:val="24"/>
              </w:rPr>
              <w:t>в</w:t>
            </w:r>
            <w:proofErr w:type="gramEnd"/>
            <w:r w:rsidRPr="00EC5AB0">
              <w:rPr>
                <w:szCs w:val="24"/>
              </w:rPr>
              <w:t xml:space="preserve"> % к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ind w:right="-57"/>
              <w:jc w:val="center"/>
              <w:rPr>
                <w:rFonts w:cs="Arial"/>
                <w:szCs w:val="28"/>
              </w:rPr>
            </w:pPr>
            <w:r w:rsidRPr="00EC5AB0">
              <w:rPr>
                <w:szCs w:val="24"/>
              </w:rPr>
              <w:t>соответс</w:t>
            </w:r>
            <w:r w:rsidRPr="00EC5AB0">
              <w:rPr>
                <w:szCs w:val="24"/>
              </w:rPr>
              <w:t>т</w:t>
            </w:r>
            <w:r w:rsidRPr="00EC5AB0">
              <w:rPr>
                <w:szCs w:val="24"/>
              </w:rPr>
              <w:t>вующему п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риоду пр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дыдущего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EC5AB0">
              <w:rPr>
                <w:szCs w:val="24"/>
              </w:rPr>
              <w:t xml:space="preserve">предыдущему </w:t>
            </w:r>
            <w:r w:rsidRPr="00EC5AB0">
              <w:rPr>
                <w:szCs w:val="24"/>
              </w:rPr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EC5AB0">
              <w:rPr>
                <w:szCs w:val="24"/>
              </w:rPr>
              <w:t>соответству</w:t>
            </w:r>
            <w:r w:rsidRPr="00EC5AB0">
              <w:rPr>
                <w:szCs w:val="24"/>
              </w:rPr>
              <w:t>ю</w:t>
            </w:r>
            <w:r w:rsidRPr="00EC5AB0">
              <w:rPr>
                <w:szCs w:val="24"/>
              </w:rPr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EC5AB0">
              <w:rPr>
                <w:szCs w:val="24"/>
              </w:rPr>
              <w:t>предыд</w:t>
            </w:r>
            <w:r w:rsidRPr="00EC5AB0">
              <w:rPr>
                <w:szCs w:val="24"/>
              </w:rPr>
              <w:t>у</w:t>
            </w:r>
            <w:r w:rsidRPr="00EC5AB0">
              <w:rPr>
                <w:szCs w:val="24"/>
              </w:rPr>
              <w:t xml:space="preserve">щему </w:t>
            </w:r>
            <w:r w:rsidRPr="00EC5AB0">
              <w:rPr>
                <w:szCs w:val="24"/>
              </w:rPr>
              <w:br/>
              <w:t>периоду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EC5AB0">
              <w:rPr>
                <w:b/>
                <w:szCs w:val="24"/>
                <w:lang w:val="en-US"/>
              </w:rPr>
              <w:t>201</w:t>
            </w:r>
            <w:r w:rsidRPr="00EC5AB0">
              <w:rPr>
                <w:b/>
                <w:szCs w:val="24"/>
              </w:rPr>
              <w:t>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  <w:lang w:val="en-US"/>
              </w:rPr>
            </w:pPr>
            <w:r w:rsidRPr="00EC5AB0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267</w:t>
            </w:r>
            <w:r w:rsidRPr="00EC5AB0">
              <w:rPr>
                <w:szCs w:val="24"/>
                <w:lang w:val="en-US"/>
              </w:rPr>
              <w:t>32</w:t>
            </w:r>
            <w:r w:rsidRPr="00EC5AB0">
              <w:rPr>
                <w:szCs w:val="24"/>
              </w:rPr>
              <w:t>,</w:t>
            </w:r>
            <w:r w:rsidRPr="00EC5AB0">
              <w:rPr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73,1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  <w:lang w:val="en-US"/>
              </w:rPr>
              <w:t>266</w:t>
            </w:r>
            <w:r w:rsidRPr="00EC5AB0">
              <w:rPr>
                <w:szCs w:val="24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99,5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EC5AB0">
              <w:rPr>
                <w:b/>
                <w:szCs w:val="24"/>
              </w:rPr>
              <w:t>январь-февраль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26701,5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  <w:lang w:val="en-US"/>
              </w:rPr>
            </w:pPr>
            <w:r w:rsidRPr="00EC5AB0">
              <w:rPr>
                <w:szCs w:val="24"/>
                <w:lang w:val="en-US"/>
              </w:rPr>
              <w:t>29478</w:t>
            </w:r>
            <w:r w:rsidRPr="00EC5AB0">
              <w:rPr>
                <w:szCs w:val="24"/>
              </w:rPr>
              <w:t>,</w:t>
            </w:r>
            <w:r w:rsidRPr="00EC5AB0">
              <w:rPr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110,8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b/>
                <w:szCs w:val="24"/>
                <w:lang w:val="en-US"/>
              </w:rPr>
              <w:t>I</w:t>
            </w:r>
            <w:r w:rsidRPr="00EC5AB0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  <w:lang w:val="en-US"/>
              </w:rPr>
              <w:t>89</w:t>
            </w:r>
            <w:r w:rsidRPr="00EC5AB0">
              <w:rPr>
                <w:szCs w:val="24"/>
              </w:rPr>
              <w:t>,</w:t>
            </w:r>
            <w:r w:rsidRPr="00EC5AB0">
              <w:rPr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89,1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100,1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104,2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100,1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b/>
                <w:szCs w:val="24"/>
                <w:lang w:val="en-US"/>
              </w:rPr>
              <w:t>II</w:t>
            </w:r>
            <w:r w:rsidRPr="00EC5AB0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  <w:lang w:val="en-US"/>
              </w:rPr>
              <w:t>30598</w:t>
            </w:r>
            <w:r w:rsidRPr="00EC5AB0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109,9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  <w:lang w:val="en-US"/>
              </w:rPr>
            </w:pPr>
            <w:r w:rsidRPr="00EC5AB0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92,0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28345,2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99,2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29818,3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105,9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b/>
                <w:bCs/>
                <w:spacing w:val="-6"/>
                <w:szCs w:val="24"/>
                <w:lang w:val="en-US"/>
              </w:rPr>
              <w:t>III</w:t>
            </w:r>
            <w:r w:rsidRPr="00EC5AB0">
              <w:rPr>
                <w:b/>
                <w:bCs/>
                <w:spacing w:val="-6"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28977,2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94,6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-57"/>
              <w:rPr>
                <w:b/>
                <w:szCs w:val="24"/>
              </w:rPr>
            </w:pPr>
            <w:r w:rsidRPr="00EC5AB0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29064,0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-57"/>
              <w:rPr>
                <w:szCs w:val="24"/>
              </w:rPr>
            </w:pPr>
            <w:r w:rsidRPr="00EC5AB0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30340,8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101,7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-57"/>
              <w:rPr>
                <w:szCs w:val="24"/>
              </w:rPr>
            </w:pPr>
            <w:r w:rsidRPr="00EC5AB0">
              <w:rPr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30914,3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101,7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-57"/>
              <w:rPr>
                <w:b/>
                <w:spacing w:val="-2"/>
                <w:szCs w:val="24"/>
              </w:rPr>
            </w:pPr>
            <w:r w:rsidRPr="00EC5AB0">
              <w:rPr>
                <w:b/>
                <w:spacing w:val="-2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39178,7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126,1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EC5AB0">
              <w:rPr>
                <w:b/>
                <w:szCs w:val="24"/>
                <w:lang w:val="en-US"/>
              </w:rPr>
              <w:t>IV</w:t>
            </w:r>
            <w:r w:rsidRPr="00EC5AB0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33479,8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108,1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115,9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EC5AB0">
              <w:rPr>
                <w:b/>
                <w:szCs w:val="24"/>
              </w:rPr>
              <w:t>год</w:t>
            </w:r>
            <w:proofErr w:type="gramStart"/>
            <w:r w:rsidRPr="00EC5AB0">
              <w:rPr>
                <w:b/>
                <w:szCs w:val="24"/>
                <w:vertAlign w:val="superscript"/>
              </w:rPr>
              <w:t>2</w:t>
            </w:r>
            <w:proofErr w:type="gramEnd"/>
            <w:r w:rsidRPr="00EC5AB0">
              <w:rPr>
                <w:b/>
                <w:szCs w:val="24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30159,8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bCs/>
                <w:spacing w:val="-6"/>
                <w:szCs w:val="24"/>
                <w:lang w:val="en-US"/>
              </w:rPr>
            </w:pPr>
            <w:r w:rsidRPr="00EC5AB0">
              <w:rPr>
                <w:b/>
                <w:szCs w:val="24"/>
                <w:lang w:val="en-US"/>
              </w:rPr>
              <w:t>2018</w:t>
            </w:r>
            <w:r w:rsidRPr="00EC5AB0">
              <w:rPr>
                <w:b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bCs/>
                <w:spacing w:val="-6"/>
                <w:szCs w:val="24"/>
                <w:lang w:val="en-US"/>
              </w:rPr>
            </w:pPr>
            <w:r w:rsidRPr="00EC5AB0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77,7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99,6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EC5AB0">
              <w:rPr>
                <w:b/>
                <w:szCs w:val="24"/>
              </w:rPr>
              <w:t>январь-февраль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30448,8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decimal" w:pos="1276"/>
              </w:tabs>
              <w:spacing w:line="264" w:lineRule="auto"/>
              <w:ind w:right="601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C31828" w:rsidRDefault="00C73ABC" w:rsidP="000029F4">
            <w:pPr>
              <w:spacing w:line="264" w:lineRule="auto"/>
              <w:jc w:val="both"/>
              <w:rPr>
                <w:bCs/>
                <w:sz w:val="16"/>
                <w:szCs w:val="16"/>
                <w:vertAlign w:val="superscript"/>
              </w:rPr>
            </w:pPr>
          </w:p>
          <w:p w:rsidR="00C73ABC" w:rsidRPr="00EC5AB0" w:rsidRDefault="00C73ABC" w:rsidP="000029F4">
            <w:pPr>
              <w:spacing w:line="264" w:lineRule="auto"/>
              <w:jc w:val="both"/>
              <w:rPr>
                <w:bCs/>
                <w:szCs w:val="24"/>
              </w:rPr>
            </w:pPr>
            <w:r w:rsidRPr="00EC5AB0">
              <w:rPr>
                <w:bCs/>
                <w:szCs w:val="24"/>
                <w:vertAlign w:val="superscript"/>
              </w:rPr>
              <w:t>1)</w:t>
            </w:r>
            <w:r w:rsidRPr="00EC5AB0">
              <w:rPr>
                <w:bCs/>
                <w:szCs w:val="24"/>
              </w:rPr>
              <w:t> Темпы роста (снижения) рассчитаны по сопоставимой совокупности организаций отчетн</w:t>
            </w:r>
            <w:r w:rsidRPr="00EC5AB0">
              <w:rPr>
                <w:bCs/>
                <w:szCs w:val="24"/>
              </w:rPr>
              <w:t>о</w:t>
            </w:r>
            <w:r w:rsidRPr="00EC5AB0">
              <w:rPr>
                <w:bCs/>
                <w:szCs w:val="24"/>
              </w:rPr>
              <w:t>го и предыдущих периодов.</w:t>
            </w:r>
          </w:p>
          <w:p w:rsidR="00C73ABC" w:rsidRPr="00EC5AB0" w:rsidRDefault="00C73ABC" w:rsidP="000029F4">
            <w:pPr>
              <w:spacing w:line="264" w:lineRule="auto"/>
              <w:jc w:val="both"/>
              <w:rPr>
                <w:bCs/>
                <w:szCs w:val="24"/>
              </w:rPr>
            </w:pPr>
            <w:r w:rsidRPr="00EC5AB0">
              <w:rPr>
                <w:bCs/>
                <w:szCs w:val="24"/>
                <w:vertAlign w:val="superscript"/>
              </w:rPr>
              <w:t xml:space="preserve">2) </w:t>
            </w:r>
            <w:r w:rsidRPr="00EC5AB0">
              <w:rPr>
                <w:bCs/>
                <w:szCs w:val="24"/>
              </w:rPr>
              <w:t>Предварительные данные.</w:t>
            </w:r>
          </w:p>
        </w:tc>
      </w:tr>
    </w:tbl>
    <w:p w:rsidR="00C73ABC" w:rsidRPr="00EC5AB0" w:rsidRDefault="00C73ABC" w:rsidP="00607AA3">
      <w:pPr>
        <w:tabs>
          <w:tab w:val="left" w:pos="720"/>
        </w:tabs>
        <w:spacing w:line="216" w:lineRule="auto"/>
        <w:ind w:right="284"/>
        <w:jc w:val="center"/>
        <w:rPr>
          <w:rFonts w:ascii="Arial" w:hAnsi="Arial"/>
          <w:b/>
          <w:sz w:val="28"/>
          <w:szCs w:val="24"/>
        </w:rPr>
      </w:pPr>
      <w:r w:rsidRPr="00EC5AB0">
        <w:rPr>
          <w:rFonts w:ascii="Arial" w:hAnsi="Arial"/>
          <w:b/>
          <w:sz w:val="36"/>
          <w:szCs w:val="24"/>
        </w:rPr>
        <w:br w:type="page"/>
      </w:r>
      <w:r w:rsidRPr="00EC5AB0">
        <w:rPr>
          <w:rFonts w:ascii="Arial" w:hAnsi="Arial"/>
          <w:b/>
          <w:sz w:val="28"/>
          <w:szCs w:val="24"/>
        </w:rPr>
        <w:lastRenderedPageBreak/>
        <w:t xml:space="preserve">Среднемесячная номинальная начисленная заработная плата </w:t>
      </w:r>
      <w:r w:rsidRPr="00EC5AB0">
        <w:rPr>
          <w:rFonts w:ascii="Arial" w:hAnsi="Arial"/>
          <w:b/>
          <w:sz w:val="28"/>
          <w:szCs w:val="24"/>
        </w:rPr>
        <w:br/>
        <w:t>по видам экономической деятельности</w:t>
      </w:r>
      <w:proofErr w:type="gramStart"/>
      <w:r w:rsidRPr="00C31828">
        <w:rPr>
          <w:rFonts w:ascii="Arial" w:hAnsi="Arial"/>
          <w:sz w:val="28"/>
          <w:szCs w:val="24"/>
          <w:vertAlign w:val="superscript"/>
        </w:rPr>
        <w:t>1</w:t>
      </w:r>
      <w:proofErr w:type="gramEnd"/>
      <w:r w:rsidRPr="00C31828">
        <w:rPr>
          <w:rFonts w:ascii="Arial" w:hAnsi="Arial"/>
          <w:sz w:val="28"/>
          <w:szCs w:val="24"/>
          <w:vertAlign w:val="superscript"/>
        </w:rPr>
        <w:t>)</w:t>
      </w:r>
    </w:p>
    <w:p w:rsidR="00C73ABC" w:rsidRPr="00C31828" w:rsidRDefault="00C73ABC" w:rsidP="00C73ABC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  <w:r w:rsidRPr="00EC5AB0">
        <w:rPr>
          <w:rFonts w:ascii="Arial" w:hAnsi="Arial"/>
          <w:b/>
          <w:sz w:val="28"/>
          <w:szCs w:val="24"/>
        </w:rPr>
        <w:t xml:space="preserve"> 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C73ABC" w:rsidRPr="00EC5AB0" w:rsidTr="000029F4">
        <w:trPr>
          <w:jc w:val="center"/>
        </w:trPr>
        <w:tc>
          <w:tcPr>
            <w:tcW w:w="1781" w:type="pct"/>
            <w:vMerge w:val="restart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color w:val="000000"/>
                <w:szCs w:val="24"/>
              </w:rPr>
              <w:t xml:space="preserve">Средняя номинальная </w:t>
            </w:r>
            <w:r w:rsidRPr="00EC5AB0">
              <w:rPr>
                <w:color w:val="000000"/>
                <w:szCs w:val="24"/>
              </w:rPr>
              <w:br/>
              <w:t xml:space="preserve">начисленная заработная </w:t>
            </w:r>
            <w:r w:rsidRPr="00EC5AB0">
              <w:rPr>
                <w:color w:val="000000"/>
                <w:szCs w:val="24"/>
              </w:rPr>
              <w:br/>
              <w:t xml:space="preserve">плата за </w:t>
            </w:r>
            <w:r w:rsidRPr="00EC5AB0">
              <w:rPr>
                <w:szCs w:val="24"/>
              </w:rPr>
              <w:t>февраль</w:t>
            </w:r>
            <w:r w:rsidRPr="00EC5AB0">
              <w:rPr>
                <w:color w:val="000000"/>
                <w:szCs w:val="24"/>
              </w:rPr>
              <w:t xml:space="preserve"> 2018 г.</w:t>
            </w:r>
          </w:p>
        </w:tc>
        <w:tc>
          <w:tcPr>
            <w:tcW w:w="1709" w:type="pct"/>
            <w:gridSpan w:val="3"/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color w:val="000000"/>
                <w:szCs w:val="24"/>
              </w:rPr>
              <w:t xml:space="preserve">Среднемесячная номинальная начисленная заработная плата </w:t>
            </w:r>
            <w:r w:rsidRPr="00EC5AB0">
              <w:rPr>
                <w:color w:val="000000"/>
                <w:szCs w:val="24"/>
              </w:rPr>
              <w:br/>
              <w:t>за январь-</w:t>
            </w:r>
            <w:r w:rsidRPr="00EC5AB0">
              <w:rPr>
                <w:szCs w:val="24"/>
              </w:rPr>
              <w:t>февраль</w:t>
            </w:r>
            <w:r w:rsidRPr="00EC5AB0">
              <w:rPr>
                <w:color w:val="000000"/>
                <w:szCs w:val="24"/>
              </w:rPr>
              <w:t xml:space="preserve"> 2018 г.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vMerge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color w:val="000000"/>
                <w:szCs w:val="24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color w:val="000000"/>
                <w:szCs w:val="24"/>
              </w:rPr>
              <w:t>в % к</w:t>
            </w:r>
          </w:p>
        </w:tc>
      </w:tr>
      <w:tr w:rsidR="00C73ABC" w:rsidRPr="00EC5AB0" w:rsidTr="000029F4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C73ABC" w:rsidRPr="00EC5AB0" w:rsidRDefault="00C73ABC" w:rsidP="00607AA3">
            <w:pPr>
              <w:spacing w:line="214" w:lineRule="auto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ind w:right="-57"/>
              <w:jc w:val="center"/>
              <w:rPr>
                <w:color w:val="000000"/>
                <w:spacing w:val="-2"/>
                <w:szCs w:val="24"/>
              </w:rPr>
            </w:pPr>
            <w:r w:rsidRPr="00EC5AB0">
              <w:rPr>
                <w:spacing w:val="-2"/>
                <w:szCs w:val="24"/>
              </w:rPr>
              <w:t>фе</w:t>
            </w:r>
            <w:r w:rsidRPr="00EC5AB0">
              <w:rPr>
                <w:spacing w:val="-2"/>
                <w:szCs w:val="24"/>
              </w:rPr>
              <w:t>в</w:t>
            </w:r>
            <w:r w:rsidRPr="00EC5AB0">
              <w:rPr>
                <w:spacing w:val="-2"/>
                <w:szCs w:val="24"/>
              </w:rPr>
              <w:t>ралю</w:t>
            </w:r>
            <w:r w:rsidRPr="00EC5AB0">
              <w:rPr>
                <w:spacing w:val="-2"/>
                <w:szCs w:val="24"/>
              </w:rPr>
              <w:br/>
              <w:t>2017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szCs w:val="24"/>
              </w:rPr>
              <w:t>январю</w:t>
            </w:r>
            <w:r w:rsidRPr="00EC5AB0">
              <w:rPr>
                <w:szCs w:val="24"/>
              </w:rPr>
              <w:br/>
              <w:t>2018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ind w:right="-57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янв</w:t>
            </w:r>
            <w:r w:rsidRPr="00EC5AB0">
              <w:rPr>
                <w:szCs w:val="24"/>
              </w:rPr>
              <w:t>а</w:t>
            </w:r>
            <w:r w:rsidRPr="00EC5AB0">
              <w:rPr>
                <w:szCs w:val="24"/>
              </w:rPr>
              <w:t>рю-февр</w:t>
            </w:r>
            <w:r w:rsidRPr="00EC5AB0">
              <w:rPr>
                <w:szCs w:val="24"/>
              </w:rPr>
              <w:t>а</w:t>
            </w:r>
            <w:r w:rsidRPr="00EC5AB0">
              <w:rPr>
                <w:szCs w:val="24"/>
              </w:rPr>
              <w:t xml:space="preserve">лю </w:t>
            </w:r>
            <w:r w:rsidRPr="00EC5AB0">
              <w:rPr>
                <w:szCs w:val="24"/>
              </w:rPr>
              <w:br/>
              <w:t>2017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widowControl w:val="0"/>
              <w:spacing w:line="214" w:lineRule="auto"/>
              <w:ind w:right="-57"/>
              <w:jc w:val="center"/>
              <w:rPr>
                <w:szCs w:val="24"/>
              </w:rPr>
            </w:pPr>
            <w:proofErr w:type="spellStart"/>
            <w:r w:rsidRPr="00EC5AB0">
              <w:rPr>
                <w:szCs w:val="24"/>
              </w:rPr>
              <w:t>среднео</w:t>
            </w:r>
            <w:r w:rsidRPr="00EC5AB0">
              <w:rPr>
                <w:szCs w:val="24"/>
              </w:rPr>
              <w:t>б</w:t>
            </w:r>
            <w:r w:rsidRPr="00EC5AB0">
              <w:rPr>
                <w:szCs w:val="24"/>
              </w:rPr>
              <w:t>ластному</w:t>
            </w:r>
            <w:proofErr w:type="spellEnd"/>
            <w:r w:rsidRPr="00EC5AB0">
              <w:rPr>
                <w:szCs w:val="24"/>
              </w:rPr>
              <w:t xml:space="preserve"> уровню среднем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сячной зарабо</w:t>
            </w:r>
            <w:r w:rsidRPr="00EC5AB0">
              <w:rPr>
                <w:szCs w:val="24"/>
              </w:rPr>
              <w:t>т</w:t>
            </w:r>
            <w:r w:rsidRPr="00EC5AB0">
              <w:rPr>
                <w:szCs w:val="24"/>
              </w:rPr>
              <w:t>ной платы</w:t>
            </w:r>
          </w:p>
        </w:tc>
      </w:tr>
      <w:tr w:rsidR="00C73ABC" w:rsidRPr="00EC5AB0" w:rsidTr="000029F4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6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rPr>
                <w:b/>
                <w:color w:val="000000"/>
                <w:szCs w:val="24"/>
              </w:rPr>
            </w:pPr>
            <w:r w:rsidRPr="00EC5AB0">
              <w:rPr>
                <w:b/>
                <w:color w:val="000000"/>
                <w:szCs w:val="24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30445,7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left" w:pos="426"/>
              </w:tabs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30448,8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rPr>
                <w:szCs w:val="24"/>
              </w:rPr>
            </w:pPr>
            <w:r w:rsidRPr="00EC5AB0">
              <w:rPr>
                <w:szCs w:val="24"/>
              </w:rPr>
              <w:t>100,0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в том числе по видам экон</w:t>
            </w:r>
            <w:r w:rsidRPr="00EC5AB0">
              <w:rPr>
                <w:color w:val="000000"/>
                <w:szCs w:val="24"/>
              </w:rPr>
              <w:t>о</w:t>
            </w:r>
            <w:r w:rsidRPr="00EC5AB0">
              <w:rPr>
                <w:color w:val="000000"/>
                <w:szCs w:val="24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D0702" w:rsidRDefault="00C73ABC" w:rsidP="00607AA3">
            <w:pPr>
              <w:autoSpaceDE w:val="0"/>
              <w:autoSpaceDN w:val="0"/>
              <w:adjustRightInd w:val="0"/>
              <w:spacing w:line="214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 xml:space="preserve">сельское, лесное хозяйство, охота, рыболовство и </w:t>
            </w:r>
            <w:r w:rsidRPr="00EC5AB0">
              <w:rPr>
                <w:b/>
                <w:bCs/>
                <w:szCs w:val="24"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18680,7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113,0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18794,7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61,7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214" w:lineRule="auto"/>
              <w:ind w:left="567"/>
              <w:rPr>
                <w:bCs/>
                <w:szCs w:val="24"/>
              </w:rPr>
            </w:pPr>
            <w:r w:rsidRPr="00EC5AB0">
              <w:rPr>
                <w:bCs/>
                <w:szCs w:val="24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D0702" w:rsidRDefault="00C73ABC" w:rsidP="00607AA3">
            <w:pPr>
              <w:autoSpaceDE w:val="0"/>
              <w:autoSpaceDN w:val="0"/>
              <w:adjustRightInd w:val="0"/>
              <w:spacing w:line="214" w:lineRule="auto"/>
              <w:ind w:left="425"/>
              <w:rPr>
                <w:spacing w:val="-4"/>
                <w:szCs w:val="24"/>
              </w:rPr>
            </w:pPr>
            <w:r w:rsidRPr="009D0702">
              <w:rPr>
                <w:spacing w:val="-4"/>
                <w:szCs w:val="24"/>
              </w:rPr>
              <w:t>растениеводство и животн</w:t>
            </w:r>
            <w:r w:rsidRPr="009D0702">
              <w:rPr>
                <w:spacing w:val="-4"/>
                <w:szCs w:val="24"/>
              </w:rPr>
              <w:t>о</w:t>
            </w:r>
            <w:r w:rsidRPr="009D0702">
              <w:rPr>
                <w:spacing w:val="-4"/>
                <w:szCs w:val="24"/>
              </w:rPr>
              <w:t>водство, охота и предоста</w:t>
            </w:r>
            <w:r w:rsidRPr="009D0702">
              <w:rPr>
                <w:spacing w:val="-4"/>
                <w:szCs w:val="24"/>
              </w:rPr>
              <w:t>в</w:t>
            </w:r>
            <w:r w:rsidRPr="009D0702">
              <w:rPr>
                <w:spacing w:val="-4"/>
                <w:szCs w:val="24"/>
              </w:rPr>
              <w:t>ление соответствующих у</w:t>
            </w:r>
            <w:r w:rsidRPr="009D0702">
              <w:rPr>
                <w:spacing w:val="-4"/>
                <w:szCs w:val="24"/>
              </w:rPr>
              <w:t>с</w:t>
            </w:r>
            <w:r w:rsidRPr="009D0702">
              <w:rPr>
                <w:spacing w:val="-4"/>
                <w:szCs w:val="24"/>
              </w:rPr>
              <w:t>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18522,0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98,1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18706,5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61,4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D0702" w:rsidRDefault="00C73ABC" w:rsidP="00607AA3">
            <w:pPr>
              <w:autoSpaceDE w:val="0"/>
              <w:autoSpaceDN w:val="0"/>
              <w:adjustRightInd w:val="0"/>
              <w:spacing w:line="214" w:lineRule="auto"/>
              <w:ind w:left="425"/>
              <w:rPr>
                <w:spacing w:val="-4"/>
                <w:szCs w:val="24"/>
              </w:rPr>
            </w:pPr>
            <w:r w:rsidRPr="009D0702">
              <w:rPr>
                <w:spacing w:val="-4"/>
                <w:szCs w:val="24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20433,0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114,9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19106,1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62,7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D0702" w:rsidRDefault="00C73ABC" w:rsidP="00607AA3">
            <w:pPr>
              <w:autoSpaceDE w:val="0"/>
              <w:autoSpaceDN w:val="0"/>
              <w:adjustRightInd w:val="0"/>
              <w:spacing w:line="214" w:lineRule="auto"/>
              <w:ind w:left="425"/>
              <w:rPr>
                <w:spacing w:val="-4"/>
                <w:szCs w:val="24"/>
              </w:rPr>
            </w:pPr>
            <w:r w:rsidRPr="009D0702">
              <w:rPr>
                <w:spacing w:val="-4"/>
                <w:szCs w:val="24"/>
              </w:rPr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35158,5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34242,8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134,3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112,5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07AA3" w:rsidRDefault="00C73ABC" w:rsidP="00607AA3">
            <w:pPr>
              <w:autoSpaceDE w:val="0"/>
              <w:autoSpaceDN w:val="0"/>
              <w:adjustRightInd w:val="0"/>
              <w:spacing w:line="214" w:lineRule="auto"/>
              <w:ind w:left="142"/>
              <w:rPr>
                <w:b/>
                <w:bCs/>
                <w:spacing w:val="-6"/>
                <w:szCs w:val="24"/>
              </w:rPr>
            </w:pPr>
            <w:r w:rsidRPr="00607AA3">
              <w:rPr>
                <w:b/>
                <w:bCs/>
                <w:spacing w:val="-6"/>
                <w:szCs w:val="24"/>
              </w:rPr>
              <w:t>добыча полезных 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51342,4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77,7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58694,4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192,8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07AA3" w:rsidRDefault="00C73ABC" w:rsidP="00607AA3">
            <w:pPr>
              <w:autoSpaceDE w:val="0"/>
              <w:autoSpaceDN w:val="0"/>
              <w:adjustRightInd w:val="0"/>
              <w:spacing w:line="214" w:lineRule="auto"/>
              <w:ind w:left="142" w:right="-108"/>
              <w:rPr>
                <w:b/>
                <w:bCs/>
                <w:spacing w:val="-10"/>
                <w:szCs w:val="24"/>
              </w:rPr>
            </w:pPr>
            <w:r w:rsidRPr="00607AA3">
              <w:rPr>
                <w:b/>
                <w:bCs/>
                <w:spacing w:val="-10"/>
                <w:szCs w:val="24"/>
              </w:rPr>
              <w:t>обрабатывающие 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32002,4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111,8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96,7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32552,9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106,9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567"/>
              <w:rPr>
                <w:szCs w:val="24"/>
              </w:rPr>
            </w:pPr>
            <w:r w:rsidRPr="00EC5AB0">
              <w:rPr>
                <w:szCs w:val="24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пищевых </w:t>
            </w:r>
            <w:r w:rsidRPr="00EC5AB0">
              <w:rPr>
                <w:szCs w:val="24"/>
              </w:rPr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25864,7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26509,4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87,1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30545,7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31622,3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103,9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16495,8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119,5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119,3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15083,0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49,5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14166,2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13919,5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45,7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кожи и </w:t>
            </w:r>
            <w:r w:rsidRPr="00EC5AB0">
              <w:rPr>
                <w:szCs w:val="24"/>
              </w:rPr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13575,3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12864,4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42,2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51998" w:rsidRDefault="00C73ABC" w:rsidP="00607AA3">
            <w:pPr>
              <w:widowControl w:val="0"/>
              <w:spacing w:line="214" w:lineRule="auto"/>
              <w:ind w:left="425" w:right="-124"/>
              <w:rPr>
                <w:spacing w:val="-4"/>
                <w:szCs w:val="24"/>
              </w:rPr>
            </w:pPr>
            <w:r w:rsidRPr="00E51998">
              <w:rPr>
                <w:spacing w:val="-4"/>
                <w:szCs w:val="24"/>
              </w:rPr>
              <w:t>обработка древесины и пр</w:t>
            </w:r>
            <w:r w:rsidRPr="00E51998">
              <w:rPr>
                <w:spacing w:val="-4"/>
                <w:szCs w:val="24"/>
              </w:rPr>
              <w:t>о</w:t>
            </w:r>
            <w:r w:rsidRPr="00E51998">
              <w:rPr>
                <w:spacing w:val="-4"/>
                <w:szCs w:val="24"/>
              </w:rPr>
              <w:t>изводство изделий из дерева и пробки, кроме мебели, пр</w:t>
            </w:r>
            <w:r w:rsidRPr="00E51998">
              <w:rPr>
                <w:spacing w:val="-4"/>
                <w:szCs w:val="24"/>
              </w:rPr>
              <w:t>о</w:t>
            </w:r>
            <w:r w:rsidRPr="00E51998">
              <w:rPr>
                <w:spacing w:val="-4"/>
                <w:szCs w:val="24"/>
              </w:rPr>
              <w:t>изводство изделий из соло</w:t>
            </w:r>
            <w:r w:rsidRPr="00E51998">
              <w:rPr>
                <w:spacing w:val="-4"/>
                <w:szCs w:val="24"/>
              </w:rPr>
              <w:t>м</w:t>
            </w:r>
            <w:r w:rsidRPr="00E51998">
              <w:rPr>
                <w:spacing w:val="-4"/>
                <w:szCs w:val="24"/>
              </w:rPr>
              <w:t>ки и 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15093,6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94,0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15050,8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92,0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49,4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бумаги и </w:t>
            </w:r>
            <w:r w:rsidRPr="00EC5AB0">
              <w:rPr>
                <w:szCs w:val="24"/>
              </w:rPr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28357,3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27818,9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91,4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деятельность полиграфич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 xml:space="preserve">ская и копирование </w:t>
            </w:r>
            <w:r w:rsidRPr="00EC5AB0">
              <w:rPr>
                <w:szCs w:val="24"/>
              </w:rPr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16594,3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16159,4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2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53,1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кокса и </w:t>
            </w:r>
            <w:r w:rsidRPr="00EC5AB0">
              <w:rPr>
                <w:szCs w:val="24"/>
              </w:rPr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80989,0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114,3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84822,1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117,3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1027"/>
              </w:tabs>
              <w:spacing w:line="214" w:lineRule="auto"/>
              <w:ind w:right="14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2,8</w:t>
            </w:r>
            <w:r w:rsidRPr="00EC5AB0">
              <w:rPr>
                <w:color w:val="000000"/>
                <w:szCs w:val="24"/>
              </w:rPr>
              <w:t xml:space="preserve"> р.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химических веществ и химических </w:t>
            </w:r>
            <w:r w:rsidRPr="00EC5AB0">
              <w:rPr>
                <w:szCs w:val="24"/>
              </w:rPr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36132,0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88,6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38445,9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126,3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4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лекарственных средств и материалов, пр</w:t>
            </w:r>
            <w:r w:rsidRPr="00EC5AB0">
              <w:rPr>
                <w:szCs w:val="24"/>
              </w:rPr>
              <w:t>и</w:t>
            </w:r>
            <w:r w:rsidRPr="00EC5AB0">
              <w:rPr>
                <w:szCs w:val="24"/>
              </w:rPr>
              <w:t>меняемых в медицинских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21477,8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71,4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90,6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22608,0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4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4" w:lineRule="auto"/>
              <w:ind w:right="284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74,2</w:t>
            </w:r>
          </w:p>
        </w:tc>
      </w:tr>
    </w:tbl>
    <w:p w:rsidR="00C73ABC" w:rsidRPr="009D0702" w:rsidRDefault="00C73ABC" w:rsidP="00C73ABC">
      <w:pPr>
        <w:rPr>
          <w:sz w:val="10"/>
          <w:szCs w:val="10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C73ABC" w:rsidRPr="00EC5AB0" w:rsidTr="000029F4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72"/>
              </w:tabs>
              <w:spacing w:line="216" w:lineRule="auto"/>
              <w:jc w:val="right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lastRenderedPageBreak/>
              <w:t>Продолжение</w:t>
            </w:r>
          </w:p>
        </w:tc>
      </w:tr>
      <w:tr w:rsidR="00C73ABC" w:rsidRPr="00EC5AB0" w:rsidTr="000029F4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6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6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607AA3">
            <w:pPr>
              <w:spacing w:line="216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6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резиновых и </w:t>
            </w:r>
            <w:r w:rsidRPr="00EC5AB0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29096,8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28667,1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94,1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прочей </w:t>
            </w:r>
            <w:r w:rsidRPr="00EC5AB0">
              <w:rPr>
                <w:szCs w:val="24"/>
              </w:rPr>
              <w:br/>
              <w:t xml:space="preserve">неметаллической </w:t>
            </w:r>
            <w:r w:rsidRPr="00EC5AB0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16396,7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15539,4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119,1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51,0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07AA3" w:rsidRDefault="00C73ABC" w:rsidP="00607AA3">
            <w:pPr>
              <w:widowControl w:val="0"/>
              <w:spacing w:line="216" w:lineRule="auto"/>
              <w:ind w:left="425" w:right="-124"/>
              <w:rPr>
                <w:spacing w:val="-12"/>
                <w:szCs w:val="24"/>
              </w:rPr>
            </w:pPr>
            <w:r w:rsidRPr="00607AA3">
              <w:rPr>
                <w:spacing w:val="-12"/>
                <w:szCs w:val="24"/>
              </w:rPr>
              <w:t>производство 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31547,2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30438,1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100,0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готовых м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таллических изделий, кроме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26303,7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26154,9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85,9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37309,0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93,2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38674,4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127,0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электрическ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23010,7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23104,9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75,9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машин и об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рудования, не включенных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29035,0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28253,8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92,8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автотран</w:t>
            </w:r>
            <w:r w:rsidRPr="00EC5AB0">
              <w:rPr>
                <w:szCs w:val="24"/>
              </w:rPr>
              <w:t>с</w:t>
            </w:r>
            <w:r w:rsidRPr="00EC5AB0">
              <w:rPr>
                <w:szCs w:val="24"/>
              </w:rPr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32645,1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118,3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32203,7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122,0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105,8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прочих тран</w:t>
            </w:r>
            <w:r w:rsidRPr="00EC5AB0">
              <w:rPr>
                <w:szCs w:val="24"/>
              </w:rPr>
              <w:t>с</w:t>
            </w:r>
            <w:r w:rsidRPr="00EC5AB0">
              <w:rPr>
                <w:szCs w:val="24"/>
              </w:rPr>
              <w:t>портных средств и оборуд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34344,3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114,7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96,6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34938,4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114,7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21939,2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98,9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22060,5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85,8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72,5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прочих </w:t>
            </w:r>
            <w:r w:rsidRPr="00EC5AB0">
              <w:rPr>
                <w:szCs w:val="24"/>
              </w:rPr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14006,9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85,5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15203,5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49,9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425" w:right="-124"/>
              <w:rPr>
                <w:szCs w:val="24"/>
              </w:rPr>
            </w:pPr>
            <w:r w:rsidRPr="00EC5AB0">
              <w:rPr>
                <w:szCs w:val="24"/>
              </w:rPr>
              <w:t xml:space="preserve">ремонт и монтаж машин и </w:t>
            </w:r>
            <w:r w:rsidRPr="00EC5AB0">
              <w:rPr>
                <w:szCs w:val="24"/>
              </w:rPr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35354,6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35271,2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111,8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115,8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192" w:lineRule="auto"/>
              <w:ind w:left="142" w:right="-124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32666,0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33487,9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192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110,0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192" w:lineRule="auto"/>
              <w:ind w:left="142" w:right="-124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водоснабжение; водоотвед</w:t>
            </w:r>
            <w:r w:rsidRPr="00EC5AB0">
              <w:rPr>
                <w:b/>
                <w:bCs/>
                <w:szCs w:val="24"/>
              </w:rPr>
              <w:t>е</w:t>
            </w:r>
            <w:r w:rsidRPr="00EC5AB0">
              <w:rPr>
                <w:b/>
                <w:bCs/>
                <w:szCs w:val="24"/>
              </w:rPr>
              <w:t>ние, организация сбора и утилизации отходов, де</w:t>
            </w:r>
            <w:r w:rsidRPr="00EC5AB0">
              <w:rPr>
                <w:b/>
                <w:bCs/>
                <w:szCs w:val="24"/>
              </w:rPr>
              <w:t>я</w:t>
            </w:r>
            <w:r w:rsidRPr="00EC5AB0">
              <w:rPr>
                <w:b/>
                <w:bCs/>
                <w:szCs w:val="24"/>
              </w:rPr>
              <w:t>тельность по ликвидации з</w:t>
            </w:r>
            <w:r w:rsidRPr="00EC5AB0">
              <w:rPr>
                <w:b/>
                <w:bCs/>
                <w:szCs w:val="24"/>
              </w:rPr>
              <w:t>а</w:t>
            </w:r>
            <w:r w:rsidRPr="00EC5AB0">
              <w:rPr>
                <w:b/>
                <w:bCs/>
                <w:szCs w:val="24"/>
              </w:rPr>
              <w:t>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24065,5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94,5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24760,2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192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81,3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192" w:lineRule="auto"/>
              <w:ind w:left="142" w:right="-124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31726,5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97,7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32108,7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138,2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192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105,5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192" w:lineRule="auto"/>
              <w:ind w:left="142" w:right="-124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торговля оптовая и розни</w:t>
            </w:r>
            <w:r w:rsidRPr="00EC5AB0">
              <w:rPr>
                <w:b/>
                <w:bCs/>
                <w:szCs w:val="24"/>
              </w:rPr>
              <w:t>ч</w:t>
            </w:r>
            <w:r w:rsidRPr="00EC5AB0">
              <w:rPr>
                <w:b/>
                <w:bCs/>
                <w:szCs w:val="24"/>
              </w:rPr>
              <w:t>ная; ремонт автотранспор</w:t>
            </w:r>
            <w:r w:rsidRPr="00EC5AB0">
              <w:rPr>
                <w:b/>
                <w:bCs/>
                <w:szCs w:val="24"/>
              </w:rPr>
              <w:t>т</w:t>
            </w:r>
            <w:r w:rsidRPr="00EC5AB0">
              <w:rPr>
                <w:b/>
                <w:bCs/>
                <w:szCs w:val="24"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27936,2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28643,2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192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94,1</w:t>
            </w:r>
          </w:p>
        </w:tc>
      </w:tr>
      <w:tr w:rsidR="00C73ABC" w:rsidRPr="00EC5AB0" w:rsidTr="000029F4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51998" w:rsidRDefault="00C73ABC" w:rsidP="00607AA3">
            <w:pPr>
              <w:autoSpaceDE w:val="0"/>
              <w:autoSpaceDN w:val="0"/>
              <w:adjustRightInd w:val="0"/>
              <w:spacing w:line="216" w:lineRule="auto"/>
              <w:ind w:left="142" w:right="-124"/>
              <w:rPr>
                <w:b/>
                <w:bCs/>
                <w:szCs w:val="24"/>
              </w:rPr>
            </w:pPr>
            <w:r w:rsidRPr="00E51998">
              <w:rPr>
                <w:b/>
                <w:bCs/>
                <w:szCs w:val="24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32800,7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32489,6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106,7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51998" w:rsidRDefault="00C73ABC" w:rsidP="00607AA3">
            <w:pPr>
              <w:widowControl w:val="0"/>
              <w:spacing w:line="216" w:lineRule="auto"/>
              <w:ind w:left="567"/>
              <w:rPr>
                <w:szCs w:val="24"/>
              </w:rPr>
            </w:pPr>
            <w:r w:rsidRPr="00E51998">
              <w:rPr>
                <w:szCs w:val="24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216" w:lineRule="auto"/>
              <w:ind w:left="425"/>
              <w:rPr>
                <w:szCs w:val="24"/>
              </w:rPr>
            </w:pPr>
            <w:r w:rsidRPr="00EC5AB0">
              <w:rPr>
                <w:szCs w:val="24"/>
              </w:rPr>
              <w:t xml:space="preserve">деятельность сухопутного и трубопроводного </w:t>
            </w:r>
            <w:r w:rsidRPr="00EC5AB0">
              <w:rPr>
                <w:szCs w:val="24"/>
              </w:rPr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36007,8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122,6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105,9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35002,4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115,0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widowControl w:val="0"/>
              <w:spacing w:line="216" w:lineRule="auto"/>
              <w:ind w:left="567"/>
              <w:rPr>
                <w:szCs w:val="24"/>
              </w:rPr>
            </w:pPr>
            <w:r w:rsidRPr="00EC5AB0">
              <w:rPr>
                <w:szCs w:val="24"/>
              </w:rPr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192" w:lineRule="auto"/>
              <w:ind w:left="709" w:right="-124"/>
              <w:rPr>
                <w:szCs w:val="24"/>
              </w:rPr>
            </w:pPr>
            <w:r w:rsidRPr="00EC5AB0">
              <w:rPr>
                <w:szCs w:val="24"/>
              </w:rPr>
              <w:t>деятельность железнод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рожного транспорта: гр</w:t>
            </w:r>
            <w:r w:rsidRPr="00EC5AB0">
              <w:rPr>
                <w:szCs w:val="24"/>
              </w:rPr>
              <w:t>у</w:t>
            </w:r>
            <w:r w:rsidRPr="00EC5AB0">
              <w:rPr>
                <w:szCs w:val="24"/>
              </w:rPr>
              <w:t>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55760,5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138,3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113,8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52385,7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123,7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192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172,0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192" w:lineRule="auto"/>
              <w:ind w:left="709" w:right="-124"/>
              <w:rPr>
                <w:szCs w:val="24"/>
              </w:rPr>
            </w:pPr>
            <w:r w:rsidRPr="00EC5AB0">
              <w:rPr>
                <w:szCs w:val="24"/>
              </w:rPr>
              <w:t>деятельность прочего с</w:t>
            </w:r>
            <w:r w:rsidRPr="00EC5AB0">
              <w:rPr>
                <w:szCs w:val="24"/>
              </w:rPr>
              <w:t>у</w:t>
            </w:r>
            <w:r w:rsidRPr="00EC5AB0">
              <w:rPr>
                <w:szCs w:val="24"/>
              </w:rPr>
              <w:t>хопутного пассажирского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22654,4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23506,8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192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77,2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autoSpaceDE w:val="0"/>
              <w:autoSpaceDN w:val="0"/>
              <w:adjustRightInd w:val="0"/>
              <w:spacing w:line="192" w:lineRule="auto"/>
              <w:ind w:left="709" w:right="-124"/>
              <w:rPr>
                <w:szCs w:val="24"/>
              </w:rPr>
            </w:pPr>
            <w:r w:rsidRPr="00EC5AB0">
              <w:rPr>
                <w:szCs w:val="24"/>
              </w:rPr>
              <w:t>деятельность автом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25170,1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25052,8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192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192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82,3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51998" w:rsidRDefault="00C73ABC" w:rsidP="00607AA3">
            <w:pPr>
              <w:autoSpaceDE w:val="0"/>
              <w:autoSpaceDN w:val="0"/>
              <w:adjustRightInd w:val="0"/>
              <w:spacing w:line="216" w:lineRule="auto"/>
              <w:ind w:left="709" w:right="-124"/>
              <w:rPr>
                <w:szCs w:val="24"/>
              </w:rPr>
            </w:pPr>
            <w:r w:rsidRPr="00EC5AB0">
              <w:rPr>
                <w:szCs w:val="24"/>
              </w:rPr>
              <w:t>деятельность трубопр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69697,9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65889,5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607AA3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в 2,2 р.</w:t>
            </w:r>
          </w:p>
        </w:tc>
      </w:tr>
    </w:tbl>
    <w:p w:rsidR="00C73ABC" w:rsidRPr="00A6792A" w:rsidRDefault="00C73ABC" w:rsidP="00733CD9">
      <w:pPr>
        <w:spacing w:line="216" w:lineRule="auto"/>
        <w:rPr>
          <w:sz w:val="10"/>
          <w:szCs w:val="10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C73ABC" w:rsidRPr="00EC5AB0" w:rsidTr="000029F4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72"/>
              </w:tabs>
              <w:spacing w:line="216" w:lineRule="auto"/>
              <w:jc w:val="right"/>
              <w:rPr>
                <w:color w:val="000000"/>
                <w:szCs w:val="24"/>
              </w:rPr>
            </w:pPr>
            <w:r w:rsidRPr="00EC5AB0">
              <w:rPr>
                <w:szCs w:val="24"/>
              </w:rPr>
              <w:lastRenderedPageBreak/>
              <w:br w:type="page"/>
            </w:r>
            <w:r w:rsidRPr="00EC5AB0">
              <w:rPr>
                <w:color w:val="000000"/>
                <w:szCs w:val="24"/>
              </w:rPr>
              <w:t>Окончание</w:t>
            </w:r>
          </w:p>
        </w:tc>
      </w:tr>
      <w:tr w:rsidR="00C73ABC" w:rsidRPr="00EC5AB0" w:rsidTr="000029F4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733CD9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733CD9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733CD9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733CD9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733CD9">
            <w:pPr>
              <w:spacing w:line="216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733CD9">
            <w:pPr>
              <w:spacing w:line="216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733CD9">
            <w:pPr>
              <w:spacing w:line="216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6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szCs w:val="24"/>
              </w:rPr>
            </w:pPr>
            <w:r w:rsidRPr="00EC5AB0">
              <w:rPr>
                <w:szCs w:val="24"/>
              </w:rPr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12545,5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13431,6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44,1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szCs w:val="24"/>
              </w:rPr>
            </w:pPr>
            <w:r w:rsidRPr="00EC5AB0">
              <w:rPr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93671,0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93996,3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в 3,1 р.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szCs w:val="24"/>
              </w:rPr>
            </w:pPr>
            <w:r w:rsidRPr="00EC5AB0">
              <w:rPr>
                <w:szCs w:val="24"/>
              </w:rPr>
              <w:t>складское хозяйство и всп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могательная транспортная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33951,5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34030,6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111,8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51998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szCs w:val="24"/>
              </w:rPr>
            </w:pPr>
            <w:r w:rsidRPr="00E51998">
              <w:rPr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16626,2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87,7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17785,6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58,4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20427,0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85,4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22165,2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72,8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 xml:space="preserve">деятельность в области </w:t>
            </w:r>
            <w:r w:rsidRPr="00EC5AB0">
              <w:rPr>
                <w:b/>
                <w:bCs/>
                <w:szCs w:val="24"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37788,3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37889,2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124,4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44498,3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88,0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41494,2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95,9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136,3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 xml:space="preserve">деятельность по операциям </w:t>
            </w:r>
            <w:r w:rsidRPr="00EC5AB0">
              <w:rPr>
                <w:b/>
                <w:bCs/>
                <w:szCs w:val="24"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18930,3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92,5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19691,5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102,7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64,7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82232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  <w:spacing w:val="-2"/>
                <w:szCs w:val="24"/>
              </w:rPr>
            </w:pPr>
            <w:r w:rsidRPr="00D82232">
              <w:rPr>
                <w:b/>
                <w:bCs/>
                <w:spacing w:val="-2"/>
                <w:szCs w:val="24"/>
              </w:rPr>
              <w:t>деятельность профессионал</w:t>
            </w:r>
            <w:r w:rsidRPr="00D82232">
              <w:rPr>
                <w:b/>
                <w:bCs/>
                <w:spacing w:val="-2"/>
                <w:szCs w:val="24"/>
              </w:rPr>
              <w:t>ь</w:t>
            </w:r>
            <w:r w:rsidRPr="00D82232">
              <w:rPr>
                <w:b/>
                <w:bCs/>
                <w:spacing w:val="-2"/>
                <w:szCs w:val="24"/>
              </w:rPr>
              <w:t>ная, научная и 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39616,6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118,6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38471,1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126,3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425" w:right="-57"/>
              <w:rPr>
                <w:b/>
                <w:bCs/>
                <w:szCs w:val="24"/>
              </w:rPr>
            </w:pPr>
            <w:r w:rsidRPr="00E51998">
              <w:rPr>
                <w:spacing w:val="-4"/>
                <w:szCs w:val="24"/>
              </w:rPr>
              <w:t>из нее научные исследования и 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47169,5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43100,7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141,6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деятельность администр</w:t>
            </w:r>
            <w:r w:rsidRPr="00EC5AB0">
              <w:rPr>
                <w:b/>
                <w:bCs/>
                <w:szCs w:val="24"/>
              </w:rPr>
              <w:t>а</w:t>
            </w:r>
            <w:r w:rsidRPr="00EC5AB0">
              <w:rPr>
                <w:b/>
                <w:bCs/>
                <w:szCs w:val="24"/>
              </w:rPr>
              <w:t>тивная и сопутствующие д</w:t>
            </w:r>
            <w:r w:rsidRPr="00EC5AB0">
              <w:rPr>
                <w:b/>
                <w:bCs/>
                <w:szCs w:val="24"/>
              </w:rPr>
              <w:t>о</w:t>
            </w:r>
            <w:r w:rsidRPr="00EC5AB0">
              <w:rPr>
                <w:b/>
                <w:bCs/>
                <w:szCs w:val="24"/>
              </w:rPr>
              <w:t>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24521,0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104,0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24055,1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79,0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 xml:space="preserve">государственное управление и обеспечение военной </w:t>
            </w:r>
            <w:r w:rsidRPr="00EC5AB0">
              <w:rPr>
                <w:b/>
                <w:bCs/>
                <w:szCs w:val="24"/>
              </w:rPr>
              <w:br/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36271,6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34959,1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114,8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24988,4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120,4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24942,9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119,0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81,9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 xml:space="preserve">деятельность в области здравоохранения и </w:t>
            </w:r>
            <w:r w:rsidRPr="00EC5AB0">
              <w:rPr>
                <w:b/>
                <w:bCs/>
                <w:szCs w:val="24"/>
              </w:rPr>
              <w:br/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30713,9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142,9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30542,6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136,6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100,3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деятельность в области культуры, спорта, орган</w:t>
            </w:r>
            <w:r w:rsidRPr="00EC5AB0">
              <w:rPr>
                <w:b/>
                <w:bCs/>
                <w:szCs w:val="24"/>
              </w:rPr>
              <w:t>и</w:t>
            </w:r>
            <w:r w:rsidRPr="00EC5AB0">
              <w:rPr>
                <w:b/>
                <w:bCs/>
                <w:szCs w:val="24"/>
              </w:rPr>
              <w:t>зации досуга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39463,7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39901,5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125,5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131,0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widowControl w:val="0"/>
              <w:spacing w:line="216" w:lineRule="auto"/>
              <w:ind w:left="567"/>
              <w:rPr>
                <w:szCs w:val="24"/>
              </w:rPr>
            </w:pPr>
            <w:r w:rsidRPr="00EC5AB0">
              <w:rPr>
                <w:szCs w:val="24"/>
              </w:rPr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425"/>
              <w:rPr>
                <w:szCs w:val="24"/>
              </w:rPr>
            </w:pPr>
            <w:r w:rsidRPr="00EC5AB0">
              <w:rPr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25670,6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160,6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98,5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25860,8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160,8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84,9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82232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425"/>
              <w:rPr>
                <w:spacing w:val="-6"/>
                <w:szCs w:val="24"/>
              </w:rPr>
            </w:pPr>
            <w:r w:rsidRPr="00D82232">
              <w:rPr>
                <w:spacing w:val="-6"/>
                <w:szCs w:val="24"/>
              </w:rPr>
              <w:t>деятельность в области спо</w:t>
            </w:r>
            <w:r w:rsidRPr="00D82232">
              <w:rPr>
                <w:spacing w:val="-6"/>
                <w:szCs w:val="24"/>
              </w:rPr>
              <w:t>р</w:t>
            </w:r>
            <w:r w:rsidRPr="00D82232">
              <w:rPr>
                <w:spacing w:val="-6"/>
                <w:szCs w:val="2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60053,1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96,3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61203,5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109,9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в 2,0 р.</w:t>
            </w:r>
          </w:p>
        </w:tc>
      </w:tr>
      <w:tr w:rsidR="00C73ABC" w:rsidRPr="00EC5AB0" w:rsidTr="000029F4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51998" w:rsidRDefault="00C73ABC" w:rsidP="00733CD9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szCs w:val="24"/>
              </w:rPr>
            </w:pPr>
            <w:r w:rsidRPr="00EC5AB0">
              <w:rPr>
                <w:b/>
                <w:szCs w:val="24"/>
              </w:rPr>
              <w:t xml:space="preserve">предоставление прочих </w:t>
            </w:r>
            <w:r w:rsidRPr="00EC5AB0">
              <w:rPr>
                <w:b/>
                <w:szCs w:val="24"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21937,3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96,6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22317,2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spacing w:line="216" w:lineRule="auto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103,5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733CD9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EC5AB0">
              <w:rPr>
                <w:color w:val="000000"/>
                <w:szCs w:val="24"/>
              </w:rPr>
              <w:t>73,3</w:t>
            </w:r>
          </w:p>
        </w:tc>
      </w:tr>
      <w:tr w:rsidR="00C73ABC" w:rsidRPr="00EC5AB0" w:rsidTr="000029F4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9D0702" w:rsidRDefault="00C73ABC" w:rsidP="00733CD9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C73ABC" w:rsidRPr="00EC5AB0" w:rsidRDefault="00C73ABC" w:rsidP="00733CD9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EC5AB0">
              <w:rPr>
                <w:szCs w:val="24"/>
                <w:vertAlign w:val="superscript"/>
              </w:rPr>
              <w:t>1)</w:t>
            </w:r>
            <w:r w:rsidRPr="00E51998">
              <w:rPr>
                <w:szCs w:val="24"/>
              </w:rPr>
              <w:t xml:space="preserve"> </w:t>
            </w:r>
            <w:r w:rsidRPr="00EC5AB0">
              <w:rPr>
                <w:szCs w:val="24"/>
              </w:rPr>
              <w:t>Начиная с января 2018 года, данные публикуются по «чистым» видам экономической де</w:t>
            </w:r>
            <w:r w:rsidRPr="00EC5AB0">
              <w:rPr>
                <w:szCs w:val="24"/>
              </w:rPr>
              <w:t>я</w:t>
            </w:r>
            <w:r w:rsidRPr="00EC5AB0">
              <w:rPr>
                <w:szCs w:val="24"/>
              </w:rPr>
              <w:t>тельности, сформированным на основании сведений организаций, представленных по ка</w:t>
            </w:r>
            <w:r w:rsidRPr="00EC5AB0">
              <w:rPr>
                <w:szCs w:val="24"/>
              </w:rPr>
              <w:t>ж</w:t>
            </w:r>
            <w:r w:rsidRPr="00EC5AB0">
              <w:rPr>
                <w:szCs w:val="24"/>
              </w:rPr>
              <w:t>дому осуществляемому ими виду деятельности.</w:t>
            </w:r>
          </w:p>
        </w:tc>
      </w:tr>
    </w:tbl>
    <w:p w:rsidR="00C73ABC" w:rsidRPr="00C96C90" w:rsidRDefault="00C73ABC" w:rsidP="00733CD9">
      <w:pPr>
        <w:tabs>
          <w:tab w:val="left" w:pos="720"/>
        </w:tabs>
        <w:spacing w:line="216" w:lineRule="auto"/>
        <w:jc w:val="both"/>
        <w:rPr>
          <w:b/>
          <w:bCs/>
          <w:spacing w:val="-6"/>
          <w:szCs w:val="24"/>
        </w:rPr>
      </w:pPr>
    </w:p>
    <w:p w:rsidR="00C73ABC" w:rsidRPr="00EC5AB0" w:rsidRDefault="00C73ABC" w:rsidP="00733CD9">
      <w:pPr>
        <w:tabs>
          <w:tab w:val="left" w:pos="720"/>
        </w:tabs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EC5AB0">
        <w:rPr>
          <w:b/>
          <w:bCs/>
          <w:spacing w:val="-6"/>
          <w:sz w:val="28"/>
          <w:szCs w:val="28"/>
        </w:rPr>
        <w:t>Просроченная задолженность по заработной плате</w:t>
      </w:r>
      <w:r w:rsidRPr="00EC5AB0">
        <w:rPr>
          <w:spacing w:val="-6"/>
          <w:sz w:val="28"/>
          <w:szCs w:val="28"/>
        </w:rPr>
        <w:t xml:space="preserve"> в организациях </w:t>
      </w:r>
      <w:r>
        <w:rPr>
          <w:spacing w:val="-6"/>
          <w:sz w:val="28"/>
          <w:szCs w:val="28"/>
        </w:rPr>
        <w:br/>
      </w:r>
      <w:r w:rsidRPr="00EC5AB0">
        <w:rPr>
          <w:spacing w:val="-6"/>
          <w:sz w:val="28"/>
          <w:szCs w:val="28"/>
        </w:rPr>
        <w:t xml:space="preserve">(без субъектов малого предпринимательства) наблюдаемых видов экономической деятельности на 1 апреля 2018 года составляла 22,6 млн. рублей и уменьшилась по сравнению с 1 апреля 2017 года на 6,0 млн. рублей (на 20,9%), по сравнению </w:t>
      </w:r>
      <w:r>
        <w:rPr>
          <w:spacing w:val="-6"/>
          <w:sz w:val="28"/>
          <w:szCs w:val="28"/>
        </w:rPr>
        <w:br/>
      </w:r>
      <w:r w:rsidRPr="00EC5AB0">
        <w:rPr>
          <w:spacing w:val="-6"/>
          <w:sz w:val="28"/>
          <w:szCs w:val="28"/>
        </w:rPr>
        <w:t>с 1 марта 2018 года увеличилась на 2,2 млн</w:t>
      </w:r>
      <w:proofErr w:type="gramStart"/>
      <w:r w:rsidRPr="00EC5AB0">
        <w:rPr>
          <w:spacing w:val="-6"/>
          <w:sz w:val="28"/>
          <w:szCs w:val="28"/>
        </w:rPr>
        <w:t>.р</w:t>
      </w:r>
      <w:proofErr w:type="gramEnd"/>
      <w:r w:rsidRPr="00EC5AB0">
        <w:rPr>
          <w:spacing w:val="-6"/>
          <w:sz w:val="28"/>
          <w:szCs w:val="28"/>
        </w:rPr>
        <w:t xml:space="preserve">ублей (на 10,7%). </w:t>
      </w:r>
    </w:p>
    <w:p w:rsidR="00A24098" w:rsidRDefault="00A24098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:rsidR="00C73ABC" w:rsidRPr="00EC5AB0" w:rsidRDefault="00C73ABC" w:rsidP="00C73ABC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EC5AB0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proofErr w:type="gramStart"/>
      <w:r w:rsidRPr="00C96C90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C96C90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C96C90" w:rsidRDefault="00C73ABC" w:rsidP="00C73ABC">
      <w:pPr>
        <w:widowControl w:val="0"/>
        <w:tabs>
          <w:tab w:val="left" w:pos="709"/>
        </w:tabs>
        <w:spacing w:line="264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091"/>
        <w:gridCol w:w="1119"/>
        <w:gridCol w:w="1134"/>
        <w:gridCol w:w="1134"/>
        <w:gridCol w:w="1085"/>
        <w:gridCol w:w="1134"/>
        <w:gridCol w:w="1630"/>
      </w:tblGrid>
      <w:tr w:rsidR="00C73ABC" w:rsidRPr="00EC5AB0" w:rsidTr="000029F4">
        <w:trPr>
          <w:cantSplit/>
          <w:trHeight w:val="20"/>
          <w:jc w:val="center"/>
        </w:trPr>
        <w:tc>
          <w:tcPr>
            <w:tcW w:w="9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BC" w:rsidRPr="00EC5AB0" w:rsidRDefault="00C73ABC" w:rsidP="000029F4">
            <w:pPr>
              <w:widowControl w:val="0"/>
              <w:tabs>
                <w:tab w:val="left" w:pos="709"/>
              </w:tabs>
              <w:spacing w:line="264" w:lineRule="auto"/>
              <w:jc w:val="right"/>
              <w:rPr>
                <w:szCs w:val="28"/>
              </w:rPr>
            </w:pPr>
            <w:r w:rsidRPr="00EC5AB0">
              <w:rPr>
                <w:szCs w:val="28"/>
              </w:rPr>
              <w:t>(на начало месяца)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 xml:space="preserve">Просроченная </w:t>
            </w:r>
            <w:r w:rsidRPr="00EC5AB0">
              <w:rPr>
                <w:szCs w:val="24"/>
              </w:rP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в том числе задолженность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Численность работников, перед кот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рыми орг</w:t>
            </w:r>
            <w:r w:rsidRPr="00EC5AB0">
              <w:rPr>
                <w:szCs w:val="24"/>
              </w:rPr>
              <w:t>а</w:t>
            </w:r>
            <w:r w:rsidRPr="00EC5AB0">
              <w:rPr>
                <w:szCs w:val="24"/>
              </w:rPr>
              <w:t>низации им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ли проср</w:t>
            </w:r>
            <w:r w:rsidRPr="00EC5AB0">
              <w:rPr>
                <w:szCs w:val="24"/>
              </w:rPr>
              <w:t>о</w:t>
            </w:r>
            <w:r w:rsidRPr="00EC5AB0">
              <w:rPr>
                <w:szCs w:val="24"/>
              </w:rPr>
              <w:t>ченную з</w:t>
            </w:r>
            <w:r w:rsidRPr="00EC5AB0">
              <w:rPr>
                <w:szCs w:val="24"/>
              </w:rPr>
              <w:t>а</w:t>
            </w:r>
            <w:r w:rsidRPr="00EC5AB0">
              <w:rPr>
                <w:szCs w:val="24"/>
              </w:rPr>
              <w:t xml:space="preserve">долженность </w:t>
            </w:r>
            <w:r w:rsidRPr="00EC5AB0">
              <w:rPr>
                <w:szCs w:val="24"/>
              </w:rPr>
              <w:br/>
              <w:t>по зарабо</w:t>
            </w:r>
            <w:r w:rsidRPr="00EC5AB0">
              <w:rPr>
                <w:szCs w:val="24"/>
              </w:rPr>
              <w:t>т</w:t>
            </w:r>
            <w:r w:rsidRPr="00EC5AB0">
              <w:rPr>
                <w:szCs w:val="24"/>
              </w:rPr>
              <w:t>ной плате, человек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vMerge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EC5AB0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EC5AB0">
              <w:rPr>
                <w:szCs w:val="24"/>
              </w:rPr>
              <w:t>в</w:t>
            </w:r>
            <w:proofErr w:type="gramEnd"/>
            <w:r w:rsidRPr="00EC5AB0">
              <w:rPr>
                <w:szCs w:val="24"/>
              </w:rPr>
              <w:t xml:space="preserve"> % к пред</w:t>
            </w:r>
            <w:r w:rsidRPr="00EC5AB0">
              <w:rPr>
                <w:szCs w:val="24"/>
              </w:rPr>
              <w:t>ы</w:t>
            </w:r>
            <w:r w:rsidRPr="00EC5AB0">
              <w:rPr>
                <w:szCs w:val="24"/>
              </w:rPr>
              <w:t xml:space="preserve">дущему </w:t>
            </w:r>
            <w:r w:rsidRPr="00EC5AB0">
              <w:rPr>
                <w:szCs w:val="24"/>
              </w:rPr>
              <w:br/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ind w:right="-57"/>
              <w:jc w:val="center"/>
              <w:rPr>
                <w:rFonts w:cs="Arial"/>
                <w:szCs w:val="28"/>
              </w:rPr>
            </w:pPr>
            <w:r w:rsidRPr="00EC5AB0">
              <w:rPr>
                <w:szCs w:val="24"/>
              </w:rPr>
              <w:t>из-за несвоевреме</w:t>
            </w:r>
            <w:r w:rsidRPr="00EC5AB0">
              <w:rPr>
                <w:szCs w:val="24"/>
              </w:rPr>
              <w:t>н</w:t>
            </w:r>
            <w:r w:rsidRPr="00EC5AB0">
              <w:rPr>
                <w:szCs w:val="24"/>
              </w:rPr>
              <w:t>ного получения</w:t>
            </w:r>
            <w:r w:rsidRPr="00EC5AB0">
              <w:rPr>
                <w:szCs w:val="24"/>
              </w:rPr>
              <w:br/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EC5AB0"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0" w:type="dxa"/>
            <w:vMerge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4"/>
              </w:rPr>
            </w:pP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  <w:proofErr w:type="gramStart"/>
            <w:r w:rsidRPr="00EC5AB0">
              <w:rPr>
                <w:szCs w:val="24"/>
              </w:rPr>
              <w:t>в</w:t>
            </w:r>
            <w:proofErr w:type="gramEnd"/>
            <w:r w:rsidRPr="00EC5AB0">
              <w:rPr>
                <w:szCs w:val="24"/>
              </w:rPr>
              <w:t xml:space="preserve"> % к пред</w:t>
            </w:r>
            <w:r w:rsidRPr="00EC5AB0">
              <w:rPr>
                <w:szCs w:val="24"/>
              </w:rPr>
              <w:t>ы</w:t>
            </w:r>
            <w:r w:rsidRPr="00EC5AB0">
              <w:rPr>
                <w:szCs w:val="24"/>
              </w:rPr>
              <w:t xml:space="preserve">дущему </w:t>
            </w:r>
            <w:r w:rsidRPr="00EC5AB0">
              <w:rPr>
                <w:szCs w:val="24"/>
              </w:rPr>
              <w:br/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  <w:proofErr w:type="gramStart"/>
            <w:r w:rsidRPr="00EC5AB0">
              <w:rPr>
                <w:szCs w:val="24"/>
              </w:rPr>
              <w:t>в</w:t>
            </w:r>
            <w:proofErr w:type="gramEnd"/>
            <w:r w:rsidRPr="00EC5AB0">
              <w:rPr>
                <w:szCs w:val="24"/>
              </w:rPr>
              <w:t xml:space="preserve"> % к пред</w:t>
            </w:r>
            <w:r w:rsidRPr="00EC5AB0">
              <w:rPr>
                <w:szCs w:val="24"/>
              </w:rPr>
              <w:t>ы</w:t>
            </w:r>
            <w:r w:rsidRPr="00EC5AB0">
              <w:rPr>
                <w:szCs w:val="24"/>
              </w:rPr>
              <w:t xml:space="preserve">дущему </w:t>
            </w:r>
            <w:r w:rsidRPr="00EC5AB0">
              <w:rPr>
                <w:szCs w:val="24"/>
              </w:rPr>
              <w:br/>
              <w:t>месяцу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C73ABC" w:rsidRPr="00EC5AB0" w:rsidRDefault="00C73ABC" w:rsidP="000029F4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b/>
                <w:szCs w:val="24"/>
              </w:rPr>
              <w:t>2017 год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EC5AB0">
              <w:rPr>
                <w:szCs w:val="24"/>
              </w:rPr>
              <w:t>январь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650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февраль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108,5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669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март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96,0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598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апрель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111,1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634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май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22,7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  <w:lang w:val="en-US"/>
              </w:rPr>
            </w:pPr>
            <w:r w:rsidRPr="00EC5AB0">
              <w:rPr>
                <w:szCs w:val="24"/>
                <w:lang w:val="en-US"/>
              </w:rPr>
              <w:t>180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июнь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155,4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198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июль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188,2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left" w:pos="530"/>
              </w:tabs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465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август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69,5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left" w:pos="530"/>
              </w:tabs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204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сентябрь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127,5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left" w:pos="530"/>
              </w:tabs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652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октябрь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84,3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left" w:pos="530"/>
              </w:tabs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580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ноябрь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13402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left" w:pos="530"/>
              </w:tabs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228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декабрь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zCs w:val="24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93,6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tabs>
                <w:tab w:val="left" w:pos="530"/>
              </w:tabs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182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b/>
                <w:szCs w:val="24"/>
              </w:rPr>
              <w:t>2018 год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EC5AB0">
              <w:rPr>
                <w:szCs w:val="24"/>
              </w:rPr>
              <w:t>январь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182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февраль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182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март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368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rPr>
                <w:szCs w:val="24"/>
              </w:rPr>
            </w:pPr>
            <w:r w:rsidRPr="00EC5AB0">
              <w:rPr>
                <w:szCs w:val="24"/>
              </w:rPr>
              <w:t>апрель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8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0029F4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EC5AB0">
              <w:rPr>
                <w:szCs w:val="24"/>
              </w:rPr>
              <w:t>442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C96C90" w:rsidRDefault="00C73ABC" w:rsidP="000029F4">
            <w:pPr>
              <w:spacing w:line="264" w:lineRule="auto"/>
              <w:jc w:val="both"/>
              <w:rPr>
                <w:bCs/>
                <w:sz w:val="16"/>
                <w:szCs w:val="16"/>
              </w:rPr>
            </w:pPr>
          </w:p>
          <w:p w:rsidR="00C73ABC" w:rsidRPr="00EC5AB0" w:rsidRDefault="00C73ABC" w:rsidP="000029F4">
            <w:pPr>
              <w:spacing w:line="264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EC5AB0">
              <w:rPr>
                <w:bCs/>
                <w:szCs w:val="24"/>
                <w:vertAlign w:val="superscript"/>
              </w:rPr>
              <w:t>1)</w:t>
            </w:r>
            <w:r w:rsidRPr="00EC5AB0">
              <w:rPr>
                <w:bCs/>
                <w:szCs w:val="24"/>
              </w:rPr>
              <w:t xml:space="preserve"> </w:t>
            </w:r>
            <w:r w:rsidRPr="00EC5AB0">
              <w:rPr>
                <w:spacing w:val="-2"/>
                <w:szCs w:val="24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</w:t>
            </w:r>
            <w:r w:rsidRPr="00EC5AB0">
              <w:rPr>
                <w:spacing w:val="-2"/>
                <w:szCs w:val="24"/>
              </w:rPr>
              <w:t>а</w:t>
            </w:r>
            <w:r w:rsidRPr="00EC5AB0">
              <w:rPr>
                <w:spacing w:val="-2"/>
                <w:szCs w:val="24"/>
              </w:rPr>
              <w:t>готовки; рыболовство, рыбоводство; добыча полезных ископаемых; обрабатывающие прои</w:t>
            </w:r>
            <w:r w:rsidRPr="00EC5AB0">
              <w:rPr>
                <w:spacing w:val="-2"/>
                <w:szCs w:val="24"/>
              </w:rPr>
              <w:t>з</w:t>
            </w:r>
            <w:r w:rsidRPr="00EC5AB0">
              <w:rPr>
                <w:spacing w:val="-2"/>
                <w:szCs w:val="24"/>
              </w:rPr>
              <w:t xml:space="preserve">водства; </w:t>
            </w:r>
            <w:r w:rsidRPr="00EC5AB0">
              <w:rPr>
                <w:bCs/>
                <w:spacing w:val="-2"/>
                <w:szCs w:val="24"/>
              </w:rPr>
              <w:t>обеспечение электрической энергией, газом и паром; кондиционирование воздуха</w:t>
            </w:r>
            <w:r w:rsidRPr="00EC5AB0">
              <w:rPr>
                <w:spacing w:val="-2"/>
                <w:szCs w:val="24"/>
              </w:rPr>
              <w:t xml:space="preserve">; </w:t>
            </w:r>
            <w:r w:rsidRPr="00EC5AB0">
              <w:rPr>
                <w:bCs/>
                <w:spacing w:val="-2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загрязнений;</w:t>
            </w:r>
            <w:r w:rsidRPr="00EC5AB0">
              <w:rPr>
                <w:spacing w:val="-2"/>
                <w:szCs w:val="24"/>
              </w:rPr>
              <w:t xml:space="preserve"> строительство; транспорт; управление недвижимым имуществом за вознаграждение или на договорной основе;</w:t>
            </w:r>
            <w:proofErr w:type="gramEnd"/>
            <w:r w:rsidRPr="00EC5AB0">
              <w:rPr>
                <w:spacing w:val="-2"/>
                <w:szCs w:val="24"/>
              </w:rPr>
              <w:t xml:space="preserve"> научные исследования и разработки; образов</w:t>
            </w:r>
            <w:r w:rsidRPr="00EC5AB0">
              <w:rPr>
                <w:spacing w:val="-2"/>
                <w:szCs w:val="24"/>
              </w:rPr>
              <w:t>а</w:t>
            </w:r>
            <w:r w:rsidRPr="00EC5AB0">
              <w:rPr>
                <w:spacing w:val="-2"/>
                <w:szCs w:val="24"/>
              </w:rPr>
              <w:t>ние; деятельность в области здравоохранения и социальных услуг; деятельность в области культуры, искусства, отдыха и развлечений, теле- и радиовещания.</w:t>
            </w:r>
          </w:p>
        </w:tc>
      </w:tr>
    </w:tbl>
    <w:p w:rsidR="00C73ABC" w:rsidRPr="00EC5AB0" w:rsidRDefault="00C73ABC" w:rsidP="00C73ABC">
      <w:pPr>
        <w:spacing w:line="264" w:lineRule="auto"/>
        <w:jc w:val="both"/>
        <w:rPr>
          <w:sz w:val="18"/>
          <w:szCs w:val="16"/>
        </w:rPr>
      </w:pPr>
    </w:p>
    <w:p w:rsidR="00C73ABC" w:rsidRPr="00EC5AB0" w:rsidRDefault="00C73ABC" w:rsidP="00C73ABC">
      <w:pPr>
        <w:spacing w:line="264" w:lineRule="auto"/>
        <w:ind w:firstLine="709"/>
        <w:jc w:val="both"/>
        <w:rPr>
          <w:sz w:val="28"/>
          <w:szCs w:val="28"/>
        </w:rPr>
      </w:pPr>
      <w:r w:rsidRPr="00EC5AB0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br/>
      </w:r>
      <w:r w:rsidRPr="00EC5AB0">
        <w:rPr>
          <w:sz w:val="28"/>
          <w:szCs w:val="28"/>
        </w:rPr>
        <w:t>1 апреля 2018 года 1,6 млн. рублей (7,0%) приходилось на задолженность, обр</w:t>
      </w:r>
      <w:r w:rsidRPr="00EC5AB0">
        <w:rPr>
          <w:sz w:val="28"/>
          <w:szCs w:val="28"/>
        </w:rPr>
        <w:t>а</w:t>
      </w:r>
      <w:r w:rsidRPr="00EC5AB0">
        <w:rPr>
          <w:sz w:val="28"/>
          <w:szCs w:val="28"/>
        </w:rPr>
        <w:t>зовав</w:t>
      </w:r>
      <w:r>
        <w:rPr>
          <w:sz w:val="28"/>
          <w:szCs w:val="28"/>
        </w:rPr>
        <w:t>шуюся в 2017 году, 17,5 млн. рублей (77,4</w:t>
      </w:r>
      <w:r w:rsidRPr="00EC5AB0">
        <w:rPr>
          <w:sz w:val="28"/>
          <w:szCs w:val="28"/>
        </w:rPr>
        <w:t>%) – в 2016 году и ранее.</w:t>
      </w:r>
    </w:p>
    <w:p w:rsidR="00C73ABC" w:rsidRPr="00EC5AB0" w:rsidRDefault="00C73ABC" w:rsidP="00733CD9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szCs w:val="16"/>
        </w:rPr>
        <w:br w:type="page"/>
      </w:r>
      <w:r w:rsidRPr="00EC5AB0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EC5AB0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C73ABC" w:rsidRPr="00EC5AB0" w:rsidRDefault="00C73ABC" w:rsidP="00733CD9">
      <w:pPr>
        <w:tabs>
          <w:tab w:val="left" w:pos="720"/>
        </w:tabs>
        <w:spacing w:line="228" w:lineRule="auto"/>
        <w:jc w:val="center"/>
        <w:rPr>
          <w:rFonts w:ascii="Arial" w:hAnsi="Arial"/>
          <w:sz w:val="28"/>
          <w:szCs w:val="28"/>
        </w:rPr>
      </w:pPr>
      <w:r w:rsidRPr="00EC5AB0">
        <w:rPr>
          <w:rFonts w:ascii="Arial" w:hAnsi="Arial"/>
          <w:sz w:val="28"/>
          <w:szCs w:val="28"/>
        </w:rPr>
        <w:t>на 1 апреля</w:t>
      </w:r>
    </w:p>
    <w:p w:rsidR="00C73ABC" w:rsidRPr="009C1E8B" w:rsidRDefault="00C73ABC" w:rsidP="00733CD9">
      <w:pPr>
        <w:tabs>
          <w:tab w:val="left" w:pos="720"/>
        </w:tabs>
        <w:spacing w:line="228" w:lineRule="auto"/>
        <w:jc w:val="right"/>
        <w:rPr>
          <w:rFonts w:ascii="Arial" w:hAnsi="Arial"/>
          <w:b/>
          <w:sz w:val="16"/>
          <w:szCs w:val="16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3"/>
        <w:gridCol w:w="992"/>
        <w:gridCol w:w="1250"/>
        <w:gridCol w:w="876"/>
        <w:gridCol w:w="992"/>
        <w:gridCol w:w="825"/>
        <w:gridCol w:w="1196"/>
      </w:tblGrid>
      <w:tr w:rsidR="00C73ABC" w:rsidRPr="00EC5AB0" w:rsidTr="000029F4">
        <w:trPr>
          <w:cantSplit/>
          <w:trHeight w:val="20"/>
          <w:jc w:val="center"/>
        </w:trPr>
        <w:tc>
          <w:tcPr>
            <w:tcW w:w="3633" w:type="dxa"/>
            <w:vMerge w:val="restart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  <w:r w:rsidRPr="00EC5AB0"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4"/>
              </w:rPr>
            </w:pPr>
            <w:r w:rsidRPr="00EC5AB0">
              <w:rPr>
                <w:rFonts w:cs="Arial"/>
                <w:szCs w:val="28"/>
              </w:rPr>
              <w:t>в том числе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vMerge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73ABC" w:rsidRPr="00EC5AB0" w:rsidRDefault="00C73ABC" w:rsidP="004921CB">
            <w:pPr>
              <w:spacing w:line="233" w:lineRule="auto"/>
              <w:ind w:right="-57"/>
              <w:jc w:val="center"/>
              <w:rPr>
                <w:spacing w:val="-4"/>
                <w:szCs w:val="24"/>
              </w:rPr>
            </w:pPr>
            <w:r w:rsidRPr="00EC5AB0">
              <w:rPr>
                <w:spacing w:val="-4"/>
                <w:szCs w:val="24"/>
              </w:rPr>
              <w:t>из-за н</w:t>
            </w:r>
            <w:r w:rsidRPr="00EC5AB0">
              <w:rPr>
                <w:spacing w:val="-4"/>
                <w:szCs w:val="24"/>
              </w:rPr>
              <w:t>е</w:t>
            </w:r>
            <w:r w:rsidRPr="00EC5AB0">
              <w:rPr>
                <w:spacing w:val="-4"/>
                <w:szCs w:val="24"/>
              </w:rPr>
              <w:t>дофина</w:t>
            </w:r>
            <w:r w:rsidRPr="00EC5AB0">
              <w:rPr>
                <w:spacing w:val="-4"/>
                <w:szCs w:val="24"/>
              </w:rPr>
              <w:t>н</w:t>
            </w:r>
            <w:r w:rsidRPr="00EC5AB0">
              <w:rPr>
                <w:spacing w:val="-4"/>
                <w:szCs w:val="24"/>
              </w:rPr>
              <w:t>сирования из бюдж</w:t>
            </w:r>
            <w:r w:rsidRPr="00EC5AB0">
              <w:rPr>
                <w:spacing w:val="-4"/>
                <w:szCs w:val="24"/>
              </w:rPr>
              <w:t>е</w:t>
            </w:r>
            <w:r w:rsidRPr="00EC5AB0">
              <w:rPr>
                <w:spacing w:val="-4"/>
                <w:szCs w:val="24"/>
              </w:rPr>
              <w:t>тов всех уровней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  <w:r w:rsidRPr="00EC5AB0"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196" w:type="dxa"/>
            <w:vMerge w:val="restart"/>
            <w:vAlign w:val="center"/>
          </w:tcPr>
          <w:p w:rsidR="00C73ABC" w:rsidRPr="00EC5AB0" w:rsidRDefault="00C73ABC" w:rsidP="004921CB">
            <w:pPr>
              <w:spacing w:line="233" w:lineRule="auto"/>
              <w:ind w:right="-57"/>
              <w:jc w:val="center"/>
              <w:rPr>
                <w:rFonts w:cs="Arial"/>
                <w:spacing w:val="-2"/>
                <w:szCs w:val="28"/>
              </w:rPr>
            </w:pPr>
            <w:r w:rsidRPr="00EC5AB0">
              <w:rPr>
                <w:rFonts w:cs="Arial"/>
                <w:spacing w:val="-2"/>
                <w:szCs w:val="28"/>
              </w:rPr>
              <w:t>из-за о</w:t>
            </w:r>
            <w:r w:rsidRPr="00EC5AB0">
              <w:rPr>
                <w:rFonts w:cs="Arial"/>
                <w:spacing w:val="-2"/>
                <w:szCs w:val="28"/>
              </w:rPr>
              <w:t>т</w:t>
            </w:r>
            <w:r w:rsidRPr="00EC5AB0">
              <w:rPr>
                <w:rFonts w:cs="Arial"/>
                <w:spacing w:val="-2"/>
                <w:szCs w:val="28"/>
              </w:rPr>
              <w:t>сутствия собстве</w:t>
            </w:r>
            <w:r w:rsidRPr="00EC5AB0">
              <w:rPr>
                <w:rFonts w:cs="Arial"/>
                <w:spacing w:val="-2"/>
                <w:szCs w:val="28"/>
              </w:rPr>
              <w:t>н</w:t>
            </w:r>
            <w:r w:rsidRPr="00EC5AB0">
              <w:rPr>
                <w:rFonts w:cs="Arial"/>
                <w:spacing w:val="-2"/>
                <w:szCs w:val="28"/>
              </w:rPr>
              <w:t>ных средств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vMerge/>
            <w:tcBorders>
              <w:bottom w:val="single" w:sz="4" w:space="0" w:color="auto"/>
            </w:tcBorders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4921CB">
            <w:pPr>
              <w:spacing w:line="233" w:lineRule="auto"/>
              <w:ind w:right="-57"/>
              <w:jc w:val="center"/>
              <w:rPr>
                <w:rFonts w:cs="Arial"/>
                <w:spacing w:val="-4"/>
                <w:szCs w:val="28"/>
              </w:rPr>
            </w:pPr>
            <w:r w:rsidRPr="00EC5AB0">
              <w:rPr>
                <w:rFonts w:cs="Arial"/>
                <w:spacing w:val="-4"/>
                <w:szCs w:val="28"/>
              </w:rPr>
              <w:t>фед</w:t>
            </w:r>
            <w:r w:rsidRPr="00EC5AB0">
              <w:rPr>
                <w:rFonts w:cs="Arial"/>
                <w:spacing w:val="-4"/>
                <w:szCs w:val="28"/>
              </w:rPr>
              <w:t>е</w:t>
            </w:r>
            <w:r w:rsidRPr="00EC5AB0">
              <w:rPr>
                <w:rFonts w:cs="Arial"/>
                <w:spacing w:val="-4"/>
                <w:szCs w:val="28"/>
              </w:rPr>
              <w:t>рал</w:t>
            </w:r>
            <w:r w:rsidRPr="00EC5AB0">
              <w:rPr>
                <w:rFonts w:cs="Arial"/>
                <w:spacing w:val="-4"/>
                <w:szCs w:val="28"/>
              </w:rPr>
              <w:t>ь</w:t>
            </w:r>
            <w:r w:rsidRPr="00EC5AB0">
              <w:rPr>
                <w:rFonts w:cs="Arial"/>
                <w:spacing w:val="-4"/>
                <w:szCs w:val="28"/>
              </w:rPr>
              <w:t>ного бю</w:t>
            </w:r>
            <w:r w:rsidRPr="00EC5AB0">
              <w:rPr>
                <w:rFonts w:cs="Arial"/>
                <w:spacing w:val="-4"/>
                <w:szCs w:val="28"/>
              </w:rPr>
              <w:t>д</w:t>
            </w:r>
            <w:r w:rsidRPr="00EC5AB0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4921CB">
            <w:pPr>
              <w:spacing w:line="233" w:lineRule="auto"/>
              <w:ind w:right="-57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бюдж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та О</w:t>
            </w:r>
            <w:r w:rsidRPr="00EC5AB0">
              <w:rPr>
                <w:szCs w:val="24"/>
              </w:rPr>
              <w:t>м</w:t>
            </w:r>
            <w:r w:rsidRPr="00EC5AB0">
              <w:rPr>
                <w:szCs w:val="24"/>
              </w:rPr>
              <w:t>ской области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73ABC" w:rsidRPr="00EC5AB0" w:rsidRDefault="00C73ABC" w:rsidP="004921CB">
            <w:pPr>
              <w:spacing w:line="233" w:lineRule="auto"/>
              <w:ind w:right="-57"/>
              <w:jc w:val="center"/>
              <w:rPr>
                <w:rFonts w:cs="Arial"/>
                <w:szCs w:val="28"/>
              </w:rPr>
            </w:pPr>
            <w:r w:rsidRPr="00EC5AB0">
              <w:rPr>
                <w:rFonts w:cs="Arial"/>
                <w:szCs w:val="28"/>
              </w:rPr>
              <w:t>мес</w:t>
            </w:r>
            <w:r w:rsidRPr="00EC5AB0">
              <w:rPr>
                <w:rFonts w:cs="Arial"/>
                <w:szCs w:val="28"/>
              </w:rPr>
              <w:t>т</w:t>
            </w:r>
            <w:r w:rsidRPr="00EC5AB0">
              <w:rPr>
                <w:rFonts w:cs="Arial"/>
                <w:szCs w:val="28"/>
              </w:rPr>
              <w:t>ных бю</w:t>
            </w:r>
            <w:r w:rsidRPr="00EC5AB0">
              <w:rPr>
                <w:rFonts w:cs="Arial"/>
                <w:szCs w:val="28"/>
              </w:rPr>
              <w:t>д</w:t>
            </w:r>
            <w:r w:rsidRPr="00EC5AB0">
              <w:rPr>
                <w:rFonts w:cs="Arial"/>
                <w:szCs w:val="28"/>
              </w:rPr>
              <w:t>жетов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C73ABC" w:rsidRPr="00EC5AB0" w:rsidRDefault="00C73ABC" w:rsidP="004921CB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97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spacing w:line="233" w:lineRule="auto"/>
              <w:jc w:val="center"/>
              <w:rPr>
                <w:b/>
                <w:szCs w:val="24"/>
              </w:rPr>
            </w:pPr>
            <w:r w:rsidRPr="00EC5AB0">
              <w:rPr>
                <w:b/>
                <w:szCs w:val="24"/>
              </w:rPr>
              <w:t>Тысяч рублей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widowControl w:val="0"/>
              <w:tabs>
                <w:tab w:val="left" w:pos="9214"/>
              </w:tabs>
              <w:spacing w:line="233" w:lineRule="auto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22559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widowControl w:val="0"/>
              <w:tabs>
                <w:tab w:val="left" w:pos="9214"/>
              </w:tabs>
              <w:spacing w:line="233" w:lineRule="auto"/>
              <w:ind w:left="284"/>
              <w:rPr>
                <w:szCs w:val="24"/>
              </w:rPr>
            </w:pPr>
            <w:r w:rsidRPr="00EC5AB0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szCs w:val="24"/>
                <w:lang w:val="en-US"/>
              </w:rPr>
            </w:pP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33" w:lineRule="auto"/>
              <w:ind w:left="142" w:right="-108"/>
              <w:rPr>
                <w:bCs/>
                <w:szCs w:val="24"/>
              </w:rPr>
            </w:pPr>
            <w:r w:rsidRPr="00EC5AB0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10990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10990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widowControl w:val="0"/>
              <w:tabs>
                <w:tab w:val="left" w:pos="9214"/>
              </w:tabs>
              <w:spacing w:line="233" w:lineRule="auto"/>
              <w:ind w:left="567" w:right="-108"/>
              <w:rPr>
                <w:szCs w:val="24"/>
              </w:rPr>
            </w:pPr>
            <w:r w:rsidRPr="00EC5AB0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425" w:right="-108"/>
              <w:rPr>
                <w:szCs w:val="24"/>
              </w:rPr>
            </w:pPr>
            <w:r w:rsidRPr="00EC5AB0">
              <w:rPr>
                <w:szCs w:val="24"/>
              </w:rPr>
              <w:t>производство лекарственных средств и материалов, прим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2896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jc w:val="both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2896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425" w:right="-108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машин и </w:t>
            </w:r>
            <w:r w:rsidRPr="00EC5AB0">
              <w:rPr>
                <w:szCs w:val="24"/>
              </w:rPr>
              <w:br/>
              <w:t>оборудования, не включе</w:t>
            </w:r>
            <w:r w:rsidRPr="00EC5AB0">
              <w:rPr>
                <w:szCs w:val="24"/>
              </w:rPr>
              <w:t>н</w:t>
            </w:r>
            <w:r w:rsidRPr="00EC5AB0">
              <w:rPr>
                <w:szCs w:val="24"/>
              </w:rPr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8094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jc w:val="both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8094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обеспечение электрической энергией, газом и паром; конд</w:t>
            </w:r>
            <w:r w:rsidRPr="00EC5AB0">
              <w:rPr>
                <w:szCs w:val="24"/>
              </w:rPr>
              <w:t>и</w:t>
            </w:r>
            <w:r w:rsidRPr="00EC5AB0">
              <w:rPr>
                <w:szCs w:val="24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535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535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водоснабжение; водоотведение, организация сбора и утилизации отходов, деятельность по ли</w:t>
            </w:r>
            <w:r w:rsidRPr="00EC5AB0">
              <w:rPr>
                <w:szCs w:val="24"/>
              </w:rPr>
              <w:t>к</w:t>
            </w:r>
            <w:r w:rsidRPr="00EC5AB0">
              <w:rPr>
                <w:szCs w:val="24"/>
              </w:rPr>
              <w:t>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647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647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3792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3792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5062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5062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1533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szCs w:val="24"/>
              </w:rPr>
            </w:pPr>
            <w:r w:rsidRPr="00EC5AB0">
              <w:rPr>
                <w:snapToGrid w:val="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jc w:val="both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1533</w:t>
            </w:r>
          </w:p>
        </w:tc>
      </w:tr>
      <w:tr w:rsidR="00C73ABC" w:rsidRPr="00EC5AB0" w:rsidTr="000029F4">
        <w:trPr>
          <w:cantSplit/>
          <w:trHeight w:val="20"/>
          <w:jc w:val="center"/>
        </w:trPr>
        <w:tc>
          <w:tcPr>
            <w:tcW w:w="9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479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b/>
                <w:szCs w:val="24"/>
              </w:rPr>
              <w:t>В процентах к 1 марта 2018 года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widowControl w:val="0"/>
              <w:tabs>
                <w:tab w:val="left" w:pos="9214"/>
              </w:tabs>
              <w:spacing w:line="233" w:lineRule="auto"/>
              <w:rPr>
                <w:b/>
                <w:bCs/>
                <w:szCs w:val="24"/>
              </w:rPr>
            </w:pPr>
            <w:r w:rsidRPr="00EC5AB0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  <w:lang w:val="en-US"/>
              </w:rPr>
              <w:t>110</w:t>
            </w:r>
            <w:r w:rsidRPr="00EC5AB0">
              <w:rPr>
                <w:snapToGrid w:val="0"/>
                <w:color w:val="000000"/>
                <w:szCs w:val="24"/>
              </w:rPr>
              <w:t>,7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110,7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widowControl w:val="0"/>
              <w:tabs>
                <w:tab w:val="left" w:pos="9214"/>
              </w:tabs>
              <w:spacing w:line="233" w:lineRule="auto"/>
              <w:ind w:left="284"/>
              <w:rPr>
                <w:szCs w:val="24"/>
              </w:rPr>
            </w:pPr>
            <w:r w:rsidRPr="00EC5AB0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33" w:lineRule="auto"/>
              <w:ind w:left="142" w:right="-108"/>
              <w:rPr>
                <w:bCs/>
                <w:szCs w:val="24"/>
              </w:rPr>
            </w:pPr>
            <w:r w:rsidRPr="00EC5AB0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widowControl w:val="0"/>
              <w:tabs>
                <w:tab w:val="left" w:pos="9214"/>
              </w:tabs>
              <w:spacing w:line="233" w:lineRule="auto"/>
              <w:ind w:left="567" w:right="-108"/>
              <w:rPr>
                <w:szCs w:val="24"/>
              </w:rPr>
            </w:pPr>
            <w:r w:rsidRPr="00EC5AB0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425" w:right="-108"/>
              <w:rPr>
                <w:szCs w:val="24"/>
              </w:rPr>
            </w:pPr>
            <w:r w:rsidRPr="00EC5AB0">
              <w:rPr>
                <w:szCs w:val="24"/>
              </w:rPr>
              <w:t>производство лекарственных средств и материалов, прим</w:t>
            </w:r>
            <w:r w:rsidRPr="00EC5AB0">
              <w:rPr>
                <w:szCs w:val="24"/>
              </w:rPr>
              <w:t>е</w:t>
            </w:r>
            <w:r w:rsidRPr="00EC5AB0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425" w:right="-108"/>
              <w:rPr>
                <w:szCs w:val="24"/>
              </w:rPr>
            </w:pPr>
            <w:r w:rsidRPr="00EC5AB0">
              <w:rPr>
                <w:szCs w:val="24"/>
              </w:rPr>
              <w:t xml:space="preserve">производство машин и </w:t>
            </w:r>
            <w:r w:rsidRPr="00EC5AB0">
              <w:rPr>
                <w:szCs w:val="24"/>
              </w:rPr>
              <w:br/>
              <w:t>оборудования, не включе</w:t>
            </w:r>
            <w:r w:rsidRPr="00EC5AB0">
              <w:rPr>
                <w:szCs w:val="24"/>
              </w:rPr>
              <w:t>н</w:t>
            </w:r>
            <w:r w:rsidRPr="00EC5AB0">
              <w:rPr>
                <w:szCs w:val="24"/>
              </w:rPr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обеспечение электрической энергией, газом и паром; конд</w:t>
            </w:r>
            <w:r w:rsidRPr="00EC5AB0">
              <w:rPr>
                <w:szCs w:val="24"/>
              </w:rPr>
              <w:t>и</w:t>
            </w:r>
            <w:r w:rsidRPr="00EC5AB0">
              <w:rPr>
                <w:szCs w:val="24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водоснабжение; водоотведение, организация сбора и утилизации отходов, деятельность по ли</w:t>
            </w:r>
            <w:r w:rsidRPr="00EC5AB0">
              <w:rPr>
                <w:szCs w:val="24"/>
              </w:rPr>
              <w:t>к</w:t>
            </w:r>
            <w:r w:rsidRPr="00EC5AB0">
              <w:rPr>
                <w:szCs w:val="24"/>
              </w:rPr>
              <w:t>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180,7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180,7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153,5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153,5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100,6</w:t>
            </w:r>
          </w:p>
        </w:tc>
      </w:tr>
      <w:tr w:rsidR="00C73ABC" w:rsidRPr="00EC5AB0" w:rsidTr="00B406AE">
        <w:trPr>
          <w:cantSplit/>
          <w:trHeight w:val="20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ind w:left="142" w:right="-108"/>
              <w:rPr>
                <w:szCs w:val="24"/>
              </w:rPr>
            </w:pPr>
            <w:r w:rsidRPr="00EC5AB0">
              <w:rPr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decimal" w:pos="600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4921CB">
            <w:pPr>
              <w:tabs>
                <w:tab w:val="left" w:pos="9214"/>
              </w:tabs>
              <w:spacing w:line="233" w:lineRule="auto"/>
              <w:jc w:val="center"/>
              <w:rPr>
                <w:szCs w:val="24"/>
              </w:rPr>
            </w:pPr>
            <w:r w:rsidRPr="00EC5AB0">
              <w:rPr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C5AB0" w:rsidRDefault="00C73ABC" w:rsidP="00B406AE">
            <w:pPr>
              <w:tabs>
                <w:tab w:val="decimal" w:pos="743"/>
              </w:tabs>
              <w:spacing w:line="233" w:lineRule="auto"/>
              <w:rPr>
                <w:snapToGrid w:val="0"/>
                <w:color w:val="000000"/>
                <w:szCs w:val="24"/>
              </w:rPr>
            </w:pPr>
            <w:r w:rsidRPr="00EC5AB0">
              <w:rPr>
                <w:snapToGrid w:val="0"/>
                <w:color w:val="000000"/>
                <w:szCs w:val="24"/>
              </w:rPr>
              <w:t>100,0</w:t>
            </w:r>
          </w:p>
        </w:tc>
      </w:tr>
    </w:tbl>
    <w:p w:rsidR="00C73ABC" w:rsidRDefault="00C73ABC" w:rsidP="00C73ABC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C73ABC" w:rsidRPr="00F23A31" w:rsidRDefault="00C73ABC" w:rsidP="00C73ABC">
      <w:pPr>
        <w:pStyle w:val="af4"/>
        <w:spacing w:before="0" w:beforeAutospacing="0" w:after="0" w:afterAutospacing="0"/>
        <w:jc w:val="both"/>
        <w:rPr>
          <w:b/>
          <w:bCs/>
        </w:rPr>
      </w:pPr>
    </w:p>
    <w:p w:rsidR="00C73ABC" w:rsidRPr="00EA300D" w:rsidRDefault="00C73ABC" w:rsidP="00C73ABC">
      <w:pPr>
        <w:pStyle w:val="af4"/>
        <w:spacing w:before="0" w:beforeAutospacing="0" w:after="0" w:afterAutospacing="0" w:line="264" w:lineRule="auto"/>
        <w:ind w:firstLine="709"/>
        <w:jc w:val="both"/>
        <w:rPr>
          <w:rFonts w:ascii="Arial" w:hAnsi="Arial" w:cs="Arial"/>
          <w:color w:val="000000"/>
          <w:spacing w:val="-4"/>
          <w:sz w:val="26"/>
          <w:szCs w:val="26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 xml:space="preserve">т и старше) в среднем за </w:t>
      </w:r>
      <w:r w:rsidRPr="00E36B1B">
        <w:rPr>
          <w:spacing w:val="-4"/>
          <w:sz w:val="28"/>
          <w:szCs w:val="28"/>
        </w:rPr>
        <w:t>январь</w:t>
      </w:r>
      <w:r>
        <w:rPr>
          <w:spacing w:val="-4"/>
          <w:sz w:val="28"/>
          <w:szCs w:val="28"/>
        </w:rPr>
        <w:t>-март 2018 года составляла 1029,3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</w:t>
      </w:r>
      <w:r w:rsidRPr="00B06F81">
        <w:rPr>
          <w:sz w:val="28"/>
          <w:szCs w:val="28"/>
        </w:rPr>
        <w:t xml:space="preserve"> </w:t>
      </w:r>
      <w:r w:rsidRPr="00457FF0">
        <w:rPr>
          <w:color w:val="000000"/>
          <w:spacing w:val="-4"/>
          <w:sz w:val="28"/>
          <w:szCs w:val="28"/>
        </w:rPr>
        <w:t xml:space="preserve">в том числе численность занятых – </w:t>
      </w:r>
      <w:r>
        <w:rPr>
          <w:color w:val="000000"/>
          <w:spacing w:val="-4"/>
          <w:sz w:val="28"/>
          <w:szCs w:val="28"/>
        </w:rPr>
        <w:t>951,6</w:t>
      </w:r>
      <w:r w:rsidRPr="00457FF0">
        <w:rPr>
          <w:color w:val="000000"/>
          <w:spacing w:val="-4"/>
          <w:sz w:val="28"/>
          <w:szCs w:val="28"/>
        </w:rPr>
        <w:t xml:space="preserve"> тыс. человек</w:t>
      </w:r>
      <w:r>
        <w:rPr>
          <w:color w:val="000000"/>
          <w:spacing w:val="-4"/>
          <w:sz w:val="28"/>
          <w:szCs w:val="28"/>
        </w:rPr>
        <w:t>, численность безработных – 77,7</w:t>
      </w:r>
      <w:r w:rsidRPr="00457FF0">
        <w:rPr>
          <w:color w:val="000000"/>
          <w:spacing w:val="-4"/>
          <w:sz w:val="28"/>
          <w:szCs w:val="28"/>
        </w:rPr>
        <w:t xml:space="preserve"> тыс. человек.</w:t>
      </w:r>
    </w:p>
    <w:p w:rsidR="00C73ABC" w:rsidRPr="005A64D0" w:rsidRDefault="00C73ABC" w:rsidP="00C73AB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возрасте 15 лет и старше соответствовал 59,1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7,6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C73ABC" w:rsidRPr="00F23A31" w:rsidRDefault="00C73ABC" w:rsidP="00C73ABC">
      <w:pPr>
        <w:pStyle w:val="af4"/>
        <w:spacing w:before="0" w:beforeAutospacing="0" w:after="0" w:afterAutospacing="0" w:line="264" w:lineRule="auto"/>
        <w:jc w:val="center"/>
        <w:rPr>
          <w:rFonts w:ascii="Arial" w:hAnsi="Arial" w:cs="Arial"/>
          <w:b/>
        </w:rPr>
      </w:pPr>
    </w:p>
    <w:p w:rsidR="00C73ABC" w:rsidRDefault="00C73ABC" w:rsidP="00C73ABC">
      <w:pPr>
        <w:pStyle w:val="af4"/>
        <w:spacing w:before="0" w:beforeAutospacing="0" w:after="0" w:afterAutospacing="0"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F23A31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F23A31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73ABC" w:rsidRDefault="00C73ABC" w:rsidP="00C73ABC">
      <w:pPr>
        <w:pStyle w:val="af4"/>
        <w:spacing w:before="0" w:beforeAutospacing="0" w:after="0" w:afterAutospacing="0" w:line="264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(в возрасте 15-72 лет)</w:t>
      </w:r>
    </w:p>
    <w:p w:rsidR="00C73ABC" w:rsidRPr="00F23A31" w:rsidRDefault="00C73ABC" w:rsidP="00C73ABC">
      <w:pPr>
        <w:pStyle w:val="af4"/>
        <w:spacing w:before="0" w:beforeAutospacing="0" w:after="0" w:afterAutospacing="0" w:line="264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C73ABC" w:rsidRPr="00ED2445" w:rsidTr="000029F4">
        <w:trPr>
          <w:cantSplit/>
          <w:jc w:val="center"/>
        </w:trPr>
        <w:tc>
          <w:tcPr>
            <w:tcW w:w="3931" w:type="dxa"/>
            <w:vMerge w:val="restart"/>
          </w:tcPr>
          <w:p w:rsidR="00C73ABC" w:rsidRDefault="00C73ABC" w:rsidP="000029F4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73ABC" w:rsidRDefault="00C73ABC" w:rsidP="000029F4">
            <w:pPr>
              <w:spacing w:line="264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 xml:space="preserve">, </w:t>
            </w:r>
            <w:r w:rsidRPr="004A70DE">
              <w:rPr>
                <w:bCs/>
                <w:szCs w:val="24"/>
              </w:rPr>
              <w:br/>
              <w:t>тыс.</w:t>
            </w:r>
            <w:r>
              <w:rPr>
                <w:bCs/>
                <w:szCs w:val="24"/>
              </w:rPr>
              <w:t xml:space="preserve"> </w:t>
            </w:r>
          </w:p>
          <w:p w:rsidR="00C73ABC" w:rsidRPr="004A70DE" w:rsidRDefault="00C73ABC" w:rsidP="000029F4">
            <w:pPr>
              <w:spacing w:line="264" w:lineRule="auto"/>
              <w:jc w:val="center"/>
              <w:rPr>
                <w:spacing w:val="-6"/>
                <w:szCs w:val="24"/>
              </w:rPr>
            </w:pP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C73ABC" w:rsidRPr="004A70DE" w:rsidRDefault="00C73ABC" w:rsidP="000029F4">
            <w:pPr>
              <w:pStyle w:val="12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C73ABC" w:rsidRPr="004A70DE" w:rsidRDefault="00C73ABC" w:rsidP="000029F4">
            <w:pPr>
              <w:pStyle w:val="120"/>
              <w:spacing w:line="264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br/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C73ABC" w:rsidRPr="004A70DE" w:rsidRDefault="00C73ABC" w:rsidP="000029F4">
            <w:pPr>
              <w:pStyle w:val="120"/>
              <w:spacing w:line="264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Pr="004A70DE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C73ABC" w:rsidTr="000029F4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C73ABC" w:rsidRDefault="00C73ABC" w:rsidP="000029F4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73ABC" w:rsidRDefault="00C73ABC" w:rsidP="000029F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73ABC" w:rsidRPr="004A70DE" w:rsidRDefault="00C73ABC" w:rsidP="000029F4">
            <w:pPr>
              <w:spacing w:line="264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C73ABC" w:rsidRPr="004A70DE" w:rsidRDefault="00C73ABC" w:rsidP="000029F4">
            <w:pPr>
              <w:pStyle w:val="120"/>
              <w:spacing w:line="264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C73ABC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C73ABC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C73ABC" w:rsidRPr="00F10270" w:rsidTr="000029F4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0E5194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февраль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1018,9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1016,8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1032,1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1040,4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1042,7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978,0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1039,3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1035,9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1026,4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74,8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CF5A90" w:rsidRDefault="00C73ABC" w:rsidP="000029F4">
            <w:pPr>
              <w:pStyle w:val="120"/>
              <w:spacing w:line="264" w:lineRule="auto"/>
              <w:ind w:left="1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5233F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1029,2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957,0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C73ABC" w:rsidRPr="00F10270" w:rsidTr="000029F4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0E5194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79,6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A24100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5233F3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C73ABC" w:rsidRPr="00F10270" w:rsidTr="000029F4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pStyle w:val="af4"/>
              <w:spacing w:before="0" w:beforeAutospacing="0" w:after="0" w:afterAutospacing="0" w:line="264" w:lineRule="auto"/>
              <w:ind w:right="317"/>
              <w:jc w:val="right"/>
            </w:pPr>
            <w:r>
              <w:t>1021,2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tabs>
                <w:tab w:val="left" w:pos="810"/>
              </w:tabs>
              <w:spacing w:line="264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Default="00C73ABC" w:rsidP="000029F4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C73ABC" w:rsidRPr="00CC7F20" w:rsidTr="000029F4">
        <w:trPr>
          <w:cantSplit/>
          <w:trHeight w:val="7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BC" w:rsidRPr="00F23A31" w:rsidRDefault="00C73ABC" w:rsidP="000029F4">
            <w:pPr>
              <w:spacing w:line="264" w:lineRule="auto"/>
              <w:ind w:right="34" w:hanging="4"/>
              <w:jc w:val="both"/>
              <w:rPr>
                <w:sz w:val="16"/>
                <w:szCs w:val="16"/>
              </w:rPr>
            </w:pPr>
          </w:p>
          <w:p w:rsidR="00C73ABC" w:rsidRPr="006F5F7B" w:rsidRDefault="00C73ABC" w:rsidP="000029F4">
            <w:pPr>
              <w:spacing w:line="264" w:lineRule="auto"/>
              <w:ind w:right="34" w:hanging="4"/>
              <w:jc w:val="both"/>
              <w:rPr>
                <w:sz w:val="12"/>
                <w:szCs w:val="24"/>
              </w:rPr>
            </w:pPr>
            <w:r w:rsidRPr="00602DBC">
              <w:rPr>
                <w:szCs w:val="24"/>
                <w:vertAlign w:val="superscript"/>
              </w:rPr>
              <w:t>1)</w:t>
            </w:r>
            <w:r w:rsidRPr="006F5F7B">
              <w:rPr>
                <w:szCs w:val="24"/>
              </w:rPr>
              <w:t xml:space="preserve"> До 2017 года обследовалось население в  возрасте 15-72 лет. В целях продолжения д</w:t>
            </w:r>
            <w:r w:rsidRPr="006F5F7B">
              <w:rPr>
                <w:szCs w:val="24"/>
              </w:rPr>
              <w:t>и</w:t>
            </w:r>
            <w:r w:rsidRPr="006F5F7B">
              <w:rPr>
                <w:szCs w:val="24"/>
              </w:rPr>
              <w:t>намического ряда информация приведена по численности и составу рабочей силы в ук</w:t>
            </w:r>
            <w:r w:rsidRPr="006F5F7B">
              <w:rPr>
                <w:szCs w:val="24"/>
              </w:rPr>
              <w:t>а</w:t>
            </w:r>
            <w:r w:rsidRPr="006F5F7B">
              <w:rPr>
                <w:szCs w:val="24"/>
              </w:rPr>
              <w:t>занном возрасте. 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C73ABC" w:rsidRPr="00F23A31" w:rsidRDefault="00C73ABC" w:rsidP="00C73ABC">
      <w:pPr>
        <w:pStyle w:val="af4"/>
        <w:spacing w:before="0" w:beforeAutospacing="0" w:after="0" w:afterAutospacing="0" w:line="264" w:lineRule="auto"/>
        <w:ind w:firstLine="851"/>
        <w:jc w:val="both"/>
      </w:pPr>
    </w:p>
    <w:p w:rsidR="00C73ABC" w:rsidRPr="00730E03" w:rsidRDefault="00C73ABC" w:rsidP="00C73ABC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 xml:space="preserve"> 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феврале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407,8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 w:rsidRPr="00730E0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феврале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30E03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5,3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1,3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C73ABC" w:rsidRDefault="00C73ABC" w:rsidP="004921CB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C73ABC" w:rsidRPr="004921CB" w:rsidRDefault="00C73ABC" w:rsidP="004921CB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9654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9"/>
        <w:gridCol w:w="1134"/>
        <w:gridCol w:w="992"/>
        <w:gridCol w:w="1276"/>
        <w:gridCol w:w="1266"/>
        <w:gridCol w:w="1267"/>
      </w:tblGrid>
      <w:tr w:rsidR="00C73ABC" w:rsidTr="000029F4">
        <w:trPr>
          <w:cantSplit/>
          <w:trHeight w:val="20"/>
          <w:jc w:val="center"/>
        </w:trPr>
        <w:tc>
          <w:tcPr>
            <w:tcW w:w="3719" w:type="dxa"/>
            <w:vMerge w:val="restart"/>
          </w:tcPr>
          <w:p w:rsidR="00C73ABC" w:rsidRDefault="00C73ABC" w:rsidP="004921CB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3ABC" w:rsidRDefault="00C73ABC" w:rsidP="004921CB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 xml:space="preserve">Февраль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</w:p>
          <w:p w:rsidR="00C73ABC" w:rsidRPr="00875481" w:rsidRDefault="00C73ABC" w:rsidP="004921CB">
            <w:pPr>
              <w:pStyle w:val="120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vMerge w:val="restart"/>
            <w:vAlign w:val="center"/>
          </w:tcPr>
          <w:p w:rsidR="00C73ABC" w:rsidRPr="00875481" w:rsidRDefault="00C73ABC" w:rsidP="004921CB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 w:rsidRPr="00875481">
              <w:rPr>
                <w:sz w:val="24"/>
                <w:szCs w:val="24"/>
              </w:rPr>
              <w:t>февр</w:t>
            </w:r>
            <w:r w:rsidRPr="0087548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лю </w:t>
            </w:r>
            <w:r>
              <w:rPr>
                <w:sz w:val="24"/>
                <w:szCs w:val="24"/>
              </w:rPr>
              <w:br/>
              <w:t xml:space="preserve">2017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C73ABC" w:rsidRPr="00875481" w:rsidRDefault="00C73ABC" w:rsidP="004921CB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</w:t>
            </w:r>
            <w:proofErr w:type="gramStart"/>
            <w:r w:rsidRPr="00875481">
              <w:rPr>
                <w:sz w:val="24"/>
                <w:szCs w:val="24"/>
              </w:rPr>
              <w:t>ь-</w:t>
            </w:r>
            <w:proofErr w:type="gramEnd"/>
            <w:r w:rsidRPr="004A70DE">
              <w:rPr>
                <w:bCs/>
                <w:szCs w:val="24"/>
              </w:rPr>
              <w:br/>
            </w:r>
            <w:r w:rsidRPr="00875481">
              <w:rPr>
                <w:sz w:val="24"/>
                <w:szCs w:val="24"/>
              </w:rPr>
              <w:t>февраль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</w:t>
            </w:r>
            <w:r w:rsidRPr="00875481">
              <w:rPr>
                <w:sz w:val="24"/>
                <w:szCs w:val="24"/>
              </w:rPr>
              <w:br/>
              <w:t>в % к</w:t>
            </w:r>
            <w:r w:rsidRPr="00875481">
              <w:rPr>
                <w:sz w:val="24"/>
                <w:szCs w:val="24"/>
              </w:rPr>
              <w:br/>
              <w:t>январю-</w:t>
            </w:r>
            <w:r w:rsidRPr="00875481">
              <w:rPr>
                <w:sz w:val="24"/>
                <w:szCs w:val="24"/>
              </w:rPr>
              <w:br/>
              <w:t>февралю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533" w:type="dxa"/>
            <w:gridSpan w:val="2"/>
            <w:vAlign w:val="center"/>
          </w:tcPr>
          <w:p w:rsidR="00C73ABC" w:rsidRPr="008C29DA" w:rsidRDefault="00C73ABC" w:rsidP="004921CB">
            <w:pPr>
              <w:pStyle w:val="120"/>
              <w:spacing w:line="216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3719" w:type="dxa"/>
            <w:vMerge/>
            <w:tcBorders>
              <w:bottom w:val="single" w:sz="4" w:space="0" w:color="auto"/>
            </w:tcBorders>
          </w:tcPr>
          <w:p w:rsidR="00C73ABC" w:rsidRDefault="00C73ABC" w:rsidP="004921CB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3ABC" w:rsidRPr="00875481" w:rsidRDefault="00C73ABC" w:rsidP="004921CB">
            <w:pPr>
              <w:spacing w:line="216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73ABC" w:rsidRPr="00875481" w:rsidRDefault="00C73ABC" w:rsidP="004921CB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3ABC" w:rsidRPr="00875481" w:rsidRDefault="00C73ABC" w:rsidP="004921CB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C73ABC" w:rsidRPr="00875481" w:rsidRDefault="00C73ABC" w:rsidP="004921CB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февраль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февралю</w:t>
            </w:r>
            <w:r>
              <w:rPr>
                <w:sz w:val="24"/>
                <w:szCs w:val="24"/>
              </w:rPr>
              <w:br/>
              <w:t xml:space="preserve">2016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67" w:type="dxa"/>
            <w:vAlign w:val="center"/>
          </w:tcPr>
          <w:p w:rsidR="00C73ABC" w:rsidRPr="00B33FE6" w:rsidRDefault="00C73ABC" w:rsidP="004921CB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B33FE6">
              <w:rPr>
                <w:spacing w:val="-2"/>
                <w:sz w:val="24"/>
                <w:szCs w:val="24"/>
              </w:rPr>
              <w:t>январ</w:t>
            </w:r>
            <w:proofErr w:type="gramStart"/>
            <w:r w:rsidRPr="00B33FE6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B33FE6">
              <w:rPr>
                <w:spacing w:val="-2"/>
                <w:sz w:val="24"/>
                <w:szCs w:val="24"/>
              </w:rPr>
              <w:br/>
              <w:t>февраль</w:t>
            </w:r>
            <w:r w:rsidRPr="00B33FE6">
              <w:rPr>
                <w:spacing w:val="-2"/>
                <w:sz w:val="24"/>
                <w:szCs w:val="24"/>
              </w:rPr>
              <w:br/>
              <w:t>2017 г. в % к</w:t>
            </w:r>
            <w:r w:rsidRPr="00B33FE6">
              <w:rPr>
                <w:spacing w:val="-2"/>
                <w:sz w:val="24"/>
                <w:szCs w:val="24"/>
              </w:rPr>
              <w:br/>
              <w:t>январю-</w:t>
            </w:r>
            <w:r w:rsidRPr="00B33FE6">
              <w:rPr>
                <w:spacing w:val="-2"/>
                <w:sz w:val="24"/>
                <w:szCs w:val="24"/>
              </w:rPr>
              <w:br/>
              <w:t>февралю</w:t>
            </w:r>
            <w:r w:rsidRPr="00B33FE6">
              <w:rPr>
                <w:spacing w:val="-2"/>
                <w:sz w:val="24"/>
                <w:szCs w:val="24"/>
              </w:rPr>
              <w:br/>
              <w:t>2016 г.</w:t>
            </w: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E370B2" w:rsidRDefault="00C73ABC" w:rsidP="004921CB">
            <w:pPr>
              <w:pStyle w:val="120"/>
              <w:spacing w:line="216" w:lineRule="auto"/>
              <w:ind w:left="-100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70"/>
              <w:jc w:val="right"/>
            </w:pPr>
            <w:r>
              <w:t>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tabs>
                <w:tab w:val="left" w:pos="292"/>
              </w:tabs>
              <w:spacing w:line="216" w:lineRule="auto"/>
              <w:ind w:right="201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91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8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370B2" w:rsidRDefault="00C73ABC" w:rsidP="004921CB">
            <w:pPr>
              <w:pStyle w:val="120"/>
              <w:spacing w:line="216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left="284" w:right="17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tabs>
                <w:tab w:val="left" w:pos="292"/>
              </w:tabs>
              <w:spacing w:line="216" w:lineRule="auto"/>
              <w:ind w:right="201"/>
              <w:jc w:val="right"/>
              <w:rPr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left="284" w:right="191"/>
              <w:jc w:val="right"/>
              <w:rPr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left="284" w:right="182"/>
              <w:jc w:val="right"/>
              <w:rPr>
                <w:szCs w:val="24"/>
              </w:rPr>
            </w:pP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370B2" w:rsidRDefault="00C73ABC" w:rsidP="004921CB">
            <w:pPr>
              <w:pStyle w:val="120"/>
              <w:spacing w:line="216" w:lineRule="auto"/>
              <w:ind w:left="42" w:right="-83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70"/>
              <w:jc w:val="right"/>
            </w:pPr>
            <w:r>
              <w:t>392,1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tabs>
                <w:tab w:val="left" w:pos="292"/>
              </w:tabs>
              <w:spacing w:line="216" w:lineRule="auto"/>
              <w:ind w:right="201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91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82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E370B2" w:rsidRDefault="00C73ABC" w:rsidP="004921CB">
            <w:pPr>
              <w:pStyle w:val="120"/>
              <w:spacing w:line="216" w:lineRule="auto"/>
              <w:ind w:left="42" w:right="-83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70"/>
              <w:jc w:val="right"/>
            </w:pPr>
            <w: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tabs>
                <w:tab w:val="left" w:pos="292"/>
              </w:tabs>
              <w:spacing w:line="216" w:lineRule="auto"/>
              <w:ind w:right="201"/>
              <w:jc w:val="right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91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216" w:lineRule="auto"/>
              <w:ind w:right="182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C73ABC" w:rsidTr="000029F4">
        <w:trPr>
          <w:cantSplit/>
          <w:trHeight w:val="2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E370B2" w:rsidRDefault="00C73ABC" w:rsidP="004921CB">
            <w:pPr>
              <w:pStyle w:val="120"/>
              <w:spacing w:line="192" w:lineRule="auto"/>
              <w:ind w:left="42" w:right="-83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 w:rsidRPr="00E370B2">
              <w:rPr>
                <w:sz w:val="24"/>
                <w:szCs w:val="24"/>
              </w:rPr>
              <w:t>по договорам гражданско-правового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192" w:lineRule="auto"/>
              <w:ind w:right="170"/>
              <w:jc w:val="right"/>
            </w:pPr>
            <w: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192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tabs>
                <w:tab w:val="left" w:pos="292"/>
              </w:tabs>
              <w:spacing w:line="192" w:lineRule="auto"/>
              <w:ind w:right="201"/>
              <w:jc w:val="right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192" w:lineRule="auto"/>
              <w:ind w:right="191"/>
              <w:jc w:val="right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6F38C1" w:rsidRDefault="00C73ABC" w:rsidP="004921CB">
            <w:pPr>
              <w:spacing w:line="192" w:lineRule="auto"/>
              <w:ind w:right="182"/>
              <w:jc w:val="right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</w:tbl>
    <w:p w:rsidR="00C73ABC" w:rsidRPr="004921CB" w:rsidRDefault="00C73ABC" w:rsidP="004921CB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18"/>
          <w:szCs w:val="18"/>
        </w:rPr>
      </w:pPr>
    </w:p>
    <w:p w:rsidR="00C73ABC" w:rsidRPr="00731609" w:rsidRDefault="00C73ABC" w:rsidP="004921CB">
      <w:pPr>
        <w:tabs>
          <w:tab w:val="left" w:pos="720"/>
        </w:tabs>
        <w:spacing w:line="216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учете в государственных учреждениях службы занятости населения в целях поиска подходящей работы, к концу </w:t>
      </w:r>
      <w:r>
        <w:rPr>
          <w:sz w:val="28"/>
          <w:szCs w:val="28"/>
        </w:rPr>
        <w:t>марта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16,1</w:t>
      </w:r>
      <w:r w:rsidRPr="00731609">
        <w:rPr>
          <w:sz w:val="28"/>
          <w:szCs w:val="28"/>
        </w:rPr>
        <w:t xml:space="preserve"> тыс. человек, из них статус безработного имели </w:t>
      </w:r>
      <w:r>
        <w:rPr>
          <w:sz w:val="28"/>
          <w:szCs w:val="28"/>
        </w:rPr>
        <w:t>13,5</w:t>
      </w:r>
      <w:r w:rsidRPr="00731609">
        <w:rPr>
          <w:sz w:val="28"/>
          <w:szCs w:val="28"/>
        </w:rPr>
        <w:t xml:space="preserve"> тыс. человек.</w:t>
      </w:r>
    </w:p>
    <w:p w:rsidR="00C73ABC" w:rsidRPr="00B73130" w:rsidRDefault="00C73ABC" w:rsidP="004921CB">
      <w:pPr>
        <w:widowControl w:val="0"/>
        <w:tabs>
          <w:tab w:val="left" w:pos="720"/>
        </w:tabs>
        <w:spacing w:line="216" w:lineRule="auto"/>
        <w:rPr>
          <w:rFonts w:ascii="Arial" w:hAnsi="Arial"/>
          <w:spacing w:val="-16"/>
          <w:sz w:val="14"/>
        </w:rPr>
      </w:pPr>
    </w:p>
    <w:p w:rsidR="00C73ABC" w:rsidRPr="00F115A3" w:rsidRDefault="00C73ABC" w:rsidP="004921CB">
      <w:pPr>
        <w:tabs>
          <w:tab w:val="left" w:pos="720"/>
        </w:tabs>
        <w:spacing w:line="192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C73ABC" w:rsidRPr="004921CB" w:rsidRDefault="00C73ABC" w:rsidP="004921CB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09" w:type="dxa"/>
        <w:jc w:val="center"/>
        <w:tblInd w:w="213" w:type="dxa"/>
        <w:tblLayout w:type="fixed"/>
        <w:tblLook w:val="0000"/>
      </w:tblPr>
      <w:tblGrid>
        <w:gridCol w:w="3615"/>
        <w:gridCol w:w="2410"/>
        <w:gridCol w:w="1134"/>
        <w:gridCol w:w="1275"/>
        <w:gridCol w:w="1275"/>
      </w:tblGrid>
      <w:tr w:rsidR="00C73ABC" w:rsidRPr="00F115A3" w:rsidTr="000029F4">
        <w:trPr>
          <w:cantSplit/>
          <w:jc w:val="center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vAlign w:val="bottom"/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 xml:space="preserve"> (на конец месяца)</w:t>
            </w:r>
          </w:p>
        </w:tc>
      </w:tr>
      <w:tr w:rsidR="00C73ABC" w:rsidRPr="00F115A3" w:rsidTr="000029F4">
        <w:trPr>
          <w:cantSplit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 xml:space="preserve">Незанятые граждане, состоявшие на учете в государственных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учреждениях слу</w:t>
            </w:r>
            <w:r w:rsidRPr="00F115A3">
              <w:rPr>
                <w:szCs w:val="24"/>
              </w:rPr>
              <w:t>ж</w:t>
            </w:r>
            <w:r w:rsidRPr="00F115A3">
              <w:rPr>
                <w:szCs w:val="24"/>
              </w:rPr>
              <w:t>бы занято</w:t>
            </w:r>
            <w:r>
              <w:rPr>
                <w:szCs w:val="24"/>
              </w:rPr>
              <w:t>сти нас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C73ABC" w:rsidRPr="00F115A3" w:rsidTr="000029F4">
        <w:trPr>
          <w:cantSplit/>
          <w:jc w:val="center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spacing w:line="21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C73ABC" w:rsidRPr="00F115A3" w:rsidTr="000029F4">
        <w:trPr>
          <w:cantSplit/>
          <w:trHeight w:val="864"/>
          <w:jc w:val="center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widowControl w:val="0"/>
              <w:tabs>
                <w:tab w:val="left" w:pos="720"/>
              </w:tabs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pStyle w:val="120"/>
              <w:spacing w:line="214" w:lineRule="auto"/>
              <w:ind w:left="-57" w:right="-57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вующему периоду </w:t>
            </w: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F115A3" w:rsidRDefault="00C73ABC" w:rsidP="004921CB">
            <w:pPr>
              <w:pStyle w:val="120"/>
              <w:spacing w:line="214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>дущему периоду</w:t>
            </w:r>
          </w:p>
        </w:tc>
      </w:tr>
      <w:tr w:rsidR="00C73ABC" w:rsidRPr="00F115A3" w:rsidTr="000029F4">
        <w:trPr>
          <w:jc w:val="center"/>
        </w:trPr>
        <w:tc>
          <w:tcPr>
            <w:tcW w:w="9709" w:type="dxa"/>
            <w:gridSpan w:val="5"/>
            <w:vAlign w:val="bottom"/>
          </w:tcPr>
          <w:p w:rsidR="00C73ABC" w:rsidRPr="00F115A3" w:rsidRDefault="00C73ABC" w:rsidP="004921CB">
            <w:pPr>
              <w:spacing w:line="214" w:lineRule="auto"/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C73ABC" w:rsidRPr="00F115A3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275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5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C73ABC" w:rsidRPr="00127798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C73ABC" w:rsidRPr="00177402" w:rsidRDefault="00C73ABC" w:rsidP="004921CB">
            <w:pPr>
              <w:spacing w:line="214" w:lineRule="auto"/>
              <w:ind w:right="779"/>
              <w:jc w:val="right"/>
              <w:rPr>
                <w:b/>
                <w:szCs w:val="24"/>
              </w:rPr>
            </w:pPr>
            <w:r w:rsidRPr="00177402"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C01BD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C73ABC" w:rsidRPr="00F115A3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275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275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127798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</w:t>
            </w:r>
            <w:r w:rsidRPr="00F115A3">
              <w:rPr>
                <w:b/>
                <w:sz w:val="24"/>
                <w:szCs w:val="24"/>
              </w:rPr>
              <w:t>е</w:t>
            </w:r>
            <w:r w:rsidRPr="00F115A3">
              <w:rPr>
                <w:b/>
                <w:sz w:val="24"/>
                <w:szCs w:val="24"/>
              </w:rPr>
              <w:t>сяц)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C73ABC" w:rsidRPr="00F115A3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275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275" w:type="dxa"/>
            <w:vAlign w:val="bottom"/>
          </w:tcPr>
          <w:p w:rsidR="00C73ABC" w:rsidRPr="00F115A3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B73130" w:rsidRDefault="00C73ABC" w:rsidP="004921CB">
            <w:pPr>
              <w:pStyle w:val="120"/>
              <w:spacing w:line="214" w:lineRule="auto"/>
              <w:ind w:left="142" w:right="-108"/>
              <w:rPr>
                <w:b/>
                <w:spacing w:val="-6"/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815048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13823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11003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815048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14723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12258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Default="00C73ABC" w:rsidP="004921CB">
            <w:pPr>
              <w:pStyle w:val="120"/>
              <w:spacing w:line="21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14171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12718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14239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11993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4921CB" w:rsidP="004921CB">
            <w:pPr>
              <w:pStyle w:val="120"/>
              <w:spacing w:line="214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 w:rsidR="00C73ABC" w:rsidRPr="00F115A3">
              <w:rPr>
                <w:b/>
                <w:bCs/>
                <w:sz w:val="24"/>
                <w:szCs w:val="24"/>
              </w:rPr>
              <w:t xml:space="preserve"> (в среднем за месяц)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14646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12566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47277F" w:rsidRDefault="00C73ABC" w:rsidP="004921CB">
            <w:pPr>
              <w:pStyle w:val="120"/>
              <w:spacing w:line="214" w:lineRule="auto"/>
              <w:ind w:left="142"/>
              <w:rPr>
                <w:b/>
                <w:bCs/>
                <w:sz w:val="24"/>
                <w:szCs w:val="24"/>
              </w:rPr>
            </w:pPr>
            <w:r w:rsidRPr="0047277F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Pr="00F115A3" w:rsidRDefault="00C73ABC" w:rsidP="004921CB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Default="00C73ABC" w:rsidP="004921CB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C73ABC" w:rsidRPr="00F115A3" w:rsidTr="000029F4">
        <w:trPr>
          <w:jc w:val="center"/>
        </w:trPr>
        <w:tc>
          <w:tcPr>
            <w:tcW w:w="3615" w:type="dxa"/>
            <w:vAlign w:val="bottom"/>
          </w:tcPr>
          <w:p w:rsidR="00C73ABC" w:rsidRDefault="00C73ABC" w:rsidP="004921CB">
            <w:pPr>
              <w:pStyle w:val="120"/>
              <w:spacing w:line="214" w:lineRule="auto"/>
              <w:ind w:left="142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F115A3">
              <w:rPr>
                <w:b/>
                <w:sz w:val="24"/>
                <w:szCs w:val="24"/>
              </w:rPr>
              <w:t>(в среднем за месяц</w:t>
            </w:r>
          </w:p>
        </w:tc>
        <w:tc>
          <w:tcPr>
            <w:tcW w:w="2410" w:type="dxa"/>
            <w:vAlign w:val="bottom"/>
          </w:tcPr>
          <w:p w:rsidR="00C73ABC" w:rsidRDefault="00C73ABC" w:rsidP="004921CB">
            <w:pPr>
              <w:spacing w:line="214" w:lineRule="auto"/>
              <w:ind w:right="779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134" w:type="dxa"/>
            <w:vAlign w:val="bottom"/>
          </w:tcPr>
          <w:p w:rsidR="00C73ABC" w:rsidRDefault="00C73ABC" w:rsidP="004921CB">
            <w:pPr>
              <w:spacing w:line="21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275" w:type="dxa"/>
            <w:vAlign w:val="bottom"/>
          </w:tcPr>
          <w:p w:rsidR="00C73ABC" w:rsidRDefault="00C73ABC" w:rsidP="004921CB">
            <w:pPr>
              <w:spacing w:line="214" w:lineRule="auto"/>
              <w:ind w:right="210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</w:tbl>
    <w:p w:rsidR="00C73ABC" w:rsidRPr="009B75F4" w:rsidRDefault="00C73ABC" w:rsidP="00C73ABC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6"/>
          <w:szCs w:val="6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3. Заболеваемость</w:t>
      </w:r>
    </w:p>
    <w:p w:rsidR="00C73ABC" w:rsidRDefault="00C73ABC" w:rsidP="00C73ABC">
      <w:pPr>
        <w:jc w:val="center"/>
        <w:rPr>
          <w:rFonts w:ascii="Arial" w:hAnsi="Arial"/>
          <w:szCs w:val="24"/>
        </w:rPr>
      </w:pPr>
    </w:p>
    <w:p w:rsidR="00C73ABC" w:rsidRPr="009B75F4" w:rsidRDefault="00C73ABC" w:rsidP="00C73ABC">
      <w:pPr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C73ABC" w:rsidRDefault="00C73ABC" w:rsidP="00C73ABC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C73ABC" w:rsidRPr="00177402" w:rsidRDefault="00C73ABC" w:rsidP="00C73ABC">
      <w:pPr>
        <w:jc w:val="center"/>
        <w:outlineLvl w:val="0"/>
        <w:rPr>
          <w:rFonts w:ascii="Arial" w:hAnsi="Arial"/>
          <w:sz w:val="16"/>
          <w:szCs w:val="16"/>
        </w:rPr>
      </w:pPr>
    </w:p>
    <w:p w:rsidR="00C73ABC" w:rsidRPr="00D933A4" w:rsidRDefault="00C73ABC" w:rsidP="00C73ABC">
      <w:pPr>
        <w:spacing w:line="264" w:lineRule="auto"/>
        <w:ind w:right="281" w:firstLine="851"/>
        <w:jc w:val="right"/>
        <w:rPr>
          <w:spacing w:val="-8"/>
          <w:sz w:val="28"/>
        </w:rPr>
      </w:pPr>
      <w:r w:rsidRPr="00D933A4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984"/>
        <w:gridCol w:w="1983"/>
      </w:tblGrid>
      <w:tr w:rsidR="00C73ABC" w:rsidRPr="00D933A4" w:rsidTr="000029F4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D933A4" w:rsidRDefault="00C73ABC" w:rsidP="000029F4">
            <w:pPr>
              <w:spacing w:line="288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D933A4" w:rsidRDefault="00C73ABC" w:rsidP="000029F4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szCs w:val="24"/>
              </w:rPr>
              <w:t>Март 2018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D933A4" w:rsidRDefault="00C73ABC" w:rsidP="000029F4">
            <w:pPr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szCs w:val="24"/>
              </w:rPr>
              <w:t>В % к</w:t>
            </w:r>
          </w:p>
          <w:p w:rsidR="00C73ABC" w:rsidRPr="00D933A4" w:rsidRDefault="00C73ABC" w:rsidP="000029F4">
            <w:pPr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szCs w:val="24"/>
              </w:rPr>
              <w:t>марту 2017 г.</w:t>
            </w:r>
          </w:p>
        </w:tc>
      </w:tr>
      <w:tr w:rsidR="00C73ABC" w:rsidRPr="00D933A4" w:rsidTr="000029F4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C73ABC" w:rsidRPr="00D933A4" w:rsidRDefault="00C73ABC" w:rsidP="000029F4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C73ABC" w:rsidRPr="00D933A4" w:rsidTr="000029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D933A4" w:rsidRDefault="00C73ABC" w:rsidP="000029F4">
            <w:pPr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Острые кишечные инфекции,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942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96,2</w:t>
            </w:r>
          </w:p>
        </w:tc>
      </w:tr>
      <w:tr w:rsidR="00C73ABC" w:rsidRPr="00D933A4" w:rsidTr="000029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D933A4" w:rsidRDefault="00C73ABC" w:rsidP="000029F4">
            <w:pPr>
              <w:spacing w:line="288" w:lineRule="auto"/>
              <w:jc w:val="both"/>
              <w:rPr>
                <w:szCs w:val="24"/>
              </w:rPr>
            </w:pPr>
            <w:proofErr w:type="spellStart"/>
            <w:r w:rsidRPr="00D933A4">
              <w:rPr>
                <w:szCs w:val="24"/>
              </w:rPr>
              <w:t>Сальмонеллезные</w:t>
            </w:r>
            <w:proofErr w:type="spellEnd"/>
            <w:r w:rsidRPr="00D933A4">
              <w:rPr>
                <w:szCs w:val="24"/>
              </w:rPr>
              <w:t xml:space="preserve">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138,5</w:t>
            </w:r>
          </w:p>
        </w:tc>
      </w:tr>
      <w:tr w:rsidR="00C73ABC" w:rsidRPr="00D933A4" w:rsidTr="000029F4">
        <w:trPr>
          <w:jc w:val="center"/>
        </w:trPr>
        <w:tc>
          <w:tcPr>
            <w:tcW w:w="9639" w:type="dxa"/>
            <w:gridSpan w:val="3"/>
            <w:vAlign w:val="center"/>
          </w:tcPr>
          <w:p w:rsidR="00C73ABC" w:rsidRPr="00D933A4" w:rsidRDefault="00C73ABC" w:rsidP="000029F4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b/>
                <w:spacing w:val="10"/>
                <w:szCs w:val="24"/>
              </w:rPr>
              <w:t>Гепатиты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  <w:vAlign w:val="bottom"/>
          </w:tcPr>
          <w:p w:rsidR="00C73ABC" w:rsidRPr="00D933A4" w:rsidRDefault="00C73ABC" w:rsidP="000029F4">
            <w:pPr>
              <w:spacing w:line="288" w:lineRule="auto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Острые гепатиты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4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25,0</w:t>
            </w:r>
          </w:p>
        </w:tc>
      </w:tr>
      <w:tr w:rsidR="00C73ABC" w:rsidRPr="002A7FC7" w:rsidTr="000029F4">
        <w:trPr>
          <w:jc w:val="center"/>
        </w:trPr>
        <w:tc>
          <w:tcPr>
            <w:tcW w:w="5672" w:type="dxa"/>
            <w:vAlign w:val="bottom"/>
          </w:tcPr>
          <w:p w:rsidR="00C73ABC" w:rsidRPr="00D933A4" w:rsidRDefault="00C73ABC" w:rsidP="000029F4">
            <w:pPr>
              <w:spacing w:line="288" w:lineRule="auto"/>
              <w:ind w:firstLine="284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из них:</w:t>
            </w:r>
          </w:p>
        </w:tc>
        <w:tc>
          <w:tcPr>
            <w:tcW w:w="1984" w:type="dxa"/>
            <w:vAlign w:val="bottom"/>
          </w:tcPr>
          <w:p w:rsidR="00C73ABC" w:rsidRPr="002A7FC7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C73ABC" w:rsidRPr="002A7FC7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  <w:vAlign w:val="bottom"/>
          </w:tcPr>
          <w:p w:rsidR="00C73ABC" w:rsidRPr="00D933A4" w:rsidRDefault="00C73ABC" w:rsidP="000029F4">
            <w:pPr>
              <w:keepNext/>
              <w:tabs>
                <w:tab w:val="left" w:pos="720"/>
              </w:tabs>
              <w:spacing w:line="288" w:lineRule="auto"/>
              <w:ind w:left="142"/>
              <w:jc w:val="both"/>
              <w:outlineLvl w:val="3"/>
              <w:rPr>
                <w:szCs w:val="24"/>
              </w:rPr>
            </w:pPr>
            <w:r w:rsidRPr="00D933A4">
              <w:rPr>
                <w:szCs w:val="24"/>
              </w:rPr>
              <w:t>острый гепатит</w:t>
            </w:r>
            <w:proofErr w:type="gramStart"/>
            <w:r w:rsidRPr="00D933A4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15,4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  <w:vAlign w:val="bottom"/>
          </w:tcPr>
          <w:p w:rsidR="00C73ABC" w:rsidRPr="00D933A4" w:rsidRDefault="00C73ABC" w:rsidP="000029F4">
            <w:pPr>
              <w:spacing w:line="288" w:lineRule="auto"/>
              <w:ind w:left="142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острый гепатит</w:t>
            </w:r>
            <w:proofErr w:type="gramStart"/>
            <w:r w:rsidRPr="00D933A4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100,0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  <w:vAlign w:val="bottom"/>
          </w:tcPr>
          <w:p w:rsidR="00C73ABC" w:rsidRPr="00D933A4" w:rsidRDefault="00C73ABC" w:rsidP="000029F4">
            <w:pPr>
              <w:spacing w:line="288" w:lineRule="auto"/>
              <w:ind w:left="142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острый гепатит</w:t>
            </w:r>
            <w:proofErr w:type="gramStart"/>
            <w:r w:rsidRPr="00D933A4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50,0</w:t>
            </w:r>
          </w:p>
        </w:tc>
      </w:tr>
      <w:tr w:rsidR="00C73ABC" w:rsidRPr="00D933A4" w:rsidTr="000029F4">
        <w:trPr>
          <w:jc w:val="center"/>
        </w:trPr>
        <w:tc>
          <w:tcPr>
            <w:tcW w:w="9639" w:type="dxa"/>
            <w:gridSpan w:val="3"/>
            <w:vAlign w:val="center"/>
          </w:tcPr>
          <w:p w:rsidR="00C73ABC" w:rsidRPr="00D933A4" w:rsidRDefault="00C73ABC" w:rsidP="000029F4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  <w:vAlign w:val="bottom"/>
          </w:tcPr>
          <w:p w:rsidR="00C73ABC" w:rsidRPr="00D933A4" w:rsidRDefault="00C73ABC" w:rsidP="000029F4">
            <w:pPr>
              <w:spacing w:line="288" w:lineRule="auto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Коклюш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12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92,3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  <w:vAlign w:val="bottom"/>
          </w:tcPr>
          <w:p w:rsidR="00C73ABC" w:rsidRPr="00D933A4" w:rsidRDefault="00C73ABC" w:rsidP="000029F4">
            <w:pPr>
              <w:spacing w:line="288" w:lineRule="auto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Менингококковая инфекция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color w:val="FF0000"/>
                <w:szCs w:val="24"/>
              </w:rPr>
            </w:pPr>
            <w:r w:rsidRPr="00D933A4">
              <w:rPr>
                <w:szCs w:val="24"/>
              </w:rPr>
              <w:t>в 2,0 р.</w:t>
            </w:r>
          </w:p>
        </w:tc>
      </w:tr>
      <w:tr w:rsidR="00C73ABC" w:rsidRPr="00D933A4" w:rsidTr="000029F4">
        <w:trPr>
          <w:jc w:val="center"/>
        </w:trPr>
        <w:tc>
          <w:tcPr>
            <w:tcW w:w="9639" w:type="dxa"/>
            <w:gridSpan w:val="3"/>
            <w:vAlign w:val="center"/>
          </w:tcPr>
          <w:p w:rsidR="00C73ABC" w:rsidRPr="00D933A4" w:rsidRDefault="00C73ABC" w:rsidP="000029F4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</w:tcPr>
          <w:p w:rsidR="00C73ABC" w:rsidRPr="00D933A4" w:rsidRDefault="00C73ABC" w:rsidP="000029F4">
            <w:pPr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52238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110,2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</w:tcPr>
          <w:p w:rsidR="00C73ABC" w:rsidRPr="00D933A4" w:rsidRDefault="00C73ABC" w:rsidP="000029F4">
            <w:pPr>
              <w:spacing w:line="288" w:lineRule="auto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Грипп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130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125,0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</w:tcPr>
          <w:p w:rsidR="00C73ABC" w:rsidRPr="00D933A4" w:rsidRDefault="00C73ABC" w:rsidP="000029F4">
            <w:pPr>
              <w:spacing w:line="288" w:lineRule="auto"/>
              <w:jc w:val="both"/>
              <w:rPr>
                <w:szCs w:val="24"/>
              </w:rPr>
            </w:pPr>
            <w:r w:rsidRPr="00D933A4">
              <w:rPr>
                <w:szCs w:val="24"/>
              </w:rPr>
              <w:t>Пневмония (внебольничная)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872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104,1</w:t>
            </w:r>
          </w:p>
        </w:tc>
      </w:tr>
      <w:tr w:rsidR="00C73ABC" w:rsidRPr="00D933A4" w:rsidTr="000029F4">
        <w:trPr>
          <w:jc w:val="center"/>
        </w:trPr>
        <w:tc>
          <w:tcPr>
            <w:tcW w:w="9639" w:type="dxa"/>
            <w:gridSpan w:val="3"/>
            <w:vAlign w:val="center"/>
          </w:tcPr>
          <w:p w:rsidR="00C73ABC" w:rsidRPr="00D933A4" w:rsidRDefault="00C73ABC" w:rsidP="000029F4">
            <w:pPr>
              <w:tabs>
                <w:tab w:val="left" w:pos="763"/>
              </w:tabs>
              <w:spacing w:line="288" w:lineRule="auto"/>
              <w:jc w:val="center"/>
              <w:rPr>
                <w:szCs w:val="24"/>
              </w:rPr>
            </w:pPr>
            <w:r w:rsidRPr="00D933A4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</w:tcPr>
          <w:p w:rsidR="00C73ABC" w:rsidRPr="00D933A4" w:rsidRDefault="00C73ABC" w:rsidP="000029F4">
            <w:pPr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Педикулез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85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126,9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</w:tcPr>
          <w:p w:rsidR="00C73ABC" w:rsidRPr="00D933A4" w:rsidRDefault="00C73ABC" w:rsidP="000029F4">
            <w:pPr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17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32,7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</w:tcPr>
          <w:p w:rsidR="00C73ABC" w:rsidRPr="00D933A4" w:rsidRDefault="00C73ABC" w:rsidP="000029F4">
            <w:pPr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Гонококковая инфекция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21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65,6</w:t>
            </w:r>
          </w:p>
        </w:tc>
      </w:tr>
      <w:tr w:rsidR="00C73ABC" w:rsidRPr="00D933A4" w:rsidTr="000029F4">
        <w:trPr>
          <w:jc w:val="center"/>
        </w:trPr>
        <w:tc>
          <w:tcPr>
            <w:tcW w:w="5672" w:type="dxa"/>
          </w:tcPr>
          <w:p w:rsidR="00C73ABC" w:rsidRPr="00D933A4" w:rsidRDefault="00C73ABC" w:rsidP="000029F4">
            <w:pPr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984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121</w:t>
            </w:r>
          </w:p>
        </w:tc>
        <w:tc>
          <w:tcPr>
            <w:tcW w:w="1983" w:type="dxa"/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128,7</w:t>
            </w:r>
          </w:p>
        </w:tc>
      </w:tr>
      <w:tr w:rsidR="00C73ABC" w:rsidRPr="00D933A4" w:rsidTr="000029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C73ABC" w:rsidRPr="00D933A4" w:rsidRDefault="00C73ABC" w:rsidP="000029F4">
            <w:pPr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Болезнь, вызванная вирусом иммунодефицита чел</w:t>
            </w:r>
            <w:r w:rsidRPr="00D933A4">
              <w:rPr>
                <w:szCs w:val="24"/>
              </w:rPr>
              <w:t>о</w:t>
            </w:r>
            <w:r w:rsidRPr="00D933A4">
              <w:rPr>
                <w:szCs w:val="24"/>
              </w:rPr>
              <w:t>века, и бессимптомный инфекционный статус, в</w:t>
            </w:r>
            <w:r w:rsidRPr="00D933A4">
              <w:rPr>
                <w:szCs w:val="24"/>
              </w:rPr>
              <w:t>ы</w:t>
            </w:r>
            <w:r w:rsidRPr="00D933A4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BC" w:rsidRPr="00D933A4" w:rsidRDefault="00C73ABC" w:rsidP="000029F4">
            <w:pPr>
              <w:tabs>
                <w:tab w:val="decimal" w:pos="1168"/>
              </w:tabs>
              <w:spacing w:line="288" w:lineRule="auto"/>
              <w:rPr>
                <w:szCs w:val="24"/>
              </w:rPr>
            </w:pPr>
            <w:r w:rsidRPr="00D933A4">
              <w:rPr>
                <w:szCs w:val="24"/>
              </w:rPr>
              <w:t>114,9</w:t>
            </w:r>
          </w:p>
        </w:tc>
      </w:tr>
    </w:tbl>
    <w:p w:rsidR="00C73ABC" w:rsidRPr="00963F11" w:rsidRDefault="00C73ABC" w:rsidP="004921CB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AA4F54">
        <w:rPr>
          <w:rFonts w:ascii="Arial" w:hAnsi="Arial"/>
          <w:b/>
          <w:sz w:val="28"/>
          <w:szCs w:val="28"/>
          <w:highlight w:val="yellow"/>
          <w:lang w:val="en-US"/>
        </w:rPr>
        <w:br w:type="page"/>
      </w:r>
      <w:r w:rsidRPr="00963F11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963F11">
        <w:rPr>
          <w:rFonts w:ascii="Arial" w:hAnsi="Arial"/>
          <w:b/>
          <w:sz w:val="28"/>
          <w:szCs w:val="28"/>
        </w:rPr>
        <w:t>. ДЕМОГРАФИЯ</w:t>
      </w:r>
    </w:p>
    <w:p w:rsidR="00C73ABC" w:rsidRPr="00AA4F54" w:rsidRDefault="00C73ABC" w:rsidP="00C73ABC">
      <w:pPr>
        <w:widowControl w:val="0"/>
        <w:tabs>
          <w:tab w:val="left" w:pos="720"/>
        </w:tabs>
        <w:jc w:val="center"/>
        <w:rPr>
          <w:rFonts w:ascii="Arial" w:hAnsi="Arial"/>
          <w:b/>
          <w:sz w:val="22"/>
          <w:szCs w:val="22"/>
          <w:highlight w:val="yellow"/>
        </w:rPr>
      </w:pPr>
    </w:p>
    <w:p w:rsidR="00C73ABC" w:rsidRPr="00DD5A51" w:rsidRDefault="00C73ABC" w:rsidP="00C73AB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-феврале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D5A51">
        <w:rPr>
          <w:sz w:val="28"/>
          <w:szCs w:val="28"/>
        </w:rPr>
        <w:t xml:space="preserve"> года демографическая ситуация в области хара</w:t>
      </w:r>
      <w:r w:rsidRPr="00DD5A51">
        <w:rPr>
          <w:sz w:val="28"/>
          <w:szCs w:val="28"/>
        </w:rPr>
        <w:t>к</w:t>
      </w:r>
      <w:r w:rsidRPr="00DD5A51">
        <w:rPr>
          <w:sz w:val="28"/>
          <w:szCs w:val="28"/>
        </w:rPr>
        <w:t xml:space="preserve">теризовалась следующими данными: </w:t>
      </w:r>
    </w:p>
    <w:p w:rsidR="00C73ABC" w:rsidRPr="00011D92" w:rsidRDefault="00C73ABC" w:rsidP="00C73ABC">
      <w:pPr>
        <w:tabs>
          <w:tab w:val="left" w:pos="720"/>
        </w:tabs>
        <w:ind w:firstLine="709"/>
        <w:jc w:val="both"/>
        <w:rPr>
          <w:sz w:val="20"/>
        </w:rPr>
      </w:pPr>
    </w:p>
    <w:p w:rsidR="00C73ABC" w:rsidRDefault="00C73ABC" w:rsidP="00C73ABC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-феврале</w:t>
      </w:r>
    </w:p>
    <w:p w:rsidR="00C73ABC" w:rsidRPr="002A7FC7" w:rsidRDefault="00C73ABC" w:rsidP="00C73ABC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6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25"/>
        <w:gridCol w:w="1346"/>
        <w:gridCol w:w="1347"/>
        <w:gridCol w:w="1559"/>
        <w:gridCol w:w="1435"/>
        <w:gridCol w:w="1435"/>
      </w:tblGrid>
      <w:tr w:rsidR="00C73ABC" w:rsidRPr="00A954DD" w:rsidTr="000029F4">
        <w:trPr>
          <w:trHeight w:val="20"/>
          <w:tblHeader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A954DD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 w:rsidRPr="00A954DD">
              <w:rPr>
                <w:szCs w:val="24"/>
              </w:rPr>
              <w:t xml:space="preserve"> (+), </w:t>
            </w:r>
            <w:proofErr w:type="gramEnd"/>
            <w:r w:rsidRPr="00A954DD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C73ABC" w:rsidRPr="00A954DD" w:rsidTr="000029F4">
        <w:trPr>
          <w:trHeight w:val="20"/>
          <w:tblHeader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A954DD" w:rsidRDefault="00C73ABC" w:rsidP="000029F4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057454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DA18FE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7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5928F0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C73ABC" w:rsidRPr="00A954DD" w:rsidTr="000029F4">
        <w:trPr>
          <w:trHeight w:val="20"/>
          <w:jc w:val="center"/>
        </w:trPr>
        <w:tc>
          <w:tcPr>
            <w:tcW w:w="2525" w:type="dxa"/>
            <w:tcBorders>
              <w:top w:val="single" w:sz="4" w:space="0" w:color="auto"/>
            </w:tcBorders>
            <w:vAlign w:val="bottom"/>
          </w:tcPr>
          <w:p w:rsidR="00C73ABC" w:rsidRPr="00A954DD" w:rsidRDefault="00C73ABC" w:rsidP="000029F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C73ABC" w:rsidRPr="002A7FC7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2A7FC7">
              <w:rPr>
                <w:szCs w:val="24"/>
              </w:rPr>
              <w:t>3509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C73ABC" w:rsidRPr="00BC6C2F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3568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73ABC" w:rsidRPr="006010C8" w:rsidRDefault="00C73ABC" w:rsidP="000029F4">
            <w:pPr>
              <w:tabs>
                <w:tab w:val="decimal" w:pos="921"/>
              </w:tabs>
              <w:rPr>
                <w:szCs w:val="24"/>
              </w:rPr>
            </w:pPr>
            <w:r w:rsidRPr="006010C8">
              <w:rPr>
                <w:szCs w:val="24"/>
              </w:rPr>
              <w:t>-59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C73ABC" w:rsidRPr="00875F8C" w:rsidRDefault="00C73ABC" w:rsidP="000029F4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875F8C">
              <w:rPr>
                <w:szCs w:val="24"/>
              </w:rPr>
              <w:t>11,1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C73ABC" w:rsidRPr="00BC6C2F" w:rsidRDefault="00C73ABC" w:rsidP="000029F4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</w:tr>
      <w:tr w:rsidR="00C73ABC" w:rsidRPr="00A954DD" w:rsidTr="000029F4">
        <w:trPr>
          <w:trHeight w:val="20"/>
          <w:jc w:val="center"/>
        </w:trPr>
        <w:tc>
          <w:tcPr>
            <w:tcW w:w="2525" w:type="dxa"/>
            <w:vAlign w:val="bottom"/>
          </w:tcPr>
          <w:p w:rsidR="00C73ABC" w:rsidRPr="00A954DD" w:rsidRDefault="00C73ABC" w:rsidP="000029F4">
            <w:pPr>
              <w:tabs>
                <w:tab w:val="center" w:pos="4677"/>
              </w:tabs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C73ABC" w:rsidRPr="002A7FC7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2A7FC7">
              <w:rPr>
                <w:szCs w:val="24"/>
              </w:rPr>
              <w:t>4287</w:t>
            </w:r>
          </w:p>
        </w:tc>
        <w:tc>
          <w:tcPr>
            <w:tcW w:w="1347" w:type="dxa"/>
            <w:vAlign w:val="bottom"/>
          </w:tcPr>
          <w:p w:rsidR="00C73ABC" w:rsidRPr="00011D92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4602</w:t>
            </w:r>
          </w:p>
        </w:tc>
        <w:tc>
          <w:tcPr>
            <w:tcW w:w="1559" w:type="dxa"/>
            <w:vAlign w:val="bottom"/>
          </w:tcPr>
          <w:p w:rsidR="00C73ABC" w:rsidRPr="006010C8" w:rsidRDefault="00C73ABC" w:rsidP="000029F4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-315</w:t>
            </w:r>
          </w:p>
        </w:tc>
        <w:tc>
          <w:tcPr>
            <w:tcW w:w="1435" w:type="dxa"/>
            <w:vAlign w:val="bottom"/>
          </w:tcPr>
          <w:p w:rsidR="00C73ABC" w:rsidRPr="00875F8C" w:rsidRDefault="00C73ABC" w:rsidP="000029F4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875F8C">
              <w:rPr>
                <w:szCs w:val="24"/>
              </w:rPr>
              <w:t>13,5</w:t>
            </w:r>
          </w:p>
        </w:tc>
        <w:tc>
          <w:tcPr>
            <w:tcW w:w="1435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C73ABC" w:rsidRPr="00A954DD" w:rsidTr="000029F4">
        <w:trPr>
          <w:trHeight w:val="20"/>
          <w:jc w:val="center"/>
        </w:trPr>
        <w:tc>
          <w:tcPr>
            <w:tcW w:w="2525" w:type="dxa"/>
            <w:vAlign w:val="bottom"/>
          </w:tcPr>
          <w:p w:rsidR="00C73ABC" w:rsidRPr="00A954DD" w:rsidRDefault="00C73ABC" w:rsidP="00C13A2E">
            <w:pPr>
              <w:ind w:left="217" w:right="-10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в </w:t>
            </w:r>
            <w:r w:rsidR="00C13A2E">
              <w:rPr>
                <w:szCs w:val="24"/>
              </w:rPr>
              <w:br/>
            </w:r>
            <w:r w:rsidRPr="00A954DD">
              <w:rPr>
                <w:szCs w:val="24"/>
              </w:rPr>
              <w:t>возрасте до 1 года</w:t>
            </w:r>
          </w:p>
        </w:tc>
        <w:tc>
          <w:tcPr>
            <w:tcW w:w="1346" w:type="dxa"/>
            <w:vAlign w:val="bottom"/>
          </w:tcPr>
          <w:p w:rsidR="00C73ABC" w:rsidRPr="002A7FC7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2A7FC7">
              <w:rPr>
                <w:szCs w:val="24"/>
              </w:rPr>
              <w:t>21</w:t>
            </w:r>
          </w:p>
        </w:tc>
        <w:tc>
          <w:tcPr>
            <w:tcW w:w="1347" w:type="dxa"/>
            <w:vAlign w:val="bottom"/>
          </w:tcPr>
          <w:p w:rsidR="00C73ABC" w:rsidRPr="00011D92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C73ABC" w:rsidRPr="006010C8" w:rsidRDefault="00C73ABC" w:rsidP="000029F4">
            <w:pPr>
              <w:tabs>
                <w:tab w:val="decimal" w:pos="921"/>
              </w:tabs>
              <w:rPr>
                <w:szCs w:val="24"/>
              </w:rPr>
            </w:pPr>
            <w:r w:rsidRPr="006010C8">
              <w:rPr>
                <w:szCs w:val="24"/>
              </w:rPr>
              <w:t>-1</w:t>
            </w:r>
          </w:p>
        </w:tc>
        <w:tc>
          <w:tcPr>
            <w:tcW w:w="1435" w:type="dxa"/>
            <w:vAlign w:val="bottom"/>
          </w:tcPr>
          <w:p w:rsidR="00C73ABC" w:rsidRPr="00875F8C" w:rsidRDefault="00C73ABC" w:rsidP="000029F4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875F8C">
              <w:rPr>
                <w:szCs w:val="24"/>
              </w:rPr>
              <w:t>5,6</w:t>
            </w:r>
            <w:r w:rsidRPr="002A7FC7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C73ABC" w:rsidRPr="002A08B1" w:rsidRDefault="00C73ABC" w:rsidP="000029F4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4,6</w:t>
            </w:r>
            <w:r w:rsidRPr="002A7FC7">
              <w:rPr>
                <w:szCs w:val="24"/>
                <w:vertAlign w:val="superscript"/>
              </w:rPr>
              <w:t>2)</w:t>
            </w:r>
          </w:p>
        </w:tc>
      </w:tr>
      <w:tr w:rsidR="00C73ABC" w:rsidRPr="00A954DD" w:rsidTr="000029F4">
        <w:trPr>
          <w:trHeight w:val="20"/>
          <w:jc w:val="center"/>
        </w:trPr>
        <w:tc>
          <w:tcPr>
            <w:tcW w:w="2525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C73ABC" w:rsidRPr="002A7FC7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2A7FC7">
              <w:rPr>
                <w:szCs w:val="24"/>
              </w:rPr>
              <w:t>-778</w:t>
            </w:r>
          </w:p>
        </w:tc>
        <w:tc>
          <w:tcPr>
            <w:tcW w:w="1347" w:type="dxa"/>
            <w:vAlign w:val="bottom"/>
          </w:tcPr>
          <w:p w:rsidR="00C73ABC" w:rsidRPr="00011D92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-1034</w:t>
            </w:r>
          </w:p>
        </w:tc>
        <w:tc>
          <w:tcPr>
            <w:tcW w:w="1559" w:type="dxa"/>
            <w:vAlign w:val="bottom"/>
          </w:tcPr>
          <w:p w:rsidR="00C73ABC" w:rsidRPr="001153CB" w:rsidRDefault="00C73ABC" w:rsidP="000029F4">
            <w:pPr>
              <w:tabs>
                <w:tab w:val="decimal" w:pos="921"/>
              </w:tabs>
              <w:rPr>
                <w:szCs w:val="24"/>
              </w:rPr>
            </w:pPr>
            <w:r w:rsidRPr="001153CB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C73ABC" w:rsidRPr="00875F8C" w:rsidRDefault="00C73ABC" w:rsidP="000029F4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875F8C">
              <w:rPr>
                <w:szCs w:val="24"/>
              </w:rPr>
              <w:t>-2,4</w:t>
            </w:r>
          </w:p>
        </w:tc>
        <w:tc>
          <w:tcPr>
            <w:tcW w:w="1435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-3,2</w:t>
            </w:r>
          </w:p>
        </w:tc>
      </w:tr>
      <w:tr w:rsidR="00C73ABC" w:rsidRPr="00A954DD" w:rsidTr="000029F4">
        <w:trPr>
          <w:trHeight w:val="20"/>
          <w:jc w:val="center"/>
        </w:trPr>
        <w:tc>
          <w:tcPr>
            <w:tcW w:w="2525" w:type="dxa"/>
            <w:vAlign w:val="bottom"/>
          </w:tcPr>
          <w:p w:rsidR="00C73ABC" w:rsidRPr="00840A8F" w:rsidRDefault="00C73ABC" w:rsidP="000029F4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C73ABC" w:rsidRPr="002A7FC7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2A7FC7">
              <w:rPr>
                <w:szCs w:val="24"/>
              </w:rPr>
              <w:t>1510</w:t>
            </w:r>
          </w:p>
        </w:tc>
        <w:tc>
          <w:tcPr>
            <w:tcW w:w="1347" w:type="dxa"/>
            <w:vAlign w:val="bottom"/>
          </w:tcPr>
          <w:p w:rsidR="00C73ABC" w:rsidRPr="00011D92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1533</w:t>
            </w:r>
          </w:p>
        </w:tc>
        <w:tc>
          <w:tcPr>
            <w:tcW w:w="1559" w:type="dxa"/>
            <w:vAlign w:val="bottom"/>
          </w:tcPr>
          <w:p w:rsidR="00C73ABC" w:rsidRPr="001153CB" w:rsidRDefault="00C73ABC" w:rsidP="000029F4">
            <w:pPr>
              <w:tabs>
                <w:tab w:val="decimal" w:pos="921"/>
              </w:tabs>
              <w:rPr>
                <w:szCs w:val="24"/>
              </w:rPr>
            </w:pPr>
            <w:r w:rsidRPr="001153CB">
              <w:rPr>
                <w:szCs w:val="24"/>
              </w:rPr>
              <w:t>-23</w:t>
            </w:r>
          </w:p>
        </w:tc>
        <w:tc>
          <w:tcPr>
            <w:tcW w:w="1435" w:type="dxa"/>
            <w:vAlign w:val="bottom"/>
          </w:tcPr>
          <w:p w:rsidR="00C73ABC" w:rsidRPr="00875F8C" w:rsidRDefault="00C73ABC" w:rsidP="000029F4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435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C73ABC" w:rsidRPr="00A954DD" w:rsidTr="000029F4">
        <w:trPr>
          <w:trHeight w:val="20"/>
          <w:jc w:val="center"/>
        </w:trPr>
        <w:tc>
          <w:tcPr>
            <w:tcW w:w="2525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C73ABC" w:rsidRPr="002A7FC7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2A7FC7">
              <w:rPr>
                <w:szCs w:val="24"/>
              </w:rPr>
              <w:t>1305</w:t>
            </w:r>
          </w:p>
        </w:tc>
        <w:tc>
          <w:tcPr>
            <w:tcW w:w="1347" w:type="dxa"/>
            <w:vAlign w:val="bottom"/>
          </w:tcPr>
          <w:p w:rsidR="00C73ABC" w:rsidRPr="00011D92" w:rsidRDefault="00C73ABC" w:rsidP="000029F4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1257</w:t>
            </w:r>
          </w:p>
        </w:tc>
        <w:tc>
          <w:tcPr>
            <w:tcW w:w="1559" w:type="dxa"/>
            <w:vAlign w:val="bottom"/>
          </w:tcPr>
          <w:p w:rsidR="00C73ABC" w:rsidRPr="001153CB" w:rsidRDefault="00C73ABC" w:rsidP="000029F4">
            <w:pPr>
              <w:tabs>
                <w:tab w:val="decimal" w:pos="921"/>
              </w:tabs>
              <w:rPr>
                <w:szCs w:val="24"/>
              </w:rPr>
            </w:pPr>
            <w:r w:rsidRPr="001153CB">
              <w:rPr>
                <w:szCs w:val="24"/>
              </w:rPr>
              <w:t>+48</w:t>
            </w:r>
          </w:p>
        </w:tc>
        <w:tc>
          <w:tcPr>
            <w:tcW w:w="1435" w:type="dxa"/>
            <w:vAlign w:val="bottom"/>
          </w:tcPr>
          <w:p w:rsidR="00C73ABC" w:rsidRPr="00875F8C" w:rsidRDefault="00C73ABC" w:rsidP="000029F4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1435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</w:tr>
      <w:tr w:rsidR="00C73ABC" w:rsidRPr="00A954DD" w:rsidTr="000029F4">
        <w:trPr>
          <w:trHeight w:val="20"/>
          <w:jc w:val="center"/>
        </w:trPr>
        <w:tc>
          <w:tcPr>
            <w:tcW w:w="9647" w:type="dxa"/>
            <w:gridSpan w:val="6"/>
          </w:tcPr>
          <w:p w:rsidR="00C73ABC" w:rsidRPr="002A7FC7" w:rsidRDefault="00C73ABC" w:rsidP="000029F4">
            <w:pPr>
              <w:ind w:left="181" w:hanging="181"/>
              <w:jc w:val="both"/>
              <w:rPr>
                <w:sz w:val="16"/>
                <w:szCs w:val="16"/>
              </w:rPr>
            </w:pPr>
          </w:p>
          <w:p w:rsidR="00C73ABC" w:rsidRDefault="00C73ABC" w:rsidP="000029F4">
            <w:pPr>
              <w:ind w:left="181" w:hanging="181"/>
              <w:jc w:val="both"/>
              <w:rPr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  <w:r w:rsidRPr="002A7FC7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Здесь и далее в разделе показатели помесячной оперативной отчетности приведены в п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ресчете на год</w:t>
            </w:r>
            <w:r>
              <w:rPr>
                <w:szCs w:val="24"/>
              </w:rPr>
              <w:t>.</w:t>
            </w:r>
          </w:p>
          <w:p w:rsidR="00C73ABC" w:rsidRPr="00A954DD" w:rsidRDefault="00C73ABC" w:rsidP="000029F4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4B019A">
              <w:rPr>
                <w:szCs w:val="24"/>
                <w:vertAlign w:val="superscript"/>
              </w:rPr>
              <w:t>)</w:t>
            </w:r>
            <w:r w:rsidRPr="002A7FC7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C73ABC" w:rsidRDefault="00C73ABC" w:rsidP="00C73ABC">
      <w:pPr>
        <w:ind w:firstLine="851"/>
      </w:pPr>
    </w:p>
    <w:p w:rsidR="00C73ABC" w:rsidRPr="00365AF1" w:rsidRDefault="00C73ABC" w:rsidP="00C73ABC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-феврале</w:t>
      </w:r>
    </w:p>
    <w:p w:rsidR="00C73ABC" w:rsidRPr="00634BEF" w:rsidRDefault="00C73ABC" w:rsidP="00C73ABC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113" w:right="-113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2018 г.</w:t>
            </w:r>
            <w:r w:rsidRPr="00634BEF">
              <w:rPr>
                <w:szCs w:val="24"/>
              </w:rPr>
              <w:br/>
            </w:r>
            <w:proofErr w:type="gramStart"/>
            <w:r w:rsidRPr="00634BEF">
              <w:rPr>
                <w:szCs w:val="24"/>
              </w:rPr>
              <w:t>в</w:t>
            </w:r>
            <w:proofErr w:type="gramEnd"/>
            <w:r w:rsidRPr="00634BEF">
              <w:rPr>
                <w:szCs w:val="24"/>
              </w:rPr>
              <w:t xml:space="preserve"> % ко</w:t>
            </w:r>
            <w:r w:rsidRPr="00634BEF">
              <w:rPr>
                <w:b/>
                <w:szCs w:val="24"/>
              </w:rPr>
              <w:br/>
            </w:r>
            <w:r w:rsidRPr="00634BEF">
              <w:rPr>
                <w:szCs w:val="24"/>
              </w:rPr>
              <w:t xml:space="preserve">всем </w:t>
            </w:r>
            <w:r w:rsidRPr="00634BEF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На 100 тыс.</w:t>
            </w:r>
            <w:r w:rsidRPr="00634BEF">
              <w:rPr>
                <w:szCs w:val="24"/>
              </w:rPr>
              <w:br/>
              <w:t xml:space="preserve">человек </w:t>
            </w:r>
            <w:r w:rsidRPr="00634BEF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2018 г.</w:t>
            </w:r>
            <w:r w:rsidRPr="00634BEF">
              <w:rPr>
                <w:szCs w:val="24"/>
              </w:rPr>
              <w:br/>
              <w:t>в % к</w:t>
            </w:r>
            <w:r w:rsidRPr="00634BEF">
              <w:rPr>
                <w:b/>
                <w:szCs w:val="24"/>
              </w:rPr>
              <w:br/>
            </w:r>
            <w:r w:rsidRPr="00634BEF">
              <w:rPr>
                <w:szCs w:val="24"/>
              </w:rPr>
              <w:t>2017 г.</w:t>
            </w:r>
          </w:p>
        </w:tc>
      </w:tr>
      <w:tr w:rsidR="00C73ABC" w:rsidRPr="00634BEF" w:rsidTr="000029F4">
        <w:trPr>
          <w:trHeight w:val="304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2018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2017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113" w:right="-113"/>
              <w:jc w:val="center"/>
              <w:rPr>
                <w:b/>
                <w:szCs w:val="24"/>
              </w:rPr>
            </w:pPr>
            <w:r w:rsidRPr="00634BEF">
              <w:rPr>
                <w:szCs w:val="24"/>
              </w:rPr>
              <w:t>прирост</w:t>
            </w:r>
            <w:proofErr w:type="gramStart"/>
            <w:r w:rsidRPr="00634BEF">
              <w:rPr>
                <w:szCs w:val="24"/>
              </w:rPr>
              <w:br/>
              <w:t xml:space="preserve">(+), </w:t>
            </w:r>
            <w:proofErr w:type="gramEnd"/>
            <w:r w:rsidRPr="00634BEF">
              <w:rPr>
                <w:szCs w:val="24"/>
              </w:rPr>
              <w:t>сн</w:t>
            </w:r>
            <w:r w:rsidRPr="00634BEF">
              <w:rPr>
                <w:szCs w:val="24"/>
              </w:rPr>
              <w:t>и</w:t>
            </w:r>
            <w:r w:rsidRPr="00634BEF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2018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634BEF">
              <w:rPr>
                <w:szCs w:val="24"/>
              </w:rPr>
              <w:t>2017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BC" w:rsidRPr="00634BEF" w:rsidRDefault="00C73ABC" w:rsidP="000029F4">
            <w:pPr>
              <w:spacing w:line="264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634BEF">
              <w:rPr>
                <w:b/>
                <w:szCs w:val="24"/>
              </w:rPr>
              <w:t xml:space="preserve">Всего </w:t>
            </w:r>
            <w:proofErr w:type="gramStart"/>
            <w:r w:rsidRPr="00634BEF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4287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4602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-315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1353,2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1443,5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93,7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spacing w:line="264" w:lineRule="auto"/>
              <w:ind w:left="284"/>
              <w:rPr>
                <w:szCs w:val="24"/>
              </w:rPr>
            </w:pPr>
            <w:r w:rsidRPr="00634BEF">
              <w:rPr>
                <w:szCs w:val="24"/>
              </w:rPr>
              <w:t xml:space="preserve">из них </w:t>
            </w:r>
            <w:proofErr w:type="gramStart"/>
            <w:r w:rsidRPr="00634BEF">
              <w:rPr>
                <w:szCs w:val="24"/>
              </w:rPr>
              <w:t>от</w:t>
            </w:r>
            <w:proofErr w:type="gramEnd"/>
            <w:r w:rsidRPr="00634BEF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pStyle w:val="afd"/>
              <w:tabs>
                <w:tab w:val="decimal" w:pos="646"/>
              </w:tabs>
              <w:spacing w:line="264" w:lineRule="auto"/>
              <w:rPr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b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t>инфекционных и параз</w:t>
            </w:r>
            <w:r w:rsidRPr="00634BEF">
              <w:rPr>
                <w:szCs w:val="24"/>
              </w:rPr>
              <w:t>и</w:t>
            </w:r>
            <w:r w:rsidRPr="00634BEF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117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90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+27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2,7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36,9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28,2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130,9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612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632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-20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14,3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193,2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198,2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97,5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t xml:space="preserve">болезней системы </w:t>
            </w:r>
          </w:p>
          <w:p w:rsidR="00C73ABC" w:rsidRPr="00634BEF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t>кровообращения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1548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2151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-603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36,1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488,6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674,7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72,4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t>болезней органов дыхания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188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286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-98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59,3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89,7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66,1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br w:type="page"/>
              <w:t xml:space="preserve">болезней органов </w:t>
            </w:r>
          </w:p>
          <w:p w:rsidR="00C73ABC" w:rsidRPr="00634BEF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t>пищеварения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213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172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+41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5,0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67,2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54,0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124,4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left" w:pos="142"/>
              </w:tabs>
              <w:spacing w:line="264" w:lineRule="auto"/>
              <w:ind w:left="142" w:right="-107"/>
              <w:rPr>
                <w:szCs w:val="24"/>
              </w:rPr>
            </w:pPr>
            <w:r w:rsidRPr="00634BEF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rFonts w:eastAsia="Arial Unicode MS"/>
                <w:szCs w:val="24"/>
              </w:rPr>
              <w:t>313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rFonts w:eastAsia="Arial Unicode MS"/>
                <w:szCs w:val="24"/>
              </w:rPr>
              <w:t>323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-10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7,3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98,8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101,3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97,5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decimal" w:pos="270"/>
                <w:tab w:val="left" w:pos="6946"/>
              </w:tabs>
              <w:spacing w:line="264" w:lineRule="auto"/>
              <w:ind w:left="411"/>
              <w:rPr>
                <w:szCs w:val="24"/>
              </w:rPr>
            </w:pPr>
            <w:r w:rsidRPr="00634BEF">
              <w:rPr>
                <w:szCs w:val="24"/>
              </w:rPr>
              <w:t xml:space="preserve">из них </w:t>
            </w:r>
            <w:proofErr w:type="gramStart"/>
            <w:r w:rsidRPr="00634BEF">
              <w:rPr>
                <w:szCs w:val="24"/>
              </w:rPr>
              <w:t>от</w:t>
            </w:r>
            <w:proofErr w:type="gramEnd"/>
            <w:r w:rsidRPr="00634BEF">
              <w:rPr>
                <w:szCs w:val="24"/>
              </w:rPr>
              <w:t>:</w:t>
            </w:r>
          </w:p>
          <w:p w:rsidR="00C73ABC" w:rsidRPr="00634BEF" w:rsidRDefault="00C73ABC" w:rsidP="000029F4">
            <w:pPr>
              <w:tabs>
                <w:tab w:val="decimal" w:pos="270"/>
                <w:tab w:val="left" w:pos="6946"/>
              </w:tabs>
              <w:spacing w:line="264" w:lineRule="auto"/>
              <w:ind w:left="270"/>
              <w:rPr>
                <w:szCs w:val="24"/>
              </w:rPr>
            </w:pPr>
            <w:r w:rsidRPr="00634BEF">
              <w:rPr>
                <w:szCs w:val="24"/>
              </w:rPr>
              <w:t>всех видов транспор</w:t>
            </w:r>
            <w:r w:rsidRPr="00634BEF">
              <w:rPr>
                <w:szCs w:val="24"/>
              </w:rPr>
              <w:t>т</w:t>
            </w:r>
            <w:r w:rsidRPr="00634BEF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27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rFonts w:eastAsia="Arial Unicode MS"/>
                <w:szCs w:val="24"/>
              </w:rPr>
            </w:pPr>
            <w:r w:rsidRPr="00634BEF">
              <w:rPr>
                <w:rFonts w:eastAsia="Arial Unicode MS"/>
                <w:szCs w:val="24"/>
              </w:rPr>
              <w:t>27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8,5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8,5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100,0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decimal" w:pos="270"/>
              </w:tabs>
              <w:spacing w:line="264" w:lineRule="auto"/>
              <w:ind w:left="270" w:firstLine="1"/>
              <w:rPr>
                <w:szCs w:val="24"/>
              </w:rPr>
            </w:pPr>
            <w:r w:rsidRPr="00634BEF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67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rFonts w:eastAsia="Arial Unicode MS"/>
                <w:szCs w:val="24"/>
              </w:rPr>
            </w:pPr>
            <w:r w:rsidRPr="00634BEF">
              <w:rPr>
                <w:rFonts w:eastAsia="Arial Unicode MS"/>
                <w:szCs w:val="24"/>
              </w:rPr>
              <w:t>39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+28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1,6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21,1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12,2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729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в 1,7 р.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decimal" w:pos="270"/>
              </w:tabs>
              <w:spacing w:line="264" w:lineRule="auto"/>
              <w:ind w:left="270" w:firstLine="1"/>
              <w:rPr>
                <w:szCs w:val="24"/>
              </w:rPr>
            </w:pPr>
            <w:r w:rsidRPr="00634BEF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52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rFonts w:eastAsia="Arial Unicode MS"/>
                <w:szCs w:val="24"/>
              </w:rPr>
            </w:pPr>
            <w:r w:rsidRPr="00634BEF">
              <w:rPr>
                <w:rFonts w:eastAsia="Arial Unicode MS"/>
                <w:szCs w:val="24"/>
              </w:rPr>
              <w:t>39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+13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1,2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16,4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12,2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134,4</w:t>
            </w:r>
          </w:p>
        </w:tc>
      </w:tr>
      <w:tr w:rsidR="00C73ABC" w:rsidRPr="00634BEF" w:rsidTr="000029F4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C73ABC" w:rsidRPr="00634BEF" w:rsidRDefault="00C73ABC" w:rsidP="000029F4">
            <w:pPr>
              <w:tabs>
                <w:tab w:val="decimal" w:pos="270"/>
              </w:tabs>
              <w:spacing w:line="264" w:lineRule="auto"/>
              <w:ind w:left="270" w:firstLine="1"/>
              <w:rPr>
                <w:szCs w:val="24"/>
              </w:rPr>
            </w:pPr>
            <w:r w:rsidRPr="00634BEF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15</w:t>
            </w:r>
          </w:p>
        </w:tc>
        <w:tc>
          <w:tcPr>
            <w:tcW w:w="820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rFonts w:eastAsia="Arial Unicode MS"/>
                <w:szCs w:val="24"/>
              </w:rPr>
            </w:pPr>
            <w:r w:rsidRPr="00634BEF">
              <w:rPr>
                <w:rFonts w:eastAsia="Arial Unicode MS"/>
                <w:szCs w:val="24"/>
              </w:rPr>
              <w:t>21</w:t>
            </w:r>
          </w:p>
        </w:tc>
        <w:tc>
          <w:tcPr>
            <w:tcW w:w="1022" w:type="dxa"/>
            <w:vAlign w:val="bottom"/>
          </w:tcPr>
          <w:p w:rsidR="00C73ABC" w:rsidRPr="00634BEF" w:rsidRDefault="00C73ABC" w:rsidP="000029F4">
            <w:pPr>
              <w:tabs>
                <w:tab w:val="decimal" w:pos="646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-6</w:t>
            </w:r>
          </w:p>
        </w:tc>
        <w:tc>
          <w:tcPr>
            <w:tcW w:w="988" w:type="dxa"/>
            <w:vAlign w:val="bottom"/>
          </w:tcPr>
          <w:p w:rsidR="00C73ABC" w:rsidRPr="00634BEF" w:rsidRDefault="00C73ABC" w:rsidP="000029F4">
            <w:pPr>
              <w:tabs>
                <w:tab w:val="decimal" w:pos="491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0,3</w:t>
            </w:r>
          </w:p>
        </w:tc>
        <w:tc>
          <w:tcPr>
            <w:tcW w:w="963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4,7</w:t>
            </w:r>
          </w:p>
        </w:tc>
        <w:tc>
          <w:tcPr>
            <w:tcW w:w="915" w:type="dxa"/>
            <w:vAlign w:val="bottom"/>
          </w:tcPr>
          <w:p w:rsidR="00C73ABC" w:rsidRPr="00634BEF" w:rsidRDefault="00C73ABC" w:rsidP="000029F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6,6</w:t>
            </w:r>
          </w:p>
        </w:tc>
        <w:tc>
          <w:tcPr>
            <w:tcW w:w="943" w:type="dxa"/>
            <w:vAlign w:val="bottom"/>
          </w:tcPr>
          <w:p w:rsidR="00C73ABC" w:rsidRPr="00634BEF" w:rsidRDefault="00C73ABC" w:rsidP="000029F4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634BEF">
              <w:rPr>
                <w:szCs w:val="24"/>
              </w:rPr>
              <w:t>71,2</w:t>
            </w:r>
          </w:p>
        </w:tc>
      </w:tr>
    </w:tbl>
    <w:p w:rsidR="00C73ABC" w:rsidRDefault="00C73ABC" w:rsidP="004921CB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C0425">
        <w:rPr>
          <w:rFonts w:ascii="Arial" w:hAnsi="Arial"/>
          <w:b/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C73ABC" w:rsidRPr="00BC3E6B" w:rsidRDefault="00C73ABC" w:rsidP="00C73ABC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C73ABC" w:rsidRPr="00BC3E6B" w:rsidTr="000029F4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jc w:val="right"/>
              <w:rPr>
                <w:szCs w:val="24"/>
              </w:rPr>
            </w:pPr>
            <w:r w:rsidRPr="00BC3E6B">
              <w:rPr>
                <w:szCs w:val="24"/>
              </w:rPr>
              <w:t>(человек)</w:t>
            </w:r>
          </w:p>
        </w:tc>
      </w:tr>
      <w:tr w:rsidR="00C73ABC" w:rsidRPr="00BC3E6B" w:rsidTr="000029F4">
        <w:trPr>
          <w:cantSplit/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rPr>
                <w:rFonts w:eastAsia="Arial Unicode MS"/>
                <w:szCs w:val="24"/>
              </w:rPr>
            </w:pPr>
            <w:r w:rsidRPr="00BC3E6B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jc w:val="center"/>
              <w:rPr>
                <w:rFonts w:eastAsia="Arial Unicode MS"/>
                <w:szCs w:val="24"/>
              </w:rPr>
            </w:pPr>
            <w:r w:rsidRPr="00BC3E6B">
              <w:rPr>
                <w:szCs w:val="24"/>
              </w:rPr>
              <w:t xml:space="preserve">Январь-февраль </w:t>
            </w:r>
            <w:r w:rsidRPr="00BC3E6B">
              <w:rPr>
                <w:szCs w:val="24"/>
              </w:rPr>
              <w:br/>
              <w:t xml:space="preserve"> 2018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jc w:val="center"/>
              <w:rPr>
                <w:rFonts w:eastAsia="Arial Unicode MS"/>
                <w:szCs w:val="24"/>
              </w:rPr>
            </w:pPr>
            <w:r w:rsidRPr="00BC3E6B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BC3E6B">
              <w:rPr>
                <w:rFonts w:eastAsia="Arial Unicode MS"/>
                <w:szCs w:val="24"/>
              </w:rPr>
              <w:br/>
              <w:t>январь-февраль</w:t>
            </w:r>
          </w:p>
          <w:p w:rsidR="00C73ABC" w:rsidRPr="00BC3E6B" w:rsidRDefault="00C73ABC" w:rsidP="000029F4">
            <w:pPr>
              <w:spacing w:line="276" w:lineRule="auto"/>
              <w:jc w:val="center"/>
              <w:rPr>
                <w:rFonts w:eastAsia="Arial Unicode MS"/>
                <w:szCs w:val="24"/>
              </w:rPr>
            </w:pPr>
            <w:r w:rsidRPr="00BC3E6B">
              <w:rPr>
                <w:rFonts w:eastAsia="Arial Unicode MS"/>
                <w:szCs w:val="24"/>
              </w:rPr>
              <w:t xml:space="preserve"> 2017 г.</w:t>
            </w:r>
          </w:p>
        </w:tc>
      </w:tr>
      <w:tr w:rsidR="00C73ABC" w:rsidRPr="00BC3E6B" w:rsidTr="000029F4">
        <w:trPr>
          <w:cantSplit/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BC3E6B" w:rsidRDefault="00C73ABC" w:rsidP="000029F4">
            <w:pPr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C3E6B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C3E6B">
              <w:rPr>
                <w:szCs w:val="24"/>
              </w:rPr>
              <w:t>на 1000</w:t>
            </w:r>
            <w:r w:rsidRPr="00BC3E6B">
              <w:rPr>
                <w:szCs w:val="24"/>
              </w:rPr>
              <w:br/>
              <w:t xml:space="preserve">человек </w:t>
            </w:r>
            <w:r w:rsidRPr="00BC3E6B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C3E6B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BC3E6B" w:rsidRDefault="00C73ABC" w:rsidP="000029F4">
            <w:pPr>
              <w:spacing w:line="276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C3E6B">
              <w:rPr>
                <w:szCs w:val="24"/>
              </w:rPr>
              <w:t>на 1000</w:t>
            </w:r>
            <w:r w:rsidRPr="00BC3E6B">
              <w:rPr>
                <w:szCs w:val="24"/>
              </w:rPr>
              <w:br/>
              <w:t xml:space="preserve">человек </w:t>
            </w:r>
            <w:r w:rsidRPr="00BC3E6B">
              <w:rPr>
                <w:szCs w:val="24"/>
              </w:rPr>
              <w:br/>
              <w:t>населения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C73ABC" w:rsidRPr="00BC3E6B" w:rsidRDefault="00C73ABC" w:rsidP="000029F4">
            <w:pPr>
              <w:spacing w:line="276" w:lineRule="auto"/>
              <w:rPr>
                <w:b/>
                <w:szCs w:val="24"/>
              </w:rPr>
            </w:pPr>
            <w:r w:rsidRPr="00BC3E6B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885"/>
              </w:tabs>
              <w:spacing w:line="276" w:lineRule="auto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885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ABC" w:rsidRPr="00BC3E6B" w:rsidRDefault="00C73ABC" w:rsidP="000029F4">
            <w:pPr>
              <w:spacing w:line="27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ABC" w:rsidRPr="00BC3E6B" w:rsidRDefault="00C73ABC" w:rsidP="000029F4">
            <w:pPr>
              <w:spacing w:line="276" w:lineRule="auto"/>
              <w:ind w:right="340"/>
              <w:jc w:val="right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271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7406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6773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21,2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271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8856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28,0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7755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24,3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271"/>
              <w:rPr>
                <w:szCs w:val="24"/>
              </w:rPr>
            </w:pPr>
            <w:r w:rsidRPr="00BC3E6B">
              <w:rPr>
                <w:szCs w:val="24"/>
              </w:rPr>
              <w:t>миграционная убыль</w:t>
            </w:r>
            <w:proofErr w:type="gramStart"/>
            <w:r w:rsidRPr="00BC3E6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-1450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-982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-3,1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106" w:firstLine="463"/>
              <w:rPr>
                <w:szCs w:val="24"/>
              </w:rPr>
            </w:pPr>
            <w:r w:rsidRPr="00BC3E6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176"/>
              <w:rPr>
                <w:b/>
                <w:szCs w:val="24"/>
              </w:rPr>
            </w:pPr>
            <w:r w:rsidRPr="00BC3E6B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272" w:hanging="1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6151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19,4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5486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17,2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272" w:hanging="1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7921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6865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21,5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271"/>
              <w:rPr>
                <w:szCs w:val="24"/>
              </w:rPr>
            </w:pPr>
            <w:r w:rsidRPr="00BC3E6B">
              <w:rPr>
                <w:szCs w:val="24"/>
              </w:rPr>
              <w:t>миграционная убыль</w:t>
            </w:r>
            <w:proofErr w:type="gramStart"/>
            <w:r w:rsidRPr="00BC3E6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-1770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-1379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-4,3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firstLine="605"/>
              <w:rPr>
                <w:szCs w:val="24"/>
              </w:rPr>
            </w:pPr>
            <w:r w:rsidRPr="00BC3E6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459"/>
              <w:rPr>
                <w:b/>
                <w:szCs w:val="24"/>
              </w:rPr>
            </w:pPr>
            <w:r w:rsidRPr="00BC3E6B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1990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1906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6,0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3760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3285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10,3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271"/>
              <w:rPr>
                <w:szCs w:val="24"/>
              </w:rPr>
            </w:pPr>
            <w:r w:rsidRPr="00BC3E6B">
              <w:rPr>
                <w:szCs w:val="24"/>
              </w:rPr>
              <w:t xml:space="preserve">        миграционная убыль</w:t>
            </w:r>
            <w:proofErr w:type="gramStart"/>
            <w:r w:rsidRPr="00BC3E6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-1770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-1379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-4,3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459"/>
              <w:rPr>
                <w:b/>
                <w:szCs w:val="24"/>
              </w:rPr>
            </w:pPr>
            <w:r w:rsidRPr="00BC3E6B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4161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13,1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3580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11,2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4161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13,1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3580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11,2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BC3E6B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176"/>
              <w:rPr>
                <w:b/>
                <w:szCs w:val="24"/>
              </w:rPr>
            </w:pPr>
            <w:r w:rsidRPr="00BC3E6B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272" w:hanging="1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1255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1287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4,0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272" w:hanging="1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935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890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2,8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272" w:hanging="1"/>
              <w:rPr>
                <w:szCs w:val="24"/>
              </w:rPr>
            </w:pPr>
            <w:r w:rsidRPr="00BC3E6B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320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397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1,2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firstLine="605"/>
              <w:rPr>
                <w:szCs w:val="24"/>
              </w:rPr>
            </w:pPr>
            <w:r w:rsidRPr="00BC3E6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459"/>
              <w:rPr>
                <w:b/>
                <w:szCs w:val="24"/>
              </w:rPr>
            </w:pPr>
            <w:r w:rsidRPr="00BC3E6B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1191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1177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3,7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867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784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2,5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743" w:right="-57"/>
              <w:rPr>
                <w:szCs w:val="24"/>
              </w:rPr>
            </w:pPr>
            <w:r w:rsidRPr="00BC3E6B">
              <w:rPr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393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1,2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459"/>
              <w:rPr>
                <w:b/>
                <w:szCs w:val="24"/>
              </w:rPr>
            </w:pPr>
            <w:r w:rsidRPr="00BC3E6B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widowControl w:val="0"/>
              <w:tabs>
                <w:tab w:val="left" w:pos="720"/>
              </w:tabs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64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110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0,3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743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106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0,3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743" w:right="-57"/>
              <w:rPr>
                <w:szCs w:val="24"/>
              </w:rPr>
            </w:pPr>
            <w:r w:rsidRPr="00BC3E6B">
              <w:rPr>
                <w:szCs w:val="24"/>
              </w:rPr>
              <w:t>миграционный прирост, убыль</w:t>
            </w:r>
            <w:proofErr w:type="gramStart"/>
            <w:r w:rsidRPr="00BC3E6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0,0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37" w:right="-57"/>
              <w:rPr>
                <w:szCs w:val="24"/>
              </w:rPr>
            </w:pPr>
            <w:r w:rsidRPr="00BC3E6B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rPr>
                <w:szCs w:val="24"/>
              </w:rPr>
            </w:pP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318"/>
              <w:rPr>
                <w:szCs w:val="24"/>
              </w:rPr>
            </w:pPr>
            <w:r w:rsidRPr="00BC3E6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3245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3193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10,0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318"/>
              <w:rPr>
                <w:szCs w:val="24"/>
              </w:rPr>
            </w:pPr>
            <w:r w:rsidRPr="00BC3E6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4695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14,9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4175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13,1</w:t>
            </w:r>
          </w:p>
        </w:tc>
      </w:tr>
      <w:tr w:rsidR="00C73ABC" w:rsidRPr="00BC3E6B" w:rsidTr="000029F4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C73ABC" w:rsidRPr="00BC3E6B" w:rsidRDefault="00C73ABC" w:rsidP="000029F4">
            <w:pPr>
              <w:spacing w:line="276" w:lineRule="auto"/>
              <w:ind w:left="318"/>
              <w:rPr>
                <w:szCs w:val="24"/>
              </w:rPr>
            </w:pPr>
            <w:r w:rsidRPr="00BC3E6B">
              <w:rPr>
                <w:szCs w:val="24"/>
              </w:rPr>
              <w:t>миграционная убыль</w:t>
            </w:r>
            <w:proofErr w:type="gramStart"/>
            <w:r w:rsidRPr="00BC3E6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-1450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6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-982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73ABC" w:rsidRPr="00BC3E6B" w:rsidRDefault="00C73ABC" w:rsidP="000029F4">
            <w:pPr>
              <w:tabs>
                <w:tab w:val="decimal" w:pos="744"/>
              </w:tabs>
              <w:spacing w:line="276" w:lineRule="auto"/>
              <w:ind w:right="36"/>
              <w:rPr>
                <w:szCs w:val="24"/>
              </w:rPr>
            </w:pPr>
            <w:r w:rsidRPr="00BC3E6B">
              <w:rPr>
                <w:szCs w:val="24"/>
              </w:rPr>
              <w:t>-3,1</w:t>
            </w:r>
          </w:p>
        </w:tc>
      </w:tr>
    </w:tbl>
    <w:p w:rsidR="00C73ABC" w:rsidRDefault="00C73ABC" w:rsidP="00A24098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C73ABC" w:rsidRPr="004D1E0C" w:rsidRDefault="00C73ABC" w:rsidP="00C73ABC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10"/>
          <w:szCs w:val="10"/>
        </w:rPr>
      </w:pPr>
    </w:p>
    <w:p w:rsidR="00C73ABC" w:rsidRPr="004D1E0C" w:rsidRDefault="00C73ABC" w:rsidP="00C73ABC">
      <w:pPr>
        <w:ind w:right="141"/>
        <w:jc w:val="right"/>
        <w:rPr>
          <w:szCs w:val="24"/>
        </w:rPr>
      </w:pPr>
      <w:r>
        <w:rPr>
          <w:szCs w:val="24"/>
        </w:rPr>
        <w:t>(</w:t>
      </w:r>
      <w:r w:rsidRPr="004D1E0C">
        <w:rPr>
          <w:szCs w:val="24"/>
        </w:rPr>
        <w:t>человек</w:t>
      </w:r>
      <w:r>
        <w:rPr>
          <w:szCs w:val="24"/>
        </w:rPr>
        <w:t>)</w:t>
      </w:r>
    </w:p>
    <w:tbl>
      <w:tblPr>
        <w:tblW w:w="9660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33"/>
        <w:gridCol w:w="1133"/>
        <w:gridCol w:w="1133"/>
        <w:gridCol w:w="1133"/>
        <w:gridCol w:w="1133"/>
        <w:gridCol w:w="1134"/>
      </w:tblGrid>
      <w:tr w:rsidR="00C73ABC" w:rsidRPr="00A954DD" w:rsidTr="000029F4">
        <w:trPr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-февраль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2377C1">
              <w:rPr>
                <w:b/>
                <w:szCs w:val="24"/>
              </w:rPr>
              <w:t>Справочно</w:t>
            </w:r>
            <w:r w:rsidRPr="002377C1">
              <w:rPr>
                <w:rFonts w:eastAsia="Arial Unicode MS"/>
                <w:b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br/>
              <w:t>январь-февраль 2017 г.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r w:rsidRPr="00A954DD">
              <w:rPr>
                <w:szCs w:val="24"/>
              </w:rPr>
              <w:t>(-)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BC" w:rsidRPr="00A954DD" w:rsidRDefault="00C73ABC" w:rsidP="000029F4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C73ABC" w:rsidRPr="00A954DD" w:rsidRDefault="00C73ABC" w:rsidP="000029F4">
            <w:pPr>
              <w:keepNext/>
              <w:widowControl w:val="0"/>
              <w:tabs>
                <w:tab w:val="left" w:pos="720"/>
              </w:tabs>
              <w:spacing w:line="264" w:lineRule="auto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Международная </w:t>
            </w:r>
            <w:r>
              <w:rPr>
                <w:b/>
                <w:szCs w:val="24"/>
              </w:rPr>
              <w:br/>
            </w:r>
            <w:r w:rsidRPr="00A954DD">
              <w:rPr>
                <w:b/>
                <w:szCs w:val="24"/>
              </w:rPr>
              <w:t>миграция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1255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935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1287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397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1191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867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324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1177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784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393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Азербайджан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16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28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20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Армения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44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14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30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39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-5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Бел</w:t>
            </w:r>
            <w:r>
              <w:rPr>
                <w:szCs w:val="24"/>
              </w:rPr>
              <w:t>арусь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5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5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5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Казахстан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982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502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480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929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566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363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К</w:t>
            </w:r>
            <w:r>
              <w:rPr>
                <w:szCs w:val="24"/>
              </w:rPr>
              <w:t>ы</w:t>
            </w:r>
            <w:r w:rsidRPr="00A954DD">
              <w:rPr>
                <w:szCs w:val="24"/>
              </w:rPr>
              <w:t>рг</w:t>
            </w:r>
            <w:r>
              <w:rPr>
                <w:szCs w:val="24"/>
              </w:rPr>
              <w:t>ы</w:t>
            </w:r>
            <w:r w:rsidRPr="00A954DD">
              <w:rPr>
                <w:szCs w:val="24"/>
              </w:rPr>
              <w:t>з</w:t>
            </w:r>
            <w:r>
              <w:rPr>
                <w:szCs w:val="24"/>
              </w:rPr>
              <w:t>стан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-10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28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Молдова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5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-6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Таджикистан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30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18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18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Узбекистан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46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-19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38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-7</w:t>
            </w:r>
          </w:p>
        </w:tc>
      </w:tr>
      <w:tr w:rsidR="00C73ABC" w:rsidRPr="00514C91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Украина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243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-182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87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18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spacing w:line="264" w:lineRule="auto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со странами </w:t>
            </w:r>
            <w:r>
              <w:rPr>
                <w:b/>
                <w:szCs w:val="24"/>
              </w:rPr>
              <w:t>дальнего зарубежья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64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68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-4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110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1133" w:type="dxa"/>
            <w:vAlign w:val="bottom"/>
          </w:tcPr>
          <w:p w:rsidR="00C73ABC" w:rsidRPr="00A102AF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A102AF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A102AF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A102AF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73ABC" w:rsidRPr="00A102AF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73ABC" w:rsidRPr="00A102AF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Вьетнам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5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Германия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14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-18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24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-8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Грузия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-6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-6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C65C39" w:rsidRDefault="00C73ABC" w:rsidP="000029F4">
            <w:pPr>
              <w:widowControl w:val="0"/>
              <w:spacing w:line="264" w:lineRule="auto"/>
              <w:ind w:left="256"/>
              <w:rPr>
                <w:szCs w:val="24"/>
                <w:lang w:val="en-US"/>
              </w:rPr>
            </w:pPr>
            <w:r>
              <w:rPr>
                <w:szCs w:val="24"/>
              </w:rPr>
              <w:t>Израиль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-6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Иордания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Италия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Китай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23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20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17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11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США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-2</w:t>
            </w:r>
          </w:p>
        </w:tc>
      </w:tr>
      <w:tr w:rsidR="00C73ABC" w:rsidRPr="00A954DD" w:rsidTr="000029F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C73ABC" w:rsidRPr="00A954DD" w:rsidRDefault="00C73ABC" w:rsidP="000029F4">
            <w:pPr>
              <w:widowControl w:val="0"/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Турция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3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2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1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</w:t>
            </w:r>
          </w:p>
        </w:tc>
        <w:tc>
          <w:tcPr>
            <w:tcW w:w="1133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73ABC" w:rsidRPr="00BC3E6B" w:rsidRDefault="00C73ABC" w:rsidP="000029F4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BC3E6B">
              <w:rPr>
                <w:szCs w:val="24"/>
              </w:rPr>
              <w:t>-4</w:t>
            </w:r>
          </w:p>
        </w:tc>
      </w:tr>
    </w:tbl>
    <w:p w:rsidR="00C73ABC" w:rsidRPr="00531FBC" w:rsidRDefault="00C73ABC" w:rsidP="004921CB">
      <w:pPr>
        <w:pStyle w:val="118112111"/>
        <w:widowControl/>
        <w:tabs>
          <w:tab w:val="left" w:pos="720"/>
        </w:tabs>
        <w:spacing w:after="0" w:line="233" w:lineRule="auto"/>
        <w:rPr>
          <w:caps/>
        </w:rPr>
      </w:pPr>
      <w:r w:rsidRPr="00A12DCB">
        <w:rPr>
          <w:color w:val="FF0000"/>
        </w:rPr>
        <w:br w:type="page"/>
      </w:r>
      <w:r w:rsidRPr="00531FBC">
        <w:rPr>
          <w:caps/>
        </w:rPr>
        <w:lastRenderedPageBreak/>
        <w:t>Методологический комментарий</w:t>
      </w:r>
    </w:p>
    <w:p w:rsidR="00C73ABC" w:rsidRPr="00A1126B" w:rsidRDefault="00C73ABC" w:rsidP="004921CB">
      <w:pPr>
        <w:pStyle w:val="118112111"/>
        <w:widowControl/>
        <w:tabs>
          <w:tab w:val="left" w:pos="720"/>
        </w:tabs>
        <w:spacing w:after="0" w:line="233" w:lineRule="auto"/>
        <w:jc w:val="both"/>
        <w:rPr>
          <w:sz w:val="22"/>
          <w:szCs w:val="22"/>
        </w:rPr>
      </w:pPr>
    </w:p>
    <w:p w:rsidR="00C73ABC" w:rsidRPr="004D1E0C" w:rsidRDefault="00C73ABC" w:rsidP="00BB0174">
      <w:pPr>
        <w:spacing w:line="228" w:lineRule="auto"/>
        <w:ind w:firstLine="709"/>
        <w:contextualSpacing/>
        <w:jc w:val="both"/>
        <w:rPr>
          <w:iCs/>
          <w:sz w:val="28"/>
          <w:szCs w:val="28"/>
        </w:rPr>
      </w:pPr>
      <w:r w:rsidRPr="004D1E0C">
        <w:rPr>
          <w:b/>
          <w:iCs/>
          <w:sz w:val="28"/>
          <w:szCs w:val="28"/>
        </w:rPr>
        <w:t xml:space="preserve">Индекс производства </w:t>
      </w:r>
      <w:r w:rsidRPr="004D1E0C">
        <w:rPr>
          <w:sz w:val="28"/>
          <w:szCs w:val="28"/>
        </w:rPr>
        <w:t>–</w:t>
      </w:r>
      <w:r w:rsidRPr="004D1E0C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Различают и</w:t>
      </w:r>
      <w:r w:rsidRPr="004D1E0C">
        <w:rPr>
          <w:iCs/>
          <w:sz w:val="28"/>
          <w:szCs w:val="28"/>
        </w:rPr>
        <w:t>н</w:t>
      </w:r>
      <w:r w:rsidRPr="004D1E0C">
        <w:rPr>
          <w:iCs/>
          <w:sz w:val="28"/>
          <w:szCs w:val="28"/>
        </w:rPr>
        <w:t>дивидуальные и сводные индексы производства. Индивидуальные индексы о</w:t>
      </w:r>
      <w:r w:rsidRPr="004D1E0C">
        <w:rPr>
          <w:iCs/>
          <w:sz w:val="28"/>
          <w:szCs w:val="28"/>
        </w:rPr>
        <w:t>т</w:t>
      </w:r>
      <w:r w:rsidRPr="004D1E0C">
        <w:rPr>
          <w:iCs/>
          <w:sz w:val="28"/>
          <w:szCs w:val="28"/>
        </w:rP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 w:rsidRPr="004D1E0C">
        <w:rPr>
          <w:iCs/>
          <w:sz w:val="28"/>
          <w:szCs w:val="28"/>
        </w:rPr>
        <w:t>ы</w:t>
      </w:r>
      <w:r w:rsidRPr="004D1E0C">
        <w:rPr>
          <w:iCs/>
          <w:sz w:val="28"/>
          <w:szCs w:val="28"/>
        </w:rPr>
        <w:t>ражении в сравниваемых периодах. Сводный индекс производства характер</w:t>
      </w:r>
      <w:r w:rsidRPr="004D1E0C">
        <w:rPr>
          <w:iCs/>
          <w:sz w:val="28"/>
          <w:szCs w:val="28"/>
        </w:rPr>
        <w:t>и</w:t>
      </w:r>
      <w:r w:rsidRPr="004D1E0C">
        <w:rPr>
          <w:iCs/>
          <w:sz w:val="28"/>
          <w:szCs w:val="28"/>
        </w:rPr>
        <w:t>зует совокупные изменения производства всех видов продукции и отражает и</w:t>
      </w:r>
      <w:r w:rsidRPr="004D1E0C">
        <w:rPr>
          <w:iCs/>
          <w:sz w:val="28"/>
          <w:szCs w:val="28"/>
        </w:rPr>
        <w:t>з</w:t>
      </w:r>
      <w:r w:rsidRPr="004D1E0C">
        <w:rPr>
          <w:iCs/>
          <w:sz w:val="28"/>
          <w:szCs w:val="28"/>
        </w:rPr>
        <w:t>менение создаваемой в процессе производства стоимости в результате измен</w:t>
      </w:r>
      <w:r w:rsidRPr="004D1E0C">
        <w:rPr>
          <w:iCs/>
          <w:sz w:val="28"/>
          <w:szCs w:val="28"/>
        </w:rPr>
        <w:t>е</w:t>
      </w:r>
      <w:r w:rsidRPr="004D1E0C">
        <w:rPr>
          <w:iCs/>
          <w:sz w:val="28"/>
          <w:szCs w:val="28"/>
        </w:rPr>
        <w:t>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</w:t>
      </w:r>
      <w:r w:rsidRPr="004D1E0C">
        <w:rPr>
          <w:iCs/>
          <w:sz w:val="28"/>
          <w:szCs w:val="28"/>
        </w:rPr>
        <w:t>п</w:t>
      </w:r>
      <w:r w:rsidRPr="004D1E0C">
        <w:rPr>
          <w:iCs/>
          <w:sz w:val="28"/>
          <w:szCs w:val="28"/>
        </w:rPr>
        <w:t>пам, группам, подклассам, классам, подразделам и разделам ОКВЭД</w:t>
      </w:r>
      <w:proofErr w:type="gramStart"/>
      <w:r w:rsidRPr="004D1E0C">
        <w:rPr>
          <w:iCs/>
          <w:sz w:val="28"/>
          <w:szCs w:val="28"/>
        </w:rPr>
        <w:t>2</w:t>
      </w:r>
      <w:proofErr w:type="gramEnd"/>
      <w:r w:rsidRPr="004D1E0C">
        <w:rPr>
          <w:iCs/>
          <w:sz w:val="28"/>
          <w:szCs w:val="28"/>
        </w:rPr>
        <w:t>.</w:t>
      </w:r>
    </w:p>
    <w:p w:rsidR="00C73ABC" w:rsidRPr="004D1E0C" w:rsidRDefault="00C73ABC" w:rsidP="00BB0174">
      <w:pPr>
        <w:spacing w:line="228" w:lineRule="auto"/>
        <w:ind w:firstLine="709"/>
        <w:contextualSpacing/>
        <w:jc w:val="both"/>
        <w:rPr>
          <w:iCs/>
          <w:sz w:val="28"/>
          <w:szCs w:val="28"/>
        </w:rPr>
      </w:pPr>
      <w:r w:rsidRPr="004D1E0C">
        <w:rPr>
          <w:iCs/>
          <w:sz w:val="28"/>
          <w:szCs w:val="28"/>
        </w:rPr>
        <w:t xml:space="preserve">Индекс промышленного производства </w:t>
      </w:r>
      <w:r w:rsidRPr="004D1E0C">
        <w:rPr>
          <w:sz w:val="28"/>
          <w:szCs w:val="28"/>
        </w:rPr>
        <w:t>–</w:t>
      </w:r>
      <w:r w:rsidRPr="004D1E0C">
        <w:rPr>
          <w:iCs/>
          <w:sz w:val="28"/>
          <w:szCs w:val="28"/>
        </w:rPr>
        <w:t xml:space="preserve"> агрегированный индекс прои</w:t>
      </w:r>
      <w:r w:rsidRPr="004D1E0C">
        <w:rPr>
          <w:iCs/>
          <w:sz w:val="28"/>
          <w:szCs w:val="28"/>
        </w:rPr>
        <w:t>з</w:t>
      </w:r>
      <w:r w:rsidRPr="004D1E0C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4D1E0C">
        <w:rPr>
          <w:iCs/>
          <w:sz w:val="28"/>
          <w:szCs w:val="28"/>
        </w:rPr>
        <w:t>ы</w:t>
      </w:r>
      <w:r w:rsidRPr="004D1E0C">
        <w:rPr>
          <w:iCs/>
          <w:sz w:val="28"/>
          <w:szCs w:val="28"/>
        </w:rPr>
        <w:t xml:space="preserve">вающие производства», </w:t>
      </w:r>
      <w:r w:rsidRPr="004D1E0C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4D1E0C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4D1E0C">
        <w:rPr>
          <w:iCs/>
          <w:sz w:val="28"/>
          <w:szCs w:val="28"/>
        </w:rPr>
        <w:t>с</w:t>
      </w:r>
      <w:r w:rsidRPr="004D1E0C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4D1E0C">
        <w:rPr>
          <w:iCs/>
          <w:sz w:val="28"/>
          <w:szCs w:val="28"/>
        </w:rPr>
        <w:t>е</w:t>
      </w:r>
      <w:r w:rsidRPr="004D1E0C">
        <w:rPr>
          <w:iCs/>
          <w:sz w:val="28"/>
          <w:szCs w:val="28"/>
        </w:rPr>
        <w:t>ской деятельности 2010 базисного года.</w:t>
      </w:r>
    </w:p>
    <w:p w:rsidR="00C73ABC" w:rsidRPr="004D1E0C" w:rsidRDefault="00C73ABC" w:rsidP="00BB0174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b/>
          <w:szCs w:val="28"/>
        </w:rPr>
        <w:t>Объем отгруженных товаров собственного производства, выполне</w:t>
      </w:r>
      <w:r w:rsidRPr="004D1E0C">
        <w:rPr>
          <w:b/>
          <w:szCs w:val="28"/>
        </w:rPr>
        <w:t>н</w:t>
      </w:r>
      <w:r w:rsidRPr="004D1E0C">
        <w:rPr>
          <w:b/>
          <w:szCs w:val="28"/>
        </w:rPr>
        <w:t xml:space="preserve">ных работ и услуг собственными силами </w:t>
      </w:r>
      <w:r w:rsidRPr="004D1E0C">
        <w:rPr>
          <w:szCs w:val="28"/>
        </w:rPr>
        <w:t>– стоимость отгруженных или о</w:t>
      </w:r>
      <w:r w:rsidRPr="004D1E0C">
        <w:rPr>
          <w:szCs w:val="28"/>
        </w:rPr>
        <w:t>т</w:t>
      </w:r>
      <w:r w:rsidRPr="004D1E0C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C73ABC" w:rsidRPr="004D1E0C" w:rsidRDefault="00C73ABC" w:rsidP="00BB0174">
      <w:pPr>
        <w:pStyle w:val="3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Объем отгруженных товаров представляет собой стоимость товаров, к</w:t>
      </w:r>
      <w:r w:rsidRPr="004D1E0C">
        <w:rPr>
          <w:szCs w:val="28"/>
        </w:rPr>
        <w:t>о</w:t>
      </w:r>
      <w:r w:rsidRPr="004D1E0C">
        <w:rPr>
          <w:szCs w:val="28"/>
        </w:rPr>
        <w:t>торые произведены данным юридическим лицом и фактически отгружены (п</w:t>
      </w:r>
      <w:r w:rsidRPr="004D1E0C">
        <w:rPr>
          <w:szCs w:val="28"/>
        </w:rPr>
        <w:t>е</w:t>
      </w:r>
      <w:r w:rsidRPr="004D1E0C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4D1E0C">
        <w:rPr>
          <w:szCs w:val="28"/>
        </w:rPr>
        <w:t>о</w:t>
      </w:r>
      <w:r w:rsidRPr="004D1E0C">
        <w:rPr>
          <w:szCs w:val="28"/>
        </w:rPr>
        <w:t>го, поступили деньги на счет продавца или нет.</w:t>
      </w:r>
    </w:p>
    <w:p w:rsidR="00C73ABC" w:rsidRPr="004D1E0C" w:rsidRDefault="00C73ABC" w:rsidP="00BB0174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C73ABC" w:rsidRPr="004D1E0C" w:rsidRDefault="00C73ABC" w:rsidP="00BB0174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Данные приводятся в фактических отпускных ценах без налога на доба</w:t>
      </w:r>
      <w:r w:rsidRPr="004D1E0C">
        <w:rPr>
          <w:szCs w:val="28"/>
        </w:rPr>
        <w:t>в</w:t>
      </w:r>
      <w:r w:rsidRPr="004D1E0C">
        <w:rPr>
          <w:szCs w:val="28"/>
        </w:rPr>
        <w:t xml:space="preserve">ленную стоимость, акцизов и аналогичных обязательных платежей. </w:t>
      </w:r>
    </w:p>
    <w:p w:rsidR="00C73ABC" w:rsidRPr="004D1E0C" w:rsidRDefault="00C73ABC" w:rsidP="00BB0174">
      <w:pPr>
        <w:pStyle w:val="21"/>
        <w:spacing w:line="228" w:lineRule="auto"/>
        <w:ind w:firstLine="709"/>
        <w:contextualSpacing/>
        <w:rPr>
          <w:szCs w:val="28"/>
        </w:rPr>
      </w:pPr>
      <w:r w:rsidRPr="004D1E0C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4D1E0C">
        <w:rPr>
          <w:szCs w:val="28"/>
        </w:rPr>
        <w:t>а</w:t>
      </w:r>
      <w:r w:rsidRPr="004D1E0C">
        <w:rPr>
          <w:szCs w:val="28"/>
        </w:rPr>
        <w:t xml:space="preserve">циями, независимо от их основного вида деятельности. </w:t>
      </w:r>
    </w:p>
    <w:p w:rsidR="00C73ABC" w:rsidRPr="004D1E0C" w:rsidRDefault="00C73ABC" w:rsidP="00BB0174">
      <w:pPr>
        <w:spacing w:line="228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Оборот</w:t>
      </w:r>
      <w:r w:rsidRPr="004D1E0C">
        <w:rPr>
          <w:b/>
          <w:bCs/>
          <w:sz w:val="28"/>
          <w:szCs w:val="28"/>
        </w:rPr>
        <w:t xml:space="preserve"> организаций</w:t>
      </w:r>
      <w:r w:rsidRPr="004D1E0C">
        <w:rPr>
          <w:sz w:val="28"/>
          <w:szCs w:val="28"/>
        </w:rPr>
        <w:t xml:space="preserve"> включает стоимость отгруженных товаров собс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>венного производства, выполненных работ и услуг собственными силами, а также выручку от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C73ABC" w:rsidRPr="004D1E0C" w:rsidRDefault="00C73ABC" w:rsidP="00BB0174">
      <w:pPr>
        <w:pStyle w:val="21"/>
        <w:spacing w:line="228" w:lineRule="auto"/>
        <w:ind w:firstLine="709"/>
        <w:rPr>
          <w:szCs w:val="28"/>
        </w:rPr>
      </w:pPr>
      <w:r w:rsidRPr="004D1E0C">
        <w:rPr>
          <w:szCs w:val="28"/>
        </w:rPr>
        <w:t xml:space="preserve">Объем отгруженных товаров собственного производства представляет собой стоимость  товаров, которые произведены юридическим лицом и </w:t>
      </w:r>
      <w:r w:rsidR="00BB0174">
        <w:rPr>
          <w:szCs w:val="28"/>
        </w:rPr>
        <w:br/>
      </w:r>
      <w:r w:rsidRPr="004D1E0C">
        <w:rPr>
          <w:szCs w:val="28"/>
        </w:rPr>
        <w:lastRenderedPageBreak/>
        <w:t>фактически отгружены в отчетном периоде или отпущены им в порядке прод</w:t>
      </w:r>
      <w:r w:rsidRPr="004D1E0C">
        <w:rPr>
          <w:szCs w:val="28"/>
        </w:rPr>
        <w:t>а</w:t>
      </w:r>
      <w:r w:rsidRPr="004D1E0C">
        <w:rPr>
          <w:szCs w:val="28"/>
        </w:rPr>
        <w:t>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4D1E0C">
        <w:rPr>
          <w:bCs/>
          <w:sz w:val="28"/>
          <w:szCs w:val="28"/>
        </w:rPr>
        <w:t xml:space="preserve">По категории </w:t>
      </w:r>
      <w:r w:rsidRPr="004D1E0C">
        <w:rPr>
          <w:b/>
          <w:bCs/>
          <w:sz w:val="28"/>
          <w:szCs w:val="28"/>
        </w:rPr>
        <w:t>«сельскохозяйственные организации»</w:t>
      </w:r>
      <w:r w:rsidRPr="004D1E0C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4D1E0C">
        <w:rPr>
          <w:bCs/>
          <w:sz w:val="28"/>
          <w:szCs w:val="28"/>
        </w:rPr>
        <w:t>н</w:t>
      </w:r>
      <w:r w:rsidRPr="004D1E0C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4D1E0C">
        <w:rPr>
          <w:bCs/>
          <w:sz w:val="28"/>
          <w:szCs w:val="28"/>
        </w:rPr>
        <w:t>ь</w:t>
      </w:r>
      <w:r w:rsidRPr="004D1E0C">
        <w:rPr>
          <w:bCs/>
          <w:sz w:val="28"/>
          <w:szCs w:val="28"/>
        </w:rPr>
        <w:t>скохозяйственных организаций и учреждений.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 xml:space="preserve">К </w:t>
      </w:r>
      <w:r w:rsidRPr="004D1E0C">
        <w:rPr>
          <w:b/>
          <w:sz w:val="28"/>
          <w:szCs w:val="28"/>
        </w:rPr>
        <w:t>хозяйствам населения</w:t>
      </w:r>
      <w:r w:rsidRPr="004D1E0C">
        <w:rPr>
          <w:sz w:val="28"/>
          <w:szCs w:val="28"/>
        </w:rPr>
        <w:t xml:space="preserve"> относятся личные подсобные и другие индив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4D1E0C">
        <w:rPr>
          <w:sz w:val="28"/>
          <w:szCs w:val="28"/>
        </w:rPr>
        <w:t>й</w:t>
      </w:r>
      <w:r w:rsidRPr="004D1E0C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Личные подсобные хозяйства</w:t>
      </w:r>
      <w:r w:rsidRPr="004D1E0C">
        <w:rPr>
          <w:sz w:val="28"/>
          <w:szCs w:val="28"/>
        </w:rPr>
        <w:t xml:space="preserve"> – форма сельскохозяйственной деятел</w:t>
      </w:r>
      <w:r w:rsidRPr="004D1E0C">
        <w:rPr>
          <w:sz w:val="28"/>
          <w:szCs w:val="28"/>
        </w:rPr>
        <w:t>ь</w:t>
      </w:r>
      <w:r w:rsidRPr="004D1E0C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4D1E0C">
        <w:rPr>
          <w:b/>
          <w:sz w:val="28"/>
          <w:szCs w:val="28"/>
        </w:rPr>
        <w:t>и</w:t>
      </w:r>
      <w:r w:rsidRPr="004D1E0C">
        <w:rPr>
          <w:b/>
          <w:sz w:val="28"/>
          <w:szCs w:val="28"/>
        </w:rPr>
        <w:t>нение граждан</w:t>
      </w:r>
      <w:r w:rsidRPr="004D1E0C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Крестьянское (фермерское) хозяйство</w:t>
      </w:r>
      <w:r w:rsidRPr="004D1E0C">
        <w:rPr>
          <w:sz w:val="28"/>
          <w:szCs w:val="28"/>
        </w:rPr>
        <w:t xml:space="preserve"> – объединение граждан, связа</w:t>
      </w:r>
      <w:r w:rsidRPr="004D1E0C">
        <w:rPr>
          <w:sz w:val="28"/>
          <w:szCs w:val="28"/>
        </w:rPr>
        <w:t>н</w:t>
      </w:r>
      <w:r w:rsidRPr="004D1E0C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4D1E0C">
        <w:rPr>
          <w:sz w:val="28"/>
          <w:szCs w:val="28"/>
        </w:rPr>
        <w:t>я</w:t>
      </w:r>
      <w:r w:rsidRPr="004D1E0C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 xml:space="preserve">Индивидуальный предприниматель </w:t>
      </w:r>
      <w:r w:rsidRPr="004D1E0C">
        <w:rPr>
          <w:sz w:val="28"/>
          <w:szCs w:val="28"/>
        </w:rPr>
        <w:t>по сельскохозяйственной деятел</w:t>
      </w:r>
      <w:r w:rsidRPr="004D1E0C">
        <w:rPr>
          <w:sz w:val="28"/>
          <w:szCs w:val="28"/>
        </w:rPr>
        <w:t>ь</w:t>
      </w:r>
      <w:r w:rsidRPr="004D1E0C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4D1E0C">
        <w:rPr>
          <w:sz w:val="28"/>
          <w:szCs w:val="28"/>
        </w:rPr>
        <w:t>я</w:t>
      </w:r>
      <w:r w:rsidRPr="004D1E0C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 xml:space="preserve">номической деятельности (ОКВЭД) к сельскому хозяйству.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 xml:space="preserve">Данные о </w:t>
      </w:r>
      <w:r w:rsidRPr="004D1E0C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4D1E0C">
        <w:rPr>
          <w:sz w:val="28"/>
          <w:szCs w:val="28"/>
        </w:rPr>
        <w:t xml:space="preserve"> опред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 xml:space="preserve">ляются: </w:t>
      </w:r>
      <w:r w:rsidRPr="004D1E0C">
        <w:rPr>
          <w:b/>
          <w:bCs/>
          <w:sz w:val="28"/>
          <w:szCs w:val="28"/>
        </w:rPr>
        <w:t>по сельскохозяйственным организациям</w:t>
      </w:r>
      <w:r w:rsidRPr="004D1E0C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4D1E0C">
        <w:rPr>
          <w:sz w:val="28"/>
          <w:szCs w:val="28"/>
        </w:rPr>
        <w:t>д</w:t>
      </w:r>
      <w:r w:rsidRPr="004D1E0C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4D1E0C">
        <w:rPr>
          <w:b/>
          <w:bCs/>
          <w:sz w:val="28"/>
          <w:szCs w:val="28"/>
        </w:rPr>
        <w:t>по х</w:t>
      </w:r>
      <w:r w:rsidRPr="004D1E0C">
        <w:rPr>
          <w:b/>
          <w:bCs/>
          <w:sz w:val="28"/>
          <w:szCs w:val="28"/>
        </w:rPr>
        <w:t>о</w:t>
      </w:r>
      <w:r w:rsidRPr="004D1E0C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4D1E0C">
        <w:rPr>
          <w:b/>
          <w:bCs/>
          <w:sz w:val="28"/>
          <w:szCs w:val="28"/>
        </w:rPr>
        <w:t>у</w:t>
      </w:r>
      <w:r w:rsidRPr="004D1E0C">
        <w:rPr>
          <w:b/>
          <w:bCs/>
          <w:sz w:val="28"/>
          <w:szCs w:val="28"/>
        </w:rPr>
        <w:t xml:space="preserve">альным предпринимателям </w:t>
      </w:r>
      <w:r w:rsidRPr="004D1E0C">
        <w:rPr>
          <w:sz w:val="28"/>
          <w:szCs w:val="28"/>
        </w:rPr>
        <w:t>– по материалам выборочных обследований.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 xml:space="preserve">Поголовье скота и птицы </w:t>
      </w:r>
      <w:r w:rsidRPr="004D1E0C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 xml:space="preserve">Производство </w:t>
      </w:r>
      <w:proofErr w:type="gramStart"/>
      <w:r w:rsidRPr="004D1E0C">
        <w:rPr>
          <w:b/>
          <w:sz w:val="28"/>
          <w:lang w:val="en-US"/>
        </w:rPr>
        <w:t>c</w:t>
      </w:r>
      <w:proofErr w:type="gramEnd"/>
      <w:r w:rsidRPr="004D1E0C">
        <w:rPr>
          <w:b/>
          <w:sz w:val="28"/>
        </w:rPr>
        <w:t>кота и птицы на убой (в живом весе</w:t>
      </w:r>
      <w:r w:rsidRPr="004D1E0C">
        <w:rPr>
          <w:sz w:val="28"/>
        </w:rPr>
        <w:t>) – показатель, х</w:t>
      </w:r>
      <w:r w:rsidRPr="004D1E0C">
        <w:rPr>
          <w:sz w:val="28"/>
        </w:rPr>
        <w:t>а</w:t>
      </w:r>
      <w:r w:rsidRPr="004D1E0C">
        <w:rPr>
          <w:sz w:val="28"/>
        </w:rPr>
        <w:t>рактеризующий результат использования скота и птицы для забоя на мясо. О</w:t>
      </w:r>
      <w:r w:rsidRPr="004D1E0C">
        <w:rPr>
          <w:sz w:val="28"/>
        </w:rPr>
        <w:t>б</w:t>
      </w:r>
      <w:r w:rsidRPr="004D1E0C">
        <w:rPr>
          <w:sz w:val="28"/>
        </w:rPr>
        <w:lastRenderedPageBreak/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4D1E0C">
        <w:rPr>
          <w:sz w:val="28"/>
        </w:rPr>
        <w:t>и</w:t>
      </w:r>
      <w:r w:rsidRPr="004D1E0C">
        <w:rPr>
          <w:sz w:val="28"/>
        </w:rPr>
        <w:t>ях, крестьянских (фермерских) хозяйствах, у индивидуальных предпринимат</w:t>
      </w:r>
      <w:r w:rsidRPr="004D1E0C">
        <w:rPr>
          <w:sz w:val="28"/>
        </w:rPr>
        <w:t>е</w:t>
      </w:r>
      <w:r w:rsidRPr="004D1E0C">
        <w:rPr>
          <w:sz w:val="28"/>
        </w:rPr>
        <w:t>лей и в хозяйствах населения.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Производство молока</w:t>
      </w:r>
      <w:r w:rsidRPr="004D1E0C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4D1E0C">
        <w:rPr>
          <w:sz w:val="28"/>
        </w:rPr>
        <w:t>а</w:t>
      </w:r>
      <w:r w:rsidRPr="004D1E0C">
        <w:rPr>
          <w:sz w:val="28"/>
        </w:rPr>
        <w:t>лизовано или потреблено в хозяйстве на выпойку молодняка. Молоко, выс</w:t>
      </w:r>
      <w:r w:rsidRPr="004D1E0C">
        <w:rPr>
          <w:sz w:val="28"/>
        </w:rPr>
        <w:t>о</w:t>
      </w:r>
      <w:r w:rsidRPr="004D1E0C">
        <w:rPr>
          <w:sz w:val="28"/>
        </w:rPr>
        <w:t>санное молодняком при подсосном его содержании, в продукцию не включае</w:t>
      </w:r>
      <w:r w:rsidRPr="004D1E0C">
        <w:rPr>
          <w:sz w:val="28"/>
        </w:rPr>
        <w:t>т</w:t>
      </w:r>
      <w:r w:rsidRPr="004D1E0C">
        <w:rPr>
          <w:sz w:val="28"/>
        </w:rPr>
        <w:t>ся и не учитывается при определении средних удоев.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sz w:val="28"/>
        </w:rPr>
        <w:t xml:space="preserve">При расчете </w:t>
      </w:r>
      <w:r w:rsidRPr="004D1E0C">
        <w:rPr>
          <w:b/>
          <w:sz w:val="28"/>
        </w:rPr>
        <w:t>среднего годового надоя молока на одну корову</w:t>
      </w:r>
      <w:r w:rsidRPr="004D1E0C">
        <w:rPr>
          <w:sz w:val="28"/>
        </w:rPr>
        <w:t xml:space="preserve"> произво</w:t>
      </w:r>
      <w:r w:rsidRPr="004D1E0C">
        <w:rPr>
          <w:sz w:val="28"/>
        </w:rPr>
        <w:t>д</w:t>
      </w:r>
      <w:r w:rsidRPr="004D1E0C">
        <w:rPr>
          <w:sz w:val="28"/>
        </w:rPr>
        <w:t>ство молока, полученного от коров молочного стада, делится на их среднее п</w:t>
      </w:r>
      <w:r w:rsidRPr="004D1E0C">
        <w:rPr>
          <w:sz w:val="28"/>
        </w:rPr>
        <w:t>о</w:t>
      </w:r>
      <w:r w:rsidRPr="004D1E0C">
        <w:rPr>
          <w:sz w:val="28"/>
        </w:rPr>
        <w:t>головье.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 xml:space="preserve">Производство яиц </w:t>
      </w:r>
      <w:r w:rsidRPr="004D1E0C">
        <w:rPr>
          <w:sz w:val="28"/>
        </w:rPr>
        <w:t>включает их сбор от всех видов сельскохозяйстве</w:t>
      </w:r>
      <w:r w:rsidRPr="004D1E0C">
        <w:rPr>
          <w:sz w:val="28"/>
        </w:rPr>
        <w:t>н</w:t>
      </w:r>
      <w:r w:rsidRPr="004D1E0C">
        <w:rPr>
          <w:sz w:val="28"/>
        </w:rPr>
        <w:t>ной птицы, в том числе и яйца, пошедшие на воспроизводство птицы (инкуб</w:t>
      </w:r>
      <w:r w:rsidRPr="004D1E0C">
        <w:rPr>
          <w:sz w:val="28"/>
        </w:rPr>
        <w:t>а</w:t>
      </w:r>
      <w:r w:rsidRPr="004D1E0C">
        <w:rPr>
          <w:sz w:val="28"/>
        </w:rPr>
        <w:t>ция и др.).</w:t>
      </w:r>
    </w:p>
    <w:p w:rsidR="00C73ABC" w:rsidRPr="004D1E0C" w:rsidRDefault="00C73ABC" w:rsidP="004921CB">
      <w:pPr>
        <w:tabs>
          <w:tab w:val="left" w:pos="709"/>
          <w:tab w:val="left" w:pos="8222"/>
        </w:tabs>
        <w:spacing w:line="233" w:lineRule="auto"/>
        <w:ind w:firstLine="709"/>
        <w:jc w:val="both"/>
        <w:rPr>
          <w:sz w:val="2"/>
        </w:rPr>
      </w:pPr>
      <w:r w:rsidRPr="004D1E0C">
        <w:rPr>
          <w:b/>
          <w:sz w:val="28"/>
        </w:rPr>
        <w:t>Общая площадь жилых домов</w:t>
      </w:r>
      <w:r w:rsidRPr="004D1E0C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4D1E0C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4D1E0C">
        <w:rPr>
          <w:sz w:val="28"/>
        </w:rPr>
        <w:t>е</w:t>
      </w:r>
      <w:r w:rsidRPr="004D1E0C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4D1E0C">
        <w:rPr>
          <w:sz w:val="28"/>
        </w:rPr>
        <w:t xml:space="preserve"> В о</w:t>
      </w:r>
      <w:r w:rsidRPr="004D1E0C">
        <w:rPr>
          <w:sz w:val="28"/>
        </w:rPr>
        <w:t>б</w:t>
      </w:r>
      <w:r w:rsidRPr="004D1E0C">
        <w:rPr>
          <w:sz w:val="28"/>
        </w:rPr>
        <w:t>щежитиях к подсобным (вспомогательным) помещениям также относятся п</w:t>
      </w:r>
      <w:r w:rsidRPr="004D1E0C">
        <w:rPr>
          <w:sz w:val="28"/>
        </w:rPr>
        <w:t>о</w:t>
      </w:r>
      <w:r w:rsidRPr="004D1E0C">
        <w:rPr>
          <w:sz w:val="28"/>
        </w:rPr>
        <w:t>мещения культурно-бытового назначения и медицинского обслуживания. Пл</w:t>
      </w:r>
      <w:r w:rsidRPr="004D1E0C">
        <w:rPr>
          <w:sz w:val="28"/>
        </w:rPr>
        <w:t>о</w:t>
      </w:r>
      <w:r w:rsidRPr="004D1E0C">
        <w:rPr>
          <w:sz w:val="28"/>
        </w:rPr>
        <w:t>щадь лоджий, балконов, холодных веранд, террас, кладовых включается в о</w:t>
      </w:r>
      <w:r w:rsidRPr="004D1E0C">
        <w:rPr>
          <w:sz w:val="28"/>
        </w:rPr>
        <w:t>б</w:t>
      </w:r>
      <w:r w:rsidRPr="004D1E0C">
        <w:rPr>
          <w:sz w:val="28"/>
        </w:rPr>
        <w:t>щую площадь с установленными понижающими коэффициентами.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bCs/>
          <w:sz w:val="2"/>
          <w:szCs w:val="2"/>
        </w:rPr>
      </w:pP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sz w:val="28"/>
        </w:rPr>
        <w:t xml:space="preserve">В данные об общем числе </w:t>
      </w:r>
      <w:r w:rsidRPr="004D1E0C">
        <w:rPr>
          <w:b/>
          <w:sz w:val="28"/>
        </w:rPr>
        <w:t>построенных квартир</w:t>
      </w:r>
      <w:r w:rsidRPr="004D1E0C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4D1E0C">
        <w:rPr>
          <w:sz w:val="28"/>
        </w:rPr>
        <w:t>т</w:t>
      </w:r>
      <w:r w:rsidRPr="004D1E0C">
        <w:rPr>
          <w:sz w:val="28"/>
        </w:rPr>
        <w:t xml:space="preserve">венности и индивидуальными застройщиками.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Грузооборот автомобильного транспорта</w:t>
      </w:r>
      <w:r w:rsidRPr="004D1E0C">
        <w:rPr>
          <w:sz w:val="28"/>
        </w:rPr>
        <w:t xml:space="preserve"> – объем работы автомобил</w:t>
      </w:r>
      <w:r w:rsidRPr="004D1E0C">
        <w:rPr>
          <w:sz w:val="28"/>
        </w:rPr>
        <w:t>ь</w:t>
      </w:r>
      <w:r w:rsidRPr="004D1E0C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4D1E0C">
        <w:rPr>
          <w:sz w:val="28"/>
        </w:rPr>
        <w:t>ездку</w:t>
      </w:r>
      <w:proofErr w:type="gramEnd"/>
      <w:r w:rsidRPr="004D1E0C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Пассажирооборот автомобильного транспорта</w:t>
      </w:r>
      <w:r w:rsidRPr="004D1E0C">
        <w:rPr>
          <w:sz w:val="28"/>
        </w:rPr>
        <w:t xml:space="preserve"> – объем работы автом</w:t>
      </w:r>
      <w:r w:rsidRPr="004D1E0C">
        <w:rPr>
          <w:sz w:val="28"/>
        </w:rPr>
        <w:t>о</w:t>
      </w:r>
      <w:r w:rsidRPr="004D1E0C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4D1E0C">
        <w:rPr>
          <w:sz w:val="28"/>
        </w:rPr>
        <w:t>пассажиро-километр</w:t>
      </w:r>
      <w:proofErr w:type="spellEnd"/>
      <w:r w:rsidRPr="004D1E0C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Оборот розничной торговли - </w:t>
      </w:r>
      <w:r w:rsidRPr="004D1E0C">
        <w:rPr>
          <w:bCs/>
          <w:sz w:val="28"/>
          <w:szCs w:val="28"/>
        </w:rPr>
        <w:t>выручка от продажи товаров</w:t>
      </w:r>
      <w:r w:rsidRPr="004D1E0C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4D1E0C">
        <w:rPr>
          <w:sz w:val="28"/>
          <w:szCs w:val="28"/>
        </w:rPr>
        <w:t>ч</w:t>
      </w:r>
      <w:r w:rsidRPr="004D1E0C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Стоимость товаров, проданных (отпущенных) отдельным категориям н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 xml:space="preserve">селения со скидкой, или полностью оплаченных органами социальной защиты, </w:t>
      </w:r>
      <w:r w:rsidRPr="004D1E0C">
        <w:rPr>
          <w:sz w:val="28"/>
          <w:szCs w:val="28"/>
        </w:rPr>
        <w:lastRenderedPageBreak/>
        <w:t>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4D1E0C">
        <w:rPr>
          <w:sz w:val="28"/>
          <w:szCs w:val="28"/>
        </w:rPr>
        <w:t>з</w:t>
      </w:r>
      <w:r w:rsidRPr="004D1E0C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4D1E0C">
        <w:rPr>
          <w:sz w:val="28"/>
          <w:szCs w:val="28"/>
        </w:rPr>
        <w:t>ь</w:t>
      </w:r>
      <w:r w:rsidRPr="004D1E0C">
        <w:rPr>
          <w:sz w:val="28"/>
          <w:szCs w:val="28"/>
        </w:rPr>
        <w:t xml:space="preserve">ной сферы, </w:t>
      </w:r>
      <w:proofErr w:type="spellStart"/>
      <w:r w:rsidRPr="004D1E0C">
        <w:rPr>
          <w:sz w:val="28"/>
          <w:szCs w:val="28"/>
        </w:rPr>
        <w:t>спецпотребителям</w:t>
      </w:r>
      <w:proofErr w:type="spellEnd"/>
      <w:r w:rsidRPr="004D1E0C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sz w:val="28"/>
          <w:szCs w:val="28"/>
        </w:rPr>
        <w:t xml:space="preserve">Под </w:t>
      </w:r>
      <w:r w:rsidRPr="004D1E0C">
        <w:rPr>
          <w:b/>
          <w:sz w:val="28"/>
          <w:szCs w:val="28"/>
        </w:rPr>
        <w:t>торговой сетью</w:t>
      </w:r>
      <w:r w:rsidRPr="004D1E0C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4D1E0C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рации.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 xml:space="preserve">Информация о качестве </w:t>
      </w:r>
      <w:proofErr w:type="gramStart"/>
      <w:r w:rsidRPr="004D1E0C">
        <w:rPr>
          <w:b/>
          <w:sz w:val="28"/>
          <w:szCs w:val="28"/>
        </w:rPr>
        <w:t>товаров, поступивших на потребительский рынок</w:t>
      </w:r>
      <w:r w:rsidRPr="004D1E0C">
        <w:rPr>
          <w:sz w:val="28"/>
          <w:szCs w:val="28"/>
        </w:rPr>
        <w:t xml:space="preserve"> приводится</w:t>
      </w:r>
      <w:proofErr w:type="gramEnd"/>
      <w:r w:rsidRPr="004D1E0C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4D1E0C">
        <w:rPr>
          <w:sz w:val="28"/>
          <w:szCs w:val="28"/>
        </w:rPr>
        <w:t>Роспотребнадзора</w:t>
      </w:r>
      <w:proofErr w:type="spellEnd"/>
      <w:r w:rsidRPr="004D1E0C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Оборот общественного питания - </w:t>
      </w:r>
      <w:r w:rsidRPr="004D1E0C">
        <w:rPr>
          <w:sz w:val="28"/>
          <w:szCs w:val="28"/>
        </w:rPr>
        <w:t>выручка от продажи собственной к</w:t>
      </w:r>
      <w:r w:rsidRPr="004D1E0C">
        <w:rPr>
          <w:sz w:val="28"/>
          <w:szCs w:val="28"/>
        </w:rPr>
        <w:t>у</w:t>
      </w:r>
      <w:r w:rsidRPr="004D1E0C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4D1E0C">
        <w:rPr>
          <w:sz w:val="28"/>
          <w:szCs w:val="28"/>
        </w:rPr>
        <w:t>н</w:t>
      </w:r>
      <w:r w:rsidRPr="004D1E0C">
        <w:rPr>
          <w:sz w:val="28"/>
          <w:szCs w:val="28"/>
        </w:rPr>
        <w:t>тов населения.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В оборот общественного питания включается стоимость кулинарной пр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дукции и покупных товаров, отпущенных: работникам организаций с посл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4D1E0C">
        <w:rPr>
          <w:sz w:val="28"/>
          <w:szCs w:val="28"/>
        </w:rPr>
        <w:t>д</w:t>
      </w:r>
      <w:r w:rsidRPr="004D1E0C">
        <w:rPr>
          <w:sz w:val="28"/>
          <w:szCs w:val="28"/>
        </w:rPr>
        <w:t xml:space="preserve">ного транспорта; </w:t>
      </w:r>
      <w:proofErr w:type="gramStart"/>
      <w:r w:rsidRPr="004D1E0C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4D1E0C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4D1E0C">
        <w:rPr>
          <w:sz w:val="28"/>
          <w:szCs w:val="28"/>
        </w:rPr>
        <w:t>з</w:t>
      </w:r>
      <w:r w:rsidRPr="004D1E0C">
        <w:rPr>
          <w:sz w:val="28"/>
          <w:szCs w:val="28"/>
        </w:rPr>
        <w:t>ничных рынках и ярмарках.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sz w:val="28"/>
          <w:szCs w:val="28"/>
        </w:rPr>
        <w:lastRenderedPageBreak/>
        <w:t>Оборот розничной торговли (оборот общественного питания) формируе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4D1E0C">
        <w:rPr>
          <w:sz w:val="28"/>
          <w:szCs w:val="28"/>
        </w:rPr>
        <w:t>микропре</w:t>
      </w:r>
      <w:r w:rsidRPr="004D1E0C">
        <w:rPr>
          <w:sz w:val="28"/>
          <w:szCs w:val="28"/>
        </w:rPr>
        <w:t>д</w:t>
      </w:r>
      <w:r w:rsidRPr="004D1E0C">
        <w:rPr>
          <w:sz w:val="28"/>
          <w:szCs w:val="28"/>
        </w:rPr>
        <w:t>приятий</w:t>
      </w:r>
      <w:proofErr w:type="spellEnd"/>
      <w:r w:rsidRPr="004D1E0C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4D1E0C">
        <w:rPr>
          <w:sz w:val="28"/>
          <w:szCs w:val="28"/>
        </w:rPr>
        <w:t>микропредприятий</w:t>
      </w:r>
      <w:proofErr w:type="spellEnd"/>
      <w:r w:rsidRPr="004D1E0C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Оборот розничной торговли (общественного питания) приводится в фа</w:t>
      </w:r>
      <w:r w:rsidRPr="004D1E0C">
        <w:rPr>
          <w:sz w:val="28"/>
          <w:szCs w:val="28"/>
        </w:rPr>
        <w:t>к</w:t>
      </w:r>
      <w:r w:rsidRPr="004D1E0C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Cs/>
          <w:sz w:val="28"/>
          <w:szCs w:val="28"/>
        </w:rPr>
        <w:t>Динамику оборота розничной торговли (общественного питания) хара</w:t>
      </w:r>
      <w:r w:rsidRPr="004D1E0C">
        <w:rPr>
          <w:bCs/>
          <w:sz w:val="28"/>
          <w:szCs w:val="28"/>
        </w:rPr>
        <w:t>к</w:t>
      </w:r>
      <w:r w:rsidRPr="004D1E0C">
        <w:rPr>
          <w:bCs/>
          <w:sz w:val="28"/>
          <w:szCs w:val="28"/>
        </w:rPr>
        <w:t xml:space="preserve">теризует </w:t>
      </w:r>
      <w:r w:rsidRPr="004D1E0C">
        <w:rPr>
          <w:b/>
          <w:bCs/>
          <w:sz w:val="28"/>
          <w:szCs w:val="28"/>
        </w:rPr>
        <w:t xml:space="preserve">индекс физического объема, </w:t>
      </w:r>
      <w:r w:rsidRPr="004D1E0C">
        <w:rPr>
          <w:bCs/>
          <w:sz w:val="28"/>
          <w:szCs w:val="28"/>
        </w:rPr>
        <w:t>который определяется путем сопоста</w:t>
      </w:r>
      <w:r w:rsidRPr="004D1E0C">
        <w:rPr>
          <w:bCs/>
          <w:sz w:val="28"/>
          <w:szCs w:val="28"/>
        </w:rPr>
        <w:t>в</w:t>
      </w:r>
      <w:r w:rsidRPr="004D1E0C">
        <w:rPr>
          <w:bCs/>
          <w:sz w:val="28"/>
          <w:szCs w:val="28"/>
        </w:rPr>
        <w:t>ления величины оборота в сравниваемых периодах в сопоставимых ценах</w:t>
      </w:r>
      <w:r w:rsidRPr="004D1E0C">
        <w:rPr>
          <w:sz w:val="28"/>
          <w:szCs w:val="28"/>
        </w:rPr>
        <w:t>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>Объем платных услуг населению</w:t>
      </w:r>
      <w:r w:rsidRPr="004D1E0C">
        <w:rPr>
          <w:sz w:val="28"/>
          <w:szCs w:val="28"/>
        </w:rPr>
        <w:t xml:space="preserve"> отражает объем потребления гражд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номики населению Российской Федерации, а также гражданам других гос</w:t>
      </w:r>
      <w:r w:rsidRPr="004D1E0C">
        <w:rPr>
          <w:sz w:val="28"/>
          <w:szCs w:val="28"/>
        </w:rPr>
        <w:t>у</w:t>
      </w:r>
      <w:r w:rsidRPr="004D1E0C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4D1E0C">
        <w:rPr>
          <w:sz w:val="28"/>
          <w:szCs w:val="28"/>
        </w:rPr>
        <w:t>с</w:t>
      </w:r>
      <w:r w:rsidRPr="004D1E0C">
        <w:rPr>
          <w:sz w:val="28"/>
          <w:szCs w:val="28"/>
        </w:rPr>
        <w:t xml:space="preserve">сийской Федерации. </w:t>
      </w:r>
      <w:r w:rsidRPr="004D1E0C">
        <w:rPr>
          <w:sz w:val="28"/>
        </w:rPr>
        <w:t>Производителями услуг выступают исключительно рез</w:t>
      </w:r>
      <w:r w:rsidRPr="004D1E0C">
        <w:rPr>
          <w:sz w:val="28"/>
        </w:rPr>
        <w:t>и</w:t>
      </w:r>
      <w:r w:rsidRPr="004D1E0C">
        <w:rPr>
          <w:sz w:val="28"/>
        </w:rPr>
        <w:t>денты российской экономики (юридические лица всех форм собственности, ф</w:t>
      </w:r>
      <w:r w:rsidRPr="004D1E0C">
        <w:rPr>
          <w:sz w:val="28"/>
        </w:rPr>
        <w:t>и</w:t>
      </w:r>
      <w:r w:rsidRPr="004D1E0C">
        <w:rPr>
          <w:sz w:val="28"/>
        </w:rPr>
        <w:t>зические лица, осуществляющие предпринимательскую деятельность без обр</w:t>
      </w:r>
      <w:r w:rsidRPr="004D1E0C">
        <w:rPr>
          <w:sz w:val="28"/>
        </w:rPr>
        <w:t>а</w:t>
      </w:r>
      <w:r w:rsidRPr="004D1E0C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Cs w:val="24"/>
        </w:rPr>
      </w:pPr>
      <w:r w:rsidRPr="004D1E0C">
        <w:rPr>
          <w:sz w:val="28"/>
          <w:szCs w:val="28"/>
        </w:rPr>
        <w:t xml:space="preserve">Этот показатель формируется </w:t>
      </w:r>
      <w:r w:rsidRPr="004D1E0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D1E0C">
        <w:rPr>
          <w:sz w:val="28"/>
          <w:szCs w:val="28"/>
        </w:rPr>
        <w:t>методологией формиров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 xml:space="preserve">лению </w:t>
      </w:r>
      <w:r w:rsidRPr="004D1E0C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4D1E0C">
        <w:rPr>
          <w:sz w:val="28"/>
          <w:szCs w:val="28"/>
        </w:rPr>
        <w:t>.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sz w:val="28"/>
          <w:szCs w:val="20"/>
        </w:rPr>
      </w:pPr>
      <w:r w:rsidRPr="004D1E0C">
        <w:rPr>
          <w:b/>
          <w:sz w:val="28"/>
          <w:szCs w:val="20"/>
        </w:rPr>
        <w:t>Оборот оптовой торговли</w:t>
      </w:r>
      <w:r w:rsidRPr="004D1E0C">
        <w:rPr>
          <w:sz w:val="28"/>
          <w:szCs w:val="20"/>
        </w:rPr>
        <w:t xml:space="preserve"> – стоимость отгруженных товаров, приобр</w:t>
      </w:r>
      <w:r w:rsidRPr="004D1E0C">
        <w:rPr>
          <w:sz w:val="28"/>
          <w:szCs w:val="20"/>
        </w:rPr>
        <w:t>е</w:t>
      </w:r>
      <w:r w:rsidRPr="004D1E0C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4D1E0C">
        <w:rPr>
          <w:sz w:val="28"/>
          <w:szCs w:val="20"/>
        </w:rPr>
        <w:t>и</w:t>
      </w:r>
      <w:r w:rsidRPr="004D1E0C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4D1E0C">
        <w:rPr>
          <w:sz w:val="28"/>
          <w:szCs w:val="20"/>
        </w:rPr>
        <w:t>а</w:t>
      </w:r>
      <w:r w:rsidRPr="004D1E0C">
        <w:rPr>
          <w:sz w:val="28"/>
          <w:szCs w:val="20"/>
        </w:rPr>
        <w:t xml:space="preserve">ботки или дальнейшей продажи). 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sz w:val="20"/>
          <w:szCs w:val="20"/>
        </w:rPr>
      </w:pPr>
      <w:r w:rsidRPr="004D1E0C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4D1E0C">
        <w:rPr>
          <w:sz w:val="28"/>
          <w:szCs w:val="20"/>
        </w:rPr>
        <w:t>с</w:t>
      </w:r>
      <w:r w:rsidRPr="004D1E0C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sz w:val="28"/>
          <w:szCs w:val="20"/>
        </w:rPr>
      </w:pPr>
      <w:r w:rsidRPr="004D1E0C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4D1E0C">
        <w:rPr>
          <w:sz w:val="28"/>
          <w:szCs w:val="20"/>
        </w:rPr>
        <w:t>е</w:t>
      </w:r>
      <w:r w:rsidRPr="004D1E0C">
        <w:rPr>
          <w:sz w:val="28"/>
          <w:szCs w:val="20"/>
        </w:rPr>
        <w:t xml:space="preserve">рез агентов, кроме торговли автотранспортными средствами и мотоциклами» и </w:t>
      </w:r>
      <w:r w:rsidRPr="004D1E0C">
        <w:rPr>
          <w:sz w:val="28"/>
          <w:szCs w:val="20"/>
        </w:rPr>
        <w:lastRenderedPageBreak/>
        <w:t>по организациям других видов деятельности, осуществляющих оптовую то</w:t>
      </w:r>
      <w:r w:rsidRPr="004D1E0C">
        <w:rPr>
          <w:sz w:val="28"/>
          <w:szCs w:val="20"/>
        </w:rPr>
        <w:t>р</w:t>
      </w:r>
      <w:r w:rsidRPr="004D1E0C">
        <w:rPr>
          <w:sz w:val="28"/>
          <w:szCs w:val="20"/>
        </w:rPr>
        <w:t>говлю.</w:t>
      </w:r>
    </w:p>
    <w:p w:rsidR="00C73ABC" w:rsidRPr="004921CB" w:rsidRDefault="00C73ABC" w:rsidP="004921CB">
      <w:pPr>
        <w:pStyle w:val="af4"/>
        <w:spacing w:before="0" w:beforeAutospacing="0" w:after="0" w:afterAutospacing="0" w:line="233" w:lineRule="auto"/>
        <w:ind w:firstLine="709"/>
        <w:contextualSpacing/>
        <w:jc w:val="both"/>
        <w:rPr>
          <w:bCs/>
          <w:spacing w:val="-4"/>
          <w:sz w:val="28"/>
          <w:szCs w:val="28"/>
        </w:rPr>
      </w:pPr>
      <w:proofErr w:type="gramStart"/>
      <w:r w:rsidRPr="004921CB">
        <w:rPr>
          <w:bCs/>
          <w:spacing w:val="-4"/>
          <w:sz w:val="28"/>
          <w:szCs w:val="28"/>
        </w:rPr>
        <w:t>Оборот оптовой торговли формируется по данным сплошного федерального статистического наблюдения за организациями (предприятиями), не относящим</w:t>
      </w:r>
      <w:r w:rsidRPr="004921CB">
        <w:rPr>
          <w:bCs/>
          <w:spacing w:val="-4"/>
          <w:sz w:val="28"/>
          <w:szCs w:val="28"/>
        </w:rPr>
        <w:t>и</w:t>
      </w:r>
      <w:r w:rsidRPr="004921CB">
        <w:rPr>
          <w:bCs/>
          <w:spacing w:val="-4"/>
          <w:sz w:val="28"/>
          <w:szCs w:val="28"/>
        </w:rPr>
        <w:t xml:space="preserve">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4921CB">
        <w:rPr>
          <w:bCs/>
          <w:spacing w:val="-4"/>
          <w:sz w:val="28"/>
          <w:szCs w:val="28"/>
        </w:rPr>
        <w:t>микропредприятий</w:t>
      </w:r>
      <w:proofErr w:type="spellEnd"/>
      <w:r w:rsidRPr="004921CB">
        <w:rPr>
          <w:bCs/>
          <w:spacing w:val="-4"/>
          <w:sz w:val="28"/>
          <w:szCs w:val="28"/>
        </w:rPr>
        <w:t xml:space="preserve">), которые проводятся с месячной периодичностью, ежеквартальных выборочных обследований малых предприятий всех видов деятельности (кроме </w:t>
      </w:r>
      <w:proofErr w:type="spellStart"/>
      <w:r w:rsidRPr="004921CB">
        <w:rPr>
          <w:bCs/>
          <w:spacing w:val="-4"/>
          <w:sz w:val="28"/>
          <w:szCs w:val="28"/>
        </w:rPr>
        <w:t>микропредприятий</w:t>
      </w:r>
      <w:proofErr w:type="spellEnd"/>
      <w:r w:rsidRPr="004921CB">
        <w:rPr>
          <w:bCs/>
          <w:spacing w:val="-4"/>
          <w:sz w:val="28"/>
          <w:szCs w:val="28"/>
        </w:rPr>
        <w:t>), а также еж</w:t>
      </w:r>
      <w:r w:rsidRPr="004921CB">
        <w:rPr>
          <w:bCs/>
          <w:spacing w:val="-4"/>
          <w:sz w:val="28"/>
          <w:szCs w:val="28"/>
        </w:rPr>
        <w:t>е</w:t>
      </w:r>
      <w:r w:rsidRPr="004921CB">
        <w:rPr>
          <w:bCs/>
          <w:spacing w:val="-4"/>
          <w:sz w:val="28"/>
          <w:szCs w:val="28"/>
        </w:rPr>
        <w:t xml:space="preserve">годных выборочных обследований </w:t>
      </w:r>
      <w:proofErr w:type="spellStart"/>
      <w:r w:rsidRPr="004921CB">
        <w:rPr>
          <w:bCs/>
          <w:spacing w:val="-4"/>
          <w:sz w:val="28"/>
          <w:szCs w:val="28"/>
        </w:rPr>
        <w:t>микропредприятий</w:t>
      </w:r>
      <w:proofErr w:type="spellEnd"/>
      <w:r w:rsidRPr="004921CB">
        <w:rPr>
          <w:bCs/>
          <w:spacing w:val="-4"/>
          <w:sz w:val="28"/>
          <w:szCs w:val="28"/>
        </w:rPr>
        <w:t xml:space="preserve"> и индивидуальных пре</w:t>
      </w:r>
      <w:r w:rsidRPr="004921CB">
        <w:rPr>
          <w:bCs/>
          <w:spacing w:val="-4"/>
          <w:sz w:val="28"/>
          <w:szCs w:val="28"/>
        </w:rPr>
        <w:t>д</w:t>
      </w:r>
      <w:r w:rsidRPr="004921CB">
        <w:rPr>
          <w:bCs/>
          <w:spacing w:val="-4"/>
          <w:sz w:val="28"/>
          <w:szCs w:val="28"/>
        </w:rPr>
        <w:t>принимателей с распространением полученных по выборочным обследованиям данных на генеральную</w:t>
      </w:r>
      <w:proofErr w:type="gramEnd"/>
      <w:r w:rsidRPr="004921CB">
        <w:rPr>
          <w:bCs/>
          <w:spacing w:val="-4"/>
          <w:sz w:val="28"/>
          <w:szCs w:val="28"/>
        </w:rPr>
        <w:t xml:space="preserve"> совокупность объектов наблюдения.</w:t>
      </w:r>
      <w:r w:rsidRPr="004921CB">
        <w:rPr>
          <w:spacing w:val="-4"/>
          <w:sz w:val="28"/>
        </w:rPr>
        <w:t xml:space="preserve"> 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sz w:val="28"/>
          <w:szCs w:val="20"/>
        </w:rPr>
      </w:pPr>
      <w:r w:rsidRPr="004D1E0C">
        <w:rPr>
          <w:sz w:val="28"/>
          <w:szCs w:val="20"/>
        </w:rPr>
        <w:t>Кроме того, в соответствии с требованиями системы национальных сч</w:t>
      </w:r>
      <w:r w:rsidRPr="004D1E0C">
        <w:rPr>
          <w:sz w:val="28"/>
          <w:szCs w:val="20"/>
        </w:rPr>
        <w:t>е</w:t>
      </w:r>
      <w:r w:rsidRPr="004D1E0C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sz w:val="28"/>
          <w:szCs w:val="20"/>
        </w:rPr>
      </w:pPr>
      <w:r w:rsidRPr="004D1E0C">
        <w:rPr>
          <w:sz w:val="28"/>
          <w:szCs w:val="20"/>
        </w:rPr>
        <w:t>Объемы оборота оптовой торговли ежеквартально уточняются по резул</w:t>
      </w:r>
      <w:r w:rsidRPr="004D1E0C">
        <w:rPr>
          <w:sz w:val="28"/>
          <w:szCs w:val="20"/>
        </w:rPr>
        <w:t>ь</w:t>
      </w:r>
      <w:r w:rsidRPr="004D1E0C">
        <w:rPr>
          <w:sz w:val="28"/>
          <w:szCs w:val="20"/>
        </w:rPr>
        <w:t>татам выборочного обследования малых организаций.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b/>
          <w:sz w:val="28"/>
          <w:szCs w:val="28"/>
        </w:rPr>
        <w:t>Статистический регистр Росстата</w:t>
      </w:r>
      <w:r w:rsidR="004B6BD2">
        <w:rPr>
          <w:b/>
          <w:sz w:val="28"/>
          <w:szCs w:val="28"/>
        </w:rPr>
        <w:t xml:space="preserve"> </w:t>
      </w:r>
      <w:r w:rsidRPr="004D1E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представляет собой генеральную </w:t>
      </w:r>
      <w:r w:rsidRPr="004D1E0C">
        <w:rPr>
          <w:sz w:val="28"/>
          <w:szCs w:val="28"/>
        </w:rPr>
        <w:t>совокупность объектов федерального статистического наблюдения, в которую включены юридические лица и индивидуаль</w:t>
      </w:r>
      <w:r>
        <w:rPr>
          <w:sz w:val="28"/>
          <w:szCs w:val="28"/>
        </w:rPr>
        <w:t xml:space="preserve">ные предприниматели, прошедшие </w:t>
      </w:r>
      <w:r w:rsidRPr="004D1E0C">
        <w:rPr>
          <w:sz w:val="28"/>
          <w:szCs w:val="28"/>
        </w:rPr>
        <w:t>государственную регистрацию на территории Российской Федерации, орган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 xml:space="preserve">ческого наблюдения. </w:t>
      </w:r>
      <w:proofErr w:type="gramEnd"/>
    </w:p>
    <w:p w:rsidR="00C73ABC" w:rsidRPr="004D1E0C" w:rsidRDefault="00C73ABC" w:rsidP="004921C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4D1E0C">
        <w:rPr>
          <w:b/>
          <w:sz w:val="28"/>
          <w:szCs w:val="28"/>
        </w:rPr>
        <w:t>Юридическое лицо</w:t>
      </w:r>
      <w:r w:rsidRPr="004D1E0C">
        <w:rPr>
          <w:sz w:val="28"/>
          <w:szCs w:val="28"/>
        </w:rPr>
        <w:t xml:space="preserve"> – </w:t>
      </w:r>
      <w:r w:rsidRPr="004D1E0C">
        <w:rPr>
          <w:rFonts w:eastAsia="Calibri"/>
          <w:bCs/>
          <w:sz w:val="28"/>
          <w:szCs w:val="28"/>
        </w:rPr>
        <w:t>организац</w:t>
      </w:r>
      <w:r>
        <w:rPr>
          <w:rFonts w:eastAsia="Calibri"/>
          <w:bCs/>
          <w:sz w:val="28"/>
          <w:szCs w:val="28"/>
        </w:rPr>
        <w:t xml:space="preserve">ия, которая имеет обособленное </w:t>
      </w:r>
      <w:r w:rsidRPr="004D1E0C">
        <w:rPr>
          <w:rFonts w:eastAsia="Calibri"/>
          <w:bCs/>
          <w:sz w:val="28"/>
          <w:szCs w:val="28"/>
        </w:rPr>
        <w:t>имущ</w:t>
      </w:r>
      <w:r w:rsidRPr="004D1E0C">
        <w:rPr>
          <w:rFonts w:eastAsia="Calibri"/>
          <w:bCs/>
          <w:sz w:val="28"/>
          <w:szCs w:val="28"/>
        </w:rPr>
        <w:t>е</w:t>
      </w:r>
      <w:r w:rsidRPr="004D1E0C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4D1E0C">
        <w:rPr>
          <w:rFonts w:eastAsia="Calibri"/>
          <w:bCs/>
          <w:sz w:val="28"/>
          <w:szCs w:val="28"/>
        </w:rPr>
        <w:t>е</w:t>
      </w:r>
      <w:r w:rsidRPr="004D1E0C">
        <w:rPr>
          <w:rFonts w:eastAsia="Calibri"/>
          <w:bCs/>
          <w:sz w:val="28"/>
          <w:szCs w:val="28"/>
        </w:rPr>
        <w:t>тать и осуществлять граждан</w:t>
      </w:r>
      <w:r>
        <w:rPr>
          <w:rFonts w:eastAsia="Calibri"/>
          <w:bCs/>
          <w:sz w:val="28"/>
          <w:szCs w:val="28"/>
        </w:rPr>
        <w:t xml:space="preserve">ские права и </w:t>
      </w:r>
      <w:proofErr w:type="gramStart"/>
      <w:r>
        <w:rPr>
          <w:rFonts w:eastAsia="Calibri"/>
          <w:bCs/>
          <w:sz w:val="28"/>
          <w:szCs w:val="28"/>
        </w:rPr>
        <w:t xml:space="preserve">нести гражданские </w:t>
      </w:r>
      <w:r w:rsidRPr="004D1E0C">
        <w:rPr>
          <w:rFonts w:eastAsia="Calibri"/>
          <w:bCs/>
          <w:sz w:val="28"/>
          <w:szCs w:val="28"/>
        </w:rPr>
        <w:t>обязанности</w:t>
      </w:r>
      <w:proofErr w:type="gramEnd"/>
      <w:r w:rsidRPr="004D1E0C">
        <w:rPr>
          <w:rFonts w:eastAsia="Calibri"/>
          <w:bCs/>
          <w:sz w:val="28"/>
          <w:szCs w:val="28"/>
        </w:rPr>
        <w:t>, быть истцом и ответчиком в суде</w:t>
      </w:r>
      <w:r w:rsidRPr="004D1E0C">
        <w:rPr>
          <w:sz w:val="28"/>
          <w:szCs w:val="28"/>
        </w:rPr>
        <w:t>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D1E0C">
        <w:rPr>
          <w:b/>
          <w:sz w:val="28"/>
          <w:szCs w:val="28"/>
        </w:rPr>
        <w:t>Экономическаядеятельность</w:t>
      </w:r>
      <w:proofErr w:type="spellEnd"/>
      <w:r w:rsidRPr="004D1E0C">
        <w:rPr>
          <w:b/>
          <w:sz w:val="28"/>
          <w:szCs w:val="28"/>
        </w:rPr>
        <w:t xml:space="preserve"> </w:t>
      </w:r>
      <w:r w:rsidRPr="004D1E0C">
        <w:rPr>
          <w:sz w:val="28"/>
          <w:szCs w:val="28"/>
        </w:rPr>
        <w:t>имеет место тогда, когда ресурсы (обор</w:t>
      </w:r>
      <w:r w:rsidRPr="004D1E0C">
        <w:rPr>
          <w:sz w:val="28"/>
          <w:szCs w:val="28"/>
        </w:rPr>
        <w:t>у</w:t>
      </w:r>
      <w:r w:rsidRPr="004D1E0C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4D1E0C">
        <w:rPr>
          <w:sz w:val="28"/>
          <w:szCs w:val="28"/>
        </w:rPr>
        <w:t>н</w:t>
      </w:r>
      <w:r>
        <w:rPr>
          <w:sz w:val="28"/>
          <w:szCs w:val="28"/>
        </w:rPr>
        <w:t xml:space="preserve">ные </w:t>
      </w:r>
      <w:r w:rsidRPr="004D1E0C">
        <w:rPr>
          <w:sz w:val="28"/>
          <w:szCs w:val="28"/>
        </w:rPr>
        <w:t>ресурсы) объединяются в производственный процесс, имеющий целью производство продукции (оказание услуг).</w:t>
      </w:r>
      <w:proofErr w:type="gramEnd"/>
      <w:r w:rsidRPr="004D1E0C">
        <w:rPr>
          <w:sz w:val="28"/>
          <w:szCs w:val="28"/>
        </w:rPr>
        <w:t xml:space="preserve"> Экономическая деятельность хара</w:t>
      </w:r>
      <w:r w:rsidRPr="004D1E0C">
        <w:rPr>
          <w:sz w:val="28"/>
          <w:szCs w:val="28"/>
        </w:rPr>
        <w:t>к</w:t>
      </w:r>
      <w:r w:rsidRPr="004D1E0C">
        <w:rPr>
          <w:sz w:val="28"/>
          <w:szCs w:val="28"/>
        </w:rPr>
        <w:t>теризу</w:t>
      </w:r>
      <w:r>
        <w:rPr>
          <w:sz w:val="28"/>
          <w:szCs w:val="28"/>
        </w:rPr>
        <w:t xml:space="preserve">ется </w:t>
      </w:r>
      <w:r w:rsidRPr="004D1E0C">
        <w:rPr>
          <w:sz w:val="28"/>
          <w:szCs w:val="28"/>
        </w:rPr>
        <w:t>затратами на производство, процессом про</w:t>
      </w:r>
      <w:r>
        <w:rPr>
          <w:sz w:val="28"/>
          <w:szCs w:val="28"/>
        </w:rPr>
        <w:t xml:space="preserve">изводства и выпуском продукции </w:t>
      </w:r>
      <w:r w:rsidRPr="004D1E0C">
        <w:rPr>
          <w:sz w:val="28"/>
          <w:szCs w:val="28"/>
        </w:rPr>
        <w:t>(оказанием услуг).</w:t>
      </w:r>
    </w:p>
    <w:p w:rsidR="00C73ABC" w:rsidRPr="004D1E0C" w:rsidRDefault="00C73ABC" w:rsidP="004921CB">
      <w:pPr>
        <w:spacing w:line="233" w:lineRule="auto"/>
        <w:ind w:firstLine="709"/>
        <w:jc w:val="both"/>
      </w:pPr>
      <w:r w:rsidRPr="004D1E0C">
        <w:rPr>
          <w:sz w:val="28"/>
          <w:szCs w:val="28"/>
        </w:rPr>
        <w:t xml:space="preserve">Распределение </w:t>
      </w:r>
      <w:proofErr w:type="gramStart"/>
      <w:r w:rsidRPr="004D1E0C">
        <w:rPr>
          <w:sz w:val="28"/>
          <w:szCs w:val="28"/>
        </w:rPr>
        <w:t>учтенных</w:t>
      </w:r>
      <w:proofErr w:type="gramEnd"/>
      <w:r w:rsidRPr="004D1E0C">
        <w:rPr>
          <w:sz w:val="28"/>
          <w:szCs w:val="28"/>
        </w:rPr>
        <w:t xml:space="preserve"> в Статистическом регистре Росстата осущест</w:t>
      </w:r>
      <w:r w:rsidRPr="004D1E0C">
        <w:rPr>
          <w:sz w:val="28"/>
          <w:szCs w:val="28"/>
        </w:rPr>
        <w:t>в</w:t>
      </w:r>
      <w:r w:rsidRPr="004D1E0C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зяйствующим субъектом при обращении в регистрирующий орган.</w:t>
      </w:r>
    </w:p>
    <w:p w:rsidR="00C73ABC" w:rsidRPr="004D1E0C" w:rsidRDefault="00C73ABC" w:rsidP="004921CB">
      <w:pPr>
        <w:tabs>
          <w:tab w:val="left" w:pos="9498"/>
        </w:tabs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 xml:space="preserve">Индекс потребительских цен на товары и услуги </w:t>
      </w:r>
      <w:r w:rsidRPr="004D1E0C">
        <w:rPr>
          <w:sz w:val="28"/>
        </w:rPr>
        <w:t>характеризует изм</w:t>
      </w:r>
      <w:r w:rsidRPr="004D1E0C">
        <w:rPr>
          <w:sz w:val="28"/>
        </w:rPr>
        <w:t>е</w:t>
      </w:r>
      <w:r w:rsidRPr="004D1E0C">
        <w:rPr>
          <w:sz w:val="28"/>
        </w:rPr>
        <w:t>нение во времени общего уровня цен на товары и услуги, приобретаемые нас</w:t>
      </w:r>
      <w:r w:rsidRPr="004D1E0C">
        <w:rPr>
          <w:sz w:val="28"/>
        </w:rPr>
        <w:t>е</w:t>
      </w:r>
      <w:r w:rsidRPr="004D1E0C">
        <w:rPr>
          <w:sz w:val="28"/>
        </w:rPr>
        <w:t>лением для непроизводственного потребления. Он измеряет отношение сто</w:t>
      </w:r>
      <w:r w:rsidRPr="004D1E0C">
        <w:rPr>
          <w:sz w:val="28"/>
        </w:rPr>
        <w:t>и</w:t>
      </w:r>
      <w:r w:rsidRPr="004D1E0C">
        <w:rPr>
          <w:sz w:val="28"/>
        </w:rPr>
        <w:t>мости фиксированного набора товаров и услуг в текущем периоде к его сто</w:t>
      </w:r>
      <w:r w:rsidRPr="004D1E0C">
        <w:rPr>
          <w:sz w:val="28"/>
        </w:rPr>
        <w:t>и</w:t>
      </w:r>
      <w:r w:rsidRPr="004D1E0C">
        <w:rPr>
          <w:sz w:val="28"/>
        </w:rPr>
        <w:t>мости в базисном периоде.</w:t>
      </w:r>
    </w:p>
    <w:p w:rsidR="00C73ABC" w:rsidRPr="004D1E0C" w:rsidRDefault="00C73ABC" w:rsidP="004921CB">
      <w:pPr>
        <w:tabs>
          <w:tab w:val="left" w:pos="9498"/>
        </w:tabs>
        <w:spacing w:line="233" w:lineRule="auto"/>
        <w:ind w:firstLine="709"/>
        <w:jc w:val="both"/>
        <w:rPr>
          <w:sz w:val="28"/>
        </w:rPr>
      </w:pPr>
      <w:r w:rsidRPr="004D1E0C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4D1E0C">
        <w:rPr>
          <w:sz w:val="28"/>
        </w:rPr>
        <w:t>и</w:t>
      </w:r>
      <w:r w:rsidRPr="004D1E0C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4D1E0C">
        <w:rPr>
          <w:sz w:val="28"/>
        </w:rPr>
        <w:t>а</w:t>
      </w:r>
      <w:r w:rsidRPr="004D1E0C">
        <w:rPr>
          <w:sz w:val="28"/>
        </w:rPr>
        <w:t>блюдения за ценами, репрезентативно включено 506 товаров (услуг) - предст</w:t>
      </w:r>
      <w:r w:rsidRPr="004D1E0C">
        <w:rPr>
          <w:sz w:val="28"/>
        </w:rPr>
        <w:t>а</w:t>
      </w:r>
      <w:r w:rsidRPr="004D1E0C">
        <w:rPr>
          <w:sz w:val="28"/>
        </w:rPr>
        <w:lastRenderedPageBreak/>
        <w:t>вителей. Отбор товаров и услуг произведен с учетом их относительной важн</w:t>
      </w:r>
      <w:r w:rsidRPr="004D1E0C">
        <w:rPr>
          <w:sz w:val="28"/>
        </w:rPr>
        <w:t>о</w:t>
      </w:r>
      <w:r w:rsidRPr="004D1E0C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C73ABC" w:rsidRPr="004D1E0C" w:rsidRDefault="00C73ABC" w:rsidP="004921CB">
      <w:pPr>
        <w:tabs>
          <w:tab w:val="left" w:pos="9498"/>
        </w:tabs>
        <w:spacing w:line="233" w:lineRule="auto"/>
        <w:ind w:firstLine="709"/>
        <w:contextualSpacing/>
        <w:jc w:val="both"/>
        <w:rPr>
          <w:sz w:val="28"/>
        </w:rPr>
      </w:pPr>
      <w:r w:rsidRPr="004D1E0C">
        <w:rPr>
          <w:b/>
          <w:sz w:val="28"/>
        </w:rPr>
        <w:t>Стоимость фиксированного набора потребительских товаров и услуг</w:t>
      </w:r>
      <w:r w:rsidRPr="004D1E0C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4D1E0C">
        <w:rPr>
          <w:sz w:val="28"/>
        </w:rPr>
        <w:t>ии и ее</w:t>
      </w:r>
      <w:proofErr w:type="gramEnd"/>
      <w:r w:rsidRPr="004D1E0C">
        <w:rPr>
          <w:sz w:val="28"/>
        </w:rPr>
        <w:t xml:space="preserve"> субъектам. </w:t>
      </w:r>
      <w:r w:rsidRPr="004D1E0C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4D1E0C">
        <w:rPr>
          <w:sz w:val="28"/>
        </w:rPr>
        <w:t>В состав набора включены 83 наименования товаров и у</w:t>
      </w:r>
      <w:r w:rsidRPr="004D1E0C">
        <w:rPr>
          <w:sz w:val="28"/>
        </w:rPr>
        <w:t>с</w:t>
      </w:r>
      <w:r w:rsidRPr="004D1E0C">
        <w:rPr>
          <w:sz w:val="28"/>
        </w:rPr>
        <w:t>луг, в том числе 30 видов продовольственных товаров, 41 вид непродовольс</w:t>
      </w:r>
      <w:r w:rsidRPr="004D1E0C">
        <w:rPr>
          <w:sz w:val="28"/>
        </w:rPr>
        <w:t>т</w:t>
      </w:r>
      <w:r w:rsidRPr="004D1E0C">
        <w:rPr>
          <w:sz w:val="28"/>
        </w:rPr>
        <w:t>венных товаров и 12 видов услуг. Данные о стоимости набора приведены в ра</w:t>
      </w:r>
      <w:r w:rsidRPr="004D1E0C">
        <w:rPr>
          <w:sz w:val="28"/>
        </w:rPr>
        <w:t>с</w:t>
      </w:r>
      <w:r w:rsidRPr="004D1E0C">
        <w:rPr>
          <w:sz w:val="28"/>
        </w:rPr>
        <w:t>чете на одного человека в месяц.</w:t>
      </w:r>
    </w:p>
    <w:p w:rsidR="00C73ABC" w:rsidRPr="004D1E0C" w:rsidRDefault="00C73ABC" w:rsidP="004921CB">
      <w:pPr>
        <w:tabs>
          <w:tab w:val="left" w:pos="9498"/>
        </w:tabs>
        <w:spacing w:line="233" w:lineRule="auto"/>
        <w:ind w:firstLine="709"/>
        <w:contextualSpacing/>
        <w:jc w:val="both"/>
        <w:rPr>
          <w:sz w:val="28"/>
        </w:rPr>
      </w:pPr>
      <w:r w:rsidRPr="004D1E0C">
        <w:rPr>
          <w:b/>
          <w:sz w:val="28"/>
        </w:rPr>
        <w:t>Стоимость условного (минимального) набора продуктов питания</w:t>
      </w:r>
      <w:r w:rsidRPr="004D1E0C">
        <w:rPr>
          <w:sz w:val="28"/>
        </w:rPr>
        <w:t xml:space="preserve"> 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4D1E0C">
        <w:rPr>
          <w:sz w:val="28"/>
          <w:szCs w:val="28"/>
        </w:rPr>
        <w:t>с</w:t>
      </w:r>
      <w:r w:rsidRPr="004D1E0C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4D1E0C">
        <w:rPr>
          <w:sz w:val="28"/>
          <w:szCs w:val="28"/>
        </w:rPr>
        <w:t>ю</w:t>
      </w:r>
      <w:r w:rsidRPr="004D1E0C">
        <w:rPr>
          <w:sz w:val="28"/>
          <w:szCs w:val="28"/>
        </w:rPr>
        <w:t xml:space="preserve">чено 33 наименования продовольственных товаров. </w:t>
      </w:r>
      <w:r w:rsidRPr="004D1E0C">
        <w:rPr>
          <w:sz w:val="28"/>
        </w:rPr>
        <w:t>Данные о стоимости набора приведены в расчете на одного человека в месяц.</w:t>
      </w:r>
    </w:p>
    <w:p w:rsidR="00C73ABC" w:rsidRPr="004D1E0C" w:rsidRDefault="00C73ABC" w:rsidP="004921CB">
      <w:pPr>
        <w:tabs>
          <w:tab w:val="left" w:pos="9498"/>
        </w:tabs>
        <w:spacing w:line="233" w:lineRule="auto"/>
        <w:ind w:firstLine="709"/>
        <w:jc w:val="both"/>
        <w:rPr>
          <w:sz w:val="28"/>
        </w:rPr>
      </w:pPr>
      <w:proofErr w:type="gramStart"/>
      <w:r w:rsidRPr="004D1E0C">
        <w:rPr>
          <w:b/>
          <w:sz w:val="28"/>
        </w:rPr>
        <w:t xml:space="preserve">Базовый индекс потребительских цен (БИПЦ) </w:t>
      </w:r>
      <w:r w:rsidRPr="004D1E0C">
        <w:rPr>
          <w:sz w:val="28"/>
        </w:rPr>
        <w:t>рассчитывается на о</w:t>
      </w:r>
      <w:r w:rsidRPr="004D1E0C">
        <w:rPr>
          <w:sz w:val="28"/>
        </w:rPr>
        <w:t>с</w:t>
      </w:r>
      <w:r w:rsidRPr="004D1E0C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4D1E0C">
        <w:rPr>
          <w:sz w:val="28"/>
        </w:rPr>
        <w:t>т</w:t>
      </w:r>
      <w:r w:rsidRPr="004D1E0C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C73ABC" w:rsidRPr="004D1E0C" w:rsidRDefault="00C73ABC" w:rsidP="004921CB">
      <w:pPr>
        <w:tabs>
          <w:tab w:val="left" w:pos="9498"/>
        </w:tabs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Индекс цен производителей промышленных товаров</w:t>
      </w:r>
      <w:r w:rsidRPr="004D1E0C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4D1E0C">
        <w:rPr>
          <w:sz w:val="28"/>
        </w:rPr>
        <w:t>о</w:t>
      </w:r>
      <w:r w:rsidRPr="004D1E0C">
        <w:rPr>
          <w:sz w:val="28"/>
        </w:rPr>
        <w:t>вых организациях. Цены производителей представляют собой фактически сл</w:t>
      </w:r>
      <w:r w:rsidRPr="004D1E0C">
        <w:rPr>
          <w:sz w:val="28"/>
        </w:rPr>
        <w:t>о</w:t>
      </w:r>
      <w:r w:rsidRPr="004D1E0C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4D1E0C">
        <w:rPr>
          <w:sz w:val="28"/>
        </w:rPr>
        <w:t>внутриросси</w:t>
      </w:r>
      <w:r w:rsidRPr="004D1E0C">
        <w:rPr>
          <w:sz w:val="28"/>
        </w:rPr>
        <w:t>й</w:t>
      </w:r>
      <w:r w:rsidRPr="004D1E0C">
        <w:rPr>
          <w:sz w:val="28"/>
        </w:rPr>
        <w:t>ский</w:t>
      </w:r>
      <w:proofErr w:type="spellEnd"/>
      <w:r w:rsidRPr="004D1E0C">
        <w:rPr>
          <w:sz w:val="28"/>
        </w:rPr>
        <w:t xml:space="preserve"> рынок и на экспорт (без косвенных товарных налогов – налога на доба</w:t>
      </w:r>
      <w:r w:rsidRPr="004D1E0C">
        <w:rPr>
          <w:sz w:val="28"/>
        </w:rPr>
        <w:t>в</w:t>
      </w:r>
      <w:r w:rsidRPr="004D1E0C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C73ABC" w:rsidRPr="004D1E0C" w:rsidRDefault="00C73ABC" w:rsidP="004921CB">
      <w:pPr>
        <w:tabs>
          <w:tab w:val="left" w:pos="9498"/>
        </w:tabs>
        <w:spacing w:line="233" w:lineRule="auto"/>
        <w:ind w:firstLine="709"/>
        <w:jc w:val="both"/>
        <w:rPr>
          <w:sz w:val="28"/>
        </w:rPr>
      </w:pPr>
      <w:r w:rsidRPr="004D1E0C">
        <w:rPr>
          <w:sz w:val="28"/>
        </w:rPr>
        <w:t>Рассчитанные по товарам (услуга</w:t>
      </w:r>
      <w:r>
        <w:rPr>
          <w:sz w:val="28"/>
        </w:rPr>
        <w:t>м</w:t>
      </w:r>
      <w:proofErr w:type="gramStart"/>
      <w:r>
        <w:rPr>
          <w:sz w:val="28"/>
        </w:rPr>
        <w:t>)-</w:t>
      </w:r>
      <w:proofErr w:type="gramEnd"/>
      <w:r w:rsidRPr="004D1E0C">
        <w:rPr>
          <w:sz w:val="28"/>
        </w:rPr>
        <w:t>представителям индексы цен прои</w:t>
      </w:r>
      <w:r w:rsidRPr="004D1E0C">
        <w:rPr>
          <w:sz w:val="28"/>
        </w:rPr>
        <w:t>з</w:t>
      </w:r>
      <w:r w:rsidRPr="004D1E0C">
        <w:rPr>
          <w:sz w:val="28"/>
        </w:rPr>
        <w:t>водителей последовательно агрегируются в индексы цен соответствующих в</w:t>
      </w:r>
      <w:r w:rsidRPr="004D1E0C">
        <w:rPr>
          <w:sz w:val="28"/>
        </w:rPr>
        <w:t>и</w:t>
      </w:r>
      <w:r w:rsidRPr="004D1E0C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4D1E0C">
        <w:rPr>
          <w:sz w:val="28"/>
        </w:rPr>
        <w:t>а</w:t>
      </w:r>
      <w:r w:rsidRPr="004D1E0C">
        <w:rPr>
          <w:sz w:val="28"/>
        </w:rPr>
        <w:t>зисный период.</w:t>
      </w:r>
    </w:p>
    <w:p w:rsidR="00C73ABC" w:rsidRPr="00DE14CF" w:rsidRDefault="00C73ABC" w:rsidP="004921CB">
      <w:pPr>
        <w:tabs>
          <w:tab w:val="left" w:pos="9498"/>
        </w:tabs>
        <w:spacing w:line="233" w:lineRule="auto"/>
        <w:ind w:firstLine="709"/>
        <w:jc w:val="both"/>
        <w:rPr>
          <w:sz w:val="8"/>
          <w:szCs w:val="8"/>
        </w:rPr>
      </w:pPr>
      <w:r w:rsidRPr="004D1E0C">
        <w:rPr>
          <w:b/>
          <w:sz w:val="28"/>
        </w:rPr>
        <w:t>Индекс цен производителей сельскохозяйственной продукции</w:t>
      </w:r>
      <w:r w:rsidRPr="004D1E0C">
        <w:rPr>
          <w:sz w:val="28"/>
        </w:rPr>
        <w:t xml:space="preserve"> исчи</w:t>
      </w:r>
      <w:r w:rsidRPr="004D1E0C">
        <w:rPr>
          <w:sz w:val="28"/>
        </w:rPr>
        <w:t>с</w:t>
      </w:r>
      <w:r w:rsidRPr="004D1E0C">
        <w:rPr>
          <w:sz w:val="28"/>
        </w:rPr>
        <w:t>ляется на основании регистрации в отобранных для наблюдения сельскохозя</w:t>
      </w:r>
      <w:r w:rsidRPr="004D1E0C">
        <w:rPr>
          <w:sz w:val="28"/>
        </w:rPr>
        <w:t>й</w:t>
      </w:r>
      <w:r w:rsidRPr="004D1E0C">
        <w:rPr>
          <w:sz w:val="28"/>
        </w:rPr>
        <w:t>ственных организациях цен на основные виды товаров-представителей, реал</w:t>
      </w:r>
      <w:r w:rsidRPr="004D1E0C">
        <w:rPr>
          <w:sz w:val="28"/>
        </w:rPr>
        <w:t>и</w:t>
      </w:r>
      <w:r w:rsidRPr="004D1E0C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4D1E0C">
        <w:rPr>
          <w:sz w:val="28"/>
        </w:rPr>
        <w:t>к</w:t>
      </w:r>
      <w:r w:rsidRPr="004D1E0C">
        <w:rPr>
          <w:sz w:val="28"/>
        </w:rPr>
        <w:t>турам и т.п. Цены производителей сельскохозяйственной продукции приводя</w:t>
      </w:r>
      <w:r w:rsidRPr="004D1E0C">
        <w:rPr>
          <w:sz w:val="28"/>
        </w:rPr>
        <w:t>т</w:t>
      </w:r>
      <w:r w:rsidRPr="004D1E0C">
        <w:rPr>
          <w:sz w:val="28"/>
        </w:rPr>
        <w:t>ся с учетом надбавок и скидок за качество реализованной продукции без расх</w:t>
      </w:r>
      <w:r w:rsidRPr="004D1E0C">
        <w:rPr>
          <w:sz w:val="28"/>
        </w:rPr>
        <w:t>о</w:t>
      </w:r>
      <w:r w:rsidRPr="004D1E0C">
        <w:rPr>
          <w:sz w:val="28"/>
        </w:rPr>
        <w:lastRenderedPageBreak/>
        <w:t>дов на транспортировку, экспедирование, погрузку и разгрузку продукции, а также налога на добавленную стоимость.</w:t>
      </w:r>
    </w:p>
    <w:p w:rsidR="00C73ABC" w:rsidRPr="004D1E0C" w:rsidRDefault="00C73ABC" w:rsidP="004921CB">
      <w:pPr>
        <w:shd w:val="clear" w:color="auto" w:fill="FFFFFF"/>
        <w:tabs>
          <w:tab w:val="left" w:pos="9498"/>
        </w:tabs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4D1E0C">
        <w:rPr>
          <w:b/>
          <w:bCs/>
          <w:sz w:val="28"/>
          <w:szCs w:val="28"/>
        </w:rPr>
        <w:t>н</w:t>
      </w:r>
      <w:r w:rsidRPr="004D1E0C">
        <w:rPr>
          <w:b/>
          <w:bCs/>
          <w:sz w:val="28"/>
          <w:szCs w:val="28"/>
        </w:rPr>
        <w:t>ного назначения</w:t>
      </w:r>
      <w:r w:rsidRPr="004D1E0C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4D1E0C">
        <w:rPr>
          <w:sz w:val="28"/>
          <w:szCs w:val="28"/>
        </w:rPr>
        <w:t>з</w:t>
      </w:r>
      <w:r w:rsidRPr="004D1E0C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4D1E0C">
        <w:rPr>
          <w:sz w:val="28"/>
          <w:szCs w:val="28"/>
        </w:rPr>
        <w:t>н</w:t>
      </w:r>
      <w:r w:rsidRPr="004D1E0C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C73ABC" w:rsidRPr="004D1E0C" w:rsidRDefault="00C73ABC" w:rsidP="004921CB">
      <w:pPr>
        <w:shd w:val="clear" w:color="auto" w:fill="FFFFFF"/>
        <w:tabs>
          <w:tab w:val="left" w:pos="9498"/>
        </w:tabs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4D1E0C">
        <w:rPr>
          <w:sz w:val="28"/>
          <w:szCs w:val="28"/>
        </w:rPr>
        <w:t>ю</w:t>
      </w:r>
      <w:r w:rsidRPr="004D1E0C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4D1E0C">
        <w:rPr>
          <w:sz w:val="28"/>
          <w:szCs w:val="28"/>
        </w:rPr>
        <w:t>н</w:t>
      </w:r>
      <w:r w:rsidRPr="004D1E0C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ториальных особенностей строительства.</w:t>
      </w:r>
    </w:p>
    <w:p w:rsidR="00C73ABC" w:rsidRPr="004D1E0C" w:rsidRDefault="00C73ABC" w:rsidP="004921CB">
      <w:pPr>
        <w:tabs>
          <w:tab w:val="left" w:pos="9498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4D1E0C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4D1E0C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образным признакам</w:t>
      </w:r>
      <w:proofErr w:type="gramEnd"/>
      <w:r w:rsidRPr="004D1E0C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ни использования его грузоподъемности и др.</w:t>
      </w:r>
    </w:p>
    <w:p w:rsidR="00C73ABC" w:rsidRPr="004D1E0C" w:rsidRDefault="00C73ABC" w:rsidP="004921CB">
      <w:pPr>
        <w:shd w:val="clear" w:color="auto" w:fill="FFFFFF"/>
        <w:tabs>
          <w:tab w:val="left" w:pos="9498"/>
        </w:tabs>
        <w:spacing w:line="233" w:lineRule="auto"/>
        <w:ind w:firstLine="709"/>
        <w:jc w:val="both"/>
        <w:rPr>
          <w:rFonts w:ascii="Arial" w:hAnsi="Arial" w:cs="Arial"/>
          <w:b/>
          <w:sz w:val="28"/>
        </w:rPr>
      </w:pPr>
      <w:r w:rsidRPr="004D1E0C">
        <w:rPr>
          <w:sz w:val="28"/>
          <w:szCs w:val="28"/>
        </w:rPr>
        <w:t>Сводный индекс тарифов на грузовые перевозки всеми видами транспо</w:t>
      </w:r>
      <w:r w:rsidRPr="004D1E0C">
        <w:rPr>
          <w:sz w:val="28"/>
          <w:szCs w:val="28"/>
        </w:rPr>
        <w:t>р</w:t>
      </w:r>
      <w:r w:rsidRPr="004D1E0C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4D1E0C">
        <w:rPr>
          <w:sz w:val="28"/>
          <w:szCs w:val="28"/>
        </w:rPr>
        <w:t>у</w:t>
      </w:r>
      <w:r w:rsidRPr="004D1E0C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4D1E0C">
        <w:rPr>
          <w:sz w:val="28"/>
          <w:szCs w:val="28"/>
        </w:rPr>
        <w:t>услугу-представитель</w:t>
      </w:r>
      <w:proofErr w:type="spellEnd"/>
      <w:proofErr w:type="gramEnd"/>
      <w:r w:rsidRPr="004D1E0C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4D1E0C">
        <w:rPr>
          <w:b/>
          <w:bCs/>
          <w:sz w:val="28"/>
          <w:szCs w:val="28"/>
        </w:rPr>
        <w:t>Кредиторская задолженность</w:t>
      </w:r>
      <w:r w:rsidRPr="004D1E0C">
        <w:rPr>
          <w:sz w:val="28"/>
          <w:szCs w:val="28"/>
        </w:rPr>
        <w:t xml:space="preserve"> – задолженность по расчетам с поставщ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4D1E0C">
        <w:rPr>
          <w:sz w:val="28"/>
          <w:szCs w:val="28"/>
        </w:rPr>
        <w:t>я</w:t>
      </w:r>
      <w:r w:rsidRPr="004D1E0C">
        <w:rPr>
          <w:sz w:val="28"/>
          <w:szCs w:val="28"/>
        </w:rPr>
        <w:t>ми выданными; задолженность по расчетам с дочерними и зависимыми общ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4D1E0C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4D1E0C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4D1E0C">
        <w:rPr>
          <w:sz w:val="28"/>
          <w:szCs w:val="28"/>
        </w:rPr>
        <w:t>д</w:t>
      </w:r>
      <w:r w:rsidRPr="004D1E0C">
        <w:rPr>
          <w:sz w:val="28"/>
          <w:szCs w:val="28"/>
        </w:rPr>
        <w:lastRenderedPageBreak/>
        <w:t>стоящим расчетам по заключенным договорам, а также штрафы, пени и неу</w:t>
      </w:r>
      <w:r w:rsidRPr="004D1E0C">
        <w:rPr>
          <w:sz w:val="28"/>
          <w:szCs w:val="28"/>
        </w:rPr>
        <w:t>с</w:t>
      </w:r>
      <w:r w:rsidRPr="004D1E0C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4D1E0C">
        <w:rPr>
          <w:sz w:val="28"/>
          <w:szCs w:val="28"/>
        </w:rPr>
        <w:t>р</w:t>
      </w:r>
      <w:r w:rsidRPr="004D1E0C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4D1E0C">
        <w:rPr>
          <w:sz w:val="28"/>
          <w:szCs w:val="28"/>
        </w:rPr>
        <w:t>а</w:t>
      </w:r>
      <w:r w:rsidRPr="004D1E0C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4D1E0C">
        <w:rPr>
          <w:sz w:val="28"/>
          <w:szCs w:val="28"/>
        </w:rPr>
        <w:t xml:space="preserve"> в соответствии с договорами.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Просроченная задолженность </w:t>
      </w:r>
      <w:r w:rsidRPr="004D1E0C">
        <w:rPr>
          <w:bCs/>
          <w:sz w:val="28"/>
          <w:szCs w:val="28"/>
        </w:rPr>
        <w:t xml:space="preserve">– </w:t>
      </w:r>
      <w:r w:rsidRPr="004D1E0C">
        <w:rPr>
          <w:sz w:val="28"/>
          <w:szCs w:val="28"/>
        </w:rPr>
        <w:t>задолженность, не погашенная в сроки, установленные договором.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contextualSpacing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4D1E0C">
        <w:rPr>
          <w:rFonts w:ascii="Times New (W1)" w:hAnsi="Times New (W1)"/>
          <w:sz w:val="28"/>
          <w:szCs w:val="28"/>
        </w:rPr>
        <w:t xml:space="preserve"> </w:t>
      </w:r>
      <w:r w:rsidRPr="004D1E0C">
        <w:rPr>
          <w:szCs w:val="28"/>
        </w:rPr>
        <w:t>–</w:t>
      </w:r>
      <w:r w:rsidRPr="004D1E0C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4D1E0C">
        <w:rPr>
          <w:rFonts w:ascii="Times New (W1)" w:hAnsi="Times New (W1)"/>
          <w:sz w:val="28"/>
          <w:szCs w:val="28"/>
        </w:rPr>
        <w:t>я</w:t>
      </w:r>
      <w:r w:rsidRPr="004D1E0C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C73ABC" w:rsidRPr="004D1E0C" w:rsidRDefault="00C73ABC" w:rsidP="004921CB">
      <w:pPr>
        <w:spacing w:line="233" w:lineRule="auto"/>
        <w:ind w:firstLine="709"/>
        <w:contextualSpacing/>
        <w:jc w:val="both"/>
        <w:rPr>
          <w:b/>
          <w:sz w:val="28"/>
          <w:szCs w:val="28"/>
        </w:rPr>
      </w:pPr>
      <w:r w:rsidRPr="004D1E0C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4D1E0C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4D1E0C">
        <w:rPr>
          <w:rFonts w:ascii="Times New (W1)" w:hAnsi="Times New (W1)"/>
          <w:sz w:val="28"/>
          <w:szCs w:val="28"/>
        </w:rPr>
        <w:t>а</w:t>
      </w:r>
      <w:r w:rsidRPr="004D1E0C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4D1E0C">
        <w:rPr>
          <w:b/>
          <w:sz w:val="28"/>
          <w:szCs w:val="28"/>
        </w:rPr>
        <w:t xml:space="preserve"> </w:t>
      </w:r>
    </w:p>
    <w:p w:rsidR="00C73ABC" w:rsidRPr="004D1E0C" w:rsidRDefault="00C73ABC" w:rsidP="004921CB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Среднедушевые денежные доходы</w:t>
      </w:r>
      <w:r w:rsidRPr="004D1E0C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4D1E0C">
        <w:rPr>
          <w:b/>
          <w:sz w:val="28"/>
          <w:szCs w:val="28"/>
        </w:rPr>
        <w:t>т</w:t>
      </w:r>
      <w:r w:rsidRPr="004D1E0C">
        <w:rPr>
          <w:b/>
          <w:sz w:val="28"/>
          <w:szCs w:val="28"/>
        </w:rPr>
        <w:t>ников</w:t>
      </w:r>
      <w:r w:rsidRPr="004D1E0C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нежных единицах.</w:t>
      </w:r>
    </w:p>
    <w:p w:rsidR="00C73ABC" w:rsidRPr="004D1E0C" w:rsidRDefault="00C73ABC" w:rsidP="004921CB">
      <w:pPr>
        <w:widowControl w:val="0"/>
        <w:tabs>
          <w:tab w:val="left" w:pos="720"/>
        </w:tabs>
        <w:spacing w:line="233" w:lineRule="auto"/>
        <w:ind w:firstLine="709"/>
        <w:jc w:val="both"/>
        <w:outlineLvl w:val="8"/>
        <w:rPr>
          <w:sz w:val="28"/>
        </w:rPr>
      </w:pPr>
      <w:r w:rsidRPr="004D1E0C">
        <w:rPr>
          <w:sz w:val="28"/>
        </w:rPr>
        <w:t xml:space="preserve">Среднемесячная номинальная начисленная заработная плата работников </w:t>
      </w:r>
      <w:r w:rsidRPr="004D1E0C">
        <w:rPr>
          <w:b/>
          <w:sz w:val="28"/>
        </w:rPr>
        <w:t>в целом по России и субъектам Российской Федерации</w:t>
      </w:r>
      <w:r w:rsidRPr="004D1E0C">
        <w:rPr>
          <w:sz w:val="28"/>
        </w:rPr>
        <w:t xml:space="preserve"> рассчитывается д</w:t>
      </w:r>
      <w:r w:rsidRPr="004D1E0C">
        <w:rPr>
          <w:sz w:val="28"/>
        </w:rPr>
        <w:t>е</w:t>
      </w:r>
      <w:r w:rsidRPr="004D1E0C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4D1E0C">
        <w:rPr>
          <w:sz w:val="28"/>
        </w:rPr>
        <w:t>несп</w:t>
      </w:r>
      <w:r w:rsidRPr="004D1E0C">
        <w:rPr>
          <w:sz w:val="28"/>
        </w:rPr>
        <w:t>и</w:t>
      </w:r>
      <w:r w:rsidRPr="004D1E0C">
        <w:rPr>
          <w:sz w:val="28"/>
        </w:rPr>
        <w:t>сочного</w:t>
      </w:r>
      <w:proofErr w:type="spellEnd"/>
      <w:r w:rsidRPr="004D1E0C">
        <w:rPr>
          <w:sz w:val="28"/>
        </w:rPr>
        <w:t xml:space="preserve"> состава, а также внешних совместителей на среднесписочную числе</w:t>
      </w:r>
      <w:r w:rsidRPr="004D1E0C">
        <w:rPr>
          <w:sz w:val="28"/>
        </w:rPr>
        <w:t>н</w:t>
      </w:r>
      <w:r w:rsidRPr="004D1E0C">
        <w:rPr>
          <w:sz w:val="28"/>
        </w:rPr>
        <w:t>ность работников и на количество месяцев в отчетном периоде.</w:t>
      </w:r>
    </w:p>
    <w:p w:rsidR="00C73ABC" w:rsidRPr="004D1E0C" w:rsidRDefault="00C73ABC" w:rsidP="004921CB">
      <w:pPr>
        <w:widowControl w:val="0"/>
        <w:tabs>
          <w:tab w:val="left" w:pos="720"/>
        </w:tabs>
        <w:spacing w:line="233" w:lineRule="auto"/>
        <w:ind w:firstLine="709"/>
        <w:jc w:val="both"/>
        <w:rPr>
          <w:sz w:val="28"/>
        </w:rPr>
      </w:pPr>
      <w:r w:rsidRPr="004D1E0C">
        <w:rPr>
          <w:sz w:val="28"/>
        </w:rPr>
        <w:t xml:space="preserve">Среднемесячная номинальная начисленная заработная плата работников </w:t>
      </w:r>
      <w:r w:rsidRPr="004D1E0C">
        <w:rPr>
          <w:b/>
          <w:sz w:val="28"/>
        </w:rPr>
        <w:t xml:space="preserve">по видам экономической деятельности </w:t>
      </w:r>
      <w:r w:rsidRPr="004D1E0C">
        <w:rPr>
          <w:sz w:val="28"/>
        </w:rPr>
        <w:t>рассчитывается делением фонда н</w:t>
      </w:r>
      <w:r w:rsidRPr="004D1E0C">
        <w:rPr>
          <w:sz w:val="28"/>
        </w:rPr>
        <w:t>а</w:t>
      </w:r>
      <w:r w:rsidRPr="004D1E0C">
        <w:rPr>
          <w:sz w:val="28"/>
        </w:rPr>
        <w:t>численной заработной платы работников списочного состава и внешних с</w:t>
      </w:r>
      <w:r w:rsidRPr="004D1E0C">
        <w:rPr>
          <w:sz w:val="28"/>
        </w:rPr>
        <w:t>о</w:t>
      </w:r>
      <w:r w:rsidRPr="004D1E0C">
        <w:rPr>
          <w:sz w:val="28"/>
        </w:rPr>
        <w:t>вместителей на среднесписочную численность работников и на количество м</w:t>
      </w:r>
      <w:r w:rsidRPr="004D1E0C">
        <w:rPr>
          <w:sz w:val="28"/>
        </w:rPr>
        <w:t>е</w:t>
      </w:r>
      <w:r w:rsidRPr="004D1E0C">
        <w:rPr>
          <w:sz w:val="28"/>
        </w:rPr>
        <w:t>сяцев в отчетном периоде.</w:t>
      </w:r>
    </w:p>
    <w:p w:rsidR="00C73ABC" w:rsidRPr="004D1E0C" w:rsidRDefault="00C73ABC" w:rsidP="004921CB">
      <w:pPr>
        <w:widowControl w:val="0"/>
        <w:tabs>
          <w:tab w:val="left" w:pos="720"/>
        </w:tabs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 xml:space="preserve">Реальная начисленная заработная плата </w:t>
      </w:r>
      <w:r w:rsidRPr="004D1E0C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4D1E0C">
        <w:rPr>
          <w:sz w:val="28"/>
        </w:rPr>
        <w:t>о</w:t>
      </w:r>
      <w:r w:rsidRPr="004D1E0C">
        <w:rPr>
          <w:sz w:val="28"/>
        </w:rPr>
        <w:t>го рассчитывается индекс реальной начисленной заработной платы путем дел</w:t>
      </w:r>
      <w:r w:rsidRPr="004D1E0C">
        <w:rPr>
          <w:sz w:val="28"/>
        </w:rPr>
        <w:t>е</w:t>
      </w:r>
      <w:r w:rsidRPr="004D1E0C">
        <w:rPr>
          <w:sz w:val="28"/>
        </w:rPr>
        <w:t>ния индекса номинальной начисленной заработной платы на индекс потреб</w:t>
      </w:r>
      <w:r w:rsidRPr="004D1E0C">
        <w:rPr>
          <w:sz w:val="28"/>
        </w:rPr>
        <w:t>и</w:t>
      </w:r>
      <w:r w:rsidRPr="004D1E0C">
        <w:rPr>
          <w:sz w:val="28"/>
        </w:rPr>
        <w:t>тельских цен за один и тот же временной период.</w:t>
      </w:r>
    </w:p>
    <w:p w:rsidR="00C73ABC" w:rsidRPr="004D1E0C" w:rsidRDefault="00C73ABC" w:rsidP="004921CB">
      <w:pPr>
        <w:widowControl w:val="0"/>
        <w:tabs>
          <w:tab w:val="left" w:pos="720"/>
        </w:tabs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Просроченной задолженностью по заработной плате</w:t>
      </w:r>
      <w:r w:rsidRPr="004D1E0C">
        <w:rPr>
          <w:sz w:val="28"/>
        </w:rPr>
        <w:t xml:space="preserve"> считаются факт</w:t>
      </w:r>
      <w:r w:rsidRPr="004D1E0C">
        <w:rPr>
          <w:sz w:val="28"/>
        </w:rPr>
        <w:t>и</w:t>
      </w:r>
      <w:r w:rsidRPr="004D1E0C">
        <w:rPr>
          <w:sz w:val="28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C73ABC" w:rsidRPr="004D1E0C" w:rsidRDefault="00C73ABC" w:rsidP="004921CB">
      <w:pPr>
        <w:widowControl w:val="0"/>
        <w:tabs>
          <w:tab w:val="left" w:pos="720"/>
        </w:tabs>
        <w:spacing w:line="233" w:lineRule="auto"/>
        <w:ind w:firstLine="709"/>
        <w:jc w:val="both"/>
        <w:rPr>
          <w:sz w:val="28"/>
        </w:rPr>
      </w:pPr>
      <w:r w:rsidRPr="004D1E0C">
        <w:rPr>
          <w:sz w:val="28"/>
        </w:rPr>
        <w:t>В сумму просроченной задолженности по заработной плате не включае</w:t>
      </w:r>
      <w:r w:rsidRPr="004D1E0C">
        <w:rPr>
          <w:sz w:val="28"/>
        </w:rPr>
        <w:t>т</w:t>
      </w:r>
      <w:r w:rsidRPr="004D1E0C">
        <w:rPr>
          <w:sz w:val="28"/>
        </w:rPr>
        <w:t xml:space="preserve">ся задолженность, приходящиеся на </w:t>
      </w:r>
      <w:proofErr w:type="spellStart"/>
      <w:r w:rsidRPr="004D1E0C">
        <w:rPr>
          <w:sz w:val="28"/>
        </w:rPr>
        <w:t>внутримесячные</w:t>
      </w:r>
      <w:proofErr w:type="spellEnd"/>
      <w:r w:rsidRPr="004D1E0C">
        <w:rPr>
          <w:sz w:val="28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4D1E0C">
        <w:rPr>
          <w:sz w:val="28"/>
        </w:rPr>
        <w:t>а</w:t>
      </w:r>
      <w:r w:rsidRPr="004D1E0C">
        <w:rPr>
          <w:sz w:val="28"/>
        </w:rPr>
        <w:lastRenderedPageBreak/>
        <w:t>ботной плате перед работниками ликвидирована.</w:t>
      </w:r>
    </w:p>
    <w:p w:rsidR="00C73ABC" w:rsidRPr="004D1E0C" w:rsidRDefault="00C73ABC" w:rsidP="004921CB">
      <w:pPr>
        <w:widowControl w:val="0"/>
        <w:tabs>
          <w:tab w:val="left" w:pos="720"/>
        </w:tabs>
        <w:spacing w:line="233" w:lineRule="auto"/>
        <w:ind w:firstLine="709"/>
        <w:jc w:val="both"/>
        <w:rPr>
          <w:sz w:val="28"/>
        </w:rPr>
      </w:pPr>
      <w:r w:rsidRPr="004D1E0C">
        <w:rPr>
          <w:b/>
          <w:sz w:val="28"/>
        </w:rPr>
        <w:t>Просроченная задолженность по заработной плате из-за несвоевр</w:t>
      </w:r>
      <w:r w:rsidRPr="004D1E0C">
        <w:rPr>
          <w:b/>
          <w:sz w:val="28"/>
        </w:rPr>
        <w:t>е</w:t>
      </w:r>
      <w:r w:rsidRPr="004D1E0C">
        <w:rPr>
          <w:b/>
          <w:sz w:val="28"/>
        </w:rPr>
        <w:t>менного получения денежных средств из бюджетов всех уровней</w:t>
      </w:r>
      <w:r w:rsidRPr="004D1E0C">
        <w:rPr>
          <w:sz w:val="28"/>
        </w:rPr>
        <w:t xml:space="preserve"> – задо</w:t>
      </w:r>
      <w:r w:rsidRPr="004D1E0C">
        <w:rPr>
          <w:sz w:val="28"/>
        </w:rPr>
        <w:t>л</w:t>
      </w:r>
      <w:r w:rsidRPr="004D1E0C">
        <w:rPr>
          <w:sz w:val="28"/>
        </w:rPr>
        <w:t>женность по заработной плате работникам коммерческих и некоммерческих о</w:t>
      </w:r>
      <w:r w:rsidRPr="004D1E0C">
        <w:rPr>
          <w:sz w:val="28"/>
        </w:rPr>
        <w:t>р</w:t>
      </w:r>
      <w:r w:rsidRPr="004D1E0C">
        <w:rPr>
          <w:sz w:val="28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4D1E0C">
        <w:rPr>
          <w:sz w:val="28"/>
        </w:rPr>
        <w:t>а</w:t>
      </w:r>
      <w:r w:rsidRPr="004D1E0C">
        <w:rPr>
          <w:sz w:val="28"/>
        </w:rPr>
        <w:t xml:space="preserve">казов, целевых производственных программ.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4D1E0C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4D1E0C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4D1E0C">
        <w:rPr>
          <w:rFonts w:ascii="Times New (W1)" w:hAnsi="Times New (W1)"/>
          <w:sz w:val="28"/>
          <w:szCs w:val="28"/>
        </w:rPr>
        <w:t>и</w:t>
      </w:r>
      <w:r w:rsidRPr="004D1E0C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4D1E0C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4D1E0C">
        <w:rPr>
          <w:rFonts w:ascii="Times New (W1)" w:hAnsi="Times New (W1)"/>
          <w:sz w:val="28"/>
          <w:szCs w:val="28"/>
        </w:rPr>
        <w:t>а</w:t>
      </w:r>
      <w:r w:rsidRPr="004D1E0C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4D1E0C">
        <w:rPr>
          <w:rFonts w:ascii="Times New (W1)" w:hAnsi="Times New (W1)"/>
          <w:sz w:val="28"/>
          <w:szCs w:val="28"/>
        </w:rPr>
        <w:t>занятых</w:t>
      </w:r>
      <w:proofErr w:type="gramEnd"/>
      <w:r w:rsidRPr="004D1E0C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4D1E0C">
        <w:rPr>
          <w:rFonts w:ascii="Times New (W1)" w:hAnsi="Times New (W1)"/>
          <w:sz w:val="28"/>
          <w:szCs w:val="28"/>
        </w:rPr>
        <w:t>т</w:t>
      </w:r>
      <w:r w:rsidRPr="004D1E0C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sz w:val="28"/>
          <w:szCs w:val="28"/>
        </w:rPr>
        <w:t xml:space="preserve">К </w:t>
      </w:r>
      <w:r w:rsidRPr="004D1E0C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4D1E0C">
        <w:rPr>
          <w:rFonts w:ascii="Times New (W1)" w:hAnsi="Times New (W1)"/>
          <w:sz w:val="28"/>
          <w:szCs w:val="28"/>
        </w:rPr>
        <w:t>(в соответствии</w:t>
      </w:r>
      <w:r w:rsidRPr="004D1E0C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4D1E0C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4D1E0C">
        <w:rPr>
          <w:rFonts w:ascii="Times New (W1)" w:hAnsi="Times New (W1)"/>
          <w:sz w:val="28"/>
          <w:szCs w:val="28"/>
        </w:rPr>
        <w:t>и</w:t>
      </w:r>
      <w:r w:rsidRPr="004D1E0C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4D1E0C">
        <w:rPr>
          <w:rFonts w:ascii="Times New (W1)" w:hAnsi="Times New (W1)"/>
          <w:sz w:val="28"/>
          <w:szCs w:val="28"/>
        </w:rPr>
        <w:t>с</w:t>
      </w:r>
      <w:r w:rsidRPr="004D1E0C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C73ABC" w:rsidRPr="004D1E0C" w:rsidRDefault="00B72C20" w:rsidP="00B72C20">
      <w:pPr>
        <w:pStyle w:val="af4"/>
        <w:tabs>
          <w:tab w:val="left" w:pos="426"/>
        </w:tabs>
        <w:spacing w:before="0" w:beforeAutospacing="0" w:after="0" w:afterAutospacing="0" w:line="233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C73ABC" w:rsidRPr="004D1E0C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C73ABC" w:rsidRPr="004921CB" w:rsidRDefault="00B72C20" w:rsidP="00B72C20">
      <w:pPr>
        <w:pStyle w:val="af4"/>
        <w:tabs>
          <w:tab w:val="left" w:pos="426"/>
        </w:tabs>
        <w:spacing w:before="0" w:beforeAutospacing="0" w:after="0" w:afterAutospacing="0" w:line="233" w:lineRule="auto"/>
        <w:ind w:left="709"/>
        <w:jc w:val="both"/>
        <w:rPr>
          <w:rFonts w:ascii="Times New (W1)" w:hAnsi="Times New (W1)"/>
          <w:spacing w:val="-4"/>
          <w:sz w:val="28"/>
          <w:szCs w:val="28"/>
        </w:rPr>
      </w:pPr>
      <w:r>
        <w:rPr>
          <w:rFonts w:ascii="Times New (W1)" w:hAnsi="Times New (W1)"/>
          <w:spacing w:val="-4"/>
          <w:sz w:val="28"/>
          <w:szCs w:val="28"/>
        </w:rPr>
        <w:t xml:space="preserve">- </w:t>
      </w:r>
      <w:r w:rsidR="00C73ABC" w:rsidRPr="004921CB">
        <w:rPr>
          <w:rFonts w:ascii="Times New (W1)" w:hAnsi="Times New (W1)"/>
          <w:spacing w:val="-4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C73ABC" w:rsidRPr="004D1E0C" w:rsidRDefault="00B72C20" w:rsidP="00B72C20">
      <w:pPr>
        <w:pStyle w:val="af4"/>
        <w:tabs>
          <w:tab w:val="left" w:pos="426"/>
        </w:tabs>
        <w:spacing w:before="0" w:beforeAutospacing="0" w:after="0" w:afterAutospacing="0" w:line="233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C73ABC" w:rsidRPr="004D1E0C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C73ABC" w:rsidRPr="004D1E0C" w:rsidRDefault="00C73ABC" w:rsidP="004921CB">
      <w:pPr>
        <w:pStyle w:val="21"/>
        <w:spacing w:line="233" w:lineRule="auto"/>
        <w:ind w:firstLine="709"/>
        <w:rPr>
          <w:rFonts w:ascii="Times New (W1)" w:hAnsi="Times New (W1)"/>
          <w:szCs w:val="28"/>
        </w:rPr>
      </w:pPr>
      <w:proofErr w:type="gramStart"/>
      <w:r w:rsidRPr="004D1E0C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4D1E0C">
        <w:rPr>
          <w:rFonts w:ascii="Times New (W1)" w:hAnsi="Times New (W1)"/>
          <w:szCs w:val="28"/>
        </w:rPr>
        <w:t>е</w:t>
      </w:r>
      <w:r w:rsidRPr="004D1E0C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4D1E0C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C73ABC" w:rsidRPr="004D1E0C" w:rsidRDefault="00C73ABC" w:rsidP="004921CB">
      <w:pPr>
        <w:pStyle w:val="21"/>
        <w:spacing w:line="233" w:lineRule="auto"/>
        <w:ind w:firstLine="709"/>
        <w:rPr>
          <w:rFonts w:ascii="Times New (W1)" w:hAnsi="Times New (W1)"/>
          <w:szCs w:val="28"/>
        </w:rPr>
      </w:pPr>
      <w:r w:rsidRPr="004D1E0C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4D1E0C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4D1E0C">
        <w:rPr>
          <w:rFonts w:ascii="Times New (W1)" w:hAnsi="Times New (W1)"/>
          <w:sz w:val="28"/>
          <w:szCs w:val="28"/>
        </w:rPr>
        <w:t>е</w:t>
      </w:r>
      <w:r w:rsidRPr="004D1E0C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B72C20" w:rsidRPr="004D1E0C">
        <w:rPr>
          <w:rFonts w:ascii="Times New (W1)" w:hAnsi="Times New (W1)"/>
          <w:sz w:val="28"/>
          <w:szCs w:val="28"/>
        </w:rPr>
        <w:t>–</w:t>
      </w:r>
      <w:r w:rsidRPr="004D1E0C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4D1E0C">
        <w:rPr>
          <w:rFonts w:ascii="Times New (W1)" w:hAnsi="Times New (W1)"/>
          <w:sz w:val="28"/>
          <w:szCs w:val="28"/>
        </w:rPr>
        <w:t>н</w:t>
      </w:r>
      <w:r w:rsidRPr="004D1E0C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4D1E0C">
        <w:rPr>
          <w:rFonts w:ascii="Times New (W1)" w:hAnsi="Times New (W1)"/>
          <w:sz w:val="28"/>
          <w:szCs w:val="28"/>
        </w:rPr>
        <w:t>е</w:t>
      </w:r>
      <w:r w:rsidRPr="004D1E0C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4D1E0C">
        <w:rPr>
          <w:rFonts w:ascii="Times New (W1)" w:hAnsi="Times New (W1)"/>
          <w:sz w:val="28"/>
          <w:szCs w:val="28"/>
        </w:rPr>
        <w:t>о</w:t>
      </w:r>
      <w:r w:rsidRPr="004D1E0C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4D1E0C">
        <w:rPr>
          <w:rFonts w:ascii="Times New (W1)" w:hAnsi="Times New (W1)"/>
          <w:sz w:val="28"/>
          <w:szCs w:val="28"/>
        </w:rPr>
        <w:t>е</w:t>
      </w:r>
      <w:r w:rsidRPr="004D1E0C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C73ABC" w:rsidRPr="004D1E0C" w:rsidRDefault="00C73ABC" w:rsidP="004921CB">
      <w:pPr>
        <w:pStyle w:val="af4"/>
        <w:spacing w:before="0" w:beforeAutospacing="0" w:after="0" w:afterAutospacing="0"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D1E0C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</w:p>
    <w:p w:rsidR="00C73ABC" w:rsidRPr="004D1E0C" w:rsidRDefault="00C73ABC" w:rsidP="004921CB">
      <w:pPr>
        <w:widowControl w:val="0"/>
        <w:tabs>
          <w:tab w:val="left" w:pos="709"/>
        </w:tabs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b/>
          <w:bCs/>
          <w:sz w:val="28"/>
        </w:rPr>
        <w:t xml:space="preserve">Безработные, зарегистрированные в государственных учреждениях </w:t>
      </w:r>
      <w:r w:rsidRPr="004D1E0C">
        <w:rPr>
          <w:rFonts w:ascii="Times New (W1)" w:hAnsi="Times New (W1)"/>
          <w:b/>
          <w:bCs/>
          <w:sz w:val="28"/>
        </w:rPr>
        <w:lastRenderedPageBreak/>
        <w:t>службы занятости населения</w:t>
      </w:r>
      <w:r w:rsidRPr="004D1E0C">
        <w:rPr>
          <w:rFonts w:ascii="Times New (W1)" w:hAnsi="Times New (W1)"/>
          <w:sz w:val="28"/>
        </w:rPr>
        <w:t>, - трудоспособные граждане, не имеющие раб</w:t>
      </w:r>
      <w:r w:rsidRPr="004D1E0C">
        <w:rPr>
          <w:rFonts w:ascii="Times New (W1)" w:hAnsi="Times New (W1)"/>
          <w:sz w:val="28"/>
        </w:rPr>
        <w:t>о</w:t>
      </w:r>
      <w:r w:rsidRPr="004D1E0C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4D1E0C">
        <w:rPr>
          <w:rFonts w:ascii="Times New (W1)" w:hAnsi="Times New (W1)"/>
          <w:sz w:val="28"/>
        </w:rPr>
        <w:t>я</w:t>
      </w:r>
      <w:r w:rsidRPr="004D1E0C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C73ABC" w:rsidRPr="004D1E0C" w:rsidRDefault="00C73ABC" w:rsidP="004921CB">
      <w:pPr>
        <w:widowControl w:val="0"/>
        <w:tabs>
          <w:tab w:val="left" w:pos="709"/>
        </w:tabs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4D1E0C">
        <w:rPr>
          <w:rFonts w:ascii="Times New (W1)" w:hAnsi="Times New (W1)"/>
          <w:sz w:val="28"/>
        </w:rPr>
        <w:t>определяется суммированием средн</w:t>
      </w:r>
      <w:r w:rsidRPr="004D1E0C">
        <w:rPr>
          <w:rFonts w:ascii="Times New (W1)" w:hAnsi="Times New (W1)"/>
          <w:sz w:val="28"/>
        </w:rPr>
        <w:t>е</w:t>
      </w:r>
      <w:r w:rsidRPr="004D1E0C">
        <w:rPr>
          <w:rFonts w:ascii="Times New (W1)" w:hAnsi="Times New (W1)"/>
          <w:sz w:val="28"/>
        </w:rPr>
        <w:t>списочной численности работников, средней численности внешних совмест</w:t>
      </w:r>
      <w:r w:rsidRPr="004D1E0C">
        <w:rPr>
          <w:rFonts w:ascii="Times New (W1)" w:hAnsi="Times New (W1)"/>
          <w:sz w:val="28"/>
        </w:rPr>
        <w:t>и</w:t>
      </w:r>
      <w:r w:rsidRPr="004D1E0C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4D1E0C">
        <w:rPr>
          <w:rFonts w:ascii="Times New (W1)" w:hAnsi="Times New (W1)"/>
          <w:sz w:val="28"/>
        </w:rPr>
        <w:t>ч</w:t>
      </w:r>
      <w:r w:rsidRPr="004D1E0C">
        <w:rPr>
          <w:rFonts w:ascii="Times New (W1)" w:hAnsi="Times New (W1)"/>
          <w:sz w:val="28"/>
        </w:rPr>
        <w:t>тен столько раз, сколько рабочих мест он имел. Число замещенных рабочих мест определяется без учета внутреннего совместительства.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4D1E0C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4D1E0C">
        <w:rPr>
          <w:rFonts w:ascii="Times New (W1)" w:hAnsi="Times New (W1)"/>
          <w:sz w:val="28"/>
        </w:rPr>
        <w:t>о</w:t>
      </w:r>
      <w:r w:rsidRPr="004D1E0C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4D1E0C">
        <w:rPr>
          <w:rFonts w:ascii="Times New (W1)" w:hAnsi="Times New (W1)"/>
          <w:sz w:val="28"/>
        </w:rPr>
        <w:t>у</w:t>
      </w:r>
      <w:r w:rsidRPr="004D1E0C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C73ABC" w:rsidRPr="004D1E0C" w:rsidRDefault="00C73ABC" w:rsidP="004921CB">
      <w:pPr>
        <w:tabs>
          <w:tab w:val="left" w:pos="709"/>
        </w:tabs>
        <w:spacing w:line="233" w:lineRule="auto"/>
        <w:ind w:firstLine="709"/>
        <w:jc w:val="both"/>
        <w:rPr>
          <w:rFonts w:ascii="Times New (W1)" w:hAnsi="Times New (W1)"/>
          <w:sz w:val="28"/>
        </w:rPr>
      </w:pPr>
      <w:r w:rsidRPr="004D1E0C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4D1E0C">
        <w:rPr>
          <w:rFonts w:ascii="Times New (W1)" w:hAnsi="Times New (W1)"/>
          <w:sz w:val="28"/>
        </w:rPr>
        <w:t>н</w:t>
      </w:r>
      <w:r w:rsidRPr="004D1E0C">
        <w:rPr>
          <w:rFonts w:ascii="Times New (W1)" w:hAnsi="Times New (W1)"/>
          <w:sz w:val="28"/>
        </w:rPr>
        <w:t>ность. К таким работникам относятся:</w:t>
      </w:r>
    </w:p>
    <w:p w:rsidR="00C73ABC" w:rsidRPr="004D1E0C" w:rsidRDefault="00993277" w:rsidP="00993277">
      <w:pPr>
        <w:spacing w:line="233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C73ABC" w:rsidRPr="004D1E0C">
        <w:rPr>
          <w:rFonts w:ascii="Times New (W1)" w:hAnsi="Times New (W1)"/>
          <w:sz w:val="28"/>
        </w:rPr>
        <w:t>женщины, находившиеся в отпусках по беременности и родам, лица, н</w:t>
      </w:r>
      <w:r w:rsidR="00C73ABC" w:rsidRPr="004D1E0C">
        <w:rPr>
          <w:rFonts w:ascii="Times New (W1)" w:hAnsi="Times New (W1)"/>
          <w:sz w:val="28"/>
        </w:rPr>
        <w:t>а</w:t>
      </w:r>
      <w:r w:rsidR="00C73ABC" w:rsidRPr="004D1E0C">
        <w:rPr>
          <w:rFonts w:ascii="Times New (W1)" w:hAnsi="Times New (W1)"/>
          <w:sz w:val="28"/>
        </w:rPr>
        <w:t>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C73ABC" w:rsidRPr="004D1E0C" w:rsidRDefault="00993277" w:rsidP="00993277">
      <w:pPr>
        <w:spacing w:line="233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C73ABC" w:rsidRPr="004D1E0C">
        <w:rPr>
          <w:rFonts w:ascii="Times New (W1)" w:hAnsi="Times New (W1)"/>
          <w:sz w:val="28"/>
        </w:rPr>
        <w:t>работники, обучающиеся в образовательных учреждениях и находи</w:t>
      </w:r>
      <w:r w:rsidR="00C73ABC" w:rsidRPr="004D1E0C">
        <w:rPr>
          <w:rFonts w:ascii="Times New (W1)" w:hAnsi="Times New (W1)"/>
          <w:sz w:val="28"/>
        </w:rPr>
        <w:t>в</w:t>
      </w:r>
      <w:r w:rsidR="00C73ABC" w:rsidRPr="004D1E0C">
        <w:rPr>
          <w:rFonts w:ascii="Times New (W1)" w:hAnsi="Times New (W1)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="00C73ABC" w:rsidRPr="004D1E0C">
        <w:rPr>
          <w:rFonts w:ascii="Times New (W1)" w:hAnsi="Times New (W1)"/>
          <w:sz w:val="28"/>
        </w:rPr>
        <w:t>т</w:t>
      </w:r>
      <w:r w:rsidR="00C73ABC" w:rsidRPr="004D1E0C">
        <w:rPr>
          <w:rFonts w:ascii="Times New (W1)" w:hAnsi="Times New (W1)"/>
          <w:sz w:val="28"/>
        </w:rPr>
        <w:t>пуске без сохранения заработной платы для сдачи вступительных экзам</w:t>
      </w:r>
      <w:r w:rsidR="00C73ABC" w:rsidRPr="004D1E0C">
        <w:rPr>
          <w:rFonts w:ascii="Times New (W1)" w:hAnsi="Times New (W1)"/>
          <w:sz w:val="28"/>
        </w:rPr>
        <w:t>е</w:t>
      </w:r>
      <w:r w:rsidR="00C73ABC" w:rsidRPr="004D1E0C">
        <w:rPr>
          <w:rFonts w:ascii="Times New (W1)" w:hAnsi="Times New (W1)"/>
          <w:sz w:val="28"/>
        </w:rPr>
        <w:t>нов, в соответствии с законодательством Российской Федерации.</w:t>
      </w:r>
    </w:p>
    <w:p w:rsidR="00C73ABC" w:rsidRPr="004D1E0C" w:rsidRDefault="00C73ABC" w:rsidP="004921CB">
      <w:pPr>
        <w:pStyle w:val="a3"/>
        <w:spacing w:line="233" w:lineRule="auto"/>
        <w:ind w:firstLine="709"/>
        <w:contextualSpacing/>
        <w:rPr>
          <w:szCs w:val="28"/>
        </w:rPr>
      </w:pPr>
      <w:r w:rsidRPr="004D1E0C">
        <w:rPr>
          <w:szCs w:val="28"/>
        </w:rPr>
        <w:t>В разделе демография приведены данные о рождаемости, смертности, браках, разводах, а также о миграционных процессах.</w:t>
      </w:r>
    </w:p>
    <w:p w:rsidR="00C73ABC" w:rsidRPr="004D1E0C" w:rsidRDefault="00C73ABC" w:rsidP="004921CB">
      <w:pPr>
        <w:autoSpaceDE w:val="0"/>
        <w:autoSpaceDN w:val="0"/>
        <w:adjustRightInd w:val="0"/>
        <w:spacing w:line="233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4D1E0C">
        <w:rPr>
          <w:sz w:val="28"/>
          <w:szCs w:val="28"/>
        </w:rPr>
        <w:t>Сведения о рождениях, смертях, браках, разводах основаны на разработке статистических данных, содержащихся в формах федерального статистического наблюдения № 1-РОД «Сведения о родившихся», № 1-У «Сведения об уме</w:t>
      </w:r>
      <w:r w:rsidRPr="004D1E0C">
        <w:rPr>
          <w:sz w:val="28"/>
          <w:szCs w:val="28"/>
        </w:rPr>
        <w:t>р</w:t>
      </w:r>
      <w:r w:rsidRPr="004D1E0C">
        <w:rPr>
          <w:sz w:val="28"/>
          <w:szCs w:val="28"/>
        </w:rPr>
        <w:t>ших», № БР «Сведения о числе зарегистрированных браков», № РЗ «Сведения о зарегистрированных разводах».</w:t>
      </w:r>
      <w:proofErr w:type="gramEnd"/>
      <w:r w:rsidRPr="004D1E0C">
        <w:rPr>
          <w:sz w:val="28"/>
          <w:szCs w:val="28"/>
        </w:rPr>
        <w:t xml:space="preserve">  Сведения представляются органами записи а</w:t>
      </w:r>
      <w:r w:rsidRPr="004D1E0C">
        <w:rPr>
          <w:sz w:val="28"/>
          <w:szCs w:val="28"/>
        </w:rPr>
        <w:t>к</w:t>
      </w:r>
      <w:r w:rsidRPr="004D1E0C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4D1E0C">
        <w:rPr>
          <w:sz w:val="28"/>
          <w:szCs w:val="28"/>
        </w:rPr>
        <w:t>родившихся</w:t>
      </w:r>
      <w:proofErr w:type="gramEnd"/>
      <w:r w:rsidRPr="004D1E0C">
        <w:rPr>
          <w:sz w:val="28"/>
          <w:szCs w:val="28"/>
        </w:rPr>
        <w:t xml:space="preserve"> учит</w:t>
      </w:r>
      <w:r w:rsidRPr="004D1E0C">
        <w:rPr>
          <w:sz w:val="28"/>
          <w:szCs w:val="28"/>
        </w:rPr>
        <w:t>ы</w:t>
      </w:r>
      <w:r w:rsidRPr="004D1E0C">
        <w:rPr>
          <w:sz w:val="28"/>
          <w:szCs w:val="28"/>
        </w:rPr>
        <w:t>ваются только родившиеся живыми.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bCs/>
          <w:color w:val="000000"/>
          <w:sz w:val="28"/>
          <w:szCs w:val="28"/>
        </w:rPr>
      </w:pPr>
      <w:r w:rsidRPr="004D1E0C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4D1E0C">
        <w:rPr>
          <w:bCs/>
          <w:color w:val="000000"/>
          <w:sz w:val="28"/>
          <w:szCs w:val="28"/>
        </w:rPr>
        <w:t>населения – абсолютная величина ра</w:t>
      </w:r>
      <w:r w:rsidRPr="004D1E0C">
        <w:rPr>
          <w:bCs/>
          <w:color w:val="000000"/>
          <w:sz w:val="28"/>
          <w:szCs w:val="28"/>
        </w:rPr>
        <w:t>з</w:t>
      </w:r>
      <w:r w:rsidRPr="004D1E0C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4D1E0C">
        <w:rPr>
          <w:bCs/>
          <w:color w:val="000000"/>
          <w:sz w:val="28"/>
          <w:szCs w:val="28"/>
        </w:rPr>
        <w:t>родившихся</w:t>
      </w:r>
      <w:proofErr w:type="gramEnd"/>
      <w:r w:rsidRPr="004D1E0C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lastRenderedPageBreak/>
        <w:t>Общие коэффициенты рождаемости и смертности</w:t>
      </w:r>
      <w:r w:rsidRPr="004D1E0C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4D1E0C">
        <w:rPr>
          <w:sz w:val="28"/>
          <w:szCs w:val="28"/>
        </w:rPr>
        <w:t>родившихся</w:t>
      </w:r>
      <w:proofErr w:type="gramEnd"/>
      <w:r w:rsidRPr="004D1E0C">
        <w:rPr>
          <w:sz w:val="28"/>
          <w:szCs w:val="28"/>
        </w:rPr>
        <w:t xml:space="preserve"> живыми и числа умерших за п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>Коэффициент естественного прироста (убыли)</w:t>
      </w:r>
      <w:r w:rsidRPr="004D1E0C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Коэффициент младенческой смертности </w:t>
      </w:r>
      <w:r w:rsidRPr="004D1E0C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4D1E0C">
        <w:rPr>
          <w:sz w:val="28"/>
          <w:szCs w:val="28"/>
        </w:rPr>
        <w:t>умерших</w:t>
      </w:r>
      <w:proofErr w:type="gramEnd"/>
      <w:r w:rsidRPr="004D1E0C">
        <w:rPr>
          <w:sz w:val="28"/>
          <w:szCs w:val="28"/>
        </w:rPr>
        <w:t xml:space="preserve"> в возрасте до одного года из поколения родившихся в пред</w:t>
      </w:r>
      <w:r w:rsidRPr="004D1E0C">
        <w:rPr>
          <w:sz w:val="28"/>
          <w:szCs w:val="28"/>
        </w:rPr>
        <w:t>ы</w:t>
      </w:r>
      <w:r w:rsidRPr="004D1E0C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 xml:space="preserve">Источником информации о </w:t>
      </w:r>
      <w:r w:rsidRPr="004D1E0C">
        <w:rPr>
          <w:b/>
          <w:sz w:val="28"/>
          <w:szCs w:val="28"/>
        </w:rPr>
        <w:t>причинах смерти</w:t>
      </w:r>
      <w:r w:rsidRPr="004D1E0C">
        <w:rPr>
          <w:sz w:val="28"/>
          <w:szCs w:val="28"/>
        </w:rPr>
        <w:t xml:space="preserve"> являются записи в мед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4D1E0C">
        <w:rPr>
          <w:sz w:val="28"/>
          <w:szCs w:val="28"/>
        </w:rPr>
        <w:t>т</w:t>
      </w:r>
      <w:r w:rsidRPr="004D1E0C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Разработка данных об умерших по причинам смерти производится в с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ответствии с Международной статистической классификацией болезней, травм и причин смерти Х пересмотра</w:t>
      </w:r>
      <w:r w:rsidRPr="004D1E0C">
        <w:rPr>
          <w:szCs w:val="24"/>
        </w:rPr>
        <w:t xml:space="preserve"> </w:t>
      </w:r>
      <w:r w:rsidRPr="004D1E0C">
        <w:rPr>
          <w:sz w:val="28"/>
          <w:szCs w:val="28"/>
        </w:rPr>
        <w:t>(1989 г.).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 w:rsidRPr="004D1E0C">
        <w:rPr>
          <w:sz w:val="28"/>
          <w:szCs w:val="28"/>
        </w:rPr>
        <w:t>Коэффициенты смертности по причинам смерти вычислены как отнош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ние числа умерших от указанных причин смерти к среднегодовой численности населения.</w:t>
      </w:r>
      <w:proofErr w:type="gramEnd"/>
      <w:r w:rsidRPr="004D1E0C">
        <w:rPr>
          <w:sz w:val="28"/>
          <w:szCs w:val="28"/>
        </w:rPr>
        <w:t xml:space="preserve"> В отличи</w:t>
      </w:r>
      <w:proofErr w:type="gramStart"/>
      <w:r w:rsidRPr="004D1E0C">
        <w:rPr>
          <w:sz w:val="28"/>
          <w:szCs w:val="28"/>
        </w:rPr>
        <w:t>и</w:t>
      </w:r>
      <w:proofErr w:type="gramEnd"/>
      <w:r w:rsidRPr="004D1E0C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4D1E0C">
        <w:rPr>
          <w:b/>
          <w:bCs/>
          <w:sz w:val="28"/>
          <w:szCs w:val="28"/>
        </w:rPr>
        <w:t>брачности</w:t>
      </w:r>
      <w:proofErr w:type="spellEnd"/>
      <w:r w:rsidRPr="004D1E0C">
        <w:rPr>
          <w:b/>
          <w:bCs/>
          <w:sz w:val="28"/>
          <w:szCs w:val="28"/>
        </w:rPr>
        <w:t xml:space="preserve"> и </w:t>
      </w:r>
      <w:proofErr w:type="spellStart"/>
      <w:r w:rsidRPr="004D1E0C">
        <w:rPr>
          <w:b/>
          <w:bCs/>
          <w:sz w:val="28"/>
          <w:szCs w:val="28"/>
        </w:rPr>
        <w:t>разводимости</w:t>
      </w:r>
      <w:proofErr w:type="spellEnd"/>
      <w:r w:rsidRPr="004D1E0C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C73ABC" w:rsidRPr="004921CB" w:rsidRDefault="00C73ABC" w:rsidP="004921CB">
      <w:pPr>
        <w:spacing w:line="233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4921CB">
        <w:rPr>
          <w:spacing w:val="-2"/>
          <w:sz w:val="28"/>
          <w:szCs w:val="28"/>
        </w:rPr>
        <w:t>Данные о</w:t>
      </w:r>
      <w:r w:rsidRPr="004921CB">
        <w:rPr>
          <w:b/>
          <w:spacing w:val="-2"/>
          <w:sz w:val="28"/>
          <w:szCs w:val="28"/>
        </w:rPr>
        <w:t xml:space="preserve"> миграции населения</w:t>
      </w:r>
      <w:r w:rsidRPr="004921CB">
        <w:rPr>
          <w:spacing w:val="-2"/>
          <w:sz w:val="28"/>
          <w:szCs w:val="28"/>
        </w:rPr>
        <w:t xml:space="preserve"> получены в результате разработки пост</w:t>
      </w:r>
      <w:r w:rsidRPr="004921CB">
        <w:rPr>
          <w:spacing w:val="-2"/>
          <w:sz w:val="28"/>
          <w:szCs w:val="28"/>
        </w:rPr>
        <w:t>у</w:t>
      </w:r>
      <w:r w:rsidRPr="004921CB">
        <w:rPr>
          <w:spacing w:val="-2"/>
          <w:sz w:val="28"/>
          <w:szCs w:val="28"/>
        </w:rPr>
        <w:t>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выбытий, которые составляются при регистрации или снятии с регистрацио</w:t>
      </w:r>
      <w:r w:rsidRPr="004921CB">
        <w:rPr>
          <w:spacing w:val="-2"/>
          <w:sz w:val="28"/>
          <w:szCs w:val="28"/>
        </w:rPr>
        <w:t>н</w:t>
      </w:r>
      <w:r w:rsidRPr="004921CB">
        <w:rPr>
          <w:spacing w:val="-2"/>
          <w:sz w:val="28"/>
          <w:szCs w:val="28"/>
        </w:rPr>
        <w:t>ного учета населения по месту жительства и при регистрации по месту пребыв</w:t>
      </w:r>
      <w:r w:rsidRPr="004921CB">
        <w:rPr>
          <w:spacing w:val="-2"/>
          <w:sz w:val="28"/>
          <w:szCs w:val="28"/>
        </w:rPr>
        <w:t>а</w:t>
      </w:r>
      <w:r w:rsidRPr="004921CB">
        <w:rPr>
          <w:spacing w:val="-2"/>
          <w:sz w:val="28"/>
          <w:szCs w:val="28"/>
        </w:rPr>
        <w:t>ния</w:t>
      </w:r>
      <w:r w:rsidRPr="004921CB">
        <w:rPr>
          <w:spacing w:val="-2"/>
          <w:szCs w:val="24"/>
        </w:rPr>
        <w:t xml:space="preserve"> </w:t>
      </w:r>
      <w:r w:rsidRPr="004921CB">
        <w:rPr>
          <w:spacing w:val="-2"/>
          <w:sz w:val="28"/>
          <w:szCs w:val="28"/>
        </w:rPr>
        <w:t>на срок 9 месяцев и более.</w:t>
      </w:r>
      <w:proofErr w:type="gramEnd"/>
      <w:r w:rsidRPr="004921CB">
        <w:rPr>
          <w:spacing w:val="-2"/>
          <w:sz w:val="28"/>
          <w:szCs w:val="28"/>
        </w:rPr>
        <w:t xml:space="preserve"> Формирование числа выбывших</w:t>
      </w:r>
      <w:r w:rsidRPr="004921CB">
        <w:rPr>
          <w:b/>
          <w:spacing w:val="-2"/>
          <w:sz w:val="28"/>
          <w:szCs w:val="28"/>
        </w:rPr>
        <w:t xml:space="preserve"> </w:t>
      </w:r>
      <w:r w:rsidRPr="004921CB">
        <w:rPr>
          <w:spacing w:val="-2"/>
          <w:sz w:val="28"/>
          <w:szCs w:val="28"/>
        </w:rPr>
        <w:t>осуществляется</w:t>
      </w:r>
      <w:r w:rsidRPr="004921CB">
        <w:rPr>
          <w:color w:val="000000"/>
          <w:spacing w:val="-2"/>
          <w:sz w:val="28"/>
          <w:szCs w:val="28"/>
        </w:rPr>
        <w:t xml:space="preserve"> автоматически в процессе электронной обработки данных о миграции населения при перемещениях в пределах Российской Федерации, а также по истечении ср</w:t>
      </w:r>
      <w:r w:rsidRPr="004921CB">
        <w:rPr>
          <w:color w:val="000000"/>
          <w:spacing w:val="-2"/>
          <w:sz w:val="28"/>
          <w:szCs w:val="28"/>
        </w:rPr>
        <w:t>о</w:t>
      </w:r>
      <w:r w:rsidRPr="004921CB">
        <w:rPr>
          <w:color w:val="000000"/>
          <w:spacing w:val="-2"/>
          <w:sz w:val="28"/>
          <w:szCs w:val="28"/>
        </w:rPr>
        <w:t>ка пребывания у мигрантов независимо от места прежнего жительства.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i/>
          <w:szCs w:val="24"/>
        </w:rPr>
      </w:pPr>
      <w:r w:rsidRPr="004D1E0C">
        <w:rPr>
          <w:b/>
          <w:bCs/>
          <w:sz w:val="28"/>
          <w:szCs w:val="28"/>
        </w:rPr>
        <w:t>Миграционный прирост</w:t>
      </w:r>
      <w:r w:rsidRPr="004D1E0C">
        <w:rPr>
          <w:sz w:val="28"/>
          <w:szCs w:val="28"/>
        </w:rPr>
        <w:t xml:space="preserve"> рассчитывается как разность</w:t>
      </w:r>
      <w:r w:rsidRPr="004D1E0C">
        <w:rPr>
          <w:szCs w:val="28"/>
        </w:rPr>
        <w:t xml:space="preserve"> </w:t>
      </w:r>
      <w:r w:rsidRPr="004D1E0C">
        <w:rPr>
          <w:sz w:val="28"/>
          <w:szCs w:val="28"/>
        </w:rPr>
        <w:t xml:space="preserve">между числом </w:t>
      </w:r>
      <w:proofErr w:type="gramStart"/>
      <w:r w:rsidRPr="004D1E0C">
        <w:rPr>
          <w:sz w:val="28"/>
          <w:szCs w:val="28"/>
        </w:rPr>
        <w:t>прибывших</w:t>
      </w:r>
      <w:proofErr w:type="gramEnd"/>
      <w:r w:rsidRPr="004D1E0C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4D1E0C">
        <w:rPr>
          <w:sz w:val="28"/>
          <w:szCs w:val="28"/>
        </w:rPr>
        <w:t>и</w:t>
      </w:r>
      <w:r w:rsidRPr="004D1E0C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4D1E0C">
        <w:rPr>
          <w:sz w:val="28"/>
          <w:szCs w:val="28"/>
        </w:rPr>
        <w:t>о</w:t>
      </w:r>
      <w:r w:rsidRPr="004D1E0C">
        <w:rPr>
          <w:sz w:val="28"/>
          <w:szCs w:val="28"/>
        </w:rPr>
        <w:t>ложительной, так и отрицательной (убыль).</w:t>
      </w:r>
    </w:p>
    <w:p w:rsidR="00C73ABC" w:rsidRPr="004D1E0C" w:rsidRDefault="00C73ABC" w:rsidP="004921CB">
      <w:pPr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4D1E0C">
        <w:rPr>
          <w:b/>
          <w:color w:val="000000"/>
          <w:sz w:val="28"/>
          <w:szCs w:val="28"/>
        </w:rPr>
        <w:t>Общий объем миграции</w:t>
      </w:r>
      <w:r w:rsidRPr="004D1E0C">
        <w:rPr>
          <w:color w:val="000000"/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C73ABC" w:rsidRPr="004921CB" w:rsidRDefault="00C73ABC" w:rsidP="004921CB">
      <w:pPr>
        <w:spacing w:line="233" w:lineRule="auto"/>
        <w:ind w:firstLine="709"/>
        <w:jc w:val="both"/>
        <w:rPr>
          <w:sz w:val="28"/>
          <w:szCs w:val="28"/>
        </w:rPr>
      </w:pPr>
      <w:r w:rsidRPr="004D1E0C">
        <w:rPr>
          <w:sz w:val="28"/>
          <w:szCs w:val="28"/>
        </w:rPr>
        <w:t>Коэффициенты миграции вычисляются аналогично коэффициентам ест</w:t>
      </w:r>
      <w:r w:rsidRPr="004D1E0C">
        <w:rPr>
          <w:sz w:val="28"/>
          <w:szCs w:val="28"/>
        </w:rPr>
        <w:t>е</w:t>
      </w:r>
      <w:r w:rsidRPr="004D1E0C">
        <w:rPr>
          <w:sz w:val="28"/>
          <w:szCs w:val="28"/>
        </w:rPr>
        <w:t>ственного движения населения.</w:t>
      </w: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ЯНВАРЬ-</w:t>
      </w:r>
      <w:r>
        <w:rPr>
          <w:rFonts w:ascii="Arial" w:hAnsi="Arial"/>
          <w:b/>
          <w:sz w:val="28"/>
        </w:rPr>
        <w:t>МАРТ</w:t>
      </w:r>
      <w:r w:rsidRPr="00187A02">
        <w:rPr>
          <w:rFonts w:ascii="Arial" w:hAnsi="Arial"/>
          <w:b/>
          <w:sz w:val="28"/>
        </w:rPr>
        <w:t xml:space="preserve"> 201</w:t>
      </w:r>
      <w:r>
        <w:rPr>
          <w:rFonts w:ascii="Arial" w:hAnsi="Arial"/>
          <w:b/>
          <w:sz w:val="28"/>
        </w:rPr>
        <w:t>8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C73ABC" w:rsidRPr="00070268" w:rsidRDefault="00C73ABC" w:rsidP="00C73AB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Е.А. </w:t>
      </w:r>
      <w:proofErr w:type="spellStart"/>
      <w:r>
        <w:rPr>
          <w:rFonts w:ascii="Arial" w:hAnsi="Arial"/>
        </w:rPr>
        <w:t>Ленкевич</w:t>
      </w:r>
      <w:proofErr w:type="spellEnd"/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C73ABC" w:rsidRPr="00187A02" w:rsidRDefault="00C73ABC" w:rsidP="00C73ABC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C73ABC" w:rsidRPr="00187A02" w:rsidRDefault="00C73ABC" w:rsidP="00C73ABC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C73ABC" w:rsidRPr="00187A02" w:rsidRDefault="00C73ABC" w:rsidP="00C73ABC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C73ABC" w:rsidRPr="00187A02" w:rsidRDefault="00C73ABC" w:rsidP="00C73ABC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C73ABC" w:rsidRPr="00187A02" w:rsidSect="00E76026">
      <w:headerReference w:type="even" r:id="rId11"/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21" w:rsidRDefault="00784221">
      <w:r>
        <w:separator/>
      </w:r>
    </w:p>
  </w:endnote>
  <w:endnote w:type="continuationSeparator" w:id="0">
    <w:p w:rsidR="00784221" w:rsidRDefault="0078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21" w:rsidRDefault="00784221">
      <w:r>
        <w:separator/>
      </w:r>
    </w:p>
  </w:footnote>
  <w:footnote w:type="continuationSeparator" w:id="0">
    <w:p w:rsidR="00784221" w:rsidRDefault="0078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3E" w:rsidRDefault="00407302" w:rsidP="004F2CF9">
    <w:pPr>
      <w:ind w:right="-142"/>
      <w:rPr>
        <w:b/>
        <w:sz w:val="22"/>
        <w:szCs w:val="22"/>
      </w:rPr>
    </w:pPr>
    <w:fldSimple w:instr="PAGE  ">
      <w:r w:rsidR="000544CE">
        <w:rPr>
          <w:noProof/>
        </w:rPr>
        <w:t>14</w:t>
      </w:r>
    </w:fldSimple>
    <w:r w:rsidRPr="00407302">
      <w:rPr>
        <w:rFonts w:ascii="Arial" w:hAnsi="Arial"/>
        <w:noProof/>
        <w:sz w:val="18"/>
      </w:rPr>
      <w:pict>
        <v:line id="_x0000_s2052" style="position:absolute;z-index:251657728;mso-position-horizontal-relative:text;mso-position-vertical-relative:text" from=".1pt,14.25pt" to="482.9pt,14.25pt" o:allowincell="f" strokeweight="1pt"/>
      </w:pict>
    </w:r>
    <w:r w:rsidR="00841D3E">
      <w:t xml:space="preserve">                      </w:t>
    </w:r>
    <w:r w:rsidR="00841D3E">
      <w:rPr>
        <w:b/>
        <w:i/>
        <w:sz w:val="22"/>
      </w:rPr>
      <w:t>Социально-экономическое положение Омской области за янв</w:t>
    </w:r>
    <w:r w:rsidR="00366940">
      <w:rPr>
        <w:b/>
        <w:i/>
        <w:sz w:val="22"/>
      </w:rPr>
      <w:t>арь-март 2018</w:t>
    </w:r>
    <w:r w:rsidR="00841D3E">
      <w:rPr>
        <w:b/>
        <w:i/>
        <w:sz w:val="22"/>
      </w:rPr>
      <w:t xml:space="preserve"> </w:t>
    </w:r>
    <w:r w:rsidR="00841D3E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3E" w:rsidRDefault="00407302">
    <w:pPr>
      <w:jc w:val="right"/>
    </w:pPr>
    <w:r w:rsidRPr="00407302">
      <w:rPr>
        <w:b/>
        <w:i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.8pt;margin-top:-3.95pt;width:453.65pt;height:20pt;z-index:251658752" o:allowincell="f" filled="f" stroked="f">
          <v:textbox style="mso-next-textbox:#_x0000_s2053">
            <w:txbxContent>
              <w:p w:rsidR="00841D3E" w:rsidRDefault="00841D3E" w:rsidP="00293AB5">
                <w:r>
                  <w:rPr>
                    <w:b/>
                    <w:i/>
                    <w:sz w:val="22"/>
                  </w:rPr>
                  <w:t xml:space="preserve"> Социально-экономическое положение Ом</w:t>
                </w:r>
                <w:r w:rsidR="00366940">
                  <w:rPr>
                    <w:b/>
                    <w:i/>
                    <w:sz w:val="22"/>
                  </w:rPr>
                  <w:t>ской области за январь-март 2018</w:t>
                </w:r>
                <w:r>
                  <w:rPr>
                    <w:b/>
                    <w:i/>
                    <w:sz w:val="22"/>
                  </w:rPr>
                  <w:t xml:space="preserve"> года</w:t>
                </w:r>
              </w:p>
            </w:txbxContent>
          </v:textbox>
          <w10:wrap type="topAndBottom"/>
        </v:shape>
      </w:pict>
    </w:r>
    <w:r w:rsidRPr="00407302">
      <w:rPr>
        <w:b/>
        <w:i/>
        <w:noProof/>
        <w:sz w:val="22"/>
      </w:rPr>
      <w:pict>
        <v:line id="_x0000_s2051" style="position:absolute;left:0;text-align:left;z-index:251656704" from=".1pt,14.25pt" to="482.9pt,14.25pt" o:allowincell="f" strokeweight="1pt"/>
      </w:pict>
    </w:r>
    <w:fldSimple w:instr="PAGE  ">
      <w:r w:rsidR="000544CE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6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7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6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7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5"/>
  </w:num>
  <w:num w:numId="36">
    <w:abstractNumId w:val="24"/>
  </w:num>
  <w:num w:numId="37">
    <w:abstractNumId w:val="27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9F4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A98"/>
    <w:rsid w:val="00024FBD"/>
    <w:rsid w:val="0002504D"/>
    <w:rsid w:val="000252E3"/>
    <w:rsid w:val="00025725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BA8"/>
    <w:rsid w:val="00027DB9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926"/>
    <w:rsid w:val="000409AE"/>
    <w:rsid w:val="000410CE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F37"/>
    <w:rsid w:val="00046212"/>
    <w:rsid w:val="00046258"/>
    <w:rsid w:val="00046DE7"/>
    <w:rsid w:val="00046F8B"/>
    <w:rsid w:val="00047023"/>
    <w:rsid w:val="00047526"/>
    <w:rsid w:val="0004791C"/>
    <w:rsid w:val="00047C80"/>
    <w:rsid w:val="00047EFD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4CE"/>
    <w:rsid w:val="00054E99"/>
    <w:rsid w:val="00055194"/>
    <w:rsid w:val="00055CBF"/>
    <w:rsid w:val="00055E34"/>
    <w:rsid w:val="0005603D"/>
    <w:rsid w:val="000562F8"/>
    <w:rsid w:val="00056787"/>
    <w:rsid w:val="0005722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2114"/>
    <w:rsid w:val="000629AA"/>
    <w:rsid w:val="00063111"/>
    <w:rsid w:val="000635C5"/>
    <w:rsid w:val="000637E8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700B3"/>
    <w:rsid w:val="000706FD"/>
    <w:rsid w:val="00070E4A"/>
    <w:rsid w:val="00070E7D"/>
    <w:rsid w:val="00071329"/>
    <w:rsid w:val="00071931"/>
    <w:rsid w:val="00071F31"/>
    <w:rsid w:val="000721AF"/>
    <w:rsid w:val="0007223B"/>
    <w:rsid w:val="00073101"/>
    <w:rsid w:val="00073FA4"/>
    <w:rsid w:val="00074230"/>
    <w:rsid w:val="00074526"/>
    <w:rsid w:val="000749A2"/>
    <w:rsid w:val="00075550"/>
    <w:rsid w:val="00075A05"/>
    <w:rsid w:val="0007683E"/>
    <w:rsid w:val="00076FD0"/>
    <w:rsid w:val="00077627"/>
    <w:rsid w:val="00077CBB"/>
    <w:rsid w:val="000804D0"/>
    <w:rsid w:val="0008076C"/>
    <w:rsid w:val="00080BEC"/>
    <w:rsid w:val="000810EF"/>
    <w:rsid w:val="000812E9"/>
    <w:rsid w:val="00081796"/>
    <w:rsid w:val="000818F6"/>
    <w:rsid w:val="00081E39"/>
    <w:rsid w:val="00082488"/>
    <w:rsid w:val="00083032"/>
    <w:rsid w:val="00083232"/>
    <w:rsid w:val="000839C5"/>
    <w:rsid w:val="00083A70"/>
    <w:rsid w:val="00083B30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202C"/>
    <w:rsid w:val="000920F3"/>
    <w:rsid w:val="0009334E"/>
    <w:rsid w:val="000934E2"/>
    <w:rsid w:val="00093C56"/>
    <w:rsid w:val="00093CD4"/>
    <w:rsid w:val="00093D48"/>
    <w:rsid w:val="00093EC7"/>
    <w:rsid w:val="00094B76"/>
    <w:rsid w:val="000961F1"/>
    <w:rsid w:val="000962E5"/>
    <w:rsid w:val="00096F15"/>
    <w:rsid w:val="00097210"/>
    <w:rsid w:val="000972A0"/>
    <w:rsid w:val="00097A5B"/>
    <w:rsid w:val="00097CCC"/>
    <w:rsid w:val="000A02F5"/>
    <w:rsid w:val="000A0429"/>
    <w:rsid w:val="000A0D21"/>
    <w:rsid w:val="000A10D5"/>
    <w:rsid w:val="000A1CF4"/>
    <w:rsid w:val="000A1F91"/>
    <w:rsid w:val="000A25D2"/>
    <w:rsid w:val="000A26CC"/>
    <w:rsid w:val="000A3238"/>
    <w:rsid w:val="000A3506"/>
    <w:rsid w:val="000A3E54"/>
    <w:rsid w:val="000A40C6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AE"/>
    <w:rsid w:val="000B2876"/>
    <w:rsid w:val="000B2E81"/>
    <w:rsid w:val="000B307D"/>
    <w:rsid w:val="000B32AC"/>
    <w:rsid w:val="000B3EEA"/>
    <w:rsid w:val="000B400A"/>
    <w:rsid w:val="000B49C5"/>
    <w:rsid w:val="000B5E18"/>
    <w:rsid w:val="000B642D"/>
    <w:rsid w:val="000B6600"/>
    <w:rsid w:val="000B7852"/>
    <w:rsid w:val="000C02BF"/>
    <w:rsid w:val="000C0ADA"/>
    <w:rsid w:val="000C0CE0"/>
    <w:rsid w:val="000C12B3"/>
    <w:rsid w:val="000C1395"/>
    <w:rsid w:val="000C1839"/>
    <w:rsid w:val="000C1E6F"/>
    <w:rsid w:val="000C1F16"/>
    <w:rsid w:val="000C23BF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50E2"/>
    <w:rsid w:val="000D515B"/>
    <w:rsid w:val="000D5DF9"/>
    <w:rsid w:val="000D6800"/>
    <w:rsid w:val="000D73E0"/>
    <w:rsid w:val="000D7BA1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40F7"/>
    <w:rsid w:val="000E4146"/>
    <w:rsid w:val="000E447C"/>
    <w:rsid w:val="000E4577"/>
    <w:rsid w:val="000E4637"/>
    <w:rsid w:val="000E4BFC"/>
    <w:rsid w:val="000E5B1F"/>
    <w:rsid w:val="000E61A5"/>
    <w:rsid w:val="000E62F0"/>
    <w:rsid w:val="000E63A2"/>
    <w:rsid w:val="000E6784"/>
    <w:rsid w:val="000E69D7"/>
    <w:rsid w:val="000E6A3F"/>
    <w:rsid w:val="000E6FF7"/>
    <w:rsid w:val="000E708C"/>
    <w:rsid w:val="000E72C4"/>
    <w:rsid w:val="000E791A"/>
    <w:rsid w:val="000E79F1"/>
    <w:rsid w:val="000E7D7C"/>
    <w:rsid w:val="000E7F91"/>
    <w:rsid w:val="000F020C"/>
    <w:rsid w:val="000F089A"/>
    <w:rsid w:val="000F0FFB"/>
    <w:rsid w:val="000F120B"/>
    <w:rsid w:val="000F1245"/>
    <w:rsid w:val="000F133E"/>
    <w:rsid w:val="000F153A"/>
    <w:rsid w:val="000F1C0E"/>
    <w:rsid w:val="000F1C5E"/>
    <w:rsid w:val="000F2D41"/>
    <w:rsid w:val="000F2D60"/>
    <w:rsid w:val="000F37BC"/>
    <w:rsid w:val="000F3CED"/>
    <w:rsid w:val="000F4634"/>
    <w:rsid w:val="000F4A75"/>
    <w:rsid w:val="000F4F20"/>
    <w:rsid w:val="000F59F5"/>
    <w:rsid w:val="000F5C7E"/>
    <w:rsid w:val="000F5E87"/>
    <w:rsid w:val="000F60F1"/>
    <w:rsid w:val="000F6821"/>
    <w:rsid w:val="000F6DC2"/>
    <w:rsid w:val="000F70D4"/>
    <w:rsid w:val="000F71B8"/>
    <w:rsid w:val="00100528"/>
    <w:rsid w:val="00100F71"/>
    <w:rsid w:val="00101379"/>
    <w:rsid w:val="00102D1C"/>
    <w:rsid w:val="00103B81"/>
    <w:rsid w:val="00104033"/>
    <w:rsid w:val="001043EE"/>
    <w:rsid w:val="00104A0B"/>
    <w:rsid w:val="0010504E"/>
    <w:rsid w:val="001056AC"/>
    <w:rsid w:val="00106367"/>
    <w:rsid w:val="00106A8F"/>
    <w:rsid w:val="00106E9E"/>
    <w:rsid w:val="00107D00"/>
    <w:rsid w:val="00110795"/>
    <w:rsid w:val="001107C5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7004"/>
    <w:rsid w:val="00117207"/>
    <w:rsid w:val="00117824"/>
    <w:rsid w:val="00117DB0"/>
    <w:rsid w:val="001202C3"/>
    <w:rsid w:val="00120902"/>
    <w:rsid w:val="00120FC5"/>
    <w:rsid w:val="00121CAD"/>
    <w:rsid w:val="00122069"/>
    <w:rsid w:val="00122424"/>
    <w:rsid w:val="001225C0"/>
    <w:rsid w:val="00122A48"/>
    <w:rsid w:val="0012344C"/>
    <w:rsid w:val="001242D6"/>
    <w:rsid w:val="00124C13"/>
    <w:rsid w:val="00124FF7"/>
    <w:rsid w:val="00126752"/>
    <w:rsid w:val="00127408"/>
    <w:rsid w:val="00127484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67B"/>
    <w:rsid w:val="0014146B"/>
    <w:rsid w:val="00141664"/>
    <w:rsid w:val="00141DBD"/>
    <w:rsid w:val="00141F07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5603"/>
    <w:rsid w:val="001457F9"/>
    <w:rsid w:val="00146188"/>
    <w:rsid w:val="001468D3"/>
    <w:rsid w:val="00146AC6"/>
    <w:rsid w:val="00146FBF"/>
    <w:rsid w:val="001477E3"/>
    <w:rsid w:val="00147A5C"/>
    <w:rsid w:val="00147E2F"/>
    <w:rsid w:val="00147E4C"/>
    <w:rsid w:val="00147F34"/>
    <w:rsid w:val="001501FB"/>
    <w:rsid w:val="00150964"/>
    <w:rsid w:val="001517E6"/>
    <w:rsid w:val="0015181A"/>
    <w:rsid w:val="00151CEB"/>
    <w:rsid w:val="00152F1E"/>
    <w:rsid w:val="00153826"/>
    <w:rsid w:val="001540D9"/>
    <w:rsid w:val="00154F7C"/>
    <w:rsid w:val="00154FC7"/>
    <w:rsid w:val="00155581"/>
    <w:rsid w:val="0015558A"/>
    <w:rsid w:val="001559E9"/>
    <w:rsid w:val="00155B6A"/>
    <w:rsid w:val="00155B87"/>
    <w:rsid w:val="001569EF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612"/>
    <w:rsid w:val="0017364D"/>
    <w:rsid w:val="00173E6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552"/>
    <w:rsid w:val="001765DA"/>
    <w:rsid w:val="00176C5C"/>
    <w:rsid w:val="00176D9D"/>
    <w:rsid w:val="00177070"/>
    <w:rsid w:val="001772BC"/>
    <w:rsid w:val="001777DC"/>
    <w:rsid w:val="00177B95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9012C"/>
    <w:rsid w:val="00190425"/>
    <w:rsid w:val="0019089B"/>
    <w:rsid w:val="00190B1C"/>
    <w:rsid w:val="00191267"/>
    <w:rsid w:val="001917AB"/>
    <w:rsid w:val="0019219F"/>
    <w:rsid w:val="00192204"/>
    <w:rsid w:val="00192849"/>
    <w:rsid w:val="00192895"/>
    <w:rsid w:val="00192E72"/>
    <w:rsid w:val="001939E7"/>
    <w:rsid w:val="00194011"/>
    <w:rsid w:val="001947F4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6C5"/>
    <w:rsid w:val="001A6A15"/>
    <w:rsid w:val="001A704F"/>
    <w:rsid w:val="001A71C1"/>
    <w:rsid w:val="001A7CA1"/>
    <w:rsid w:val="001A7E73"/>
    <w:rsid w:val="001A7EE7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36"/>
    <w:rsid w:val="001C3829"/>
    <w:rsid w:val="001C393F"/>
    <w:rsid w:val="001C3A4F"/>
    <w:rsid w:val="001C3CB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E5C"/>
    <w:rsid w:val="001D1448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45AF"/>
    <w:rsid w:val="001E4988"/>
    <w:rsid w:val="001E57C5"/>
    <w:rsid w:val="001E5C8E"/>
    <w:rsid w:val="001E69FC"/>
    <w:rsid w:val="001E6EB7"/>
    <w:rsid w:val="001E714F"/>
    <w:rsid w:val="001E71BE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91B"/>
    <w:rsid w:val="001F4A4F"/>
    <w:rsid w:val="001F4C3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549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368"/>
    <w:rsid w:val="002315CC"/>
    <w:rsid w:val="00231A03"/>
    <w:rsid w:val="00231A3C"/>
    <w:rsid w:val="00232836"/>
    <w:rsid w:val="00232CC8"/>
    <w:rsid w:val="00232F70"/>
    <w:rsid w:val="00233526"/>
    <w:rsid w:val="002338F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40811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3395"/>
    <w:rsid w:val="00253612"/>
    <w:rsid w:val="00253764"/>
    <w:rsid w:val="0025391C"/>
    <w:rsid w:val="00253FFC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B7C"/>
    <w:rsid w:val="00264DB6"/>
    <w:rsid w:val="00264F2F"/>
    <w:rsid w:val="00264F62"/>
    <w:rsid w:val="00266411"/>
    <w:rsid w:val="002700F5"/>
    <w:rsid w:val="00270603"/>
    <w:rsid w:val="00270C84"/>
    <w:rsid w:val="00270F34"/>
    <w:rsid w:val="00271399"/>
    <w:rsid w:val="002714F2"/>
    <w:rsid w:val="00271C8B"/>
    <w:rsid w:val="00271D2F"/>
    <w:rsid w:val="00272CDE"/>
    <w:rsid w:val="00272E7A"/>
    <w:rsid w:val="002733EA"/>
    <w:rsid w:val="0027351F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67F"/>
    <w:rsid w:val="00285C0B"/>
    <w:rsid w:val="00286A0D"/>
    <w:rsid w:val="00286DAF"/>
    <w:rsid w:val="00286DD2"/>
    <w:rsid w:val="0028761B"/>
    <w:rsid w:val="00287A4E"/>
    <w:rsid w:val="0029043A"/>
    <w:rsid w:val="002905D8"/>
    <w:rsid w:val="0029079F"/>
    <w:rsid w:val="00291638"/>
    <w:rsid w:val="00291708"/>
    <w:rsid w:val="00292598"/>
    <w:rsid w:val="0029269B"/>
    <w:rsid w:val="002927DE"/>
    <w:rsid w:val="00293AB5"/>
    <w:rsid w:val="0029439C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D1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BF"/>
    <w:rsid w:val="002B6D30"/>
    <w:rsid w:val="002B7425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F50"/>
    <w:rsid w:val="002C352D"/>
    <w:rsid w:val="002C3B44"/>
    <w:rsid w:val="002C3E22"/>
    <w:rsid w:val="002C462C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1EF2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26EC"/>
    <w:rsid w:val="002F29DB"/>
    <w:rsid w:val="002F2D6E"/>
    <w:rsid w:val="002F2E06"/>
    <w:rsid w:val="002F2ED2"/>
    <w:rsid w:val="002F3B2F"/>
    <w:rsid w:val="002F3EE5"/>
    <w:rsid w:val="002F423C"/>
    <w:rsid w:val="002F4ACC"/>
    <w:rsid w:val="002F4DAB"/>
    <w:rsid w:val="002F5C7E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769"/>
    <w:rsid w:val="003008C5"/>
    <w:rsid w:val="00300E7F"/>
    <w:rsid w:val="00301BEB"/>
    <w:rsid w:val="00301CD6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E1C"/>
    <w:rsid w:val="0030709C"/>
    <w:rsid w:val="00307229"/>
    <w:rsid w:val="003076A8"/>
    <w:rsid w:val="003076B6"/>
    <w:rsid w:val="00307AC6"/>
    <w:rsid w:val="00307BEC"/>
    <w:rsid w:val="00307CFE"/>
    <w:rsid w:val="00310ABE"/>
    <w:rsid w:val="003115B7"/>
    <w:rsid w:val="00311B30"/>
    <w:rsid w:val="00312006"/>
    <w:rsid w:val="00312FE3"/>
    <w:rsid w:val="0031387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6CEB"/>
    <w:rsid w:val="00317347"/>
    <w:rsid w:val="0031780B"/>
    <w:rsid w:val="003200FB"/>
    <w:rsid w:val="003213D6"/>
    <w:rsid w:val="00322164"/>
    <w:rsid w:val="00322264"/>
    <w:rsid w:val="00322552"/>
    <w:rsid w:val="00322943"/>
    <w:rsid w:val="00322C67"/>
    <w:rsid w:val="00323D10"/>
    <w:rsid w:val="00323D95"/>
    <w:rsid w:val="0032406E"/>
    <w:rsid w:val="003241F0"/>
    <w:rsid w:val="0032485A"/>
    <w:rsid w:val="00324D9B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B8"/>
    <w:rsid w:val="00331E82"/>
    <w:rsid w:val="003335F4"/>
    <w:rsid w:val="00333C59"/>
    <w:rsid w:val="003346F6"/>
    <w:rsid w:val="00334B7F"/>
    <w:rsid w:val="00334D9F"/>
    <w:rsid w:val="003351F8"/>
    <w:rsid w:val="00335881"/>
    <w:rsid w:val="00336205"/>
    <w:rsid w:val="003363B1"/>
    <w:rsid w:val="00336C46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635"/>
    <w:rsid w:val="00346934"/>
    <w:rsid w:val="00347614"/>
    <w:rsid w:val="00347774"/>
    <w:rsid w:val="003477ED"/>
    <w:rsid w:val="00347CBF"/>
    <w:rsid w:val="00350497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B4A"/>
    <w:rsid w:val="00363C3F"/>
    <w:rsid w:val="00363F2B"/>
    <w:rsid w:val="00363FC4"/>
    <w:rsid w:val="00364CC7"/>
    <w:rsid w:val="00365729"/>
    <w:rsid w:val="00365845"/>
    <w:rsid w:val="00365E4B"/>
    <w:rsid w:val="0036644E"/>
    <w:rsid w:val="00366664"/>
    <w:rsid w:val="00366940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444A"/>
    <w:rsid w:val="00374E35"/>
    <w:rsid w:val="0037502B"/>
    <w:rsid w:val="003750E7"/>
    <w:rsid w:val="0037556C"/>
    <w:rsid w:val="003755EC"/>
    <w:rsid w:val="00375764"/>
    <w:rsid w:val="00376066"/>
    <w:rsid w:val="00376168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B9"/>
    <w:rsid w:val="00393E70"/>
    <w:rsid w:val="00394F12"/>
    <w:rsid w:val="00395992"/>
    <w:rsid w:val="00396DBC"/>
    <w:rsid w:val="003975B0"/>
    <w:rsid w:val="003975D7"/>
    <w:rsid w:val="00397651"/>
    <w:rsid w:val="003A0B8C"/>
    <w:rsid w:val="003A0D62"/>
    <w:rsid w:val="003A1561"/>
    <w:rsid w:val="003A1786"/>
    <w:rsid w:val="003A17B6"/>
    <w:rsid w:val="003A1B15"/>
    <w:rsid w:val="003A1F11"/>
    <w:rsid w:val="003A2ACB"/>
    <w:rsid w:val="003A338B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555"/>
    <w:rsid w:val="003C3B67"/>
    <w:rsid w:val="003C3F7F"/>
    <w:rsid w:val="003C4ABE"/>
    <w:rsid w:val="003C4C34"/>
    <w:rsid w:val="003C5908"/>
    <w:rsid w:val="003C5FB3"/>
    <w:rsid w:val="003C6E20"/>
    <w:rsid w:val="003C7143"/>
    <w:rsid w:val="003C7367"/>
    <w:rsid w:val="003C7771"/>
    <w:rsid w:val="003C7E95"/>
    <w:rsid w:val="003C7F80"/>
    <w:rsid w:val="003D0507"/>
    <w:rsid w:val="003D0984"/>
    <w:rsid w:val="003D0A15"/>
    <w:rsid w:val="003D0C79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669B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7197"/>
    <w:rsid w:val="003F72BF"/>
    <w:rsid w:val="003F78C9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306"/>
    <w:rsid w:val="00405C30"/>
    <w:rsid w:val="00405ECD"/>
    <w:rsid w:val="0040645C"/>
    <w:rsid w:val="00406742"/>
    <w:rsid w:val="00407106"/>
    <w:rsid w:val="004071FC"/>
    <w:rsid w:val="00407302"/>
    <w:rsid w:val="00407796"/>
    <w:rsid w:val="00407E88"/>
    <w:rsid w:val="00407F7A"/>
    <w:rsid w:val="004104F8"/>
    <w:rsid w:val="00411329"/>
    <w:rsid w:val="00411692"/>
    <w:rsid w:val="0041174F"/>
    <w:rsid w:val="00412647"/>
    <w:rsid w:val="00412C89"/>
    <w:rsid w:val="00412D20"/>
    <w:rsid w:val="00413021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AD8"/>
    <w:rsid w:val="004222E1"/>
    <w:rsid w:val="00422FB9"/>
    <w:rsid w:val="00423AB3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6B5"/>
    <w:rsid w:val="0043382D"/>
    <w:rsid w:val="00433855"/>
    <w:rsid w:val="00433B93"/>
    <w:rsid w:val="004341C0"/>
    <w:rsid w:val="00435812"/>
    <w:rsid w:val="0043582C"/>
    <w:rsid w:val="00436EC1"/>
    <w:rsid w:val="004373A7"/>
    <w:rsid w:val="0043797D"/>
    <w:rsid w:val="00437ABE"/>
    <w:rsid w:val="00437C31"/>
    <w:rsid w:val="0044077E"/>
    <w:rsid w:val="00440F53"/>
    <w:rsid w:val="00441215"/>
    <w:rsid w:val="00441317"/>
    <w:rsid w:val="00441DE0"/>
    <w:rsid w:val="00442F4C"/>
    <w:rsid w:val="004436A7"/>
    <w:rsid w:val="0044428B"/>
    <w:rsid w:val="00444C2A"/>
    <w:rsid w:val="00444DFF"/>
    <w:rsid w:val="0044521B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8B9"/>
    <w:rsid w:val="004569D5"/>
    <w:rsid w:val="00456E2A"/>
    <w:rsid w:val="004572A9"/>
    <w:rsid w:val="004574D4"/>
    <w:rsid w:val="004574D5"/>
    <w:rsid w:val="00457765"/>
    <w:rsid w:val="00457A59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9B2"/>
    <w:rsid w:val="00462B8C"/>
    <w:rsid w:val="00462F5F"/>
    <w:rsid w:val="00464539"/>
    <w:rsid w:val="0046481C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1C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41BC"/>
    <w:rsid w:val="004A4247"/>
    <w:rsid w:val="004A44B7"/>
    <w:rsid w:val="004A466E"/>
    <w:rsid w:val="004A52AB"/>
    <w:rsid w:val="004A54C6"/>
    <w:rsid w:val="004A56C1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E6A"/>
    <w:rsid w:val="004B4E8F"/>
    <w:rsid w:val="004B5992"/>
    <w:rsid w:val="004B59B5"/>
    <w:rsid w:val="004B5BE8"/>
    <w:rsid w:val="004B5F95"/>
    <w:rsid w:val="004B65C8"/>
    <w:rsid w:val="004B6BD2"/>
    <w:rsid w:val="004B6FF0"/>
    <w:rsid w:val="004B74EF"/>
    <w:rsid w:val="004B763C"/>
    <w:rsid w:val="004B7CF0"/>
    <w:rsid w:val="004B7D9C"/>
    <w:rsid w:val="004B7E06"/>
    <w:rsid w:val="004C034B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48A1"/>
    <w:rsid w:val="004C4B1B"/>
    <w:rsid w:val="004C5265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BDF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63C9"/>
    <w:rsid w:val="004D6933"/>
    <w:rsid w:val="004D6CC2"/>
    <w:rsid w:val="004D6F1C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FE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8A6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7072"/>
    <w:rsid w:val="005274BC"/>
    <w:rsid w:val="00527A30"/>
    <w:rsid w:val="00530389"/>
    <w:rsid w:val="00530974"/>
    <w:rsid w:val="00530CDC"/>
    <w:rsid w:val="00532B50"/>
    <w:rsid w:val="00532EE5"/>
    <w:rsid w:val="005331D7"/>
    <w:rsid w:val="00533791"/>
    <w:rsid w:val="00534452"/>
    <w:rsid w:val="00535266"/>
    <w:rsid w:val="0053526C"/>
    <w:rsid w:val="00535700"/>
    <w:rsid w:val="00535AE7"/>
    <w:rsid w:val="00536414"/>
    <w:rsid w:val="005376FB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5007"/>
    <w:rsid w:val="0054543F"/>
    <w:rsid w:val="005459C5"/>
    <w:rsid w:val="00545EF0"/>
    <w:rsid w:val="00545F80"/>
    <w:rsid w:val="005468D0"/>
    <w:rsid w:val="0054699E"/>
    <w:rsid w:val="00546A32"/>
    <w:rsid w:val="00546DF2"/>
    <w:rsid w:val="005474A6"/>
    <w:rsid w:val="005475C2"/>
    <w:rsid w:val="00547BA8"/>
    <w:rsid w:val="00547FAC"/>
    <w:rsid w:val="0055001F"/>
    <w:rsid w:val="00552975"/>
    <w:rsid w:val="00552BB3"/>
    <w:rsid w:val="005532FF"/>
    <w:rsid w:val="005546B8"/>
    <w:rsid w:val="00554A99"/>
    <w:rsid w:val="00554AFD"/>
    <w:rsid w:val="00554B0F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69E"/>
    <w:rsid w:val="00557CD0"/>
    <w:rsid w:val="00560CD8"/>
    <w:rsid w:val="00561424"/>
    <w:rsid w:val="0056168A"/>
    <w:rsid w:val="0056170B"/>
    <w:rsid w:val="00561750"/>
    <w:rsid w:val="00562044"/>
    <w:rsid w:val="005624F2"/>
    <w:rsid w:val="005627C0"/>
    <w:rsid w:val="00562A05"/>
    <w:rsid w:val="00562C25"/>
    <w:rsid w:val="00563868"/>
    <w:rsid w:val="00563934"/>
    <w:rsid w:val="00563AFB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6273"/>
    <w:rsid w:val="005762DE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D06"/>
    <w:rsid w:val="005840E2"/>
    <w:rsid w:val="005843FB"/>
    <w:rsid w:val="00584B4D"/>
    <w:rsid w:val="00584BDA"/>
    <w:rsid w:val="005856D9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6684"/>
    <w:rsid w:val="005966EB"/>
    <w:rsid w:val="005972D7"/>
    <w:rsid w:val="00597887"/>
    <w:rsid w:val="00597CCD"/>
    <w:rsid w:val="005A00FE"/>
    <w:rsid w:val="005A0168"/>
    <w:rsid w:val="005A19B0"/>
    <w:rsid w:val="005A2200"/>
    <w:rsid w:val="005A2A0E"/>
    <w:rsid w:val="005A36C8"/>
    <w:rsid w:val="005A3A5B"/>
    <w:rsid w:val="005A3F38"/>
    <w:rsid w:val="005A4516"/>
    <w:rsid w:val="005A47F7"/>
    <w:rsid w:val="005A496F"/>
    <w:rsid w:val="005A5365"/>
    <w:rsid w:val="005A5DC7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96F"/>
    <w:rsid w:val="005B4BFE"/>
    <w:rsid w:val="005B4DDB"/>
    <w:rsid w:val="005B6593"/>
    <w:rsid w:val="005B6D59"/>
    <w:rsid w:val="005B7394"/>
    <w:rsid w:val="005B743C"/>
    <w:rsid w:val="005B76F2"/>
    <w:rsid w:val="005B7AD0"/>
    <w:rsid w:val="005B7B6C"/>
    <w:rsid w:val="005B7CA9"/>
    <w:rsid w:val="005B7D08"/>
    <w:rsid w:val="005B7E43"/>
    <w:rsid w:val="005C0388"/>
    <w:rsid w:val="005C047F"/>
    <w:rsid w:val="005C0809"/>
    <w:rsid w:val="005C0A27"/>
    <w:rsid w:val="005C0A7D"/>
    <w:rsid w:val="005C0E6D"/>
    <w:rsid w:val="005C1774"/>
    <w:rsid w:val="005C17D9"/>
    <w:rsid w:val="005C2121"/>
    <w:rsid w:val="005C2413"/>
    <w:rsid w:val="005C2CBA"/>
    <w:rsid w:val="005C2E74"/>
    <w:rsid w:val="005C3414"/>
    <w:rsid w:val="005C38B3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2044"/>
    <w:rsid w:val="005D2054"/>
    <w:rsid w:val="005D2C38"/>
    <w:rsid w:val="005D2E50"/>
    <w:rsid w:val="005D3DC6"/>
    <w:rsid w:val="005D52D6"/>
    <w:rsid w:val="005D54C7"/>
    <w:rsid w:val="005D5594"/>
    <w:rsid w:val="005D55BB"/>
    <w:rsid w:val="005D56A7"/>
    <w:rsid w:val="005D5842"/>
    <w:rsid w:val="005D5F3A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4FFD"/>
    <w:rsid w:val="005E5369"/>
    <w:rsid w:val="005E5D07"/>
    <w:rsid w:val="005E6457"/>
    <w:rsid w:val="005E697A"/>
    <w:rsid w:val="005E6A68"/>
    <w:rsid w:val="005E6B10"/>
    <w:rsid w:val="005E7450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30D4"/>
    <w:rsid w:val="00603516"/>
    <w:rsid w:val="006038E4"/>
    <w:rsid w:val="00603B70"/>
    <w:rsid w:val="00603F92"/>
    <w:rsid w:val="006044BC"/>
    <w:rsid w:val="0060467A"/>
    <w:rsid w:val="006047AA"/>
    <w:rsid w:val="00604E70"/>
    <w:rsid w:val="00606032"/>
    <w:rsid w:val="00606F5E"/>
    <w:rsid w:val="00607072"/>
    <w:rsid w:val="00607294"/>
    <w:rsid w:val="00607AA3"/>
    <w:rsid w:val="0061006D"/>
    <w:rsid w:val="006102C0"/>
    <w:rsid w:val="00610581"/>
    <w:rsid w:val="0061093E"/>
    <w:rsid w:val="00610E15"/>
    <w:rsid w:val="00611382"/>
    <w:rsid w:val="006114BC"/>
    <w:rsid w:val="006114FF"/>
    <w:rsid w:val="00611CB7"/>
    <w:rsid w:val="006128DC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F51"/>
    <w:rsid w:val="00620142"/>
    <w:rsid w:val="006202AB"/>
    <w:rsid w:val="00620CD0"/>
    <w:rsid w:val="00620D32"/>
    <w:rsid w:val="006215F8"/>
    <w:rsid w:val="00621D1B"/>
    <w:rsid w:val="00622293"/>
    <w:rsid w:val="0062258A"/>
    <w:rsid w:val="00622CC5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870"/>
    <w:rsid w:val="00630AC7"/>
    <w:rsid w:val="00630E5D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C32"/>
    <w:rsid w:val="00640163"/>
    <w:rsid w:val="00640264"/>
    <w:rsid w:val="006405E5"/>
    <w:rsid w:val="00640618"/>
    <w:rsid w:val="0064095E"/>
    <w:rsid w:val="00640E44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46B1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259"/>
    <w:rsid w:val="00660EF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BCD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FE"/>
    <w:rsid w:val="006A6719"/>
    <w:rsid w:val="006A696B"/>
    <w:rsid w:val="006A6A6E"/>
    <w:rsid w:val="006A6ACF"/>
    <w:rsid w:val="006A70EC"/>
    <w:rsid w:val="006A7646"/>
    <w:rsid w:val="006A7949"/>
    <w:rsid w:val="006A7CD6"/>
    <w:rsid w:val="006A7FDB"/>
    <w:rsid w:val="006B00C2"/>
    <w:rsid w:val="006B024F"/>
    <w:rsid w:val="006B02FE"/>
    <w:rsid w:val="006B03EA"/>
    <w:rsid w:val="006B0EBF"/>
    <w:rsid w:val="006B118F"/>
    <w:rsid w:val="006B162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DB8"/>
    <w:rsid w:val="006C200F"/>
    <w:rsid w:val="006C2423"/>
    <w:rsid w:val="006C26F5"/>
    <w:rsid w:val="006C28B8"/>
    <w:rsid w:val="006C2925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4F8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208"/>
    <w:rsid w:val="006E0361"/>
    <w:rsid w:val="006E04F4"/>
    <w:rsid w:val="006E127A"/>
    <w:rsid w:val="006E14BF"/>
    <w:rsid w:val="006E1695"/>
    <w:rsid w:val="006E1DE6"/>
    <w:rsid w:val="006E266F"/>
    <w:rsid w:val="006E27E6"/>
    <w:rsid w:val="006E295E"/>
    <w:rsid w:val="006E2DD7"/>
    <w:rsid w:val="006E2F5D"/>
    <w:rsid w:val="006E2FFD"/>
    <w:rsid w:val="006E3390"/>
    <w:rsid w:val="006E3403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B14"/>
    <w:rsid w:val="006F2810"/>
    <w:rsid w:val="006F2A2D"/>
    <w:rsid w:val="006F2B91"/>
    <w:rsid w:val="006F2CA7"/>
    <w:rsid w:val="006F355E"/>
    <w:rsid w:val="006F36F6"/>
    <w:rsid w:val="006F43F9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B1C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EA3"/>
    <w:rsid w:val="00720084"/>
    <w:rsid w:val="007205B5"/>
    <w:rsid w:val="00720BC4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93"/>
    <w:rsid w:val="00733083"/>
    <w:rsid w:val="007331A8"/>
    <w:rsid w:val="00733380"/>
    <w:rsid w:val="00733CD9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BB8"/>
    <w:rsid w:val="0074295C"/>
    <w:rsid w:val="00742F3C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C43"/>
    <w:rsid w:val="00755358"/>
    <w:rsid w:val="0075584E"/>
    <w:rsid w:val="00755C0E"/>
    <w:rsid w:val="00755FD3"/>
    <w:rsid w:val="0075641B"/>
    <w:rsid w:val="0075691A"/>
    <w:rsid w:val="00756D49"/>
    <w:rsid w:val="00757861"/>
    <w:rsid w:val="007579A3"/>
    <w:rsid w:val="0076083D"/>
    <w:rsid w:val="0076102A"/>
    <w:rsid w:val="007610D5"/>
    <w:rsid w:val="007612A6"/>
    <w:rsid w:val="00761666"/>
    <w:rsid w:val="0076176A"/>
    <w:rsid w:val="007619E9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B17"/>
    <w:rsid w:val="007707E2"/>
    <w:rsid w:val="00771A57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7BE"/>
    <w:rsid w:val="00781C4A"/>
    <w:rsid w:val="007822C3"/>
    <w:rsid w:val="007827CD"/>
    <w:rsid w:val="00783408"/>
    <w:rsid w:val="007834A8"/>
    <w:rsid w:val="00784221"/>
    <w:rsid w:val="007842E6"/>
    <w:rsid w:val="0078513B"/>
    <w:rsid w:val="00785273"/>
    <w:rsid w:val="007852D9"/>
    <w:rsid w:val="00785B78"/>
    <w:rsid w:val="00786084"/>
    <w:rsid w:val="0078680C"/>
    <w:rsid w:val="007869BE"/>
    <w:rsid w:val="00787318"/>
    <w:rsid w:val="00787FFE"/>
    <w:rsid w:val="00791180"/>
    <w:rsid w:val="00791609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E3D"/>
    <w:rsid w:val="00795E4E"/>
    <w:rsid w:val="0079639B"/>
    <w:rsid w:val="007964C4"/>
    <w:rsid w:val="00796AB8"/>
    <w:rsid w:val="0079750C"/>
    <w:rsid w:val="007975EC"/>
    <w:rsid w:val="00797C9E"/>
    <w:rsid w:val="007A06B3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CD5"/>
    <w:rsid w:val="007B6D45"/>
    <w:rsid w:val="007B6EF1"/>
    <w:rsid w:val="007B7639"/>
    <w:rsid w:val="007B7C34"/>
    <w:rsid w:val="007B7F27"/>
    <w:rsid w:val="007C05FB"/>
    <w:rsid w:val="007C0783"/>
    <w:rsid w:val="007C1306"/>
    <w:rsid w:val="007C1809"/>
    <w:rsid w:val="007C1CE6"/>
    <w:rsid w:val="007C1E68"/>
    <w:rsid w:val="007C1EC3"/>
    <w:rsid w:val="007C203C"/>
    <w:rsid w:val="007C208C"/>
    <w:rsid w:val="007C29D3"/>
    <w:rsid w:val="007C2A25"/>
    <w:rsid w:val="007C2B14"/>
    <w:rsid w:val="007C2ED7"/>
    <w:rsid w:val="007C3850"/>
    <w:rsid w:val="007C3A68"/>
    <w:rsid w:val="007C49B3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E53"/>
    <w:rsid w:val="007D0441"/>
    <w:rsid w:val="007D08AF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646"/>
    <w:rsid w:val="007E042E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B17"/>
    <w:rsid w:val="007E3E0F"/>
    <w:rsid w:val="007E4373"/>
    <w:rsid w:val="007E4D45"/>
    <w:rsid w:val="007E4E5A"/>
    <w:rsid w:val="007E501B"/>
    <w:rsid w:val="007E52A9"/>
    <w:rsid w:val="007E5764"/>
    <w:rsid w:val="007E594A"/>
    <w:rsid w:val="007E5986"/>
    <w:rsid w:val="007E63CF"/>
    <w:rsid w:val="007E782F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FFE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44"/>
    <w:rsid w:val="00817494"/>
    <w:rsid w:val="008178F3"/>
    <w:rsid w:val="00817A50"/>
    <w:rsid w:val="00817E8B"/>
    <w:rsid w:val="008201FF"/>
    <w:rsid w:val="008203A1"/>
    <w:rsid w:val="00820454"/>
    <w:rsid w:val="00820E41"/>
    <w:rsid w:val="0082108E"/>
    <w:rsid w:val="00821440"/>
    <w:rsid w:val="00821E19"/>
    <w:rsid w:val="00821F68"/>
    <w:rsid w:val="00821FAF"/>
    <w:rsid w:val="00822C4D"/>
    <w:rsid w:val="00822D21"/>
    <w:rsid w:val="00822E5A"/>
    <w:rsid w:val="008232BB"/>
    <w:rsid w:val="00823CA4"/>
    <w:rsid w:val="00823F20"/>
    <w:rsid w:val="00824121"/>
    <w:rsid w:val="0082479D"/>
    <w:rsid w:val="00824C85"/>
    <w:rsid w:val="00824D07"/>
    <w:rsid w:val="00824DA2"/>
    <w:rsid w:val="00825605"/>
    <w:rsid w:val="00825A71"/>
    <w:rsid w:val="00826585"/>
    <w:rsid w:val="00826945"/>
    <w:rsid w:val="00826DED"/>
    <w:rsid w:val="00830C37"/>
    <w:rsid w:val="008313CA"/>
    <w:rsid w:val="008318E3"/>
    <w:rsid w:val="00831EFD"/>
    <w:rsid w:val="00832136"/>
    <w:rsid w:val="0083236E"/>
    <w:rsid w:val="0083243A"/>
    <w:rsid w:val="008328F8"/>
    <w:rsid w:val="00833315"/>
    <w:rsid w:val="0083334C"/>
    <w:rsid w:val="008333C5"/>
    <w:rsid w:val="00833A58"/>
    <w:rsid w:val="00833CDF"/>
    <w:rsid w:val="008343B7"/>
    <w:rsid w:val="0083454B"/>
    <w:rsid w:val="00835247"/>
    <w:rsid w:val="00836ABE"/>
    <w:rsid w:val="00836F03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7699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A09"/>
    <w:rsid w:val="00853D54"/>
    <w:rsid w:val="00853F57"/>
    <w:rsid w:val="00854E04"/>
    <w:rsid w:val="00854EC2"/>
    <w:rsid w:val="00855CBA"/>
    <w:rsid w:val="00856E14"/>
    <w:rsid w:val="008574A4"/>
    <w:rsid w:val="0085760B"/>
    <w:rsid w:val="008577C2"/>
    <w:rsid w:val="00860429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531"/>
    <w:rsid w:val="00872D74"/>
    <w:rsid w:val="00872EC1"/>
    <w:rsid w:val="00872F5D"/>
    <w:rsid w:val="00873153"/>
    <w:rsid w:val="008736AC"/>
    <w:rsid w:val="00874053"/>
    <w:rsid w:val="00874F9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52D"/>
    <w:rsid w:val="00883BA9"/>
    <w:rsid w:val="008846B9"/>
    <w:rsid w:val="00884E23"/>
    <w:rsid w:val="008856B8"/>
    <w:rsid w:val="00886C2E"/>
    <w:rsid w:val="00886E2F"/>
    <w:rsid w:val="008872FD"/>
    <w:rsid w:val="00887435"/>
    <w:rsid w:val="00887869"/>
    <w:rsid w:val="0088791E"/>
    <w:rsid w:val="00887D7B"/>
    <w:rsid w:val="00887D83"/>
    <w:rsid w:val="00887F37"/>
    <w:rsid w:val="0089020B"/>
    <w:rsid w:val="00890526"/>
    <w:rsid w:val="00891724"/>
    <w:rsid w:val="0089191E"/>
    <w:rsid w:val="00892194"/>
    <w:rsid w:val="008926A9"/>
    <w:rsid w:val="00892F8D"/>
    <w:rsid w:val="008932D5"/>
    <w:rsid w:val="008948C4"/>
    <w:rsid w:val="00894D0A"/>
    <w:rsid w:val="00896367"/>
    <w:rsid w:val="0089697F"/>
    <w:rsid w:val="00897CC1"/>
    <w:rsid w:val="00897F35"/>
    <w:rsid w:val="00897FA8"/>
    <w:rsid w:val="008A038E"/>
    <w:rsid w:val="008A0CB4"/>
    <w:rsid w:val="008A194D"/>
    <w:rsid w:val="008A1973"/>
    <w:rsid w:val="008A1A4C"/>
    <w:rsid w:val="008A1F63"/>
    <w:rsid w:val="008A202C"/>
    <w:rsid w:val="008A2037"/>
    <w:rsid w:val="008A2A94"/>
    <w:rsid w:val="008A2B37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A5"/>
    <w:rsid w:val="008B38B3"/>
    <w:rsid w:val="008B3974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CEB"/>
    <w:rsid w:val="008B7FF5"/>
    <w:rsid w:val="008C02DC"/>
    <w:rsid w:val="008C0A81"/>
    <w:rsid w:val="008C163F"/>
    <w:rsid w:val="008C1E15"/>
    <w:rsid w:val="008C21DE"/>
    <w:rsid w:val="008C2C9B"/>
    <w:rsid w:val="008C2F81"/>
    <w:rsid w:val="008C30A3"/>
    <w:rsid w:val="008C3607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FAE"/>
    <w:rsid w:val="008D52EA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D06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C22"/>
    <w:rsid w:val="008F7EBB"/>
    <w:rsid w:val="00900425"/>
    <w:rsid w:val="00900662"/>
    <w:rsid w:val="009007EC"/>
    <w:rsid w:val="00901125"/>
    <w:rsid w:val="00901850"/>
    <w:rsid w:val="009018AC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2105D"/>
    <w:rsid w:val="009212B6"/>
    <w:rsid w:val="00921617"/>
    <w:rsid w:val="00921D4E"/>
    <w:rsid w:val="00922A92"/>
    <w:rsid w:val="00922E16"/>
    <w:rsid w:val="009232A1"/>
    <w:rsid w:val="009235C0"/>
    <w:rsid w:val="00923D90"/>
    <w:rsid w:val="00924102"/>
    <w:rsid w:val="009243A1"/>
    <w:rsid w:val="00924932"/>
    <w:rsid w:val="00924A0C"/>
    <w:rsid w:val="009251AA"/>
    <w:rsid w:val="00925E31"/>
    <w:rsid w:val="0092616B"/>
    <w:rsid w:val="009262B1"/>
    <w:rsid w:val="009270D3"/>
    <w:rsid w:val="00927A2E"/>
    <w:rsid w:val="009300A3"/>
    <w:rsid w:val="00930283"/>
    <w:rsid w:val="009302D9"/>
    <w:rsid w:val="0093058A"/>
    <w:rsid w:val="009306AC"/>
    <w:rsid w:val="0093098E"/>
    <w:rsid w:val="00930AAF"/>
    <w:rsid w:val="00930D31"/>
    <w:rsid w:val="00931B6E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878"/>
    <w:rsid w:val="009468DF"/>
    <w:rsid w:val="009469D7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438D"/>
    <w:rsid w:val="0095454B"/>
    <w:rsid w:val="009552C8"/>
    <w:rsid w:val="00955A54"/>
    <w:rsid w:val="00955AF5"/>
    <w:rsid w:val="00956A00"/>
    <w:rsid w:val="00956B5D"/>
    <w:rsid w:val="00956BB6"/>
    <w:rsid w:val="00956F04"/>
    <w:rsid w:val="00957669"/>
    <w:rsid w:val="00957B36"/>
    <w:rsid w:val="00960699"/>
    <w:rsid w:val="00960B97"/>
    <w:rsid w:val="0096149C"/>
    <w:rsid w:val="00961BF4"/>
    <w:rsid w:val="00962145"/>
    <w:rsid w:val="00962358"/>
    <w:rsid w:val="00962ADF"/>
    <w:rsid w:val="00963225"/>
    <w:rsid w:val="009638E0"/>
    <w:rsid w:val="00963D72"/>
    <w:rsid w:val="00965329"/>
    <w:rsid w:val="00965AE5"/>
    <w:rsid w:val="00965D27"/>
    <w:rsid w:val="009672FD"/>
    <w:rsid w:val="009674DD"/>
    <w:rsid w:val="00967F19"/>
    <w:rsid w:val="009704F0"/>
    <w:rsid w:val="009710F5"/>
    <w:rsid w:val="00971963"/>
    <w:rsid w:val="009719FE"/>
    <w:rsid w:val="00971FC4"/>
    <w:rsid w:val="0097234C"/>
    <w:rsid w:val="009727BD"/>
    <w:rsid w:val="009728EA"/>
    <w:rsid w:val="00972F96"/>
    <w:rsid w:val="00972FAC"/>
    <w:rsid w:val="0097365C"/>
    <w:rsid w:val="00973B7F"/>
    <w:rsid w:val="00973C2A"/>
    <w:rsid w:val="00973EDA"/>
    <w:rsid w:val="00974684"/>
    <w:rsid w:val="00974795"/>
    <w:rsid w:val="00974A30"/>
    <w:rsid w:val="00974F6F"/>
    <w:rsid w:val="00975C74"/>
    <w:rsid w:val="009762F6"/>
    <w:rsid w:val="009763A4"/>
    <w:rsid w:val="009765E7"/>
    <w:rsid w:val="00976615"/>
    <w:rsid w:val="009766DA"/>
    <w:rsid w:val="00976991"/>
    <w:rsid w:val="00976AC3"/>
    <w:rsid w:val="009770A5"/>
    <w:rsid w:val="0097792D"/>
    <w:rsid w:val="00977A07"/>
    <w:rsid w:val="009802F8"/>
    <w:rsid w:val="00980680"/>
    <w:rsid w:val="00980FBF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206C"/>
    <w:rsid w:val="009927EC"/>
    <w:rsid w:val="00993234"/>
    <w:rsid w:val="00993277"/>
    <w:rsid w:val="00994F5E"/>
    <w:rsid w:val="00995450"/>
    <w:rsid w:val="00995691"/>
    <w:rsid w:val="00996623"/>
    <w:rsid w:val="00996643"/>
    <w:rsid w:val="00996D14"/>
    <w:rsid w:val="00996E61"/>
    <w:rsid w:val="00997533"/>
    <w:rsid w:val="00997A22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B8"/>
    <w:rsid w:val="009B0D5E"/>
    <w:rsid w:val="009B1757"/>
    <w:rsid w:val="009B2275"/>
    <w:rsid w:val="009B24A9"/>
    <w:rsid w:val="009B25FC"/>
    <w:rsid w:val="009B2D94"/>
    <w:rsid w:val="009B353D"/>
    <w:rsid w:val="009B3757"/>
    <w:rsid w:val="009B3A48"/>
    <w:rsid w:val="009B3FA7"/>
    <w:rsid w:val="009B4206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B72"/>
    <w:rsid w:val="009C0645"/>
    <w:rsid w:val="009C09E7"/>
    <w:rsid w:val="009C1439"/>
    <w:rsid w:val="009C14F8"/>
    <w:rsid w:val="009C2029"/>
    <w:rsid w:val="009C22E2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D2B"/>
    <w:rsid w:val="009C63E7"/>
    <w:rsid w:val="009C64EC"/>
    <w:rsid w:val="009C668D"/>
    <w:rsid w:val="009C69E8"/>
    <w:rsid w:val="009C6AC8"/>
    <w:rsid w:val="009C6B74"/>
    <w:rsid w:val="009C76D3"/>
    <w:rsid w:val="009C774B"/>
    <w:rsid w:val="009C7D49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8E6"/>
    <w:rsid w:val="009D6920"/>
    <w:rsid w:val="009D70D5"/>
    <w:rsid w:val="009D7E20"/>
    <w:rsid w:val="009E04EC"/>
    <w:rsid w:val="009E0A15"/>
    <w:rsid w:val="009E138A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F04D6"/>
    <w:rsid w:val="009F06F5"/>
    <w:rsid w:val="009F1990"/>
    <w:rsid w:val="009F2093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EE5"/>
    <w:rsid w:val="00A13ACF"/>
    <w:rsid w:val="00A14EA7"/>
    <w:rsid w:val="00A14FA6"/>
    <w:rsid w:val="00A155B1"/>
    <w:rsid w:val="00A156D2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C2"/>
    <w:rsid w:val="00A22E40"/>
    <w:rsid w:val="00A23F40"/>
    <w:rsid w:val="00A24098"/>
    <w:rsid w:val="00A24879"/>
    <w:rsid w:val="00A24E8E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2039"/>
    <w:rsid w:val="00A32535"/>
    <w:rsid w:val="00A32920"/>
    <w:rsid w:val="00A332B2"/>
    <w:rsid w:val="00A33381"/>
    <w:rsid w:val="00A33C99"/>
    <w:rsid w:val="00A34C66"/>
    <w:rsid w:val="00A3538B"/>
    <w:rsid w:val="00A35477"/>
    <w:rsid w:val="00A36324"/>
    <w:rsid w:val="00A368F6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969"/>
    <w:rsid w:val="00A459A3"/>
    <w:rsid w:val="00A46014"/>
    <w:rsid w:val="00A460E4"/>
    <w:rsid w:val="00A464B4"/>
    <w:rsid w:val="00A46AF6"/>
    <w:rsid w:val="00A50BB1"/>
    <w:rsid w:val="00A512D9"/>
    <w:rsid w:val="00A51549"/>
    <w:rsid w:val="00A51E3E"/>
    <w:rsid w:val="00A5200B"/>
    <w:rsid w:val="00A5228B"/>
    <w:rsid w:val="00A52CCE"/>
    <w:rsid w:val="00A53D94"/>
    <w:rsid w:val="00A53DBA"/>
    <w:rsid w:val="00A53E87"/>
    <w:rsid w:val="00A53EC1"/>
    <w:rsid w:val="00A54174"/>
    <w:rsid w:val="00A548B1"/>
    <w:rsid w:val="00A55632"/>
    <w:rsid w:val="00A55639"/>
    <w:rsid w:val="00A55871"/>
    <w:rsid w:val="00A558BC"/>
    <w:rsid w:val="00A56002"/>
    <w:rsid w:val="00A56ED4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2475"/>
    <w:rsid w:val="00A62D9E"/>
    <w:rsid w:val="00A63BBB"/>
    <w:rsid w:val="00A6429C"/>
    <w:rsid w:val="00A642B0"/>
    <w:rsid w:val="00A645D2"/>
    <w:rsid w:val="00A6555B"/>
    <w:rsid w:val="00A6571F"/>
    <w:rsid w:val="00A6619F"/>
    <w:rsid w:val="00A66485"/>
    <w:rsid w:val="00A66E05"/>
    <w:rsid w:val="00A66E60"/>
    <w:rsid w:val="00A70426"/>
    <w:rsid w:val="00A706AE"/>
    <w:rsid w:val="00A70972"/>
    <w:rsid w:val="00A714AD"/>
    <w:rsid w:val="00A72154"/>
    <w:rsid w:val="00A721E5"/>
    <w:rsid w:val="00A72E47"/>
    <w:rsid w:val="00A75777"/>
    <w:rsid w:val="00A75E56"/>
    <w:rsid w:val="00A7663D"/>
    <w:rsid w:val="00A7681D"/>
    <w:rsid w:val="00A7700F"/>
    <w:rsid w:val="00A77812"/>
    <w:rsid w:val="00A778A5"/>
    <w:rsid w:val="00A77A6E"/>
    <w:rsid w:val="00A77DA9"/>
    <w:rsid w:val="00A77F27"/>
    <w:rsid w:val="00A80253"/>
    <w:rsid w:val="00A802BF"/>
    <w:rsid w:val="00A809BF"/>
    <w:rsid w:val="00A815B6"/>
    <w:rsid w:val="00A8166C"/>
    <w:rsid w:val="00A81775"/>
    <w:rsid w:val="00A81B59"/>
    <w:rsid w:val="00A83E1C"/>
    <w:rsid w:val="00A84300"/>
    <w:rsid w:val="00A845FF"/>
    <w:rsid w:val="00A84642"/>
    <w:rsid w:val="00A84707"/>
    <w:rsid w:val="00A84928"/>
    <w:rsid w:val="00A84ABF"/>
    <w:rsid w:val="00A84FCE"/>
    <w:rsid w:val="00A8594E"/>
    <w:rsid w:val="00A862AA"/>
    <w:rsid w:val="00A86311"/>
    <w:rsid w:val="00A867F8"/>
    <w:rsid w:val="00A86835"/>
    <w:rsid w:val="00A86879"/>
    <w:rsid w:val="00A8740A"/>
    <w:rsid w:val="00A87494"/>
    <w:rsid w:val="00A875A5"/>
    <w:rsid w:val="00A87B7F"/>
    <w:rsid w:val="00A904A8"/>
    <w:rsid w:val="00A9072B"/>
    <w:rsid w:val="00A90AE7"/>
    <w:rsid w:val="00A90B0F"/>
    <w:rsid w:val="00A90D50"/>
    <w:rsid w:val="00A91938"/>
    <w:rsid w:val="00A919F9"/>
    <w:rsid w:val="00A91CA8"/>
    <w:rsid w:val="00A92244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02A9"/>
    <w:rsid w:val="00AA14AF"/>
    <w:rsid w:val="00AA1542"/>
    <w:rsid w:val="00AA2400"/>
    <w:rsid w:val="00AA243E"/>
    <w:rsid w:val="00AA25DD"/>
    <w:rsid w:val="00AA2AEF"/>
    <w:rsid w:val="00AA2BF0"/>
    <w:rsid w:val="00AA3A2E"/>
    <w:rsid w:val="00AA3E2D"/>
    <w:rsid w:val="00AA3EC2"/>
    <w:rsid w:val="00AA439F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710D"/>
    <w:rsid w:val="00AA7C68"/>
    <w:rsid w:val="00AB0CF7"/>
    <w:rsid w:val="00AB0D71"/>
    <w:rsid w:val="00AB1045"/>
    <w:rsid w:val="00AB1471"/>
    <w:rsid w:val="00AB1CD4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383"/>
    <w:rsid w:val="00AC1487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6EB"/>
    <w:rsid w:val="00AC563F"/>
    <w:rsid w:val="00AC5B6C"/>
    <w:rsid w:val="00AC5D46"/>
    <w:rsid w:val="00AC7258"/>
    <w:rsid w:val="00AC742A"/>
    <w:rsid w:val="00AD1054"/>
    <w:rsid w:val="00AD173A"/>
    <w:rsid w:val="00AD1AF8"/>
    <w:rsid w:val="00AD1D80"/>
    <w:rsid w:val="00AD21A6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1258"/>
    <w:rsid w:val="00AF1420"/>
    <w:rsid w:val="00AF185E"/>
    <w:rsid w:val="00AF190D"/>
    <w:rsid w:val="00AF1E94"/>
    <w:rsid w:val="00AF3D90"/>
    <w:rsid w:val="00AF4600"/>
    <w:rsid w:val="00AF4746"/>
    <w:rsid w:val="00AF5139"/>
    <w:rsid w:val="00AF5161"/>
    <w:rsid w:val="00AF51F8"/>
    <w:rsid w:val="00AF5227"/>
    <w:rsid w:val="00AF5238"/>
    <w:rsid w:val="00AF5CCF"/>
    <w:rsid w:val="00AF5F96"/>
    <w:rsid w:val="00AF6482"/>
    <w:rsid w:val="00AF6793"/>
    <w:rsid w:val="00AF6CE0"/>
    <w:rsid w:val="00AF70B7"/>
    <w:rsid w:val="00B00CA2"/>
    <w:rsid w:val="00B00E5E"/>
    <w:rsid w:val="00B00E6B"/>
    <w:rsid w:val="00B00F0D"/>
    <w:rsid w:val="00B01945"/>
    <w:rsid w:val="00B02968"/>
    <w:rsid w:val="00B029E3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F12"/>
    <w:rsid w:val="00B06232"/>
    <w:rsid w:val="00B06371"/>
    <w:rsid w:val="00B065CD"/>
    <w:rsid w:val="00B06C45"/>
    <w:rsid w:val="00B0721D"/>
    <w:rsid w:val="00B078D6"/>
    <w:rsid w:val="00B1054D"/>
    <w:rsid w:val="00B10821"/>
    <w:rsid w:val="00B11012"/>
    <w:rsid w:val="00B112F0"/>
    <w:rsid w:val="00B11E7F"/>
    <w:rsid w:val="00B12B6B"/>
    <w:rsid w:val="00B133B9"/>
    <w:rsid w:val="00B1391F"/>
    <w:rsid w:val="00B13B0C"/>
    <w:rsid w:val="00B13CF5"/>
    <w:rsid w:val="00B144ED"/>
    <w:rsid w:val="00B14F68"/>
    <w:rsid w:val="00B1557E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06AE"/>
    <w:rsid w:val="00B41803"/>
    <w:rsid w:val="00B418BF"/>
    <w:rsid w:val="00B41D02"/>
    <w:rsid w:val="00B41E3C"/>
    <w:rsid w:val="00B42602"/>
    <w:rsid w:val="00B439DE"/>
    <w:rsid w:val="00B44279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C25"/>
    <w:rsid w:val="00B51D0C"/>
    <w:rsid w:val="00B51D3C"/>
    <w:rsid w:val="00B52261"/>
    <w:rsid w:val="00B527E8"/>
    <w:rsid w:val="00B52C18"/>
    <w:rsid w:val="00B52D17"/>
    <w:rsid w:val="00B52EBE"/>
    <w:rsid w:val="00B53E41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1ACC"/>
    <w:rsid w:val="00B71CC6"/>
    <w:rsid w:val="00B72C20"/>
    <w:rsid w:val="00B72F36"/>
    <w:rsid w:val="00B7315A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2FE8"/>
    <w:rsid w:val="00B83222"/>
    <w:rsid w:val="00B8327E"/>
    <w:rsid w:val="00B832D9"/>
    <w:rsid w:val="00B83A6D"/>
    <w:rsid w:val="00B83A9F"/>
    <w:rsid w:val="00B84343"/>
    <w:rsid w:val="00B843C6"/>
    <w:rsid w:val="00B84932"/>
    <w:rsid w:val="00B84FC9"/>
    <w:rsid w:val="00B85147"/>
    <w:rsid w:val="00B856F4"/>
    <w:rsid w:val="00B85966"/>
    <w:rsid w:val="00B85A01"/>
    <w:rsid w:val="00B86CE3"/>
    <w:rsid w:val="00B86E04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F11"/>
    <w:rsid w:val="00B93954"/>
    <w:rsid w:val="00B942D3"/>
    <w:rsid w:val="00B9445B"/>
    <w:rsid w:val="00B94534"/>
    <w:rsid w:val="00B94BEE"/>
    <w:rsid w:val="00B94DBF"/>
    <w:rsid w:val="00B9509F"/>
    <w:rsid w:val="00B957E4"/>
    <w:rsid w:val="00B958BA"/>
    <w:rsid w:val="00B959D7"/>
    <w:rsid w:val="00B95AEA"/>
    <w:rsid w:val="00B95DDF"/>
    <w:rsid w:val="00B963ED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8DF"/>
    <w:rsid w:val="00BA4953"/>
    <w:rsid w:val="00BA5094"/>
    <w:rsid w:val="00BA5A50"/>
    <w:rsid w:val="00BA640C"/>
    <w:rsid w:val="00BA6626"/>
    <w:rsid w:val="00BA6990"/>
    <w:rsid w:val="00BA726E"/>
    <w:rsid w:val="00BB0174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57"/>
    <w:rsid w:val="00BE3D7C"/>
    <w:rsid w:val="00BE51F2"/>
    <w:rsid w:val="00BE5EB3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FCC"/>
    <w:rsid w:val="00BF3421"/>
    <w:rsid w:val="00BF39C0"/>
    <w:rsid w:val="00BF3BD5"/>
    <w:rsid w:val="00BF3C84"/>
    <w:rsid w:val="00BF3EE5"/>
    <w:rsid w:val="00BF4012"/>
    <w:rsid w:val="00BF586F"/>
    <w:rsid w:val="00BF63C9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CF4"/>
    <w:rsid w:val="00C10690"/>
    <w:rsid w:val="00C106F2"/>
    <w:rsid w:val="00C10C06"/>
    <w:rsid w:val="00C11266"/>
    <w:rsid w:val="00C1127A"/>
    <w:rsid w:val="00C11407"/>
    <w:rsid w:val="00C11779"/>
    <w:rsid w:val="00C11DEF"/>
    <w:rsid w:val="00C129FE"/>
    <w:rsid w:val="00C12D83"/>
    <w:rsid w:val="00C134F1"/>
    <w:rsid w:val="00C13793"/>
    <w:rsid w:val="00C139E3"/>
    <w:rsid w:val="00C13A2E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111C"/>
    <w:rsid w:val="00C21695"/>
    <w:rsid w:val="00C21753"/>
    <w:rsid w:val="00C217BB"/>
    <w:rsid w:val="00C21FC3"/>
    <w:rsid w:val="00C222D8"/>
    <w:rsid w:val="00C22418"/>
    <w:rsid w:val="00C224AC"/>
    <w:rsid w:val="00C224E1"/>
    <w:rsid w:val="00C22C1E"/>
    <w:rsid w:val="00C239FB"/>
    <w:rsid w:val="00C247EE"/>
    <w:rsid w:val="00C24FA1"/>
    <w:rsid w:val="00C2564D"/>
    <w:rsid w:val="00C2584A"/>
    <w:rsid w:val="00C25884"/>
    <w:rsid w:val="00C26C02"/>
    <w:rsid w:val="00C26E7D"/>
    <w:rsid w:val="00C276D5"/>
    <w:rsid w:val="00C27B21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4831"/>
    <w:rsid w:val="00C348A7"/>
    <w:rsid w:val="00C348C3"/>
    <w:rsid w:val="00C349D8"/>
    <w:rsid w:val="00C34EFA"/>
    <w:rsid w:val="00C34F4B"/>
    <w:rsid w:val="00C36160"/>
    <w:rsid w:val="00C363E5"/>
    <w:rsid w:val="00C3663F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CB4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1D3"/>
    <w:rsid w:val="00C63013"/>
    <w:rsid w:val="00C63605"/>
    <w:rsid w:val="00C63875"/>
    <w:rsid w:val="00C63DC2"/>
    <w:rsid w:val="00C64EB4"/>
    <w:rsid w:val="00C651E1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B50"/>
    <w:rsid w:val="00C70FCC"/>
    <w:rsid w:val="00C714DE"/>
    <w:rsid w:val="00C71563"/>
    <w:rsid w:val="00C71897"/>
    <w:rsid w:val="00C71A3F"/>
    <w:rsid w:val="00C71C57"/>
    <w:rsid w:val="00C71DAC"/>
    <w:rsid w:val="00C72A17"/>
    <w:rsid w:val="00C72B01"/>
    <w:rsid w:val="00C730FB"/>
    <w:rsid w:val="00C7328D"/>
    <w:rsid w:val="00C73ABC"/>
    <w:rsid w:val="00C7421D"/>
    <w:rsid w:val="00C7506F"/>
    <w:rsid w:val="00C75331"/>
    <w:rsid w:val="00C754F8"/>
    <w:rsid w:val="00C75759"/>
    <w:rsid w:val="00C761B0"/>
    <w:rsid w:val="00C76409"/>
    <w:rsid w:val="00C7696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1B6B"/>
    <w:rsid w:val="00C91C5C"/>
    <w:rsid w:val="00C9219E"/>
    <w:rsid w:val="00C9233E"/>
    <w:rsid w:val="00C928EC"/>
    <w:rsid w:val="00C9337F"/>
    <w:rsid w:val="00C9345A"/>
    <w:rsid w:val="00C93A25"/>
    <w:rsid w:val="00C93AB0"/>
    <w:rsid w:val="00C944A6"/>
    <w:rsid w:val="00C946F8"/>
    <w:rsid w:val="00C94803"/>
    <w:rsid w:val="00C950DE"/>
    <w:rsid w:val="00C95265"/>
    <w:rsid w:val="00C954D4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964"/>
    <w:rsid w:val="00CA2F7D"/>
    <w:rsid w:val="00CA401B"/>
    <w:rsid w:val="00CA40DD"/>
    <w:rsid w:val="00CA4190"/>
    <w:rsid w:val="00CA47D0"/>
    <w:rsid w:val="00CA5662"/>
    <w:rsid w:val="00CA5CF3"/>
    <w:rsid w:val="00CA63E1"/>
    <w:rsid w:val="00CA6902"/>
    <w:rsid w:val="00CA69F7"/>
    <w:rsid w:val="00CA7435"/>
    <w:rsid w:val="00CA7D5F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B44"/>
    <w:rsid w:val="00CB3E54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72C8"/>
    <w:rsid w:val="00CB73DD"/>
    <w:rsid w:val="00CB7BA0"/>
    <w:rsid w:val="00CC00B1"/>
    <w:rsid w:val="00CC0281"/>
    <w:rsid w:val="00CC0328"/>
    <w:rsid w:val="00CC04AC"/>
    <w:rsid w:val="00CC093A"/>
    <w:rsid w:val="00CC168E"/>
    <w:rsid w:val="00CC16BD"/>
    <w:rsid w:val="00CC1AF9"/>
    <w:rsid w:val="00CC2801"/>
    <w:rsid w:val="00CC334B"/>
    <w:rsid w:val="00CC3BAC"/>
    <w:rsid w:val="00CC40FA"/>
    <w:rsid w:val="00CC490D"/>
    <w:rsid w:val="00CC50EB"/>
    <w:rsid w:val="00CC5B0E"/>
    <w:rsid w:val="00CC5E21"/>
    <w:rsid w:val="00CC632D"/>
    <w:rsid w:val="00CC69BD"/>
    <w:rsid w:val="00CC6C2A"/>
    <w:rsid w:val="00CC7B7F"/>
    <w:rsid w:val="00CC7C57"/>
    <w:rsid w:val="00CC7D1E"/>
    <w:rsid w:val="00CD0670"/>
    <w:rsid w:val="00CD192C"/>
    <w:rsid w:val="00CD1A6F"/>
    <w:rsid w:val="00CD1EF0"/>
    <w:rsid w:val="00CD238F"/>
    <w:rsid w:val="00CD2C6B"/>
    <w:rsid w:val="00CD38B9"/>
    <w:rsid w:val="00CD3FD2"/>
    <w:rsid w:val="00CD559C"/>
    <w:rsid w:val="00CD570C"/>
    <w:rsid w:val="00CD65B4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EAF"/>
    <w:rsid w:val="00CF62C0"/>
    <w:rsid w:val="00CF6B67"/>
    <w:rsid w:val="00CF7109"/>
    <w:rsid w:val="00CF7F02"/>
    <w:rsid w:val="00D007B4"/>
    <w:rsid w:val="00D00AA7"/>
    <w:rsid w:val="00D00D2D"/>
    <w:rsid w:val="00D010F8"/>
    <w:rsid w:val="00D0161A"/>
    <w:rsid w:val="00D01906"/>
    <w:rsid w:val="00D03F51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7DF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88D"/>
    <w:rsid w:val="00D23BA8"/>
    <w:rsid w:val="00D24289"/>
    <w:rsid w:val="00D24B8A"/>
    <w:rsid w:val="00D25900"/>
    <w:rsid w:val="00D25A3D"/>
    <w:rsid w:val="00D26021"/>
    <w:rsid w:val="00D26105"/>
    <w:rsid w:val="00D264BC"/>
    <w:rsid w:val="00D269E0"/>
    <w:rsid w:val="00D272F7"/>
    <w:rsid w:val="00D27387"/>
    <w:rsid w:val="00D27434"/>
    <w:rsid w:val="00D279E5"/>
    <w:rsid w:val="00D302D8"/>
    <w:rsid w:val="00D30CE1"/>
    <w:rsid w:val="00D31590"/>
    <w:rsid w:val="00D31C48"/>
    <w:rsid w:val="00D31C8B"/>
    <w:rsid w:val="00D3264B"/>
    <w:rsid w:val="00D32686"/>
    <w:rsid w:val="00D32A45"/>
    <w:rsid w:val="00D32C56"/>
    <w:rsid w:val="00D330C6"/>
    <w:rsid w:val="00D3331E"/>
    <w:rsid w:val="00D34462"/>
    <w:rsid w:val="00D344EB"/>
    <w:rsid w:val="00D3463D"/>
    <w:rsid w:val="00D34710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BE"/>
    <w:rsid w:val="00D43A9D"/>
    <w:rsid w:val="00D43DD8"/>
    <w:rsid w:val="00D43E11"/>
    <w:rsid w:val="00D43F29"/>
    <w:rsid w:val="00D440C6"/>
    <w:rsid w:val="00D445AF"/>
    <w:rsid w:val="00D45239"/>
    <w:rsid w:val="00D45338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7178"/>
    <w:rsid w:val="00D67583"/>
    <w:rsid w:val="00D6791F"/>
    <w:rsid w:val="00D67E07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528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90196"/>
    <w:rsid w:val="00D91043"/>
    <w:rsid w:val="00D91465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316A"/>
    <w:rsid w:val="00DA32FB"/>
    <w:rsid w:val="00DA3B25"/>
    <w:rsid w:val="00DA3E24"/>
    <w:rsid w:val="00DA4732"/>
    <w:rsid w:val="00DA614C"/>
    <w:rsid w:val="00DA631E"/>
    <w:rsid w:val="00DA672C"/>
    <w:rsid w:val="00DA6964"/>
    <w:rsid w:val="00DA719E"/>
    <w:rsid w:val="00DA79D0"/>
    <w:rsid w:val="00DA7A0F"/>
    <w:rsid w:val="00DB0189"/>
    <w:rsid w:val="00DB0193"/>
    <w:rsid w:val="00DB08CB"/>
    <w:rsid w:val="00DB0C8F"/>
    <w:rsid w:val="00DB0D37"/>
    <w:rsid w:val="00DB0D86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4A12"/>
    <w:rsid w:val="00DC4BFD"/>
    <w:rsid w:val="00DC56B9"/>
    <w:rsid w:val="00DC607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12B9"/>
    <w:rsid w:val="00DD166A"/>
    <w:rsid w:val="00DD16F9"/>
    <w:rsid w:val="00DD1C81"/>
    <w:rsid w:val="00DD1E9C"/>
    <w:rsid w:val="00DD1E9F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84A"/>
    <w:rsid w:val="00DE1BBD"/>
    <w:rsid w:val="00DE1C57"/>
    <w:rsid w:val="00DE1D92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2384"/>
    <w:rsid w:val="00DF2658"/>
    <w:rsid w:val="00DF3788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42F5"/>
    <w:rsid w:val="00E0465F"/>
    <w:rsid w:val="00E04C3A"/>
    <w:rsid w:val="00E04E1B"/>
    <w:rsid w:val="00E05102"/>
    <w:rsid w:val="00E051FB"/>
    <w:rsid w:val="00E060FC"/>
    <w:rsid w:val="00E071CE"/>
    <w:rsid w:val="00E076AC"/>
    <w:rsid w:val="00E07A68"/>
    <w:rsid w:val="00E10326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C2D"/>
    <w:rsid w:val="00E160D1"/>
    <w:rsid w:val="00E17071"/>
    <w:rsid w:val="00E174E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7352"/>
    <w:rsid w:val="00E27ABD"/>
    <w:rsid w:val="00E30B10"/>
    <w:rsid w:val="00E30E2C"/>
    <w:rsid w:val="00E31170"/>
    <w:rsid w:val="00E31AB1"/>
    <w:rsid w:val="00E31B21"/>
    <w:rsid w:val="00E31D1C"/>
    <w:rsid w:val="00E31D32"/>
    <w:rsid w:val="00E3201C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E79"/>
    <w:rsid w:val="00E36351"/>
    <w:rsid w:val="00E369E0"/>
    <w:rsid w:val="00E373D4"/>
    <w:rsid w:val="00E37651"/>
    <w:rsid w:val="00E378F3"/>
    <w:rsid w:val="00E379D5"/>
    <w:rsid w:val="00E37C93"/>
    <w:rsid w:val="00E4006F"/>
    <w:rsid w:val="00E406B7"/>
    <w:rsid w:val="00E40A67"/>
    <w:rsid w:val="00E40AF1"/>
    <w:rsid w:val="00E42189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6FC"/>
    <w:rsid w:val="00E50BDA"/>
    <w:rsid w:val="00E51367"/>
    <w:rsid w:val="00E51375"/>
    <w:rsid w:val="00E516B5"/>
    <w:rsid w:val="00E51A7B"/>
    <w:rsid w:val="00E522E9"/>
    <w:rsid w:val="00E52820"/>
    <w:rsid w:val="00E52BE2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702CD"/>
    <w:rsid w:val="00E7168A"/>
    <w:rsid w:val="00E71959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6026"/>
    <w:rsid w:val="00E76B23"/>
    <w:rsid w:val="00E76C0B"/>
    <w:rsid w:val="00E76FF3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70A8"/>
    <w:rsid w:val="00E871D5"/>
    <w:rsid w:val="00E878B0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B25"/>
    <w:rsid w:val="00EA0D7A"/>
    <w:rsid w:val="00EA15E1"/>
    <w:rsid w:val="00EA21E5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54"/>
    <w:rsid w:val="00EB02C1"/>
    <w:rsid w:val="00EB1330"/>
    <w:rsid w:val="00EB13AA"/>
    <w:rsid w:val="00EB19CD"/>
    <w:rsid w:val="00EB1A06"/>
    <w:rsid w:val="00EB1E27"/>
    <w:rsid w:val="00EB1F8C"/>
    <w:rsid w:val="00EB2308"/>
    <w:rsid w:val="00EB2AB9"/>
    <w:rsid w:val="00EB3092"/>
    <w:rsid w:val="00EB33A3"/>
    <w:rsid w:val="00EB402C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409"/>
    <w:rsid w:val="00EC3505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C69"/>
    <w:rsid w:val="00ED0829"/>
    <w:rsid w:val="00ED0D96"/>
    <w:rsid w:val="00ED1DBE"/>
    <w:rsid w:val="00ED1F9C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F03"/>
    <w:rsid w:val="00EF5F0C"/>
    <w:rsid w:val="00EF61BE"/>
    <w:rsid w:val="00EF6240"/>
    <w:rsid w:val="00EF659B"/>
    <w:rsid w:val="00EF65DF"/>
    <w:rsid w:val="00EF6A3D"/>
    <w:rsid w:val="00EF7110"/>
    <w:rsid w:val="00EF7C31"/>
    <w:rsid w:val="00F00941"/>
    <w:rsid w:val="00F00D5C"/>
    <w:rsid w:val="00F01BD5"/>
    <w:rsid w:val="00F01EDD"/>
    <w:rsid w:val="00F0246D"/>
    <w:rsid w:val="00F024D0"/>
    <w:rsid w:val="00F025D1"/>
    <w:rsid w:val="00F02970"/>
    <w:rsid w:val="00F02DFF"/>
    <w:rsid w:val="00F03A1A"/>
    <w:rsid w:val="00F03A38"/>
    <w:rsid w:val="00F03CBA"/>
    <w:rsid w:val="00F03D99"/>
    <w:rsid w:val="00F0416F"/>
    <w:rsid w:val="00F04457"/>
    <w:rsid w:val="00F04EEB"/>
    <w:rsid w:val="00F05F5B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289D"/>
    <w:rsid w:val="00F13234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E9"/>
    <w:rsid w:val="00F2129C"/>
    <w:rsid w:val="00F2251E"/>
    <w:rsid w:val="00F22C11"/>
    <w:rsid w:val="00F22D8F"/>
    <w:rsid w:val="00F23B86"/>
    <w:rsid w:val="00F23BBE"/>
    <w:rsid w:val="00F24273"/>
    <w:rsid w:val="00F243B3"/>
    <w:rsid w:val="00F2482A"/>
    <w:rsid w:val="00F24F50"/>
    <w:rsid w:val="00F250D3"/>
    <w:rsid w:val="00F26266"/>
    <w:rsid w:val="00F26267"/>
    <w:rsid w:val="00F267D3"/>
    <w:rsid w:val="00F271E7"/>
    <w:rsid w:val="00F2723C"/>
    <w:rsid w:val="00F272DA"/>
    <w:rsid w:val="00F27B02"/>
    <w:rsid w:val="00F27B3C"/>
    <w:rsid w:val="00F30B53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4D08"/>
    <w:rsid w:val="00F4592F"/>
    <w:rsid w:val="00F461FE"/>
    <w:rsid w:val="00F46CF5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EE9"/>
    <w:rsid w:val="00F53002"/>
    <w:rsid w:val="00F53475"/>
    <w:rsid w:val="00F53D8D"/>
    <w:rsid w:val="00F5423A"/>
    <w:rsid w:val="00F54DC3"/>
    <w:rsid w:val="00F551DA"/>
    <w:rsid w:val="00F55EBC"/>
    <w:rsid w:val="00F5638C"/>
    <w:rsid w:val="00F566BC"/>
    <w:rsid w:val="00F572ED"/>
    <w:rsid w:val="00F57A4A"/>
    <w:rsid w:val="00F57FB5"/>
    <w:rsid w:val="00F60A7D"/>
    <w:rsid w:val="00F61606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74C"/>
    <w:rsid w:val="00F659A2"/>
    <w:rsid w:val="00F659FE"/>
    <w:rsid w:val="00F66BAD"/>
    <w:rsid w:val="00F66C20"/>
    <w:rsid w:val="00F66E3D"/>
    <w:rsid w:val="00F67447"/>
    <w:rsid w:val="00F67655"/>
    <w:rsid w:val="00F70278"/>
    <w:rsid w:val="00F704DE"/>
    <w:rsid w:val="00F70D3A"/>
    <w:rsid w:val="00F7118E"/>
    <w:rsid w:val="00F7135B"/>
    <w:rsid w:val="00F7160C"/>
    <w:rsid w:val="00F72523"/>
    <w:rsid w:val="00F72E90"/>
    <w:rsid w:val="00F73002"/>
    <w:rsid w:val="00F7365A"/>
    <w:rsid w:val="00F73AE5"/>
    <w:rsid w:val="00F73F32"/>
    <w:rsid w:val="00F7437D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E0F"/>
    <w:rsid w:val="00F81F92"/>
    <w:rsid w:val="00F82026"/>
    <w:rsid w:val="00F8228D"/>
    <w:rsid w:val="00F82D08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A01F4"/>
    <w:rsid w:val="00FA0749"/>
    <w:rsid w:val="00FA0936"/>
    <w:rsid w:val="00FA0945"/>
    <w:rsid w:val="00FA0ACD"/>
    <w:rsid w:val="00FA1390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549"/>
    <w:rsid w:val="00FD2609"/>
    <w:rsid w:val="00FD2911"/>
    <w:rsid w:val="00FD29DC"/>
    <w:rsid w:val="00FD2A66"/>
    <w:rsid w:val="00FD2DCF"/>
    <w:rsid w:val="00FD32CC"/>
    <w:rsid w:val="00FD3709"/>
    <w:rsid w:val="00FD39E2"/>
    <w:rsid w:val="00FD3DA1"/>
    <w:rsid w:val="00FD3E55"/>
    <w:rsid w:val="00FD4763"/>
    <w:rsid w:val="00FD4B31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BB"/>
    <w:rsid w:val="00FF42DE"/>
    <w:rsid w:val="00FF48D7"/>
    <w:rsid w:val="00FF492E"/>
    <w:rsid w:val="00FF4A84"/>
    <w:rsid w:val="00FF4E8F"/>
    <w:rsid w:val="00FF5032"/>
    <w:rsid w:val="00FF5509"/>
    <w:rsid w:val="00FF6044"/>
    <w:rsid w:val="00FF67E0"/>
    <w:rsid w:val="00FF726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,3,4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C27B2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C27B21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C27B21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27B21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27B21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C27B21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C27B21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C27B21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C27B21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C27B21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C27B21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C27B21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C27B21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C27B21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C27B21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C27B21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C27B21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C27B21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C27B21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C27B2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C27B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basedOn w:val="a0"/>
    <w:link w:val="6"/>
    <w:rsid w:val="003B39CF"/>
    <w:rPr>
      <w:sz w:val="24"/>
    </w:rPr>
  </w:style>
  <w:style w:type="character" w:customStyle="1" w:styleId="30">
    <w:name w:val="Заголовок 3 Знак"/>
    <w:basedOn w:val="a0"/>
    <w:link w:val="3"/>
    <w:rsid w:val="00D35609"/>
    <w:rPr>
      <w:sz w:val="24"/>
    </w:rPr>
  </w:style>
  <w:style w:type="character" w:customStyle="1" w:styleId="40">
    <w:name w:val="Заголовок 4 Знак"/>
    <w:basedOn w:val="a0"/>
    <w:link w:val="4"/>
    <w:rsid w:val="00F346FE"/>
    <w:rPr>
      <w:b/>
      <w:sz w:val="24"/>
    </w:rPr>
  </w:style>
  <w:style w:type="character" w:customStyle="1" w:styleId="70">
    <w:name w:val="Заголовок 7 Знак"/>
    <w:basedOn w:val="a0"/>
    <w:link w:val="7"/>
    <w:rsid w:val="00F346FE"/>
    <w:rPr>
      <w:sz w:val="24"/>
    </w:rPr>
  </w:style>
  <w:style w:type="character" w:customStyle="1" w:styleId="90">
    <w:name w:val="Заголовок 9 Знак"/>
    <w:basedOn w:val="a0"/>
    <w:link w:val="9"/>
    <w:rsid w:val="00F346FE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A1C4D"/>
    <w:rPr>
      <w:sz w:val="28"/>
    </w:rPr>
  </w:style>
  <w:style w:type="character" w:customStyle="1" w:styleId="35">
    <w:name w:val="Основной текст 3 Знак"/>
    <w:basedOn w:val="a0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basedOn w:val="a0"/>
    <w:link w:val="af6"/>
    <w:rsid w:val="009A1C4D"/>
    <w:rPr>
      <w:sz w:val="16"/>
    </w:rPr>
  </w:style>
  <w:style w:type="character" w:styleId="aff2">
    <w:name w:val="endnote reference"/>
    <w:basedOn w:val="a0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basedOn w:val="a0"/>
    <w:link w:val="aff4"/>
    <w:uiPriority w:val="99"/>
    <w:rsid w:val="000443F8"/>
    <w:rPr>
      <w:rFonts w:ascii="Courier New" w:hAnsi="Courier New"/>
    </w:rPr>
  </w:style>
  <w:style w:type="numbering" w:customStyle="1" w:styleId="15">
    <w:name w:val="Нет списка1"/>
    <w:next w:val="a2"/>
    <w:uiPriority w:val="99"/>
    <w:semiHidden/>
    <w:unhideWhenUsed/>
    <w:rsid w:val="00C73ABC"/>
  </w:style>
  <w:style w:type="table" w:customStyle="1" w:styleId="16">
    <w:name w:val="Сетка таблицы1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C73ABC"/>
  </w:style>
  <w:style w:type="table" w:customStyle="1" w:styleId="28">
    <w:name w:val="Сетка таблицы2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C73ABC"/>
  </w:style>
  <w:style w:type="table" w:customStyle="1" w:styleId="37">
    <w:name w:val="Сетка таблицы3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C73ABC"/>
  </w:style>
  <w:style w:type="table" w:customStyle="1" w:styleId="42">
    <w:name w:val="Сетка таблицы4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ED1C-A3C4-45F6-B5BD-A613D5F5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16352</Words>
  <Characters>93207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4</cp:revision>
  <cp:lastPrinted>2018-04-20T03:51:00Z</cp:lastPrinted>
  <dcterms:created xsi:type="dcterms:W3CDTF">2018-04-20T04:31:00Z</dcterms:created>
  <dcterms:modified xsi:type="dcterms:W3CDTF">2018-04-25T07:44:00Z</dcterms:modified>
</cp:coreProperties>
</file>