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3F253E" w:rsidRDefault="0066661E" w:rsidP="007C7E53">
      <w:pPr>
        <w:jc w:val="center"/>
        <w:rPr>
          <w:rFonts w:ascii="Arial" w:hAnsi="Arial"/>
          <w:b/>
          <w:color w:val="FF0000"/>
        </w:rPr>
      </w:pPr>
      <w:r w:rsidRPr="003F253E">
        <w:rPr>
          <w:rFonts w:ascii="Arial" w:hAnsi="Arial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2178C2">
        <w:rPr>
          <w:noProof/>
          <w:color w:val="FF0000"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1&#10;"/>
            </v:shape>
          </v:group>
        </w:pict>
      </w:r>
    </w:p>
    <w:p w:rsidR="00E13E1C" w:rsidRPr="003F253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3F253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3F253E" w:rsidRDefault="00E13E1C" w:rsidP="00E13E1C">
      <w:pPr>
        <w:rPr>
          <w:color w:val="FF0000"/>
        </w:rPr>
      </w:pPr>
    </w:p>
    <w:p w:rsidR="007C7E53" w:rsidRPr="003F253E" w:rsidRDefault="002178C2" w:rsidP="00083232">
      <w:pPr>
        <w:rPr>
          <w:rFonts w:ascii="Arial" w:hAnsi="Arial"/>
          <w:b/>
          <w:color w:val="FF0000"/>
          <w:sz w:val="2"/>
        </w:rPr>
      </w:pPr>
      <w:r>
        <w:rPr>
          <w:noProof/>
          <w:color w:val="FF0000"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МАЙ 2021 ГОДА&#10;"/>
          </v:shape>
        </w:pict>
      </w:r>
      <w:r w:rsidR="0066661E" w:rsidRPr="003F253E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 w:rsidRPr="003F253E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8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233381" w:rsidRPr="00D8476A" w:rsidRDefault="00233381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  <w:color w:val="FF0000"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  <w:color w:val="FF0000"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3F253E">
        <w:rPr>
          <w:color w:val="FF0000"/>
        </w:rPr>
        <w:br w:type="page"/>
      </w:r>
    </w:p>
    <w:p w:rsidR="007C7E53" w:rsidRPr="003F253E" w:rsidRDefault="007C7E53" w:rsidP="00CF74C2">
      <w:pPr>
        <w:ind w:firstLine="709"/>
        <w:jc w:val="both"/>
      </w:pPr>
      <w:r w:rsidRPr="003F253E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3F253E" w:rsidRDefault="007C7E53" w:rsidP="00CF74C2">
      <w:pPr>
        <w:ind w:firstLine="709"/>
        <w:rPr>
          <w:sz w:val="16"/>
          <w:szCs w:val="16"/>
        </w:rPr>
      </w:pPr>
      <w:r w:rsidRPr="003F253E">
        <w:rPr>
          <w:sz w:val="16"/>
          <w:szCs w:val="16"/>
        </w:rPr>
        <w:tab/>
      </w:r>
      <w:r w:rsidRPr="003F253E">
        <w:rPr>
          <w:sz w:val="16"/>
          <w:szCs w:val="16"/>
        </w:rPr>
        <w:tab/>
      </w:r>
    </w:p>
    <w:p w:rsidR="007C7E53" w:rsidRPr="003F253E" w:rsidRDefault="007C7E53" w:rsidP="00CF74C2">
      <w:pPr>
        <w:ind w:firstLine="709"/>
        <w:outlineLvl w:val="0"/>
        <w:rPr>
          <w:sz w:val="28"/>
        </w:rPr>
      </w:pPr>
      <w:r w:rsidRPr="003F253E">
        <w:rPr>
          <w:b/>
          <w:sz w:val="28"/>
        </w:rPr>
        <w:t>Редакционный</w:t>
      </w:r>
      <w:r w:rsidR="00F97836" w:rsidRPr="003F253E">
        <w:rPr>
          <w:b/>
          <w:sz w:val="28"/>
        </w:rPr>
        <w:t xml:space="preserve"> </w:t>
      </w:r>
      <w:r w:rsidRPr="003F253E">
        <w:rPr>
          <w:b/>
          <w:sz w:val="28"/>
        </w:rPr>
        <w:t>Совет</w:t>
      </w:r>
      <w:r w:rsidRPr="003F253E">
        <w:rPr>
          <w:sz w:val="28"/>
        </w:rPr>
        <w:t>:</w:t>
      </w:r>
    </w:p>
    <w:p w:rsidR="007C7E53" w:rsidRPr="003F253E" w:rsidRDefault="007C7E53" w:rsidP="00B21CEF">
      <w:pPr>
        <w:rPr>
          <w:sz w:val="16"/>
          <w:szCs w:val="16"/>
        </w:rPr>
      </w:pPr>
    </w:p>
    <w:p w:rsidR="00D8407E" w:rsidRPr="003F253E" w:rsidRDefault="00D8407E" w:rsidP="00B21CEF">
      <w:pPr>
        <w:tabs>
          <w:tab w:val="left" w:pos="2410"/>
        </w:tabs>
        <w:outlineLvl w:val="0"/>
        <w:rPr>
          <w:sz w:val="28"/>
        </w:rPr>
      </w:pPr>
      <w:r w:rsidRPr="003F253E">
        <w:rPr>
          <w:b/>
          <w:sz w:val="28"/>
        </w:rPr>
        <w:t>Е.В.</w:t>
      </w:r>
      <w:r w:rsidR="00F97836" w:rsidRPr="003F253E">
        <w:rPr>
          <w:b/>
          <w:sz w:val="28"/>
        </w:rPr>
        <w:t xml:space="preserve"> </w:t>
      </w:r>
      <w:proofErr w:type="spellStart"/>
      <w:r w:rsidRPr="003F253E">
        <w:rPr>
          <w:b/>
          <w:sz w:val="28"/>
        </w:rPr>
        <w:t>Шорина</w:t>
      </w:r>
      <w:proofErr w:type="spellEnd"/>
      <w:r w:rsidR="002113BC" w:rsidRPr="003F253E">
        <w:rPr>
          <w:b/>
          <w:sz w:val="28"/>
        </w:rPr>
        <w:t xml:space="preserve"> </w:t>
      </w:r>
      <w:r w:rsidRPr="003F253E">
        <w:rPr>
          <w:sz w:val="28"/>
        </w:rPr>
        <w:t xml:space="preserve">– Председатель редакционного Совета </w:t>
      </w:r>
    </w:p>
    <w:p w:rsidR="007C7E53" w:rsidRPr="003F253E" w:rsidRDefault="007C7E53" w:rsidP="00B21CEF">
      <w:pPr>
        <w:rPr>
          <w:sz w:val="16"/>
          <w:szCs w:val="16"/>
        </w:rPr>
      </w:pPr>
    </w:p>
    <w:p w:rsidR="00756D49" w:rsidRPr="003F253E" w:rsidRDefault="005E755C" w:rsidP="00B21CEF">
      <w:pPr>
        <w:jc w:val="both"/>
        <w:rPr>
          <w:spacing w:val="-2"/>
          <w:sz w:val="28"/>
        </w:rPr>
      </w:pPr>
      <w:r w:rsidRPr="003F253E">
        <w:rPr>
          <w:b/>
          <w:spacing w:val="-2"/>
          <w:sz w:val="28"/>
        </w:rPr>
        <w:t xml:space="preserve">Л.В. Петрова, </w:t>
      </w:r>
      <w:r w:rsidR="00756D49" w:rsidRPr="003F253E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3F253E">
        <w:rPr>
          <w:b/>
          <w:spacing w:val="-2"/>
          <w:sz w:val="28"/>
        </w:rPr>
        <w:t>Дюб</w:t>
      </w:r>
      <w:r w:rsidR="00756D49" w:rsidRPr="003F253E">
        <w:rPr>
          <w:b/>
          <w:spacing w:val="-2"/>
          <w:sz w:val="28"/>
        </w:rPr>
        <w:t>и</w:t>
      </w:r>
      <w:r w:rsidR="00756D49" w:rsidRPr="003F253E">
        <w:rPr>
          <w:b/>
          <w:spacing w:val="-2"/>
          <w:sz w:val="28"/>
        </w:rPr>
        <w:t>на</w:t>
      </w:r>
      <w:proofErr w:type="spellEnd"/>
      <w:r w:rsidR="003F1615" w:rsidRPr="003F253E">
        <w:rPr>
          <w:b/>
          <w:spacing w:val="-2"/>
          <w:sz w:val="28"/>
        </w:rPr>
        <w:t>, Л.Н. Иванова, Н.И. Ильина, С.В</w:t>
      </w:r>
      <w:r w:rsidR="00756D49" w:rsidRPr="003F253E">
        <w:rPr>
          <w:b/>
          <w:spacing w:val="-2"/>
          <w:sz w:val="28"/>
        </w:rPr>
        <w:t xml:space="preserve">. </w:t>
      </w:r>
      <w:proofErr w:type="spellStart"/>
      <w:r w:rsidR="003F1615" w:rsidRPr="003F253E">
        <w:rPr>
          <w:b/>
          <w:spacing w:val="-2"/>
          <w:sz w:val="28"/>
        </w:rPr>
        <w:t>Галян</w:t>
      </w:r>
      <w:proofErr w:type="spellEnd"/>
      <w:r w:rsidR="00756D49" w:rsidRPr="003F253E">
        <w:rPr>
          <w:b/>
          <w:spacing w:val="-2"/>
          <w:sz w:val="28"/>
        </w:rPr>
        <w:t xml:space="preserve">, Т.В. </w:t>
      </w:r>
      <w:proofErr w:type="spellStart"/>
      <w:r w:rsidR="00756D49" w:rsidRPr="003F253E">
        <w:rPr>
          <w:b/>
          <w:spacing w:val="-2"/>
          <w:sz w:val="28"/>
        </w:rPr>
        <w:t>Нурманова</w:t>
      </w:r>
      <w:proofErr w:type="spellEnd"/>
      <w:r w:rsidR="00756D49" w:rsidRPr="003F253E">
        <w:rPr>
          <w:b/>
          <w:spacing w:val="-2"/>
          <w:sz w:val="28"/>
        </w:rPr>
        <w:t>, Т.В. Опарин</w:t>
      </w:r>
      <w:r w:rsidR="00AC11F1" w:rsidRPr="003F253E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3F253E">
        <w:rPr>
          <w:b/>
          <w:spacing w:val="-2"/>
          <w:sz w:val="28"/>
        </w:rPr>
        <w:t>Цвига</w:t>
      </w:r>
      <w:proofErr w:type="spellEnd"/>
      <w:r w:rsidR="00AC11F1" w:rsidRPr="003F253E">
        <w:rPr>
          <w:b/>
          <w:spacing w:val="-2"/>
          <w:sz w:val="28"/>
        </w:rPr>
        <w:t xml:space="preserve">, </w:t>
      </w:r>
      <w:r w:rsidR="003F5DB1">
        <w:rPr>
          <w:b/>
          <w:spacing w:val="-2"/>
          <w:sz w:val="28"/>
        </w:rPr>
        <w:t>Л.Г. Соснина</w:t>
      </w:r>
    </w:p>
    <w:p w:rsidR="007C7E53" w:rsidRPr="003F253E" w:rsidRDefault="007C7E53" w:rsidP="00B21CEF">
      <w:pPr>
        <w:rPr>
          <w:sz w:val="20"/>
        </w:rPr>
      </w:pPr>
      <w:r w:rsidRPr="003F253E">
        <w:rPr>
          <w:b/>
          <w:color w:val="FF0000"/>
        </w:rPr>
        <w:tab/>
      </w:r>
      <w:r w:rsidRPr="003F253E">
        <w:rPr>
          <w:color w:val="FF0000"/>
        </w:rPr>
        <w:tab/>
      </w:r>
    </w:p>
    <w:p w:rsidR="007C7E53" w:rsidRPr="004A0DB9" w:rsidRDefault="007C7E53" w:rsidP="00CF74C2">
      <w:pPr>
        <w:ind w:firstLine="709"/>
        <w:jc w:val="both"/>
        <w:rPr>
          <w:sz w:val="28"/>
        </w:rPr>
      </w:pPr>
      <w:r w:rsidRPr="003F253E">
        <w:rPr>
          <w:b/>
          <w:sz w:val="28"/>
        </w:rPr>
        <w:t>Социально-экономическое положение Омской области за ян</w:t>
      </w:r>
      <w:r w:rsidR="00956A00" w:rsidRPr="003F253E">
        <w:rPr>
          <w:b/>
          <w:sz w:val="28"/>
        </w:rPr>
        <w:t>варь</w:t>
      </w:r>
      <w:r w:rsidR="00DE0560" w:rsidRPr="00DE0560">
        <w:rPr>
          <w:b/>
          <w:sz w:val="28"/>
        </w:rPr>
        <w:t xml:space="preserve"> – </w:t>
      </w:r>
      <w:r w:rsidR="003F253E" w:rsidRPr="003F253E">
        <w:rPr>
          <w:b/>
          <w:sz w:val="28"/>
        </w:rPr>
        <w:t>май</w:t>
      </w:r>
      <w:r w:rsidR="00F05B37" w:rsidRPr="003F253E">
        <w:rPr>
          <w:b/>
          <w:sz w:val="28"/>
        </w:rPr>
        <w:t xml:space="preserve"> </w:t>
      </w:r>
      <w:r w:rsidRPr="003F253E">
        <w:rPr>
          <w:b/>
          <w:sz w:val="28"/>
        </w:rPr>
        <w:t>20</w:t>
      </w:r>
      <w:r w:rsidR="00A177B8" w:rsidRPr="003F253E">
        <w:rPr>
          <w:b/>
          <w:sz w:val="28"/>
        </w:rPr>
        <w:t>2</w:t>
      </w:r>
      <w:r w:rsidR="00F05B37" w:rsidRPr="003F253E">
        <w:rPr>
          <w:b/>
          <w:sz w:val="28"/>
        </w:rPr>
        <w:t>1</w:t>
      </w:r>
      <w:r w:rsidRPr="003F253E">
        <w:rPr>
          <w:b/>
          <w:sz w:val="28"/>
        </w:rPr>
        <w:t xml:space="preserve"> года</w:t>
      </w:r>
      <w:r w:rsidRPr="003F253E">
        <w:rPr>
          <w:sz w:val="28"/>
        </w:rPr>
        <w:t xml:space="preserve">: </w:t>
      </w:r>
      <w:proofErr w:type="spellStart"/>
      <w:r w:rsidRPr="003F253E">
        <w:rPr>
          <w:sz w:val="28"/>
        </w:rPr>
        <w:t>Докл</w:t>
      </w:r>
      <w:proofErr w:type="spellEnd"/>
      <w:r w:rsidRPr="003F253E">
        <w:rPr>
          <w:sz w:val="28"/>
        </w:rPr>
        <w:t>. / Омскстат. - Омск</w:t>
      </w:r>
      <w:r w:rsidRPr="004A0DB9">
        <w:rPr>
          <w:sz w:val="28"/>
        </w:rPr>
        <w:t>, 20</w:t>
      </w:r>
      <w:r w:rsidR="009B0255" w:rsidRPr="004A0DB9">
        <w:rPr>
          <w:sz w:val="28"/>
        </w:rPr>
        <w:t>2</w:t>
      </w:r>
      <w:r w:rsidR="00F05B37" w:rsidRPr="004A0DB9">
        <w:rPr>
          <w:sz w:val="28"/>
        </w:rPr>
        <w:t>1</w:t>
      </w:r>
      <w:r w:rsidRPr="004A0DB9">
        <w:rPr>
          <w:sz w:val="28"/>
        </w:rPr>
        <w:t xml:space="preserve">. – </w:t>
      </w:r>
      <w:r w:rsidR="004A0DB9" w:rsidRPr="004A0DB9">
        <w:rPr>
          <w:sz w:val="28"/>
        </w:rPr>
        <w:t>55</w:t>
      </w:r>
      <w:r w:rsidR="00F97836" w:rsidRPr="004A0DB9">
        <w:rPr>
          <w:sz w:val="28"/>
        </w:rPr>
        <w:t xml:space="preserve"> </w:t>
      </w:r>
      <w:r w:rsidRPr="004A0DB9">
        <w:rPr>
          <w:sz w:val="28"/>
        </w:rPr>
        <w:t>с.</w:t>
      </w:r>
    </w:p>
    <w:p w:rsidR="007A2307" w:rsidRPr="003F253E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3F253E" w:rsidRDefault="007C7E53" w:rsidP="00CF74C2">
      <w:pPr>
        <w:ind w:firstLine="709"/>
        <w:jc w:val="both"/>
        <w:rPr>
          <w:spacing w:val="-4"/>
          <w:sz w:val="28"/>
        </w:rPr>
      </w:pPr>
      <w:r w:rsidRPr="003F253E">
        <w:rPr>
          <w:spacing w:val="-4"/>
          <w:sz w:val="28"/>
        </w:rPr>
        <w:t xml:space="preserve">В докладе представлена </w:t>
      </w:r>
      <w:r w:rsidR="00007855" w:rsidRPr="003F253E">
        <w:rPr>
          <w:spacing w:val="-4"/>
          <w:sz w:val="28"/>
        </w:rPr>
        <w:t>официальная статистическая</w:t>
      </w:r>
      <w:r w:rsidRPr="003F253E">
        <w:rPr>
          <w:spacing w:val="-4"/>
          <w:sz w:val="28"/>
        </w:rPr>
        <w:t xml:space="preserve"> информация о соц</w:t>
      </w:r>
      <w:r w:rsidRPr="003F253E">
        <w:rPr>
          <w:spacing w:val="-4"/>
          <w:sz w:val="28"/>
        </w:rPr>
        <w:t>и</w:t>
      </w:r>
      <w:r w:rsidRPr="003F253E">
        <w:rPr>
          <w:spacing w:val="-4"/>
          <w:sz w:val="28"/>
        </w:rPr>
        <w:t>ально-экономическом положении Омской области в январе</w:t>
      </w:r>
      <w:r w:rsidR="00DE0560" w:rsidRPr="00DE0560">
        <w:rPr>
          <w:spacing w:val="-4"/>
          <w:sz w:val="28"/>
        </w:rPr>
        <w:t xml:space="preserve"> – </w:t>
      </w:r>
      <w:r w:rsidR="003F253E" w:rsidRPr="003F253E">
        <w:rPr>
          <w:spacing w:val="-4"/>
          <w:sz w:val="28"/>
        </w:rPr>
        <w:t>мае</w:t>
      </w:r>
      <w:r w:rsidR="00F97836" w:rsidRPr="003F253E">
        <w:rPr>
          <w:spacing w:val="-4"/>
          <w:sz w:val="28"/>
        </w:rPr>
        <w:t xml:space="preserve"> </w:t>
      </w:r>
      <w:r w:rsidRPr="003F253E">
        <w:rPr>
          <w:spacing w:val="-4"/>
          <w:sz w:val="28"/>
        </w:rPr>
        <w:t>20</w:t>
      </w:r>
      <w:r w:rsidR="00A177B8" w:rsidRPr="003F253E">
        <w:rPr>
          <w:spacing w:val="-4"/>
          <w:sz w:val="28"/>
        </w:rPr>
        <w:t>2</w:t>
      </w:r>
      <w:r w:rsidR="00121C53" w:rsidRPr="003F253E">
        <w:rPr>
          <w:spacing w:val="-4"/>
          <w:sz w:val="28"/>
        </w:rPr>
        <w:t>1</w:t>
      </w:r>
      <w:r w:rsidRPr="003F253E">
        <w:rPr>
          <w:spacing w:val="-4"/>
          <w:sz w:val="28"/>
        </w:rPr>
        <w:t xml:space="preserve"> года.</w:t>
      </w:r>
    </w:p>
    <w:p w:rsidR="009435FE" w:rsidRPr="003F5DB1" w:rsidRDefault="00BF0E63" w:rsidP="00CF74C2">
      <w:pPr>
        <w:ind w:firstLine="709"/>
        <w:jc w:val="both"/>
        <w:rPr>
          <w:sz w:val="28"/>
          <w:szCs w:val="28"/>
        </w:rPr>
      </w:pPr>
      <w:r w:rsidRPr="003F5DB1">
        <w:rPr>
          <w:sz w:val="28"/>
          <w:szCs w:val="28"/>
        </w:rPr>
        <w:t xml:space="preserve">Материалы доклада освещают положение </w:t>
      </w:r>
      <w:r w:rsidR="00007855" w:rsidRPr="003F5DB1">
        <w:rPr>
          <w:sz w:val="28"/>
          <w:szCs w:val="28"/>
        </w:rPr>
        <w:t>основных</w:t>
      </w:r>
      <w:r w:rsidRPr="003F5DB1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3F5DB1">
        <w:rPr>
          <w:sz w:val="28"/>
        </w:rPr>
        <w:t xml:space="preserve">официальные </w:t>
      </w:r>
      <w:r w:rsidRPr="003F5DB1">
        <w:rPr>
          <w:sz w:val="28"/>
          <w:szCs w:val="28"/>
        </w:rPr>
        <w:t>статистические данные по произво</w:t>
      </w:r>
      <w:r w:rsidRPr="003F5DB1">
        <w:rPr>
          <w:sz w:val="28"/>
          <w:szCs w:val="28"/>
        </w:rPr>
        <w:t>д</w:t>
      </w:r>
      <w:r w:rsidRPr="003F5DB1">
        <w:rPr>
          <w:sz w:val="28"/>
          <w:szCs w:val="28"/>
        </w:rPr>
        <w:t>ству товаров</w:t>
      </w:r>
      <w:r w:rsidR="00007855" w:rsidRPr="003F5DB1">
        <w:rPr>
          <w:sz w:val="28"/>
          <w:szCs w:val="28"/>
        </w:rPr>
        <w:t xml:space="preserve"> и</w:t>
      </w:r>
      <w:r w:rsidRPr="003F5DB1">
        <w:rPr>
          <w:sz w:val="28"/>
          <w:szCs w:val="28"/>
        </w:rPr>
        <w:t xml:space="preserve"> услуг, строительству, </w:t>
      </w:r>
      <w:r w:rsidR="00007855" w:rsidRPr="003F5DB1">
        <w:rPr>
          <w:sz w:val="28"/>
          <w:szCs w:val="28"/>
        </w:rPr>
        <w:t xml:space="preserve">сельскому хозяйству, </w:t>
      </w:r>
      <w:r w:rsidRPr="003F5DB1">
        <w:rPr>
          <w:sz w:val="28"/>
          <w:szCs w:val="28"/>
        </w:rPr>
        <w:t>оптовому и потреб</w:t>
      </w:r>
      <w:r w:rsidRPr="003F5DB1">
        <w:rPr>
          <w:sz w:val="28"/>
          <w:szCs w:val="28"/>
        </w:rPr>
        <w:t>и</w:t>
      </w:r>
      <w:r w:rsidRPr="003F5DB1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3F5DB1">
        <w:rPr>
          <w:sz w:val="28"/>
          <w:szCs w:val="28"/>
        </w:rPr>
        <w:t xml:space="preserve"> и другим показателям</w:t>
      </w:r>
      <w:r w:rsidRPr="003F5DB1">
        <w:rPr>
          <w:sz w:val="28"/>
          <w:szCs w:val="28"/>
        </w:rPr>
        <w:t xml:space="preserve">. </w:t>
      </w:r>
    </w:p>
    <w:p w:rsidR="00A33DA0" w:rsidRPr="003F253E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3F253E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  <w:proofErr w:type="gramEnd"/>
    </w:p>
    <w:p w:rsidR="00BD37E6" w:rsidRPr="003F253E" w:rsidRDefault="00BD37E6" w:rsidP="00CF74C2">
      <w:pPr>
        <w:ind w:firstLine="709"/>
        <w:jc w:val="both"/>
        <w:rPr>
          <w:sz w:val="28"/>
        </w:rPr>
      </w:pPr>
      <w:r w:rsidRPr="003F253E">
        <w:rPr>
          <w:sz w:val="28"/>
        </w:rPr>
        <w:t>Значения данных, обозначенные «…», по отдельным показателям в ра</w:t>
      </w:r>
      <w:r w:rsidRPr="003F253E">
        <w:rPr>
          <w:sz w:val="28"/>
        </w:rPr>
        <w:t>з</w:t>
      </w:r>
      <w:r w:rsidR="001A1694" w:rsidRPr="003F253E">
        <w:rPr>
          <w:sz w:val="28"/>
        </w:rPr>
        <w:t>деле</w:t>
      </w:r>
      <w:r w:rsidR="00F97836" w:rsidRPr="003F253E">
        <w:rPr>
          <w:sz w:val="28"/>
        </w:rPr>
        <w:t xml:space="preserve"> </w:t>
      </w:r>
      <w:r w:rsidRPr="003F253E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3F253E">
        <w:rPr>
          <w:sz w:val="28"/>
        </w:rPr>
        <w:t>е</w:t>
      </w:r>
      <w:r w:rsidRPr="003F253E">
        <w:rPr>
          <w:sz w:val="28"/>
        </w:rPr>
        <w:t>ском учете и системе государственной статистики в Российской Федерации» (</w:t>
      </w:r>
      <w:r w:rsidR="000039A2" w:rsidRPr="003F253E">
        <w:rPr>
          <w:sz w:val="28"/>
        </w:rPr>
        <w:t>п.5 ст.4; ч.1 ст.9</w:t>
      </w:r>
      <w:r w:rsidRPr="003F253E">
        <w:rPr>
          <w:sz w:val="28"/>
        </w:rPr>
        <w:t>).</w:t>
      </w:r>
    </w:p>
    <w:p w:rsidR="007036D1" w:rsidRPr="003F253E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3F253E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3F253E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3F253E">
        <w:rPr>
          <w:rFonts w:ascii="Arial" w:hAnsi="Arial"/>
          <w:b/>
          <w:sz w:val="28"/>
        </w:rPr>
        <w:t>СОКРАЩЕНИЯ</w:t>
      </w:r>
    </w:p>
    <w:p w:rsidR="007C7E53" w:rsidRPr="003F253E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536"/>
      </w:tblGrid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</w:t>
            </w:r>
            <w:proofErr w:type="gramStart"/>
            <w:r w:rsidRPr="003F253E">
              <w:t>га</w:t>
            </w:r>
            <w:proofErr w:type="gramEnd"/>
            <w:r w:rsidRPr="003F253E">
              <w:t xml:space="preserve"> -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гектар</w:t>
            </w:r>
          </w:p>
        </w:tc>
        <w:tc>
          <w:tcPr>
            <w:tcW w:w="1275" w:type="dxa"/>
          </w:tcPr>
          <w:p w:rsidR="004D0243" w:rsidRPr="003F253E" w:rsidRDefault="004D0243" w:rsidP="00C5240F">
            <w:r w:rsidRPr="003F253E">
              <w:t>тыс. -</w:t>
            </w:r>
          </w:p>
        </w:tc>
        <w:tc>
          <w:tcPr>
            <w:tcW w:w="4536" w:type="dxa"/>
          </w:tcPr>
          <w:p w:rsidR="004D0243" w:rsidRPr="003F253E" w:rsidRDefault="004D0243" w:rsidP="00AE46BC">
            <w:pPr>
              <w:ind w:right="-108"/>
            </w:pPr>
            <w:r w:rsidRPr="003F253E">
              <w:t>тысяча, тысячи (после цифрового обозн</w:t>
            </w:r>
            <w:r w:rsidRPr="003F253E">
              <w:t>а</w:t>
            </w:r>
            <w:r w:rsidRPr="003F253E">
              <w:t>чения)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ц - 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центнер</w:t>
            </w:r>
          </w:p>
        </w:tc>
        <w:tc>
          <w:tcPr>
            <w:tcW w:w="1275" w:type="dxa"/>
          </w:tcPr>
          <w:p w:rsidR="004D0243" w:rsidRPr="003F253E" w:rsidRDefault="004D0243" w:rsidP="00C5240F">
            <w:r w:rsidRPr="003F253E">
              <w:t>млн. -</w:t>
            </w:r>
          </w:p>
        </w:tc>
        <w:tc>
          <w:tcPr>
            <w:tcW w:w="4536" w:type="dxa"/>
          </w:tcPr>
          <w:p w:rsidR="004D0243" w:rsidRPr="003F253E" w:rsidRDefault="004D0243" w:rsidP="00C5240F">
            <w:r w:rsidRPr="003F253E">
              <w:t>миллион (после цифрового обозначения)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 xml:space="preserve"> т-км -</w:t>
            </w:r>
          </w:p>
        </w:tc>
        <w:tc>
          <w:tcPr>
            <w:tcW w:w="2552" w:type="dxa"/>
          </w:tcPr>
          <w:p w:rsidR="004D0243" w:rsidRPr="003F253E" w:rsidRDefault="004D0243" w:rsidP="00B21CEF">
            <w:r w:rsidRPr="003F253E">
              <w:t>тонно-километр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 xml:space="preserve">Гкал </w:t>
            </w:r>
            <w:r w:rsidRPr="003F253E">
              <w:t>-</w:t>
            </w: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  <w:proofErr w:type="spellStart"/>
            <w:r w:rsidRPr="003F253E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B21CEF">
            <w:r w:rsidRPr="003F253E">
              <w:t>пасс</w:t>
            </w:r>
            <w:proofErr w:type="gramStart"/>
            <w:r w:rsidRPr="003F253E">
              <w:t>.</w:t>
            </w:r>
            <w:proofErr w:type="gramEnd"/>
            <w:r w:rsidRPr="003F253E">
              <w:t xml:space="preserve">- </w:t>
            </w:r>
            <w:proofErr w:type="gramStart"/>
            <w:r w:rsidRPr="003F253E">
              <w:t>к</w:t>
            </w:r>
            <w:proofErr w:type="gramEnd"/>
            <w:r w:rsidRPr="003F253E">
              <w:t>м -</w:t>
            </w:r>
          </w:p>
        </w:tc>
        <w:tc>
          <w:tcPr>
            <w:tcW w:w="2552" w:type="dxa"/>
          </w:tcPr>
          <w:p w:rsidR="004D0243" w:rsidRPr="003F253E" w:rsidRDefault="004D0243" w:rsidP="00B21CEF">
            <w:proofErr w:type="spellStart"/>
            <w:r w:rsidRPr="003F253E">
              <w:t>пассажиро</w:t>
            </w:r>
            <w:proofErr w:type="spellEnd"/>
            <w:r w:rsidRPr="003F253E">
              <w:t>-километр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  <w:proofErr w:type="spellStart"/>
            <w:r w:rsidRPr="003F253E">
              <w:rPr>
                <w:szCs w:val="24"/>
              </w:rPr>
              <w:t>кВт</w:t>
            </w:r>
            <w:proofErr w:type="gramStart"/>
            <w:r w:rsidRPr="003F253E">
              <w:rPr>
                <w:szCs w:val="24"/>
              </w:rPr>
              <w:t>.ч</w:t>
            </w:r>
            <w:proofErr w:type="spellEnd"/>
            <w:proofErr w:type="gramEnd"/>
            <w:r w:rsidRPr="003F253E">
              <w:rPr>
                <w:szCs w:val="24"/>
              </w:rPr>
              <w:t xml:space="preserve"> </w:t>
            </w:r>
            <w:r w:rsidRPr="003F253E">
              <w:t>-</w:t>
            </w: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  <w:r w:rsidRPr="003F253E">
              <w:rPr>
                <w:szCs w:val="24"/>
              </w:rPr>
              <w:t>киловатт - час</w:t>
            </w:r>
          </w:p>
        </w:tc>
      </w:tr>
      <w:tr w:rsidR="004D0243" w:rsidRPr="003F253E" w:rsidTr="00AE46BC">
        <w:tc>
          <w:tcPr>
            <w:tcW w:w="1384" w:type="dxa"/>
          </w:tcPr>
          <w:p w:rsidR="004D0243" w:rsidRPr="003F253E" w:rsidRDefault="004D0243" w:rsidP="00C5240F">
            <w:r w:rsidRPr="003F253E">
              <w:t>кв. метр -</w:t>
            </w:r>
          </w:p>
        </w:tc>
        <w:tc>
          <w:tcPr>
            <w:tcW w:w="2552" w:type="dxa"/>
          </w:tcPr>
          <w:p w:rsidR="004D0243" w:rsidRPr="003F253E" w:rsidRDefault="004D0243" w:rsidP="00C5240F">
            <w:r w:rsidRPr="003F253E">
              <w:t>квадратный метр</w:t>
            </w:r>
          </w:p>
        </w:tc>
        <w:tc>
          <w:tcPr>
            <w:tcW w:w="1275" w:type="dxa"/>
          </w:tcPr>
          <w:p w:rsidR="004D0243" w:rsidRPr="003F253E" w:rsidRDefault="004D0243" w:rsidP="00C5240F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4D0243" w:rsidRPr="003F253E" w:rsidRDefault="004D0243" w:rsidP="00C5240F">
            <w:pPr>
              <w:rPr>
                <w:szCs w:val="24"/>
              </w:rPr>
            </w:pPr>
          </w:p>
        </w:tc>
      </w:tr>
    </w:tbl>
    <w:p w:rsidR="00D84118" w:rsidRPr="003F253E" w:rsidRDefault="00D84118" w:rsidP="00B21CEF">
      <w:pPr>
        <w:rPr>
          <w:b/>
          <w:sz w:val="16"/>
          <w:szCs w:val="16"/>
        </w:rPr>
      </w:pPr>
    </w:p>
    <w:p w:rsidR="0089003B" w:rsidRPr="003F253E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3F253E" w:rsidRDefault="007C7E53" w:rsidP="00B21CEF">
      <w:pPr>
        <w:ind w:firstLine="851"/>
        <w:jc w:val="both"/>
        <w:outlineLvl w:val="0"/>
        <w:rPr>
          <w:b/>
          <w:sz w:val="28"/>
        </w:rPr>
      </w:pPr>
      <w:r w:rsidRPr="003F253E">
        <w:rPr>
          <w:b/>
          <w:sz w:val="28"/>
        </w:rPr>
        <w:t>Условные обозначения:</w:t>
      </w:r>
    </w:p>
    <w:p w:rsidR="007C7E53" w:rsidRPr="003F253E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</w:r>
      <w:r w:rsidRPr="003F253E">
        <w:rPr>
          <w:b/>
          <w:sz w:val="28"/>
        </w:rPr>
        <w:t>-</w:t>
      </w:r>
      <w:r w:rsidRPr="003F253E">
        <w:rPr>
          <w:b/>
          <w:sz w:val="28"/>
        </w:rPr>
        <w:tab/>
      </w:r>
      <w:r w:rsidRPr="003F253E">
        <w:rPr>
          <w:sz w:val="28"/>
        </w:rPr>
        <w:t>явление отсутствует;</w:t>
      </w: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  <w:t>...</w:t>
      </w:r>
      <w:r w:rsidRPr="003F253E">
        <w:rPr>
          <w:b/>
          <w:sz w:val="28"/>
        </w:rPr>
        <w:tab/>
      </w:r>
      <w:r w:rsidR="0061683A" w:rsidRPr="003F253E">
        <w:rPr>
          <w:sz w:val="28"/>
        </w:rPr>
        <w:t>данных не имее</w:t>
      </w:r>
      <w:r w:rsidRPr="003F253E">
        <w:rPr>
          <w:sz w:val="28"/>
        </w:rPr>
        <w:t>тся;</w:t>
      </w:r>
    </w:p>
    <w:p w:rsidR="007C7E53" w:rsidRPr="003F253E" w:rsidRDefault="007C7E53" w:rsidP="00B21CEF">
      <w:pPr>
        <w:ind w:firstLine="851"/>
        <w:jc w:val="both"/>
        <w:rPr>
          <w:sz w:val="28"/>
        </w:rPr>
      </w:pPr>
      <w:r w:rsidRPr="003F253E">
        <w:rPr>
          <w:sz w:val="28"/>
        </w:rPr>
        <w:tab/>
        <w:t>0,0</w:t>
      </w:r>
      <w:r w:rsidRPr="003F253E">
        <w:rPr>
          <w:b/>
          <w:sz w:val="28"/>
        </w:rPr>
        <w:tab/>
      </w:r>
      <w:r w:rsidRPr="003F253E">
        <w:rPr>
          <w:sz w:val="28"/>
        </w:rPr>
        <w:t>небольшая величина</w:t>
      </w:r>
      <w:r w:rsidR="00530389" w:rsidRPr="003F253E">
        <w:rPr>
          <w:sz w:val="28"/>
        </w:rPr>
        <w:t>.</w:t>
      </w:r>
    </w:p>
    <w:p w:rsidR="0089003B" w:rsidRPr="003F253E" w:rsidRDefault="0089003B" w:rsidP="00B21CEF">
      <w:pPr>
        <w:ind w:firstLine="850"/>
        <w:jc w:val="both"/>
        <w:rPr>
          <w:sz w:val="28"/>
        </w:rPr>
      </w:pPr>
    </w:p>
    <w:p w:rsidR="006E59C7" w:rsidRPr="003F253E" w:rsidRDefault="004D0243" w:rsidP="00B21CEF">
      <w:pPr>
        <w:ind w:firstLine="850"/>
        <w:jc w:val="both"/>
        <w:rPr>
          <w:sz w:val="16"/>
          <w:szCs w:val="16"/>
        </w:rPr>
      </w:pPr>
      <w:r w:rsidRPr="003F253E">
        <w:rPr>
          <w:sz w:val="16"/>
          <w:szCs w:val="16"/>
        </w:rPr>
        <w:t xml:space="preserve"> </w:t>
      </w:r>
    </w:p>
    <w:p w:rsidR="007C7E53" w:rsidRPr="003F253E" w:rsidRDefault="007C7E53" w:rsidP="00CF74C2">
      <w:pPr>
        <w:ind w:firstLine="709"/>
        <w:jc w:val="both"/>
        <w:rPr>
          <w:sz w:val="28"/>
        </w:rPr>
      </w:pPr>
      <w:r w:rsidRPr="003F253E">
        <w:rPr>
          <w:sz w:val="28"/>
        </w:rPr>
        <w:t>В отдельных случаях незначительные расхождения итогов от суммы</w:t>
      </w:r>
      <w:r w:rsidRPr="003F253E">
        <w:rPr>
          <w:sz w:val="28"/>
        </w:rPr>
        <w:br/>
        <w:t>слагаемых объясняются округлением данных.</w:t>
      </w:r>
    </w:p>
    <w:p w:rsidR="0007001D" w:rsidRPr="003F253E" w:rsidRDefault="00542E48" w:rsidP="00136FD6">
      <w:pPr>
        <w:spacing w:line="216" w:lineRule="auto"/>
        <w:jc w:val="center"/>
      </w:pPr>
      <w:r w:rsidRPr="003F253E">
        <w:rPr>
          <w:rFonts w:ascii="Arial" w:hAnsi="Arial"/>
          <w:b/>
        </w:rPr>
        <w:br w:type="page"/>
      </w:r>
    </w:p>
    <w:p w:rsidR="003076B4" w:rsidRPr="00BD366D" w:rsidRDefault="003076B4" w:rsidP="003076B4">
      <w:pPr>
        <w:spacing w:before="120"/>
        <w:jc w:val="center"/>
        <w:rPr>
          <w:rFonts w:ascii="Arial" w:hAnsi="Arial"/>
          <w:b/>
          <w:sz w:val="28"/>
        </w:rPr>
      </w:pPr>
      <w:r w:rsidRPr="00BD366D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BD366D">
        <w:rPr>
          <w:rFonts w:ascii="Arial" w:hAnsi="Arial"/>
          <w:b/>
          <w:sz w:val="28"/>
        </w:rPr>
        <w:t>Р</w:t>
      </w:r>
      <w:proofErr w:type="gramEnd"/>
      <w:r w:rsidRPr="00BD366D">
        <w:rPr>
          <w:rFonts w:ascii="Arial" w:hAnsi="Arial"/>
          <w:b/>
          <w:sz w:val="28"/>
        </w:rPr>
        <w:t xml:space="preserve"> Ж А Н И Е</w:t>
      </w:r>
    </w:p>
    <w:p w:rsidR="003076B4" w:rsidRPr="00BD366D" w:rsidRDefault="003076B4" w:rsidP="003076B4">
      <w:pPr>
        <w:spacing w:before="120"/>
        <w:rPr>
          <w:sz w:val="16"/>
          <w:szCs w:val="16"/>
          <w:highlight w:val="yellow"/>
        </w:rPr>
      </w:pPr>
    </w:p>
    <w:p w:rsidR="003076B4" w:rsidRPr="00BD366D" w:rsidRDefault="003076B4" w:rsidP="003076B4">
      <w:pPr>
        <w:tabs>
          <w:tab w:val="left" w:pos="567"/>
        </w:tabs>
        <w:spacing w:before="120" w:line="288" w:lineRule="auto"/>
        <w:ind w:right="992"/>
      </w:pPr>
      <w:r w:rsidRPr="00BD366D">
        <w:rPr>
          <w:b/>
          <w:lang w:val="en-US"/>
        </w:rPr>
        <w:t>I</w:t>
      </w:r>
      <w:r w:rsidRPr="00BD366D">
        <w:rPr>
          <w:b/>
        </w:rPr>
        <w:t>. ОСНОВНЫЕ ЭКОНОМИЧЕСКИЕ И СОЦИАЛЬНЫЕ ПОКАЗАТЕЛИ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rPr>
          <w:b/>
        </w:rPr>
      </w:pPr>
      <w:r w:rsidRPr="00BD366D">
        <w:rPr>
          <w:b/>
        </w:rPr>
        <w:t xml:space="preserve">   ОМСКОЙ ОБЛАСТИ</w:t>
      </w:r>
      <w:r w:rsidRPr="00BD366D">
        <w:tab/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</w:pPr>
      <w:r w:rsidRPr="00BD366D">
        <w:rPr>
          <w:b/>
        </w:rPr>
        <w:t>II. ЭКОНОМИЧЕСКАЯ СИТУАЦИЯ В ОМСКОЙ ОБЛАСТИ</w:t>
      </w:r>
      <w:r w:rsidRPr="00BD366D">
        <w:tab/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1. Производство товаров и услуг</w:t>
      </w:r>
      <w:r w:rsidRPr="00BD366D">
        <w:tab/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1.1. Промышленное производство</w:t>
      </w:r>
      <w:r w:rsidRPr="00BD366D">
        <w:tab/>
        <w:t>6</w:t>
      </w:r>
    </w:p>
    <w:p w:rsidR="003076B4" w:rsidRPr="00135599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1.2. Сельское хозяйство</w:t>
      </w:r>
      <w:r w:rsidRPr="00BD366D">
        <w:tab/>
      </w:r>
      <w:r w:rsidR="00BD366D" w:rsidRPr="00135599">
        <w:t>9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1.3. Строительство</w:t>
      </w:r>
      <w:r w:rsidRPr="00BD366D">
        <w:tab/>
        <w:t>1</w:t>
      </w:r>
      <w:r w:rsidR="00BD366D" w:rsidRPr="00BD366D">
        <w:t>1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1.4. Транспорт</w:t>
      </w:r>
      <w:r w:rsidRPr="00BD366D">
        <w:tab/>
        <w:t>1</w:t>
      </w:r>
      <w:r w:rsidR="00BD366D" w:rsidRPr="00BD366D">
        <w:t>3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2. Рынки товаров и услуг</w:t>
      </w:r>
      <w:r w:rsidRPr="00BD366D">
        <w:tab/>
        <w:t>1</w:t>
      </w:r>
      <w:r w:rsidR="00BD366D" w:rsidRPr="00BD366D"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2.1. Розничная торговля</w:t>
      </w:r>
      <w:r w:rsidRPr="00BD366D">
        <w:tab/>
        <w:t>1</w:t>
      </w:r>
      <w:r w:rsidR="00BD366D" w:rsidRPr="00BD366D">
        <w:t>4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2.2. Рестораны, кафе, бары</w:t>
      </w:r>
      <w:r w:rsidRPr="00BD366D">
        <w:tab/>
        <w:t>1</w:t>
      </w:r>
      <w:r w:rsidR="00BD366D" w:rsidRPr="00BD366D">
        <w:t>6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2.3. Рынок платных услуг населению</w:t>
      </w:r>
      <w:r w:rsidRPr="00BD366D">
        <w:tab/>
        <w:t>1</w:t>
      </w:r>
      <w:r w:rsidR="00BD366D" w:rsidRPr="00BD366D">
        <w:t>7</w:t>
      </w:r>
    </w:p>
    <w:p w:rsidR="003076B4" w:rsidRPr="00BD366D" w:rsidRDefault="003076B4" w:rsidP="003076B4">
      <w:pPr>
        <w:tabs>
          <w:tab w:val="left" w:leader="dot" w:pos="8505"/>
        </w:tabs>
        <w:spacing w:before="120" w:line="288" w:lineRule="auto"/>
        <w:ind w:firstLine="426"/>
      </w:pPr>
      <w:r w:rsidRPr="00BD366D">
        <w:t>2.4. Оптовая торговля</w:t>
      </w:r>
      <w:r w:rsidRPr="00BD366D">
        <w:tab/>
        <w:t>1</w:t>
      </w:r>
      <w:r w:rsidR="00BD366D" w:rsidRPr="00BD366D">
        <w:t>8</w:t>
      </w:r>
    </w:p>
    <w:p w:rsidR="003076B4" w:rsidRPr="00BD366D" w:rsidRDefault="003076B4" w:rsidP="003076B4">
      <w:pPr>
        <w:tabs>
          <w:tab w:val="left" w:leader="dot" w:pos="8505"/>
        </w:tabs>
        <w:spacing w:before="80" w:line="288" w:lineRule="auto"/>
        <w:ind w:firstLine="142"/>
      </w:pPr>
      <w:r w:rsidRPr="00BD366D">
        <w:rPr>
          <w:b/>
        </w:rPr>
        <w:t xml:space="preserve">3. </w:t>
      </w:r>
      <w:r w:rsidR="00BD366D" w:rsidRPr="00BD366D">
        <w:rPr>
          <w:b/>
        </w:rPr>
        <w:t>Демография организаций</w:t>
      </w:r>
      <w:r w:rsidRPr="00BD366D">
        <w:tab/>
        <w:t>1</w:t>
      </w:r>
      <w:r w:rsidR="00BD366D" w:rsidRPr="00BD366D">
        <w:t>9</w:t>
      </w:r>
    </w:p>
    <w:p w:rsidR="00BD366D" w:rsidRPr="00BD366D" w:rsidRDefault="00BD366D" w:rsidP="00BD366D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 xml:space="preserve">4. Инвестиции в нефинансовые активы </w:t>
      </w:r>
      <w:r w:rsidRPr="00BD366D">
        <w:tab/>
        <w:t>21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5</w:t>
      </w:r>
      <w:r w:rsidR="003076B4" w:rsidRPr="00BD366D">
        <w:rPr>
          <w:b/>
        </w:rPr>
        <w:t>. Цены</w:t>
      </w:r>
      <w:r w:rsidR="003076B4" w:rsidRPr="00BD366D">
        <w:tab/>
      </w:r>
      <w:r w:rsidRPr="00BD366D">
        <w:t>22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5</w:t>
      </w:r>
      <w:r w:rsidR="003076B4" w:rsidRPr="00BD366D">
        <w:t>.1. Потребительские цены</w:t>
      </w:r>
      <w:r w:rsidR="003076B4" w:rsidRPr="00BD366D">
        <w:tab/>
      </w:r>
      <w:r w:rsidRPr="00BD366D">
        <w:t>22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5</w:t>
      </w:r>
      <w:r w:rsidR="003076B4" w:rsidRPr="00BD366D">
        <w:t>.2. Цены производителей</w:t>
      </w:r>
      <w:r w:rsidR="003076B4" w:rsidRPr="00BD366D">
        <w:tab/>
      </w:r>
      <w:r w:rsidRPr="00BD366D">
        <w:t>26</w:t>
      </w:r>
    </w:p>
    <w:p w:rsidR="003076B4" w:rsidRPr="00BD366D" w:rsidRDefault="00BD366D" w:rsidP="003076B4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>6</w:t>
      </w:r>
      <w:r w:rsidR="003076B4" w:rsidRPr="00BD366D">
        <w:rPr>
          <w:b/>
        </w:rPr>
        <w:t>.</w:t>
      </w:r>
      <w:r w:rsidR="003076B4" w:rsidRPr="00BD366D">
        <w:t xml:space="preserve"> </w:t>
      </w:r>
      <w:r w:rsidR="003076B4" w:rsidRPr="00BD366D">
        <w:rPr>
          <w:b/>
        </w:rPr>
        <w:t>Финансы</w:t>
      </w:r>
      <w:r w:rsidR="003076B4" w:rsidRPr="00BD366D">
        <w:tab/>
      </w:r>
      <w:r w:rsidRPr="00BD366D">
        <w:t>29</w:t>
      </w:r>
    </w:p>
    <w:p w:rsidR="003076B4" w:rsidRPr="004A0DB9" w:rsidRDefault="00BD366D" w:rsidP="003076B4">
      <w:pPr>
        <w:tabs>
          <w:tab w:val="left" w:leader="dot" w:pos="8505"/>
        </w:tabs>
        <w:spacing w:before="120" w:line="288" w:lineRule="auto"/>
        <w:ind w:left="426"/>
      </w:pPr>
      <w:r w:rsidRPr="00BD366D">
        <w:t>6</w:t>
      </w:r>
      <w:r w:rsidR="003076B4" w:rsidRPr="00BD366D">
        <w:t>.1. Просроченная кредиторская задолженность организаций</w:t>
      </w:r>
      <w:r w:rsidR="003076B4" w:rsidRPr="00BD366D">
        <w:tab/>
      </w:r>
      <w:r w:rsidRPr="00BD366D">
        <w:t>2</w:t>
      </w:r>
      <w:r w:rsidRPr="004A0DB9">
        <w:t>9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lang w:val="en-US"/>
        </w:rPr>
        <w:t>III</w:t>
      </w:r>
      <w:r w:rsidRPr="004A0DB9">
        <w:rPr>
          <w:b/>
        </w:rPr>
        <w:t>. СОЦИАЛЬНАЯ СФЕРА</w:t>
      </w:r>
      <w:r w:rsidRPr="004A0DB9">
        <w:tab/>
      </w:r>
      <w:r w:rsidR="004A0DB9" w:rsidRPr="004A0DB9">
        <w:t>31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4A0DB9">
        <w:rPr>
          <w:b/>
        </w:rPr>
        <w:t xml:space="preserve">1. </w:t>
      </w:r>
      <w:r w:rsidR="004A0DB9" w:rsidRPr="004A0DB9">
        <w:rPr>
          <w:b/>
        </w:rPr>
        <w:t>Заработная плата</w:t>
      </w:r>
      <w:r w:rsidRPr="004A0DB9">
        <w:tab/>
      </w:r>
      <w:r w:rsidR="004A0DB9" w:rsidRPr="004A0DB9">
        <w:t>31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  <w:ind w:firstLine="142"/>
      </w:pPr>
      <w:r w:rsidRPr="004A0DB9">
        <w:rPr>
          <w:b/>
        </w:rPr>
        <w:t>2. Занятость и безработица</w:t>
      </w:r>
      <w:r w:rsidRPr="004A0DB9">
        <w:tab/>
      </w:r>
      <w:r w:rsidR="004A0DB9" w:rsidRPr="004A0DB9">
        <w:t>38</w:t>
      </w:r>
    </w:p>
    <w:p w:rsidR="003076B4" w:rsidRPr="004A0DB9" w:rsidRDefault="003076B4" w:rsidP="003076B4">
      <w:pPr>
        <w:tabs>
          <w:tab w:val="left" w:leader="dot" w:pos="8505"/>
        </w:tabs>
        <w:spacing w:before="120"/>
        <w:ind w:firstLine="142"/>
      </w:pPr>
      <w:r w:rsidRPr="004A0DB9">
        <w:rPr>
          <w:b/>
        </w:rPr>
        <w:t>3. Заболеваемость</w:t>
      </w:r>
      <w:r w:rsidRPr="004A0DB9">
        <w:tab/>
      </w:r>
      <w:r w:rsidR="004A0DB9" w:rsidRPr="004A0DB9">
        <w:t>40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lang w:val="en-US"/>
        </w:rPr>
        <w:t>IV</w:t>
      </w:r>
      <w:r w:rsidRPr="004A0DB9">
        <w:rPr>
          <w:b/>
        </w:rPr>
        <w:t>. ДЕМОГРАФИЯ</w:t>
      </w:r>
      <w:r w:rsidRPr="004A0DB9">
        <w:tab/>
      </w:r>
      <w:r w:rsidR="004A0DB9" w:rsidRPr="004A0DB9">
        <w:t>41</w:t>
      </w:r>
    </w:p>
    <w:p w:rsidR="003076B4" w:rsidRPr="004A0DB9" w:rsidRDefault="003076B4" w:rsidP="003076B4">
      <w:pPr>
        <w:tabs>
          <w:tab w:val="left" w:leader="dot" w:pos="8505"/>
        </w:tabs>
        <w:spacing w:before="120" w:line="288" w:lineRule="auto"/>
      </w:pPr>
      <w:r w:rsidRPr="004A0DB9">
        <w:rPr>
          <w:b/>
          <w:caps/>
        </w:rPr>
        <w:t>Методологический комментарий</w:t>
      </w:r>
      <w:r w:rsidRPr="004A0DB9">
        <w:tab/>
      </w:r>
      <w:r w:rsidR="004A0DB9" w:rsidRPr="004A0DB9">
        <w:t>43</w:t>
      </w:r>
    </w:p>
    <w:p w:rsidR="00C71713" w:rsidRPr="004A0DB9" w:rsidRDefault="00C71713">
      <w:pPr>
        <w:rPr>
          <w:rFonts w:ascii="Arial" w:hAnsi="Arial"/>
          <w:b/>
          <w:sz w:val="28"/>
        </w:rPr>
      </w:pPr>
      <w:r w:rsidRPr="004A0DB9">
        <w:rPr>
          <w:rFonts w:ascii="Arial" w:hAnsi="Arial"/>
          <w:b/>
          <w:sz w:val="28"/>
        </w:rPr>
        <w:br w:type="page"/>
      </w:r>
    </w:p>
    <w:p w:rsidR="00233381" w:rsidRPr="00A51F04" w:rsidRDefault="00233381" w:rsidP="00607A2B">
      <w:pPr>
        <w:shd w:val="clear" w:color="auto" w:fill="FFFFFF"/>
        <w:spacing w:line="264" w:lineRule="auto"/>
        <w:jc w:val="center"/>
        <w:rPr>
          <w:rFonts w:ascii="Arial" w:hAnsi="Arial"/>
          <w:b/>
          <w:sz w:val="28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</w:p>
    <w:p w:rsidR="00607A2B" w:rsidRPr="00047533" w:rsidRDefault="00607A2B" w:rsidP="00607A2B">
      <w:pPr>
        <w:shd w:val="clear" w:color="auto" w:fill="FFFFFF"/>
        <w:spacing w:line="264" w:lineRule="auto"/>
        <w:jc w:val="center"/>
        <w:rPr>
          <w:rFonts w:ascii="Arial" w:hAnsi="Arial"/>
          <w:szCs w:val="24"/>
        </w:rPr>
      </w:pPr>
      <w:r w:rsidRPr="00047533">
        <w:rPr>
          <w:rFonts w:ascii="Arial" w:hAnsi="Arial"/>
          <w:b/>
          <w:sz w:val="28"/>
          <w:lang w:val="en-US"/>
        </w:rPr>
        <w:t>I</w:t>
      </w:r>
      <w:r w:rsidRPr="00047533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047533">
        <w:rPr>
          <w:rFonts w:ascii="Arial" w:hAnsi="Arial"/>
          <w:b/>
          <w:sz w:val="28"/>
        </w:rPr>
        <w:br/>
      </w:r>
    </w:p>
    <w:tbl>
      <w:tblPr>
        <w:tblW w:w="96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10"/>
        <w:gridCol w:w="1051"/>
        <w:gridCol w:w="1134"/>
        <w:gridCol w:w="1134"/>
        <w:gridCol w:w="1245"/>
        <w:gridCol w:w="1598"/>
      </w:tblGrid>
      <w:tr w:rsidR="00047533" w:rsidRPr="003F253E" w:rsidTr="00607A2B">
        <w:trPr>
          <w:trHeight w:val="194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3F253E" w:rsidRDefault="00047533" w:rsidP="00607A2B">
            <w:pPr>
              <w:shd w:val="clear" w:color="auto" w:fill="FFFFFF"/>
              <w:spacing w:line="264" w:lineRule="auto"/>
              <w:ind w:left="26"/>
              <w:jc w:val="center"/>
              <w:rPr>
                <w:color w:val="FF0000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0B4E4A" w:rsidRDefault="00047533" w:rsidP="00047533">
            <w:pPr>
              <w:widowControl w:val="0"/>
              <w:jc w:val="center"/>
              <w:rPr>
                <w:sz w:val="20"/>
                <w:szCs w:val="24"/>
              </w:rPr>
            </w:pPr>
            <w:r w:rsidRPr="000B4E4A">
              <w:rPr>
                <w:szCs w:val="24"/>
              </w:rPr>
              <w:t>Май</w:t>
            </w:r>
            <w:r w:rsidRPr="000B4E4A">
              <w:rPr>
                <w:szCs w:val="24"/>
              </w:rPr>
              <w:br/>
              <w:t>202</w:t>
            </w:r>
            <w:r>
              <w:rPr>
                <w:szCs w:val="24"/>
              </w:rPr>
              <w:t>1</w:t>
            </w:r>
            <w:r w:rsidRPr="000B4E4A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0B4E4A" w:rsidRDefault="00047533" w:rsidP="00047533">
            <w:pPr>
              <w:widowControl w:val="0"/>
              <w:jc w:val="center"/>
              <w:rPr>
                <w:sz w:val="20"/>
                <w:szCs w:val="24"/>
              </w:rPr>
            </w:pPr>
            <w:r w:rsidRPr="000B4E4A">
              <w:rPr>
                <w:szCs w:val="24"/>
              </w:rPr>
              <w:t>Май</w:t>
            </w:r>
            <w:r w:rsidRPr="000B4E4A">
              <w:rPr>
                <w:szCs w:val="24"/>
              </w:rPr>
              <w:br/>
              <w:t>202</w:t>
            </w:r>
            <w:r>
              <w:rPr>
                <w:szCs w:val="24"/>
              </w:rPr>
              <w:t>1</w:t>
            </w:r>
            <w:r w:rsidRPr="000B4E4A">
              <w:rPr>
                <w:szCs w:val="24"/>
              </w:rPr>
              <w:t xml:space="preserve"> г.</w:t>
            </w:r>
            <w:r w:rsidRPr="000B4E4A">
              <w:rPr>
                <w:szCs w:val="24"/>
              </w:rPr>
              <w:br/>
            </w:r>
            <w:proofErr w:type="gramStart"/>
            <w:r w:rsidRPr="000B4E4A">
              <w:rPr>
                <w:szCs w:val="24"/>
              </w:rPr>
              <w:t>в</w:t>
            </w:r>
            <w:proofErr w:type="gramEnd"/>
            <w:r w:rsidRPr="000B4E4A">
              <w:rPr>
                <w:szCs w:val="24"/>
              </w:rPr>
              <w:t xml:space="preserve"> % </w:t>
            </w:r>
            <w:proofErr w:type="gramStart"/>
            <w:r w:rsidRPr="000B4E4A">
              <w:rPr>
                <w:szCs w:val="24"/>
              </w:rPr>
              <w:t>к</w:t>
            </w:r>
            <w:proofErr w:type="gramEnd"/>
            <w:r w:rsidRPr="000B4E4A">
              <w:rPr>
                <w:szCs w:val="24"/>
              </w:rPr>
              <w:br/>
              <w:t>маю</w:t>
            </w:r>
            <w:r w:rsidRPr="000B4E4A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0B4E4A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0B4E4A" w:rsidRDefault="00047533" w:rsidP="00DE0560">
            <w:pPr>
              <w:widowControl w:val="0"/>
              <w:jc w:val="center"/>
              <w:rPr>
                <w:sz w:val="20"/>
                <w:szCs w:val="24"/>
              </w:rPr>
            </w:pPr>
            <w:r w:rsidRPr="000B4E4A">
              <w:rPr>
                <w:szCs w:val="24"/>
              </w:rPr>
              <w:t>Я</w:t>
            </w:r>
            <w:r w:rsidRPr="000B4E4A">
              <w:rPr>
                <w:szCs w:val="24"/>
              </w:rPr>
              <w:t>н</w:t>
            </w:r>
            <w:r w:rsidRPr="000B4E4A">
              <w:rPr>
                <w:szCs w:val="24"/>
              </w:rPr>
              <w:t>варь</w:t>
            </w:r>
            <w:r w:rsidR="00DE0560">
              <w:rPr>
                <w:szCs w:val="24"/>
                <w:lang w:val="en-US"/>
              </w:rPr>
              <w:t> </w:t>
            </w:r>
            <w:proofErr w:type="gramStart"/>
            <w:r w:rsidR="00DE0560">
              <w:rPr>
                <w:szCs w:val="24"/>
                <w:lang w:val="en-US"/>
              </w:rPr>
              <w:t>–</w:t>
            </w:r>
            <w:r w:rsidRPr="000B4E4A">
              <w:rPr>
                <w:szCs w:val="24"/>
              </w:rPr>
              <w:t>м</w:t>
            </w:r>
            <w:proofErr w:type="gramEnd"/>
            <w:r w:rsidRPr="000B4E4A">
              <w:rPr>
                <w:szCs w:val="24"/>
              </w:rPr>
              <w:t>ай</w:t>
            </w:r>
            <w:r w:rsidRPr="000B4E4A">
              <w:rPr>
                <w:szCs w:val="24"/>
              </w:rPr>
              <w:br/>
              <w:t>202</w:t>
            </w:r>
            <w:r>
              <w:rPr>
                <w:szCs w:val="24"/>
              </w:rPr>
              <w:t>1</w:t>
            </w:r>
            <w:r w:rsidRPr="000B4E4A">
              <w:rPr>
                <w:szCs w:val="24"/>
              </w:rPr>
              <w:t xml:space="preserve"> 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33" w:rsidRPr="00047533" w:rsidRDefault="00047533" w:rsidP="00DE0560">
            <w:pPr>
              <w:widowControl w:val="0"/>
              <w:jc w:val="center"/>
              <w:rPr>
                <w:sz w:val="20"/>
                <w:szCs w:val="24"/>
              </w:rPr>
            </w:pPr>
            <w:r w:rsidRPr="00047533">
              <w:rPr>
                <w:szCs w:val="24"/>
              </w:rPr>
              <w:t>Январь</w:t>
            </w:r>
            <w:r w:rsidR="00DE0560">
              <w:rPr>
                <w:szCs w:val="24"/>
                <w:lang w:val="en-US"/>
              </w:rPr>
              <w:t> </w:t>
            </w:r>
            <w:r w:rsidR="00DE0560" w:rsidRPr="00DE0560">
              <w:rPr>
                <w:szCs w:val="24"/>
              </w:rPr>
              <w:t xml:space="preserve">– </w:t>
            </w:r>
            <w:r w:rsidRPr="00047533">
              <w:rPr>
                <w:szCs w:val="24"/>
              </w:rPr>
              <w:t>май</w:t>
            </w:r>
            <w:r w:rsidRPr="00047533">
              <w:rPr>
                <w:szCs w:val="24"/>
              </w:rPr>
              <w:br/>
              <w:t>2021 г.</w:t>
            </w:r>
            <w:r w:rsidRPr="00047533">
              <w:rPr>
                <w:szCs w:val="24"/>
              </w:rPr>
              <w:br/>
            </w:r>
            <w:proofErr w:type="gramStart"/>
            <w:r w:rsidRPr="00047533">
              <w:rPr>
                <w:szCs w:val="24"/>
              </w:rPr>
              <w:t>в</w:t>
            </w:r>
            <w:proofErr w:type="gramEnd"/>
            <w:r w:rsidRPr="00047533">
              <w:rPr>
                <w:szCs w:val="24"/>
              </w:rPr>
              <w:t xml:space="preserve"> % </w:t>
            </w:r>
            <w:proofErr w:type="gramStart"/>
            <w:r w:rsidRPr="00047533">
              <w:rPr>
                <w:szCs w:val="24"/>
              </w:rPr>
              <w:t>к</w:t>
            </w:r>
            <w:proofErr w:type="gramEnd"/>
            <w:r w:rsidRPr="00047533">
              <w:rPr>
                <w:szCs w:val="24"/>
              </w:rPr>
              <w:br/>
              <w:t>янв</w:t>
            </w:r>
            <w:r w:rsidRPr="00047533">
              <w:rPr>
                <w:szCs w:val="24"/>
              </w:rPr>
              <w:t>а</w:t>
            </w:r>
            <w:r w:rsidRPr="00047533">
              <w:rPr>
                <w:szCs w:val="24"/>
              </w:rPr>
              <w:t>рю</w:t>
            </w:r>
            <w:r w:rsidR="00DE0560">
              <w:rPr>
                <w:szCs w:val="24"/>
                <w:lang w:val="en-US"/>
              </w:rPr>
              <w:t> </w:t>
            </w:r>
            <w:r w:rsidR="00DE0560" w:rsidRPr="00DE0560">
              <w:rPr>
                <w:szCs w:val="24"/>
              </w:rPr>
              <w:t xml:space="preserve">– </w:t>
            </w:r>
            <w:r w:rsidRPr="00047533">
              <w:rPr>
                <w:szCs w:val="24"/>
              </w:rPr>
              <w:t>маю</w:t>
            </w:r>
            <w:r w:rsidRPr="00047533">
              <w:rPr>
                <w:szCs w:val="24"/>
              </w:rPr>
              <w:br/>
              <w:t>2020 г.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533" w:rsidRPr="00047533" w:rsidRDefault="00047533" w:rsidP="00607A2B">
            <w:pPr>
              <w:shd w:val="clear" w:color="auto" w:fill="FFFFFF"/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proofErr w:type="spellStart"/>
            <w:r w:rsidRPr="00047533">
              <w:rPr>
                <w:b/>
                <w:szCs w:val="24"/>
              </w:rPr>
              <w:t>Справочно</w:t>
            </w:r>
            <w:proofErr w:type="spellEnd"/>
          </w:p>
          <w:p w:rsidR="00047533" w:rsidRPr="00047533" w:rsidRDefault="00047533" w:rsidP="00DE0560">
            <w:pPr>
              <w:widowControl w:val="0"/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январь</w:t>
            </w:r>
            <w:r w:rsidR="00DE0560">
              <w:rPr>
                <w:szCs w:val="24"/>
                <w:lang w:val="en-US"/>
              </w:rPr>
              <w:t> </w:t>
            </w:r>
            <w:r w:rsidR="00DE0560" w:rsidRPr="00DE0560">
              <w:rPr>
                <w:szCs w:val="24"/>
              </w:rPr>
              <w:t xml:space="preserve">– </w:t>
            </w:r>
            <w:r w:rsidRPr="00047533">
              <w:rPr>
                <w:szCs w:val="24"/>
              </w:rPr>
              <w:br/>
              <w:t>май</w:t>
            </w:r>
            <w:r w:rsidRPr="00047533">
              <w:rPr>
                <w:szCs w:val="24"/>
              </w:rPr>
              <w:br/>
              <w:t xml:space="preserve">2020 г. </w:t>
            </w:r>
            <w:r w:rsidRPr="00047533">
              <w:rPr>
                <w:szCs w:val="24"/>
              </w:rPr>
              <w:br/>
              <w:t xml:space="preserve">в % к </w:t>
            </w:r>
            <w:r w:rsidRPr="00047533">
              <w:rPr>
                <w:szCs w:val="24"/>
              </w:rPr>
              <w:br/>
              <w:t>январю</w:t>
            </w:r>
            <w:r w:rsidR="00DE0560">
              <w:rPr>
                <w:szCs w:val="24"/>
                <w:lang w:val="en-US"/>
              </w:rPr>
              <w:t> </w:t>
            </w:r>
            <w:proofErr w:type="gramStart"/>
            <w:r w:rsidR="00DE0560" w:rsidRPr="00DE0560">
              <w:rPr>
                <w:szCs w:val="24"/>
              </w:rPr>
              <w:t>–</w:t>
            </w:r>
            <w:r w:rsidRPr="00047533">
              <w:rPr>
                <w:szCs w:val="24"/>
              </w:rPr>
              <w:t>м</w:t>
            </w:r>
            <w:proofErr w:type="gramEnd"/>
            <w:r w:rsidRPr="00047533">
              <w:rPr>
                <w:szCs w:val="24"/>
              </w:rPr>
              <w:t>аю</w:t>
            </w:r>
            <w:r w:rsidRPr="00047533">
              <w:rPr>
                <w:szCs w:val="24"/>
              </w:rPr>
              <w:br/>
              <w:t>2019 г.</w:t>
            </w:r>
          </w:p>
        </w:tc>
      </w:tr>
      <w:tr w:rsidR="00607A2B" w:rsidRPr="00047533" w:rsidTr="00607A2B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A2B" w:rsidRPr="00047533" w:rsidRDefault="00607A2B" w:rsidP="00607A2B">
            <w:pPr>
              <w:shd w:val="clear" w:color="auto" w:fill="FFFFFF"/>
              <w:tabs>
                <w:tab w:val="decimal" w:pos="69"/>
                <w:tab w:val="decimal" w:pos="598"/>
              </w:tabs>
              <w:spacing w:line="264" w:lineRule="auto"/>
              <w:jc w:val="center"/>
              <w:rPr>
                <w:szCs w:val="24"/>
              </w:rPr>
            </w:pPr>
            <w:r w:rsidRPr="00047533">
              <w:rPr>
                <w:szCs w:val="24"/>
              </w:rPr>
              <w:t>5</w:t>
            </w:r>
          </w:p>
        </w:tc>
      </w:tr>
      <w:tr w:rsidR="00607A2B" w:rsidRPr="00233381" w:rsidTr="00607A2B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</w:tcBorders>
            <w:vAlign w:val="bottom"/>
          </w:tcPr>
          <w:p w:rsidR="00607A2B" w:rsidRPr="00233381" w:rsidRDefault="00607A2B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Индекс промышленного </w:t>
            </w:r>
            <w:r w:rsidRPr="00233381">
              <w:rPr>
                <w:szCs w:val="24"/>
              </w:rPr>
              <w:br/>
              <w:t>производства</w:t>
            </w:r>
            <w:proofErr w:type="gramStart"/>
            <w:r w:rsidRPr="00233381">
              <w:rPr>
                <w:szCs w:val="24"/>
                <w:vertAlign w:val="superscript"/>
              </w:rPr>
              <w:t>1</w:t>
            </w:r>
            <w:proofErr w:type="gramEnd"/>
            <w:r w:rsidRPr="00233381">
              <w:rPr>
                <w:szCs w:val="24"/>
                <w:vertAlign w:val="superscript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bottom"/>
          </w:tcPr>
          <w:p w:rsidR="00607A2B" w:rsidRPr="00233381" w:rsidRDefault="00607A2B" w:rsidP="00233381">
            <w:pPr>
              <w:tabs>
                <w:tab w:val="decimal" w:pos="630"/>
              </w:tabs>
              <w:spacing w:before="20" w:line="264" w:lineRule="auto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7A2B" w:rsidRPr="00233381" w:rsidRDefault="00047533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rPr>
                <w:szCs w:val="24"/>
              </w:rPr>
              <w:t>113,7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07A2B" w:rsidRPr="00233381" w:rsidRDefault="00607A2B" w:rsidP="00233381">
            <w:pPr>
              <w:shd w:val="clear" w:color="auto" w:fill="FFFFFF"/>
              <w:tabs>
                <w:tab w:val="decimal" w:pos="622"/>
              </w:tabs>
              <w:spacing w:before="20" w:line="264" w:lineRule="auto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bottom"/>
          </w:tcPr>
          <w:p w:rsidR="00607A2B" w:rsidRPr="00233381" w:rsidRDefault="0004753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101,1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bottom"/>
          </w:tcPr>
          <w:p w:rsidR="00607A2B" w:rsidRPr="00233381" w:rsidRDefault="0004753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98,0</w:t>
            </w:r>
          </w:p>
        </w:tc>
      </w:tr>
      <w:tr w:rsidR="00355D53" w:rsidRPr="00233381" w:rsidTr="00BD366D">
        <w:trPr>
          <w:trHeight w:val="20"/>
          <w:jc w:val="center"/>
        </w:trPr>
        <w:tc>
          <w:tcPr>
            <w:tcW w:w="3484" w:type="dxa"/>
          </w:tcPr>
          <w:p w:rsidR="00355D53" w:rsidRPr="00233381" w:rsidRDefault="00355D53" w:rsidP="00233381">
            <w:pPr>
              <w:spacing w:before="40" w:line="264" w:lineRule="auto"/>
              <w:ind w:left="26" w:right="55"/>
              <w:rPr>
                <w:szCs w:val="24"/>
              </w:rPr>
            </w:pPr>
            <w:r w:rsidRPr="00233381">
              <w:rPr>
                <w:szCs w:val="24"/>
              </w:rPr>
              <w:t>Отгружено товаров собственн</w:t>
            </w:r>
            <w:r w:rsidRPr="00233381">
              <w:rPr>
                <w:szCs w:val="24"/>
              </w:rPr>
              <w:t>о</w:t>
            </w:r>
            <w:r w:rsidRPr="00233381">
              <w:rPr>
                <w:szCs w:val="24"/>
              </w:rPr>
              <w:t xml:space="preserve">го производства, выполнено </w:t>
            </w:r>
            <w:r w:rsidRPr="00233381">
              <w:rPr>
                <w:szCs w:val="24"/>
              </w:rPr>
              <w:br/>
              <w:t xml:space="preserve">работ и услуг собственными </w:t>
            </w:r>
            <w:r w:rsidRPr="00233381">
              <w:rPr>
                <w:szCs w:val="24"/>
              </w:rPr>
              <w:br/>
              <w:t xml:space="preserve">силами по видам деятельности, млн. рублей 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</w:p>
        </w:tc>
      </w:tr>
      <w:tr w:rsidR="00355D53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355D53" w:rsidRPr="00233381" w:rsidRDefault="00355D53" w:rsidP="00233381">
            <w:pPr>
              <w:spacing w:before="40" w:line="264" w:lineRule="auto"/>
              <w:ind w:left="196"/>
              <w:rPr>
                <w:rFonts w:eastAsia="Arial Unicode MS"/>
                <w:szCs w:val="24"/>
              </w:rPr>
            </w:pPr>
            <w:r w:rsidRPr="00233381">
              <w:rPr>
                <w:szCs w:val="24"/>
              </w:rPr>
              <w:t>Добыча полезных ископаемых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303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</w:pPr>
            <w:r w:rsidRPr="00233381">
              <w:t>в 3,4 р.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1332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194,3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43,3</w:t>
            </w:r>
          </w:p>
        </w:tc>
      </w:tr>
      <w:tr w:rsidR="00355D53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355D53" w:rsidRPr="00233381" w:rsidRDefault="00355D53" w:rsidP="00233381">
            <w:pPr>
              <w:spacing w:before="40" w:line="264" w:lineRule="auto"/>
              <w:ind w:left="196"/>
              <w:rPr>
                <w:szCs w:val="24"/>
              </w:rPr>
            </w:pPr>
            <w:r w:rsidRPr="00233381">
              <w:rPr>
                <w:szCs w:val="24"/>
              </w:rPr>
              <w:t>Обрабатывающие производства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96026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59"/>
              </w:tabs>
              <w:spacing w:before="40" w:line="264" w:lineRule="auto"/>
              <w:ind w:right="88"/>
            </w:pPr>
            <w:r w:rsidRPr="00233381">
              <w:t>156,8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430814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129,4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85,1</w:t>
            </w:r>
          </w:p>
        </w:tc>
      </w:tr>
      <w:tr w:rsidR="00355D53" w:rsidRPr="00233381" w:rsidTr="00BD366D">
        <w:trPr>
          <w:trHeight w:val="20"/>
          <w:jc w:val="center"/>
        </w:trPr>
        <w:tc>
          <w:tcPr>
            <w:tcW w:w="3484" w:type="dxa"/>
          </w:tcPr>
          <w:p w:rsidR="00355D53" w:rsidRPr="00233381" w:rsidRDefault="00355D53" w:rsidP="00233381">
            <w:pPr>
              <w:spacing w:before="40" w:line="264" w:lineRule="auto"/>
              <w:ind w:left="196"/>
              <w:rPr>
                <w:szCs w:val="24"/>
              </w:rPr>
            </w:pPr>
            <w:r w:rsidRPr="00233381">
              <w:rPr>
                <w:szCs w:val="24"/>
              </w:rPr>
              <w:t xml:space="preserve">Обеспечение электрической энергией, газом и паром; </w:t>
            </w:r>
            <w:r w:rsidRPr="00233381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3485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</w:pPr>
            <w:r w:rsidRPr="00233381">
              <w:t>109,9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28347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113,6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96,2</w:t>
            </w:r>
          </w:p>
        </w:tc>
      </w:tr>
      <w:tr w:rsidR="00355D53" w:rsidRPr="00233381" w:rsidTr="00BD366D">
        <w:trPr>
          <w:trHeight w:val="20"/>
          <w:jc w:val="center"/>
        </w:trPr>
        <w:tc>
          <w:tcPr>
            <w:tcW w:w="3484" w:type="dxa"/>
          </w:tcPr>
          <w:p w:rsidR="00355D53" w:rsidRPr="00233381" w:rsidRDefault="00355D53" w:rsidP="00233381">
            <w:pPr>
              <w:spacing w:before="40" w:line="264" w:lineRule="auto"/>
              <w:ind w:left="196"/>
              <w:rPr>
                <w:szCs w:val="24"/>
              </w:rPr>
            </w:pPr>
            <w:r w:rsidRPr="00233381">
              <w:rPr>
                <w:szCs w:val="24"/>
              </w:rPr>
              <w:t>Водоснабжение; водоотвед</w:t>
            </w:r>
            <w:r w:rsidRPr="00233381">
              <w:rPr>
                <w:szCs w:val="24"/>
              </w:rPr>
              <w:t>е</w:t>
            </w:r>
            <w:r w:rsidRPr="00233381">
              <w:rPr>
                <w:szCs w:val="24"/>
              </w:rPr>
              <w:t>ние, организация сбора и ут</w:t>
            </w:r>
            <w:r w:rsidRPr="00233381">
              <w:rPr>
                <w:szCs w:val="24"/>
              </w:rPr>
              <w:t>и</w:t>
            </w:r>
            <w:r w:rsidRPr="00233381">
              <w:rPr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1495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</w:pPr>
            <w:r w:rsidRPr="00233381">
              <w:t>142,9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6190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123,3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118,0</w:t>
            </w:r>
          </w:p>
        </w:tc>
      </w:tr>
      <w:tr w:rsidR="00355D53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Ввод в действие жилых домов, </w:t>
            </w:r>
            <w:r w:rsidRPr="00233381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061" w:type="dxa"/>
            <w:gridSpan w:val="2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29,8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t>163,7</w:t>
            </w:r>
            <w:r w:rsidRPr="00233381">
              <w:rPr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99,7/</w:t>
            </w:r>
          </w:p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t>100,6</w:t>
            </w:r>
            <w:r w:rsidRPr="00233381">
              <w:rPr>
                <w:vertAlign w:val="superscript"/>
              </w:rPr>
              <w:t>2)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t>78,8</w:t>
            </w:r>
            <w:r w:rsidRPr="00233381">
              <w:rPr>
                <w:vertAlign w:val="superscript"/>
              </w:rPr>
              <w:t>2)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73,3</w:t>
            </w:r>
            <w:r w:rsidRPr="00233381">
              <w:rPr>
                <w:szCs w:val="24"/>
                <w:vertAlign w:val="superscript"/>
              </w:rPr>
              <w:t>3)</w:t>
            </w:r>
          </w:p>
        </w:tc>
      </w:tr>
      <w:tr w:rsidR="00355D53" w:rsidRPr="00233381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355D53" w:rsidRPr="00233381" w:rsidRDefault="00355D53" w:rsidP="00233381">
            <w:pPr>
              <w:shd w:val="clear" w:color="auto" w:fill="FFFFFF"/>
              <w:spacing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Оборот розничной торговли, </w:t>
            </w:r>
            <w:r w:rsidRPr="00233381">
              <w:rPr>
                <w:szCs w:val="24"/>
              </w:rPr>
              <w:br/>
              <w:t>млн. рублей</w:t>
            </w:r>
          </w:p>
        </w:tc>
        <w:tc>
          <w:tcPr>
            <w:tcW w:w="1051" w:type="dxa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30053,7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rPr>
                <w:szCs w:val="24"/>
              </w:rPr>
              <w:t>108,3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</w:pPr>
            <w:r w:rsidRPr="00233381">
              <w:t>142833,0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</w:pPr>
            <w:r w:rsidRPr="00233381">
              <w:t>99,3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94,1</w:t>
            </w:r>
          </w:p>
        </w:tc>
      </w:tr>
      <w:tr w:rsidR="00355D53" w:rsidRPr="00233381" w:rsidTr="00607A2B">
        <w:trPr>
          <w:jc w:val="center"/>
        </w:trPr>
        <w:tc>
          <w:tcPr>
            <w:tcW w:w="3494" w:type="dxa"/>
            <w:gridSpan w:val="2"/>
            <w:vAlign w:val="bottom"/>
          </w:tcPr>
          <w:p w:rsidR="00355D53" w:rsidRPr="00233381" w:rsidRDefault="00355D53" w:rsidP="00233381">
            <w:pPr>
              <w:shd w:val="clear" w:color="auto" w:fill="FFFFFF"/>
              <w:spacing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051" w:type="dxa"/>
            <w:vAlign w:val="bottom"/>
          </w:tcPr>
          <w:p w:rsidR="00355D53" w:rsidRPr="00233381" w:rsidRDefault="00355D53" w:rsidP="00233381">
            <w:pPr>
              <w:tabs>
                <w:tab w:val="decimal" w:pos="630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8671,3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rPr>
                <w:szCs w:val="24"/>
              </w:rPr>
              <w:t>146,2</w:t>
            </w:r>
          </w:p>
        </w:tc>
        <w:tc>
          <w:tcPr>
            <w:tcW w:w="1134" w:type="dxa"/>
            <w:vAlign w:val="bottom"/>
          </w:tcPr>
          <w:p w:rsidR="00355D53" w:rsidRPr="00233381" w:rsidRDefault="00355D53" w:rsidP="00233381">
            <w:pPr>
              <w:tabs>
                <w:tab w:val="decimal" w:pos="709"/>
              </w:tabs>
              <w:spacing w:before="40" w:line="264" w:lineRule="auto"/>
            </w:pPr>
            <w:r w:rsidRPr="00233381">
              <w:t>43109,4</w:t>
            </w:r>
          </w:p>
        </w:tc>
        <w:tc>
          <w:tcPr>
            <w:tcW w:w="1245" w:type="dxa"/>
            <w:vAlign w:val="bottom"/>
          </w:tcPr>
          <w:p w:rsidR="00355D53" w:rsidRPr="00233381" w:rsidRDefault="00355D53" w:rsidP="00233381">
            <w:pPr>
              <w:tabs>
                <w:tab w:val="decimal" w:pos="639"/>
              </w:tabs>
              <w:spacing w:before="40" w:line="264" w:lineRule="auto"/>
            </w:pPr>
            <w:r w:rsidRPr="00233381">
              <w:t>114,9</w:t>
            </w:r>
          </w:p>
        </w:tc>
        <w:tc>
          <w:tcPr>
            <w:tcW w:w="1598" w:type="dxa"/>
            <w:vAlign w:val="bottom"/>
          </w:tcPr>
          <w:p w:rsidR="00355D53" w:rsidRPr="00233381" w:rsidRDefault="00355D53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85,2</w:t>
            </w:r>
          </w:p>
        </w:tc>
      </w:tr>
      <w:tr w:rsidR="00B87C9E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Индекс потребительских цен на </w:t>
            </w:r>
            <w:r w:rsidRPr="00233381">
              <w:rPr>
                <w:szCs w:val="24"/>
              </w:rPr>
              <w:br/>
              <w:t>товары и услуги, %</w:t>
            </w:r>
          </w:p>
        </w:tc>
        <w:tc>
          <w:tcPr>
            <w:tcW w:w="1061" w:type="dxa"/>
            <w:gridSpan w:val="2"/>
            <w:vAlign w:val="bottom"/>
          </w:tcPr>
          <w:p w:rsidR="00B87C9E" w:rsidRPr="00233381" w:rsidRDefault="00B87C9E" w:rsidP="00233381">
            <w:pPr>
              <w:tabs>
                <w:tab w:val="decimal" w:pos="614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  <w:lang w:val="en-US"/>
              </w:rPr>
              <w:t>100,4</w:t>
            </w:r>
            <w:r w:rsidRPr="00233381">
              <w:rPr>
                <w:szCs w:val="24"/>
                <w:vertAlign w:val="superscript"/>
              </w:rPr>
              <w:t>4)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rPr>
                <w:szCs w:val="24"/>
              </w:rPr>
              <w:t>106,6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87C9E" w:rsidRPr="00233381" w:rsidRDefault="00B87C9E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103,5</w:t>
            </w:r>
            <w:r w:rsidRPr="00233381">
              <w:rPr>
                <w:szCs w:val="24"/>
                <w:vertAlign w:val="superscript"/>
              </w:rPr>
              <w:t>5)</w:t>
            </w:r>
          </w:p>
        </w:tc>
        <w:tc>
          <w:tcPr>
            <w:tcW w:w="1598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233381">
              <w:rPr>
                <w:szCs w:val="24"/>
              </w:rPr>
              <w:t>101,8</w:t>
            </w:r>
            <w:r w:rsidRPr="00233381">
              <w:rPr>
                <w:szCs w:val="24"/>
                <w:vertAlign w:val="superscript"/>
              </w:rPr>
              <w:t>6)</w:t>
            </w:r>
          </w:p>
        </w:tc>
      </w:tr>
      <w:tr w:rsidR="00B87C9E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Индекс цен производителей </w:t>
            </w:r>
            <w:r w:rsidRPr="00233381">
              <w:rPr>
                <w:szCs w:val="24"/>
              </w:rPr>
              <w:br/>
              <w:t>промышленных товаров</w:t>
            </w:r>
            <w:proofErr w:type="gramStart"/>
            <w:r w:rsidRPr="00233381">
              <w:rPr>
                <w:szCs w:val="24"/>
                <w:vertAlign w:val="superscript"/>
              </w:rPr>
              <w:t>7</w:t>
            </w:r>
            <w:proofErr w:type="gramEnd"/>
            <w:r w:rsidRPr="00233381">
              <w:rPr>
                <w:szCs w:val="24"/>
                <w:vertAlign w:val="superscript"/>
              </w:rPr>
              <w:t>)</w:t>
            </w:r>
            <w:r w:rsidRPr="00233381">
              <w:rPr>
                <w:szCs w:val="24"/>
              </w:rPr>
              <w:t>, %</w:t>
            </w:r>
          </w:p>
        </w:tc>
        <w:tc>
          <w:tcPr>
            <w:tcW w:w="1061" w:type="dxa"/>
            <w:gridSpan w:val="2"/>
            <w:vAlign w:val="bottom"/>
          </w:tcPr>
          <w:p w:rsidR="00B87C9E" w:rsidRPr="00233381" w:rsidRDefault="00B87C9E" w:rsidP="00233381">
            <w:pPr>
              <w:tabs>
                <w:tab w:val="decimal" w:pos="614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102,8</w:t>
            </w:r>
            <w:r w:rsidRPr="00233381">
              <w:rPr>
                <w:szCs w:val="24"/>
                <w:vertAlign w:val="superscript"/>
              </w:rPr>
              <w:t>4)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567"/>
              </w:tabs>
              <w:spacing w:before="40" w:line="264" w:lineRule="auto"/>
              <w:ind w:right="88"/>
              <w:rPr>
                <w:szCs w:val="24"/>
              </w:rPr>
            </w:pPr>
            <w:r w:rsidRPr="00233381">
              <w:rPr>
                <w:szCs w:val="24"/>
              </w:rPr>
              <w:t>139,7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245" w:type="dxa"/>
            <w:vAlign w:val="bottom"/>
          </w:tcPr>
          <w:p w:rsidR="00B87C9E" w:rsidRPr="00233381" w:rsidRDefault="00B87C9E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123,6</w:t>
            </w:r>
            <w:r w:rsidRPr="00233381">
              <w:rPr>
                <w:szCs w:val="24"/>
                <w:vertAlign w:val="superscript"/>
              </w:rPr>
              <w:t>5)</w:t>
            </w:r>
          </w:p>
        </w:tc>
        <w:tc>
          <w:tcPr>
            <w:tcW w:w="1598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233381">
              <w:rPr>
                <w:szCs w:val="24"/>
              </w:rPr>
              <w:t>86,0</w:t>
            </w:r>
            <w:r w:rsidRPr="00233381">
              <w:rPr>
                <w:szCs w:val="24"/>
                <w:vertAlign w:val="superscript"/>
              </w:rPr>
              <w:t>6)</w:t>
            </w:r>
          </w:p>
        </w:tc>
      </w:tr>
      <w:tr w:rsidR="00B87C9E" w:rsidRPr="00233381" w:rsidTr="00607A2B">
        <w:trPr>
          <w:trHeight w:val="20"/>
          <w:jc w:val="center"/>
        </w:trPr>
        <w:tc>
          <w:tcPr>
            <w:tcW w:w="3484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 xml:space="preserve">Среднесписочная численность работников организаций </w:t>
            </w:r>
            <w:r w:rsidRPr="00233381">
              <w:rPr>
                <w:szCs w:val="24"/>
              </w:rPr>
              <w:br/>
            </w:r>
            <w:r w:rsidRPr="00233381">
              <w:rPr>
                <w:b/>
                <w:szCs w:val="24"/>
              </w:rPr>
              <w:t>(апрель, январь-апрель</w:t>
            </w:r>
            <w:r w:rsidRPr="00233381">
              <w:rPr>
                <w:szCs w:val="24"/>
              </w:rPr>
              <w:t xml:space="preserve"> соо</w:t>
            </w:r>
            <w:r w:rsidRPr="00233381">
              <w:rPr>
                <w:szCs w:val="24"/>
              </w:rPr>
              <w:t>т</w:t>
            </w:r>
            <w:r w:rsidRPr="00233381">
              <w:rPr>
                <w:szCs w:val="24"/>
              </w:rPr>
              <w:t>ветственно), тыс. человек</w:t>
            </w:r>
          </w:p>
        </w:tc>
        <w:tc>
          <w:tcPr>
            <w:tcW w:w="1061" w:type="dxa"/>
            <w:gridSpan w:val="2"/>
            <w:vAlign w:val="bottom"/>
          </w:tcPr>
          <w:p w:rsidR="00B87C9E" w:rsidRPr="00233381" w:rsidRDefault="00B87C9E" w:rsidP="00233381">
            <w:pPr>
              <w:tabs>
                <w:tab w:val="decimal" w:pos="614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504,1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543"/>
              </w:tabs>
              <w:spacing w:before="40" w:line="264" w:lineRule="auto"/>
              <w:ind w:right="88"/>
              <w:rPr>
                <w:szCs w:val="24"/>
                <w:vertAlign w:val="superscript"/>
              </w:rPr>
            </w:pPr>
            <w:r w:rsidRPr="00233381">
              <w:rPr>
                <w:szCs w:val="24"/>
              </w:rPr>
              <w:t>98,5</w:t>
            </w:r>
            <w:r w:rsidRPr="00233381">
              <w:rPr>
                <w:szCs w:val="24"/>
                <w:vertAlign w:val="superscript"/>
              </w:rPr>
              <w:t>8)</w:t>
            </w:r>
          </w:p>
        </w:tc>
        <w:tc>
          <w:tcPr>
            <w:tcW w:w="1134" w:type="dxa"/>
            <w:vAlign w:val="bottom"/>
          </w:tcPr>
          <w:p w:rsidR="00B87C9E" w:rsidRPr="00233381" w:rsidRDefault="00B87C9E" w:rsidP="00233381">
            <w:pPr>
              <w:tabs>
                <w:tab w:val="decimal" w:pos="70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502,0</w:t>
            </w:r>
          </w:p>
        </w:tc>
        <w:tc>
          <w:tcPr>
            <w:tcW w:w="1245" w:type="dxa"/>
            <w:vAlign w:val="bottom"/>
          </w:tcPr>
          <w:p w:rsidR="00B87C9E" w:rsidRPr="00233381" w:rsidRDefault="00B87C9E" w:rsidP="00233381">
            <w:pPr>
              <w:tabs>
                <w:tab w:val="decimal" w:pos="639"/>
              </w:tabs>
              <w:spacing w:before="40" w:line="264" w:lineRule="auto"/>
              <w:rPr>
                <w:szCs w:val="24"/>
              </w:rPr>
            </w:pPr>
            <w:r w:rsidRPr="00233381">
              <w:rPr>
                <w:szCs w:val="24"/>
              </w:rPr>
              <w:t>97,9</w:t>
            </w:r>
            <w:r w:rsidRPr="00233381">
              <w:rPr>
                <w:szCs w:val="24"/>
                <w:vertAlign w:val="superscript"/>
              </w:rPr>
              <w:t>9)</w:t>
            </w:r>
          </w:p>
        </w:tc>
        <w:tc>
          <w:tcPr>
            <w:tcW w:w="1598" w:type="dxa"/>
            <w:vAlign w:val="bottom"/>
          </w:tcPr>
          <w:p w:rsidR="00B87C9E" w:rsidRPr="00233381" w:rsidRDefault="00B87C9E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  <w:vertAlign w:val="superscript"/>
              </w:rPr>
            </w:pPr>
            <w:r w:rsidRPr="00233381">
              <w:rPr>
                <w:szCs w:val="24"/>
              </w:rPr>
              <w:t>100,9</w:t>
            </w:r>
            <w:r w:rsidRPr="00233381">
              <w:rPr>
                <w:szCs w:val="24"/>
                <w:vertAlign w:val="superscript"/>
                <w:lang w:val="en-US"/>
              </w:rPr>
              <w:t>1</w:t>
            </w:r>
            <w:r w:rsidRPr="00233381">
              <w:rPr>
                <w:szCs w:val="24"/>
                <w:vertAlign w:val="superscript"/>
              </w:rPr>
              <w:t>0)</w:t>
            </w:r>
          </w:p>
        </w:tc>
      </w:tr>
    </w:tbl>
    <w:p w:rsidR="004573C3" w:rsidRDefault="004573C3">
      <w:r>
        <w:br w:type="page"/>
      </w:r>
    </w:p>
    <w:p w:rsidR="00841769" w:rsidRPr="00233381" w:rsidRDefault="00841769" w:rsidP="00233381">
      <w:pPr>
        <w:spacing w:line="264" w:lineRule="auto"/>
        <w:ind w:right="22"/>
        <w:jc w:val="right"/>
      </w:pPr>
      <w:r w:rsidRPr="00233381">
        <w:lastRenderedPageBreak/>
        <w:t>Продолжение</w:t>
      </w: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1050"/>
        <w:gridCol w:w="11"/>
        <w:gridCol w:w="1123"/>
        <w:gridCol w:w="11"/>
        <w:gridCol w:w="1123"/>
        <w:gridCol w:w="11"/>
        <w:gridCol w:w="1245"/>
        <w:gridCol w:w="20"/>
        <w:gridCol w:w="1548"/>
      </w:tblGrid>
      <w:tr w:rsidR="00841769" w:rsidRPr="00233381" w:rsidTr="00841769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69"/>
              </w:tabs>
              <w:spacing w:line="264" w:lineRule="auto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69"/>
                <w:tab w:val="decimal" w:pos="598"/>
              </w:tabs>
              <w:spacing w:line="264" w:lineRule="auto"/>
              <w:jc w:val="center"/>
              <w:rPr>
                <w:szCs w:val="24"/>
              </w:rPr>
            </w:pPr>
            <w:r w:rsidRPr="00233381">
              <w:rPr>
                <w:szCs w:val="24"/>
              </w:rPr>
              <w:t>5</w:t>
            </w:r>
          </w:p>
        </w:tc>
      </w:tr>
      <w:tr w:rsidR="00841769" w:rsidRPr="00233381" w:rsidTr="00841769">
        <w:trPr>
          <w:jc w:val="center"/>
        </w:trPr>
        <w:tc>
          <w:tcPr>
            <w:tcW w:w="3484" w:type="dxa"/>
            <w:vAlign w:val="bottom"/>
          </w:tcPr>
          <w:p w:rsidR="00841769" w:rsidRPr="00233381" w:rsidRDefault="00841769" w:rsidP="00233381">
            <w:pPr>
              <w:shd w:val="clear" w:color="auto" w:fill="FFFFFF"/>
              <w:spacing w:before="20"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>Численность безработных гра</w:t>
            </w:r>
            <w:r w:rsidRPr="00233381">
              <w:rPr>
                <w:szCs w:val="24"/>
              </w:rPr>
              <w:t>ж</w:t>
            </w:r>
            <w:r w:rsidRPr="00233381">
              <w:rPr>
                <w:szCs w:val="24"/>
              </w:rPr>
              <w:t xml:space="preserve">дан, зарегистрированных в </w:t>
            </w:r>
            <w:r w:rsidRPr="00233381">
              <w:rPr>
                <w:szCs w:val="24"/>
              </w:rPr>
              <w:br/>
              <w:t xml:space="preserve">государственных учреждениях службы занятости населения, </w:t>
            </w:r>
            <w:r w:rsidRPr="00233381">
              <w:rPr>
                <w:szCs w:val="24"/>
              </w:rPr>
              <w:br/>
              <w:t>тыс. человек</w:t>
            </w:r>
          </w:p>
        </w:tc>
        <w:tc>
          <w:tcPr>
            <w:tcW w:w="1061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24,0</w:t>
            </w:r>
            <w:r w:rsidRPr="00233381">
              <w:rPr>
                <w:szCs w:val="24"/>
                <w:vertAlign w:val="superscript"/>
              </w:rPr>
              <w:t>11)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7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83,1</w:t>
            </w:r>
            <w:r w:rsidRPr="00233381">
              <w:rPr>
                <w:szCs w:val="24"/>
                <w:vertAlign w:val="superscript"/>
              </w:rPr>
              <w:t>12)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36,3</w:t>
            </w:r>
            <w:r w:rsidRPr="00233381">
              <w:rPr>
                <w:szCs w:val="24"/>
                <w:vertAlign w:val="superscript"/>
              </w:rPr>
              <w:t>13)</w:t>
            </w:r>
          </w:p>
        </w:tc>
        <w:tc>
          <w:tcPr>
            <w:tcW w:w="1245" w:type="dxa"/>
            <w:vAlign w:val="bottom"/>
          </w:tcPr>
          <w:p w:rsidR="00841769" w:rsidRPr="00233381" w:rsidRDefault="00841769" w:rsidP="00233381">
            <w:pPr>
              <w:tabs>
                <w:tab w:val="decimal" w:pos="567"/>
              </w:tabs>
              <w:spacing w:line="264" w:lineRule="auto"/>
              <w:ind w:right="-495"/>
              <w:rPr>
                <w:szCs w:val="24"/>
              </w:rPr>
            </w:pPr>
            <w:r w:rsidRPr="00233381">
              <w:rPr>
                <w:szCs w:val="24"/>
              </w:rPr>
              <w:t>в 2,1 р.</w:t>
            </w:r>
          </w:p>
        </w:tc>
        <w:tc>
          <w:tcPr>
            <w:tcW w:w="1568" w:type="dxa"/>
            <w:gridSpan w:val="2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130,4</w:t>
            </w:r>
          </w:p>
        </w:tc>
      </w:tr>
      <w:tr w:rsidR="00841769" w:rsidRPr="00233381" w:rsidTr="00841769">
        <w:trPr>
          <w:jc w:val="center"/>
        </w:trPr>
        <w:tc>
          <w:tcPr>
            <w:tcW w:w="3484" w:type="dxa"/>
            <w:vAlign w:val="bottom"/>
          </w:tcPr>
          <w:p w:rsidR="00841769" w:rsidRPr="00233381" w:rsidRDefault="00841769" w:rsidP="00233381">
            <w:pPr>
              <w:spacing w:line="264" w:lineRule="auto"/>
              <w:ind w:left="26"/>
              <w:rPr>
                <w:szCs w:val="24"/>
              </w:rPr>
            </w:pPr>
            <w:r w:rsidRPr="00233381">
              <w:rPr>
                <w:szCs w:val="24"/>
              </w:rPr>
              <w:t>Среднемесячная начисленная</w:t>
            </w:r>
            <w:r w:rsidRPr="00233381">
              <w:rPr>
                <w:szCs w:val="24"/>
              </w:rPr>
              <w:br/>
              <w:t>заработная плата (</w:t>
            </w:r>
            <w:r w:rsidRPr="00233381">
              <w:rPr>
                <w:b/>
                <w:szCs w:val="24"/>
              </w:rPr>
              <w:t xml:space="preserve">апрель, </w:t>
            </w:r>
            <w:r w:rsidRPr="00233381">
              <w:rPr>
                <w:b/>
                <w:szCs w:val="24"/>
              </w:rPr>
              <w:br/>
              <w:t>январь-апрель</w:t>
            </w:r>
            <w:r w:rsidRPr="00233381">
              <w:rPr>
                <w:szCs w:val="24"/>
              </w:rPr>
              <w:t xml:space="preserve"> соответственно)</w:t>
            </w:r>
          </w:p>
        </w:tc>
        <w:tc>
          <w:tcPr>
            <w:tcW w:w="1050" w:type="dxa"/>
            <w:vAlign w:val="bottom"/>
          </w:tcPr>
          <w:p w:rsidR="00841769" w:rsidRPr="00233381" w:rsidRDefault="00841769" w:rsidP="00233381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569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622"/>
              </w:tabs>
              <w:spacing w:line="264" w:lineRule="auto"/>
              <w:ind w:right="-495"/>
              <w:jc w:val="both"/>
              <w:rPr>
                <w:szCs w:val="24"/>
              </w:rPr>
            </w:pPr>
          </w:p>
        </w:tc>
        <w:tc>
          <w:tcPr>
            <w:tcW w:w="1548" w:type="dxa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506"/>
                <w:tab w:val="decimal" w:pos="534"/>
                <w:tab w:val="decimal" w:pos="917"/>
              </w:tabs>
              <w:spacing w:line="264" w:lineRule="auto"/>
              <w:ind w:left="35" w:right="1"/>
              <w:rPr>
                <w:szCs w:val="24"/>
              </w:rPr>
            </w:pPr>
          </w:p>
        </w:tc>
      </w:tr>
      <w:tr w:rsidR="00841769" w:rsidRPr="00233381" w:rsidTr="00841769">
        <w:trPr>
          <w:jc w:val="center"/>
        </w:trPr>
        <w:tc>
          <w:tcPr>
            <w:tcW w:w="3484" w:type="dxa"/>
            <w:vAlign w:val="bottom"/>
          </w:tcPr>
          <w:p w:rsidR="00841769" w:rsidRPr="00233381" w:rsidRDefault="00841769" w:rsidP="00233381">
            <w:pPr>
              <w:spacing w:line="264" w:lineRule="auto"/>
              <w:ind w:left="152" w:hanging="10"/>
              <w:rPr>
                <w:szCs w:val="24"/>
              </w:rPr>
            </w:pPr>
            <w:proofErr w:type="gramStart"/>
            <w:r w:rsidRPr="00233381">
              <w:rPr>
                <w:szCs w:val="24"/>
              </w:rPr>
              <w:t>номинальная</w:t>
            </w:r>
            <w:proofErr w:type="gramEnd"/>
            <w:r w:rsidRPr="00233381">
              <w:rPr>
                <w:szCs w:val="24"/>
              </w:rPr>
              <w:t>, рублей</w:t>
            </w:r>
          </w:p>
        </w:tc>
        <w:tc>
          <w:tcPr>
            <w:tcW w:w="1050" w:type="dxa"/>
            <w:vAlign w:val="bottom"/>
          </w:tcPr>
          <w:p w:rsidR="00841769" w:rsidRPr="00233381" w:rsidRDefault="00841769" w:rsidP="00233381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40697,0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7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108,6</w:t>
            </w:r>
            <w:r w:rsidRPr="00233381">
              <w:rPr>
                <w:szCs w:val="24"/>
                <w:vertAlign w:val="superscript"/>
              </w:rPr>
              <w:t>8)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38439,1</w:t>
            </w:r>
          </w:p>
        </w:tc>
        <w:tc>
          <w:tcPr>
            <w:tcW w:w="1276" w:type="dxa"/>
            <w:gridSpan w:val="3"/>
            <w:vAlign w:val="bottom"/>
          </w:tcPr>
          <w:p w:rsidR="00841769" w:rsidRPr="00233381" w:rsidRDefault="00841769" w:rsidP="00233381">
            <w:pPr>
              <w:tabs>
                <w:tab w:val="decimal" w:pos="567"/>
              </w:tabs>
              <w:spacing w:line="264" w:lineRule="auto"/>
              <w:ind w:right="-495"/>
              <w:rPr>
                <w:szCs w:val="24"/>
              </w:rPr>
            </w:pPr>
            <w:r w:rsidRPr="00233381">
              <w:rPr>
                <w:szCs w:val="24"/>
              </w:rPr>
              <w:t>106,7</w:t>
            </w:r>
            <w:r w:rsidRPr="00233381">
              <w:rPr>
                <w:szCs w:val="24"/>
                <w:vertAlign w:val="superscript"/>
              </w:rPr>
              <w:t>9)</w:t>
            </w:r>
          </w:p>
        </w:tc>
        <w:tc>
          <w:tcPr>
            <w:tcW w:w="1548" w:type="dxa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107,0</w:t>
            </w:r>
            <w:r w:rsidRPr="00233381">
              <w:rPr>
                <w:szCs w:val="24"/>
                <w:vertAlign w:val="superscript"/>
              </w:rPr>
              <w:t>10)</w:t>
            </w:r>
          </w:p>
        </w:tc>
      </w:tr>
      <w:tr w:rsidR="00841769" w:rsidRPr="00233381" w:rsidTr="00841769">
        <w:trPr>
          <w:jc w:val="center"/>
        </w:trPr>
        <w:tc>
          <w:tcPr>
            <w:tcW w:w="3484" w:type="dxa"/>
            <w:vAlign w:val="bottom"/>
          </w:tcPr>
          <w:p w:rsidR="00841769" w:rsidRPr="00233381" w:rsidRDefault="00841769" w:rsidP="00233381">
            <w:pPr>
              <w:spacing w:line="264" w:lineRule="auto"/>
              <w:ind w:left="152" w:hanging="10"/>
              <w:rPr>
                <w:szCs w:val="24"/>
              </w:rPr>
            </w:pPr>
            <w:r w:rsidRPr="00233381">
              <w:rPr>
                <w:szCs w:val="24"/>
              </w:rPr>
              <w:t xml:space="preserve">реальная, % </w:t>
            </w:r>
          </w:p>
        </w:tc>
        <w:tc>
          <w:tcPr>
            <w:tcW w:w="1050" w:type="dxa"/>
            <w:vAlign w:val="bottom"/>
          </w:tcPr>
          <w:p w:rsidR="00841769" w:rsidRPr="00233381" w:rsidRDefault="00841769" w:rsidP="00233381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769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102,1</w:t>
            </w:r>
            <w:r w:rsidRPr="00233381">
              <w:rPr>
                <w:szCs w:val="24"/>
                <w:vertAlign w:val="superscript"/>
              </w:rPr>
              <w:t>8)</w:t>
            </w:r>
          </w:p>
        </w:tc>
        <w:tc>
          <w:tcPr>
            <w:tcW w:w="1134" w:type="dxa"/>
            <w:gridSpan w:val="2"/>
            <w:vAlign w:val="bottom"/>
          </w:tcPr>
          <w:p w:rsidR="00841769" w:rsidRPr="00233381" w:rsidRDefault="00841769" w:rsidP="00233381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 w:rsidRPr="00233381">
              <w:rPr>
                <w:szCs w:val="24"/>
              </w:rPr>
              <w:t>-</w:t>
            </w:r>
          </w:p>
        </w:tc>
        <w:tc>
          <w:tcPr>
            <w:tcW w:w="1276" w:type="dxa"/>
            <w:gridSpan w:val="3"/>
            <w:vAlign w:val="bottom"/>
          </w:tcPr>
          <w:p w:rsidR="00841769" w:rsidRPr="00233381" w:rsidRDefault="00841769" w:rsidP="00233381">
            <w:pPr>
              <w:tabs>
                <w:tab w:val="decimal" w:pos="567"/>
              </w:tabs>
              <w:spacing w:line="264" w:lineRule="auto"/>
              <w:ind w:right="-495"/>
              <w:rPr>
                <w:szCs w:val="24"/>
              </w:rPr>
            </w:pPr>
            <w:r w:rsidRPr="00233381">
              <w:rPr>
                <w:szCs w:val="24"/>
              </w:rPr>
              <w:t>100,7</w:t>
            </w:r>
            <w:r w:rsidRPr="00233381">
              <w:rPr>
                <w:szCs w:val="24"/>
                <w:vertAlign w:val="superscript"/>
              </w:rPr>
              <w:t>9)</w:t>
            </w:r>
          </w:p>
        </w:tc>
        <w:tc>
          <w:tcPr>
            <w:tcW w:w="1548" w:type="dxa"/>
            <w:vAlign w:val="bottom"/>
          </w:tcPr>
          <w:p w:rsidR="00841769" w:rsidRPr="00233381" w:rsidRDefault="00841769" w:rsidP="00233381">
            <w:pPr>
              <w:shd w:val="clear" w:color="auto" w:fill="FFFFFF"/>
              <w:tabs>
                <w:tab w:val="decimal" w:pos="882"/>
              </w:tabs>
              <w:spacing w:before="20" w:line="264" w:lineRule="auto"/>
              <w:ind w:right="-45"/>
              <w:jc w:val="both"/>
              <w:rPr>
                <w:szCs w:val="24"/>
              </w:rPr>
            </w:pPr>
            <w:r w:rsidRPr="00233381">
              <w:rPr>
                <w:szCs w:val="24"/>
              </w:rPr>
              <w:t>104,4</w:t>
            </w:r>
            <w:r w:rsidRPr="00233381">
              <w:rPr>
                <w:szCs w:val="24"/>
                <w:vertAlign w:val="superscript"/>
              </w:rPr>
              <w:t>10)</w:t>
            </w:r>
          </w:p>
        </w:tc>
      </w:tr>
      <w:tr w:rsidR="00841769" w:rsidRPr="009055B6" w:rsidTr="00841769">
        <w:trPr>
          <w:trHeight w:val="142"/>
          <w:jc w:val="center"/>
        </w:trPr>
        <w:tc>
          <w:tcPr>
            <w:tcW w:w="9626" w:type="dxa"/>
            <w:gridSpan w:val="10"/>
            <w:vAlign w:val="bottom"/>
          </w:tcPr>
          <w:p w:rsidR="00841769" w:rsidRPr="009055B6" w:rsidRDefault="00841769" w:rsidP="00607A2B">
            <w:pPr>
              <w:shd w:val="clear" w:color="auto" w:fill="FFFFFF"/>
              <w:spacing w:line="264" w:lineRule="auto"/>
              <w:jc w:val="both"/>
              <w:rPr>
                <w:sz w:val="20"/>
                <w:vertAlign w:val="superscript"/>
              </w:rPr>
            </w:pPr>
          </w:p>
          <w:p w:rsidR="00841769" w:rsidRPr="009055B6" w:rsidRDefault="00841769" w:rsidP="00607A2B">
            <w:pPr>
              <w:shd w:val="clear" w:color="auto" w:fill="FFFFFF"/>
              <w:spacing w:line="264" w:lineRule="auto"/>
              <w:jc w:val="both"/>
              <w:rPr>
                <w:sz w:val="20"/>
                <w:vertAlign w:val="superscript"/>
              </w:rPr>
            </w:pPr>
          </w:p>
          <w:p w:rsidR="00841769" w:rsidRPr="009055B6" w:rsidRDefault="00841769" w:rsidP="00841769">
            <w:pPr>
              <w:shd w:val="clear" w:color="auto" w:fill="FFFFFF"/>
              <w:spacing w:line="264" w:lineRule="auto"/>
              <w:ind w:left="28" w:right="64"/>
              <w:jc w:val="both"/>
              <w:rPr>
                <w:szCs w:val="24"/>
              </w:rPr>
            </w:pPr>
            <w:r w:rsidRPr="009055B6">
              <w:rPr>
                <w:szCs w:val="24"/>
                <w:vertAlign w:val="superscript"/>
              </w:rPr>
              <w:t xml:space="preserve">1) </w:t>
            </w:r>
            <w:r w:rsidRPr="009055B6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9055B6">
              <w:rPr>
                <w:szCs w:val="24"/>
              </w:rPr>
              <w:t>ю</w:t>
            </w:r>
            <w:r w:rsidRPr="009055B6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9055B6">
              <w:rPr>
                <w:szCs w:val="24"/>
              </w:rPr>
              <w:t>о</w:t>
            </w:r>
            <w:r w:rsidRPr="009055B6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841769" w:rsidRPr="009055B6" w:rsidRDefault="00841769" w:rsidP="00841769">
            <w:pPr>
              <w:shd w:val="clear" w:color="auto" w:fill="FFFFFF"/>
              <w:spacing w:line="264" w:lineRule="auto"/>
              <w:ind w:left="28" w:right="64"/>
              <w:jc w:val="both"/>
              <w:rPr>
                <w:szCs w:val="24"/>
              </w:rPr>
            </w:pPr>
            <w:r w:rsidRPr="009055B6">
              <w:rPr>
                <w:szCs w:val="24"/>
                <w:vertAlign w:val="superscript"/>
              </w:rPr>
              <w:t>2)</w:t>
            </w:r>
            <w:r w:rsidRPr="009055B6">
              <w:rPr>
                <w:szCs w:val="24"/>
              </w:rPr>
              <w:t xml:space="preserve"> С учетом жилых домов, построенных на земельных участках, предназначенных для вед</w:t>
            </w:r>
            <w:r w:rsidRPr="009055B6">
              <w:rPr>
                <w:szCs w:val="24"/>
              </w:rPr>
              <w:t>е</w:t>
            </w:r>
            <w:r w:rsidRPr="009055B6">
              <w:rPr>
                <w:szCs w:val="24"/>
              </w:rPr>
              <w:t>ния гражданами садоводства.</w:t>
            </w:r>
          </w:p>
          <w:p w:rsidR="00841769" w:rsidRPr="009055B6" w:rsidRDefault="00841769" w:rsidP="00841769">
            <w:pPr>
              <w:shd w:val="clear" w:color="auto" w:fill="FFFFFF"/>
              <w:spacing w:line="264" w:lineRule="auto"/>
              <w:ind w:left="28" w:right="64"/>
              <w:jc w:val="both"/>
              <w:rPr>
                <w:szCs w:val="24"/>
                <w:vertAlign w:val="superscript"/>
              </w:rPr>
            </w:pPr>
            <w:r w:rsidRPr="009055B6">
              <w:rPr>
                <w:szCs w:val="24"/>
                <w:vertAlign w:val="superscript"/>
              </w:rPr>
              <w:t xml:space="preserve">3) </w:t>
            </w:r>
            <w:r w:rsidRPr="009055B6">
              <w:rPr>
                <w:szCs w:val="24"/>
              </w:rPr>
              <w:t>Без учета жилых домов, построенных на земельных участках, предназначенных для вед</w:t>
            </w:r>
            <w:r w:rsidRPr="009055B6">
              <w:rPr>
                <w:szCs w:val="24"/>
              </w:rPr>
              <w:t>е</w:t>
            </w:r>
            <w:r w:rsidRPr="009055B6">
              <w:rPr>
                <w:szCs w:val="24"/>
              </w:rPr>
              <w:t>ния гражданами садоводства.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</w:rPr>
            </w:pPr>
            <w:r w:rsidRPr="009055B6">
              <w:rPr>
                <w:szCs w:val="24"/>
                <w:vertAlign w:val="superscript"/>
              </w:rPr>
              <w:t>4)</w:t>
            </w:r>
            <w:r w:rsidRPr="009055B6">
              <w:rPr>
                <w:szCs w:val="24"/>
              </w:rPr>
              <w:t xml:space="preserve"> Май 2021 года в процентах к апрелю 2021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  <w:vertAlign w:val="superscript"/>
              </w:rPr>
            </w:pPr>
            <w:r w:rsidRPr="009055B6">
              <w:rPr>
                <w:szCs w:val="24"/>
                <w:vertAlign w:val="superscript"/>
              </w:rPr>
              <w:t>5)</w:t>
            </w:r>
            <w:r w:rsidRPr="009055B6">
              <w:rPr>
                <w:szCs w:val="24"/>
              </w:rPr>
              <w:t xml:space="preserve"> Май 2021 года в процентах к декабрю 2020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  <w:vertAlign w:val="superscript"/>
              </w:rPr>
            </w:pPr>
            <w:r w:rsidRPr="009055B6">
              <w:rPr>
                <w:szCs w:val="24"/>
                <w:vertAlign w:val="superscript"/>
              </w:rPr>
              <w:t>6)</w:t>
            </w:r>
            <w:r w:rsidRPr="009055B6">
              <w:rPr>
                <w:szCs w:val="24"/>
              </w:rPr>
              <w:t xml:space="preserve"> Май 2020 года в процентах к декабрю 2019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</w:rPr>
            </w:pPr>
            <w:r w:rsidRPr="009055B6">
              <w:rPr>
                <w:szCs w:val="24"/>
                <w:vertAlign w:val="superscript"/>
              </w:rPr>
              <w:t>7)</w:t>
            </w:r>
            <w:r w:rsidRPr="009055B6">
              <w:rPr>
                <w:szCs w:val="24"/>
              </w:rPr>
              <w:t xml:space="preserve"> 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9055B6">
              <w:rPr>
                <w:szCs w:val="24"/>
              </w:rPr>
              <w:t>и</w:t>
            </w:r>
            <w:r w:rsidRPr="009055B6">
              <w:rPr>
                <w:szCs w:val="24"/>
              </w:rPr>
              <w:t>зации отходов, деятельность по ликвидации загрязнений».</w:t>
            </w:r>
          </w:p>
          <w:p w:rsidR="00841769" w:rsidRPr="009055B6" w:rsidRDefault="00841769" w:rsidP="00841769">
            <w:pPr>
              <w:shd w:val="clear" w:color="auto" w:fill="FFFFFF"/>
              <w:spacing w:line="264" w:lineRule="auto"/>
              <w:ind w:left="28" w:right="64"/>
              <w:jc w:val="both"/>
              <w:rPr>
                <w:rFonts w:eastAsia="JournalRub"/>
                <w:szCs w:val="24"/>
              </w:rPr>
            </w:pPr>
            <w:r w:rsidRPr="009055B6">
              <w:rPr>
                <w:rFonts w:eastAsia="JournalRub"/>
                <w:szCs w:val="24"/>
                <w:vertAlign w:val="superscript"/>
              </w:rPr>
              <w:t>8)</w:t>
            </w:r>
            <w:r w:rsidRPr="009055B6">
              <w:rPr>
                <w:rFonts w:eastAsia="JournalRub"/>
                <w:szCs w:val="24"/>
              </w:rPr>
              <w:t xml:space="preserve"> Апрель 2021 года в процентах к апрелю 2020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rFonts w:eastAsia="JournalRub"/>
                <w:szCs w:val="24"/>
              </w:rPr>
            </w:pPr>
            <w:r w:rsidRPr="009055B6">
              <w:rPr>
                <w:rFonts w:eastAsia="JournalRub"/>
                <w:szCs w:val="24"/>
                <w:vertAlign w:val="superscript"/>
              </w:rPr>
              <w:t>9)</w:t>
            </w:r>
            <w:r w:rsidRPr="009055B6">
              <w:rPr>
                <w:rFonts w:eastAsia="JournalRub"/>
                <w:szCs w:val="24"/>
              </w:rPr>
              <w:t xml:space="preserve"> Январь-апрель 2021 года в процентах к январю-апрелю 2020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</w:rPr>
            </w:pPr>
            <w:r w:rsidRPr="009055B6">
              <w:rPr>
                <w:rFonts w:eastAsia="JournalRub"/>
                <w:szCs w:val="24"/>
                <w:vertAlign w:val="superscript"/>
              </w:rPr>
              <w:t>10)</w:t>
            </w:r>
            <w:r w:rsidRPr="009055B6">
              <w:rPr>
                <w:rFonts w:eastAsia="JournalRub"/>
                <w:szCs w:val="24"/>
              </w:rPr>
              <w:t xml:space="preserve"> Январь-апрель</w:t>
            </w:r>
            <w:r w:rsidRPr="009055B6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9055B6">
              <w:rPr>
                <w:szCs w:val="24"/>
              </w:rPr>
              <w:t>2020 года в процентах к январю-апрелю 2019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rFonts w:eastAsia="JournalRub"/>
                <w:szCs w:val="24"/>
                <w:vertAlign w:val="superscript"/>
              </w:rPr>
            </w:pPr>
            <w:r w:rsidRPr="009055B6">
              <w:rPr>
                <w:rFonts w:eastAsia="JournalRub"/>
                <w:szCs w:val="24"/>
                <w:vertAlign w:val="superscript"/>
              </w:rPr>
              <w:t>11)</w:t>
            </w:r>
            <w:r w:rsidRPr="009055B6">
              <w:rPr>
                <w:rFonts w:eastAsia="JournalRub"/>
                <w:szCs w:val="24"/>
              </w:rPr>
              <w:t xml:space="preserve"> Данные на конец </w:t>
            </w:r>
            <w:r w:rsidRPr="009055B6">
              <w:rPr>
                <w:szCs w:val="24"/>
              </w:rPr>
              <w:t>мая 2021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rFonts w:eastAsia="JournalRub"/>
                <w:szCs w:val="24"/>
              </w:rPr>
            </w:pPr>
            <w:r w:rsidRPr="009055B6">
              <w:rPr>
                <w:rFonts w:eastAsia="JournalRub"/>
                <w:szCs w:val="24"/>
                <w:vertAlign w:val="superscript"/>
              </w:rPr>
              <w:t>12)</w:t>
            </w:r>
            <w:r w:rsidRPr="009055B6">
              <w:rPr>
                <w:rFonts w:eastAsia="JournalRub"/>
                <w:szCs w:val="24"/>
              </w:rPr>
              <w:t xml:space="preserve"> Данные на конец </w:t>
            </w:r>
            <w:r w:rsidRPr="009055B6">
              <w:rPr>
                <w:szCs w:val="24"/>
              </w:rPr>
              <w:t>мая 2021 года</w:t>
            </w:r>
            <w:r w:rsidRPr="009055B6">
              <w:rPr>
                <w:rFonts w:eastAsia="JournalRub"/>
                <w:szCs w:val="24"/>
              </w:rPr>
              <w:t xml:space="preserve"> в процентах к концу </w:t>
            </w:r>
            <w:r w:rsidRPr="009055B6">
              <w:rPr>
                <w:szCs w:val="24"/>
              </w:rPr>
              <w:t>мая</w:t>
            </w:r>
            <w:r w:rsidRPr="009055B6">
              <w:rPr>
                <w:rFonts w:eastAsia="JournalRub"/>
                <w:szCs w:val="24"/>
              </w:rPr>
              <w:t xml:space="preserve"> 2020 года.</w:t>
            </w:r>
          </w:p>
          <w:p w:rsidR="00841769" w:rsidRPr="009055B6" w:rsidRDefault="00841769" w:rsidP="00841769">
            <w:pPr>
              <w:shd w:val="clear" w:color="auto" w:fill="FFFFFF"/>
              <w:ind w:left="28" w:right="57"/>
              <w:jc w:val="both"/>
              <w:rPr>
                <w:szCs w:val="24"/>
              </w:rPr>
            </w:pPr>
            <w:r w:rsidRPr="009055B6">
              <w:rPr>
                <w:szCs w:val="24"/>
                <w:vertAlign w:val="superscript"/>
              </w:rPr>
              <w:t>13)</w:t>
            </w:r>
            <w:r w:rsidRPr="009055B6">
              <w:rPr>
                <w:szCs w:val="24"/>
              </w:rPr>
              <w:t xml:space="preserve"> В среднем за период.</w:t>
            </w:r>
          </w:p>
          <w:p w:rsidR="00841769" w:rsidRPr="009055B6" w:rsidRDefault="00841769" w:rsidP="00B420A8">
            <w:pPr>
              <w:shd w:val="clear" w:color="auto" w:fill="FFFFFF"/>
              <w:spacing w:line="264" w:lineRule="auto"/>
              <w:ind w:right="64"/>
              <w:jc w:val="both"/>
              <w:rPr>
                <w:szCs w:val="24"/>
                <w:vertAlign w:val="superscript"/>
              </w:rPr>
            </w:pPr>
          </w:p>
        </w:tc>
      </w:tr>
    </w:tbl>
    <w:p w:rsidR="00607A2B" w:rsidRPr="009055B6" w:rsidRDefault="00607A2B">
      <w:pPr>
        <w:rPr>
          <w:rFonts w:ascii="Arial" w:hAnsi="Arial"/>
          <w:b/>
          <w:sz w:val="28"/>
          <w:szCs w:val="24"/>
        </w:rPr>
      </w:pPr>
      <w:r w:rsidRPr="009055B6">
        <w:rPr>
          <w:rFonts w:ascii="Arial" w:hAnsi="Arial"/>
          <w:b/>
          <w:sz w:val="28"/>
          <w:szCs w:val="24"/>
        </w:rPr>
        <w:br w:type="page"/>
      </w:r>
    </w:p>
    <w:p w:rsidR="00DA1517" w:rsidRPr="003F253E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  <w:r w:rsidRPr="003F253E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DA1517" w:rsidRPr="003F253E" w:rsidRDefault="00DA1517" w:rsidP="00DA1517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DA1517" w:rsidRPr="003F253E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3F253E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DA1517" w:rsidRPr="003F253E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caps/>
          <w:szCs w:val="24"/>
        </w:rPr>
      </w:pPr>
    </w:p>
    <w:bookmarkEnd w:id="0"/>
    <w:bookmarkEnd w:id="1"/>
    <w:bookmarkEnd w:id="2"/>
    <w:p w:rsidR="00DA1517" w:rsidRPr="003F253E" w:rsidRDefault="00DA1517" w:rsidP="00DA1517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3F253E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A1517" w:rsidRPr="003F253E" w:rsidRDefault="00DA1517" w:rsidP="00DA1517">
      <w:pPr>
        <w:widowControl w:val="0"/>
        <w:spacing w:line="192" w:lineRule="auto"/>
        <w:ind w:firstLine="709"/>
        <w:jc w:val="center"/>
        <w:rPr>
          <w:b/>
          <w:szCs w:val="24"/>
        </w:rPr>
      </w:pPr>
    </w:p>
    <w:p w:rsidR="003F253E" w:rsidRPr="00273B78" w:rsidRDefault="003F253E" w:rsidP="003F253E">
      <w:pPr>
        <w:pStyle w:val="af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F253E">
        <w:rPr>
          <w:b/>
          <w:sz w:val="28"/>
          <w:szCs w:val="28"/>
        </w:rPr>
        <w:t>Индекс промышленного производс</w:t>
      </w:r>
      <w:r w:rsidRPr="00013375">
        <w:rPr>
          <w:b/>
          <w:sz w:val="28"/>
          <w:szCs w:val="28"/>
        </w:rPr>
        <w:t>тва</w:t>
      </w:r>
      <w:proofErr w:type="gramStart"/>
      <w:r w:rsidRPr="00013375">
        <w:rPr>
          <w:bCs/>
          <w:caps/>
          <w:sz w:val="28"/>
          <w:szCs w:val="28"/>
          <w:vertAlign w:val="superscript"/>
        </w:rPr>
        <w:t>1</w:t>
      </w:r>
      <w:proofErr w:type="gramEnd"/>
      <w:r w:rsidRPr="00013375">
        <w:rPr>
          <w:bCs/>
          <w:caps/>
          <w:sz w:val="28"/>
          <w:szCs w:val="28"/>
          <w:vertAlign w:val="superscript"/>
        </w:rPr>
        <w:t>)</w:t>
      </w:r>
      <w:r w:rsidRPr="00013375">
        <w:rPr>
          <w:bCs/>
          <w:caps/>
          <w:sz w:val="28"/>
          <w:szCs w:val="28"/>
        </w:rPr>
        <w:t xml:space="preserve"> </w:t>
      </w:r>
      <w:r w:rsidRPr="00273B78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273B7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73B78">
        <w:rPr>
          <w:sz w:val="28"/>
          <w:szCs w:val="28"/>
        </w:rPr>
        <w:t xml:space="preserve"> года по сравнени</w:t>
      </w:r>
      <w:r>
        <w:rPr>
          <w:sz w:val="28"/>
          <w:szCs w:val="28"/>
        </w:rPr>
        <w:t>ю с соответствующим периодом 2020</w:t>
      </w:r>
      <w:r w:rsidRPr="00273B78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113,7</w:t>
      </w:r>
      <w:r w:rsidRPr="00273B78">
        <w:rPr>
          <w:sz w:val="28"/>
          <w:szCs w:val="28"/>
        </w:rPr>
        <w:t xml:space="preserve"> процента, в январе-</w:t>
      </w:r>
      <w:r>
        <w:rPr>
          <w:sz w:val="28"/>
          <w:szCs w:val="28"/>
        </w:rPr>
        <w:t>мае</w:t>
      </w:r>
      <w:r w:rsidRPr="00273B7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273B78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101,1</w:t>
      </w:r>
      <w:r w:rsidRPr="00273B78">
        <w:rPr>
          <w:sz w:val="28"/>
          <w:szCs w:val="28"/>
        </w:rPr>
        <w:t xml:space="preserve"> процента.</w:t>
      </w:r>
    </w:p>
    <w:p w:rsidR="00DA1517" w:rsidRPr="003F253E" w:rsidRDefault="00DA1517" w:rsidP="00DA1517">
      <w:pPr>
        <w:jc w:val="center"/>
        <w:rPr>
          <w:rFonts w:ascii="Arial" w:hAnsi="Arial" w:cs="Arial"/>
          <w:b/>
          <w:sz w:val="12"/>
          <w:szCs w:val="12"/>
        </w:rPr>
      </w:pPr>
    </w:p>
    <w:p w:rsidR="00DA1517" w:rsidRPr="003F253E" w:rsidRDefault="00DA1517" w:rsidP="00DA1517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3F253E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DA1517" w:rsidRPr="003F253E" w:rsidRDefault="00DA1517" w:rsidP="00DA1517">
      <w:pPr>
        <w:widowControl w:val="0"/>
        <w:ind w:right="-1"/>
        <w:jc w:val="center"/>
        <w:rPr>
          <w:rFonts w:ascii="Arial" w:hAnsi="Arial" w:cs="Arial"/>
          <w:b/>
          <w:bCs/>
          <w:sz w:val="12"/>
          <w:szCs w:val="12"/>
          <w:lang w:val="en-US"/>
        </w:rPr>
      </w:pPr>
    </w:p>
    <w:p w:rsidR="00DA1517" w:rsidRPr="003F253E" w:rsidRDefault="00DA1517" w:rsidP="00DA1517">
      <w:pPr>
        <w:widowControl w:val="0"/>
        <w:spacing w:line="192" w:lineRule="auto"/>
        <w:ind w:right="-1"/>
        <w:rPr>
          <w:bCs/>
          <w:color w:val="FF0000"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3F253E" w:rsidRPr="0099424A" w:rsidTr="003F253E">
        <w:trPr>
          <w:trHeight w:val="7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3E" w:rsidRPr="00236840" w:rsidRDefault="003F253E" w:rsidP="003F253E">
            <w:pPr>
              <w:pStyle w:val="12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53E" w:rsidRPr="0099424A" w:rsidRDefault="003F253E" w:rsidP="003F253E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3F253E" w:rsidRPr="0099424A" w:rsidTr="003F253E">
        <w:trPr>
          <w:trHeight w:val="102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253E" w:rsidRPr="00236840" w:rsidRDefault="003F253E" w:rsidP="003F253E">
            <w:pPr>
              <w:pStyle w:val="12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3F253E" w:rsidRPr="0099424A" w:rsidRDefault="003F253E" w:rsidP="003F253E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 xml:space="preserve">риоду </w:t>
            </w:r>
            <w:r>
              <w:rPr>
                <w:sz w:val="24"/>
                <w:szCs w:val="24"/>
              </w:rPr>
              <w:br/>
            </w:r>
            <w:r w:rsidRPr="0099424A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53E" w:rsidRPr="0099424A" w:rsidRDefault="003F253E" w:rsidP="003F253E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5039A4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5039A4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738D8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24A6A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24A6A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00AFB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24A6A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738D8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725EE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503275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</w:t>
            </w:r>
            <w:r>
              <w:rPr>
                <w:b/>
                <w:bCs/>
                <w:sz w:val="24"/>
                <w:szCs w:val="24"/>
              </w:rPr>
              <w:t>–май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503275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EA4B52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A4B52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EA4B52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486136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0226D5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0226D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926E4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9926E4">
              <w:rPr>
                <w:b/>
                <w:bCs/>
                <w:sz w:val="24"/>
                <w:szCs w:val="24"/>
              </w:rPr>
              <w:t>январь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9926E4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926E4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t>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926E4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AF49B8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76616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C832AE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C832A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76616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3F253E" w:rsidRPr="00900AFB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00AFB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900AFB">
              <w:rPr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00AFB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900AFB">
              <w:rPr>
                <w:sz w:val="24"/>
                <w:szCs w:val="24"/>
              </w:rPr>
              <w:t>96,4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900AFB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900AFB"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154627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5462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</w:tr>
      <w:tr w:rsidR="003F253E" w:rsidTr="003F253E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486136" w:rsidRDefault="003F253E" w:rsidP="003F253E">
            <w:pPr>
              <w:pStyle w:val="120"/>
              <w:ind w:right="-1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</w:t>
            </w:r>
            <w:r w:rsidRPr="009926E4">
              <w:rPr>
                <w:b/>
                <w:bCs/>
                <w:sz w:val="24"/>
                <w:szCs w:val="24"/>
              </w:rPr>
              <w:t>нварь</w:t>
            </w:r>
            <w:r w:rsidRPr="005A4E0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Default="003F253E" w:rsidP="003F253E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253E" w:rsidTr="003F253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53E" w:rsidRPr="002F0427" w:rsidRDefault="003F253E" w:rsidP="003F253E">
            <w:pPr>
              <w:pStyle w:val="12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3F253E" w:rsidRDefault="003F253E" w:rsidP="003F253E">
            <w:pPr>
              <w:ind w:firstLine="40"/>
              <w:jc w:val="both"/>
              <w:rPr>
                <w:color w:val="000000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D05527">
              <w:rPr>
                <w:color w:val="000000"/>
              </w:rPr>
              <w:t xml:space="preserve">Индекс промышленного производства исчисляется по видам деятельности: </w:t>
            </w:r>
            <w:proofErr w:type="gramStart"/>
            <w:r>
              <w:rPr>
                <w:color w:val="000000"/>
              </w:rPr>
              <w:t>«</w:t>
            </w:r>
            <w:r w:rsidRPr="00D05527">
              <w:rPr>
                <w:color w:val="000000"/>
              </w:rPr>
              <w:t>Добыча п</w:t>
            </w:r>
            <w:r w:rsidRPr="00D05527">
              <w:rPr>
                <w:color w:val="000000"/>
              </w:rPr>
              <w:t>о</w:t>
            </w:r>
            <w:r w:rsidRPr="00D05527">
              <w:rPr>
                <w:color w:val="000000"/>
              </w:rPr>
              <w:t>лезных ископаемых</w:t>
            </w:r>
            <w:r>
              <w:rPr>
                <w:color w:val="000000"/>
              </w:rPr>
              <w:t>»</w:t>
            </w:r>
            <w:r w:rsidRPr="00D055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D05527">
              <w:rPr>
                <w:color w:val="000000"/>
              </w:rPr>
              <w:t>Обрабатывающие производства</w:t>
            </w:r>
            <w:r>
              <w:rPr>
                <w:color w:val="000000"/>
              </w:rPr>
              <w:t>»</w:t>
            </w:r>
            <w:r w:rsidRPr="00D055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D05527">
              <w:rPr>
                <w:color w:val="000000"/>
              </w:rPr>
              <w:t>Обеспечение электрической энергией, газом и паром; кондиционирование воздуха</w:t>
            </w:r>
            <w:r>
              <w:rPr>
                <w:color w:val="000000"/>
              </w:rPr>
              <w:t>»</w:t>
            </w:r>
            <w:r w:rsidRPr="00D0552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D05527">
              <w:rPr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color w:val="000000"/>
              </w:rPr>
              <w:t>»</w:t>
            </w:r>
            <w:r w:rsidRPr="00D05527">
              <w:rPr>
                <w:color w:val="000000"/>
              </w:rPr>
              <w:t xml:space="preserve"> в с</w:t>
            </w:r>
            <w:r w:rsidRPr="00D05527">
              <w:rPr>
                <w:color w:val="000000"/>
              </w:rPr>
              <w:t>о</w:t>
            </w:r>
            <w:r w:rsidRPr="00D05527">
              <w:rPr>
                <w:color w:val="000000"/>
              </w:rPr>
              <w:t>ответствии с Официальной статистической методологией исчисления индекса промы</w:t>
            </w:r>
            <w:r w:rsidRPr="00D05527">
              <w:rPr>
                <w:color w:val="000000"/>
              </w:rPr>
              <w:t>ш</w:t>
            </w:r>
            <w:r w:rsidRPr="00D05527">
              <w:rPr>
                <w:color w:val="000000"/>
              </w:rPr>
              <w:t>ленного производства (приказ Росстата от 16.01.2020 г. № 7)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D05527">
              <w:rPr>
                <w:color w:val="000000"/>
              </w:rPr>
              <w:t xml:space="preserve"> В качестве весов используется структура валовой добавленной стоимости по видам экономической деятельности 2018 базисного года. </w:t>
            </w:r>
          </w:p>
          <w:p w:rsidR="003F253E" w:rsidRPr="0008610F" w:rsidRDefault="003F253E" w:rsidP="003F253E">
            <w:pPr>
              <w:pStyle w:val="120"/>
              <w:tabs>
                <w:tab w:val="decimal" w:pos="398"/>
              </w:tabs>
              <w:jc w:val="both"/>
              <w:rPr>
                <w:iCs/>
                <w:sz w:val="24"/>
                <w:szCs w:val="24"/>
              </w:rPr>
            </w:pPr>
            <w:r w:rsidRPr="00921C04">
              <w:rPr>
                <w:color w:val="000000"/>
                <w:sz w:val="24"/>
                <w:szCs w:val="24"/>
              </w:rPr>
              <w:t>Данные за апрель 2021 уточнены по итогам проведения 2-ой оценки по месяцам в соотве</w:t>
            </w:r>
            <w:r w:rsidRPr="00921C04">
              <w:rPr>
                <w:color w:val="000000"/>
                <w:sz w:val="24"/>
                <w:szCs w:val="24"/>
              </w:rPr>
              <w:t>т</w:t>
            </w:r>
            <w:r w:rsidRPr="00921C04">
              <w:rPr>
                <w:color w:val="000000"/>
                <w:sz w:val="24"/>
                <w:szCs w:val="24"/>
              </w:rPr>
              <w:t>ствии с регламентом разработки и публикации данных по производству и отгрузке проду</w:t>
            </w:r>
            <w:r w:rsidRPr="00921C04">
              <w:rPr>
                <w:color w:val="000000"/>
                <w:sz w:val="24"/>
                <w:szCs w:val="24"/>
              </w:rPr>
              <w:t>к</w:t>
            </w:r>
            <w:r w:rsidRPr="00921C04">
              <w:rPr>
                <w:color w:val="000000"/>
                <w:sz w:val="24"/>
                <w:szCs w:val="24"/>
              </w:rPr>
              <w:t>ции и динамике промышленного производства (приказ Росстата от 18.08.2020 г. № 470).</w:t>
            </w:r>
          </w:p>
        </w:tc>
      </w:tr>
      <w:tr w:rsidR="003F253E" w:rsidTr="003F253E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253E" w:rsidRPr="002F0427" w:rsidRDefault="003F253E" w:rsidP="003F253E">
            <w:pPr>
              <w:pStyle w:val="12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</w:tc>
      </w:tr>
    </w:tbl>
    <w:p w:rsidR="00DA1517" w:rsidRPr="003F253E" w:rsidRDefault="00DA1517" w:rsidP="00DA1517">
      <w:pPr>
        <w:jc w:val="center"/>
        <w:rPr>
          <w:rFonts w:ascii="Arial" w:hAnsi="Arial" w:cs="Arial"/>
          <w:b/>
          <w:sz w:val="20"/>
          <w:szCs w:val="24"/>
        </w:rPr>
      </w:pPr>
      <w:r w:rsidRPr="003F253E">
        <w:rPr>
          <w:rFonts w:ascii="Arial" w:hAnsi="Arial" w:cs="Arial"/>
          <w:b/>
          <w:color w:val="FF0000"/>
          <w:sz w:val="28"/>
          <w:szCs w:val="28"/>
        </w:rPr>
        <w:br w:type="page"/>
      </w:r>
      <w:r w:rsidRPr="003F253E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3F253E">
        <w:rPr>
          <w:rFonts w:ascii="Arial" w:hAnsi="Arial" w:cs="Arial"/>
          <w:b/>
          <w:sz w:val="20"/>
          <w:szCs w:val="24"/>
        </w:rPr>
        <w:t xml:space="preserve"> </w:t>
      </w:r>
    </w:p>
    <w:p w:rsidR="00DA1517" w:rsidRDefault="00DA1517" w:rsidP="00DA1517">
      <w:pPr>
        <w:jc w:val="center"/>
        <w:rPr>
          <w:rFonts w:ascii="Arial" w:hAnsi="Arial" w:cs="Arial"/>
          <w:b/>
          <w:sz w:val="28"/>
          <w:szCs w:val="28"/>
        </w:rPr>
      </w:pPr>
      <w:r w:rsidRPr="003F253E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3F253E" w:rsidRPr="003F253E" w:rsidRDefault="003F253E" w:rsidP="00DA1517">
      <w:pPr>
        <w:jc w:val="center"/>
        <w:rPr>
          <w:rFonts w:ascii="Arial" w:hAnsi="Arial" w:cs="Arial"/>
          <w:b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3F253E" w:rsidRPr="00B97DDD" w:rsidTr="003F253E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3E" w:rsidRDefault="003F253E" w:rsidP="003F253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53E" w:rsidRDefault="003F253E" w:rsidP="003F253E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Май</w:t>
            </w:r>
          </w:p>
          <w:p w:rsidR="003F253E" w:rsidRDefault="003F253E" w:rsidP="003F253E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 xml:space="preserve">2021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маю</w:t>
            </w:r>
          </w:p>
          <w:p w:rsidR="003F253E" w:rsidRPr="00B97DDD" w:rsidRDefault="003F253E" w:rsidP="003F253E">
            <w:pPr>
              <w:jc w:val="center"/>
              <w:rPr>
                <w:iCs/>
                <w:spacing w:val="-4"/>
              </w:rPr>
            </w:pPr>
            <w:r>
              <w:rPr>
                <w:spacing w:val="-4"/>
              </w:rPr>
              <w:t xml:space="preserve">2020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53E" w:rsidRDefault="003F253E" w:rsidP="003F253E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</w:p>
          <w:p w:rsidR="003F253E" w:rsidRDefault="003F253E" w:rsidP="003F253E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май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2021 г. </w:t>
            </w:r>
          </w:p>
          <w:p w:rsidR="003F253E" w:rsidRPr="00B97DDD" w:rsidRDefault="003F253E" w:rsidP="003F253E">
            <w:pPr>
              <w:jc w:val="center"/>
              <w:rPr>
                <w:iCs/>
                <w:spacing w:val="-4"/>
              </w:rPr>
            </w:pPr>
            <w:proofErr w:type="gramStart"/>
            <w:r>
              <w:rPr>
                <w:iCs/>
                <w:spacing w:val="-4"/>
              </w:rPr>
              <w:t>в</w:t>
            </w:r>
            <w:proofErr w:type="gramEnd"/>
            <w:r>
              <w:rPr>
                <w:iCs/>
                <w:spacing w:val="-4"/>
              </w:rPr>
              <w:t xml:space="preserve"> % </w:t>
            </w:r>
            <w:proofErr w:type="gramStart"/>
            <w:r>
              <w:rPr>
                <w:iCs/>
                <w:spacing w:val="-4"/>
              </w:rPr>
              <w:t>к</w:t>
            </w:r>
            <w:proofErr w:type="gramEnd"/>
            <w:r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br/>
              <w:t>январю-маю</w:t>
            </w:r>
            <w:r>
              <w:rPr>
                <w:iCs/>
                <w:spacing w:val="-4"/>
              </w:rPr>
              <w:br/>
              <w:t xml:space="preserve">2020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3F253E" w:rsidRPr="00134230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F253E" w:rsidRPr="00E456A1" w:rsidRDefault="003F253E" w:rsidP="003F253E">
            <w:pPr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>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  <w:rPr>
                <w:lang w:val="en-US"/>
              </w:rPr>
            </w:pPr>
            <w:r>
              <w:t>90,1</w:t>
            </w:r>
          </w:p>
        </w:tc>
      </w:tr>
      <w:tr w:rsidR="003F253E" w:rsidRPr="00134230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F253E" w:rsidRPr="00720883" w:rsidRDefault="003F253E" w:rsidP="003F253E">
            <w:pPr>
              <w:ind w:left="176"/>
              <w:rPr>
                <w:b/>
                <w:lang w:val="en-US"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>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  <w:rPr>
                <w:lang w:val="en-US"/>
              </w:rPr>
            </w:pPr>
            <w:r>
              <w:t>100,5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601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100,3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100,4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94,5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76,7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72,8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75,8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62,5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63,2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87,3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101,5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96,5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138,7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102,0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93,3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125,0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109,8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111,7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107,6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109,1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173,9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F77DB8" w:rsidRDefault="003F253E" w:rsidP="003F253E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53,1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43,3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1C732E" w:rsidRDefault="003F253E" w:rsidP="003F253E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100,1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1C732E" w:rsidRDefault="003F253E" w:rsidP="003F253E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75,7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81,1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1C732E" w:rsidRDefault="003F253E" w:rsidP="003F253E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129,5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1C732E" w:rsidRDefault="003F253E" w:rsidP="003F253E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90,0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53E" w:rsidRPr="001C732E" w:rsidRDefault="003F253E" w:rsidP="003F253E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91,3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105,4</w:t>
            </w:r>
          </w:p>
        </w:tc>
      </w:tr>
      <w:tr w:rsidR="003F253E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F253E" w:rsidRDefault="003F253E" w:rsidP="003F253E">
            <w:pPr>
              <w:ind w:left="318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85,9</w:t>
            </w:r>
          </w:p>
        </w:tc>
      </w:tr>
      <w:tr w:rsidR="003F253E" w:rsidRPr="001C793B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F253E" w:rsidRPr="001D4F0E" w:rsidRDefault="003F253E" w:rsidP="003F253E">
            <w:pPr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  <w:rPr>
                <w:lang w:val="en-US"/>
              </w:rPr>
            </w:pPr>
            <w:r>
              <w:t>106,5</w:t>
            </w:r>
          </w:p>
        </w:tc>
      </w:tr>
      <w:tr w:rsidR="003F253E" w:rsidRPr="001C793B" w:rsidTr="003F253E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3F253E" w:rsidRPr="00E04ACD" w:rsidRDefault="003F253E" w:rsidP="003F253E">
            <w:pPr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743"/>
              </w:tabs>
            </w:pPr>
            <w:r>
              <w:t>134,8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53E" w:rsidRPr="00223BB5" w:rsidRDefault="003F253E" w:rsidP="003F253E">
            <w:pPr>
              <w:tabs>
                <w:tab w:val="decimal" w:pos="838"/>
              </w:tabs>
            </w:pPr>
            <w:r>
              <w:t>114,8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:rsidR="00DA1517" w:rsidRPr="003F253E" w:rsidRDefault="00DA1517" w:rsidP="00DA1517">
      <w:pPr>
        <w:jc w:val="center"/>
        <w:rPr>
          <w:rFonts w:ascii="Arial" w:hAnsi="Arial" w:cs="Arial"/>
          <w:color w:val="FF0000"/>
          <w:sz w:val="2"/>
          <w:szCs w:val="2"/>
        </w:rPr>
      </w:pPr>
    </w:p>
    <w:p w:rsidR="00DA1517" w:rsidRPr="003F253E" w:rsidRDefault="00DA1517">
      <w:pPr>
        <w:rPr>
          <w:color w:val="FF0000"/>
          <w:sz w:val="2"/>
          <w:szCs w:val="2"/>
        </w:rPr>
      </w:pPr>
      <w:r w:rsidRPr="003F253E">
        <w:rPr>
          <w:color w:val="FF0000"/>
          <w:sz w:val="2"/>
          <w:szCs w:val="2"/>
        </w:rPr>
        <w:br w:type="page"/>
      </w:r>
    </w:p>
    <w:p w:rsidR="00FA2F47" w:rsidRDefault="00FA2F47" w:rsidP="00FA2F47">
      <w:pPr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FA2F47" w:rsidRPr="00F365DC" w:rsidRDefault="00FA2F47" w:rsidP="00FA2F47">
      <w:pPr>
        <w:jc w:val="center"/>
        <w:rPr>
          <w:rFonts w:ascii="Arial" w:hAnsi="Arial" w:cs="Arial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57"/>
        <w:gridCol w:w="1659"/>
        <w:gridCol w:w="1660"/>
      </w:tblGrid>
      <w:tr w:rsidR="00FA2F47" w:rsidRPr="002E5314" w:rsidTr="00936928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47" w:rsidRPr="009A1ADA" w:rsidRDefault="00FA2F47" w:rsidP="0093692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A2F47" w:rsidRPr="002E5314" w:rsidRDefault="00FA2F47" w:rsidP="00936928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 xml:space="preserve">Январь-май 2021 </w:t>
            </w:r>
            <w:r w:rsidRPr="002E5314">
              <w:rPr>
                <w:bCs/>
              </w:rPr>
              <w:t>г.</w:t>
            </w:r>
          </w:p>
        </w:tc>
      </w:tr>
      <w:tr w:rsidR="00FA2F47" w:rsidRPr="002E5314" w:rsidTr="00936928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47" w:rsidRPr="009A1ADA" w:rsidRDefault="00FA2F47" w:rsidP="0093692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Default="00FA2F47" w:rsidP="00936928">
            <w:pPr>
              <w:spacing w:line="228" w:lineRule="auto"/>
              <w:jc w:val="center"/>
            </w:pPr>
            <w:r w:rsidRPr="002E5314">
              <w:t>млн.</w:t>
            </w:r>
          </w:p>
          <w:p w:rsidR="00FA2F47" w:rsidRPr="002E5314" w:rsidRDefault="00FA2F47" w:rsidP="00936928">
            <w:pPr>
              <w:spacing w:line="228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Pr="002E5314" w:rsidRDefault="00FA2F47" w:rsidP="00936928">
            <w:pPr>
              <w:spacing w:line="228" w:lineRule="auto"/>
              <w:ind w:left="-15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 xml:space="preserve">январю-маю 2020 </w:t>
            </w:r>
            <w:r w:rsidRPr="002E5314">
              <w:t>г.</w:t>
            </w:r>
          </w:p>
        </w:tc>
      </w:tr>
      <w:tr w:rsidR="00FA2F47" w:rsidRPr="00B720D2" w:rsidTr="00936928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FA2F47" w:rsidRPr="00C764AE" w:rsidRDefault="00FA2F47" w:rsidP="00DE0560">
            <w:pPr>
              <w:ind w:left="176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FA2F47" w:rsidRDefault="00FA2F47" w:rsidP="00936928">
            <w:pPr>
              <w:tabs>
                <w:tab w:val="decimal" w:pos="1064"/>
              </w:tabs>
            </w:pPr>
            <w:r w:rsidRPr="00BC6411">
              <w:t>1332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FA2F47" w:rsidRDefault="00FA2F47" w:rsidP="00936928">
            <w:pPr>
              <w:tabs>
                <w:tab w:val="decimal" w:pos="836"/>
              </w:tabs>
              <w:ind w:right="-517"/>
            </w:pPr>
            <w:r>
              <w:t>194,3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2C7772" w:rsidRDefault="00FA2F47" w:rsidP="00DE0560">
            <w:pPr>
              <w:ind w:left="176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430814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129,4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571"/>
            </w:pPr>
            <w:r>
              <w:t>из них: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34909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111,5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6144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105,7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143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98,3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489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106,4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109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124,8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ind w:left="318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317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128,9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1769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120,8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638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103,4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EC57F7" w:rsidRDefault="00FA2F47" w:rsidP="00936928">
            <w:pPr>
              <w:spacing w:line="216" w:lineRule="auto"/>
              <w:ind w:left="318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306295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131,7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28821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138,3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...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157,8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13523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133,0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1728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57,8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3105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127,1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9253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157,6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8054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179,1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F77DB8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731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136,9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1C732E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4057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118,7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1C732E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83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118,9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1C732E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4358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134,4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1C732E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431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107,9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Pr="001C732E" w:rsidRDefault="00FA2F47" w:rsidP="00936928">
            <w:pPr>
              <w:spacing w:line="216" w:lineRule="auto"/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...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122,7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  <w:vAlign w:val="center"/>
          </w:tcPr>
          <w:p w:rsidR="00FA2F47" w:rsidRDefault="00FA2F47" w:rsidP="00936928">
            <w:pPr>
              <w:spacing w:line="216" w:lineRule="auto"/>
              <w:ind w:left="318"/>
            </w:pPr>
            <w: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5579</w:t>
            </w:r>
          </w:p>
        </w:tc>
        <w:tc>
          <w:tcPr>
            <w:tcW w:w="1660" w:type="dxa"/>
            <w:vAlign w:val="bottom"/>
          </w:tcPr>
          <w:p w:rsidR="00FA2F47" w:rsidRPr="00AA1E6D" w:rsidRDefault="00FA2F47" w:rsidP="00936928">
            <w:pPr>
              <w:tabs>
                <w:tab w:val="decimal" w:pos="836"/>
              </w:tabs>
              <w:ind w:right="-517"/>
            </w:pPr>
            <w:r w:rsidRPr="00AA1E6D">
              <w:t>100,3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</w:tcPr>
          <w:p w:rsidR="00FA2F47" w:rsidRPr="001D4F0E" w:rsidRDefault="00FA2F47" w:rsidP="00936928">
            <w:pPr>
              <w:spacing w:before="48" w:line="216" w:lineRule="auto"/>
              <w:ind w:left="176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FA2F47" w:rsidRPr="00AA1E6D" w:rsidRDefault="00FA2F47" w:rsidP="00936928">
            <w:pPr>
              <w:tabs>
                <w:tab w:val="decimal" w:pos="1064"/>
              </w:tabs>
            </w:pPr>
            <w:r w:rsidRPr="00AA1E6D">
              <w:t>28347</w:t>
            </w:r>
          </w:p>
        </w:tc>
        <w:tc>
          <w:tcPr>
            <w:tcW w:w="1660" w:type="dxa"/>
            <w:vAlign w:val="bottom"/>
          </w:tcPr>
          <w:p w:rsidR="00FA2F47" w:rsidRDefault="00FA2F47" w:rsidP="00936928">
            <w:pPr>
              <w:tabs>
                <w:tab w:val="decimal" w:pos="836"/>
              </w:tabs>
              <w:ind w:right="-517"/>
            </w:pPr>
            <w:r>
              <w:t>113,6</w:t>
            </w:r>
          </w:p>
        </w:tc>
      </w:tr>
      <w:tr w:rsidR="00FA2F47" w:rsidRPr="00B720D2" w:rsidTr="00936928">
        <w:trPr>
          <w:cantSplit/>
          <w:jc w:val="center"/>
        </w:trPr>
        <w:tc>
          <w:tcPr>
            <w:tcW w:w="6156" w:type="dxa"/>
          </w:tcPr>
          <w:p w:rsidR="00FA2F47" w:rsidRPr="00E04ACD" w:rsidRDefault="00FA2F47" w:rsidP="00936928">
            <w:pPr>
              <w:spacing w:before="48" w:line="216" w:lineRule="auto"/>
              <w:ind w:left="176"/>
              <w:rPr>
                <w:b/>
              </w:rPr>
            </w:pPr>
            <w:r w:rsidRPr="00E04ACD">
              <w:rPr>
                <w:b/>
              </w:rPr>
              <w:t xml:space="preserve">Водоснабжение;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и утилизации отходов, 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FA2F47" w:rsidRDefault="00FA2F47" w:rsidP="00936928">
            <w:pPr>
              <w:tabs>
                <w:tab w:val="decimal" w:pos="1064"/>
              </w:tabs>
            </w:pPr>
            <w:r>
              <w:t>6190</w:t>
            </w:r>
          </w:p>
        </w:tc>
        <w:tc>
          <w:tcPr>
            <w:tcW w:w="1660" w:type="dxa"/>
            <w:vAlign w:val="bottom"/>
          </w:tcPr>
          <w:p w:rsidR="00FA2F47" w:rsidRDefault="00FA2F47" w:rsidP="00936928">
            <w:pPr>
              <w:tabs>
                <w:tab w:val="decimal" w:pos="836"/>
              </w:tabs>
              <w:ind w:right="-517"/>
            </w:pPr>
            <w:r>
              <w:t>123,3</w:t>
            </w:r>
          </w:p>
        </w:tc>
      </w:tr>
    </w:tbl>
    <w:p w:rsidR="00FA2F47" w:rsidRDefault="00FA2F47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</w:p>
    <w:p w:rsidR="00DA1517" w:rsidRPr="002F2C5D" w:rsidRDefault="00DA1517" w:rsidP="00DA1517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F2C5D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DA1517" w:rsidRPr="002F2C5D" w:rsidRDefault="00DA1517" w:rsidP="00DA1517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2F2C5D" w:rsidRDefault="002F2C5D" w:rsidP="002F2C5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10EBD">
        <w:rPr>
          <w:rFonts w:ascii="Arial" w:hAnsi="Arial" w:cs="Arial"/>
          <w:b/>
          <w:sz w:val="28"/>
          <w:szCs w:val="28"/>
        </w:rPr>
        <w:t>Растениеводство</w:t>
      </w:r>
    </w:p>
    <w:p w:rsidR="002F2C5D" w:rsidRPr="00B10EBD" w:rsidRDefault="002F2C5D" w:rsidP="002F2C5D">
      <w:pPr>
        <w:outlineLvl w:val="0"/>
        <w:rPr>
          <w:rFonts w:ascii="Arial" w:hAnsi="Arial" w:cs="Arial"/>
          <w:i/>
          <w:sz w:val="20"/>
          <w:highlight w:val="yellow"/>
        </w:rPr>
      </w:pPr>
    </w:p>
    <w:p w:rsidR="002F2C5D" w:rsidRPr="002F2C5D" w:rsidRDefault="002F2C5D" w:rsidP="002F2C5D">
      <w:pPr>
        <w:pStyle w:val="4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2F2C5D">
        <w:rPr>
          <w:b w:val="0"/>
          <w:sz w:val="28"/>
          <w:szCs w:val="28"/>
        </w:rPr>
        <w:t xml:space="preserve">По состоянию на 1 июня 2021 года яровые культуры в хозяйствах всех категорий </w:t>
      </w:r>
      <w:r w:rsidRPr="002F2C5D">
        <w:rPr>
          <w:rFonts w:eastAsia="Calibri"/>
          <w:b w:val="0"/>
          <w:sz w:val="28"/>
          <w:szCs w:val="28"/>
        </w:rPr>
        <w:t>(сельскохозяйственные организации, крестьянские (фермерские) х</w:t>
      </w:r>
      <w:r w:rsidRPr="002F2C5D">
        <w:rPr>
          <w:rFonts w:eastAsia="Calibri"/>
          <w:b w:val="0"/>
          <w:sz w:val="28"/>
          <w:szCs w:val="28"/>
        </w:rPr>
        <w:t>о</w:t>
      </w:r>
      <w:r w:rsidRPr="002F2C5D">
        <w:rPr>
          <w:rFonts w:eastAsia="Calibri"/>
          <w:b w:val="0"/>
          <w:sz w:val="28"/>
          <w:szCs w:val="28"/>
        </w:rPr>
        <w:t>зяйства</w:t>
      </w:r>
      <w:proofErr w:type="gramStart"/>
      <w:r w:rsidRPr="002F2C5D">
        <w:rPr>
          <w:rFonts w:eastAsia="Calibri"/>
          <w:b w:val="0"/>
          <w:sz w:val="28"/>
          <w:szCs w:val="28"/>
          <w:vertAlign w:val="superscript"/>
        </w:rPr>
        <w:t>1</w:t>
      </w:r>
      <w:proofErr w:type="gramEnd"/>
      <w:r w:rsidRPr="002F2C5D">
        <w:rPr>
          <w:rFonts w:eastAsia="Calibri"/>
          <w:b w:val="0"/>
          <w:sz w:val="28"/>
          <w:szCs w:val="28"/>
          <w:vertAlign w:val="superscript"/>
        </w:rPr>
        <w:t>)</w:t>
      </w:r>
      <w:r w:rsidRPr="002F2C5D">
        <w:rPr>
          <w:rFonts w:eastAsia="Calibri"/>
          <w:b w:val="0"/>
          <w:sz w:val="28"/>
          <w:szCs w:val="28"/>
        </w:rPr>
        <w:t>, хозяйства населения),</w:t>
      </w:r>
      <w:r w:rsidRPr="002F2C5D">
        <w:rPr>
          <w:b w:val="0"/>
          <w:sz w:val="28"/>
          <w:szCs w:val="28"/>
        </w:rPr>
        <w:t xml:space="preserve"> по расчетам, посеяны на площади 2634,5 тыс. гектаров, из них зерновые и зернобобовые культуры</w:t>
      </w:r>
      <w:r w:rsidRPr="002F2C5D">
        <w:rPr>
          <w:b w:val="0"/>
          <w:sz w:val="28"/>
          <w:szCs w:val="28"/>
          <w:vertAlign w:val="superscript"/>
        </w:rPr>
        <w:t>2)</w:t>
      </w:r>
      <w:r w:rsidRPr="002F2C5D">
        <w:rPr>
          <w:b w:val="0"/>
          <w:sz w:val="28"/>
          <w:szCs w:val="28"/>
        </w:rPr>
        <w:t xml:space="preserve"> – на 1941,5 тыс. гектаров, масличные культуры – на 400,2 тыс. гектаров.</w:t>
      </w:r>
    </w:p>
    <w:p w:rsidR="002F2C5D" w:rsidRPr="002F2C5D" w:rsidRDefault="002F2C5D" w:rsidP="002F2C5D">
      <w:pPr>
        <w:pStyle w:val="4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r w:rsidRPr="002F2C5D">
        <w:rPr>
          <w:b w:val="0"/>
          <w:sz w:val="28"/>
          <w:szCs w:val="28"/>
        </w:rPr>
        <w:t>По сравнению с соответствующей датой 2020 года яровых культур посе</w:t>
      </w:r>
      <w:r w:rsidRPr="002F2C5D">
        <w:rPr>
          <w:b w:val="0"/>
          <w:sz w:val="28"/>
          <w:szCs w:val="28"/>
        </w:rPr>
        <w:t>я</w:t>
      </w:r>
      <w:r w:rsidRPr="002F2C5D">
        <w:rPr>
          <w:b w:val="0"/>
          <w:sz w:val="28"/>
          <w:szCs w:val="28"/>
        </w:rPr>
        <w:t>но больше на 51,4 тыс. гектаров или на 2,0 процента.</w:t>
      </w:r>
    </w:p>
    <w:p w:rsidR="002F2C5D" w:rsidRDefault="002F2C5D" w:rsidP="002F2C5D">
      <w:pPr>
        <w:pStyle w:val="a4"/>
        <w:widowControl w:val="0"/>
        <w:spacing w:line="216" w:lineRule="auto"/>
        <w:ind w:left="57"/>
        <w:rPr>
          <w:b w:val="0"/>
          <w:sz w:val="16"/>
          <w:szCs w:val="16"/>
        </w:rPr>
      </w:pPr>
    </w:p>
    <w:p w:rsidR="002F2C5D" w:rsidRDefault="002F2C5D" w:rsidP="002F2C5D">
      <w:pPr>
        <w:pStyle w:val="a4"/>
        <w:widowControl w:val="0"/>
        <w:spacing w:line="216" w:lineRule="auto"/>
        <w:ind w:left="57"/>
        <w:rPr>
          <w:b w:val="0"/>
        </w:rPr>
      </w:pPr>
      <w:r>
        <w:t>Ход сева основных сельскохозяйственных культур</w:t>
      </w:r>
      <w:r>
        <w:br/>
        <w:t>по категориям хозяйств</w:t>
      </w:r>
    </w:p>
    <w:p w:rsidR="002F2C5D" w:rsidRDefault="002F2C5D" w:rsidP="002F2C5D">
      <w:pPr>
        <w:pStyle w:val="a4"/>
        <w:widowControl w:val="0"/>
        <w:spacing w:line="216" w:lineRule="auto"/>
        <w:ind w:left="57"/>
        <w:rPr>
          <w:b w:val="0"/>
          <w:caps/>
        </w:rPr>
      </w:pPr>
      <w:r>
        <w:rPr>
          <w:b w:val="0"/>
        </w:rPr>
        <w:t xml:space="preserve">на </w:t>
      </w:r>
      <w:r>
        <w:rPr>
          <w:b w:val="0"/>
          <w:spacing w:val="6"/>
        </w:rPr>
        <w:t>1 июня</w:t>
      </w:r>
      <w:r>
        <w:rPr>
          <w:b w:val="0"/>
          <w:i/>
          <w:spacing w:val="6"/>
        </w:rPr>
        <w:t xml:space="preserve"> </w:t>
      </w:r>
      <w:r>
        <w:rPr>
          <w:b w:val="0"/>
        </w:rPr>
        <w:t>2021 года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89"/>
        <w:gridCol w:w="1516"/>
        <w:gridCol w:w="1512"/>
        <w:gridCol w:w="1378"/>
        <w:gridCol w:w="1244"/>
        <w:gridCol w:w="1616"/>
      </w:tblGrid>
      <w:tr w:rsidR="002F2C5D" w:rsidTr="00850898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F2C5D" w:rsidRDefault="002F2C5D" w:rsidP="00850898">
            <w:pPr>
              <w:pStyle w:val="a4"/>
              <w:widowControl w:val="0"/>
              <w:spacing w:line="216" w:lineRule="auto"/>
              <w:jc w:val="right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(тысяч гектаров)</w:t>
            </w:r>
          </w:p>
        </w:tc>
      </w:tr>
      <w:tr w:rsidR="002F2C5D" w:rsidTr="00850898"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D" w:rsidRDefault="002F2C5D" w:rsidP="002F2C5D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Хозяйства всех</w:t>
            </w:r>
            <w:r>
              <w:rPr>
                <w:szCs w:val="24"/>
              </w:rPr>
              <w:br/>
              <w:t>категорий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spacing w:line="216" w:lineRule="auto"/>
              <w:ind w:right="-57"/>
              <w:jc w:val="center"/>
              <w:rPr>
                <w:b/>
                <w:szCs w:val="24"/>
                <w:vertAlign w:val="superscript"/>
              </w:rPr>
            </w:pPr>
            <w:proofErr w:type="spellStart"/>
            <w:r>
              <w:rPr>
                <w:b/>
                <w:szCs w:val="24"/>
              </w:rPr>
              <w:t>Справочно</w:t>
            </w:r>
            <w:proofErr w:type="spellEnd"/>
          </w:p>
          <w:p w:rsidR="002F2C5D" w:rsidRDefault="002F2C5D" w:rsidP="002F2C5D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>
              <w:rPr>
                <w:szCs w:val="24"/>
              </w:rPr>
              <w:br/>
              <w:t xml:space="preserve">посевов </w:t>
            </w:r>
            <w:r>
              <w:rPr>
                <w:spacing w:val="-6"/>
                <w:szCs w:val="24"/>
              </w:rPr>
              <w:t xml:space="preserve">в </w:t>
            </w:r>
            <w:r>
              <w:rPr>
                <w:spacing w:val="-6"/>
                <w:szCs w:val="24"/>
              </w:rPr>
              <w:br/>
              <w:t xml:space="preserve">хозяйствах всех категорий </w:t>
            </w:r>
            <w:r>
              <w:rPr>
                <w:szCs w:val="24"/>
              </w:rPr>
              <w:t>на 1 июня</w:t>
            </w:r>
          </w:p>
          <w:p w:rsidR="002F2C5D" w:rsidRDefault="002F2C5D" w:rsidP="002F2C5D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  <w:r>
              <w:rPr>
                <w:szCs w:val="24"/>
                <w:vertAlign w:val="superscript"/>
              </w:rPr>
              <w:t>3)</w:t>
            </w:r>
          </w:p>
        </w:tc>
      </w:tr>
      <w:tr w:rsidR="002F2C5D" w:rsidTr="00850898"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jc w:val="center"/>
              <w:rPr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jc w:val="center"/>
              <w:rPr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keepLines/>
              <w:widowControl w:val="0"/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сельскох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зяйственные организации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keepLines/>
              <w:widowControl w:val="0"/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крестья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ские (фе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мерские) хозяйства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keepLines/>
              <w:widowControl w:val="0"/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хозяйства населения</w:t>
            </w: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5D" w:rsidRDefault="002F2C5D" w:rsidP="002F2C5D">
            <w:pPr>
              <w:jc w:val="center"/>
              <w:rPr>
                <w:szCs w:val="24"/>
              </w:rPr>
            </w:pPr>
          </w:p>
        </w:tc>
      </w:tr>
      <w:tr w:rsidR="002F2C5D" w:rsidTr="00850898"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Зерновые и зернобоб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вые культуры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before="40"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1941,5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before="40"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936,1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before="40"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969,3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before="40"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before="40"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1976,6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284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48,2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49,9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-57" w:firstLine="142"/>
              <w:rPr>
                <w:szCs w:val="24"/>
              </w:rPr>
            </w:pPr>
            <w:r>
              <w:rPr>
                <w:szCs w:val="24"/>
              </w:rPr>
              <w:t>из них пшеница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1430,3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660,7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745,3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1448,5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42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46,2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52,1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Масличные культуры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400,2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213,1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187,0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311,0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284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53,3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46,7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142"/>
              <w:rPr>
                <w:szCs w:val="24"/>
              </w:rPr>
            </w:pPr>
            <w:r>
              <w:rPr>
                <w:szCs w:val="24"/>
              </w:rPr>
              <w:t>из них подсолнечник на зерно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23,5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22,9</w:t>
            </w:r>
          </w:p>
        </w:tc>
      </w:tr>
      <w:tr w:rsidR="002F2C5D" w:rsidTr="00850898">
        <w:tc>
          <w:tcPr>
            <w:tcW w:w="1314" w:type="pct"/>
            <w:vAlign w:val="bottom"/>
            <w:hideMark/>
          </w:tcPr>
          <w:p w:rsidR="002F2C5D" w:rsidRDefault="002F2C5D" w:rsidP="00850898">
            <w:pPr>
              <w:spacing w:line="216" w:lineRule="auto"/>
              <w:ind w:left="426"/>
              <w:rPr>
                <w:szCs w:val="24"/>
              </w:rPr>
            </w:pP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769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767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71,0</w:t>
            </w:r>
          </w:p>
        </w:tc>
        <w:tc>
          <w:tcPr>
            <w:tcW w:w="699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631" w:type="pct"/>
            <w:vAlign w:val="bottom"/>
            <w:hideMark/>
          </w:tcPr>
          <w:p w:rsidR="002F2C5D" w:rsidRDefault="002F2C5D" w:rsidP="00850898">
            <w:pPr>
              <w:tabs>
                <w:tab w:val="decimal" w:pos="736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20" w:type="pct"/>
            <w:vAlign w:val="bottom"/>
            <w:hideMark/>
          </w:tcPr>
          <w:p w:rsidR="002F2C5D" w:rsidRDefault="002F2C5D" w:rsidP="00850898">
            <w:pPr>
              <w:keepLines/>
              <w:widowControl w:val="0"/>
              <w:tabs>
                <w:tab w:val="decimal" w:pos="835"/>
              </w:tabs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F2C5D" w:rsidTr="00850898">
        <w:tc>
          <w:tcPr>
            <w:tcW w:w="5000" w:type="pct"/>
            <w:gridSpan w:val="6"/>
            <w:hideMark/>
          </w:tcPr>
          <w:p w:rsidR="002F2C5D" w:rsidRDefault="002F2C5D" w:rsidP="00850898">
            <w:pPr>
              <w:spacing w:before="120" w:line="216" w:lineRule="auto"/>
              <w:rPr>
                <w:spacing w:val="6"/>
                <w:szCs w:val="24"/>
              </w:rPr>
            </w:pPr>
            <w:r>
              <w:rPr>
                <w:spacing w:val="6"/>
                <w:szCs w:val="24"/>
                <w:vertAlign w:val="superscript"/>
              </w:rPr>
              <w:t>1)</w:t>
            </w:r>
            <w:r>
              <w:rPr>
                <w:spacing w:val="6"/>
                <w:szCs w:val="24"/>
              </w:rPr>
              <w:t xml:space="preserve"> Здесь и далее, </w:t>
            </w:r>
            <w:r>
              <w:rPr>
                <w:szCs w:val="24"/>
              </w:rPr>
              <w:t>включая индивидуальных предпринимателей.</w:t>
            </w:r>
          </w:p>
          <w:p w:rsidR="002F2C5D" w:rsidRDefault="002F2C5D" w:rsidP="00850898">
            <w:pPr>
              <w:spacing w:line="216" w:lineRule="auto"/>
              <w:rPr>
                <w:spacing w:val="6"/>
                <w:szCs w:val="24"/>
              </w:rPr>
            </w:pPr>
            <w:r>
              <w:rPr>
                <w:spacing w:val="6"/>
                <w:szCs w:val="24"/>
                <w:vertAlign w:val="superscript"/>
              </w:rPr>
              <w:t>2)</w:t>
            </w:r>
            <w:r>
              <w:rPr>
                <w:spacing w:val="6"/>
                <w:szCs w:val="24"/>
              </w:rPr>
              <w:t xml:space="preserve"> Здесь и далее, включая кукурузу.</w:t>
            </w:r>
          </w:p>
          <w:p w:rsidR="002F2C5D" w:rsidRDefault="002F2C5D" w:rsidP="00850898">
            <w:pPr>
              <w:spacing w:line="216" w:lineRule="auto"/>
              <w:ind w:left="-57"/>
              <w:rPr>
                <w:szCs w:val="24"/>
              </w:rPr>
            </w:pPr>
            <w:r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</w:t>
            </w:r>
            <w:r>
              <w:rPr>
                <w:rFonts w:eastAsia="Calibri"/>
                <w:spacing w:val="-4"/>
                <w:szCs w:val="24"/>
              </w:rPr>
              <w:t>С учетом пересчета данных в соответствии с заключительными итогами сева яровых культур.</w:t>
            </w:r>
          </w:p>
        </w:tc>
      </w:tr>
    </w:tbl>
    <w:p w:rsidR="002F2C5D" w:rsidRDefault="002F2C5D" w:rsidP="002F2C5D">
      <w:pPr>
        <w:spacing w:line="233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2F2C5D" w:rsidRPr="00B90AE2" w:rsidRDefault="002F2C5D" w:rsidP="002F2C5D">
      <w:pPr>
        <w:spacing w:line="233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90AE2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2F2C5D" w:rsidRPr="00B90AE2" w:rsidRDefault="002F2C5D" w:rsidP="002F2C5D">
      <w:pPr>
        <w:spacing w:line="233" w:lineRule="auto"/>
        <w:jc w:val="center"/>
        <w:rPr>
          <w:rFonts w:ascii="Arial" w:hAnsi="Arial" w:cs="Arial"/>
          <w:sz w:val="20"/>
        </w:rPr>
      </w:pPr>
    </w:p>
    <w:p w:rsidR="002F2C5D" w:rsidRDefault="002F2C5D" w:rsidP="002F2C5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2545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2E2545">
        <w:rPr>
          <w:rFonts w:eastAsia="Calibri"/>
          <w:sz w:val="28"/>
          <w:szCs w:val="28"/>
          <w:lang w:eastAsia="en-US"/>
        </w:rPr>
        <w:t>и</w:t>
      </w:r>
      <w:r w:rsidRPr="002E2545">
        <w:rPr>
          <w:rFonts w:eastAsia="Calibri"/>
          <w:sz w:val="28"/>
          <w:szCs w:val="28"/>
          <w:lang w:eastAsia="en-US"/>
        </w:rPr>
        <w:t xml:space="preserve">ях на конец </w:t>
      </w:r>
      <w:r>
        <w:rPr>
          <w:rFonts w:eastAsia="Calibri"/>
          <w:sz w:val="28"/>
          <w:szCs w:val="28"/>
          <w:lang w:eastAsia="en-US"/>
        </w:rPr>
        <w:t>мая</w:t>
      </w:r>
      <w:r w:rsidRPr="002E2545">
        <w:rPr>
          <w:rFonts w:eastAsia="Calibri"/>
          <w:sz w:val="28"/>
          <w:szCs w:val="28"/>
          <w:lang w:eastAsia="en-US"/>
        </w:rPr>
        <w:t xml:space="preserve"> 2021 года, по расчетам, составляло </w:t>
      </w:r>
      <w:r>
        <w:rPr>
          <w:rFonts w:eastAsia="Calibri"/>
          <w:sz w:val="28"/>
          <w:szCs w:val="28"/>
          <w:lang w:eastAsia="en-US"/>
        </w:rPr>
        <w:t>168,3</w:t>
      </w:r>
      <w:r w:rsidRPr="002E2545">
        <w:rPr>
          <w:rFonts w:eastAsia="Calibri"/>
          <w:sz w:val="28"/>
          <w:szCs w:val="28"/>
          <w:lang w:eastAsia="en-US"/>
        </w:rPr>
        <w:t xml:space="preserve"> тыс. голов (на </w:t>
      </w:r>
      <w:r>
        <w:rPr>
          <w:rFonts w:eastAsia="Calibri"/>
          <w:sz w:val="28"/>
          <w:szCs w:val="28"/>
          <w:lang w:eastAsia="en-US"/>
        </w:rPr>
        <w:t>7,2</w:t>
      </w:r>
      <w:r w:rsidRPr="002E2545">
        <w:rPr>
          <w:rFonts w:eastAsia="Calibri"/>
          <w:sz w:val="28"/>
          <w:szCs w:val="28"/>
          <w:lang w:eastAsia="en-US"/>
        </w:rPr>
        <w:t>% меньше по сравнению с соответствующей датой предыдущего года), из него коров – 6</w:t>
      </w:r>
      <w:r>
        <w:rPr>
          <w:rFonts w:eastAsia="Calibri"/>
          <w:sz w:val="28"/>
          <w:szCs w:val="28"/>
          <w:lang w:eastAsia="en-US"/>
        </w:rPr>
        <w:t>6,5</w:t>
      </w:r>
      <w:r w:rsidRPr="002E2545">
        <w:rPr>
          <w:rFonts w:eastAsia="Calibri"/>
          <w:sz w:val="28"/>
          <w:szCs w:val="28"/>
          <w:lang w:eastAsia="en-US"/>
        </w:rPr>
        <w:t xml:space="preserve"> тыс. голов (на </w:t>
      </w:r>
      <w:r>
        <w:rPr>
          <w:rFonts w:eastAsia="Calibri"/>
          <w:sz w:val="28"/>
          <w:szCs w:val="28"/>
          <w:lang w:eastAsia="en-US"/>
        </w:rPr>
        <w:t>4</w:t>
      </w:r>
      <w:r w:rsidRPr="002E2545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2</w:t>
      </w:r>
      <w:r w:rsidRPr="002E2545">
        <w:rPr>
          <w:rFonts w:eastAsia="Calibri"/>
          <w:sz w:val="28"/>
          <w:szCs w:val="28"/>
          <w:lang w:eastAsia="en-US"/>
        </w:rPr>
        <w:t xml:space="preserve">% меньше), свиней – </w:t>
      </w:r>
      <w:r>
        <w:rPr>
          <w:rFonts w:eastAsia="Calibri"/>
          <w:sz w:val="28"/>
          <w:szCs w:val="28"/>
          <w:lang w:eastAsia="en-US"/>
        </w:rPr>
        <w:t>250,3</w:t>
      </w:r>
      <w:r w:rsidRPr="002E2545">
        <w:rPr>
          <w:rFonts w:eastAsia="Calibri"/>
          <w:sz w:val="28"/>
          <w:szCs w:val="28"/>
          <w:lang w:eastAsia="en-US"/>
        </w:rPr>
        <w:t xml:space="preserve"> тыс. голов (на 1</w:t>
      </w:r>
      <w:r>
        <w:rPr>
          <w:rFonts w:eastAsia="Calibri"/>
          <w:sz w:val="28"/>
          <w:szCs w:val="28"/>
          <w:lang w:eastAsia="en-US"/>
        </w:rPr>
        <w:t>8,2</w:t>
      </w:r>
      <w:r w:rsidRPr="002E2545">
        <w:rPr>
          <w:rFonts w:eastAsia="Calibri"/>
          <w:sz w:val="28"/>
          <w:szCs w:val="28"/>
          <w:lang w:eastAsia="en-US"/>
        </w:rPr>
        <w:t>% меньше), птицы</w:t>
      </w:r>
      <w:r>
        <w:rPr>
          <w:rFonts w:eastAsia="Calibri"/>
          <w:sz w:val="28"/>
          <w:szCs w:val="28"/>
          <w:lang w:eastAsia="en-US"/>
        </w:rPr>
        <w:t> </w:t>
      </w:r>
      <w:r w:rsidRPr="002E2545">
        <w:rPr>
          <w:rFonts w:eastAsia="Calibri"/>
          <w:sz w:val="28"/>
          <w:szCs w:val="28"/>
          <w:lang w:eastAsia="en-US"/>
        </w:rPr>
        <w:t>– 4</w:t>
      </w:r>
      <w:r>
        <w:rPr>
          <w:rFonts w:eastAsia="Calibri"/>
          <w:sz w:val="28"/>
          <w:szCs w:val="28"/>
          <w:lang w:eastAsia="en-US"/>
        </w:rPr>
        <w:t>669,2</w:t>
      </w:r>
      <w:r w:rsidRPr="002E2545">
        <w:rPr>
          <w:rFonts w:eastAsia="Calibri"/>
          <w:sz w:val="28"/>
          <w:szCs w:val="28"/>
          <w:lang w:eastAsia="en-US"/>
        </w:rPr>
        <w:t xml:space="preserve"> тыс. голов (на </w:t>
      </w:r>
      <w:r>
        <w:rPr>
          <w:rFonts w:eastAsia="Calibri"/>
          <w:sz w:val="28"/>
          <w:szCs w:val="28"/>
          <w:lang w:eastAsia="en-US"/>
        </w:rPr>
        <w:t>12,3</w:t>
      </w:r>
      <w:r w:rsidRPr="002E2545">
        <w:rPr>
          <w:rFonts w:eastAsia="Calibri"/>
          <w:sz w:val="28"/>
          <w:szCs w:val="28"/>
          <w:lang w:eastAsia="en-US"/>
        </w:rPr>
        <w:t>% меньше).</w:t>
      </w:r>
      <w:proofErr w:type="gramEnd"/>
    </w:p>
    <w:p w:rsidR="002F2C5D" w:rsidRDefault="002F2C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F2C5D" w:rsidRDefault="002F2C5D" w:rsidP="002F2C5D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B90AE2">
        <w:rPr>
          <w:rFonts w:ascii="Arial" w:hAnsi="Arial" w:cs="Arial"/>
          <w:b/>
          <w:sz w:val="28"/>
          <w:szCs w:val="28"/>
        </w:rPr>
        <w:lastRenderedPageBreak/>
        <w:t xml:space="preserve">Динамика поголовья скота и птицы </w:t>
      </w:r>
      <w:r w:rsidRPr="00B90AE2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2021 году</w:t>
      </w:r>
    </w:p>
    <w:p w:rsidR="002F2C5D" w:rsidRPr="002F2C5D" w:rsidRDefault="002F2C5D" w:rsidP="002F2C5D">
      <w:pPr>
        <w:widowControl w:val="0"/>
        <w:spacing w:line="120" w:lineRule="auto"/>
        <w:jc w:val="center"/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1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  <w:gridCol w:w="1687"/>
      </w:tblGrid>
      <w:tr w:rsidR="002F2C5D" w:rsidRPr="00B90AE2" w:rsidTr="002F2C5D">
        <w:trPr>
          <w:trHeight w:val="244"/>
          <w:jc w:val="center"/>
        </w:trPr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C5D" w:rsidRPr="00B90AE2" w:rsidRDefault="002F2C5D" w:rsidP="002F2C5D">
            <w:pPr>
              <w:widowControl w:val="0"/>
              <w:spacing w:line="223" w:lineRule="auto"/>
              <w:jc w:val="right"/>
              <w:rPr>
                <w:szCs w:val="24"/>
              </w:rPr>
            </w:pPr>
            <w:r w:rsidRPr="00B90AE2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B90AE2">
              <w:rPr>
                <w:szCs w:val="24"/>
              </w:rPr>
              <w:t xml:space="preserve"> к соответствующей дате предыдущего года</w:t>
            </w:r>
            <w:r w:rsidRPr="00B90AE2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2F2C5D" w:rsidRPr="00B90AE2" w:rsidTr="00850898">
        <w:trPr>
          <w:trHeight w:val="56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2F2C5D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90AE2">
              <w:rPr>
                <w:szCs w:val="24"/>
              </w:rPr>
              <w:t xml:space="preserve">Крупный </w:t>
            </w:r>
            <w:r w:rsidRPr="00B90AE2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2F2C5D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90AE2">
              <w:rPr>
                <w:szCs w:val="24"/>
              </w:rPr>
              <w:t xml:space="preserve">из него </w:t>
            </w:r>
            <w:r w:rsidRPr="00B90AE2">
              <w:rPr>
                <w:szCs w:val="24"/>
              </w:rPr>
              <w:br/>
              <w:t>коровы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2F2C5D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90AE2">
              <w:rPr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2F2C5D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90AE2">
              <w:rPr>
                <w:szCs w:val="24"/>
              </w:rPr>
              <w:t>Овцы и козы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F2C5D" w:rsidRPr="00B90AE2" w:rsidRDefault="002F2C5D" w:rsidP="002F2C5D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90AE2">
              <w:rPr>
                <w:szCs w:val="24"/>
              </w:rPr>
              <w:t>Птица</w:t>
            </w:r>
          </w:p>
        </w:tc>
      </w:tr>
      <w:tr w:rsidR="002F2C5D" w:rsidRPr="00B90AE2" w:rsidTr="00850898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szCs w:val="24"/>
              </w:rPr>
            </w:pPr>
            <w:r w:rsidRPr="00B90AE2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96,1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98,6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85,6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83,9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C5D" w:rsidRPr="00B90AE2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77,8</w:t>
            </w:r>
          </w:p>
        </w:tc>
      </w:tr>
      <w:tr w:rsidR="002F2C5D" w:rsidRPr="00B90AE2" w:rsidTr="00850898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widowControl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95,7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97,3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83,8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93,9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75,0</w:t>
            </w:r>
          </w:p>
        </w:tc>
      </w:tr>
      <w:tr w:rsidR="002F2C5D" w:rsidRPr="00B90AE2" w:rsidTr="00850898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widowControl w:val="0"/>
              <w:spacing w:line="223" w:lineRule="auto"/>
              <w:rPr>
                <w:szCs w:val="24"/>
              </w:rPr>
            </w:pPr>
            <w:r w:rsidRPr="00A36C23">
              <w:rPr>
                <w:szCs w:val="24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A36C23">
              <w:rPr>
                <w:rFonts w:eastAsia="Calibri"/>
                <w:szCs w:val="24"/>
                <w:lang w:eastAsia="en-US"/>
              </w:rPr>
              <w:t>95,1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A36C23">
              <w:rPr>
                <w:rFonts w:eastAsia="Calibri"/>
                <w:szCs w:val="24"/>
                <w:lang w:eastAsia="en-US"/>
              </w:rPr>
              <w:t>96,7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A36C23">
              <w:rPr>
                <w:rFonts w:eastAsia="Calibri"/>
                <w:szCs w:val="24"/>
                <w:lang w:eastAsia="en-US"/>
              </w:rPr>
              <w:t>83,1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A36C23">
              <w:rPr>
                <w:rFonts w:eastAsia="Calibri"/>
                <w:szCs w:val="24"/>
                <w:lang w:eastAsia="en-US"/>
              </w:rPr>
              <w:t>91,4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A36C23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A36C23">
              <w:rPr>
                <w:rFonts w:eastAsia="Calibri"/>
                <w:szCs w:val="24"/>
                <w:lang w:eastAsia="en-US"/>
              </w:rPr>
              <w:t>80,2</w:t>
            </w:r>
          </w:p>
        </w:tc>
      </w:tr>
      <w:tr w:rsidR="002F2C5D" w:rsidRPr="00B90AE2" w:rsidTr="00850898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0E33F1">
              <w:rPr>
                <w:rFonts w:eastAsia="Calibri"/>
                <w:szCs w:val="24"/>
                <w:lang w:eastAsia="en-US"/>
              </w:rPr>
              <w:t>93,9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0E33F1">
              <w:rPr>
                <w:rFonts w:eastAsia="Calibri"/>
                <w:szCs w:val="24"/>
                <w:lang w:eastAsia="en-US"/>
              </w:rPr>
              <w:t>96,8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0E33F1">
              <w:rPr>
                <w:rFonts w:eastAsia="Calibri"/>
                <w:szCs w:val="24"/>
                <w:lang w:eastAsia="en-US"/>
              </w:rPr>
              <w:t>83,2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0E33F1">
              <w:rPr>
                <w:rFonts w:eastAsia="Calibri"/>
                <w:szCs w:val="24"/>
                <w:lang w:eastAsia="en-US"/>
              </w:rPr>
              <w:t>86,5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0E33F1">
              <w:rPr>
                <w:rFonts w:eastAsia="Calibri"/>
                <w:szCs w:val="24"/>
                <w:lang w:eastAsia="en-US"/>
              </w:rPr>
              <w:t>79,6</w:t>
            </w:r>
          </w:p>
        </w:tc>
      </w:tr>
      <w:tr w:rsidR="002F2C5D" w:rsidRPr="00B90AE2" w:rsidTr="00850898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Default="002F2C5D" w:rsidP="00850898">
            <w:pPr>
              <w:widowControl w:val="0"/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92,8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95,8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81,8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86,1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0E33F1" w:rsidRDefault="002F2C5D" w:rsidP="00850898">
            <w:pPr>
              <w:tabs>
                <w:tab w:val="decimal" w:pos="7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87,7</w:t>
            </w:r>
          </w:p>
        </w:tc>
      </w:tr>
    </w:tbl>
    <w:p w:rsidR="002F2C5D" w:rsidRPr="00B90AE2" w:rsidRDefault="002F2C5D" w:rsidP="002F2C5D">
      <w:pPr>
        <w:widowControl w:val="0"/>
        <w:spacing w:line="223" w:lineRule="auto"/>
        <w:jc w:val="both"/>
        <w:rPr>
          <w:sz w:val="18"/>
          <w:szCs w:val="18"/>
        </w:rPr>
      </w:pPr>
    </w:p>
    <w:p w:rsidR="002F2C5D" w:rsidRPr="00B90AE2" w:rsidRDefault="002F2C5D" w:rsidP="002F2C5D">
      <w:pPr>
        <w:widowControl w:val="0"/>
        <w:ind w:firstLine="709"/>
        <w:jc w:val="both"/>
        <w:rPr>
          <w:sz w:val="28"/>
          <w:szCs w:val="28"/>
        </w:rPr>
      </w:pPr>
      <w:r w:rsidRPr="002E2545">
        <w:rPr>
          <w:rFonts w:eastAsia="Calibri"/>
          <w:sz w:val="28"/>
          <w:szCs w:val="28"/>
        </w:rPr>
        <w:t>Производство скота и птицы на убой (в живом весе) по сравнению с янв</w:t>
      </w:r>
      <w:r w:rsidRPr="002E2545">
        <w:rPr>
          <w:rFonts w:eastAsia="Calibri"/>
          <w:sz w:val="28"/>
          <w:szCs w:val="28"/>
        </w:rPr>
        <w:t>а</w:t>
      </w:r>
      <w:r w:rsidRPr="002E2545">
        <w:rPr>
          <w:rFonts w:eastAsia="Calibri"/>
          <w:sz w:val="28"/>
          <w:szCs w:val="28"/>
        </w:rPr>
        <w:t xml:space="preserve">рем - </w:t>
      </w:r>
      <w:r>
        <w:rPr>
          <w:rFonts w:eastAsia="Calibri"/>
          <w:sz w:val="28"/>
          <w:szCs w:val="28"/>
        </w:rPr>
        <w:t>маем</w:t>
      </w:r>
      <w:r w:rsidRPr="002E2545">
        <w:rPr>
          <w:rFonts w:eastAsia="Calibri"/>
          <w:sz w:val="28"/>
          <w:szCs w:val="28"/>
        </w:rPr>
        <w:t xml:space="preserve"> 2020 года, по расчетам, сократилось на </w:t>
      </w:r>
      <w:r>
        <w:rPr>
          <w:rFonts w:eastAsia="Calibri"/>
          <w:sz w:val="28"/>
          <w:szCs w:val="28"/>
        </w:rPr>
        <w:t>9,7</w:t>
      </w:r>
      <w:r w:rsidRPr="002E2545">
        <w:rPr>
          <w:rFonts w:eastAsia="Calibri"/>
          <w:sz w:val="28"/>
          <w:szCs w:val="28"/>
        </w:rPr>
        <w:t xml:space="preserve"> процента, молока</w:t>
      </w:r>
      <w:r w:rsidRPr="002E2545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на 0,5 процента, </w:t>
      </w:r>
      <w:r w:rsidRPr="002E2545">
        <w:rPr>
          <w:rFonts w:eastAsia="Calibri"/>
          <w:sz w:val="28"/>
          <w:szCs w:val="28"/>
        </w:rPr>
        <w:t xml:space="preserve">яиц </w:t>
      </w:r>
      <w:r>
        <w:rPr>
          <w:rFonts w:eastAsia="Calibri"/>
          <w:sz w:val="28"/>
          <w:szCs w:val="28"/>
        </w:rPr>
        <w:t>- на</w:t>
      </w:r>
      <w:r w:rsidRPr="002E25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45,7</w:t>
      </w:r>
      <w:r w:rsidRPr="002E2545">
        <w:rPr>
          <w:rFonts w:eastAsia="Calibri"/>
          <w:sz w:val="28"/>
          <w:szCs w:val="28"/>
        </w:rPr>
        <w:t xml:space="preserve"> процента.</w:t>
      </w:r>
    </w:p>
    <w:p w:rsidR="002F2C5D" w:rsidRPr="00A96D17" w:rsidRDefault="002F2C5D" w:rsidP="002F2C5D">
      <w:pPr>
        <w:widowControl w:val="0"/>
        <w:spacing w:line="223" w:lineRule="auto"/>
        <w:jc w:val="center"/>
        <w:rPr>
          <w:rFonts w:eastAsia="Arial Unicode MS"/>
          <w:b/>
          <w:szCs w:val="16"/>
        </w:rPr>
      </w:pPr>
    </w:p>
    <w:p w:rsidR="002F2C5D" w:rsidRPr="00B90AE2" w:rsidRDefault="002F2C5D" w:rsidP="002F2C5D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90AE2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B90AE2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B90AE2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B90AE2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2F2C5D" w:rsidRPr="00B90AE2" w:rsidRDefault="002F2C5D" w:rsidP="002F2C5D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1701"/>
        <w:gridCol w:w="1985"/>
        <w:gridCol w:w="2143"/>
      </w:tblGrid>
      <w:tr w:rsidR="002F2C5D" w:rsidRPr="00B90AE2" w:rsidTr="00850898">
        <w:trPr>
          <w:cantSplit/>
          <w:trHeight w:val="763"/>
          <w:jc w:val="center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Январь-май</w:t>
            </w:r>
            <w:r w:rsidRPr="00B90AE2">
              <w:rPr>
                <w:rFonts w:eastAsia="Calibri"/>
                <w:szCs w:val="24"/>
                <w:lang w:eastAsia="en-US"/>
              </w:rPr>
              <w:br/>
              <w:t>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Январь-май</w:t>
            </w:r>
            <w:r w:rsidRPr="00EA17AA">
              <w:rPr>
                <w:rFonts w:eastAsia="Calibri"/>
                <w:szCs w:val="24"/>
              </w:rPr>
              <w:t xml:space="preserve"> 202</w:t>
            </w:r>
            <w:r>
              <w:rPr>
                <w:rFonts w:eastAsia="Calibri"/>
                <w:szCs w:val="24"/>
              </w:rPr>
              <w:t>1</w:t>
            </w:r>
            <w:r w:rsidRPr="00EA17AA">
              <w:rPr>
                <w:rFonts w:eastAsia="Calibri"/>
                <w:szCs w:val="24"/>
              </w:rPr>
              <w:t xml:space="preserve"> г. </w:t>
            </w:r>
            <w:proofErr w:type="gramStart"/>
            <w:r w:rsidRPr="00EA17AA">
              <w:rPr>
                <w:rFonts w:eastAsia="Calibri"/>
                <w:szCs w:val="24"/>
              </w:rPr>
              <w:t>в</w:t>
            </w:r>
            <w:proofErr w:type="gramEnd"/>
            <w:r w:rsidRPr="00EA17AA">
              <w:rPr>
                <w:rFonts w:eastAsia="Calibri"/>
                <w:szCs w:val="24"/>
              </w:rPr>
              <w:t xml:space="preserve"> % </w:t>
            </w:r>
            <w:proofErr w:type="gramStart"/>
            <w:r w:rsidRPr="00EA17AA">
              <w:rPr>
                <w:rFonts w:eastAsia="Calibri"/>
                <w:szCs w:val="24"/>
              </w:rPr>
              <w:t>к</w:t>
            </w:r>
            <w:proofErr w:type="gramEnd"/>
            <w:r w:rsidRPr="00EA17A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  <w:t>январю-маю</w:t>
            </w:r>
            <w:r w:rsidRPr="00EA17AA">
              <w:rPr>
                <w:rFonts w:eastAsia="Calibri"/>
                <w:szCs w:val="24"/>
              </w:rPr>
              <w:t xml:space="preserve"> </w:t>
            </w:r>
            <w:r w:rsidRPr="00EA17AA">
              <w:rPr>
                <w:rFonts w:eastAsia="Calibri"/>
                <w:szCs w:val="24"/>
              </w:rPr>
              <w:br/>
              <w:t>20</w:t>
            </w:r>
            <w:r>
              <w:rPr>
                <w:rFonts w:eastAsia="Calibri"/>
                <w:szCs w:val="24"/>
              </w:rPr>
              <w:t>20</w:t>
            </w:r>
            <w:r w:rsidRPr="00EA17AA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B90AE2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  <w:r w:rsidRPr="00B90AE2">
              <w:rPr>
                <w:rFonts w:eastAsia="Calibri"/>
                <w:szCs w:val="24"/>
                <w:lang w:eastAsia="en-US"/>
              </w:rPr>
              <w:br/>
            </w:r>
            <w:r>
              <w:rPr>
                <w:rFonts w:eastAsia="Calibri"/>
                <w:color w:val="000000"/>
                <w:spacing w:val="-6"/>
                <w:szCs w:val="24"/>
              </w:rPr>
              <w:t>январь-май</w:t>
            </w:r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84592A">
              <w:rPr>
                <w:rFonts w:eastAsia="Calibri"/>
                <w:color w:val="000000"/>
                <w:spacing w:val="-6"/>
                <w:szCs w:val="24"/>
              </w:rPr>
              <w:t>20</w:t>
            </w:r>
            <w:r>
              <w:rPr>
                <w:rFonts w:eastAsia="Calibri"/>
                <w:color w:val="000000"/>
                <w:spacing w:val="-6"/>
                <w:szCs w:val="24"/>
              </w:rPr>
              <w:t>20</w:t>
            </w:r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г. </w:t>
            </w:r>
            <w:proofErr w:type="gramStart"/>
            <w:r w:rsidRPr="0084592A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84592A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январю-маю</w:t>
            </w:r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201</w:t>
            </w:r>
            <w:r>
              <w:rPr>
                <w:rFonts w:eastAsia="Calibri"/>
                <w:color w:val="000000"/>
                <w:spacing w:val="-6"/>
                <w:szCs w:val="24"/>
              </w:rPr>
              <w:t>9</w:t>
            </w:r>
            <w:r w:rsidRPr="0084592A">
              <w:rPr>
                <w:rFonts w:eastAsia="Calibri"/>
                <w:color w:val="000000"/>
                <w:spacing w:val="-6"/>
                <w:szCs w:val="24"/>
              </w:rPr>
              <w:t xml:space="preserve"> г.</w:t>
            </w:r>
          </w:p>
        </w:tc>
      </w:tr>
      <w:tr w:rsidR="002F2C5D" w:rsidRPr="00B90AE2" w:rsidTr="00850898">
        <w:trPr>
          <w:jc w:val="center"/>
        </w:trPr>
        <w:tc>
          <w:tcPr>
            <w:tcW w:w="4130" w:type="dxa"/>
            <w:tcBorders>
              <w:top w:val="single" w:sz="4" w:space="0" w:color="auto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ind w:right="-57" w:firstLine="11"/>
              <w:rPr>
                <w:rFonts w:eastAsia="Arial Unicode MS"/>
                <w:spacing w:val="-4"/>
                <w:szCs w:val="24"/>
              </w:rPr>
            </w:pPr>
            <w:r w:rsidRPr="00B90AE2">
              <w:rPr>
                <w:rFonts w:eastAsia="Arial Unicode MS"/>
                <w:spacing w:val="-4"/>
                <w:szCs w:val="24"/>
              </w:rPr>
              <w:t xml:space="preserve">Скот и птица на убой (в живом весе), </w:t>
            </w:r>
            <w:r>
              <w:rPr>
                <w:rFonts w:eastAsia="Arial Unicode MS"/>
                <w:spacing w:val="-4"/>
                <w:szCs w:val="24"/>
              </w:rPr>
              <w:br/>
            </w:r>
            <w:r w:rsidRPr="00B90AE2">
              <w:rPr>
                <w:rFonts w:eastAsia="Arial Unicode MS"/>
                <w:spacing w:val="-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52,1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90,3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11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9</w:t>
            </w:r>
            <w:r>
              <w:rPr>
                <w:rFonts w:eastAsia="Calibri"/>
                <w:szCs w:val="24"/>
                <w:lang w:eastAsia="en-US"/>
              </w:rPr>
              <w:t>5</w:t>
            </w:r>
            <w:r w:rsidRPr="00B90AE2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2F2C5D" w:rsidRPr="00B90AE2" w:rsidTr="00850898">
        <w:trPr>
          <w:jc w:val="center"/>
        </w:trPr>
        <w:tc>
          <w:tcPr>
            <w:tcW w:w="4130" w:type="dxa"/>
          </w:tcPr>
          <w:p w:rsidR="002F2C5D" w:rsidRPr="00B90AE2" w:rsidRDefault="002F2C5D" w:rsidP="00850898">
            <w:pPr>
              <w:widowControl w:val="0"/>
              <w:spacing w:line="223" w:lineRule="auto"/>
              <w:ind w:right="-57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140,0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99,5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1134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10</w:t>
            </w:r>
            <w:r>
              <w:rPr>
                <w:rFonts w:eastAsia="Calibri"/>
                <w:szCs w:val="24"/>
                <w:lang w:eastAsia="en-US"/>
              </w:rPr>
              <w:t>2</w:t>
            </w:r>
            <w:r w:rsidRPr="00B90AE2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2F2C5D" w:rsidRPr="00B90AE2" w:rsidTr="00850898">
        <w:trPr>
          <w:jc w:val="center"/>
        </w:trPr>
        <w:tc>
          <w:tcPr>
            <w:tcW w:w="4130" w:type="dxa"/>
          </w:tcPr>
          <w:p w:rsidR="002F2C5D" w:rsidRPr="00B90AE2" w:rsidRDefault="002F2C5D" w:rsidP="00850898">
            <w:pPr>
              <w:widowControl w:val="0"/>
              <w:spacing w:line="223" w:lineRule="auto"/>
              <w:ind w:right="-57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139,2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993"/>
              </w:tabs>
              <w:spacing w:line="223" w:lineRule="auto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54,3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2F2C5D" w:rsidRPr="00B90AE2" w:rsidRDefault="002F2C5D" w:rsidP="00850898">
            <w:pPr>
              <w:tabs>
                <w:tab w:val="decimal" w:pos="1134"/>
              </w:tabs>
              <w:spacing w:line="223" w:lineRule="auto"/>
              <w:rPr>
                <w:rFonts w:eastAsia="Calibri"/>
                <w:szCs w:val="24"/>
                <w:highlight w:val="yellow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1,2</w:t>
            </w:r>
          </w:p>
        </w:tc>
      </w:tr>
    </w:tbl>
    <w:p w:rsidR="002F2C5D" w:rsidRPr="00A96D17" w:rsidRDefault="002F2C5D" w:rsidP="002F2C5D">
      <w:pPr>
        <w:widowControl w:val="0"/>
        <w:spacing w:line="223" w:lineRule="auto"/>
        <w:ind w:firstLine="709"/>
        <w:jc w:val="both"/>
        <w:rPr>
          <w:szCs w:val="16"/>
        </w:rPr>
      </w:pPr>
    </w:p>
    <w:p w:rsidR="002F2C5D" w:rsidRPr="00CD15CC" w:rsidRDefault="002F2C5D" w:rsidP="002F2C5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CD15CC">
        <w:rPr>
          <w:sz w:val="28"/>
          <w:szCs w:val="28"/>
        </w:rPr>
        <w:t xml:space="preserve">Надой молока на одну корову </w:t>
      </w:r>
      <w:r w:rsidRPr="00CD15CC">
        <w:rPr>
          <w:sz w:val="28"/>
        </w:rPr>
        <w:t xml:space="preserve">в сельскохозяйственных организациях </w:t>
      </w:r>
      <w:r w:rsidRPr="00CD15CC">
        <w:rPr>
          <w:sz w:val="28"/>
          <w:szCs w:val="28"/>
        </w:rPr>
        <w:t>(без субъектов малого предпринимательства) в январе-</w:t>
      </w:r>
      <w:r>
        <w:rPr>
          <w:sz w:val="28"/>
          <w:szCs w:val="28"/>
        </w:rPr>
        <w:t>мае</w:t>
      </w:r>
      <w:r w:rsidRPr="00CD15CC">
        <w:rPr>
          <w:sz w:val="28"/>
          <w:szCs w:val="28"/>
        </w:rPr>
        <w:t xml:space="preserve"> 2021 года составлял </w:t>
      </w:r>
      <w:r>
        <w:rPr>
          <w:sz w:val="28"/>
          <w:szCs w:val="28"/>
        </w:rPr>
        <w:t xml:space="preserve">2276 </w:t>
      </w:r>
      <w:r w:rsidRPr="00CD15CC">
        <w:rPr>
          <w:sz w:val="28"/>
          <w:szCs w:val="28"/>
        </w:rPr>
        <w:t>килограммов (в январе-</w:t>
      </w:r>
      <w:r>
        <w:rPr>
          <w:sz w:val="28"/>
          <w:szCs w:val="28"/>
        </w:rPr>
        <w:t>мае 2020 г. – 2215</w:t>
      </w:r>
      <w:r w:rsidRPr="00CD15CC">
        <w:rPr>
          <w:sz w:val="28"/>
          <w:szCs w:val="28"/>
        </w:rPr>
        <w:t xml:space="preserve"> кг.), средняя яйценоскость одной к</w:t>
      </w:r>
      <w:r w:rsidRPr="00CD15CC">
        <w:rPr>
          <w:sz w:val="28"/>
          <w:szCs w:val="28"/>
        </w:rPr>
        <w:t>у</w:t>
      </w:r>
      <w:r w:rsidRPr="00CD15CC">
        <w:rPr>
          <w:sz w:val="28"/>
          <w:szCs w:val="28"/>
        </w:rPr>
        <w:t xml:space="preserve">рицы-несушки – </w:t>
      </w:r>
      <w:r>
        <w:rPr>
          <w:sz w:val="28"/>
          <w:szCs w:val="28"/>
        </w:rPr>
        <w:t>120</w:t>
      </w:r>
      <w:r w:rsidRPr="00CD15CC">
        <w:rPr>
          <w:sz w:val="28"/>
          <w:szCs w:val="28"/>
        </w:rPr>
        <w:t xml:space="preserve"> штук яиц (</w:t>
      </w:r>
      <w:r>
        <w:rPr>
          <w:sz w:val="28"/>
          <w:szCs w:val="28"/>
        </w:rPr>
        <w:t xml:space="preserve">как </w:t>
      </w:r>
      <w:r w:rsidRPr="00CD15CC">
        <w:rPr>
          <w:sz w:val="28"/>
          <w:szCs w:val="28"/>
        </w:rPr>
        <w:t>в январе-</w:t>
      </w:r>
      <w:r>
        <w:rPr>
          <w:sz w:val="28"/>
          <w:szCs w:val="28"/>
        </w:rPr>
        <w:t>мае</w:t>
      </w:r>
      <w:r w:rsidRPr="00CD15CC">
        <w:rPr>
          <w:sz w:val="28"/>
          <w:szCs w:val="28"/>
        </w:rPr>
        <w:t xml:space="preserve"> 2020 г.).</w:t>
      </w:r>
    </w:p>
    <w:p w:rsidR="002F2C5D" w:rsidRPr="002F2C5D" w:rsidRDefault="002F2C5D" w:rsidP="002F2C5D">
      <w:pPr>
        <w:widowControl w:val="0"/>
        <w:ind w:firstLine="709"/>
        <w:jc w:val="both"/>
        <w:rPr>
          <w:i/>
          <w:spacing w:val="-2"/>
          <w:sz w:val="28"/>
          <w:szCs w:val="28"/>
          <w:shd w:val="clear" w:color="auto" w:fill="FDE9D9"/>
        </w:rPr>
      </w:pPr>
      <w:r w:rsidRPr="002F2C5D">
        <w:rPr>
          <w:spacing w:val="-2"/>
          <w:sz w:val="28"/>
          <w:szCs w:val="28"/>
        </w:rPr>
        <w:t>По сравнению с соответствующим периодом предыдущего года в структ</w:t>
      </w:r>
      <w:r w:rsidRPr="002F2C5D">
        <w:rPr>
          <w:spacing w:val="-2"/>
          <w:sz w:val="28"/>
          <w:szCs w:val="28"/>
        </w:rPr>
        <w:t>у</w:t>
      </w:r>
      <w:r w:rsidRPr="002F2C5D">
        <w:rPr>
          <w:spacing w:val="-2"/>
          <w:sz w:val="28"/>
          <w:szCs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крупн</w:t>
      </w:r>
      <w:r w:rsidRPr="002F2C5D">
        <w:rPr>
          <w:spacing w:val="-2"/>
          <w:sz w:val="28"/>
          <w:szCs w:val="28"/>
        </w:rPr>
        <w:t>о</w:t>
      </w:r>
      <w:r w:rsidRPr="002F2C5D">
        <w:rPr>
          <w:spacing w:val="-2"/>
          <w:sz w:val="28"/>
          <w:szCs w:val="28"/>
        </w:rPr>
        <w:t>го рогатого скота и птицы при снижении доли производства мяса свиней.</w:t>
      </w:r>
      <w:r w:rsidRPr="002F2C5D">
        <w:rPr>
          <w:spacing w:val="-2"/>
          <w:sz w:val="28"/>
        </w:rPr>
        <w:t xml:space="preserve"> </w:t>
      </w:r>
    </w:p>
    <w:p w:rsidR="002F2C5D" w:rsidRPr="00A334DE" w:rsidRDefault="002F2C5D" w:rsidP="002F2C5D">
      <w:pPr>
        <w:spacing w:line="223" w:lineRule="auto"/>
        <w:ind w:firstLine="709"/>
        <w:jc w:val="both"/>
        <w:rPr>
          <w:rFonts w:eastAsia="Calibri"/>
          <w:szCs w:val="16"/>
          <w:lang w:eastAsia="en-US"/>
        </w:rPr>
      </w:pPr>
    </w:p>
    <w:p w:rsidR="002F2C5D" w:rsidRPr="00B90AE2" w:rsidRDefault="002F2C5D" w:rsidP="002F2C5D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90AE2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B90AE2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2F2C5D" w:rsidRPr="00B90AE2" w:rsidRDefault="002F2C5D" w:rsidP="002F2C5D">
      <w:pPr>
        <w:widowControl w:val="0"/>
        <w:spacing w:line="223" w:lineRule="auto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276"/>
        <w:gridCol w:w="1559"/>
        <w:gridCol w:w="1418"/>
        <w:gridCol w:w="1779"/>
      </w:tblGrid>
      <w:tr w:rsidR="002F2C5D" w:rsidRPr="00B90AE2" w:rsidTr="00850898">
        <w:tc>
          <w:tcPr>
            <w:tcW w:w="2943" w:type="dxa"/>
            <w:vMerge w:val="restart"/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</w:rPr>
              <w:t>Январь-май</w:t>
            </w:r>
            <w:r w:rsidRPr="00B90AE2">
              <w:rPr>
                <w:rFonts w:eastAsia="Calibri"/>
                <w:szCs w:val="24"/>
                <w:lang w:eastAsia="en-US"/>
              </w:rPr>
              <w:t xml:space="preserve"> 2021 г.</w:t>
            </w:r>
          </w:p>
        </w:tc>
        <w:tc>
          <w:tcPr>
            <w:tcW w:w="3197" w:type="dxa"/>
            <w:gridSpan w:val="2"/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B90AE2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</w:p>
        </w:tc>
      </w:tr>
      <w:tr w:rsidR="002F2C5D" w:rsidRPr="00B90AE2" w:rsidTr="00850898">
        <w:trPr>
          <w:trHeight w:val="122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2C5D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B90AE2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90AE2">
              <w:rPr>
                <w:rFonts w:eastAsia="Calibri"/>
                <w:szCs w:val="24"/>
                <w:lang w:eastAsia="en-US"/>
              </w:rPr>
              <w:t xml:space="preserve"> % к </w:t>
            </w:r>
            <w:r w:rsidRPr="00B90AE2">
              <w:rPr>
                <w:rFonts w:eastAsia="Calibri"/>
                <w:szCs w:val="24"/>
                <w:lang w:eastAsia="en-US"/>
              </w:rPr>
              <w:br/>
            </w:r>
            <w:r>
              <w:rPr>
                <w:rFonts w:eastAsia="Calibri"/>
                <w:szCs w:val="24"/>
                <w:lang w:eastAsia="en-US"/>
              </w:rPr>
              <w:t>январю-маю</w:t>
            </w:r>
          </w:p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доля в о</w:t>
            </w:r>
            <w:r w:rsidRPr="00B90AE2">
              <w:rPr>
                <w:rFonts w:eastAsia="Calibri"/>
                <w:szCs w:val="24"/>
                <w:lang w:eastAsia="en-US"/>
              </w:rPr>
              <w:t>б</w:t>
            </w:r>
            <w:r w:rsidRPr="00B90AE2">
              <w:rPr>
                <w:rFonts w:eastAsia="Calibri"/>
                <w:szCs w:val="24"/>
                <w:lang w:eastAsia="en-US"/>
              </w:rPr>
              <w:t>щем объеме произво</w:t>
            </w:r>
            <w:r w:rsidRPr="00B90AE2">
              <w:rPr>
                <w:rFonts w:eastAsia="Calibri"/>
                <w:szCs w:val="24"/>
                <w:lang w:eastAsia="en-US"/>
              </w:rPr>
              <w:t>д</w:t>
            </w:r>
            <w:r w:rsidRPr="00B90AE2">
              <w:rPr>
                <w:rFonts w:eastAsia="Calibri"/>
                <w:szCs w:val="24"/>
                <w:lang w:eastAsia="en-US"/>
              </w:rPr>
              <w:t>ства скота и птицы на убой,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C5D" w:rsidRPr="00B90AE2" w:rsidRDefault="002F2C5D" w:rsidP="002F2C5D">
            <w:pPr>
              <w:spacing w:line="223" w:lineRule="auto"/>
              <w:ind w:left="-57"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январь-май</w:t>
            </w:r>
            <w:r w:rsidRPr="00B90AE2">
              <w:rPr>
                <w:rFonts w:eastAsia="Calibri"/>
                <w:szCs w:val="24"/>
                <w:lang w:eastAsia="en-US"/>
              </w:rPr>
              <w:t xml:space="preserve"> 2020 г. </w:t>
            </w:r>
            <w:proofErr w:type="gramStart"/>
            <w:r w:rsidRPr="00B90AE2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90AE2">
              <w:rPr>
                <w:rFonts w:eastAsia="Calibri"/>
                <w:szCs w:val="24"/>
                <w:lang w:eastAsia="en-US"/>
              </w:rPr>
              <w:t xml:space="preserve"> % </w:t>
            </w:r>
            <w:r w:rsidRPr="00B90AE2">
              <w:rPr>
                <w:rFonts w:eastAsia="Calibri"/>
                <w:szCs w:val="24"/>
                <w:lang w:eastAsia="en-US"/>
              </w:rPr>
              <w:br/>
            </w:r>
            <w:proofErr w:type="gramStart"/>
            <w:r w:rsidRPr="00B90AE2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B90AE2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январю-маю</w:t>
            </w:r>
            <w:r w:rsidRPr="00B90AE2">
              <w:rPr>
                <w:rFonts w:eastAsia="Calibri"/>
                <w:szCs w:val="24"/>
                <w:lang w:eastAsia="en-US"/>
              </w:rPr>
              <w:t xml:space="preserve"> </w:t>
            </w:r>
            <w:r w:rsidRPr="00B90AE2">
              <w:rPr>
                <w:rFonts w:eastAsia="Calibri"/>
                <w:szCs w:val="24"/>
                <w:lang w:eastAsia="en-US"/>
              </w:rPr>
              <w:br/>
              <w:t>2019 г.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2F2C5D" w:rsidRPr="00B90AE2" w:rsidRDefault="002F2C5D" w:rsidP="002F2C5D">
            <w:pPr>
              <w:spacing w:line="223" w:lineRule="auto"/>
              <w:ind w:left="-57"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B90AE2">
              <w:rPr>
                <w:rFonts w:eastAsia="Calibri"/>
                <w:szCs w:val="24"/>
                <w:lang w:eastAsia="en-US"/>
              </w:rPr>
              <w:t>доля в общем объеме прои</w:t>
            </w:r>
            <w:r w:rsidRPr="00B90AE2">
              <w:rPr>
                <w:rFonts w:eastAsia="Calibri"/>
                <w:szCs w:val="24"/>
                <w:lang w:eastAsia="en-US"/>
              </w:rPr>
              <w:t>з</w:t>
            </w:r>
            <w:r w:rsidRPr="00B90AE2">
              <w:rPr>
                <w:rFonts w:eastAsia="Calibri"/>
                <w:szCs w:val="24"/>
                <w:lang w:eastAsia="en-US"/>
              </w:rPr>
              <w:t xml:space="preserve">водства </w:t>
            </w:r>
            <w:r w:rsidRPr="00B90AE2">
              <w:rPr>
                <w:rFonts w:eastAsia="Calibri"/>
                <w:spacing w:val="-6"/>
                <w:szCs w:val="24"/>
                <w:lang w:eastAsia="en-US"/>
              </w:rPr>
              <w:t>за соо</w:t>
            </w:r>
            <w:r w:rsidRPr="00B90AE2">
              <w:rPr>
                <w:rFonts w:eastAsia="Calibri"/>
                <w:spacing w:val="-6"/>
                <w:szCs w:val="24"/>
                <w:lang w:eastAsia="en-US"/>
              </w:rPr>
              <w:t>т</w:t>
            </w:r>
            <w:r w:rsidRPr="00B90AE2">
              <w:rPr>
                <w:rFonts w:eastAsia="Calibri"/>
                <w:spacing w:val="-6"/>
                <w:szCs w:val="24"/>
                <w:lang w:eastAsia="en-US"/>
              </w:rPr>
              <w:t xml:space="preserve">ветствующий период </w:t>
            </w:r>
            <w:r w:rsidRPr="00B90AE2">
              <w:rPr>
                <w:rFonts w:eastAsia="Calibri"/>
                <w:spacing w:val="-6"/>
                <w:szCs w:val="24"/>
                <w:lang w:eastAsia="en-US"/>
              </w:rPr>
              <w:br/>
              <w:t>2020 г.,</w:t>
            </w:r>
            <w:r>
              <w:rPr>
                <w:rFonts w:eastAsia="Calibri"/>
                <w:spacing w:val="-6"/>
                <w:szCs w:val="24"/>
                <w:lang w:eastAsia="en-US"/>
              </w:rPr>
              <w:t xml:space="preserve"> </w:t>
            </w:r>
            <w:r w:rsidRPr="00B90AE2">
              <w:rPr>
                <w:rFonts w:eastAsia="Calibri"/>
                <w:spacing w:val="-6"/>
                <w:szCs w:val="24"/>
                <w:lang w:eastAsia="en-US"/>
              </w:rPr>
              <w:t>%</w:t>
            </w:r>
          </w:p>
        </w:tc>
      </w:tr>
      <w:tr w:rsidR="002F2C5D" w:rsidRPr="00B90AE2" w:rsidTr="00850898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 xml:space="preserve">Скот и птица на убой </w:t>
            </w:r>
            <w:r w:rsidRPr="00B90AE2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739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9</w:t>
            </w:r>
            <w:r>
              <w:rPr>
                <w:rFonts w:eastAsia="Arial Unicode MS"/>
                <w:szCs w:val="24"/>
              </w:rPr>
              <w:t>5</w:t>
            </w:r>
            <w:r w:rsidRPr="00B90AE2"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881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100,0</w:t>
            </w:r>
          </w:p>
        </w:tc>
      </w:tr>
      <w:tr w:rsidR="002F2C5D" w:rsidRPr="00B90AE2" w:rsidTr="008508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ind w:firstLine="567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739"/>
              </w:tabs>
              <w:spacing w:line="223" w:lineRule="auto"/>
              <w:rPr>
                <w:rFonts w:eastAsia="Arial Unicode MS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881"/>
              </w:tabs>
              <w:spacing w:line="223" w:lineRule="auto"/>
              <w:rPr>
                <w:rFonts w:eastAsia="Arial Unicode MS"/>
                <w:szCs w:val="24"/>
              </w:rPr>
            </w:pPr>
          </w:p>
        </w:tc>
      </w:tr>
      <w:tr w:rsidR="002F2C5D" w:rsidRPr="00B90AE2" w:rsidTr="008508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ind w:firstLine="284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739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/>
                <w:szCs w:val="24"/>
              </w:rPr>
              <w:t>7</w:t>
            </w:r>
            <w:r w:rsidRPr="00B90AE2"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91,5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881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1</w:t>
            </w:r>
            <w:r>
              <w:rPr>
                <w:rFonts w:eastAsia="Arial Unicode MS"/>
                <w:szCs w:val="24"/>
              </w:rPr>
              <w:t>5</w:t>
            </w:r>
            <w:r w:rsidRPr="00B90AE2"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</w:rPr>
              <w:t>0</w:t>
            </w:r>
          </w:p>
        </w:tc>
      </w:tr>
      <w:tr w:rsidR="002F2C5D" w:rsidRPr="00B90AE2" w:rsidTr="008508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ind w:firstLine="284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8</w:t>
            </w:r>
            <w:r>
              <w:rPr>
                <w:rFonts w:eastAsia="Arial Unicode MS"/>
                <w:szCs w:val="24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739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4</w:t>
            </w:r>
            <w:r>
              <w:rPr>
                <w:rFonts w:eastAsia="Arial Unicode MS"/>
                <w:szCs w:val="24"/>
              </w:rPr>
              <w:t>2</w:t>
            </w:r>
            <w:r w:rsidRPr="00B90AE2">
              <w:rPr>
                <w:rFonts w:eastAsia="Arial Unicode MS"/>
                <w:szCs w:val="24"/>
              </w:rPr>
              <w:t>,</w:t>
            </w:r>
            <w:r>
              <w:rPr>
                <w:rFonts w:eastAsia="Arial Unicode MS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95,7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881"/>
              </w:tabs>
              <w:spacing w:line="223" w:lineRule="auto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4</w:t>
            </w:r>
            <w:r>
              <w:rPr>
                <w:rFonts w:eastAsia="Arial Unicode MS"/>
                <w:szCs w:val="24"/>
              </w:rPr>
              <w:t>4,9</w:t>
            </w:r>
          </w:p>
        </w:tc>
      </w:tr>
      <w:tr w:rsidR="002F2C5D" w:rsidRPr="00B90AE2" w:rsidTr="0085089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F2C5D" w:rsidRPr="00B90AE2" w:rsidRDefault="002F2C5D" w:rsidP="00850898">
            <w:pPr>
              <w:widowControl w:val="0"/>
              <w:spacing w:line="223" w:lineRule="auto"/>
              <w:ind w:firstLine="284"/>
              <w:rPr>
                <w:rFonts w:eastAsia="Arial Unicode MS"/>
                <w:szCs w:val="24"/>
              </w:rPr>
            </w:pPr>
            <w:r w:rsidRPr="00B90AE2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739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60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96,2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2C5D" w:rsidRPr="00B90AE2" w:rsidRDefault="002F2C5D" w:rsidP="00850898">
            <w:pPr>
              <w:widowControl w:val="0"/>
              <w:tabs>
                <w:tab w:val="decimal" w:pos="881"/>
              </w:tabs>
              <w:spacing w:line="223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40,0</w:t>
            </w:r>
          </w:p>
        </w:tc>
      </w:tr>
    </w:tbl>
    <w:p w:rsidR="00DA1517" w:rsidRPr="001F5472" w:rsidRDefault="00D34EBF" w:rsidP="00C1643A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1F5472">
        <w:rPr>
          <w:rFonts w:ascii="Arial" w:hAnsi="Arial"/>
          <w:b/>
          <w:sz w:val="28"/>
        </w:rPr>
        <w:lastRenderedPageBreak/>
        <w:t xml:space="preserve">1.3. </w:t>
      </w:r>
      <w:r w:rsidR="00DA1517" w:rsidRPr="001F5472">
        <w:rPr>
          <w:rFonts w:ascii="Arial" w:hAnsi="Arial"/>
          <w:b/>
          <w:sz w:val="28"/>
        </w:rPr>
        <w:t>Строительство</w:t>
      </w:r>
    </w:p>
    <w:p w:rsidR="00D34EBF" w:rsidRPr="001F5472" w:rsidRDefault="00D34EBF" w:rsidP="00C1643A">
      <w:pPr>
        <w:tabs>
          <w:tab w:val="left" w:pos="-142"/>
        </w:tabs>
        <w:ind w:firstLine="709"/>
        <w:jc w:val="both"/>
        <w:rPr>
          <w:b/>
          <w:szCs w:val="24"/>
        </w:rPr>
      </w:pPr>
    </w:p>
    <w:p w:rsidR="00B420A8" w:rsidRPr="001F5472" w:rsidRDefault="001F5472" w:rsidP="001F5472">
      <w:pPr>
        <w:tabs>
          <w:tab w:val="left" w:pos="-142"/>
        </w:tabs>
        <w:spacing w:line="228" w:lineRule="auto"/>
        <w:ind w:firstLine="709"/>
        <w:jc w:val="both"/>
        <w:rPr>
          <w:spacing w:val="-4"/>
          <w:sz w:val="28"/>
        </w:rPr>
      </w:pPr>
      <w:r w:rsidRPr="001F5472">
        <w:rPr>
          <w:b/>
          <w:sz w:val="28"/>
        </w:rPr>
        <w:t>Строительная деятельность.</w:t>
      </w:r>
      <w:r w:rsidRPr="001F5472">
        <w:rPr>
          <w:sz w:val="28"/>
        </w:rPr>
        <w:t xml:space="preserve"> </w:t>
      </w:r>
      <w:r w:rsidRPr="001F5472">
        <w:rPr>
          <w:spacing w:val="-4"/>
          <w:sz w:val="28"/>
        </w:rPr>
        <w:t>Объем работ, выполненных по виду экон</w:t>
      </w:r>
      <w:r w:rsidRPr="001F5472">
        <w:rPr>
          <w:spacing w:val="-4"/>
          <w:sz w:val="28"/>
        </w:rPr>
        <w:t>о</w:t>
      </w:r>
      <w:r w:rsidRPr="001F5472">
        <w:rPr>
          <w:spacing w:val="-4"/>
          <w:sz w:val="28"/>
        </w:rPr>
        <w:t>мической деятельности «Строительство»</w:t>
      </w:r>
      <w:r w:rsidRPr="001F5472">
        <w:rPr>
          <w:spacing w:val="-4"/>
          <w:vertAlign w:val="superscript"/>
        </w:rPr>
        <w:t xml:space="preserve"> 1)</w:t>
      </w:r>
      <w:r w:rsidRPr="001F5472">
        <w:rPr>
          <w:spacing w:val="-4"/>
        </w:rPr>
        <w:t xml:space="preserve">, </w:t>
      </w:r>
      <w:r w:rsidRPr="001F5472">
        <w:rPr>
          <w:spacing w:val="-4"/>
          <w:sz w:val="28"/>
        </w:rPr>
        <w:t xml:space="preserve">в мае 2021 года составлял 7093,0 млн. рублей или 87,0 процента </w:t>
      </w:r>
      <w:r w:rsidRPr="001F5472">
        <w:rPr>
          <w:spacing w:val="-4"/>
          <w:vertAlign w:val="superscript"/>
        </w:rPr>
        <w:t>2)</w:t>
      </w:r>
      <w:r w:rsidRPr="001F5472">
        <w:rPr>
          <w:spacing w:val="-4"/>
          <w:sz w:val="28"/>
        </w:rPr>
        <w:t xml:space="preserve">  к соответствующему периоду предыдущего года, в январе-мае 2021 года – 29033,9 млн. рублей или 94,7 процента.</w:t>
      </w:r>
    </w:p>
    <w:p w:rsidR="001F5472" w:rsidRPr="001F5472" w:rsidRDefault="001F5472" w:rsidP="00B420A8">
      <w:pPr>
        <w:tabs>
          <w:tab w:val="left" w:pos="-142"/>
        </w:tabs>
        <w:spacing w:line="235" w:lineRule="auto"/>
        <w:ind w:firstLine="709"/>
        <w:jc w:val="both"/>
        <w:rPr>
          <w:b/>
          <w:sz w:val="16"/>
          <w:szCs w:val="16"/>
        </w:rPr>
      </w:pPr>
    </w:p>
    <w:p w:rsidR="00B420A8" w:rsidRDefault="00B420A8" w:rsidP="00B420A8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1F5472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1F5472"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1F5472">
        <w:rPr>
          <w:rFonts w:ascii="Arial" w:hAnsi="Arial" w:cs="Arial"/>
          <w:sz w:val="28"/>
          <w:szCs w:val="28"/>
          <w:vertAlign w:val="superscript"/>
        </w:rPr>
        <w:t>1)</w:t>
      </w:r>
    </w:p>
    <w:p w:rsidR="001F5472" w:rsidRPr="001F5472" w:rsidRDefault="001F5472" w:rsidP="00B420A8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268"/>
      </w:tblGrid>
      <w:tr w:rsidR="001F5472" w:rsidTr="00554D35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Default="001F5472" w:rsidP="001F5472">
            <w:pPr>
              <w:spacing w:line="247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  <w:ind w:left="-57" w:right="-57"/>
              <w:jc w:val="center"/>
            </w:pPr>
            <w:r>
              <w:t>В % к</w:t>
            </w:r>
          </w:p>
        </w:tc>
      </w:tr>
      <w:tr w:rsidR="001F5472" w:rsidTr="001F5472">
        <w:trPr>
          <w:cantSplit/>
          <w:trHeight w:val="57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1F5472">
            <w:pPr>
              <w:spacing w:line="247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1F5472" w:rsidTr="00554D35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before="20" w:after="20" w:line="247" w:lineRule="auto"/>
            </w:pPr>
            <w:r>
              <w:rPr>
                <w:b/>
              </w:rPr>
              <w:t>2020 год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4187,0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D223D5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174,9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35,0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5033,8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71,1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119,3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8605,7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D223D5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142,1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170,3</w:t>
            </w:r>
          </w:p>
        </w:tc>
      </w:tr>
      <w:tr w:rsidR="001F5472" w:rsidRPr="0084036F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17826,5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620D67" w:rsidRDefault="001F5472" w:rsidP="001F5472">
            <w:pPr>
              <w:tabs>
                <w:tab w:val="decimal" w:pos="1169"/>
              </w:tabs>
              <w:spacing w:line="247" w:lineRule="auto"/>
              <w:ind w:left="459"/>
              <w:rPr>
                <w:color w:val="FF0000"/>
              </w:rPr>
            </w:pPr>
            <w:r>
              <w:t>54,2</w:t>
            </w:r>
          </w:p>
        </w:tc>
      </w:tr>
      <w:tr w:rsidR="001F5472" w:rsidRPr="0084036F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4336,1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74,0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50,4</w:t>
            </w:r>
          </w:p>
        </w:tc>
      </w:tr>
      <w:tr w:rsidR="001F5472" w:rsidRPr="0084036F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7841,8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128,2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180,9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30004,5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109,1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12050,3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117,9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154,1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24228,3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109,2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135,6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42054,8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111,5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9470,2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93,0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78,7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CB5354" w:rsidRDefault="001F5472" w:rsidP="001F5472">
            <w:pPr>
              <w:spacing w:line="247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9189,5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85,8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96,1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11293,8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90,5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123,1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86E1D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29953,5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89,8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123,3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72008,3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101,3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8343,2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72,6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73,9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10114,3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107,2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121,6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7643,9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63,4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75,8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86E1D" w:rsidRDefault="001F5472" w:rsidP="001F5472">
            <w:pPr>
              <w:spacing w:line="247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26101,3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79,1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87,3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1D7755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98109,6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94,3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before="20" w:after="20" w:line="247" w:lineRule="auto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before="20" w:after="20" w:line="247" w:lineRule="auto"/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before="20" w:after="20" w:line="247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before="20" w:after="20" w:line="247" w:lineRule="auto"/>
              <w:ind w:left="459"/>
            </w:pP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4538,4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D223D5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107,0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421301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41,5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4691,4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92,2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102,7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6868,5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78,8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145,5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16098,4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89,2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50,6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5842,6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131,0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83,7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7093,0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87,0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120,1</w:t>
            </w:r>
          </w:p>
        </w:tc>
      </w:tr>
      <w:tr w:rsidR="001F5472" w:rsidTr="00554D35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Pr="0084036F" w:rsidRDefault="001F5472" w:rsidP="001F5472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026"/>
              </w:tabs>
              <w:spacing w:line="247" w:lineRule="auto"/>
            </w:pPr>
            <w:r>
              <w:t>29033,9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477"/>
              </w:tabs>
              <w:spacing w:line="247" w:lineRule="auto"/>
              <w:ind w:left="459"/>
            </w:pPr>
            <w:r>
              <w:t>94,7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F5472" w:rsidRDefault="001F5472" w:rsidP="001F5472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</w:tbl>
    <w:p w:rsidR="00B420A8" w:rsidRPr="001F5472" w:rsidRDefault="00B420A8" w:rsidP="00B420A8">
      <w:pPr>
        <w:rPr>
          <w:sz w:val="4"/>
          <w:szCs w:val="4"/>
          <w:vertAlign w:val="superscript"/>
        </w:rPr>
      </w:pPr>
    </w:p>
    <w:p w:rsidR="00B420A8" w:rsidRPr="001F5472" w:rsidRDefault="00B420A8" w:rsidP="001F5472">
      <w:pPr>
        <w:spacing w:line="235" w:lineRule="auto"/>
      </w:pPr>
      <w:r w:rsidRPr="001F5472">
        <w:rPr>
          <w:vertAlign w:val="superscript"/>
        </w:rPr>
        <w:t>1)</w:t>
      </w:r>
      <w:r w:rsidRPr="001F5472">
        <w:t xml:space="preserve"> Включая объем работ, не наблюдаемых прямыми статистическими методами.</w:t>
      </w:r>
    </w:p>
    <w:p w:rsidR="00B420A8" w:rsidRPr="001F5472" w:rsidRDefault="00B420A8" w:rsidP="001F5472">
      <w:pPr>
        <w:tabs>
          <w:tab w:val="left" w:pos="709"/>
        </w:tabs>
        <w:spacing w:line="235" w:lineRule="auto"/>
      </w:pPr>
      <w:r w:rsidRPr="001F5472">
        <w:rPr>
          <w:vertAlign w:val="superscript"/>
        </w:rPr>
        <w:t>2)</w:t>
      </w:r>
      <w:r w:rsidRPr="001F5472">
        <w:t xml:space="preserve"> В сопоставимых ценах.</w:t>
      </w:r>
    </w:p>
    <w:p w:rsidR="00C1643A" w:rsidRPr="001F5472" w:rsidRDefault="00C1643A" w:rsidP="00D34EBF">
      <w:pPr>
        <w:tabs>
          <w:tab w:val="left" w:pos="-142"/>
        </w:tabs>
        <w:ind w:firstLine="709"/>
        <w:jc w:val="both"/>
        <w:rPr>
          <w:b/>
          <w:szCs w:val="24"/>
        </w:rPr>
      </w:pPr>
    </w:p>
    <w:p w:rsidR="001F5472" w:rsidRPr="002356AF" w:rsidRDefault="001F5472" w:rsidP="001F5472">
      <w:pPr>
        <w:tabs>
          <w:tab w:val="left" w:pos="-142"/>
        </w:tabs>
        <w:spacing w:line="228" w:lineRule="auto"/>
        <w:ind w:firstLine="709"/>
        <w:jc w:val="both"/>
        <w:rPr>
          <w:sz w:val="28"/>
        </w:rPr>
      </w:pPr>
      <w:r w:rsidRPr="002356AF">
        <w:rPr>
          <w:b/>
          <w:sz w:val="28"/>
        </w:rPr>
        <w:t xml:space="preserve">Жилищное строительство. </w:t>
      </w:r>
      <w:r w:rsidRPr="002356AF">
        <w:rPr>
          <w:sz w:val="28"/>
        </w:rPr>
        <w:t>Организациями всех форм собственности и индивидуальными застройщиками</w:t>
      </w:r>
      <w:proofErr w:type="gramStart"/>
      <w:r w:rsidRPr="002356AF">
        <w:rPr>
          <w:sz w:val="28"/>
          <w:vertAlign w:val="superscript"/>
        </w:rPr>
        <w:t>1</w:t>
      </w:r>
      <w:proofErr w:type="gramEnd"/>
      <w:r w:rsidRPr="002356AF">
        <w:rPr>
          <w:sz w:val="28"/>
          <w:vertAlign w:val="superscript"/>
        </w:rPr>
        <w:t>)</w:t>
      </w:r>
      <w:r w:rsidRPr="002356AF">
        <w:rPr>
          <w:sz w:val="28"/>
        </w:rPr>
        <w:t xml:space="preserve"> в январе-</w:t>
      </w:r>
      <w:r>
        <w:rPr>
          <w:sz w:val="28"/>
        </w:rPr>
        <w:t>мае</w:t>
      </w:r>
      <w:r w:rsidRPr="002356AF">
        <w:rPr>
          <w:sz w:val="28"/>
        </w:rPr>
        <w:t xml:space="preserve"> 2021 года введен</w:t>
      </w:r>
      <w:r>
        <w:rPr>
          <w:sz w:val="28"/>
        </w:rPr>
        <w:t>о</w:t>
      </w:r>
      <w:r w:rsidRPr="002356AF">
        <w:rPr>
          <w:sz w:val="28"/>
        </w:rPr>
        <w:t xml:space="preserve"> в действие </w:t>
      </w:r>
      <w:r>
        <w:rPr>
          <w:sz w:val="28"/>
        </w:rPr>
        <w:t>1239</w:t>
      </w:r>
      <w:r w:rsidRPr="002356AF">
        <w:rPr>
          <w:sz w:val="28"/>
        </w:rPr>
        <w:t xml:space="preserve"> квартир общей площадью </w:t>
      </w:r>
      <w:r>
        <w:rPr>
          <w:sz w:val="28"/>
        </w:rPr>
        <w:t>100,6</w:t>
      </w:r>
      <w:r w:rsidRPr="002356AF">
        <w:rPr>
          <w:sz w:val="28"/>
        </w:rPr>
        <w:t xml:space="preserve"> тыс. кв. метров. Индивидуальными з</w:t>
      </w:r>
      <w:r w:rsidRPr="002356AF">
        <w:rPr>
          <w:sz w:val="28"/>
        </w:rPr>
        <w:t>а</w:t>
      </w:r>
      <w:r w:rsidRPr="002356AF">
        <w:rPr>
          <w:sz w:val="28"/>
        </w:rPr>
        <w:t>стройщиками введен</w:t>
      </w:r>
      <w:r>
        <w:rPr>
          <w:sz w:val="28"/>
        </w:rPr>
        <w:t>о</w:t>
      </w:r>
      <w:r w:rsidRPr="002356AF">
        <w:rPr>
          <w:sz w:val="28"/>
        </w:rPr>
        <w:t xml:space="preserve"> в действие </w:t>
      </w:r>
      <w:r>
        <w:rPr>
          <w:sz w:val="28"/>
        </w:rPr>
        <w:t>357</w:t>
      </w:r>
      <w:r w:rsidRPr="002356AF">
        <w:rPr>
          <w:sz w:val="28"/>
        </w:rPr>
        <w:t xml:space="preserve"> квартир общей площадью </w:t>
      </w:r>
      <w:r>
        <w:rPr>
          <w:sz w:val="28"/>
        </w:rPr>
        <w:t>55,3</w:t>
      </w:r>
      <w:r w:rsidRPr="002356AF">
        <w:rPr>
          <w:sz w:val="28"/>
        </w:rPr>
        <w:t xml:space="preserve"> тыс. кв. метров. </w:t>
      </w:r>
    </w:p>
    <w:p w:rsidR="00DA1517" w:rsidRPr="001F5472" w:rsidRDefault="00DA1517" w:rsidP="00DA1517">
      <w:pPr>
        <w:pStyle w:val="12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1F5472">
        <w:rPr>
          <w:rFonts w:ascii="Arial" w:hAnsi="Arial" w:cs="Arial"/>
          <w:b/>
          <w:sz w:val="28"/>
          <w:szCs w:val="28"/>
        </w:rPr>
        <w:lastRenderedPageBreak/>
        <w:t xml:space="preserve">Динамика ввода в действие  </w:t>
      </w:r>
      <w:r w:rsidRPr="001F5472">
        <w:rPr>
          <w:rFonts w:ascii="Arial" w:hAnsi="Arial" w:cs="Arial"/>
          <w:b/>
          <w:sz w:val="28"/>
          <w:szCs w:val="28"/>
        </w:rPr>
        <w:br/>
        <w:t>общей площади жилых домов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1F5472" w:rsidRPr="006365FE" w:rsidTr="00C94177">
        <w:trPr>
          <w:trHeight w:val="5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spacing w:line="230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964788" w:rsidRDefault="001F5472" w:rsidP="00C94177">
            <w:pPr>
              <w:spacing w:line="230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</w:t>
            </w:r>
            <w:r>
              <w:t xml:space="preserve">индивидуальными </w:t>
            </w:r>
            <w:r>
              <w:br/>
              <w:t>застройщиками</w:t>
            </w:r>
            <w:r w:rsidRPr="00964788">
              <w:rPr>
                <w:spacing w:val="-4"/>
              </w:rPr>
              <w:t xml:space="preserve"> 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C94177">
            <w:pPr>
              <w:spacing w:line="230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F5472" w:rsidRPr="00BC36A0" w:rsidRDefault="001F5472" w:rsidP="00C94177">
            <w:pPr>
              <w:spacing w:line="230" w:lineRule="auto"/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pStyle w:val="120"/>
              <w:spacing w:line="230" w:lineRule="auto"/>
              <w:ind w:left="-91" w:right="-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pStyle w:val="12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Default="001F5472" w:rsidP="00C94177">
            <w:pPr>
              <w:spacing w:line="230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1F5472" w:rsidRPr="00BC36A0" w:rsidRDefault="001F5472" w:rsidP="00C94177">
            <w:pPr>
              <w:spacing w:line="230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964788" w:rsidRDefault="001F5472" w:rsidP="00C94177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64788">
              <w:rPr>
                <w:spacing w:val="-4"/>
                <w:sz w:val="24"/>
                <w:szCs w:val="24"/>
              </w:rPr>
              <w:t>в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</w:t>
            </w:r>
            <w:proofErr w:type="gramStart"/>
            <w:r w:rsidRPr="00964788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br/>
              <w:t>оду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72" w:rsidRPr="006365FE" w:rsidRDefault="001F5472" w:rsidP="00C94177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1F5472" w:rsidRPr="008268FA" w:rsidRDefault="001F5472" w:rsidP="00C94177">
            <w:pPr>
              <w:tabs>
                <w:tab w:val="decimal" w:pos="320"/>
              </w:tabs>
              <w:spacing w:line="230" w:lineRule="auto"/>
              <w:ind w:right="98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421301" w:rsidRDefault="001F5472" w:rsidP="00C94177">
            <w:pPr>
              <w:spacing w:line="230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1F5472" w:rsidRPr="008268FA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50,9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26172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100,4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64,3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</w:pPr>
            <w:r>
              <w:t>18042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77,8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459"/>
              </w:tabs>
              <w:spacing w:line="230" w:lineRule="auto"/>
              <w:ind w:right="98"/>
              <w:jc w:val="center"/>
            </w:pPr>
            <w:r>
              <w:t>126,3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96,3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rPr>
                <w:snapToGrid w:val="0"/>
                <w:color w:val="000000"/>
              </w:rPr>
              <w:t>88562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87,5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48,5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</w:pPr>
            <w:r>
              <w:t>49700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73,6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52,5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22,9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1F5472" w:rsidRPr="001409AB" w:rsidRDefault="001F5472" w:rsidP="00C94177">
            <w:pPr>
              <w:tabs>
                <w:tab w:val="decimal" w:pos="887"/>
              </w:tabs>
              <w:spacing w:line="230" w:lineRule="auto"/>
              <w:ind w:left="-113" w:right="-57"/>
              <w:rPr>
                <w:snapToGrid w:val="0"/>
                <w:color w:val="000000"/>
                <w:spacing w:val="-2"/>
              </w:rPr>
            </w:pPr>
            <w:proofErr w:type="gramStart"/>
            <w:r w:rsidRPr="001409AB">
              <w:rPr>
                <w:snapToGrid w:val="0"/>
                <w:color w:val="000000"/>
                <w:spacing w:val="-2"/>
              </w:rPr>
              <w:t>17997/18230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9580/9813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026"/>
              </w:tabs>
              <w:spacing w:line="230" w:lineRule="auto"/>
              <w:ind w:left="-113" w:right="34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</w:t>
            </w:r>
            <w:r>
              <w:rPr>
                <w:snapToGrid w:val="0"/>
                <w:color w:val="000000"/>
                <w:spacing w:val="-2"/>
              </w:rPr>
              <w:t>27418</w:t>
            </w:r>
            <w:r w:rsidRPr="001409AB">
              <w:rPr>
                <w:snapToGrid w:val="0"/>
                <w:color w:val="000000"/>
                <w:spacing w:val="-2"/>
              </w:rPr>
              <w:t>/</w:t>
            </w:r>
          </w:p>
          <w:p w:rsidR="001F5472" w:rsidRPr="001409AB" w:rsidRDefault="001F5472" w:rsidP="00C94177">
            <w:pPr>
              <w:tabs>
                <w:tab w:val="decimal" w:pos="887"/>
              </w:tabs>
              <w:spacing w:line="230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</w:t>
            </w:r>
            <w:r>
              <w:rPr>
                <w:snapToGrid w:val="0"/>
                <w:color w:val="000000"/>
                <w:spacing w:val="-2"/>
              </w:rPr>
              <w:t>27651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73,3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63259/</w:t>
            </w:r>
          </w:p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63492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57,9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  <w:tab w:val="decimal" w:pos="1027"/>
              </w:tabs>
              <w:spacing w:line="230" w:lineRule="auto"/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62,4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162,5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83436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171998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79437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111,9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119,7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85,9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130,2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79,1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026"/>
              </w:tabs>
              <w:spacing w:line="230" w:lineRule="auto"/>
              <w:ind w:left="-108" w:right="98"/>
            </w:pPr>
            <w:r>
              <w:t>в 2,3 р.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90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1F5472" w:rsidRDefault="001F5472" w:rsidP="00C94177">
            <w:pPr>
              <w:tabs>
                <w:tab w:val="decimal" w:pos="1032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291641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C94177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100,9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130,3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89,3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  <w:r>
              <w:t>72,3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115353/</w:t>
            </w:r>
            <w:r>
              <w:rPr>
                <w:snapToGrid w:val="0"/>
                <w:color w:val="000000"/>
              </w:rPr>
              <w:br/>
              <w:t>115477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175,9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46973/</w:t>
            </w:r>
          </w:p>
          <w:p w:rsidR="001F5472" w:rsidRDefault="001F5472" w:rsidP="00C94177">
            <w:pPr>
              <w:tabs>
                <w:tab w:val="decimal" w:pos="884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47097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159,6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459"/>
              </w:tabs>
              <w:spacing w:line="230" w:lineRule="auto"/>
              <w:ind w:right="98"/>
              <w:jc w:val="center"/>
            </w:pPr>
            <w:r>
              <w:t>179,7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249424/</w:t>
            </w:r>
            <w:r>
              <w:rPr>
                <w:snapToGrid w:val="0"/>
                <w:color w:val="000000"/>
              </w:rPr>
              <w:br/>
              <w:t>249548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136,7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в 2,1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109291/</w:t>
            </w:r>
            <w:r>
              <w:rPr>
                <w:snapToGrid w:val="0"/>
                <w:color w:val="000000"/>
              </w:rPr>
              <w:br/>
              <w:t>109415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115,5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17"/>
              </w:tabs>
              <w:spacing w:line="230" w:lineRule="auto"/>
              <w:ind w:right="98"/>
              <w:jc w:val="center"/>
            </w:pPr>
            <w:r>
              <w:t>163,3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</w:tcPr>
          <w:p w:rsidR="001F5472" w:rsidRDefault="001F5472" w:rsidP="00C94177">
            <w:pPr>
              <w:widowControl w:val="0"/>
              <w:tabs>
                <w:tab w:val="decimal" w:pos="890"/>
              </w:tabs>
              <w:spacing w:line="230" w:lineRule="auto"/>
              <w:ind w:left="-57" w:right="-57"/>
              <w:jc w:val="both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540832/</w:t>
            </w:r>
            <w:r>
              <w:rPr>
                <w:snapToGrid w:val="0"/>
                <w:color w:val="000000"/>
              </w:rPr>
              <w:br/>
              <w:t>541189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  <w:ind w:left="-57" w:right="-5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255499/</w:t>
            </w:r>
            <w:r>
              <w:rPr>
                <w:snapToGrid w:val="0"/>
                <w:color w:val="000000"/>
              </w:rPr>
              <w:br/>
              <w:t>255856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9"/>
              </w:tabs>
              <w:spacing w:line="230" w:lineRule="auto"/>
            </w:pPr>
            <w:r>
              <w:t>81,3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-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8268FA" w:rsidRDefault="001F5472" w:rsidP="00C94177">
            <w:pPr>
              <w:tabs>
                <w:tab w:val="decimal" w:pos="601"/>
              </w:tabs>
              <w:spacing w:line="230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460"/>
              </w:tabs>
              <w:spacing w:line="230" w:lineRule="auto"/>
            </w:pP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4"/>
              </w:tabs>
              <w:spacing w:line="230" w:lineRule="auto"/>
            </w:pP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320"/>
              </w:tabs>
              <w:spacing w:line="230" w:lineRule="auto"/>
              <w:ind w:right="98"/>
              <w:jc w:val="center"/>
            </w:pP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421301" w:rsidRDefault="001F5472" w:rsidP="00C94177">
            <w:pPr>
              <w:spacing w:line="230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11063/</w:t>
            </w:r>
          </w:p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11654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28,7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11,8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11063/</w:t>
            </w:r>
          </w:p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  <w:ind w:left="-113" w:right="-113"/>
            </w:pPr>
            <w:r>
              <w:t>11654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  <w:ind w:right="98"/>
            </w:pPr>
            <w:r>
              <w:t>37,9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12337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47,1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105,9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12337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68,4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  <w:ind w:right="98"/>
            </w:pPr>
            <w:r>
              <w:t>105,9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35149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161,8</w:t>
            </w:r>
          </w:p>
        </w:tc>
        <w:tc>
          <w:tcPr>
            <w:tcW w:w="1135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в 2,8 р.</w:t>
            </w:r>
          </w:p>
        </w:tc>
        <w:tc>
          <w:tcPr>
            <w:tcW w:w="1276" w:type="dxa"/>
            <w:vAlign w:val="bottom"/>
          </w:tcPr>
          <w:p w:rsidR="001F5472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12637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72,7</w:t>
            </w:r>
          </w:p>
        </w:tc>
        <w:tc>
          <w:tcPr>
            <w:tcW w:w="1134" w:type="dxa"/>
            <w:vAlign w:val="bottom"/>
          </w:tcPr>
          <w:p w:rsidR="001F5472" w:rsidRDefault="001F5472" w:rsidP="00C94177">
            <w:pPr>
              <w:tabs>
                <w:tab w:val="decimal" w:pos="176"/>
              </w:tabs>
              <w:spacing w:line="230" w:lineRule="auto"/>
              <w:ind w:right="98"/>
              <w:jc w:val="center"/>
            </w:pPr>
            <w:r>
              <w:t>102,4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Pr="00706619" w:rsidRDefault="001F5472" w:rsidP="00C94177">
            <w:pPr>
              <w:spacing w:line="230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58549/</w:t>
            </w:r>
            <w:r>
              <w:br/>
              <w:t>59140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66,8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23,7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36037/</w:t>
            </w:r>
            <w:r>
              <w:br/>
              <w:t>36628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73,7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176"/>
              </w:tabs>
              <w:spacing w:line="230" w:lineRule="auto"/>
              <w:ind w:right="-108"/>
              <w:jc w:val="center"/>
            </w:pPr>
            <w:r>
              <w:t>33,5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11352/</w:t>
            </w:r>
            <w:r>
              <w:br/>
              <w:t>11634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55,8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33,1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11274/</w:t>
            </w:r>
            <w:r>
              <w:br/>
              <w:t>11556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 xml:space="preserve"> в 2,9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176"/>
              </w:tabs>
              <w:spacing w:line="230" w:lineRule="auto"/>
              <w:ind w:right="-108"/>
              <w:jc w:val="center"/>
            </w:pPr>
            <w:r>
              <w:t>91,4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29835</w:t>
            </w:r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163,7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в 2,6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r>
              <w:t>7132</w:t>
            </w:r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 xml:space="preserve"> 72,7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176"/>
              </w:tabs>
              <w:spacing w:line="230" w:lineRule="auto"/>
              <w:ind w:right="-108"/>
              <w:jc w:val="center"/>
            </w:pPr>
            <w:r>
              <w:t>61,7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1F5472" w:rsidRPr="006365FE" w:rsidTr="00C94177">
        <w:trPr>
          <w:trHeight w:val="57"/>
          <w:tblHeader/>
        </w:trPr>
        <w:tc>
          <w:tcPr>
            <w:tcW w:w="1980" w:type="dxa"/>
            <w:vAlign w:val="bottom"/>
          </w:tcPr>
          <w:p w:rsidR="001F5472" w:rsidRDefault="001F5472" w:rsidP="00C94177">
            <w:pPr>
              <w:spacing w:line="230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421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99736/</w:t>
            </w:r>
            <w:r>
              <w:br/>
              <w:t>100609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8" w:type="dxa"/>
            <w:vAlign w:val="bottom"/>
          </w:tcPr>
          <w:p w:rsidR="001F5472" w:rsidRDefault="001F5472" w:rsidP="00C94177">
            <w:pPr>
              <w:tabs>
                <w:tab w:val="decimal" w:pos="602"/>
              </w:tabs>
              <w:spacing w:line="230" w:lineRule="auto"/>
            </w:pPr>
            <w:r>
              <w:t>78,8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1F5472" w:rsidRPr="00421301" w:rsidRDefault="001F5472" w:rsidP="00C94177">
            <w:pPr>
              <w:tabs>
                <w:tab w:val="decimal" w:pos="460"/>
              </w:tabs>
              <w:spacing w:line="230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1F5472" w:rsidRPr="00421301" w:rsidRDefault="001F5472" w:rsidP="00C94177">
            <w:pPr>
              <w:tabs>
                <w:tab w:val="decimal" w:pos="887"/>
              </w:tabs>
              <w:spacing w:line="230" w:lineRule="auto"/>
            </w:pPr>
            <w:proofErr w:type="gramStart"/>
            <w:r>
              <w:t>54443/</w:t>
            </w:r>
            <w:r>
              <w:br/>
              <w:t>55316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  <w:proofErr w:type="gramEnd"/>
          </w:p>
        </w:tc>
        <w:tc>
          <w:tcPr>
            <w:tcW w:w="1417" w:type="dxa"/>
            <w:vAlign w:val="bottom"/>
          </w:tcPr>
          <w:p w:rsidR="001F5472" w:rsidRDefault="001F5472" w:rsidP="00C94177">
            <w:pPr>
              <w:tabs>
                <w:tab w:val="decimal" w:pos="742"/>
              </w:tabs>
              <w:spacing w:line="230" w:lineRule="auto"/>
            </w:pPr>
            <w:r>
              <w:t>87,1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1F5472" w:rsidRPr="00421301" w:rsidRDefault="001F5472" w:rsidP="00C94177">
            <w:pPr>
              <w:tabs>
                <w:tab w:val="decimal" w:pos="176"/>
              </w:tabs>
              <w:spacing w:line="230" w:lineRule="auto"/>
              <w:ind w:right="-108"/>
              <w:jc w:val="center"/>
            </w:pPr>
            <w:r>
              <w:t>-</w:t>
            </w:r>
          </w:p>
        </w:tc>
      </w:tr>
    </w:tbl>
    <w:p w:rsidR="00DA1517" w:rsidRPr="003F253E" w:rsidRDefault="00DA1517" w:rsidP="00DA1517">
      <w:pPr>
        <w:jc w:val="center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DA1517" w:rsidRPr="00C94177" w:rsidRDefault="00DA1517" w:rsidP="00C94177">
      <w:pPr>
        <w:jc w:val="both"/>
        <w:rPr>
          <w:bCs/>
          <w:spacing w:val="-4"/>
          <w:szCs w:val="24"/>
        </w:rPr>
      </w:pPr>
      <w:r w:rsidRPr="00C94177">
        <w:rPr>
          <w:bCs/>
          <w:szCs w:val="24"/>
          <w:vertAlign w:val="superscript"/>
        </w:rPr>
        <w:t>1)</w:t>
      </w:r>
      <w:r w:rsidRPr="00C94177">
        <w:rPr>
          <w:bCs/>
          <w:sz w:val="20"/>
          <w:vertAlign w:val="superscript"/>
        </w:rPr>
        <w:t xml:space="preserve"> </w:t>
      </w:r>
      <w:r w:rsidRPr="00C94177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DA1517" w:rsidRPr="00C94177" w:rsidRDefault="00DA1517" w:rsidP="00C94177">
      <w:pPr>
        <w:tabs>
          <w:tab w:val="left" w:pos="9923"/>
        </w:tabs>
        <w:jc w:val="both"/>
        <w:rPr>
          <w:bCs/>
          <w:szCs w:val="24"/>
        </w:rPr>
      </w:pPr>
      <w:r w:rsidRPr="00C94177">
        <w:rPr>
          <w:bCs/>
          <w:szCs w:val="24"/>
          <w:vertAlign w:val="superscript"/>
        </w:rPr>
        <w:t>2)</w:t>
      </w:r>
      <w:r w:rsidRPr="00C94177">
        <w:rPr>
          <w:bCs/>
          <w:sz w:val="20"/>
        </w:rPr>
        <w:t xml:space="preserve"> </w:t>
      </w:r>
      <w:r w:rsidRPr="00C94177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5E4583" w:rsidRPr="00415FA5" w:rsidRDefault="005E4583" w:rsidP="005E4583">
      <w:pPr>
        <w:jc w:val="center"/>
        <w:rPr>
          <w:rFonts w:ascii="Arial" w:hAnsi="Arial"/>
          <w:b/>
          <w:sz w:val="28"/>
        </w:rPr>
      </w:pPr>
      <w:r w:rsidRPr="00415FA5">
        <w:rPr>
          <w:rFonts w:ascii="Arial" w:hAnsi="Arial"/>
          <w:b/>
          <w:sz w:val="28"/>
        </w:rPr>
        <w:lastRenderedPageBreak/>
        <w:t>1.4. Транспорт</w:t>
      </w:r>
    </w:p>
    <w:p w:rsidR="005E4583" w:rsidRPr="00415FA5" w:rsidRDefault="005E4583" w:rsidP="005E4583">
      <w:pPr>
        <w:jc w:val="center"/>
        <w:rPr>
          <w:rFonts w:ascii="Arial" w:hAnsi="Arial"/>
          <w:b/>
          <w:spacing w:val="2"/>
          <w:szCs w:val="24"/>
        </w:rPr>
      </w:pPr>
      <w:r w:rsidRPr="00415FA5">
        <w:rPr>
          <w:rFonts w:ascii="Arial" w:hAnsi="Arial"/>
          <w:b/>
          <w:sz w:val="28"/>
        </w:rPr>
        <w:br/>
      </w:r>
      <w:r w:rsidRPr="00415FA5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proofErr w:type="gramStart"/>
      <w:r w:rsidRPr="00415FA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415FA5">
        <w:rPr>
          <w:rFonts w:ascii="Arial" w:hAnsi="Arial" w:cs="Arial"/>
          <w:sz w:val="28"/>
          <w:szCs w:val="28"/>
          <w:vertAlign w:val="superscript"/>
        </w:rPr>
        <w:t>)</w:t>
      </w:r>
      <w:r w:rsidRPr="00415FA5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18"/>
        <w:gridCol w:w="1990"/>
        <w:gridCol w:w="2059"/>
      </w:tblGrid>
      <w:tr w:rsidR="00415FA5" w:rsidTr="00554D35">
        <w:trPr>
          <w:cantSplit/>
          <w:trHeight w:val="233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415FA5" w:rsidP="00554D35">
            <w:pPr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6F57F4" w:rsidP="00554D35">
            <w:pPr>
              <w:ind w:left="-57" w:right="-57"/>
              <w:jc w:val="center"/>
            </w:pPr>
            <w:r>
              <w:t>Т</w:t>
            </w:r>
            <w:r w:rsidR="00415FA5">
              <w:t>ыс. пасс</w:t>
            </w:r>
            <w:proofErr w:type="gramStart"/>
            <w:r w:rsidR="00415FA5">
              <w:t>.-</w:t>
            </w:r>
            <w:proofErr w:type="gramEnd"/>
            <w:r w:rsidR="00415FA5"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6F57F4" w:rsidP="00554D35">
            <w:pPr>
              <w:ind w:left="-57" w:right="-57"/>
              <w:jc w:val="center"/>
            </w:pPr>
            <w:r>
              <w:t>В</w:t>
            </w:r>
            <w:r w:rsidR="00415FA5">
              <w:t xml:space="preserve"> % к</w:t>
            </w:r>
          </w:p>
        </w:tc>
      </w:tr>
      <w:tr w:rsidR="00415FA5" w:rsidTr="00554D35">
        <w:trPr>
          <w:cantSplit/>
          <w:trHeight w:val="550"/>
          <w:jc w:val="center"/>
        </w:trPr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415FA5" w:rsidP="00554D35">
            <w:pPr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415FA5" w:rsidP="00554D35">
            <w:pPr>
              <w:ind w:left="-57" w:right="-57"/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415FA5" w:rsidP="00554D35">
            <w:pPr>
              <w:ind w:left="-57" w:right="-57"/>
              <w:jc w:val="center"/>
            </w:pPr>
            <w:r>
              <w:t>соответствующему периоду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A5" w:rsidRDefault="00415FA5" w:rsidP="00554D35">
            <w:pPr>
              <w:ind w:left="-57" w:right="-57"/>
              <w:jc w:val="center"/>
            </w:pPr>
            <w:r>
              <w:t xml:space="preserve">предыдущему </w:t>
            </w:r>
            <w:r w:rsidR="004573C3" w:rsidRPr="004573C3">
              <w:br/>
            </w:r>
            <w:r>
              <w:t>периоду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AA5A9D" w:rsidRDefault="00415FA5" w:rsidP="00554D35">
            <w:pPr>
              <w:rPr>
                <w:b/>
              </w:rPr>
            </w:pPr>
            <w:r w:rsidRPr="004573C3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AA5A9D" w:rsidRDefault="00415FA5" w:rsidP="00554D35">
            <w:r>
              <w:t>январь 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82128,9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91,4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4573C3" w:rsidRDefault="00415FA5" w:rsidP="00554D35">
            <w:r>
              <w:t>февраль</w:t>
            </w:r>
          </w:p>
        </w:tc>
        <w:tc>
          <w:tcPr>
            <w:tcW w:w="1134" w:type="pct"/>
            <w:vAlign w:val="center"/>
          </w:tcPr>
          <w:p w:rsidR="00415FA5" w:rsidRPr="005777DD" w:rsidRDefault="00415FA5" w:rsidP="00554D35">
            <w:pPr>
              <w:tabs>
                <w:tab w:val="decimal" w:pos="1284"/>
              </w:tabs>
            </w:pPr>
            <w:r w:rsidRPr="004573C3">
              <w:t>83910</w:t>
            </w:r>
            <w:r>
              <w:t>,2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102,2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r>
              <w:t>март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83557,2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99,6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8F093F" w:rsidRDefault="00415FA5" w:rsidP="00554D35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249596,3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86,2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F96569" w:rsidRDefault="00415FA5" w:rsidP="00554D35">
            <w:r w:rsidRPr="00F96569">
              <w:t>апрель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24441,0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24,0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29,3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F96569" w:rsidRDefault="00415FA5" w:rsidP="00554D35">
            <w:r>
              <w:t>май</w:t>
            </w:r>
          </w:p>
        </w:tc>
        <w:tc>
          <w:tcPr>
            <w:tcW w:w="1134" w:type="pct"/>
            <w:vAlign w:val="center"/>
          </w:tcPr>
          <w:p w:rsidR="00415FA5" w:rsidRPr="00EE7986" w:rsidRDefault="00415FA5" w:rsidP="00554D35">
            <w:pPr>
              <w:tabs>
                <w:tab w:val="decimal" w:pos="1284"/>
              </w:tabs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36,5</w:t>
            </w:r>
          </w:p>
        </w:tc>
        <w:tc>
          <w:tcPr>
            <w:tcW w:w="1053" w:type="pct"/>
            <w:vAlign w:val="center"/>
          </w:tcPr>
          <w:p w:rsidR="00415FA5" w:rsidRPr="008519D8" w:rsidRDefault="00415FA5" w:rsidP="00554D35">
            <w:pPr>
              <w:tabs>
                <w:tab w:val="decimal" w:pos="1046"/>
              </w:tabs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r w:rsidRPr="0047037A">
              <w:rPr>
                <w:b/>
              </w:rPr>
              <w:t>январь-</w:t>
            </w:r>
            <w:r>
              <w:rPr>
                <w:b/>
              </w:rPr>
              <w:t>май</w:t>
            </w:r>
          </w:p>
        </w:tc>
        <w:tc>
          <w:tcPr>
            <w:tcW w:w="1134" w:type="pct"/>
            <w:vAlign w:val="center"/>
          </w:tcPr>
          <w:p w:rsidR="00415FA5" w:rsidRPr="001B07EC" w:rsidRDefault="00415FA5" w:rsidP="00554D35">
            <w:pPr>
              <w:tabs>
                <w:tab w:val="decimal" w:pos="1284"/>
              </w:tabs>
            </w:pPr>
            <w:r>
              <w:t>309739,9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65,7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-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r>
              <w:t>июнь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56596,7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58,8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158,5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47037A" w:rsidRDefault="00415FA5" w:rsidP="00554D35">
            <w:pPr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116740,3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39,4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46,8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47037A" w:rsidRDefault="00415FA5" w:rsidP="00554D35">
            <w:pPr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366336,6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64,5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-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9E7C07" w:rsidRDefault="00415FA5" w:rsidP="00554D35"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74166,5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75,5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131,0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9E7C07" w:rsidRDefault="00415FA5" w:rsidP="00554D35">
            <w:r>
              <w:t>август</w:t>
            </w:r>
          </w:p>
        </w:tc>
        <w:tc>
          <w:tcPr>
            <w:tcW w:w="1134" w:type="pct"/>
            <w:vAlign w:val="center"/>
          </w:tcPr>
          <w:p w:rsidR="00415FA5" w:rsidRPr="0087198A" w:rsidRDefault="00415FA5" w:rsidP="00554D35">
            <w:pPr>
              <w:tabs>
                <w:tab w:val="decimal" w:pos="1284"/>
              </w:tabs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75,1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103,8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1535E2" w:rsidRDefault="00415FA5" w:rsidP="00554D35">
            <w:r>
              <w:t>сентябрь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87089,5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89,3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113,1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3138FA" w:rsidRDefault="00415FA5" w:rsidP="00554D35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238232,3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79,9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204,1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3138FA" w:rsidRDefault="00415FA5" w:rsidP="00554D35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604568,9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69,8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-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642309" w:rsidRDefault="00415FA5" w:rsidP="00554D35"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82009,6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78,0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94,2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642309" w:rsidRDefault="00415FA5" w:rsidP="00554D35">
            <w:r>
              <w:t>ноябрь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69981,6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74,0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85,3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r>
              <w:t>декабрь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76656,5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85,3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109,5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BB3BBB" w:rsidRDefault="00415FA5" w:rsidP="00554D35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228647,7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79,0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96,0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87498C" w:rsidRDefault="00415FA5" w:rsidP="00554D35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833216,6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72,1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-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87498C" w:rsidRDefault="00415FA5" w:rsidP="00554D35">
            <w:pPr>
              <w:rPr>
                <w:b/>
              </w:rPr>
            </w:pPr>
            <w:r>
              <w:rPr>
                <w:b/>
                <w:lang w:val="en-US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pPr>
              <w:rPr>
                <w:b/>
                <w:lang w:val="en-US"/>
              </w:rPr>
            </w:pPr>
            <w:r>
              <w:t>январь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69399,9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84,5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90,5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Default="00415FA5" w:rsidP="00554D35">
            <w:r>
              <w:t>февраль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67741,6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80,7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97,6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9E79C3" w:rsidRDefault="00415FA5" w:rsidP="00554D35">
            <w:r w:rsidRPr="009E79C3">
              <w:t>март</w:t>
            </w:r>
            <w:r>
              <w:t> 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81790,2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97,9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120,7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8F093F" w:rsidRDefault="00415FA5" w:rsidP="00554D35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  <w:r>
              <w:t> 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218931,7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87,7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-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79121F" w:rsidRDefault="00415FA5" w:rsidP="00554D35">
            <w:r w:rsidRPr="0079121F">
              <w:t>апрель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84280,4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в 3,4 р.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103,1</w:t>
            </w:r>
          </w:p>
        </w:tc>
      </w:tr>
      <w:tr w:rsidR="00415FA5" w:rsidRPr="00457C5C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004D91" w:rsidRDefault="00415FA5" w:rsidP="00554D35">
            <w:r w:rsidRPr="00004D91">
              <w:t>май</w:t>
            </w:r>
          </w:p>
        </w:tc>
        <w:tc>
          <w:tcPr>
            <w:tcW w:w="1134" w:type="pct"/>
            <w:vAlign w:val="center"/>
          </w:tcPr>
          <w:p w:rsidR="00415FA5" w:rsidRDefault="00415FA5" w:rsidP="00554D35">
            <w:pPr>
              <w:tabs>
                <w:tab w:val="decimal" w:pos="1284"/>
              </w:tabs>
            </w:pPr>
            <w:r>
              <w:t>82333,2</w:t>
            </w:r>
          </w:p>
        </w:tc>
        <w:tc>
          <w:tcPr>
            <w:tcW w:w="1017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в 2,3 р.</w:t>
            </w:r>
          </w:p>
        </w:tc>
        <w:tc>
          <w:tcPr>
            <w:tcW w:w="1053" w:type="pct"/>
            <w:vAlign w:val="center"/>
          </w:tcPr>
          <w:p w:rsidR="00415FA5" w:rsidRDefault="00415FA5" w:rsidP="00554D35">
            <w:pPr>
              <w:tabs>
                <w:tab w:val="decimal" w:pos="1046"/>
              </w:tabs>
            </w:pPr>
            <w:r>
              <w:t>97,7</w:t>
            </w:r>
          </w:p>
        </w:tc>
      </w:tr>
      <w:tr w:rsidR="00415FA5" w:rsidRPr="00415FA5" w:rsidTr="00554D35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415FA5" w:rsidRPr="00415FA5" w:rsidRDefault="00415FA5" w:rsidP="00554D35">
            <w:pPr>
              <w:rPr>
                <w:b/>
              </w:rPr>
            </w:pPr>
            <w:r w:rsidRPr="00415FA5">
              <w:rPr>
                <w:b/>
              </w:rPr>
              <w:t>январь-май</w:t>
            </w:r>
          </w:p>
        </w:tc>
        <w:tc>
          <w:tcPr>
            <w:tcW w:w="1134" w:type="pct"/>
            <w:vAlign w:val="center"/>
          </w:tcPr>
          <w:p w:rsidR="00415FA5" w:rsidRPr="00415FA5" w:rsidRDefault="00415FA5" w:rsidP="00554D35">
            <w:pPr>
              <w:tabs>
                <w:tab w:val="decimal" w:pos="1284"/>
              </w:tabs>
            </w:pPr>
            <w:r w:rsidRPr="00415FA5">
              <w:t>381680,3</w:t>
            </w:r>
          </w:p>
        </w:tc>
        <w:tc>
          <w:tcPr>
            <w:tcW w:w="1017" w:type="pct"/>
            <w:vAlign w:val="center"/>
          </w:tcPr>
          <w:p w:rsidR="00415FA5" w:rsidRPr="00415FA5" w:rsidRDefault="00415FA5" w:rsidP="00554D35">
            <w:pPr>
              <w:tabs>
                <w:tab w:val="decimal" w:pos="1046"/>
              </w:tabs>
            </w:pPr>
            <w:r w:rsidRPr="00415FA5">
              <w:t>123,2</w:t>
            </w:r>
          </w:p>
        </w:tc>
        <w:tc>
          <w:tcPr>
            <w:tcW w:w="1053" w:type="pct"/>
            <w:vAlign w:val="center"/>
          </w:tcPr>
          <w:p w:rsidR="00415FA5" w:rsidRPr="00415FA5" w:rsidRDefault="00415FA5" w:rsidP="00554D35">
            <w:pPr>
              <w:tabs>
                <w:tab w:val="decimal" w:pos="1046"/>
              </w:tabs>
            </w:pPr>
            <w:r w:rsidRPr="00415FA5">
              <w:t>-</w:t>
            </w:r>
          </w:p>
        </w:tc>
      </w:tr>
    </w:tbl>
    <w:p w:rsidR="005E4583" w:rsidRPr="00415FA5" w:rsidRDefault="005E4583" w:rsidP="005E4583">
      <w:pPr>
        <w:spacing w:line="276" w:lineRule="auto"/>
        <w:jc w:val="both"/>
        <w:rPr>
          <w:vertAlign w:val="superscript"/>
        </w:rPr>
      </w:pPr>
    </w:p>
    <w:p w:rsidR="005E4583" w:rsidRPr="00415FA5" w:rsidRDefault="005E4583" w:rsidP="005E4583">
      <w:pPr>
        <w:spacing w:line="276" w:lineRule="auto"/>
        <w:jc w:val="both"/>
      </w:pPr>
      <w:r w:rsidRPr="00415FA5">
        <w:rPr>
          <w:vertAlign w:val="superscript"/>
        </w:rPr>
        <w:t xml:space="preserve">1) </w:t>
      </w:r>
      <w:r w:rsidRPr="00415FA5">
        <w:t>Без заказных автобусов, включая маршрутные такси.</w:t>
      </w:r>
    </w:p>
    <w:p w:rsidR="005E4583" w:rsidRPr="00415FA5" w:rsidRDefault="005E4583" w:rsidP="005E4583">
      <w:pPr>
        <w:spacing w:after="120" w:line="276" w:lineRule="auto"/>
        <w:jc w:val="both"/>
      </w:pPr>
      <w:r w:rsidRPr="00415FA5">
        <w:rPr>
          <w:vertAlign w:val="superscript"/>
        </w:rPr>
        <w:t xml:space="preserve">2) </w:t>
      </w:r>
      <w:r w:rsidRPr="00415FA5">
        <w:t>Данные изменены за счет уточнения организациями ранее предоставленной информации.</w:t>
      </w:r>
    </w:p>
    <w:p w:rsidR="005E4583" w:rsidRPr="00415FA5" w:rsidRDefault="005E4583" w:rsidP="005E4583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194D59" w:rsidRPr="00415FA5" w:rsidRDefault="00194D59" w:rsidP="00194D59">
      <w:r w:rsidRPr="00415FA5">
        <w:br w:type="page"/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560C03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Cs w:val="24"/>
        </w:rPr>
      </w:pP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60C03">
        <w:rPr>
          <w:rFonts w:ascii="Arial" w:hAnsi="Arial" w:cs="Arial"/>
          <w:b/>
          <w:sz w:val="28"/>
          <w:szCs w:val="28"/>
        </w:rPr>
        <w:t>2.1. Розничная торговля</w:t>
      </w:r>
      <w:proofErr w:type="gramStart"/>
      <w:r w:rsidRPr="00560C0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560C03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560C03" w:rsidRDefault="006F3DAA" w:rsidP="006F3DAA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560C03" w:rsidRPr="00E60097" w:rsidRDefault="00560C03" w:rsidP="00560C03">
      <w:pPr>
        <w:widowControl w:val="0"/>
        <w:ind w:firstLine="709"/>
        <w:jc w:val="both"/>
        <w:rPr>
          <w:sz w:val="28"/>
        </w:rPr>
      </w:pPr>
      <w:r w:rsidRPr="00685E64">
        <w:rPr>
          <w:sz w:val="28"/>
        </w:rPr>
        <w:t xml:space="preserve">Оборот розничной </w:t>
      </w:r>
      <w:r w:rsidRPr="004B0C4C">
        <w:rPr>
          <w:sz w:val="28"/>
        </w:rPr>
        <w:t xml:space="preserve">торговли </w:t>
      </w:r>
      <w:r w:rsidRPr="002A64B5">
        <w:rPr>
          <w:sz w:val="28"/>
        </w:rPr>
        <w:t xml:space="preserve">в </w:t>
      </w:r>
      <w:r>
        <w:rPr>
          <w:sz w:val="28"/>
        </w:rPr>
        <w:t>мае</w:t>
      </w:r>
      <w:r w:rsidRPr="004B0C4C">
        <w:rPr>
          <w:sz w:val="28"/>
        </w:rPr>
        <w:t xml:space="preserve"> 20</w:t>
      </w:r>
      <w:r w:rsidRPr="009B5249">
        <w:rPr>
          <w:sz w:val="28"/>
        </w:rPr>
        <w:t>2</w:t>
      </w:r>
      <w:r>
        <w:rPr>
          <w:sz w:val="28"/>
        </w:rPr>
        <w:t>1</w:t>
      </w:r>
      <w:r w:rsidRPr="004B0C4C">
        <w:rPr>
          <w:sz w:val="28"/>
        </w:rPr>
        <w:t xml:space="preserve"> года составлял </w:t>
      </w:r>
      <w:r>
        <w:rPr>
          <w:sz w:val="28"/>
        </w:rPr>
        <w:t>30053,7</w:t>
      </w:r>
      <w:r w:rsidRPr="004B0C4C">
        <w:rPr>
          <w:sz w:val="28"/>
        </w:rPr>
        <w:t xml:space="preserve"> млн. ру</w:t>
      </w:r>
      <w:r w:rsidRPr="004B0C4C">
        <w:rPr>
          <w:sz w:val="28"/>
        </w:rPr>
        <w:t>б</w:t>
      </w:r>
      <w:r w:rsidRPr="004B0C4C">
        <w:rPr>
          <w:sz w:val="28"/>
        </w:rPr>
        <w:t xml:space="preserve">лей, что в </w:t>
      </w:r>
      <w:r w:rsidRPr="002D10E5">
        <w:rPr>
          <w:sz w:val="28"/>
        </w:rPr>
        <w:t xml:space="preserve">сопоставимых ценах соответствует </w:t>
      </w:r>
      <w:r>
        <w:rPr>
          <w:sz w:val="28"/>
        </w:rPr>
        <w:t>108,3</w:t>
      </w:r>
      <w:r w:rsidRPr="002D10E5">
        <w:rPr>
          <w:sz w:val="28"/>
        </w:rPr>
        <w:t xml:space="preserve"> процента к соответству</w:t>
      </w:r>
      <w:r w:rsidRPr="002D10E5">
        <w:rPr>
          <w:sz w:val="28"/>
        </w:rPr>
        <w:t>ю</w:t>
      </w:r>
      <w:r w:rsidRPr="002D10E5">
        <w:rPr>
          <w:sz w:val="28"/>
        </w:rPr>
        <w:t>щему периоду 20</w:t>
      </w:r>
      <w:r>
        <w:rPr>
          <w:sz w:val="28"/>
        </w:rPr>
        <w:t>20</w:t>
      </w:r>
      <w:r w:rsidRPr="002D10E5">
        <w:rPr>
          <w:sz w:val="28"/>
        </w:rPr>
        <w:t xml:space="preserve"> года, в январе-</w:t>
      </w:r>
      <w:r>
        <w:rPr>
          <w:sz w:val="28"/>
        </w:rPr>
        <w:t>мае</w:t>
      </w:r>
      <w:r w:rsidRPr="002D10E5">
        <w:rPr>
          <w:sz w:val="28"/>
        </w:rPr>
        <w:t xml:space="preserve"> 202</w:t>
      </w:r>
      <w:r>
        <w:rPr>
          <w:sz w:val="28"/>
        </w:rPr>
        <w:t>1</w:t>
      </w:r>
      <w:r w:rsidRPr="002D10E5">
        <w:rPr>
          <w:sz w:val="28"/>
        </w:rPr>
        <w:t xml:space="preserve"> года </w:t>
      </w:r>
      <w:r>
        <w:rPr>
          <w:sz w:val="28"/>
        </w:rPr>
        <w:t>– 142833,0</w:t>
      </w:r>
      <w:r w:rsidR="004573C3" w:rsidRPr="004573C3">
        <w:rPr>
          <w:sz w:val="28"/>
        </w:rPr>
        <w:t xml:space="preserve"> </w:t>
      </w:r>
      <w:r w:rsidRPr="007467A3">
        <w:rPr>
          <w:sz w:val="28"/>
        </w:rPr>
        <w:t>млн</w:t>
      </w:r>
      <w:r w:rsidRPr="002D10E5">
        <w:rPr>
          <w:sz w:val="28"/>
        </w:rPr>
        <w:t xml:space="preserve">. рублей, или </w:t>
      </w:r>
      <w:r w:rsidRPr="001621E3">
        <w:rPr>
          <w:sz w:val="28"/>
        </w:rPr>
        <w:t>99,3</w:t>
      </w:r>
      <w:r w:rsidRPr="002D10E5">
        <w:rPr>
          <w:sz w:val="28"/>
        </w:rPr>
        <w:t xml:space="preserve"> процента.</w:t>
      </w: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560C03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F3DAA" w:rsidRPr="00560C0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53"/>
      </w:tblGrid>
      <w:tr w:rsidR="00560C03" w:rsidTr="00554D35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560C03" w:rsidTr="00554D35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03" w:rsidRDefault="00560C0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9658" w:type="dxa"/>
            <w:gridSpan w:val="4"/>
          </w:tcPr>
          <w:p w:rsidR="00560C03" w:rsidRPr="006C4BB3" w:rsidRDefault="00560C03" w:rsidP="00554D35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  <w:lang w:val="en-US"/>
              </w:rPr>
              <w:t>20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5A0A34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560C03" w:rsidRPr="00E2520D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27617,9</w:t>
            </w:r>
          </w:p>
        </w:tc>
        <w:tc>
          <w:tcPr>
            <w:tcW w:w="2976" w:type="dxa"/>
          </w:tcPr>
          <w:p w:rsidR="00560C03" w:rsidRPr="002B64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560C03" w:rsidRPr="002B64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5A0A34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27775,6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5A0A34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560C03" w:rsidRPr="00E606BA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29283,1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5A0A34" w:rsidRDefault="00560C03" w:rsidP="00554D3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84676,6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5A0A34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F7BCA">
              <w:rPr>
                <w:szCs w:val="24"/>
              </w:rPr>
              <w:t>прель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23664,9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4F7BCA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25741,4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84,8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134082,9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27667,9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560C03" w:rsidRPr="00531E82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77074,2</w:t>
            </w:r>
          </w:p>
        </w:tc>
        <w:tc>
          <w:tcPr>
            <w:tcW w:w="2976" w:type="dxa"/>
            <w:shd w:val="clear" w:color="auto" w:fill="auto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  <w:tc>
          <w:tcPr>
            <w:tcW w:w="2853" w:type="dxa"/>
            <w:shd w:val="clear" w:color="auto" w:fill="auto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4F7BCA" w:rsidRDefault="00560C03" w:rsidP="00554D35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161750,8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207C4E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207C4E">
              <w:rPr>
                <w:szCs w:val="24"/>
              </w:rPr>
              <w:t>юль</w:t>
            </w:r>
          </w:p>
        </w:tc>
        <w:tc>
          <w:tcPr>
            <w:tcW w:w="1525" w:type="dxa"/>
          </w:tcPr>
          <w:p w:rsidR="00560C03" w:rsidRPr="00C8030A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29855,1</w:t>
            </w:r>
          </w:p>
        </w:tc>
        <w:tc>
          <w:tcPr>
            <w:tcW w:w="2976" w:type="dxa"/>
          </w:tcPr>
          <w:p w:rsidR="00560C03" w:rsidRPr="00C8030A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53" w:type="dxa"/>
          </w:tcPr>
          <w:p w:rsidR="00560C03" w:rsidRPr="00C8030A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207C4E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31514,0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560C03" w:rsidRPr="00B11BAC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32031,4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93400,5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120,9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E458B" w:rsidRDefault="00560C03" w:rsidP="00554D35">
            <w:pPr>
              <w:ind w:firstLine="142"/>
              <w:rPr>
                <w:b/>
                <w:szCs w:val="24"/>
              </w:rPr>
            </w:pPr>
            <w:r w:rsidRPr="00DE458B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255151,3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7575FA" w:rsidRDefault="00560C03" w:rsidP="00554D35">
            <w:pPr>
              <w:ind w:firstLine="142"/>
              <w:rPr>
                <w:szCs w:val="24"/>
              </w:rPr>
            </w:pPr>
            <w:r w:rsidRPr="007575FA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32964,1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7575FA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31896,3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35766,8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E458B" w:rsidRDefault="00560C03" w:rsidP="00554D35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100627,2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E458B" w:rsidRDefault="00560C03" w:rsidP="00554D35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355778,5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9658" w:type="dxa"/>
            <w:gridSpan w:val="4"/>
          </w:tcPr>
          <w:p w:rsidR="00560C03" w:rsidRPr="006C4BB3" w:rsidRDefault="00560C03" w:rsidP="00554D35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  <w:lang w:val="en-US"/>
              </w:rPr>
              <w:t>21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январь</w:t>
            </w:r>
            <w:proofErr w:type="gramStart"/>
            <w:r w:rsidRPr="000314BF">
              <w:rPr>
                <w:szCs w:val="24"/>
                <w:vertAlign w:val="superscript"/>
              </w:rPr>
              <w:t>2</w:t>
            </w:r>
            <w:proofErr w:type="gramEnd"/>
            <w:r w:rsidRPr="000314BF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28419,9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0314BF">
              <w:rPr>
                <w:szCs w:val="24"/>
                <w:vertAlign w:val="superscript"/>
              </w:rPr>
              <w:t>2</w:t>
            </w:r>
            <w:proofErr w:type="gramEnd"/>
            <w:r w:rsidRPr="000314BF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26883,4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Pr="000314BF">
              <w:rPr>
                <w:szCs w:val="24"/>
                <w:vertAlign w:val="superscript"/>
              </w:rPr>
              <w:t>2</w:t>
            </w:r>
            <w:proofErr w:type="gramEnd"/>
            <w:r w:rsidRPr="000314BF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28551,9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Default="00560C03" w:rsidP="00554D3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  <w:r w:rsidRPr="000314BF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83855,2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81,0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70670" w:rsidRDefault="00560C03" w:rsidP="00554D35">
            <w:pPr>
              <w:ind w:firstLine="142"/>
              <w:rPr>
                <w:bCs/>
                <w:szCs w:val="24"/>
              </w:rPr>
            </w:pPr>
            <w:r w:rsidRPr="00D70670">
              <w:rPr>
                <w:bCs/>
                <w:szCs w:val="24"/>
              </w:rPr>
              <w:t>апрель</w:t>
            </w:r>
            <w:proofErr w:type="gramStart"/>
            <w:r w:rsidRPr="000314BF">
              <w:rPr>
                <w:szCs w:val="24"/>
                <w:vertAlign w:val="superscript"/>
              </w:rPr>
              <w:t>2</w:t>
            </w:r>
            <w:proofErr w:type="gramEnd"/>
            <w:r w:rsidRPr="000314BF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28924,1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70670" w:rsidRDefault="00560C03" w:rsidP="00554D35">
            <w:pPr>
              <w:ind w:firstLine="142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30053,7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560C03" w:rsidTr="00554D35">
        <w:trPr>
          <w:trHeight w:val="200"/>
          <w:jc w:val="center"/>
        </w:trPr>
        <w:tc>
          <w:tcPr>
            <w:tcW w:w="2304" w:type="dxa"/>
          </w:tcPr>
          <w:p w:rsidR="00560C03" w:rsidRPr="00D70670" w:rsidRDefault="00560C03" w:rsidP="00554D35">
            <w:pPr>
              <w:ind w:firstLine="142"/>
              <w:rPr>
                <w:bCs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525" w:type="dxa"/>
          </w:tcPr>
          <w:p w:rsidR="00560C03" w:rsidRDefault="00560C03" w:rsidP="00554D35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142833,0</w:t>
            </w:r>
          </w:p>
        </w:tc>
        <w:tc>
          <w:tcPr>
            <w:tcW w:w="2976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853" w:type="dxa"/>
          </w:tcPr>
          <w:p w:rsidR="00560C03" w:rsidRDefault="00560C03" w:rsidP="00554D35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F3DAA" w:rsidRPr="00475769" w:rsidRDefault="006F3DAA" w:rsidP="006F3DAA">
      <w:pPr>
        <w:widowControl w:val="0"/>
        <w:ind w:firstLine="709"/>
        <w:jc w:val="both"/>
        <w:rPr>
          <w:sz w:val="10"/>
          <w:szCs w:val="10"/>
        </w:rPr>
      </w:pPr>
    </w:p>
    <w:p w:rsidR="00560C03" w:rsidRPr="00560C03" w:rsidRDefault="00560C03" w:rsidP="00560C03">
      <w:pPr>
        <w:widowControl w:val="0"/>
        <w:ind w:firstLine="709"/>
        <w:jc w:val="both"/>
        <w:rPr>
          <w:sz w:val="28"/>
        </w:rPr>
      </w:pPr>
      <w:r w:rsidRPr="00560C03">
        <w:rPr>
          <w:sz w:val="28"/>
        </w:rPr>
        <w:t>Оборот розничной торговли в январе-мае 2021 года на 98,7</w:t>
      </w:r>
      <w:r>
        <w:rPr>
          <w:sz w:val="28"/>
        </w:rPr>
        <w:t xml:space="preserve"> </w:t>
      </w:r>
      <w:r w:rsidRPr="00560C03">
        <w:rPr>
          <w:sz w:val="28"/>
        </w:rPr>
        <w:t>процента формировался торгующими организациями и индивидуальными предприним</w:t>
      </w:r>
      <w:r w:rsidRPr="00560C03">
        <w:rPr>
          <w:sz w:val="28"/>
        </w:rPr>
        <w:t>а</w:t>
      </w:r>
      <w:r w:rsidRPr="00560C03">
        <w:rPr>
          <w:sz w:val="28"/>
        </w:rPr>
        <w:t>телями, осуществляющими деятельность вне рынка, доля розничных рынков и ярмарок соответствовала 1,3</w:t>
      </w:r>
      <w:r>
        <w:rPr>
          <w:sz w:val="28"/>
        </w:rPr>
        <w:t xml:space="preserve"> </w:t>
      </w:r>
      <w:r w:rsidRPr="00560C03">
        <w:rPr>
          <w:sz w:val="28"/>
        </w:rPr>
        <w:t>процента (в январе-мае</w:t>
      </w:r>
      <w:r>
        <w:rPr>
          <w:sz w:val="28"/>
        </w:rPr>
        <w:t xml:space="preserve"> </w:t>
      </w:r>
      <w:r w:rsidRPr="00560C03">
        <w:rPr>
          <w:sz w:val="28"/>
        </w:rPr>
        <w:t>2020 г</w:t>
      </w:r>
      <w:r w:rsidR="00962D2C">
        <w:rPr>
          <w:sz w:val="28"/>
        </w:rPr>
        <w:t>.</w:t>
      </w:r>
      <w:r w:rsidRPr="00560C03">
        <w:rPr>
          <w:sz w:val="28"/>
        </w:rPr>
        <w:t xml:space="preserve"> – 98,8% и 1,2% с</w:t>
      </w:r>
      <w:r w:rsidRPr="00560C03">
        <w:rPr>
          <w:sz w:val="28"/>
        </w:rPr>
        <w:t>о</w:t>
      </w:r>
      <w:r w:rsidRPr="00560C03">
        <w:rPr>
          <w:sz w:val="28"/>
        </w:rPr>
        <w:t>ответственно).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9"/>
      </w:tblGrid>
      <w:tr w:rsidR="006F3DAA" w:rsidRPr="003F253E" w:rsidTr="006F3DAA">
        <w:trPr>
          <w:cantSplit/>
          <w:jc w:val="center"/>
        </w:trPr>
        <w:tc>
          <w:tcPr>
            <w:tcW w:w="9709" w:type="dxa"/>
          </w:tcPr>
          <w:p w:rsidR="00560C03" w:rsidRPr="00560C03" w:rsidRDefault="00560C03" w:rsidP="00560C03">
            <w:pPr>
              <w:spacing w:line="228" w:lineRule="auto"/>
              <w:rPr>
                <w:sz w:val="4"/>
                <w:szCs w:val="4"/>
                <w:vertAlign w:val="superscript"/>
              </w:rPr>
            </w:pPr>
          </w:p>
          <w:p w:rsidR="00475769" w:rsidRPr="00475769" w:rsidRDefault="00475769" w:rsidP="00475769">
            <w:pPr>
              <w:spacing w:line="120" w:lineRule="auto"/>
              <w:rPr>
                <w:sz w:val="10"/>
                <w:szCs w:val="10"/>
                <w:vertAlign w:val="superscript"/>
              </w:rPr>
            </w:pPr>
          </w:p>
          <w:p w:rsidR="00560C03" w:rsidRDefault="00560C03" w:rsidP="00560C03">
            <w:pPr>
              <w:spacing w:line="228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6F3DAA" w:rsidRPr="003F253E" w:rsidRDefault="00560C03" w:rsidP="00560C03">
            <w:pPr>
              <w:spacing w:line="228" w:lineRule="auto"/>
              <w:jc w:val="both"/>
              <w:rPr>
                <w:color w:val="FF0000"/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 w:rsidRPr="00DE558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F3DAA" w:rsidRPr="00E83E43" w:rsidRDefault="006F3DAA" w:rsidP="006F3DAA">
      <w:pPr>
        <w:widowControl w:val="0"/>
        <w:spacing w:line="264" w:lineRule="auto"/>
        <w:ind w:firstLine="709"/>
        <w:jc w:val="both"/>
        <w:rPr>
          <w:sz w:val="12"/>
          <w:szCs w:val="12"/>
        </w:rPr>
      </w:pPr>
    </w:p>
    <w:p w:rsidR="006F3DAA" w:rsidRPr="00E83E43" w:rsidRDefault="006F3DAA" w:rsidP="006F3DAA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E83E43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E83E43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6F3DAA" w:rsidRPr="00E83E43" w:rsidRDefault="006F3DAA" w:rsidP="006F3DAA">
      <w:pPr>
        <w:widowControl w:val="0"/>
        <w:spacing w:line="264" w:lineRule="auto"/>
        <w:jc w:val="center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1218"/>
        <w:gridCol w:w="1204"/>
        <w:gridCol w:w="1199"/>
        <w:gridCol w:w="1334"/>
        <w:gridCol w:w="2033"/>
      </w:tblGrid>
      <w:tr w:rsidR="00E83E43" w:rsidRPr="00174E0A" w:rsidTr="006D74A0">
        <w:trPr>
          <w:jc w:val="center"/>
        </w:trPr>
        <w:tc>
          <w:tcPr>
            <w:tcW w:w="2866" w:type="dxa"/>
            <w:vMerge w:val="restart"/>
            <w:vAlign w:val="center"/>
          </w:tcPr>
          <w:p w:rsidR="00E83E43" w:rsidRPr="00174E0A" w:rsidRDefault="00E83E43" w:rsidP="006D74A0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E83E43" w:rsidRPr="00174E0A" w:rsidRDefault="00E83E43" w:rsidP="006D74A0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Май</w:t>
            </w:r>
            <w:r w:rsidRPr="00174E0A">
              <w:rPr>
                <w:szCs w:val="24"/>
              </w:rPr>
              <w:t xml:space="preserve"> 20</w:t>
            </w:r>
            <w:r>
              <w:rPr>
                <w:szCs w:val="24"/>
              </w:rPr>
              <w:t>21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33" w:type="dxa"/>
            <w:gridSpan w:val="2"/>
            <w:vAlign w:val="center"/>
          </w:tcPr>
          <w:p w:rsidR="00E83E43" w:rsidRPr="00174E0A" w:rsidRDefault="00E83E43" w:rsidP="006D74A0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май</w:t>
            </w:r>
            <w:r w:rsidR="006D74A0">
              <w:rPr>
                <w:szCs w:val="24"/>
              </w:rPr>
              <w:t xml:space="preserve"> </w:t>
            </w:r>
            <w:r w:rsidRPr="00174E0A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33" w:type="dxa"/>
            <w:vMerge w:val="restart"/>
            <w:vAlign w:val="center"/>
          </w:tcPr>
          <w:p w:rsidR="00E83E43" w:rsidRPr="00174E0A" w:rsidRDefault="00E83E43" w:rsidP="006D74A0">
            <w:pPr>
              <w:widowControl w:val="0"/>
              <w:spacing w:line="216" w:lineRule="auto"/>
              <w:ind w:left="-80" w:right="-49"/>
              <w:jc w:val="center"/>
              <w:rPr>
                <w:szCs w:val="24"/>
              </w:rPr>
            </w:pPr>
            <w:proofErr w:type="spellStart"/>
            <w:r w:rsidRPr="00174E0A">
              <w:rPr>
                <w:b/>
                <w:szCs w:val="24"/>
              </w:rPr>
              <w:t>Справочно</w:t>
            </w:r>
            <w:proofErr w:type="spellEnd"/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 w:rsidRPr="006D74A0">
              <w:rPr>
                <w:spacing w:val="-6"/>
                <w:szCs w:val="24"/>
              </w:rPr>
              <w:t>январю-маю</w:t>
            </w:r>
            <w:r w:rsidR="006D74A0" w:rsidRPr="006D74A0">
              <w:rPr>
                <w:spacing w:val="-6"/>
                <w:szCs w:val="24"/>
              </w:rPr>
              <w:t xml:space="preserve"> </w:t>
            </w:r>
            <w:r w:rsidRPr="006D74A0">
              <w:rPr>
                <w:spacing w:val="-6"/>
                <w:szCs w:val="24"/>
              </w:rPr>
              <w:t>2019 г.</w:t>
            </w:r>
          </w:p>
        </w:tc>
      </w:tr>
      <w:tr w:rsidR="00E83E43" w:rsidRPr="00174E0A" w:rsidTr="006D74A0">
        <w:trPr>
          <w:trHeight w:val="815"/>
          <w:jc w:val="center"/>
        </w:trPr>
        <w:tc>
          <w:tcPr>
            <w:tcW w:w="2866" w:type="dxa"/>
            <w:vMerge/>
          </w:tcPr>
          <w:p w:rsidR="00E83E43" w:rsidRPr="00174E0A" w:rsidRDefault="00E83E43" w:rsidP="006D74A0">
            <w:pPr>
              <w:widowControl w:val="0"/>
              <w:rPr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E83E43" w:rsidRPr="00174E0A" w:rsidRDefault="00E83E43" w:rsidP="006D74A0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04" w:type="dxa"/>
            <w:vAlign w:val="center"/>
          </w:tcPr>
          <w:p w:rsidR="00E83E43" w:rsidRPr="00174E0A" w:rsidRDefault="00E83E43" w:rsidP="006D74A0">
            <w:pPr>
              <w:widowControl w:val="0"/>
              <w:spacing w:line="228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маю</w:t>
            </w:r>
            <w:r w:rsidRPr="00174E0A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199" w:type="dxa"/>
            <w:vAlign w:val="center"/>
          </w:tcPr>
          <w:p w:rsidR="00E83E43" w:rsidRPr="00174E0A" w:rsidRDefault="00E83E43" w:rsidP="006D74A0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334" w:type="dxa"/>
            <w:vAlign w:val="center"/>
          </w:tcPr>
          <w:p w:rsidR="00E83E43" w:rsidRPr="00174E0A" w:rsidRDefault="00E83E43" w:rsidP="006D74A0">
            <w:pPr>
              <w:widowControl w:val="0"/>
              <w:spacing w:line="228" w:lineRule="auto"/>
              <w:ind w:left="-62" w:right="-4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маю</w:t>
            </w:r>
            <w:r w:rsidR="006D74A0">
              <w:rPr>
                <w:szCs w:val="24"/>
              </w:rPr>
              <w:t xml:space="preserve"> </w:t>
            </w:r>
            <w:r w:rsidRPr="00174E0A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33" w:type="dxa"/>
            <w:vMerge/>
            <w:vAlign w:val="center"/>
          </w:tcPr>
          <w:p w:rsidR="00E83E43" w:rsidRPr="00174E0A" w:rsidRDefault="00E83E43" w:rsidP="006D74A0">
            <w:pPr>
              <w:widowControl w:val="0"/>
              <w:jc w:val="center"/>
              <w:rPr>
                <w:szCs w:val="24"/>
              </w:rPr>
            </w:pPr>
          </w:p>
        </w:tc>
      </w:tr>
      <w:tr w:rsidR="00E83E43" w:rsidRPr="001E3C53" w:rsidTr="006D74A0">
        <w:trPr>
          <w:jc w:val="center"/>
        </w:trPr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E43" w:rsidRPr="001E3C53" w:rsidRDefault="00E83E43" w:rsidP="006D74A0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30053,7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142833,0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3E43" w:rsidRPr="00186799" w:rsidRDefault="00E83E43" w:rsidP="006D74A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</w:tr>
      <w:tr w:rsidR="00E83E43" w:rsidRPr="001E3C53" w:rsidTr="006D74A0">
        <w:trPr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1E3C53" w:rsidRDefault="00E83E43" w:rsidP="006D74A0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83E43" w:rsidRPr="002D10E5" w:rsidRDefault="00E83E43" w:rsidP="006D74A0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186799" w:rsidRDefault="00E83E43" w:rsidP="006D74A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E83E43" w:rsidRPr="001E3C53" w:rsidTr="006D74A0">
        <w:trPr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6D74A0" w:rsidRDefault="00E83E43" w:rsidP="006D74A0">
            <w:pPr>
              <w:spacing w:line="228" w:lineRule="auto"/>
              <w:ind w:left="142"/>
              <w:rPr>
                <w:spacing w:val="-2"/>
                <w:szCs w:val="24"/>
              </w:rPr>
            </w:pPr>
            <w:r w:rsidRPr="006D74A0">
              <w:rPr>
                <w:spacing w:val="-2"/>
                <w:szCs w:val="24"/>
              </w:rPr>
              <w:t>оборот розничной то</w:t>
            </w:r>
            <w:r w:rsidRPr="006D74A0">
              <w:rPr>
                <w:spacing w:val="-2"/>
                <w:szCs w:val="24"/>
              </w:rPr>
              <w:t>р</w:t>
            </w:r>
            <w:r w:rsidRPr="006D74A0">
              <w:rPr>
                <w:spacing w:val="-2"/>
                <w:szCs w:val="24"/>
              </w:rPr>
              <w:t>говли торгующих орг</w:t>
            </w:r>
            <w:r w:rsidRPr="006D74A0">
              <w:rPr>
                <w:spacing w:val="-2"/>
                <w:szCs w:val="24"/>
              </w:rPr>
              <w:t>а</w:t>
            </w:r>
            <w:r w:rsidRPr="006D74A0">
              <w:rPr>
                <w:spacing w:val="-2"/>
                <w:szCs w:val="24"/>
              </w:rPr>
              <w:t>низаций и индивидуал</w:t>
            </w:r>
            <w:r w:rsidRPr="006D74A0">
              <w:rPr>
                <w:spacing w:val="-2"/>
                <w:szCs w:val="24"/>
              </w:rPr>
              <w:t>ь</w:t>
            </w:r>
            <w:r w:rsidRPr="006D74A0">
              <w:rPr>
                <w:spacing w:val="-2"/>
                <w:szCs w:val="24"/>
              </w:rPr>
              <w:t>ных предпринимателей вне рынка и ярмарок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29748,3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140942,0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186799" w:rsidRDefault="00E83E43" w:rsidP="006D74A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</w:tr>
      <w:tr w:rsidR="00E83E43" w:rsidRPr="001E3C53" w:rsidTr="006D74A0">
        <w:trPr>
          <w:jc w:val="center"/>
        </w:trPr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E83E43" w:rsidRPr="001E3C53" w:rsidRDefault="00E83E43" w:rsidP="006D74A0">
            <w:pPr>
              <w:spacing w:line="228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305,4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135,0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1891,0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2D10E5" w:rsidRDefault="00E83E43" w:rsidP="006D74A0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E43" w:rsidRPr="00186799" w:rsidRDefault="00E83E43" w:rsidP="006D74A0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</w:tbl>
    <w:p w:rsidR="006F3DAA" w:rsidRPr="00E83E43" w:rsidRDefault="006F3DAA" w:rsidP="006F3DAA">
      <w:pPr>
        <w:widowControl w:val="0"/>
        <w:spacing w:line="216" w:lineRule="auto"/>
        <w:jc w:val="center"/>
        <w:rPr>
          <w:rFonts w:ascii="Arial" w:hAnsi="Arial" w:cs="Arial"/>
          <w:bCs/>
          <w:sz w:val="12"/>
          <w:szCs w:val="12"/>
        </w:rPr>
      </w:pPr>
    </w:p>
    <w:p w:rsidR="00E83E43" w:rsidRPr="008A7D41" w:rsidRDefault="00E83E43" w:rsidP="00E83E43">
      <w:pPr>
        <w:widowControl w:val="0"/>
        <w:ind w:firstLine="709"/>
        <w:jc w:val="both"/>
        <w:rPr>
          <w:sz w:val="28"/>
        </w:rPr>
      </w:pPr>
      <w:r w:rsidRPr="008A7D41">
        <w:rPr>
          <w:sz w:val="28"/>
        </w:rPr>
        <w:t>В январе-</w:t>
      </w:r>
      <w:r>
        <w:rPr>
          <w:sz w:val="28"/>
        </w:rPr>
        <w:t>мае</w:t>
      </w:r>
      <w:r w:rsidRPr="008A7D41">
        <w:rPr>
          <w:sz w:val="28"/>
        </w:rPr>
        <w:t xml:space="preserve"> 20</w:t>
      </w:r>
      <w:r>
        <w:rPr>
          <w:sz w:val="28"/>
        </w:rPr>
        <w:t>21</w:t>
      </w:r>
      <w:r w:rsidRPr="008A7D41">
        <w:rPr>
          <w:sz w:val="28"/>
        </w:rPr>
        <w:t xml:space="preserve"> года в структуре оборота розничной торговли удел</w:t>
      </w:r>
      <w:r w:rsidRPr="008A7D41">
        <w:rPr>
          <w:sz w:val="28"/>
        </w:rPr>
        <w:t>ь</w:t>
      </w:r>
      <w:r w:rsidRPr="008A7D41">
        <w:rPr>
          <w:sz w:val="28"/>
        </w:rPr>
        <w:t xml:space="preserve">ный вес пищевых продуктов, включая напитки, и табачных изделий составлял </w:t>
      </w:r>
      <w:r w:rsidRPr="00641020">
        <w:rPr>
          <w:sz w:val="28"/>
        </w:rPr>
        <w:t>47,7</w:t>
      </w:r>
      <w:r w:rsidRPr="008A7D41">
        <w:rPr>
          <w:sz w:val="28"/>
        </w:rPr>
        <w:t xml:space="preserve"> процента, непродовольственных товаров – </w:t>
      </w:r>
      <w:r w:rsidRPr="00641020">
        <w:rPr>
          <w:sz w:val="28"/>
        </w:rPr>
        <w:t>52,3</w:t>
      </w:r>
      <w:r w:rsidRPr="008A7D41">
        <w:rPr>
          <w:sz w:val="28"/>
        </w:rPr>
        <w:t xml:space="preserve"> процента (в январе-</w:t>
      </w:r>
      <w:r>
        <w:rPr>
          <w:sz w:val="28"/>
        </w:rPr>
        <w:t>мае</w:t>
      </w:r>
      <w:r w:rsidRPr="008A7D41">
        <w:rPr>
          <w:sz w:val="28"/>
        </w:rPr>
        <w:t xml:space="preserve"> 20</w:t>
      </w:r>
      <w:r>
        <w:rPr>
          <w:sz w:val="28"/>
        </w:rPr>
        <w:t>20</w:t>
      </w:r>
      <w:r w:rsidRPr="008A7D41">
        <w:rPr>
          <w:sz w:val="28"/>
        </w:rPr>
        <w:t xml:space="preserve"> г</w:t>
      </w:r>
      <w:r w:rsidR="00962D2C">
        <w:rPr>
          <w:sz w:val="28"/>
        </w:rPr>
        <w:t>.</w:t>
      </w:r>
      <w:r w:rsidRPr="008A7D41">
        <w:rPr>
          <w:sz w:val="28"/>
        </w:rPr>
        <w:t xml:space="preserve"> – 4</w:t>
      </w:r>
      <w:r>
        <w:rPr>
          <w:sz w:val="28"/>
        </w:rPr>
        <w:t>9</w:t>
      </w:r>
      <w:r w:rsidRPr="008A7D41">
        <w:rPr>
          <w:sz w:val="28"/>
        </w:rPr>
        <w:t>,</w:t>
      </w:r>
      <w:r>
        <w:rPr>
          <w:sz w:val="28"/>
        </w:rPr>
        <w:t>3</w:t>
      </w:r>
      <w:r w:rsidRPr="008A7D41">
        <w:rPr>
          <w:sz w:val="28"/>
        </w:rPr>
        <w:t>% и 5</w:t>
      </w:r>
      <w:r>
        <w:rPr>
          <w:sz w:val="28"/>
        </w:rPr>
        <w:t>0</w:t>
      </w:r>
      <w:r w:rsidRPr="008A7D41">
        <w:rPr>
          <w:sz w:val="28"/>
        </w:rPr>
        <w:t>,</w:t>
      </w:r>
      <w:r>
        <w:rPr>
          <w:sz w:val="28"/>
        </w:rPr>
        <w:t>7</w:t>
      </w:r>
      <w:r w:rsidRPr="008A7D41">
        <w:rPr>
          <w:sz w:val="28"/>
        </w:rPr>
        <w:t>% соответственно).</w:t>
      </w:r>
    </w:p>
    <w:p w:rsidR="006F3DAA" w:rsidRPr="00E83E43" w:rsidRDefault="006F3DAA" w:rsidP="006F3DAA">
      <w:pPr>
        <w:jc w:val="center"/>
        <w:rPr>
          <w:rFonts w:ascii="Arial" w:hAnsi="Arial"/>
          <w:sz w:val="20"/>
        </w:rPr>
      </w:pPr>
    </w:p>
    <w:p w:rsidR="006F3DAA" w:rsidRPr="00E83E43" w:rsidRDefault="006F3DAA" w:rsidP="006F3DAA">
      <w:pPr>
        <w:jc w:val="center"/>
        <w:rPr>
          <w:rFonts w:ascii="Arial" w:hAnsi="Arial"/>
          <w:b/>
          <w:sz w:val="28"/>
        </w:rPr>
      </w:pPr>
      <w:r w:rsidRPr="00E83E43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E83E43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6F3DAA" w:rsidRDefault="006F3DAA" w:rsidP="006F3DAA">
      <w:pPr>
        <w:jc w:val="center"/>
        <w:rPr>
          <w:rFonts w:ascii="Arial" w:hAnsi="Arial"/>
          <w:color w:val="FF0000"/>
          <w:sz w:val="12"/>
          <w:szCs w:val="12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E83E43" w:rsidTr="00554D35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E83E43" w:rsidTr="00554D35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E83E43" w:rsidTr="00554D35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6D74A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ствующему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6D74A0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ствующему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Default="00E83E43" w:rsidP="00554D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ind w:firstLine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554D3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83E43" w:rsidTr="00554D35">
        <w:trPr>
          <w:jc w:val="center"/>
        </w:trPr>
        <w:tc>
          <w:tcPr>
            <w:tcW w:w="9658" w:type="dxa"/>
            <w:gridSpan w:val="8"/>
            <w:tcBorders>
              <w:top w:val="single" w:sz="4" w:space="0" w:color="auto"/>
            </w:tcBorders>
          </w:tcPr>
          <w:p w:rsidR="00E83E43" w:rsidRPr="00C12288" w:rsidRDefault="00E83E43" w:rsidP="00554D35">
            <w:pPr>
              <w:tabs>
                <w:tab w:val="decimal" w:pos="567"/>
              </w:tabs>
              <w:rPr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20</w:t>
            </w:r>
            <w:r w:rsidR="00962D2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CA19A2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CA19A2">
              <w:rPr>
                <w:szCs w:val="24"/>
              </w:rPr>
              <w:t>нварь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13097,1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82,8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14520,8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77,7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CA19A2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13294,9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14480,7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14160,7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15122,4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CA19A2" w:rsidRDefault="00E83E43" w:rsidP="00554D35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40552,7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E83E43" w:rsidRPr="00DB5855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44123,9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80,8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4F7BCA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F7BCA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12578,3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11086,6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71,5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4F7BCA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12955,5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12785,9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77,1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Default="00E83E43" w:rsidP="00554D35">
            <w:pPr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66086,5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67996,4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Default="00E83E43" w:rsidP="00554D35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12954,6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93,4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14713,3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Default="00E83E43" w:rsidP="00554D35">
            <w:pPr>
              <w:ind w:firstLine="142"/>
              <w:rPr>
                <w:szCs w:val="24"/>
              </w:rPr>
            </w:pPr>
            <w:r w:rsidRPr="00D027DB">
              <w:rPr>
                <w:b/>
                <w:szCs w:val="24"/>
                <w:lang w:val="en-US"/>
              </w:rPr>
              <w:t xml:space="preserve">II </w:t>
            </w:r>
            <w:r w:rsidRPr="00D027D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38488,4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38585,8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78,8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86,6</w:t>
            </w:r>
          </w:p>
        </w:tc>
      </w:tr>
      <w:tr w:rsidR="00E83E43" w:rsidTr="00554D35">
        <w:trPr>
          <w:jc w:val="center"/>
        </w:trPr>
        <w:tc>
          <w:tcPr>
            <w:tcW w:w="2272" w:type="dxa"/>
          </w:tcPr>
          <w:p w:rsidR="00E83E43" w:rsidRPr="009445EF" w:rsidRDefault="00E83E43" w:rsidP="00554D35">
            <w:pPr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79041,1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4" w:type="dxa"/>
          </w:tcPr>
          <w:p w:rsidR="00E83E43" w:rsidRDefault="00E83E43" w:rsidP="00554D35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E83E43" w:rsidRDefault="00E83E43" w:rsidP="00554D35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82709,7</w:t>
            </w:r>
          </w:p>
        </w:tc>
        <w:tc>
          <w:tcPr>
            <w:tcW w:w="1276" w:type="dxa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292" w:type="dxa"/>
            <w:gridSpan w:val="2"/>
          </w:tcPr>
          <w:p w:rsidR="00E83E43" w:rsidRDefault="00E83E43" w:rsidP="00554D3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D74A0" w:rsidTr="00554D35">
        <w:trPr>
          <w:jc w:val="center"/>
        </w:trPr>
        <w:tc>
          <w:tcPr>
            <w:tcW w:w="2272" w:type="dxa"/>
          </w:tcPr>
          <w:p w:rsidR="006D74A0" w:rsidRPr="009445EF" w:rsidRDefault="006D74A0" w:rsidP="00936928">
            <w:pPr>
              <w:ind w:firstLine="142"/>
              <w:rPr>
                <w:bCs/>
                <w:szCs w:val="24"/>
              </w:rPr>
            </w:pPr>
            <w:r w:rsidRPr="009445EF">
              <w:rPr>
                <w:bCs/>
                <w:szCs w:val="24"/>
              </w:rPr>
              <w:t>июль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13652,1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1134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132" w:type="dxa"/>
          </w:tcPr>
          <w:p w:rsidR="006D74A0" w:rsidRDefault="006D74A0" w:rsidP="0093692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16203,0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93,0</w:t>
            </w:r>
          </w:p>
        </w:tc>
        <w:tc>
          <w:tcPr>
            <w:tcW w:w="1292" w:type="dxa"/>
            <w:gridSpan w:val="2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109,8</w:t>
            </w:r>
          </w:p>
        </w:tc>
      </w:tr>
      <w:tr w:rsidR="006D74A0" w:rsidTr="00554D35">
        <w:trPr>
          <w:jc w:val="center"/>
        </w:trPr>
        <w:tc>
          <w:tcPr>
            <w:tcW w:w="2272" w:type="dxa"/>
          </w:tcPr>
          <w:p w:rsidR="006D74A0" w:rsidRPr="009445EF" w:rsidRDefault="006D74A0" w:rsidP="00936928">
            <w:pPr>
              <w:ind w:firstLine="142"/>
              <w:rPr>
                <w:bCs/>
                <w:szCs w:val="24"/>
              </w:rPr>
            </w:pPr>
            <w:r w:rsidRPr="009445EF">
              <w:rPr>
                <w:bCs/>
                <w:szCs w:val="24"/>
              </w:rPr>
              <w:t>август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13791,1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6D74A0" w:rsidRDefault="006D74A0" w:rsidP="0093692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17722,9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292" w:type="dxa"/>
            <w:gridSpan w:val="2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</w:tr>
      <w:tr w:rsidR="006D74A0" w:rsidTr="00554D35">
        <w:trPr>
          <w:jc w:val="center"/>
        </w:trPr>
        <w:tc>
          <w:tcPr>
            <w:tcW w:w="2272" w:type="dxa"/>
          </w:tcPr>
          <w:p w:rsidR="006D74A0" w:rsidRPr="00C720EE" w:rsidRDefault="006D74A0" w:rsidP="00936928">
            <w:pPr>
              <w:ind w:firstLine="142"/>
              <w:rPr>
                <w:bCs/>
                <w:szCs w:val="24"/>
              </w:rPr>
            </w:pPr>
            <w:r w:rsidRPr="00C720EE">
              <w:rPr>
                <w:bCs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13914,8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1134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2" w:type="dxa"/>
          </w:tcPr>
          <w:p w:rsidR="006D74A0" w:rsidRDefault="006D74A0" w:rsidP="0093692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18116,6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6D74A0" w:rsidTr="00554D35">
        <w:trPr>
          <w:jc w:val="center"/>
        </w:trPr>
        <w:tc>
          <w:tcPr>
            <w:tcW w:w="2272" w:type="dxa"/>
          </w:tcPr>
          <w:p w:rsidR="006D74A0" w:rsidRDefault="006D74A0" w:rsidP="00936928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41358,0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132" w:type="dxa"/>
          </w:tcPr>
          <w:p w:rsidR="006D74A0" w:rsidRDefault="006D74A0" w:rsidP="0093692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52042,5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94,9</w:t>
            </w:r>
          </w:p>
        </w:tc>
        <w:tc>
          <w:tcPr>
            <w:tcW w:w="1292" w:type="dxa"/>
            <w:gridSpan w:val="2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133,6</w:t>
            </w:r>
          </w:p>
        </w:tc>
      </w:tr>
      <w:tr w:rsidR="006D74A0" w:rsidTr="00554D35">
        <w:trPr>
          <w:jc w:val="center"/>
        </w:trPr>
        <w:tc>
          <w:tcPr>
            <w:tcW w:w="2272" w:type="dxa"/>
          </w:tcPr>
          <w:p w:rsidR="006D74A0" w:rsidRPr="00DE458B" w:rsidRDefault="006D74A0" w:rsidP="00936928">
            <w:pPr>
              <w:ind w:firstLine="142"/>
              <w:rPr>
                <w:b/>
                <w:szCs w:val="24"/>
              </w:rPr>
            </w:pPr>
            <w:r w:rsidRPr="00DE458B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120399,1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6D74A0" w:rsidRDefault="006D74A0" w:rsidP="00936928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6D74A0" w:rsidRDefault="006D74A0" w:rsidP="00936928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134752,2</w:t>
            </w:r>
          </w:p>
        </w:tc>
        <w:tc>
          <w:tcPr>
            <w:tcW w:w="1276" w:type="dxa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92" w:type="dxa"/>
            <w:gridSpan w:val="2"/>
          </w:tcPr>
          <w:p w:rsidR="006D74A0" w:rsidRDefault="006D74A0" w:rsidP="00936928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0560" w:rsidRDefault="00DE0560">
      <w:pPr>
        <w:rPr>
          <w:rFonts w:ascii="Arial" w:hAnsi="Arial"/>
          <w:color w:val="FF0000"/>
          <w:sz w:val="12"/>
          <w:szCs w:val="12"/>
        </w:rPr>
      </w:pPr>
      <w:r>
        <w:rPr>
          <w:rFonts w:ascii="Arial" w:hAnsi="Arial"/>
          <w:color w:val="FF0000"/>
          <w:sz w:val="12"/>
          <w:szCs w:val="12"/>
        </w:rPr>
        <w:br w:type="page"/>
      </w:r>
    </w:p>
    <w:p w:rsidR="006F3DAA" w:rsidRPr="003F253E" w:rsidRDefault="006F3DAA" w:rsidP="006F3DAA">
      <w:pPr>
        <w:spacing w:line="216" w:lineRule="auto"/>
        <w:jc w:val="both"/>
        <w:rPr>
          <w:color w:val="FF0000"/>
          <w:sz w:val="2"/>
          <w:szCs w:val="2"/>
        </w:rPr>
      </w:pPr>
    </w:p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7"/>
        <w:gridCol w:w="1135"/>
        <w:gridCol w:w="1133"/>
        <w:gridCol w:w="1277"/>
        <w:gridCol w:w="1293"/>
        <w:gridCol w:w="12"/>
      </w:tblGrid>
      <w:tr w:rsidR="00E83E43" w:rsidTr="00554D35">
        <w:trPr>
          <w:gridAfter w:val="1"/>
          <w:wAfter w:w="12" w:type="dxa"/>
          <w:jc w:val="center"/>
        </w:trPr>
        <w:tc>
          <w:tcPr>
            <w:tcW w:w="9663" w:type="dxa"/>
            <w:gridSpan w:val="7"/>
          </w:tcPr>
          <w:p w:rsidR="00E83E43" w:rsidRDefault="00E83E43" w:rsidP="00DD5FF9">
            <w:pPr>
              <w:tabs>
                <w:tab w:val="decimal" w:pos="708"/>
              </w:tabs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Продолжение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ind w:firstLine="142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43" w:rsidRPr="00CB418D" w:rsidRDefault="00E83E43" w:rsidP="00DD5FF9">
            <w:pPr>
              <w:spacing w:line="19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C1473C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473C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14516,2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18447,9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C1473C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13623,5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18272,8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16890,3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122,0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18876,5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DE458B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45030,0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55597,2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DE458B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165429,1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190349,4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9663" w:type="dxa"/>
            <w:gridSpan w:val="7"/>
          </w:tcPr>
          <w:p w:rsidR="00E83E43" w:rsidRPr="00C12288" w:rsidRDefault="00E83E43" w:rsidP="00ED1E23">
            <w:pPr>
              <w:tabs>
                <w:tab w:val="decimal" w:pos="567"/>
              </w:tabs>
              <w:spacing w:line="204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 xml:space="preserve">1 </w:t>
            </w:r>
            <w:r>
              <w:rPr>
                <w:b/>
                <w:szCs w:val="24"/>
              </w:rPr>
              <w:t>год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я</w:t>
            </w:r>
            <w:r w:rsidRPr="00CA19A2">
              <w:rPr>
                <w:szCs w:val="24"/>
              </w:rPr>
              <w:t>нварь</w:t>
            </w:r>
            <w:proofErr w:type="gramStart"/>
            <w:r w:rsidRPr="00055241">
              <w:rPr>
                <w:szCs w:val="24"/>
                <w:vertAlign w:val="superscript"/>
              </w:rPr>
              <w:t>1</w:t>
            </w:r>
            <w:proofErr w:type="gramEnd"/>
            <w:r w:rsidRPr="0005524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13513,7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14906,2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  <w:proofErr w:type="gramStart"/>
            <w:r w:rsidRPr="00055241">
              <w:rPr>
                <w:szCs w:val="24"/>
                <w:vertAlign w:val="superscript"/>
              </w:rPr>
              <w:t>1</w:t>
            </w:r>
            <w:proofErr w:type="gramEnd"/>
            <w:r w:rsidRPr="0005524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13007,3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89,9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94,9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13876,1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  <w:proofErr w:type="gramStart"/>
            <w:r w:rsidRPr="00055241">
              <w:rPr>
                <w:szCs w:val="24"/>
                <w:vertAlign w:val="superscript"/>
              </w:rPr>
              <w:t>1</w:t>
            </w:r>
            <w:proofErr w:type="gramEnd"/>
            <w:r w:rsidRPr="0005524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13597,4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14954,5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  <w:r w:rsidRPr="00055241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40118,4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43736,8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77,3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6C4BB3" w:rsidRDefault="00E83E43" w:rsidP="00ED1E23">
            <w:pPr>
              <w:spacing w:line="20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4F7BCA">
              <w:rPr>
                <w:szCs w:val="24"/>
              </w:rPr>
              <w:t>прель</w:t>
            </w:r>
            <w:proofErr w:type="gramStart"/>
            <w:r w:rsidRPr="00055241">
              <w:rPr>
                <w:szCs w:val="24"/>
                <w:vertAlign w:val="superscript"/>
              </w:rPr>
              <w:t>1</w:t>
            </w:r>
            <w:proofErr w:type="gramEnd"/>
            <w:r w:rsidRPr="00055241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13737,3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15186,8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128,7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14226,1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15827,6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116,0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E83E43" w:rsidTr="00554D35">
        <w:trPr>
          <w:gridAfter w:val="1"/>
          <w:wAfter w:w="12" w:type="dxa"/>
          <w:jc w:val="center"/>
        </w:trPr>
        <w:tc>
          <w:tcPr>
            <w:tcW w:w="2272" w:type="dxa"/>
          </w:tcPr>
          <w:p w:rsidR="00E83E43" w:rsidRPr="006C4BB3" w:rsidRDefault="00E83E43" w:rsidP="00ED1E23">
            <w:pPr>
              <w:spacing w:line="20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1276" w:type="dxa"/>
          </w:tcPr>
          <w:p w:rsidR="00E83E43" w:rsidRDefault="00E83E43" w:rsidP="00ED1E23">
            <w:pPr>
              <w:tabs>
                <w:tab w:val="decimal" w:pos="850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68081,8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1135" w:type="dxa"/>
          </w:tcPr>
          <w:p w:rsidR="00E83E43" w:rsidRDefault="00E83E43" w:rsidP="00ED1E23">
            <w:pPr>
              <w:tabs>
                <w:tab w:val="decimal" w:pos="709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</w:tcPr>
          <w:p w:rsidR="00E83E43" w:rsidRDefault="00E83E43" w:rsidP="00ED1E23">
            <w:pPr>
              <w:tabs>
                <w:tab w:val="decimal" w:pos="852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74751,2</w:t>
            </w:r>
          </w:p>
        </w:tc>
        <w:tc>
          <w:tcPr>
            <w:tcW w:w="1277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93" w:type="dxa"/>
          </w:tcPr>
          <w:p w:rsidR="00E83E43" w:rsidRDefault="00E83E43" w:rsidP="00ED1E23">
            <w:pPr>
              <w:tabs>
                <w:tab w:val="decimal" w:pos="708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3E43" w:rsidTr="00554D3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5" w:type="dxa"/>
            <w:gridSpan w:val="8"/>
          </w:tcPr>
          <w:p w:rsidR="00E83E43" w:rsidRPr="00435AA9" w:rsidRDefault="00E83E43" w:rsidP="00DD5FF9">
            <w:pPr>
              <w:spacing w:line="204" w:lineRule="auto"/>
              <w:rPr>
                <w:szCs w:val="24"/>
              </w:rPr>
            </w:pPr>
            <w:r>
              <w:rPr>
                <w:szCs w:val="24"/>
                <w:vertAlign w:val="superscript"/>
              </w:rPr>
              <w:t>1</w:t>
            </w:r>
            <w:r w:rsidRPr="00DE5584">
              <w:rPr>
                <w:szCs w:val="24"/>
                <w:vertAlign w:val="superscript"/>
              </w:rPr>
              <w:t>)</w:t>
            </w:r>
            <w:r w:rsidRPr="00DE5584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F3DAA" w:rsidRPr="00DD5FF9" w:rsidRDefault="006F3DAA" w:rsidP="006F3DAA">
      <w:pPr>
        <w:spacing w:line="216" w:lineRule="auto"/>
        <w:jc w:val="center"/>
        <w:rPr>
          <w:sz w:val="8"/>
          <w:szCs w:val="8"/>
        </w:rPr>
      </w:pPr>
    </w:p>
    <w:p w:rsidR="006F3DAA" w:rsidRPr="00E83E43" w:rsidRDefault="006F3DAA" w:rsidP="006F3DA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E83E43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="00DE70D0" w:rsidRPr="00E83E4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DE70D0" w:rsidRPr="00E83E43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6D74A0" w:rsidRDefault="006F3DAA" w:rsidP="006F3DAA">
      <w:pPr>
        <w:spacing w:line="228" w:lineRule="auto"/>
        <w:jc w:val="both"/>
        <w:rPr>
          <w:sz w:val="16"/>
          <w:szCs w:val="16"/>
        </w:rPr>
      </w:pPr>
    </w:p>
    <w:p w:rsidR="00E83E43" w:rsidRPr="00E83E43" w:rsidRDefault="00E83E43" w:rsidP="00DD5FF9">
      <w:pPr>
        <w:widowControl w:val="0"/>
        <w:spacing w:line="204" w:lineRule="auto"/>
        <w:ind w:firstLine="709"/>
        <w:jc w:val="both"/>
        <w:rPr>
          <w:sz w:val="28"/>
        </w:rPr>
      </w:pPr>
      <w:r w:rsidRPr="00C10C4D">
        <w:rPr>
          <w:b/>
          <w:sz w:val="28"/>
        </w:rPr>
        <w:t>Оборот общественного питания</w:t>
      </w:r>
      <w:r w:rsidRPr="00C10C4D">
        <w:rPr>
          <w:sz w:val="28"/>
        </w:rPr>
        <w:t xml:space="preserve"> в </w:t>
      </w:r>
      <w:r>
        <w:rPr>
          <w:sz w:val="28"/>
        </w:rPr>
        <w:t>мае</w:t>
      </w:r>
      <w:r w:rsidRPr="00C10C4D">
        <w:rPr>
          <w:sz w:val="28"/>
        </w:rPr>
        <w:t xml:space="preserve"> 2021 года составлял </w:t>
      </w:r>
      <w:r w:rsidR="00DD5FF9">
        <w:rPr>
          <w:sz w:val="28"/>
        </w:rPr>
        <w:br/>
      </w:r>
      <w:r>
        <w:rPr>
          <w:sz w:val="28"/>
        </w:rPr>
        <w:t>1334,6</w:t>
      </w:r>
      <w:r w:rsidRPr="00C10C4D">
        <w:rPr>
          <w:sz w:val="28"/>
        </w:rPr>
        <w:t xml:space="preserve"> млн. рублей, что в сопоставимых ценах на </w:t>
      </w:r>
      <w:r w:rsidRPr="00641020">
        <w:rPr>
          <w:sz w:val="28"/>
        </w:rPr>
        <w:t>54,9</w:t>
      </w:r>
      <w:r w:rsidRPr="00C10C4D">
        <w:rPr>
          <w:sz w:val="28"/>
        </w:rPr>
        <w:t xml:space="preserve"> процента </w:t>
      </w:r>
      <w:r>
        <w:rPr>
          <w:sz w:val="28"/>
        </w:rPr>
        <w:t>больше</w:t>
      </w:r>
      <w:r w:rsidRPr="009E4C87">
        <w:rPr>
          <w:sz w:val="28"/>
        </w:rPr>
        <w:t>,</w:t>
      </w:r>
      <w:r w:rsidRPr="00C10C4D">
        <w:rPr>
          <w:sz w:val="28"/>
        </w:rPr>
        <w:t xml:space="preserve"> чем в </w:t>
      </w:r>
      <w:r>
        <w:rPr>
          <w:sz w:val="28"/>
        </w:rPr>
        <w:t>мае</w:t>
      </w:r>
      <w:r w:rsidRPr="00C10C4D">
        <w:rPr>
          <w:sz w:val="28"/>
        </w:rPr>
        <w:t xml:space="preserve"> 2020 года и на </w:t>
      </w:r>
      <w:r w:rsidRPr="00641020">
        <w:rPr>
          <w:sz w:val="28"/>
        </w:rPr>
        <w:t>1,8</w:t>
      </w:r>
      <w:r w:rsidRPr="009E5F22">
        <w:rPr>
          <w:sz w:val="28"/>
        </w:rPr>
        <w:t xml:space="preserve"> процента</w:t>
      </w:r>
      <w:r>
        <w:rPr>
          <w:sz w:val="28"/>
        </w:rPr>
        <w:t xml:space="preserve"> </w:t>
      </w:r>
      <w:r w:rsidRPr="009E5F22">
        <w:rPr>
          <w:sz w:val="28"/>
        </w:rPr>
        <w:t>больше,</w:t>
      </w:r>
      <w:r w:rsidRPr="00C10C4D">
        <w:rPr>
          <w:sz w:val="28"/>
        </w:rPr>
        <w:t xml:space="preserve"> чем </w:t>
      </w:r>
      <w:r>
        <w:rPr>
          <w:sz w:val="28"/>
        </w:rPr>
        <w:t>апреле</w:t>
      </w:r>
      <w:r w:rsidRPr="00C10C4D">
        <w:rPr>
          <w:sz w:val="28"/>
        </w:rPr>
        <w:t xml:space="preserve"> 2021 года, в январе-</w:t>
      </w:r>
      <w:r>
        <w:rPr>
          <w:sz w:val="28"/>
        </w:rPr>
        <w:t>мае</w:t>
      </w:r>
      <w:r w:rsidRPr="00C10C4D">
        <w:rPr>
          <w:sz w:val="28"/>
        </w:rPr>
        <w:t xml:space="preserve"> 2021 года – </w:t>
      </w:r>
      <w:r>
        <w:rPr>
          <w:sz w:val="28"/>
        </w:rPr>
        <w:t>6351,4</w:t>
      </w:r>
      <w:r w:rsidRPr="00C10C4D">
        <w:rPr>
          <w:sz w:val="28"/>
        </w:rPr>
        <w:t xml:space="preserve"> млн. рублей (на </w:t>
      </w:r>
      <w:r w:rsidRPr="00F50FEA">
        <w:rPr>
          <w:sz w:val="28"/>
        </w:rPr>
        <w:t>1,3</w:t>
      </w:r>
      <w:r w:rsidRPr="009E5F22">
        <w:rPr>
          <w:sz w:val="28"/>
        </w:rPr>
        <w:t xml:space="preserve"> % </w:t>
      </w:r>
      <w:r>
        <w:rPr>
          <w:sz w:val="28"/>
        </w:rPr>
        <w:t>больше</w:t>
      </w:r>
      <w:r w:rsidRPr="00E83E43">
        <w:rPr>
          <w:sz w:val="28"/>
        </w:rPr>
        <w:t>).</w:t>
      </w:r>
    </w:p>
    <w:p w:rsidR="006F3DAA" w:rsidRPr="00E83E43" w:rsidRDefault="006F3DAA" w:rsidP="006F3DAA">
      <w:pPr>
        <w:tabs>
          <w:tab w:val="left" w:pos="6237"/>
        </w:tabs>
        <w:jc w:val="center"/>
        <w:rPr>
          <w:rFonts w:ascii="Arial" w:hAnsi="Arial" w:cs="Arial"/>
          <w:sz w:val="12"/>
          <w:szCs w:val="12"/>
        </w:rPr>
      </w:pPr>
    </w:p>
    <w:p w:rsidR="006F3DAA" w:rsidRPr="00E83E43" w:rsidRDefault="006F3DAA" w:rsidP="006F3DA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E83E4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6F3DAA" w:rsidRPr="00DD5FF9" w:rsidRDefault="006F3DAA" w:rsidP="006F3DAA">
      <w:pPr>
        <w:widowControl w:val="0"/>
        <w:ind w:firstLine="709"/>
        <w:jc w:val="both"/>
        <w:rPr>
          <w:sz w:val="10"/>
          <w:szCs w:val="10"/>
        </w:rPr>
      </w:pPr>
    </w:p>
    <w:tbl>
      <w:tblPr>
        <w:tblW w:w="95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1631"/>
        <w:gridCol w:w="2975"/>
        <w:gridCol w:w="2837"/>
        <w:gridCol w:w="10"/>
      </w:tblGrid>
      <w:tr w:rsidR="00E83E43" w:rsidRPr="00C10C4D" w:rsidTr="00DD5FF9">
        <w:trPr>
          <w:gridAfter w:val="1"/>
          <w:wAfter w:w="10" w:type="dxa"/>
          <w:cantSplit/>
          <w:trHeight w:val="163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E43" w:rsidRPr="00C10C4D" w:rsidRDefault="00E83E43" w:rsidP="00554D35">
            <w:pPr>
              <w:jc w:val="center"/>
              <w:rPr>
                <w:szCs w:val="24"/>
              </w:rPr>
            </w:pPr>
            <w:r w:rsidRPr="00C10C4D">
              <w:rPr>
                <w:szCs w:val="24"/>
              </w:rPr>
              <w:t>Млн.</w:t>
            </w:r>
            <w:r w:rsidRPr="00C10C4D">
              <w:rPr>
                <w:szCs w:val="24"/>
              </w:rPr>
              <w:br/>
              <w:t>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DD5FF9">
            <w:pPr>
              <w:spacing w:line="216" w:lineRule="auto"/>
              <w:jc w:val="center"/>
              <w:rPr>
                <w:szCs w:val="24"/>
              </w:rPr>
            </w:pPr>
            <w:r w:rsidRPr="00C10C4D">
              <w:rPr>
                <w:szCs w:val="24"/>
              </w:rPr>
              <w:t>В % к</w:t>
            </w:r>
          </w:p>
        </w:tc>
      </w:tr>
      <w:tr w:rsidR="00E83E43" w:rsidRPr="00C10C4D" w:rsidTr="00DD5FF9">
        <w:trPr>
          <w:gridAfter w:val="1"/>
          <w:wAfter w:w="10" w:type="dxa"/>
          <w:cantSplit/>
          <w:jc w:val="center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554D35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DD5FF9">
            <w:pPr>
              <w:spacing w:line="192" w:lineRule="auto"/>
              <w:jc w:val="center"/>
              <w:rPr>
                <w:szCs w:val="24"/>
              </w:rPr>
            </w:pPr>
            <w:r w:rsidRPr="00C10C4D">
              <w:rPr>
                <w:szCs w:val="24"/>
              </w:rPr>
              <w:t>соответствующему периоду</w:t>
            </w:r>
            <w:r w:rsidRPr="00C10C4D">
              <w:rPr>
                <w:szCs w:val="24"/>
              </w:rPr>
              <w:br/>
              <w:t>предыдущего года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C10C4D" w:rsidRDefault="00E83E43" w:rsidP="00554D35">
            <w:pPr>
              <w:jc w:val="center"/>
              <w:rPr>
                <w:szCs w:val="24"/>
              </w:rPr>
            </w:pPr>
            <w:r w:rsidRPr="00C10C4D">
              <w:rPr>
                <w:szCs w:val="24"/>
              </w:rPr>
              <w:t>предыдущему периоду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9513" w:type="dxa"/>
            <w:gridSpan w:val="4"/>
            <w:tcBorders>
              <w:top w:val="single" w:sz="4" w:space="0" w:color="auto"/>
            </w:tcBorders>
          </w:tcPr>
          <w:p w:rsidR="00E83E43" w:rsidRPr="00C10C4D" w:rsidRDefault="00E83E43" w:rsidP="00ED1E23">
            <w:pPr>
              <w:spacing w:line="204" w:lineRule="auto"/>
              <w:rPr>
                <w:b/>
                <w:szCs w:val="24"/>
              </w:rPr>
            </w:pPr>
            <w:r w:rsidRPr="00C10C4D">
              <w:rPr>
                <w:b/>
                <w:szCs w:val="24"/>
              </w:rPr>
              <w:t>2020 год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 w:rsidRPr="00C10C4D">
              <w:rPr>
                <w:szCs w:val="24"/>
              </w:rPr>
              <w:t>январь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117,5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97,4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февраль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123,3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100,7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март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111,0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97,2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117,1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97,7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апрель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60,5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55,1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май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824,3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56,9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101,3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май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6052,0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июнь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872,3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58,9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105,2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II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58,8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55,6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  <w:lang w:val="en-US"/>
              </w:rPr>
            </w:pPr>
            <w:r w:rsidRPr="00C10C4D">
              <w:rPr>
                <w:b/>
                <w:szCs w:val="24"/>
              </w:rPr>
              <w:t>январь-июнь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86,2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-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июль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973,1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65,9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113,7</w:t>
            </w:r>
          </w:p>
        </w:tc>
      </w:tr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bookmarkStart w:id="19" w:name="_Hlk73015247"/>
            <w:r w:rsidRPr="00C10C4D">
              <w:rPr>
                <w:szCs w:val="24"/>
              </w:rPr>
              <w:t>август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1082,8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70,0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110,2</w:t>
            </w:r>
          </w:p>
        </w:tc>
      </w:tr>
      <w:bookmarkEnd w:id="19"/>
      <w:tr w:rsidR="00E83E43" w:rsidRPr="00C10C4D" w:rsidTr="00DD5FF9">
        <w:trPr>
          <w:gridAfter w:val="1"/>
          <w:wAfter w:w="10" w:type="dxa"/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1196,9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81,0</w:t>
            </w:r>
          </w:p>
        </w:tc>
        <w:tc>
          <w:tcPr>
            <w:tcW w:w="2837" w:type="dxa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111,5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</w:rPr>
              <w:t>III квартал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3252,8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72,3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131,1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 w:rsidRPr="00C10C4D">
              <w:rPr>
                <w:b/>
                <w:szCs w:val="24"/>
              </w:rPr>
              <w:t>январь-сентябрь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10177,1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81,1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-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F221EF" w:rsidRDefault="00E83E43" w:rsidP="00ED1E23">
            <w:pPr>
              <w:spacing w:line="204" w:lineRule="auto"/>
              <w:ind w:firstLine="142"/>
              <w:rPr>
                <w:bCs/>
                <w:szCs w:val="24"/>
              </w:rPr>
            </w:pPr>
            <w:r w:rsidRPr="00F221EF">
              <w:rPr>
                <w:bCs/>
                <w:szCs w:val="24"/>
              </w:rPr>
              <w:t>октябрь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1580,5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104,7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132,2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F221EF" w:rsidRDefault="00E83E43" w:rsidP="00ED1E23">
            <w:pPr>
              <w:spacing w:line="204" w:lineRule="auto"/>
              <w:ind w:firstLine="142"/>
              <w:rPr>
                <w:bCs/>
                <w:szCs w:val="24"/>
              </w:rPr>
            </w:pPr>
            <w:r w:rsidRPr="00F221EF">
              <w:rPr>
                <w:bCs/>
                <w:szCs w:val="24"/>
              </w:rPr>
              <w:t>ноябрь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1450,0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95,8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91,5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szCs w:val="24"/>
              </w:rPr>
              <w:t>декабрь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1515,0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98,4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104,0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IV </w:t>
            </w:r>
            <w:r w:rsidRPr="00C10C4D">
              <w:rPr>
                <w:b/>
                <w:szCs w:val="24"/>
              </w:rPr>
              <w:t>квартал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4545,5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99,6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139,9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</w:rPr>
            </w:pPr>
            <w:r w:rsidRPr="00C10C4D">
              <w:rPr>
                <w:b/>
                <w:szCs w:val="24"/>
              </w:rPr>
              <w:t>январь-декабрь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14722,6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86,0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 w:rsidRPr="00C10C4D">
              <w:rPr>
                <w:szCs w:val="24"/>
              </w:rPr>
              <w:t>-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9523" w:type="dxa"/>
            <w:gridSpan w:val="5"/>
          </w:tcPr>
          <w:p w:rsidR="00E83E43" w:rsidRPr="00C10C4D" w:rsidRDefault="00E83E43" w:rsidP="00ED1E23">
            <w:pPr>
              <w:spacing w:line="204" w:lineRule="auto"/>
              <w:rPr>
                <w:szCs w:val="24"/>
              </w:rPr>
            </w:pPr>
            <w:r w:rsidRPr="00C10C4D">
              <w:rPr>
                <w:b/>
                <w:szCs w:val="24"/>
              </w:rPr>
              <w:t>2021 год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DD5FF9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="00E83E43" w:rsidRPr="00990F9E">
              <w:rPr>
                <w:szCs w:val="24"/>
              </w:rPr>
              <w:t>нварь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="00E83E43" w:rsidRPr="0032018C">
              <w:rPr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1223,0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80,7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79,8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DD5FF9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E83E43" w:rsidRPr="00C10C4D">
              <w:rPr>
                <w:szCs w:val="24"/>
              </w:rPr>
              <w:t>евраль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="00E83E43" w:rsidRPr="0032018C">
              <w:rPr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1219,9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DD5FF9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E83E43" w:rsidRPr="00C10C4D">
              <w:rPr>
                <w:szCs w:val="24"/>
              </w:rPr>
              <w:t>арт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="00E83E43" w:rsidRPr="0032018C">
              <w:rPr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1283,3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 w:rsidRPr="00C10C4D">
              <w:rPr>
                <w:b/>
                <w:szCs w:val="24"/>
                <w:lang w:val="en-US"/>
              </w:rPr>
              <w:t xml:space="preserve">I </w:t>
            </w:r>
            <w:r w:rsidRPr="00C10C4D">
              <w:rPr>
                <w:b/>
                <w:szCs w:val="24"/>
              </w:rPr>
              <w:t>квартал</w:t>
            </w:r>
            <w:r w:rsidR="00DD5FF9">
              <w:rPr>
                <w:szCs w:val="24"/>
                <w:vertAlign w:val="superscript"/>
              </w:rPr>
              <w:t>2</w:t>
            </w:r>
            <w:r w:rsidRPr="0032018C">
              <w:rPr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</w:tcPr>
          <w:p w:rsidR="00E83E43" w:rsidRPr="00C10C4D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3726,2</w:t>
            </w:r>
          </w:p>
        </w:tc>
        <w:tc>
          <w:tcPr>
            <w:tcW w:w="2975" w:type="dxa"/>
          </w:tcPr>
          <w:p w:rsidR="00E83E43" w:rsidRPr="00C10C4D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2847" w:type="dxa"/>
            <w:gridSpan w:val="2"/>
          </w:tcPr>
          <w:p w:rsidR="00E83E43" w:rsidRPr="00C10C4D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  <w:lang w:val="en-US"/>
              </w:rPr>
            </w:pPr>
            <w:r w:rsidRPr="00C10C4D">
              <w:rPr>
                <w:szCs w:val="24"/>
              </w:rPr>
              <w:t>апрель</w:t>
            </w:r>
            <w:proofErr w:type="gramStart"/>
            <w:r w:rsidRPr="0032018C">
              <w:rPr>
                <w:szCs w:val="24"/>
                <w:vertAlign w:val="superscript"/>
              </w:rPr>
              <w:t>1</w:t>
            </w:r>
            <w:proofErr w:type="gramEnd"/>
            <w:r w:rsidRPr="0032018C">
              <w:rPr>
                <w:szCs w:val="24"/>
                <w:vertAlign w:val="superscript"/>
              </w:rPr>
              <w:t>)</w:t>
            </w:r>
          </w:p>
        </w:tc>
        <w:tc>
          <w:tcPr>
            <w:tcW w:w="1631" w:type="dxa"/>
          </w:tcPr>
          <w:p w:rsidR="00E83E43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1290,6</w:t>
            </w:r>
          </w:p>
        </w:tc>
        <w:tc>
          <w:tcPr>
            <w:tcW w:w="2975" w:type="dxa"/>
          </w:tcPr>
          <w:p w:rsidR="00E83E43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154,1</w:t>
            </w:r>
          </w:p>
        </w:tc>
        <w:tc>
          <w:tcPr>
            <w:tcW w:w="2847" w:type="dxa"/>
            <w:gridSpan w:val="2"/>
          </w:tcPr>
          <w:p w:rsidR="00E83E43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631" w:type="dxa"/>
          </w:tcPr>
          <w:p w:rsidR="00E83E43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1334,6</w:t>
            </w:r>
          </w:p>
        </w:tc>
        <w:tc>
          <w:tcPr>
            <w:tcW w:w="2975" w:type="dxa"/>
          </w:tcPr>
          <w:p w:rsidR="00E83E43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154,9</w:t>
            </w:r>
          </w:p>
        </w:tc>
        <w:tc>
          <w:tcPr>
            <w:tcW w:w="2847" w:type="dxa"/>
            <w:gridSpan w:val="2"/>
          </w:tcPr>
          <w:p w:rsidR="00E83E43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2070" w:type="dxa"/>
          </w:tcPr>
          <w:p w:rsidR="00E83E43" w:rsidRPr="00C10C4D" w:rsidRDefault="00E83E43" w:rsidP="00ED1E23">
            <w:pPr>
              <w:spacing w:line="204" w:lineRule="auto"/>
              <w:ind w:firstLine="142"/>
              <w:rPr>
                <w:b/>
                <w:szCs w:val="24"/>
                <w:lang w:val="en-US"/>
              </w:rPr>
            </w:pPr>
            <w:r w:rsidRPr="00C10C4D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май</w:t>
            </w:r>
          </w:p>
        </w:tc>
        <w:tc>
          <w:tcPr>
            <w:tcW w:w="1631" w:type="dxa"/>
          </w:tcPr>
          <w:p w:rsidR="00E83E43" w:rsidRDefault="00E83E43" w:rsidP="00ED1E23">
            <w:pPr>
              <w:tabs>
                <w:tab w:val="decimal" w:pos="85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6351,4</w:t>
            </w:r>
          </w:p>
        </w:tc>
        <w:tc>
          <w:tcPr>
            <w:tcW w:w="2975" w:type="dxa"/>
          </w:tcPr>
          <w:p w:rsidR="00E83E43" w:rsidRDefault="00E83E43" w:rsidP="00ED1E23">
            <w:pPr>
              <w:tabs>
                <w:tab w:val="decimal" w:pos="17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847" w:type="dxa"/>
            <w:gridSpan w:val="2"/>
          </w:tcPr>
          <w:p w:rsidR="00E83E43" w:rsidRDefault="00E83E43" w:rsidP="00ED1E23">
            <w:pPr>
              <w:tabs>
                <w:tab w:val="decimal" w:pos="156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3E43" w:rsidRPr="00C10C4D" w:rsidTr="00DD5FF9">
        <w:trPr>
          <w:trHeight w:val="200"/>
          <w:jc w:val="center"/>
        </w:trPr>
        <w:tc>
          <w:tcPr>
            <w:tcW w:w="9523" w:type="dxa"/>
            <w:gridSpan w:val="5"/>
          </w:tcPr>
          <w:tbl>
            <w:tblPr>
              <w:tblW w:w="9658" w:type="dxa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9658"/>
            </w:tblGrid>
            <w:tr w:rsidR="00E83E43" w:rsidTr="00554D35">
              <w:trPr>
                <w:cantSplit/>
                <w:jc w:val="center"/>
              </w:trPr>
              <w:tc>
                <w:tcPr>
                  <w:tcW w:w="9658" w:type="dxa"/>
                </w:tcPr>
                <w:p w:rsidR="00DD5FF9" w:rsidRPr="00E83E43" w:rsidRDefault="00DD5FF9" w:rsidP="00DD5FF9">
                  <w:pPr>
                    <w:spacing w:line="204" w:lineRule="auto"/>
                    <w:rPr>
                      <w:szCs w:val="24"/>
                    </w:rPr>
                  </w:pPr>
                  <w:r w:rsidRPr="00E83E43">
                    <w:rPr>
                      <w:szCs w:val="24"/>
                      <w:vertAlign w:val="superscript"/>
                    </w:rPr>
                    <w:t xml:space="preserve">1) </w:t>
                  </w:r>
                  <w:r w:rsidRPr="00E83E43">
                    <w:rPr>
                      <w:szCs w:val="24"/>
                    </w:rPr>
                    <w:t>Относительные стоимостные показатели приведены в сопоставимой оценке.</w:t>
                  </w:r>
                </w:p>
                <w:p w:rsidR="00E83E43" w:rsidRPr="000D77B6" w:rsidRDefault="00DD5FF9" w:rsidP="00DD5FF9">
                  <w:pPr>
                    <w:spacing w:line="204" w:lineRule="auto"/>
                    <w:rPr>
                      <w:szCs w:val="24"/>
                    </w:rPr>
                  </w:pPr>
                  <w:r>
                    <w:rPr>
                      <w:szCs w:val="24"/>
                      <w:vertAlign w:val="superscript"/>
                    </w:rPr>
                    <w:t>2</w:t>
                  </w:r>
                  <w:r w:rsidR="00E83E43" w:rsidRPr="00DE5584">
                    <w:rPr>
                      <w:szCs w:val="24"/>
                      <w:vertAlign w:val="superscript"/>
                    </w:rPr>
                    <w:t>)</w:t>
                  </w:r>
                  <w:r w:rsidR="00E83E43" w:rsidRPr="00DE5584">
                    <w:rPr>
                      <w:szCs w:val="24"/>
                    </w:rPr>
                    <w:t xml:space="preserve"> Данные изменены за счет уточнения респондентами ранее предоставленной оперативной информации.</w:t>
                  </w:r>
                </w:p>
              </w:tc>
            </w:tr>
          </w:tbl>
          <w:p w:rsidR="00E83E43" w:rsidRDefault="00E83E43" w:rsidP="00DD5FF9">
            <w:pPr>
              <w:tabs>
                <w:tab w:val="decimal" w:pos="1563"/>
              </w:tabs>
              <w:spacing w:line="216" w:lineRule="auto"/>
              <w:rPr>
                <w:szCs w:val="24"/>
              </w:rPr>
            </w:pPr>
          </w:p>
        </w:tc>
      </w:tr>
    </w:tbl>
    <w:p w:rsidR="006F3DAA" w:rsidRPr="00E83E43" w:rsidRDefault="006F3DAA" w:rsidP="006F3DAA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6F3DAA" w:rsidRPr="00E83E43" w:rsidRDefault="006F3DAA" w:rsidP="006F3DAA">
      <w:pPr>
        <w:widowControl w:val="0"/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E83E43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proofErr w:type="gramStart"/>
      <w:r w:rsidRPr="00E83E4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E83E43">
        <w:rPr>
          <w:rFonts w:ascii="Arial" w:hAnsi="Arial" w:cs="Arial"/>
          <w:sz w:val="28"/>
          <w:szCs w:val="28"/>
          <w:vertAlign w:val="superscript"/>
        </w:rPr>
        <w:t>)</w:t>
      </w:r>
    </w:p>
    <w:p w:rsidR="006F3DAA" w:rsidRPr="003F253E" w:rsidRDefault="006F3DAA" w:rsidP="006F3DAA">
      <w:pPr>
        <w:spacing w:line="228" w:lineRule="auto"/>
        <w:jc w:val="right"/>
        <w:rPr>
          <w:color w:val="FF0000"/>
          <w:sz w:val="10"/>
          <w:szCs w:val="10"/>
        </w:rPr>
      </w:pPr>
    </w:p>
    <w:p w:rsidR="00E83E43" w:rsidRPr="00F221EF" w:rsidRDefault="00E83E43" w:rsidP="00E83E43">
      <w:pPr>
        <w:ind w:firstLine="709"/>
        <w:jc w:val="both"/>
        <w:rPr>
          <w:sz w:val="28"/>
          <w:szCs w:val="28"/>
        </w:rPr>
      </w:pPr>
      <w:r w:rsidRPr="00F221EF">
        <w:rPr>
          <w:sz w:val="28"/>
          <w:szCs w:val="28"/>
        </w:rPr>
        <w:t xml:space="preserve">Объем платных услуг, оказанных населению Омской области в январе-мае 2021 года, составлял 43109,4 млн. рублей, что на 14,9 процента больше, чем в январе-мае 2020 года. </w:t>
      </w:r>
    </w:p>
    <w:p w:rsidR="006F3DAA" w:rsidRPr="00E83E43" w:rsidRDefault="006F3DAA" w:rsidP="006F3DAA">
      <w:pPr>
        <w:spacing w:line="228" w:lineRule="auto"/>
        <w:ind w:firstLine="851"/>
        <w:jc w:val="both"/>
        <w:rPr>
          <w:sz w:val="16"/>
          <w:szCs w:val="16"/>
        </w:rPr>
      </w:pPr>
    </w:p>
    <w:p w:rsidR="006F3DAA" w:rsidRPr="00E83E43" w:rsidRDefault="006F3DAA" w:rsidP="006F3DAA">
      <w:pPr>
        <w:spacing w:line="228" w:lineRule="auto"/>
        <w:jc w:val="center"/>
        <w:rPr>
          <w:rFonts w:ascii="Arial" w:hAnsi="Arial"/>
          <w:b/>
          <w:sz w:val="28"/>
        </w:rPr>
      </w:pPr>
      <w:r w:rsidRPr="00E83E43">
        <w:rPr>
          <w:rFonts w:ascii="Arial" w:hAnsi="Arial"/>
          <w:b/>
          <w:sz w:val="28"/>
        </w:rPr>
        <w:t>Динамика объема платных услуг</w:t>
      </w:r>
      <w:r w:rsidRPr="00E83E43">
        <w:rPr>
          <w:rFonts w:ascii="Arial" w:hAnsi="Arial"/>
          <w:b/>
          <w:sz w:val="28"/>
          <w:vertAlign w:val="superscript"/>
        </w:rPr>
        <w:t xml:space="preserve"> </w:t>
      </w:r>
    </w:p>
    <w:p w:rsidR="006F3DAA" w:rsidRPr="00E83E43" w:rsidRDefault="006F3DAA" w:rsidP="006F3DAA">
      <w:pPr>
        <w:spacing w:line="228" w:lineRule="auto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4" w:type="pct"/>
        <w:jc w:val="center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1272"/>
        <w:gridCol w:w="1566"/>
        <w:gridCol w:w="992"/>
        <w:gridCol w:w="1135"/>
        <w:gridCol w:w="1562"/>
        <w:gridCol w:w="1061"/>
      </w:tblGrid>
      <w:tr w:rsidR="00E83E43" w:rsidRPr="00F221EF" w:rsidTr="00743231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  <w:r w:rsidRPr="00F221EF">
              <w:t>Объем платных услуг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  <w:r w:rsidRPr="00F221EF">
              <w:t>из него объем бытовых услуг</w:t>
            </w:r>
          </w:p>
        </w:tc>
      </w:tr>
      <w:tr w:rsidR="00E83E43" w:rsidRPr="00F221EF" w:rsidTr="00743231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млн.</w:t>
            </w:r>
            <w:r w:rsidRPr="00F221EF">
              <w:br/>
              <w:t>рублей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  <w:r w:rsidRPr="00F221EF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млн.</w:t>
            </w:r>
            <w:r w:rsidRPr="00F221EF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  <w:r w:rsidRPr="00F221EF">
              <w:t>в % к</w:t>
            </w:r>
          </w:p>
        </w:tc>
      </w:tr>
      <w:tr w:rsidR="00E83E43" w:rsidRPr="00F221EF" w:rsidTr="00743231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соответств</w:t>
            </w:r>
            <w:r w:rsidRPr="00F221EF">
              <w:t>у</w:t>
            </w:r>
            <w:r w:rsidRPr="00F221EF">
              <w:t xml:space="preserve">ющему </w:t>
            </w:r>
            <w:r w:rsidRPr="00F221EF">
              <w:br/>
              <w:t xml:space="preserve">периоду </w:t>
            </w:r>
            <w:r w:rsidRPr="00F221EF">
              <w:br/>
              <w:t>предыдущего года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пред</w:t>
            </w:r>
            <w:r w:rsidRPr="00F221EF">
              <w:t>ы</w:t>
            </w:r>
            <w:r w:rsidRPr="00F221EF">
              <w:t xml:space="preserve">дущему </w:t>
            </w:r>
            <w:r w:rsidRPr="00F221EF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соответств</w:t>
            </w:r>
            <w:r w:rsidRPr="00F221EF">
              <w:t>у</w:t>
            </w:r>
            <w:r w:rsidRPr="00F221EF">
              <w:t xml:space="preserve">ющему </w:t>
            </w:r>
            <w:r w:rsidRPr="00F221EF">
              <w:br/>
              <w:t xml:space="preserve">периоду </w:t>
            </w:r>
            <w:r w:rsidRPr="00F221EF">
              <w:br/>
              <w:t>предыдущего года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43" w:rsidRPr="00F221EF" w:rsidRDefault="00E83E43" w:rsidP="00554D35">
            <w:pPr>
              <w:jc w:val="center"/>
            </w:pPr>
            <w:r w:rsidRPr="00F221EF">
              <w:t>пред</w:t>
            </w:r>
            <w:r w:rsidRPr="00F221EF">
              <w:t>ы</w:t>
            </w:r>
            <w:r w:rsidRPr="00F221EF">
              <w:t>дущему</w:t>
            </w:r>
            <w:r w:rsidRPr="00F221EF">
              <w:br/>
              <w:t>периоду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ind w:left="-1"/>
              <w:rPr>
                <w:b/>
                <w:bCs/>
              </w:rPr>
            </w:pPr>
            <w:r w:rsidRPr="00F221EF">
              <w:rPr>
                <w:b/>
              </w:rPr>
              <w:t>2020 год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800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921"/>
              </w:tabs>
              <w:ind w:left="-57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:rsidR="00E83E43" w:rsidRPr="00F221EF" w:rsidRDefault="00E83E43" w:rsidP="00554D35">
            <w:pPr>
              <w:tabs>
                <w:tab w:val="decimal" w:pos="495"/>
                <w:tab w:val="decimal" w:pos="752"/>
              </w:tabs>
              <w:ind w:left="-57" w:right="-2"/>
            </w:pP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5" w:right="-74"/>
            </w:pPr>
            <w:r w:rsidRPr="00F221EF">
              <w:t>январь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8353,8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101,7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86,4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990,4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101,6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78,6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3" w:right="-71"/>
            </w:pPr>
            <w:r w:rsidRPr="00F221EF">
              <w:t xml:space="preserve">февраль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8519,9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101,3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101,1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1013,7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98,2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102,3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3" w:right="-71"/>
            </w:pPr>
            <w:r w:rsidRPr="00F221EF">
              <w:t xml:space="preserve">март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8672,4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100,3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102,3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1099,6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97,5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108,4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/>
              </w:rPr>
            </w:pPr>
            <w:r w:rsidRPr="00F221EF">
              <w:rPr>
                <w:b/>
                <w:lang w:val="en-US"/>
              </w:rPr>
              <w:t>I</w:t>
            </w:r>
            <w:r w:rsidRPr="00F221EF">
              <w:rPr>
                <w:b/>
              </w:rPr>
              <w:t xml:space="preserve"> квартал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25546,1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101,1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89,5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3103,7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99,0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85,1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lang w:val="en-US"/>
              </w:rPr>
            </w:pPr>
            <w:r w:rsidRPr="00F221EF">
              <w:t xml:space="preserve">апрель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5367,5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60,4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62,1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341,2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29,2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30,9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</w:pPr>
            <w:r w:rsidRPr="00F221EF">
              <w:t xml:space="preserve">май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5787,9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64,8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107,3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706,5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59,8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в 2,1 р.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</w:pPr>
            <w:r w:rsidRPr="00F221EF">
              <w:rPr>
                <w:b/>
                <w:bCs/>
                <w:spacing w:val="-6"/>
              </w:rPr>
              <w:t>январь-май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36701,5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85,2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-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4151,4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75,8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-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</w:pPr>
            <w:r w:rsidRPr="00F221EF">
              <w:t xml:space="preserve">июнь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6977,8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75,6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121,1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950,6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79,1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134,4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/>
                <w:bCs/>
              </w:rPr>
            </w:pPr>
            <w:r w:rsidRPr="00F221EF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18133,2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67,0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70,7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1998,3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56,3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63,9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 w:right="-84"/>
              <w:rPr>
                <w:b/>
                <w:spacing w:val="-6"/>
              </w:rPr>
            </w:pPr>
            <w:r w:rsidRPr="00F221EF">
              <w:rPr>
                <w:b/>
                <w:bCs/>
                <w:spacing w:val="-6"/>
              </w:rPr>
              <w:t>январь-июнь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43679,3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83,5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-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5102,0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76,4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-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</w:pPr>
            <w:r w:rsidRPr="00F221EF">
              <w:t xml:space="preserve">июль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7232,1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77,8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102,5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980,1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81,9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102,8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  <w:spacing w:val="-12"/>
              </w:rPr>
            </w:pPr>
            <w:r w:rsidRPr="00F221EF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8590,0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93,0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117,3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1160,2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97,1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118,3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  <w:spacing w:val="-12"/>
              </w:rPr>
            </w:pPr>
            <w:r w:rsidRPr="00F221EF">
              <w:rPr>
                <w:bCs/>
                <w:spacing w:val="-12"/>
              </w:rPr>
              <w:t xml:space="preserve">сентябрь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8890,9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97,8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104,7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1246,9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105,0</w:t>
            </w:r>
          </w:p>
        </w:tc>
        <w:tc>
          <w:tcPr>
            <w:tcW w:w="542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107,0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  <w:spacing w:val="-12"/>
              </w:rPr>
            </w:pPr>
            <w:r w:rsidRPr="00F221EF">
              <w:rPr>
                <w:b/>
                <w:spacing w:val="-12"/>
              </w:rPr>
              <w:t>III</w:t>
            </w:r>
            <w:r w:rsidRPr="00F221EF">
              <w:rPr>
                <w:b/>
                <w:spacing w:val="-6"/>
              </w:rPr>
              <w:t xml:space="preserve"> квартал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24713,0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89,5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134,5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3387,2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94,6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168,4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  <w:spacing w:val="-6"/>
              </w:rPr>
            </w:pPr>
            <w:r w:rsidRPr="00F221EF">
              <w:rPr>
                <w:b/>
                <w:bCs/>
                <w:spacing w:val="-6"/>
              </w:rPr>
              <w:t>январь-сентябрь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68392,3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85,6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-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8489,2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82,8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-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</w:rPr>
            </w:pPr>
            <w:r w:rsidRPr="00F221EF">
              <w:rPr>
                <w:bCs/>
              </w:rPr>
              <w:t xml:space="preserve">октябрь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9079,5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95,8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102,2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1264,5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101,4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100,5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</w:rPr>
            </w:pPr>
            <w:r w:rsidRPr="00F221EF">
              <w:rPr>
                <w:bCs/>
              </w:rPr>
              <w:t xml:space="preserve">ноябрь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8915,3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93,1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98,5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1215,8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100,9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95,8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</w:rPr>
            </w:pPr>
            <w:r w:rsidRPr="00F221EF">
              <w:rPr>
                <w:bCs/>
              </w:rPr>
              <w:t xml:space="preserve">декабрь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9514,0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96,3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106,3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1289,1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99,4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106,0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 w:right="-71"/>
              <w:rPr>
                <w:b/>
                <w:bCs/>
                <w:spacing w:val="-8"/>
              </w:rPr>
            </w:pPr>
            <w:r w:rsidRPr="00F221EF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27508,8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95,1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111,6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3769,4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100,6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109,7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bCs/>
              </w:rPr>
            </w:pPr>
            <w:r w:rsidRPr="00F221EF">
              <w:rPr>
                <w:b/>
                <w:bCs/>
              </w:rPr>
              <w:t xml:space="preserve">год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95901,1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88,0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-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12258,6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87,5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-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E83E43" w:rsidRPr="00F221EF" w:rsidRDefault="00E83E43" w:rsidP="00554D35">
            <w:pPr>
              <w:ind w:left="-1"/>
              <w:rPr>
                <w:b/>
                <w:bCs/>
              </w:rPr>
            </w:pPr>
            <w:r w:rsidRPr="00F221EF">
              <w:rPr>
                <w:b/>
              </w:rPr>
              <w:t>2021 год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5" w:right="-74"/>
            </w:pPr>
            <w:r w:rsidRPr="00F221EF">
              <w:t xml:space="preserve">январь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8031,7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94,5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84,6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1015,7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99,0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78,3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3" w:right="-71"/>
            </w:pPr>
            <w:r w:rsidRPr="00F221EF">
              <w:t xml:space="preserve">февраль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8462,9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98,0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105,3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1029,4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97,7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100,6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3" w:right="-71"/>
            </w:pPr>
            <w:r w:rsidRPr="00F221EF">
              <w:t xml:space="preserve">март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9105,6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103,3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107,4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1105,9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96,3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106,6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F221EF">
              <w:rPr>
                <w:b/>
                <w:lang w:val="en-US"/>
              </w:rPr>
              <w:t>I</w:t>
            </w:r>
            <w:r w:rsidRPr="00F221EF">
              <w:rPr>
                <w:b/>
              </w:rPr>
              <w:t xml:space="preserve"> квартал 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25600,2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98,7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92,4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3151,0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97,2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82,3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lang w:val="en-US"/>
              </w:rPr>
            </w:pPr>
            <w:r w:rsidRPr="00F221EF">
              <w:t xml:space="preserve">апрель </w:t>
            </w:r>
            <w:r w:rsidRPr="00F221EF">
              <w:rPr>
                <w:vertAlign w:val="superscript"/>
              </w:rPr>
              <w:t>2)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8837,9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159,4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95,9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1130,0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в 3,1 р.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101,0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  <w:rPr>
                <w:spacing w:val="-6"/>
              </w:rPr>
            </w:pPr>
            <w:r w:rsidRPr="00F221EF">
              <w:rPr>
                <w:spacing w:val="-6"/>
              </w:rPr>
              <w:t>май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8671,3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146,2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98,1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1110,7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148,0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98,0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E83E43" w:rsidRPr="00F221EF" w:rsidRDefault="00E83E43" w:rsidP="00554D35">
            <w:pPr>
              <w:ind w:left="83"/>
            </w:pPr>
            <w:r w:rsidRPr="00F221EF">
              <w:rPr>
                <w:b/>
                <w:bCs/>
                <w:spacing w:val="-6"/>
              </w:rPr>
              <w:t>январь-май</w:t>
            </w:r>
          </w:p>
        </w:tc>
        <w:tc>
          <w:tcPr>
            <w:tcW w:w="65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43109,4</w:t>
            </w:r>
          </w:p>
        </w:tc>
        <w:tc>
          <w:tcPr>
            <w:tcW w:w="800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114,9</w:t>
            </w:r>
          </w:p>
        </w:tc>
        <w:tc>
          <w:tcPr>
            <w:tcW w:w="507" w:type="pct"/>
            <w:vAlign w:val="bottom"/>
          </w:tcPr>
          <w:p w:rsidR="00E83E43" w:rsidRPr="00F221EF" w:rsidRDefault="00E83E43" w:rsidP="00554D35">
            <w:pPr>
              <w:tabs>
                <w:tab w:val="decimal" w:pos="496"/>
              </w:tabs>
              <w:ind w:left="-57" w:right="-71"/>
            </w:pPr>
            <w:r w:rsidRPr="00F221EF">
              <w:t>-</w:t>
            </w:r>
          </w:p>
        </w:tc>
        <w:tc>
          <w:tcPr>
            <w:tcW w:w="580" w:type="pct"/>
            <w:vAlign w:val="bottom"/>
          </w:tcPr>
          <w:p w:rsidR="00E83E43" w:rsidRPr="00F221EF" w:rsidRDefault="00E83E43" w:rsidP="00554D35">
            <w:pPr>
              <w:tabs>
                <w:tab w:val="decimal" w:pos="702"/>
              </w:tabs>
              <w:ind w:left="-57" w:right="-71"/>
            </w:pPr>
            <w:r w:rsidRPr="00F221EF">
              <w:t>5391,7</w:t>
            </w:r>
          </w:p>
        </w:tc>
        <w:tc>
          <w:tcPr>
            <w:tcW w:w="798" w:type="pct"/>
            <w:vAlign w:val="bottom"/>
          </w:tcPr>
          <w:p w:rsidR="00E83E43" w:rsidRPr="00F221EF" w:rsidRDefault="00E83E43" w:rsidP="00554D35">
            <w:pPr>
              <w:tabs>
                <w:tab w:val="decimal" w:pos="779"/>
              </w:tabs>
              <w:ind w:left="-57" w:right="-71"/>
            </w:pPr>
            <w:r w:rsidRPr="00F221EF">
              <w:t>123,4</w:t>
            </w:r>
          </w:p>
        </w:tc>
        <w:tc>
          <w:tcPr>
            <w:tcW w:w="539" w:type="pct"/>
            <w:vAlign w:val="bottom"/>
          </w:tcPr>
          <w:p w:rsidR="00E83E43" w:rsidRPr="00F221EF" w:rsidRDefault="00E83E43" w:rsidP="00554D35">
            <w:pPr>
              <w:tabs>
                <w:tab w:val="decimal" w:pos="495"/>
              </w:tabs>
              <w:ind w:left="-57" w:right="-71"/>
            </w:pPr>
            <w:r w:rsidRPr="00F221EF">
              <w:t>-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4997" w:type="pct"/>
            <w:gridSpan w:val="7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spacing w:before="60"/>
              <w:ind w:left="-57"/>
              <w:rPr>
                <w:rFonts w:ascii="Times New (W1)" w:hAnsi="Times New (W1)"/>
              </w:rPr>
            </w:pPr>
            <w:r w:rsidRPr="00F221EF">
              <w:rPr>
                <w:vertAlign w:val="superscript"/>
              </w:rPr>
              <w:t>1)</w:t>
            </w:r>
            <w:r w:rsidRPr="00F221EF">
              <w:t>Оперативные данные уточнены на основании итогов годовых статистических обследований хозяйствующих субъектов.</w:t>
            </w:r>
          </w:p>
        </w:tc>
      </w:tr>
      <w:tr w:rsidR="00E83E43" w:rsidRPr="00F221EF" w:rsidTr="0074323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4997" w:type="pct"/>
            <w:gridSpan w:val="7"/>
            <w:vAlign w:val="bottom"/>
          </w:tcPr>
          <w:p w:rsidR="00E83E43" w:rsidRPr="00F221EF" w:rsidRDefault="00E83E43" w:rsidP="00554D35">
            <w:pPr>
              <w:tabs>
                <w:tab w:val="left" w:pos="720"/>
              </w:tabs>
              <w:spacing w:before="60"/>
              <w:ind w:left="-57"/>
              <w:rPr>
                <w:rFonts w:ascii="Times New (W1)" w:hAnsi="Times New (W1)"/>
              </w:rPr>
            </w:pPr>
            <w:r w:rsidRPr="00F221EF">
              <w:rPr>
                <w:vertAlign w:val="superscript"/>
              </w:rPr>
              <w:t>2)</w:t>
            </w:r>
            <w:r w:rsidRPr="00F221EF"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743231" w:rsidRDefault="0074323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F3DAA" w:rsidRPr="00554D35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554D35">
        <w:rPr>
          <w:rFonts w:ascii="Arial" w:hAnsi="Arial"/>
          <w:b/>
          <w:sz w:val="28"/>
        </w:rPr>
        <w:lastRenderedPageBreak/>
        <w:t>2.4. Оптовая торговля</w:t>
      </w:r>
      <w:proofErr w:type="gramStart"/>
      <w:r w:rsidRPr="00554D35">
        <w:rPr>
          <w:rFonts w:ascii="Arial" w:hAnsi="Arial"/>
          <w:sz w:val="28"/>
          <w:vertAlign w:val="superscript"/>
        </w:rPr>
        <w:t>1</w:t>
      </w:r>
      <w:proofErr w:type="gramEnd"/>
      <w:r w:rsidRPr="00554D35">
        <w:rPr>
          <w:rFonts w:ascii="Arial" w:hAnsi="Arial"/>
          <w:sz w:val="28"/>
          <w:vertAlign w:val="superscript"/>
        </w:rPr>
        <w:t>)</w:t>
      </w:r>
    </w:p>
    <w:p w:rsidR="006F3DAA" w:rsidRPr="00554D35" w:rsidRDefault="006F3DAA" w:rsidP="006F3DAA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554D35" w:rsidRPr="004C377A" w:rsidRDefault="00554D35" w:rsidP="00743231">
      <w:pPr>
        <w:tabs>
          <w:tab w:val="left" w:pos="720"/>
        </w:tabs>
        <w:spacing w:line="228" w:lineRule="auto"/>
        <w:ind w:firstLine="720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январе-мае</w:t>
      </w:r>
      <w:r w:rsidRPr="00035AA7">
        <w:rPr>
          <w:sz w:val="28"/>
          <w:szCs w:val="28"/>
        </w:rPr>
        <w:t xml:space="preserve"> </w:t>
      </w:r>
      <w:r>
        <w:rPr>
          <w:sz w:val="28"/>
        </w:rPr>
        <w:t>20</w:t>
      </w:r>
      <w:r w:rsidRPr="0015672E">
        <w:rPr>
          <w:sz w:val="28"/>
        </w:rPr>
        <w:t>2</w:t>
      </w:r>
      <w:r>
        <w:rPr>
          <w:sz w:val="28"/>
        </w:rPr>
        <w:t>1 года составлял 255452,0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или 109,2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январю-маю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2020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>
        <w:rPr>
          <w:sz w:val="28"/>
        </w:rPr>
        <w:t xml:space="preserve">47,1 </w:t>
      </w:r>
      <w:r w:rsidRPr="0016739A">
        <w:rPr>
          <w:sz w:val="28"/>
        </w:rPr>
        <w:t>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6F3DAA" w:rsidRPr="00554D35" w:rsidRDefault="006F3DAA" w:rsidP="00743231">
      <w:pPr>
        <w:spacing w:line="228" w:lineRule="auto"/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6F3DAA" w:rsidRPr="00554D35" w:rsidRDefault="006F3DAA" w:rsidP="006F3DAA">
      <w:pPr>
        <w:ind w:right="-1" w:hanging="11"/>
        <w:jc w:val="center"/>
        <w:rPr>
          <w:rFonts w:ascii="Arial" w:hAnsi="Arial"/>
          <w:b/>
          <w:sz w:val="28"/>
        </w:rPr>
      </w:pPr>
      <w:r w:rsidRPr="00554D35">
        <w:rPr>
          <w:rFonts w:ascii="Arial" w:hAnsi="Arial"/>
          <w:b/>
          <w:sz w:val="28"/>
        </w:rPr>
        <w:t>Динамика оборота оптовой торговли</w:t>
      </w:r>
    </w:p>
    <w:p w:rsidR="006F3DAA" w:rsidRPr="00554D35" w:rsidRDefault="006F3DAA" w:rsidP="006F3DAA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554D35" w:rsidRPr="00DF5280" w:rsidTr="00554D35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right="-113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554D35" w:rsidRPr="00DF5280" w:rsidTr="00554D35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554D35" w:rsidRPr="00DF5280" w:rsidTr="00554D35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743231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>ствующ</w:t>
            </w:r>
            <w:r w:rsidRPr="00DF5280">
              <w:rPr>
                <w:szCs w:val="24"/>
              </w:rPr>
              <w:t>е</w:t>
            </w:r>
            <w:r w:rsidRPr="00DF5280">
              <w:rPr>
                <w:szCs w:val="24"/>
              </w:rPr>
              <w:t xml:space="preserve">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</w:t>
            </w:r>
            <w:r w:rsidRPr="00DF5280">
              <w:rPr>
                <w:szCs w:val="24"/>
              </w:rPr>
              <w:t>ы</w:t>
            </w:r>
            <w:r w:rsidRPr="00DF5280">
              <w:rPr>
                <w:szCs w:val="24"/>
              </w:rPr>
              <w:t xml:space="preserve">дущему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743231">
            <w:pPr>
              <w:spacing w:line="204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ствующему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35" w:rsidRPr="00DF5280" w:rsidRDefault="00554D35" w:rsidP="00554D35">
            <w:pPr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</w:t>
            </w:r>
            <w:r w:rsidRPr="00DF5280">
              <w:rPr>
                <w:szCs w:val="24"/>
              </w:rPr>
              <w:t>ы</w:t>
            </w:r>
            <w:r w:rsidRPr="00DF5280">
              <w:rPr>
                <w:szCs w:val="24"/>
              </w:rPr>
              <w:t>дущему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E6095E" w:rsidRDefault="00554D35" w:rsidP="007432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FC6587" w:rsidRDefault="00554D35" w:rsidP="00743231">
            <w:pPr>
              <w:rPr>
                <w:b/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36994,0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76,8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29832,4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AB47C8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41563,1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111,6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112,3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32941,4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110,7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C17CEB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47877,0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38266,5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114,9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1D67E4" w:rsidRDefault="00554D35" w:rsidP="00743231">
            <w:pPr>
              <w:rPr>
                <w:b/>
                <w:bCs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554D35" w:rsidRPr="00970E91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126434,1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101040,3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EE44F8" w:rsidRDefault="00554D35" w:rsidP="00743231">
            <w:pPr>
              <w:rPr>
                <w:szCs w:val="24"/>
              </w:rPr>
            </w:pPr>
            <w:r w:rsidRPr="00EE44F8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554D35" w:rsidRPr="00970E91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43452,0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35050,8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EE44F8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43705,1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34498,3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92,3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181AA2" w:rsidRDefault="00554D35" w:rsidP="007432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213591,2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170589,4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46707,2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37348,1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4B1F71" w:rsidRDefault="00554D35" w:rsidP="00743231">
            <w:pPr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II квартал</w:t>
            </w:r>
            <w:r w:rsidRPr="00D43D36">
              <w:rPr>
                <w:szCs w:val="24"/>
              </w:rPr>
              <w:t xml:space="preserve"> </w:t>
            </w:r>
          </w:p>
        </w:tc>
        <w:tc>
          <w:tcPr>
            <w:tcW w:w="654" w:type="pct"/>
            <w:vAlign w:val="bottom"/>
          </w:tcPr>
          <w:p w:rsidR="00554D35" w:rsidRPr="00AD417E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133864,3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106897,2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4B1F71" w:rsidRDefault="00554D35" w:rsidP="00743231">
            <w:pPr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260298,4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207937,5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F5057B" w:rsidRDefault="00554D35" w:rsidP="00743231">
            <w:pPr>
              <w:rPr>
                <w:szCs w:val="24"/>
              </w:rPr>
            </w:pPr>
            <w:r w:rsidRPr="00F5057B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48361,2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37974,9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2F0AD9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48492,0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38779,0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2F0AD9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50065,3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39787,8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2F0AD9" w:rsidRDefault="00554D35" w:rsidP="00743231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554D35" w:rsidRPr="00CB2EAD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146918,5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554D35" w:rsidRPr="007415A2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116541,7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2F0AD9" w:rsidRDefault="00554D35" w:rsidP="00743231">
            <w:pPr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407216,9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324479,2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609" w:type="pct"/>
            <w:vAlign w:val="bottom"/>
          </w:tcPr>
          <w:p w:rsidR="00554D35" w:rsidRPr="00940021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2F0AD9" w:rsidRDefault="00554D35" w:rsidP="00743231">
            <w:pPr>
              <w:rPr>
                <w:bCs/>
                <w:szCs w:val="24"/>
              </w:rPr>
            </w:pPr>
            <w:r w:rsidRPr="00C1353D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48973,3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38333,1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554D35" w:rsidRPr="00684DCA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C10E96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45858,3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36134,1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746765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52618,4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39930,8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746765" w:rsidRDefault="00554D35" w:rsidP="00743231">
            <w:pPr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147450,0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114398,0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746765" w:rsidRDefault="00554D35" w:rsidP="00743231">
            <w:pPr>
              <w:rPr>
                <w:rFonts w:eastAsia="Arial Unicode MS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г</w:t>
            </w:r>
            <w:r w:rsidRPr="00FC6587">
              <w:rPr>
                <w:b/>
                <w:bCs/>
                <w:szCs w:val="24"/>
              </w:rPr>
              <w:t>од</w:t>
            </w:r>
          </w:p>
        </w:tc>
        <w:tc>
          <w:tcPr>
            <w:tcW w:w="654" w:type="pct"/>
            <w:vAlign w:val="bottom"/>
          </w:tcPr>
          <w:p w:rsidR="00554D35" w:rsidRPr="005A6B29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554666,9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438877,2</w:t>
            </w:r>
          </w:p>
        </w:tc>
        <w:tc>
          <w:tcPr>
            <w:tcW w:w="646" w:type="pct"/>
            <w:vAlign w:val="bottom"/>
          </w:tcPr>
          <w:p w:rsidR="00554D35" w:rsidRPr="005A6B29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554D35" w:rsidRPr="00684DCA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554D35" w:rsidRPr="00FC6587" w:rsidRDefault="00554D35" w:rsidP="0074323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2021 год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E6095E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я</w:t>
            </w:r>
            <w:r w:rsidRPr="00C10E96">
              <w:rPr>
                <w:bCs/>
                <w:szCs w:val="24"/>
              </w:rPr>
              <w:t>нварь</w:t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7F6EDD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54D35" w:rsidRPr="005A6B29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38611,2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29713,6</w:t>
            </w:r>
          </w:p>
        </w:tc>
        <w:tc>
          <w:tcPr>
            <w:tcW w:w="646" w:type="pct"/>
            <w:vAlign w:val="bottom"/>
          </w:tcPr>
          <w:p w:rsidR="00554D35" w:rsidRPr="005A6B29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92,2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73,7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E6095E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7F6EDD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45900,4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118,4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36286,4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121,6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181AA2" w:rsidRDefault="00554D35" w:rsidP="0074323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7F6EDD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58451,1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112,6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125,4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45777,9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124,2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1D67E4" w:rsidRDefault="00554D35" w:rsidP="00743231">
            <w:pPr>
              <w:rPr>
                <w:b/>
                <w:bCs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7F6EDD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142962,7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111777,9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F62B31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F62B31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  <w:lang w:val="en-US"/>
              </w:rPr>
              <w:t>2</w:t>
            </w:r>
            <w:r w:rsidRPr="007F6EDD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57947,8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120,8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45775,2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118,3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F62B31" w:rsidRDefault="00554D35" w:rsidP="00743231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54541,5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42962,9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110,7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54D35" w:rsidRPr="00181AA2" w:rsidRDefault="00554D35" w:rsidP="0074323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январь-май</w:t>
            </w:r>
          </w:p>
        </w:tc>
        <w:tc>
          <w:tcPr>
            <w:tcW w:w="654" w:type="pct"/>
            <w:vAlign w:val="bottom"/>
          </w:tcPr>
          <w:p w:rsidR="00554D35" w:rsidRDefault="00554D35" w:rsidP="00743231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255452,0</w:t>
            </w:r>
          </w:p>
        </w:tc>
        <w:tc>
          <w:tcPr>
            <w:tcW w:w="619" w:type="pct"/>
            <w:vAlign w:val="bottom"/>
          </w:tcPr>
          <w:p w:rsidR="00554D35" w:rsidRDefault="00554D35" w:rsidP="00743231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616" w:type="pct"/>
            <w:vAlign w:val="bottom"/>
          </w:tcPr>
          <w:p w:rsidR="00554D35" w:rsidRDefault="00554D35" w:rsidP="00743231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554D35" w:rsidRDefault="00554D35" w:rsidP="00743231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200516,0</w:t>
            </w:r>
          </w:p>
        </w:tc>
        <w:tc>
          <w:tcPr>
            <w:tcW w:w="646" w:type="pct"/>
            <w:vAlign w:val="bottom"/>
          </w:tcPr>
          <w:p w:rsidR="00554D35" w:rsidRDefault="00554D35" w:rsidP="00743231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09" w:type="pct"/>
            <w:vAlign w:val="bottom"/>
          </w:tcPr>
          <w:p w:rsidR="00554D35" w:rsidRDefault="00554D35" w:rsidP="00743231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554D35" w:rsidRDefault="00554D35" w:rsidP="00743231">
            <w:pPr>
              <w:pStyle w:val="af5"/>
              <w:spacing w:before="0" w:beforeAutospacing="0" w:after="0" w:afterAutospacing="0" w:line="228" w:lineRule="auto"/>
              <w:ind w:left="34" w:hanging="34"/>
              <w:jc w:val="both"/>
            </w:pPr>
            <w:r w:rsidRPr="00C72AFB">
              <w:rPr>
                <w:vertAlign w:val="superscript"/>
              </w:rPr>
              <w:t xml:space="preserve">1) </w:t>
            </w:r>
            <w:r w:rsidRPr="00C72AFB">
              <w:t>Относительные стоимостные показатели приведены в сопоставимой оценке.</w:t>
            </w:r>
          </w:p>
        </w:tc>
      </w:tr>
      <w:tr w:rsidR="00554D35" w:rsidRPr="00DF5280" w:rsidTr="00554D35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554D35" w:rsidRPr="006B3921" w:rsidRDefault="00554D35" w:rsidP="00743231">
            <w:pPr>
              <w:pStyle w:val="aff6"/>
              <w:spacing w:line="228" w:lineRule="auto"/>
              <w:jc w:val="both"/>
              <w:rPr>
                <w:sz w:val="24"/>
                <w:szCs w:val="24"/>
              </w:rPr>
            </w:pPr>
            <w:r w:rsidRPr="0006249F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2</w:t>
            </w: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6F3DAA" w:rsidRPr="003F253E" w:rsidRDefault="00743231" w:rsidP="00DE0560">
      <w:pPr>
        <w:tabs>
          <w:tab w:val="left" w:pos="720"/>
        </w:tabs>
        <w:spacing w:before="120" w:line="216" w:lineRule="auto"/>
        <w:ind w:firstLine="709"/>
        <w:jc w:val="both"/>
        <w:rPr>
          <w:color w:val="FF0000"/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-мае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</w:t>
      </w:r>
      <w:r>
        <w:rPr>
          <w:sz w:val="28"/>
        </w:rPr>
        <w:t>21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78,5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200516,0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107,3 </w:t>
      </w:r>
      <w:r w:rsidRPr="00E70C53">
        <w:rPr>
          <w:sz w:val="28"/>
        </w:rPr>
        <w:t>процента к январю</w:t>
      </w:r>
      <w:r>
        <w:rPr>
          <w:sz w:val="28"/>
        </w:rPr>
        <w:t xml:space="preserve">-маю </w:t>
      </w:r>
      <w:r w:rsidRPr="00E70C53">
        <w:rPr>
          <w:sz w:val="28"/>
        </w:rPr>
        <w:t>20</w:t>
      </w:r>
      <w:r>
        <w:rPr>
          <w:sz w:val="28"/>
        </w:rPr>
        <w:t>20</w:t>
      </w:r>
      <w:r w:rsidRPr="00E70C53">
        <w:rPr>
          <w:sz w:val="28"/>
        </w:rPr>
        <w:t xml:space="preserve"> года.</w:t>
      </w:r>
    </w:p>
    <w:p w:rsidR="00BD366D" w:rsidRPr="00FA2F47" w:rsidRDefault="00DA1517" w:rsidP="00BD366D">
      <w:pPr>
        <w:spacing w:line="216" w:lineRule="auto"/>
        <w:jc w:val="center"/>
        <w:rPr>
          <w:rFonts w:ascii="Arial" w:hAnsi="Arial"/>
          <w:b/>
          <w:sz w:val="28"/>
        </w:rPr>
      </w:pPr>
      <w:r w:rsidRPr="00FA2F47">
        <w:rPr>
          <w:rFonts w:ascii="Arial" w:hAnsi="Arial"/>
          <w:b/>
          <w:sz w:val="28"/>
        </w:rPr>
        <w:lastRenderedPageBreak/>
        <w:t xml:space="preserve">3. </w:t>
      </w:r>
      <w:bookmarkStart w:id="20" w:name="_Toc463688730"/>
      <w:r w:rsidR="00BD366D" w:rsidRPr="0019186C">
        <w:rPr>
          <w:rFonts w:ascii="Arial" w:hAnsi="Arial"/>
          <w:b/>
          <w:sz w:val="28"/>
        </w:rPr>
        <w:t>Демография организаций</w:t>
      </w:r>
    </w:p>
    <w:bookmarkEnd w:id="20"/>
    <w:p w:rsidR="00FA2F47" w:rsidRPr="00B04F59" w:rsidRDefault="00FA2F47" w:rsidP="00FA2F47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FA2F47" w:rsidRPr="005E4558" w:rsidRDefault="00FA2F47" w:rsidP="00BD366D">
      <w:pPr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</w:t>
      </w:r>
      <w:r w:rsidRPr="00415DEC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 xml:space="preserve">295 </w:t>
      </w:r>
      <w:r w:rsidRPr="007524FC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 xml:space="preserve">215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>иц</w:t>
      </w:r>
      <w:r>
        <w:rPr>
          <w:sz w:val="28"/>
          <w:szCs w:val="28"/>
        </w:rPr>
        <w:t>.</w:t>
      </w:r>
      <w:r w:rsidRPr="005E4558">
        <w:rPr>
          <w:sz w:val="28"/>
          <w:szCs w:val="28"/>
        </w:rPr>
        <w:t xml:space="preserve">  </w:t>
      </w:r>
    </w:p>
    <w:p w:rsidR="00FA2F47" w:rsidRPr="00FA2F47" w:rsidRDefault="00FA2F47" w:rsidP="00BD366D">
      <w:pPr>
        <w:ind w:firstLine="851"/>
        <w:jc w:val="center"/>
        <w:outlineLvl w:val="0"/>
        <w:rPr>
          <w:rFonts w:ascii="Arial" w:hAnsi="Arial"/>
          <w:b/>
          <w:szCs w:val="24"/>
        </w:rPr>
      </w:pPr>
    </w:p>
    <w:p w:rsidR="00FA2F47" w:rsidRDefault="00FA2F47" w:rsidP="00BD366D">
      <w:pPr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FA2F47" w:rsidRPr="00FA2F47" w:rsidRDefault="00FA2F47" w:rsidP="00FA2F47">
      <w:pPr>
        <w:spacing w:line="218" w:lineRule="auto"/>
        <w:jc w:val="center"/>
        <w:outlineLvl w:val="0"/>
        <w:rPr>
          <w:rFonts w:ascii="Arial" w:hAnsi="Arial"/>
          <w:b/>
          <w:szCs w:val="24"/>
        </w:rPr>
      </w:pPr>
    </w:p>
    <w:tbl>
      <w:tblPr>
        <w:tblW w:w="96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1170"/>
        <w:gridCol w:w="46"/>
        <w:gridCol w:w="1158"/>
        <w:gridCol w:w="59"/>
        <w:gridCol w:w="1187"/>
        <w:gridCol w:w="29"/>
        <w:gridCol w:w="1217"/>
      </w:tblGrid>
      <w:tr w:rsidR="00FA2F47" w:rsidRPr="0019186C" w:rsidTr="00DE0560">
        <w:trPr>
          <w:cantSplit/>
        </w:trPr>
        <w:tc>
          <w:tcPr>
            <w:tcW w:w="9615" w:type="dxa"/>
            <w:gridSpan w:val="8"/>
            <w:tcBorders>
              <w:top w:val="nil"/>
              <w:left w:val="nil"/>
              <w:right w:val="nil"/>
            </w:tcBorders>
          </w:tcPr>
          <w:p w:rsidR="00FA2F47" w:rsidRPr="0019186C" w:rsidRDefault="00FA2F47" w:rsidP="00936928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FA2F47" w:rsidRPr="0019186C" w:rsidTr="00DE0560">
        <w:trPr>
          <w:cantSplit/>
          <w:trHeight w:val="218"/>
        </w:trPr>
        <w:tc>
          <w:tcPr>
            <w:tcW w:w="4749" w:type="dxa"/>
            <w:vMerge w:val="restart"/>
            <w:vAlign w:val="center"/>
          </w:tcPr>
          <w:p w:rsidR="00FA2F47" w:rsidRPr="0019186C" w:rsidRDefault="00FA2F47" w:rsidP="00BD366D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33" w:type="dxa"/>
            <w:gridSpan w:val="4"/>
            <w:vAlign w:val="center"/>
          </w:tcPr>
          <w:p w:rsidR="00FA2F47" w:rsidRPr="0019186C" w:rsidRDefault="00FA2F47" w:rsidP="00BD366D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33" w:type="dxa"/>
            <w:gridSpan w:val="3"/>
            <w:vAlign w:val="center"/>
          </w:tcPr>
          <w:p w:rsidR="00FA2F47" w:rsidRPr="0019186C" w:rsidRDefault="00FA2F47" w:rsidP="00BD366D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FA2F47" w:rsidRPr="0019186C" w:rsidTr="00DE0560">
        <w:trPr>
          <w:cantSplit/>
          <w:trHeight w:val="217"/>
        </w:trPr>
        <w:tc>
          <w:tcPr>
            <w:tcW w:w="4749" w:type="dxa"/>
            <w:vMerge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BD366D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A2F47" w:rsidRDefault="00FA2F47" w:rsidP="00BD366D">
            <w:pPr>
              <w:ind w:right="-38"/>
              <w:jc w:val="center"/>
            </w:pPr>
            <w:r>
              <w:t>апрель</w:t>
            </w:r>
          </w:p>
        </w:tc>
        <w:tc>
          <w:tcPr>
            <w:tcW w:w="1217" w:type="dxa"/>
            <w:gridSpan w:val="2"/>
            <w:vAlign w:val="center"/>
          </w:tcPr>
          <w:p w:rsidR="00FA2F47" w:rsidRDefault="00FA2F47" w:rsidP="00BD366D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  <w:tc>
          <w:tcPr>
            <w:tcW w:w="1216" w:type="dxa"/>
            <w:gridSpan w:val="2"/>
            <w:vAlign w:val="center"/>
          </w:tcPr>
          <w:p w:rsidR="00FA2F47" w:rsidRDefault="00FA2F47" w:rsidP="00BD366D">
            <w:pPr>
              <w:ind w:right="-38"/>
              <w:jc w:val="center"/>
            </w:pPr>
            <w:r>
              <w:t>апрель</w:t>
            </w:r>
          </w:p>
        </w:tc>
        <w:tc>
          <w:tcPr>
            <w:tcW w:w="1217" w:type="dxa"/>
            <w:vAlign w:val="center"/>
          </w:tcPr>
          <w:p w:rsidR="00FA2F47" w:rsidRDefault="00FA2F47" w:rsidP="00BD366D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апрель</w:t>
            </w:r>
          </w:p>
        </w:tc>
      </w:tr>
      <w:tr w:rsidR="00FA2F47" w:rsidRPr="0019186C" w:rsidTr="00DE0560">
        <w:trPr>
          <w:cantSplit/>
          <w:trHeight w:val="77"/>
        </w:trPr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before="20" w:after="20"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FA2F47" w:rsidRPr="0019186C" w:rsidTr="00DE0560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Default="00FA2F47" w:rsidP="00936928">
            <w:pPr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295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1073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215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1356</w:t>
            </w:r>
          </w:p>
        </w:tc>
      </w:tr>
      <w:tr w:rsidR="00FA2F47" w:rsidRPr="0019186C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right="-108" w:firstLine="318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22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103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12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11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5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6F6AD1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936928">
            <w:pPr>
              <w:ind w:left="318" w:right="-108"/>
            </w:pPr>
            <w:r w:rsidRPr="001F5BDD">
              <w:t xml:space="preserve">производство химических веществ и </w:t>
            </w:r>
            <w:r>
              <w:br/>
            </w:r>
            <w:r w:rsidRPr="001F5BDD">
              <w:t>химических продуктов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369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936928">
            <w:pPr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</w:tr>
      <w:tr w:rsidR="00FA2F47" w:rsidRPr="00FA2F47" w:rsidTr="00DE0560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FA2F47" w:rsidRDefault="00FA2F47" w:rsidP="00BD366D">
            <w:pPr>
              <w:ind w:left="318" w:right="-108"/>
              <w:rPr>
                <w:spacing w:val="-4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FA2F47" w:rsidRDefault="00FA2F47" w:rsidP="00BD366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FA2F47" w:rsidRDefault="00FA2F47" w:rsidP="00BD366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FA2F47" w:rsidRDefault="00FA2F47" w:rsidP="00BD366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FA2F47" w:rsidRDefault="00FA2F47" w:rsidP="00BD366D">
            <w:pPr>
              <w:ind w:right="199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F47" w:rsidRPr="006F6AD1" w:rsidTr="00DE0560"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6664CF" w:rsidRDefault="00FA2F47" w:rsidP="00BD366D">
            <w:pPr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FA2F47" w:rsidRPr="002D3584" w:rsidRDefault="00FA2F47" w:rsidP="00BD366D">
            <w:pPr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FA2F47" w:rsidRPr="00B25B69" w:rsidRDefault="00FA2F47" w:rsidP="00BD366D">
            <w:pPr>
              <w:tabs>
                <w:tab w:val="left" w:pos="314"/>
              </w:tabs>
              <w:ind w:right="175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</w:t>
            </w:r>
            <w:r w:rsidRPr="00635898">
              <w:rPr>
                <w:szCs w:val="24"/>
              </w:rPr>
              <w:t>а</w:t>
            </w:r>
            <w:r w:rsidRPr="00635898">
              <w:rPr>
                <w:szCs w:val="24"/>
              </w:rPr>
              <w:t>хождения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DE0560" w:rsidRDefault="00DE0560">
      <w:r>
        <w:br w:type="page"/>
      </w:r>
    </w:p>
    <w:tbl>
      <w:tblPr>
        <w:tblW w:w="970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207"/>
        <w:gridCol w:w="963"/>
        <w:gridCol w:w="217"/>
        <w:gridCol w:w="987"/>
        <w:gridCol w:w="194"/>
        <w:gridCol w:w="1052"/>
        <w:gridCol w:w="129"/>
        <w:gridCol w:w="1117"/>
        <w:gridCol w:w="64"/>
        <w:gridCol w:w="22"/>
      </w:tblGrid>
      <w:tr w:rsidR="00FA2F47" w:rsidRPr="0019186C" w:rsidTr="00756A94">
        <w:trPr>
          <w:gridAfter w:val="1"/>
          <w:wAfter w:w="22" w:type="dxa"/>
          <w:cantSplit/>
        </w:trPr>
        <w:tc>
          <w:tcPr>
            <w:tcW w:w="96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47" w:rsidRPr="0019186C" w:rsidRDefault="00FA2F47" w:rsidP="00936928">
            <w:pPr>
              <w:spacing w:line="228" w:lineRule="auto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FA2F47" w:rsidRPr="0019186C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F47" w:rsidRPr="0019186C" w:rsidRDefault="00FA2F47" w:rsidP="00936928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Pr="0019186C" w:rsidRDefault="00FA2F47" w:rsidP="0093692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Pr="0019186C" w:rsidRDefault="00FA2F47" w:rsidP="0093692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Default="00FA2F47" w:rsidP="0093692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Default="00FA2F47" w:rsidP="00936928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A2F47" w:rsidRPr="0019186C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756A94" w:rsidRDefault="00FA2F47" w:rsidP="00756A94">
            <w:pPr>
              <w:spacing w:line="228" w:lineRule="auto"/>
              <w:ind w:left="318" w:right="-120"/>
              <w:rPr>
                <w:bCs/>
                <w:spacing w:val="-4"/>
              </w:rPr>
            </w:pPr>
            <w:r w:rsidRPr="00756A94">
              <w:rPr>
                <w:spacing w:val="-4"/>
              </w:rPr>
              <w:t>производство лекарственных средств и мат</w:t>
            </w:r>
            <w:r w:rsidRPr="00756A94">
              <w:rPr>
                <w:spacing w:val="-4"/>
              </w:rPr>
              <w:t>е</w:t>
            </w:r>
            <w:r w:rsidRPr="00756A94">
              <w:rPr>
                <w:spacing w:val="-4"/>
              </w:rPr>
              <w:t>риалов, применяемых в медицинских целях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19186C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BDD" w:rsidRDefault="00FA2F47" w:rsidP="00756A94">
            <w:pPr>
              <w:spacing w:line="228" w:lineRule="auto"/>
              <w:ind w:left="318" w:right="-108"/>
            </w:pPr>
            <w:r w:rsidRPr="001F5BDD">
              <w:t>производство резиновых и пластмассовых изделий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</w:t>
            </w:r>
          </w:p>
        </w:tc>
      </w:tr>
      <w:tr w:rsidR="00FA2F47" w:rsidRPr="0019186C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756A94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756A94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15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8</w:t>
            </w:r>
          </w:p>
        </w:tc>
      </w:tr>
      <w:tr w:rsidR="00FA2F47" w:rsidRPr="005729C5" w:rsidTr="00756A94">
        <w:trPr>
          <w:gridAfter w:val="1"/>
          <w:wAfter w:w="22" w:type="dxa"/>
          <w:cantSplit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340CC0" w:rsidRDefault="00FA2F47" w:rsidP="00756A94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318" w:right="-108"/>
            </w:pPr>
            <w:r>
              <w:t>р</w:t>
            </w:r>
            <w:r w:rsidRPr="00340CC0">
              <w:t>емонт и монтаж машин и оборудования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756A94" w:rsidRDefault="00FA2F47" w:rsidP="00756A94">
            <w:pPr>
              <w:spacing w:line="228" w:lineRule="auto"/>
              <w:ind w:left="176" w:right="-108"/>
              <w:rPr>
                <w:b/>
                <w:spacing w:val="-4"/>
              </w:rPr>
            </w:pPr>
            <w:r w:rsidRPr="00756A94">
              <w:rPr>
                <w:b/>
                <w:spacing w:val="-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5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 организ</w:t>
            </w:r>
            <w:r>
              <w:rPr>
                <w:b/>
              </w:rPr>
              <w:t>а</w:t>
            </w:r>
            <w:r>
              <w:rPr>
                <w:b/>
              </w:rPr>
              <w:t>ция сбора и утилизации отходов,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ность по ликвидации загрязнений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235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>; ремонт автотранспортных средств и мотоциклов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92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391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482</w:t>
            </w:r>
          </w:p>
        </w:tc>
      </w:tr>
      <w:tr w:rsidR="00FA2F47" w:rsidRPr="005729C5" w:rsidTr="00756A94">
        <w:trPr>
          <w:gridAfter w:val="1"/>
          <w:wAfter w:w="22" w:type="dxa"/>
          <w:trHeight w:val="125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Default="00FA2F47" w:rsidP="00756A94">
            <w:pPr>
              <w:spacing w:line="228" w:lineRule="auto"/>
              <w:ind w:right="-108" w:firstLine="601"/>
            </w:pPr>
            <w:r>
              <w:t>в том числе: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</w:tr>
      <w:tr w:rsidR="00FA2F47" w:rsidRPr="005729C5" w:rsidTr="00756A94">
        <w:trPr>
          <w:gridAfter w:val="1"/>
          <w:wAfter w:w="22" w:type="dxa"/>
          <w:trHeight w:val="646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53302A" w:rsidRDefault="00FA2F47" w:rsidP="00756A94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 w:rsidR="00756A94" w:rsidRPr="00756A94">
              <w:rPr>
                <w:szCs w:val="24"/>
              </w:rPr>
              <w:t xml:space="preserve"> </w:t>
            </w:r>
            <w:r w:rsidRPr="00E34BEB">
              <w:rPr>
                <w:szCs w:val="24"/>
              </w:rPr>
              <w:t>автотран</w:t>
            </w:r>
            <w:r w:rsidRPr="00E34BEB">
              <w:rPr>
                <w:szCs w:val="24"/>
              </w:rPr>
              <w:t>с</w:t>
            </w:r>
            <w:r>
              <w:rPr>
                <w:szCs w:val="24"/>
              </w:rPr>
              <w:t xml:space="preserve">портными средствами и </w:t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36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714A2A" w:rsidRDefault="00FA2F47" w:rsidP="00756A94">
            <w:pPr>
              <w:spacing w:line="228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>торговля оптовая, кроме оптовой торговли а</w:t>
            </w:r>
            <w:r w:rsidRPr="00714A2A">
              <w:rPr>
                <w:spacing w:val="-6"/>
                <w:szCs w:val="24"/>
              </w:rPr>
              <w:t>в</w:t>
            </w:r>
            <w:r w:rsidRPr="00714A2A">
              <w:rPr>
                <w:spacing w:val="-6"/>
                <w:szCs w:val="24"/>
              </w:rPr>
              <w:t>тотранспортными средствами и мотоциклами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58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338</w:t>
            </w:r>
          </w:p>
        </w:tc>
      </w:tr>
      <w:tr w:rsidR="00FA2F47" w:rsidRPr="005729C5" w:rsidTr="00756A94">
        <w:trPr>
          <w:gridAfter w:val="1"/>
          <w:wAfter w:w="22" w:type="dxa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53302A" w:rsidRDefault="00FA2F47" w:rsidP="00756A94">
            <w:pPr>
              <w:spacing w:line="228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 w:rsidRPr="00714A2A">
              <w:rPr>
                <w:spacing w:val="-6"/>
                <w:szCs w:val="24"/>
              </w:rPr>
              <w:t>авт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транспортными средствами и мотоциклами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54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108</w:t>
            </w:r>
          </w:p>
        </w:tc>
      </w:tr>
      <w:tr w:rsidR="00FA2F47" w:rsidRPr="005729C5" w:rsidTr="00756A94">
        <w:trPr>
          <w:gridAfter w:val="1"/>
          <w:wAfter w:w="22" w:type="dxa"/>
          <w:trHeight w:val="181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C4749E" w:rsidRDefault="00FA2F47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60</w:t>
            </w:r>
          </w:p>
        </w:tc>
      </w:tr>
      <w:tr w:rsidR="00FA2F47" w:rsidRPr="005729C5" w:rsidTr="00756A94">
        <w:trPr>
          <w:gridAfter w:val="1"/>
          <w:wAfter w:w="22" w:type="dxa"/>
          <w:trHeight w:val="4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C4749E" w:rsidRDefault="00FA2F47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30</w:t>
            </w:r>
          </w:p>
        </w:tc>
      </w:tr>
      <w:tr w:rsidR="00FA2F47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53302A" w:rsidRDefault="00FA2F47" w:rsidP="00756A94">
            <w:pPr>
              <w:spacing w:line="228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>деятельность в области информации 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F570C" w:rsidRDefault="00FA2F47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39</w:t>
            </w:r>
          </w:p>
        </w:tc>
      </w:tr>
      <w:tr w:rsidR="0097474B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C4749E" w:rsidRDefault="0097474B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18</w:t>
            </w:r>
          </w:p>
        </w:tc>
      </w:tr>
      <w:tr w:rsidR="0097474B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C4749E" w:rsidRDefault="0097474B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74B" w:rsidRPr="001F570C" w:rsidRDefault="0097474B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73</w:t>
            </w:r>
          </w:p>
        </w:tc>
      </w:tr>
      <w:tr w:rsidR="00756A94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Default="00756A94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профессиональная, </w:t>
            </w:r>
            <w:r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93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103</w:t>
            </w:r>
          </w:p>
        </w:tc>
      </w:tr>
      <w:tr w:rsidR="00756A94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Default="00756A94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66</w:t>
            </w:r>
          </w:p>
        </w:tc>
      </w:tr>
      <w:tr w:rsidR="00756A94" w:rsidRPr="005729C5" w:rsidTr="00756A94">
        <w:trPr>
          <w:gridAfter w:val="1"/>
          <w:wAfter w:w="22" w:type="dxa"/>
          <w:trHeight w:val="227"/>
        </w:trPr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Default="00756A94" w:rsidP="00756A94">
            <w:pPr>
              <w:spacing w:line="228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 w:rsidRPr="00756A94"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</w:t>
            </w:r>
            <w:r w:rsidRPr="005E1CEB">
              <w:rPr>
                <w:b/>
                <w:szCs w:val="24"/>
              </w:rPr>
              <w:t>е</w:t>
            </w:r>
            <w:r w:rsidRPr="005E1CEB">
              <w:rPr>
                <w:b/>
                <w:szCs w:val="24"/>
              </w:rPr>
              <w:t>ние военной безопасност</w:t>
            </w:r>
            <w:r>
              <w:rPr>
                <w:b/>
                <w:szCs w:val="24"/>
              </w:rPr>
              <w:t>и;</w:t>
            </w:r>
            <w:r w:rsidRPr="00756A94"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756A94">
            <w:pPr>
              <w:spacing w:line="235" w:lineRule="auto"/>
              <w:ind w:right="284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</w:tr>
      <w:tr w:rsidR="00756A94" w:rsidRPr="0019186C" w:rsidTr="00756A94">
        <w:trPr>
          <w:cantSplit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6A94" w:rsidRPr="0019186C" w:rsidRDefault="00756A94" w:rsidP="00936928">
            <w:pPr>
              <w:ind w:right="175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756A94" w:rsidRPr="0019186C" w:rsidTr="00756A94">
        <w:trPr>
          <w:gridAfter w:val="2"/>
          <w:wAfter w:w="86" w:type="dxa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A94" w:rsidRPr="0019186C" w:rsidRDefault="00756A94" w:rsidP="00936928">
            <w:pPr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4" w:rsidRPr="0019186C" w:rsidRDefault="00756A94" w:rsidP="00936928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4" w:rsidRPr="0019186C" w:rsidRDefault="00756A94" w:rsidP="00936928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4" w:rsidRDefault="00756A94" w:rsidP="00936928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94" w:rsidRDefault="00756A94" w:rsidP="00936928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56A94" w:rsidRPr="005729C5" w:rsidTr="00756A94">
        <w:trPr>
          <w:gridAfter w:val="2"/>
          <w:wAfter w:w="86" w:type="dxa"/>
          <w:trHeight w:val="27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5E1CEB" w:rsidRDefault="00756A94" w:rsidP="00756A94">
            <w:pPr>
              <w:spacing w:line="235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9</w:t>
            </w:r>
          </w:p>
        </w:tc>
      </w:tr>
      <w:tr w:rsidR="00756A94" w:rsidRPr="005729C5" w:rsidTr="00756A94">
        <w:trPr>
          <w:gridAfter w:val="2"/>
          <w:wAfter w:w="86" w:type="dxa"/>
          <w:trHeight w:val="46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5E1CEB" w:rsidRDefault="00756A94" w:rsidP="00756A94">
            <w:pPr>
              <w:spacing w:line="235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19</w:t>
            </w:r>
          </w:p>
        </w:tc>
      </w:tr>
      <w:tr w:rsidR="00756A94" w:rsidRPr="005729C5" w:rsidTr="00756A94">
        <w:trPr>
          <w:gridAfter w:val="2"/>
          <w:wAfter w:w="86" w:type="dxa"/>
          <w:trHeight w:val="46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Default="00756A94" w:rsidP="00756A94">
            <w:pPr>
              <w:spacing w:line="235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культуры, спо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та, организации досуга и развлечений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15</w:t>
            </w:r>
          </w:p>
        </w:tc>
      </w:tr>
      <w:tr w:rsidR="00756A94" w:rsidRPr="005729C5" w:rsidTr="00756A94">
        <w:trPr>
          <w:gridAfter w:val="2"/>
          <w:wAfter w:w="86" w:type="dxa"/>
          <w:trHeight w:val="133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Default="00756A94" w:rsidP="00756A94">
            <w:pPr>
              <w:spacing w:line="235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10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24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A94" w:rsidRPr="001F570C" w:rsidRDefault="00756A94" w:rsidP="00936928">
            <w:pPr>
              <w:ind w:right="397"/>
              <w:jc w:val="right"/>
              <w:rPr>
                <w:szCs w:val="24"/>
              </w:rPr>
            </w:pPr>
            <w:r w:rsidRPr="001F570C">
              <w:rPr>
                <w:szCs w:val="24"/>
              </w:rPr>
              <w:t>65</w:t>
            </w:r>
          </w:p>
        </w:tc>
      </w:tr>
    </w:tbl>
    <w:p w:rsidR="00FA2F47" w:rsidRDefault="00FA2F47" w:rsidP="00FA2F47">
      <w:pPr>
        <w:jc w:val="center"/>
        <w:outlineLvl w:val="0"/>
        <w:rPr>
          <w:rFonts w:ascii="Arial" w:hAnsi="Arial"/>
          <w:b/>
          <w:sz w:val="28"/>
        </w:rPr>
      </w:pPr>
    </w:p>
    <w:p w:rsidR="00FA2F47" w:rsidRDefault="00FA2F47" w:rsidP="00D96DBA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FA2F47" w:rsidRPr="00D96DBA" w:rsidRDefault="00FA2F47" w:rsidP="00FA2F47">
      <w:pPr>
        <w:jc w:val="center"/>
        <w:outlineLvl w:val="0"/>
        <w:rPr>
          <w:rFonts w:ascii="Arial" w:hAnsi="Arial"/>
          <w:b/>
          <w:sz w:val="20"/>
        </w:rPr>
      </w:pPr>
    </w:p>
    <w:tbl>
      <w:tblPr>
        <w:tblW w:w="5005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1303"/>
        <w:gridCol w:w="1303"/>
        <w:gridCol w:w="1303"/>
        <w:gridCol w:w="1309"/>
      </w:tblGrid>
      <w:tr w:rsidR="00FA2F47" w:rsidRPr="0019186C" w:rsidTr="00936928">
        <w:trPr>
          <w:cantSplit/>
        </w:trPr>
        <w:tc>
          <w:tcPr>
            <w:tcW w:w="98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F47" w:rsidRPr="0019186C" w:rsidRDefault="00FA2F47" w:rsidP="00936928">
            <w:pPr>
              <w:jc w:val="right"/>
            </w:pPr>
            <w:r w:rsidRPr="0019186C">
              <w:t>(единиц)</w:t>
            </w:r>
          </w:p>
        </w:tc>
      </w:tr>
      <w:tr w:rsidR="00FA2F47" w:rsidRPr="0019186C" w:rsidTr="0097474B">
        <w:trPr>
          <w:cantSplit/>
          <w:trHeight w:val="323"/>
        </w:trPr>
        <w:tc>
          <w:tcPr>
            <w:tcW w:w="4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line="192" w:lineRule="auto"/>
              <w:ind w:right="496"/>
              <w:jc w:val="right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47" w:rsidRDefault="00FA2F47" w:rsidP="00936928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FA2F47" w:rsidRPr="0019186C" w:rsidTr="00D96DBA">
        <w:trPr>
          <w:cantSplit/>
          <w:trHeight w:val="449"/>
        </w:trPr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19186C" w:rsidRDefault="00FA2F47" w:rsidP="00936928">
            <w:pPr>
              <w:spacing w:line="192" w:lineRule="auto"/>
              <w:ind w:right="496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6B03F3" w:rsidRDefault="00FA2F47" w:rsidP="00936928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6B03F3" w:rsidRDefault="00FA2F47" w:rsidP="00D96DBA">
            <w:pPr>
              <w:spacing w:line="228" w:lineRule="auto"/>
              <w:ind w:right="-40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6B03F3" w:rsidRDefault="00FA2F47" w:rsidP="00936928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47" w:rsidRPr="006B03F3" w:rsidRDefault="00FA2F47" w:rsidP="0093692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апрель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295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1073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1356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/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294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1063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1338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459" w:right="-129"/>
            </w:pPr>
            <w:r w:rsidRPr="0019186C">
              <w:t>в том числе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15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1045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1277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D96DBA">
            <w:pPr>
              <w:spacing w:line="228" w:lineRule="auto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45BAF">
              <w:rPr>
                <w:szCs w:val="24"/>
              </w:rPr>
              <w:t>государственных корпораций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D96DBA">
            <w:pPr>
              <w:spacing w:line="228" w:lineRule="auto"/>
              <w:ind w:left="176" w:right="-130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42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16</w:t>
            </w:r>
          </w:p>
        </w:tc>
      </w:tr>
      <w:tr w:rsidR="00FA2F47" w:rsidRPr="0019186C" w:rsidTr="00936928">
        <w:trPr>
          <w:cantSplit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9186C" w:rsidRDefault="00FA2F47" w:rsidP="00936928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F47" w:rsidRPr="001B015A" w:rsidRDefault="00FA2F47" w:rsidP="00936928">
            <w:pPr>
              <w:ind w:right="284"/>
              <w:jc w:val="right"/>
              <w:rPr>
                <w:szCs w:val="24"/>
              </w:rPr>
            </w:pPr>
            <w:r w:rsidRPr="001B015A">
              <w:rPr>
                <w:szCs w:val="24"/>
              </w:rPr>
              <w:t>2</w:t>
            </w:r>
          </w:p>
        </w:tc>
      </w:tr>
    </w:tbl>
    <w:p w:rsidR="00FA2F47" w:rsidRPr="0073585A" w:rsidRDefault="00FA2F47" w:rsidP="00FA2F47">
      <w:pPr>
        <w:ind w:firstLine="851"/>
        <w:jc w:val="center"/>
        <w:outlineLvl w:val="0"/>
        <w:rPr>
          <w:rFonts w:ascii="Arial" w:hAnsi="Arial"/>
          <w:b/>
          <w:szCs w:val="28"/>
        </w:rPr>
      </w:pPr>
    </w:p>
    <w:p w:rsidR="0097474B" w:rsidRPr="00C75162" w:rsidRDefault="00D96DBA" w:rsidP="00D96DBA">
      <w:pPr>
        <w:jc w:val="center"/>
        <w:rPr>
          <w:rFonts w:ascii="Arial" w:hAnsi="Arial" w:cs="Arial"/>
          <w:b/>
          <w:sz w:val="28"/>
        </w:rPr>
      </w:pPr>
      <w:bookmarkStart w:id="21" w:name="_Toc463688731"/>
      <w:r w:rsidRPr="00D96DBA">
        <w:rPr>
          <w:rFonts w:ascii="Arial" w:hAnsi="Arial" w:cs="Arial"/>
          <w:b/>
          <w:sz w:val="28"/>
        </w:rPr>
        <w:t xml:space="preserve">4. </w:t>
      </w:r>
      <w:r w:rsidR="0097474B"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97474B" w:rsidRPr="00716D20" w:rsidRDefault="0097474B" w:rsidP="0097474B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97474B" w:rsidRDefault="0097474B" w:rsidP="0097474B">
      <w:pPr>
        <w:jc w:val="center"/>
        <w:rPr>
          <w:rFonts w:ascii="Arial" w:hAnsi="Arial"/>
          <w:b/>
          <w:sz w:val="16"/>
          <w:szCs w:val="16"/>
        </w:rPr>
      </w:pPr>
    </w:p>
    <w:p w:rsidR="0097474B" w:rsidRPr="00CD744D" w:rsidRDefault="0097474B" w:rsidP="0097474B">
      <w:pPr>
        <w:jc w:val="center"/>
        <w:rPr>
          <w:rFonts w:ascii="Arial" w:hAnsi="Arial"/>
          <w:b/>
          <w:sz w:val="2"/>
          <w:szCs w:val="2"/>
        </w:rPr>
      </w:pPr>
    </w:p>
    <w:p w:rsidR="0097474B" w:rsidRDefault="0097474B" w:rsidP="0097474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97474B" w:rsidRDefault="0097474B" w:rsidP="0097474B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27"/>
      </w:tblGrid>
      <w:tr w:rsidR="0097474B" w:rsidTr="00756A94">
        <w:trPr>
          <w:cantSplit/>
          <w:trHeight w:val="51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4B" w:rsidRDefault="0097474B" w:rsidP="00D96DBA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4B" w:rsidRDefault="0097474B" w:rsidP="00D96DBA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74B" w:rsidRDefault="0097474B" w:rsidP="00756A94">
            <w:pPr>
              <w:spacing w:line="228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к</w:t>
            </w:r>
            <w:r w:rsidR="00756A94" w:rsidRPr="00756A94">
              <w:t xml:space="preserve"> </w:t>
            </w: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97474B" w:rsidTr="00D96DBA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97474B" w:rsidRDefault="0097474B" w:rsidP="00D96DBA">
            <w:pPr>
              <w:spacing w:line="228" w:lineRule="auto"/>
              <w:ind w:firstLine="142"/>
            </w:pPr>
            <w:r>
              <w:rPr>
                <w:b/>
              </w:rPr>
              <w:t>2020 год</w:t>
            </w:r>
          </w:p>
        </w:tc>
      </w:tr>
      <w:tr w:rsidR="0097474B" w:rsidTr="00D96DBA">
        <w:trPr>
          <w:cantSplit/>
          <w:jc w:val="center"/>
        </w:trPr>
        <w:tc>
          <w:tcPr>
            <w:tcW w:w="2835" w:type="dxa"/>
            <w:vAlign w:val="bottom"/>
          </w:tcPr>
          <w:p w:rsidR="0097474B" w:rsidRPr="007A02DC" w:rsidRDefault="0097474B" w:rsidP="00D96DBA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97474B" w:rsidRDefault="0097474B" w:rsidP="00D96DBA">
            <w:pPr>
              <w:tabs>
                <w:tab w:val="decimal" w:pos="1843"/>
              </w:tabs>
            </w:pPr>
            <w:r>
              <w:t>41430,4</w:t>
            </w:r>
          </w:p>
        </w:tc>
        <w:tc>
          <w:tcPr>
            <w:tcW w:w="3827" w:type="dxa"/>
            <w:vAlign w:val="bottom"/>
          </w:tcPr>
          <w:p w:rsidR="0097474B" w:rsidRDefault="0097474B" w:rsidP="00D96DBA">
            <w:pPr>
              <w:tabs>
                <w:tab w:val="decimal" w:pos="1985"/>
              </w:tabs>
            </w:pPr>
            <w:r>
              <w:t>174,7</w:t>
            </w:r>
          </w:p>
        </w:tc>
      </w:tr>
      <w:tr w:rsidR="0097474B" w:rsidTr="00D96DBA">
        <w:trPr>
          <w:cantSplit/>
          <w:jc w:val="center"/>
        </w:trPr>
        <w:tc>
          <w:tcPr>
            <w:tcW w:w="2835" w:type="dxa"/>
            <w:vAlign w:val="bottom"/>
          </w:tcPr>
          <w:p w:rsidR="0097474B" w:rsidRPr="007A02DC" w:rsidRDefault="0097474B" w:rsidP="00D96DBA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97474B" w:rsidRDefault="0097474B" w:rsidP="00D96DBA">
            <w:pPr>
              <w:tabs>
                <w:tab w:val="decimal" w:pos="1843"/>
              </w:tabs>
            </w:pPr>
            <w:r>
              <w:t>81944,8</w:t>
            </w:r>
          </w:p>
        </w:tc>
        <w:tc>
          <w:tcPr>
            <w:tcW w:w="3827" w:type="dxa"/>
            <w:vAlign w:val="bottom"/>
          </w:tcPr>
          <w:p w:rsidR="0097474B" w:rsidRDefault="0097474B" w:rsidP="00D96DBA">
            <w:pPr>
              <w:tabs>
                <w:tab w:val="decimal" w:pos="1985"/>
              </w:tabs>
            </w:pPr>
            <w:r>
              <w:t>118,0</w:t>
            </w:r>
          </w:p>
        </w:tc>
      </w:tr>
      <w:tr w:rsidR="0097474B" w:rsidTr="00D96DBA">
        <w:trPr>
          <w:cantSplit/>
          <w:jc w:val="center"/>
        </w:trPr>
        <w:tc>
          <w:tcPr>
            <w:tcW w:w="2835" w:type="dxa"/>
            <w:vAlign w:val="bottom"/>
          </w:tcPr>
          <w:p w:rsidR="0097474B" w:rsidRPr="007A02DC" w:rsidRDefault="0097474B" w:rsidP="00D96DBA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97474B" w:rsidRDefault="0097474B" w:rsidP="00D96DBA">
            <w:pPr>
              <w:tabs>
                <w:tab w:val="decimal" w:pos="1843"/>
              </w:tabs>
            </w:pPr>
            <w:r>
              <w:t>139679,4</w:t>
            </w:r>
          </w:p>
        </w:tc>
        <w:tc>
          <w:tcPr>
            <w:tcW w:w="3827" w:type="dxa"/>
            <w:vAlign w:val="bottom"/>
          </w:tcPr>
          <w:p w:rsidR="0097474B" w:rsidRDefault="0097474B" w:rsidP="00D96DBA">
            <w:pPr>
              <w:tabs>
                <w:tab w:val="decimal" w:pos="1985"/>
              </w:tabs>
            </w:pPr>
            <w:r>
              <w:t>101,7</w:t>
            </w:r>
          </w:p>
        </w:tc>
      </w:tr>
      <w:tr w:rsidR="0097474B" w:rsidTr="00D96DBA">
        <w:trPr>
          <w:cantSplit/>
          <w:jc w:val="center"/>
        </w:trPr>
        <w:tc>
          <w:tcPr>
            <w:tcW w:w="2835" w:type="dxa"/>
            <w:vAlign w:val="bottom"/>
          </w:tcPr>
          <w:p w:rsidR="0097474B" w:rsidRPr="0028586B" w:rsidRDefault="0097474B" w:rsidP="00D96DBA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97474B" w:rsidRDefault="0097474B" w:rsidP="00D96DBA">
            <w:pPr>
              <w:tabs>
                <w:tab w:val="decimal" w:pos="1843"/>
              </w:tabs>
            </w:pPr>
            <w:r>
              <w:t>210476,6</w:t>
            </w:r>
          </w:p>
        </w:tc>
        <w:tc>
          <w:tcPr>
            <w:tcW w:w="3827" w:type="dxa"/>
            <w:vAlign w:val="bottom"/>
          </w:tcPr>
          <w:p w:rsidR="0097474B" w:rsidRDefault="0097474B" w:rsidP="00D96DBA">
            <w:pPr>
              <w:tabs>
                <w:tab w:val="decimal" w:pos="1985"/>
              </w:tabs>
            </w:pPr>
            <w:r>
              <w:t>113,6</w:t>
            </w:r>
          </w:p>
        </w:tc>
      </w:tr>
      <w:tr w:rsidR="0097474B" w:rsidTr="00D96DBA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97474B" w:rsidRDefault="0097474B" w:rsidP="00D96DBA">
            <w:pPr>
              <w:spacing w:line="228" w:lineRule="auto"/>
              <w:ind w:firstLine="142"/>
            </w:pPr>
            <w:r>
              <w:rPr>
                <w:b/>
              </w:rPr>
              <w:t>2021 год</w:t>
            </w:r>
          </w:p>
        </w:tc>
      </w:tr>
      <w:tr w:rsidR="0097474B" w:rsidTr="00D96DBA">
        <w:trPr>
          <w:cantSplit/>
          <w:jc w:val="center"/>
        </w:trPr>
        <w:tc>
          <w:tcPr>
            <w:tcW w:w="2835" w:type="dxa"/>
            <w:vAlign w:val="bottom"/>
          </w:tcPr>
          <w:p w:rsidR="0097474B" w:rsidRPr="005124C7" w:rsidRDefault="0097474B" w:rsidP="00D96DBA">
            <w:pPr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97474B" w:rsidRDefault="0097474B" w:rsidP="00D96DBA">
            <w:pPr>
              <w:tabs>
                <w:tab w:val="decimal" w:pos="1843"/>
              </w:tabs>
            </w:pPr>
            <w:r>
              <w:t>39251,1</w:t>
            </w:r>
          </w:p>
        </w:tc>
        <w:tc>
          <w:tcPr>
            <w:tcW w:w="3827" w:type="dxa"/>
            <w:vAlign w:val="bottom"/>
          </w:tcPr>
          <w:p w:rsidR="0097474B" w:rsidRDefault="0097474B" w:rsidP="00D96DBA">
            <w:pPr>
              <w:tabs>
                <w:tab w:val="decimal" w:pos="1985"/>
              </w:tabs>
            </w:pPr>
            <w:r>
              <w:t>89,9</w:t>
            </w:r>
          </w:p>
        </w:tc>
      </w:tr>
      <w:tr w:rsidR="0097474B" w:rsidTr="00D96DBA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97474B" w:rsidRPr="00C44DC5" w:rsidRDefault="0097474B" w:rsidP="00D96DBA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97474B" w:rsidRPr="006C19C1" w:rsidRDefault="0097474B" w:rsidP="00D96DBA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97474B" w:rsidRDefault="0097474B" w:rsidP="0097474B">
      <w:pPr>
        <w:ind w:firstLine="720"/>
        <w:jc w:val="both"/>
        <w:rPr>
          <w:sz w:val="2"/>
        </w:rPr>
      </w:pPr>
    </w:p>
    <w:bookmarkEnd w:id="21"/>
    <w:p w:rsidR="00DA1517" w:rsidRPr="00E20381" w:rsidRDefault="00D96DBA" w:rsidP="00D96DBA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 w:rsidRPr="00E20381">
        <w:rPr>
          <w:rFonts w:ascii="Arial" w:hAnsi="Arial"/>
          <w:b/>
          <w:sz w:val="28"/>
          <w:lang w:val="en-US"/>
        </w:rPr>
        <w:t>5</w:t>
      </w:r>
      <w:r w:rsidR="00DA1517" w:rsidRPr="00E20381">
        <w:rPr>
          <w:rFonts w:ascii="Arial" w:hAnsi="Arial"/>
          <w:b/>
          <w:sz w:val="28"/>
        </w:rPr>
        <w:t>. Ц</w:t>
      </w:r>
      <w:r w:rsidR="009923ED" w:rsidRPr="00E20381">
        <w:rPr>
          <w:rFonts w:ascii="Arial" w:hAnsi="Arial"/>
          <w:b/>
          <w:sz w:val="28"/>
        </w:rPr>
        <w:t>ены</w:t>
      </w:r>
    </w:p>
    <w:p w:rsidR="00DA1517" w:rsidRPr="00E20381" w:rsidRDefault="00DA1517" w:rsidP="00D96DBA">
      <w:pPr>
        <w:ind w:left="51" w:right="318"/>
        <w:jc w:val="center"/>
        <w:rPr>
          <w:rFonts w:ascii="Arial" w:hAnsi="Arial"/>
          <w:b/>
          <w:sz w:val="10"/>
          <w:szCs w:val="10"/>
        </w:rPr>
      </w:pPr>
    </w:p>
    <w:p w:rsidR="00DA1517" w:rsidRPr="00E20381" w:rsidRDefault="00DA1517" w:rsidP="00DA1517">
      <w:pPr>
        <w:ind w:left="51" w:right="318"/>
        <w:jc w:val="center"/>
        <w:rPr>
          <w:rFonts w:ascii="Arial" w:hAnsi="Arial"/>
          <w:b/>
          <w:sz w:val="28"/>
          <w:lang w:val="en-US"/>
        </w:rPr>
      </w:pPr>
      <w:r w:rsidRPr="00E20381">
        <w:rPr>
          <w:rFonts w:ascii="Arial" w:hAnsi="Arial"/>
          <w:b/>
          <w:sz w:val="28"/>
        </w:rPr>
        <w:t>Индексы цен и тарифов</w:t>
      </w:r>
    </w:p>
    <w:p w:rsidR="00E20381" w:rsidRPr="00E20381" w:rsidRDefault="00E20381" w:rsidP="00DA1517">
      <w:pPr>
        <w:ind w:left="51" w:right="318"/>
        <w:jc w:val="center"/>
        <w:rPr>
          <w:rFonts w:ascii="Arial" w:hAnsi="Arial"/>
          <w:b/>
          <w:sz w:val="28"/>
          <w:lang w:val="en-US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E20381" w:rsidRPr="00066D9B" w:rsidTr="003A787B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81" w:rsidRPr="00066D9B" w:rsidRDefault="00E20381" w:rsidP="003A787B">
            <w:pPr>
              <w:jc w:val="right"/>
              <w:rPr>
                <w:b/>
                <w:szCs w:val="24"/>
              </w:rPr>
            </w:pP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E20381" w:rsidRPr="00066D9B" w:rsidTr="003A787B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 w:rsidRPr="009D0851">
              <w:rPr>
                <w:b/>
                <w:bCs/>
                <w:szCs w:val="24"/>
              </w:rPr>
              <w:t>Справочно</w:t>
            </w:r>
            <w:proofErr w:type="spellEnd"/>
            <w:r>
              <w:rPr>
                <w:szCs w:val="24"/>
              </w:rPr>
              <w:t xml:space="preserve"> май</w:t>
            </w:r>
          </w:p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2020 г.</w:t>
            </w:r>
          </w:p>
          <w:p w:rsidR="00E20381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</w:tr>
      <w:tr w:rsidR="00E20381" w:rsidRPr="00066D9B" w:rsidTr="003A787B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апрель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май 2021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</w:tr>
      <w:tr w:rsidR="00E20381" w:rsidRPr="00066D9B" w:rsidTr="003A787B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381" w:rsidRPr="004C2D03" w:rsidRDefault="00E20381" w:rsidP="003A787B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</w:pPr>
            <w: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</w:pPr>
            <w: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103,5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101,8</w:t>
            </w:r>
          </w:p>
        </w:tc>
      </w:tr>
      <w:tr w:rsidR="00E20381" w:rsidRPr="00066D9B" w:rsidTr="003A787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78421F" w:rsidRDefault="00E20381" w:rsidP="003A787B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E20381" w:rsidRPr="0078421F" w:rsidRDefault="00E20381" w:rsidP="003A787B">
            <w:pPr>
              <w:spacing w:before="20" w:line="228" w:lineRule="auto"/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</w:pPr>
            <w: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</w:pPr>
            <w: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123,6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86,0</w:t>
            </w:r>
          </w:p>
        </w:tc>
      </w:tr>
      <w:tr w:rsidR="00E20381" w:rsidRPr="00066D9B" w:rsidTr="003A787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8D3DE1" w:rsidRDefault="00E20381" w:rsidP="003A787B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внутрироссийск</w:t>
            </w:r>
            <w:r>
              <w:rPr>
                <w:szCs w:val="24"/>
              </w:rPr>
              <w:t>ий</w:t>
            </w:r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118,2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94,4</w:t>
            </w:r>
          </w:p>
        </w:tc>
      </w:tr>
      <w:tr w:rsidR="00E20381" w:rsidRPr="00066D9B" w:rsidTr="003A787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451FB8" w:rsidRDefault="00E20381" w:rsidP="003A787B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103,9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103,1</w:t>
            </w:r>
          </w:p>
        </w:tc>
      </w:tr>
      <w:tr w:rsidR="00E20381" w:rsidRPr="00066D9B" w:rsidTr="003A787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066D9B" w:rsidRDefault="00E20381" w:rsidP="003A787B">
            <w:pPr>
              <w:spacing w:before="20" w:line="228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607C3C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  <w:lang w:val="en-US"/>
              </w:rPr>
            </w:pPr>
            <w:r>
              <w:rPr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105,6</w:t>
            </w:r>
          </w:p>
        </w:tc>
      </w:tr>
      <w:tr w:rsidR="00E20381" w:rsidRPr="00066D9B" w:rsidTr="003A787B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381" w:rsidRPr="00295AB6" w:rsidRDefault="00E20381" w:rsidP="003A787B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>
              <w:rPr>
                <w:szCs w:val="22"/>
              </w:rPr>
              <w:t>98,6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102,3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381" w:rsidRPr="0078421F" w:rsidRDefault="00E20381" w:rsidP="003A787B">
            <w:pPr>
              <w:tabs>
                <w:tab w:val="decimal" w:pos="601"/>
              </w:tabs>
              <w:spacing w:before="20" w:line="228" w:lineRule="auto"/>
            </w:pPr>
            <w:r>
              <w:t>98,9</w:t>
            </w:r>
          </w:p>
        </w:tc>
      </w:tr>
    </w:tbl>
    <w:p w:rsidR="00DA1517" w:rsidRPr="00E20381" w:rsidRDefault="00DA1517" w:rsidP="00DA1517">
      <w:pPr>
        <w:spacing w:before="120"/>
        <w:ind w:left="357"/>
        <w:jc w:val="both"/>
        <w:rPr>
          <w:rFonts w:ascii="Arial" w:hAnsi="Arial"/>
          <w:b/>
          <w:sz w:val="16"/>
          <w:szCs w:val="16"/>
        </w:rPr>
      </w:pPr>
    </w:p>
    <w:p w:rsidR="00DA1517" w:rsidRPr="00E20381" w:rsidRDefault="00D96DBA" w:rsidP="009923ED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 w:rsidRPr="00E20381">
        <w:rPr>
          <w:rFonts w:ascii="Arial" w:hAnsi="Arial"/>
          <w:b/>
          <w:sz w:val="28"/>
          <w:szCs w:val="28"/>
          <w:lang w:val="en-US"/>
        </w:rPr>
        <w:t>5</w:t>
      </w:r>
      <w:r w:rsidR="009923ED" w:rsidRPr="00E20381">
        <w:rPr>
          <w:rFonts w:ascii="Arial" w:hAnsi="Arial"/>
          <w:b/>
          <w:sz w:val="28"/>
          <w:szCs w:val="28"/>
        </w:rPr>
        <w:t xml:space="preserve">.1. </w:t>
      </w:r>
      <w:r w:rsidR="00DA1517" w:rsidRPr="00E20381">
        <w:rPr>
          <w:rFonts w:ascii="Arial" w:hAnsi="Arial"/>
          <w:b/>
          <w:sz w:val="28"/>
          <w:szCs w:val="28"/>
        </w:rPr>
        <w:t>Потребительские цены</w:t>
      </w:r>
    </w:p>
    <w:p w:rsidR="00DA1517" w:rsidRPr="00E20381" w:rsidRDefault="00DA1517" w:rsidP="00DA1517">
      <w:pPr>
        <w:spacing w:line="216" w:lineRule="auto"/>
        <w:ind w:left="51" w:right="318" w:firstLine="658"/>
        <w:jc w:val="both"/>
        <w:rPr>
          <w:sz w:val="16"/>
          <w:szCs w:val="16"/>
        </w:rPr>
      </w:pPr>
    </w:p>
    <w:p w:rsidR="00E20381" w:rsidRPr="002045BE" w:rsidRDefault="00E20381" w:rsidP="00E20381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="0059718D" w:rsidRPr="0059718D">
        <w:rPr>
          <w:sz w:val="28"/>
          <w:szCs w:val="28"/>
        </w:rPr>
        <w:t xml:space="preserve"> </w:t>
      </w:r>
      <w:r>
        <w:rPr>
          <w:sz w:val="28"/>
          <w:szCs w:val="28"/>
        </w:rPr>
        <w:t>мае</w:t>
      </w:r>
      <w:r w:rsidR="0059718D" w:rsidRPr="0059718D">
        <w:rPr>
          <w:sz w:val="28"/>
          <w:szCs w:val="28"/>
        </w:rPr>
        <w:t xml:space="preserve"> </w:t>
      </w:r>
      <w:r w:rsidRPr="00BA628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 w:rsidRPr="002045BE">
        <w:rPr>
          <w:sz w:val="28"/>
          <w:szCs w:val="28"/>
        </w:rPr>
        <w:t>100,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в том числе на продовольственные товары – </w:t>
      </w:r>
      <w:r>
        <w:rPr>
          <w:sz w:val="28"/>
          <w:szCs w:val="28"/>
        </w:rPr>
        <w:t>100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45BE">
        <w:rPr>
          <w:sz w:val="28"/>
          <w:szCs w:val="28"/>
        </w:rPr>
        <w:t xml:space="preserve"> процента, непродовольственные товары –100,</w:t>
      </w:r>
      <w:r>
        <w:rPr>
          <w:sz w:val="28"/>
          <w:szCs w:val="28"/>
        </w:rPr>
        <w:t>5</w:t>
      </w:r>
      <w:r w:rsidRPr="002045BE">
        <w:rPr>
          <w:sz w:val="28"/>
          <w:szCs w:val="28"/>
        </w:rPr>
        <w:t xml:space="preserve"> процента, услуги –</w:t>
      </w:r>
      <w:r w:rsidR="007D0037" w:rsidRPr="007D0037">
        <w:rPr>
          <w:sz w:val="28"/>
          <w:szCs w:val="28"/>
        </w:rPr>
        <w:t xml:space="preserve"> </w:t>
      </w:r>
      <w:r w:rsidRPr="002045BE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процента.</w:t>
      </w:r>
    </w:p>
    <w:p w:rsidR="00DA1517" w:rsidRPr="00E20381" w:rsidRDefault="00DA1517" w:rsidP="00DA1517">
      <w:pPr>
        <w:spacing w:before="120" w:line="228" w:lineRule="auto"/>
        <w:ind w:firstLine="709"/>
        <w:jc w:val="both"/>
        <w:rPr>
          <w:sz w:val="10"/>
          <w:szCs w:val="10"/>
        </w:rPr>
      </w:pPr>
    </w:p>
    <w:p w:rsidR="00DA1517" w:rsidRPr="00E20381" w:rsidRDefault="00DA1517" w:rsidP="00DA1517">
      <w:pPr>
        <w:jc w:val="center"/>
        <w:rPr>
          <w:rFonts w:ascii="Arial" w:hAnsi="Arial"/>
          <w:b/>
          <w:sz w:val="28"/>
          <w:szCs w:val="28"/>
        </w:rPr>
      </w:pPr>
      <w:r w:rsidRPr="00E20381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DA1517" w:rsidRPr="00E20381" w:rsidRDefault="00DA1517" w:rsidP="00DA1517">
      <w:pPr>
        <w:rPr>
          <w:rFonts w:ascii="Arial" w:hAnsi="Arial"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E20381" w:rsidRPr="00E20381" w:rsidTr="003A787B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381" w:rsidRPr="00E20381" w:rsidRDefault="00E20381" w:rsidP="003A787B">
            <w:pPr>
              <w:jc w:val="right"/>
              <w:rPr>
                <w:b/>
                <w:szCs w:val="24"/>
              </w:rPr>
            </w:pPr>
            <w:r w:rsidRPr="00E20381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E20381" w:rsidRPr="00066D9B" w:rsidTr="003A787B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E20381" w:rsidRPr="00066D9B" w:rsidTr="003A787B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E20381" w:rsidRPr="00E46216" w:rsidTr="003A787B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46216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46216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46216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46216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81" w:rsidRPr="00E46216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E20381" w:rsidRPr="00066D9B" w:rsidTr="003A787B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0381" w:rsidRPr="00066D9B" w:rsidRDefault="00E20381" w:rsidP="003A787B">
            <w:pPr>
              <w:spacing w:before="60"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2020 г.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A3062B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100,5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A3062B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99,6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101,0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99,6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101,7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100,6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99,7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101,0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100,8</w:t>
            </w:r>
          </w:p>
        </w:tc>
      </w:tr>
      <w:tr w:rsidR="00E20381" w:rsidRPr="00066D9B" w:rsidTr="003A787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99,6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99,4</w:t>
            </w:r>
          </w:p>
        </w:tc>
      </w:tr>
      <w:tr w:rsidR="00E20381" w:rsidRPr="00066D9B" w:rsidTr="003A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101,1</w:t>
            </w:r>
          </w:p>
        </w:tc>
        <w:tc>
          <w:tcPr>
            <w:tcW w:w="2552" w:type="dxa"/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100,9</w:t>
            </w:r>
          </w:p>
        </w:tc>
        <w:tc>
          <w:tcPr>
            <w:tcW w:w="1243" w:type="dxa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99,9</w:t>
            </w:r>
          </w:p>
        </w:tc>
      </w:tr>
      <w:tr w:rsidR="00E20381" w:rsidRPr="00066D9B" w:rsidTr="003A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2268" w:type="dxa"/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101,7</w:t>
            </w:r>
          </w:p>
        </w:tc>
        <w:tc>
          <w:tcPr>
            <w:tcW w:w="2552" w:type="dxa"/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100,8</w:t>
            </w:r>
          </w:p>
        </w:tc>
        <w:tc>
          <w:tcPr>
            <w:tcW w:w="1243" w:type="dxa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99,8</w:t>
            </w:r>
          </w:p>
        </w:tc>
      </w:tr>
      <w:tr w:rsidR="00E20381" w:rsidRPr="00066D9B" w:rsidTr="003A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E20381" w:rsidRPr="00BF009F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E20381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101,6</w:t>
            </w:r>
          </w:p>
        </w:tc>
        <w:tc>
          <w:tcPr>
            <w:tcW w:w="2552" w:type="dxa"/>
          </w:tcPr>
          <w:p w:rsidR="00E20381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100,3</w:t>
            </w:r>
          </w:p>
        </w:tc>
        <w:tc>
          <w:tcPr>
            <w:tcW w:w="1243" w:type="dxa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100,3</w:t>
            </w:r>
          </w:p>
        </w:tc>
      </w:tr>
      <w:tr w:rsidR="00E20381" w:rsidRPr="00066D9B" w:rsidTr="003A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E20381" w:rsidRDefault="00E20381" w:rsidP="003A787B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2020 г.</w:t>
            </w:r>
          </w:p>
          <w:p w:rsidR="00E20381" w:rsidRPr="000F790C" w:rsidRDefault="00E20381" w:rsidP="003A787B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  <w:ind w:left="6"/>
              <w:rPr>
                <w:lang w:val="en-US"/>
              </w:rPr>
            </w:pPr>
            <w:r>
              <w:rPr>
                <w:lang w:val="en-US"/>
              </w:rPr>
              <w:t>104,9</w:t>
            </w:r>
          </w:p>
        </w:tc>
        <w:tc>
          <w:tcPr>
            <w:tcW w:w="2268" w:type="dxa"/>
            <w:vAlign w:val="bottom"/>
          </w:tcPr>
          <w:p w:rsidR="00E20381" w:rsidRPr="00A3062B" w:rsidRDefault="00E20381" w:rsidP="003A787B">
            <w:pPr>
              <w:tabs>
                <w:tab w:val="decimal" w:pos="1026"/>
              </w:tabs>
              <w:spacing w:line="228" w:lineRule="auto"/>
            </w:pPr>
            <w:r>
              <w:t>107,2</w:t>
            </w:r>
          </w:p>
        </w:tc>
        <w:tc>
          <w:tcPr>
            <w:tcW w:w="2552" w:type="dxa"/>
            <w:vAlign w:val="bottom"/>
          </w:tcPr>
          <w:p w:rsidR="00E20381" w:rsidRPr="00A3062B" w:rsidRDefault="00E20381" w:rsidP="003A787B">
            <w:pPr>
              <w:tabs>
                <w:tab w:val="decimal" w:pos="1168"/>
              </w:tabs>
              <w:spacing w:line="228" w:lineRule="auto"/>
            </w:pPr>
            <w:r>
              <w:t>105,0</w:t>
            </w:r>
          </w:p>
        </w:tc>
        <w:tc>
          <w:tcPr>
            <w:tcW w:w="1243" w:type="dxa"/>
            <w:vAlign w:val="bottom"/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101,7</w:t>
            </w:r>
          </w:p>
        </w:tc>
      </w:tr>
    </w:tbl>
    <w:p w:rsidR="00DA1517" w:rsidRPr="00E20381" w:rsidRDefault="00DA1517" w:rsidP="006860BC">
      <w:pPr>
        <w:ind w:left="51" w:right="22"/>
        <w:jc w:val="right"/>
      </w:pPr>
      <w:r w:rsidRPr="003F253E">
        <w:rPr>
          <w:color w:val="FF0000"/>
        </w:rPr>
        <w:br w:type="page"/>
      </w:r>
      <w:r w:rsidRPr="00E20381">
        <w:lastRenderedPageBreak/>
        <w:t>Продолжение</w:t>
      </w: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"/>
        <w:gridCol w:w="2103"/>
        <w:gridCol w:w="95"/>
        <w:gridCol w:w="1323"/>
        <w:gridCol w:w="91"/>
        <w:gridCol w:w="2177"/>
        <w:gridCol w:w="104"/>
        <w:gridCol w:w="2355"/>
        <w:gridCol w:w="93"/>
        <w:gridCol w:w="1243"/>
      </w:tblGrid>
      <w:tr w:rsidR="00E20381" w:rsidRPr="00066D9B" w:rsidTr="00E20381">
        <w:trPr>
          <w:jc w:val="center"/>
        </w:trPr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CD43CE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CD43CE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CD43CE" w:rsidRDefault="00E20381" w:rsidP="003A787B">
            <w:pPr>
              <w:spacing w:line="228" w:lineRule="auto"/>
              <w:ind w:right="-108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CD43CE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3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81" w:rsidRPr="00066D9B" w:rsidRDefault="00E20381" w:rsidP="003A787B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4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280"/>
        </w:trPr>
        <w:tc>
          <w:tcPr>
            <w:tcW w:w="9584" w:type="dxa"/>
            <w:gridSpan w:val="9"/>
            <w:vAlign w:val="center"/>
          </w:tcPr>
          <w:p w:rsidR="00E20381" w:rsidRPr="00066D9B" w:rsidRDefault="00E20381" w:rsidP="003A787B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2021 г.</w:t>
            </w:r>
          </w:p>
        </w:tc>
      </w:tr>
      <w:tr w:rsidR="00E20381" w:rsidRPr="00A3062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E20381" w:rsidRPr="00066D9B" w:rsidRDefault="00E20381" w:rsidP="003A787B">
            <w:pPr>
              <w:spacing w:line="228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652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81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101,0</w:t>
            </w:r>
          </w:p>
        </w:tc>
        <w:tc>
          <w:tcPr>
            <w:tcW w:w="2448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100,7</w:t>
            </w:r>
          </w:p>
        </w:tc>
        <w:tc>
          <w:tcPr>
            <w:tcW w:w="1243" w:type="dxa"/>
            <w:vAlign w:val="bottom"/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100,3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E20381" w:rsidRPr="002045BE" w:rsidRDefault="00E20381" w:rsidP="003A787B">
            <w:pPr>
              <w:spacing w:line="228" w:lineRule="auto"/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345D5A" w:rsidRDefault="00E20381" w:rsidP="003A787B">
            <w:pPr>
              <w:tabs>
                <w:tab w:val="decimal" w:pos="652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2281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101,4</w:t>
            </w:r>
          </w:p>
        </w:tc>
        <w:tc>
          <w:tcPr>
            <w:tcW w:w="2448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100,7</w:t>
            </w:r>
          </w:p>
        </w:tc>
        <w:tc>
          <w:tcPr>
            <w:tcW w:w="1243" w:type="dxa"/>
            <w:vAlign w:val="bottom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100,4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E20381" w:rsidRPr="002045BE" w:rsidRDefault="00E20381" w:rsidP="003A787B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345D5A" w:rsidRDefault="00E20381" w:rsidP="003A787B">
            <w:pPr>
              <w:tabs>
                <w:tab w:val="decimal" w:pos="652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81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100,4</w:t>
            </w:r>
          </w:p>
        </w:tc>
        <w:tc>
          <w:tcPr>
            <w:tcW w:w="2448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100,7</w:t>
            </w:r>
          </w:p>
        </w:tc>
        <w:tc>
          <w:tcPr>
            <w:tcW w:w="1243" w:type="dxa"/>
            <w:vAlign w:val="bottom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100,2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E20381" w:rsidRDefault="00E20381" w:rsidP="003A787B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7A56B3" w:rsidRDefault="00E20381" w:rsidP="003A787B">
            <w:pPr>
              <w:tabs>
                <w:tab w:val="decimal" w:pos="652"/>
              </w:tabs>
              <w:spacing w:line="228" w:lineRule="auto"/>
            </w:pPr>
            <w:r>
              <w:rPr>
                <w:lang w:val="en-US"/>
              </w:rPr>
              <w:t>101,</w:t>
            </w:r>
            <w:r>
              <w:t>1</w:t>
            </w:r>
          </w:p>
        </w:tc>
        <w:tc>
          <w:tcPr>
            <w:tcW w:w="2281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101,5</w:t>
            </w:r>
          </w:p>
        </w:tc>
        <w:tc>
          <w:tcPr>
            <w:tcW w:w="2448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100,7</w:t>
            </w:r>
          </w:p>
        </w:tc>
        <w:tc>
          <w:tcPr>
            <w:tcW w:w="1243" w:type="dxa"/>
            <w:vAlign w:val="bottom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100,9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</w:tcPr>
          <w:p w:rsidR="00E20381" w:rsidRDefault="00E20381" w:rsidP="003A787B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7A56B3" w:rsidRDefault="00E20381" w:rsidP="003A787B">
            <w:pPr>
              <w:tabs>
                <w:tab w:val="decimal" w:pos="652"/>
              </w:tabs>
              <w:spacing w:line="228" w:lineRule="auto"/>
            </w:pPr>
            <w:r>
              <w:rPr>
                <w:lang w:val="en-US"/>
              </w:rPr>
              <w:t>10</w:t>
            </w: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  <w:tc>
          <w:tcPr>
            <w:tcW w:w="2281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100,2</w:t>
            </w:r>
          </w:p>
        </w:tc>
        <w:tc>
          <w:tcPr>
            <w:tcW w:w="2448" w:type="dxa"/>
            <w:gridSpan w:val="2"/>
            <w:vAlign w:val="bottom"/>
          </w:tcPr>
          <w:p w:rsidR="00E20381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100,5</w:t>
            </w:r>
          </w:p>
        </w:tc>
        <w:tc>
          <w:tcPr>
            <w:tcW w:w="1243" w:type="dxa"/>
            <w:vAlign w:val="bottom"/>
          </w:tcPr>
          <w:p w:rsidR="00E20381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100,4</w:t>
            </w:r>
          </w:p>
        </w:tc>
      </w:tr>
      <w:tr w:rsidR="00E20381" w:rsidRPr="00066D9B" w:rsidTr="00E2038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0" w:type="dxa"/>
          <w:trHeight w:val="141"/>
        </w:trPr>
        <w:tc>
          <w:tcPr>
            <w:tcW w:w="2198" w:type="dxa"/>
            <w:gridSpan w:val="2"/>
            <w:vAlign w:val="bottom"/>
          </w:tcPr>
          <w:p w:rsidR="00E20381" w:rsidRDefault="00E20381" w:rsidP="003A787B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май 2021 г.</w:t>
            </w:r>
          </w:p>
          <w:p w:rsidR="00E20381" w:rsidRPr="002045BE" w:rsidRDefault="00E20381" w:rsidP="003A787B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к декабрю 2020 г.</w:t>
            </w:r>
          </w:p>
        </w:tc>
        <w:tc>
          <w:tcPr>
            <w:tcW w:w="1414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652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103,5</w:t>
            </w:r>
          </w:p>
        </w:tc>
        <w:tc>
          <w:tcPr>
            <w:tcW w:w="2281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104,5</w:t>
            </w:r>
          </w:p>
        </w:tc>
        <w:tc>
          <w:tcPr>
            <w:tcW w:w="2448" w:type="dxa"/>
            <w:gridSpan w:val="2"/>
            <w:vAlign w:val="bottom"/>
          </w:tcPr>
          <w:p w:rsidR="00E20381" w:rsidRPr="00A3062B" w:rsidRDefault="00E20381" w:rsidP="003A787B">
            <w:pPr>
              <w:tabs>
                <w:tab w:val="decimal" w:pos="1219"/>
              </w:tabs>
              <w:spacing w:line="228" w:lineRule="auto"/>
            </w:pPr>
            <w:r>
              <w:t>103,4</w:t>
            </w:r>
          </w:p>
        </w:tc>
        <w:tc>
          <w:tcPr>
            <w:tcW w:w="1243" w:type="dxa"/>
            <w:vAlign w:val="bottom"/>
          </w:tcPr>
          <w:p w:rsidR="00E20381" w:rsidRPr="00A3062B" w:rsidRDefault="00E20381" w:rsidP="003A787B">
            <w:pPr>
              <w:tabs>
                <w:tab w:val="decimal" w:pos="567"/>
              </w:tabs>
              <w:spacing w:line="228" w:lineRule="auto"/>
            </w:pPr>
            <w:r>
              <w:t>102,1</w:t>
            </w:r>
          </w:p>
        </w:tc>
      </w:tr>
    </w:tbl>
    <w:p w:rsidR="006860BC" w:rsidRPr="00E20381" w:rsidRDefault="006860BC" w:rsidP="006860BC">
      <w:pPr>
        <w:spacing w:before="60"/>
        <w:ind w:firstLine="709"/>
        <w:jc w:val="both"/>
        <w:rPr>
          <w:b/>
          <w:sz w:val="28"/>
          <w:szCs w:val="28"/>
        </w:rPr>
      </w:pPr>
    </w:p>
    <w:p w:rsidR="00E20381" w:rsidRPr="00E20381" w:rsidRDefault="00E20381" w:rsidP="003A787B">
      <w:pPr>
        <w:ind w:firstLine="709"/>
        <w:jc w:val="both"/>
        <w:rPr>
          <w:sz w:val="28"/>
          <w:szCs w:val="28"/>
        </w:rPr>
      </w:pPr>
      <w:r w:rsidRPr="00E20381">
        <w:rPr>
          <w:b/>
          <w:sz w:val="28"/>
          <w:szCs w:val="28"/>
        </w:rPr>
        <w:t>Базовый индекс потребительских цен (БИПЦ)</w:t>
      </w:r>
      <w:r w:rsidRPr="00E20381">
        <w:rPr>
          <w:sz w:val="28"/>
          <w:szCs w:val="28"/>
        </w:rPr>
        <w:t>, исключающий измен</w:t>
      </w:r>
      <w:r w:rsidRPr="00E20381">
        <w:rPr>
          <w:sz w:val="28"/>
          <w:szCs w:val="28"/>
        </w:rPr>
        <w:t>е</w:t>
      </w:r>
      <w:r w:rsidRPr="00E20381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мае 2021 года составил 100,7 </w:t>
      </w:r>
      <w:r w:rsidRPr="00E20381">
        <w:rPr>
          <w:sz w:val="28"/>
        </w:rPr>
        <w:t xml:space="preserve">процента, с начала года </w:t>
      </w:r>
      <w:r w:rsidRPr="00E20381">
        <w:rPr>
          <w:sz w:val="28"/>
          <w:szCs w:val="28"/>
        </w:rPr>
        <w:t>– 103,4 процента (в мае 2020 г. – 100,2</w:t>
      </w:r>
      <w:r w:rsidRPr="00E20381">
        <w:rPr>
          <w:sz w:val="28"/>
        </w:rPr>
        <w:t xml:space="preserve">%, </w:t>
      </w:r>
      <w:r w:rsidRPr="00E20381">
        <w:rPr>
          <w:sz w:val="28"/>
        </w:rPr>
        <w:br/>
        <w:t xml:space="preserve">с начала года </w:t>
      </w:r>
      <w:r w:rsidRPr="00E20381">
        <w:rPr>
          <w:sz w:val="28"/>
          <w:szCs w:val="28"/>
        </w:rPr>
        <w:t xml:space="preserve">– </w:t>
      </w:r>
      <w:r w:rsidRPr="00E20381">
        <w:rPr>
          <w:sz w:val="28"/>
        </w:rPr>
        <w:t>100,9%</w:t>
      </w:r>
      <w:r w:rsidRPr="00E20381">
        <w:rPr>
          <w:sz w:val="28"/>
          <w:szCs w:val="28"/>
        </w:rPr>
        <w:t>).</w:t>
      </w:r>
    </w:p>
    <w:p w:rsidR="00E20381" w:rsidRPr="00E20381" w:rsidRDefault="00E20381" w:rsidP="003A787B">
      <w:pPr>
        <w:ind w:firstLine="709"/>
        <w:jc w:val="both"/>
        <w:rPr>
          <w:sz w:val="28"/>
          <w:szCs w:val="28"/>
        </w:rPr>
      </w:pPr>
      <w:r w:rsidRPr="00E20381">
        <w:rPr>
          <w:b/>
          <w:sz w:val="28"/>
          <w:szCs w:val="28"/>
        </w:rPr>
        <w:t>Стоимость фиксированного набора потребительских товаров и услуг</w:t>
      </w:r>
      <w:r w:rsidRPr="00E20381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мае 2021 года составила 15502,27 рубля и по сравнению с предыдущим месяцем повысилась на 0,6 процента, с начала года – на 3,7 пр</w:t>
      </w:r>
      <w:r w:rsidRPr="00E20381">
        <w:rPr>
          <w:sz w:val="28"/>
          <w:szCs w:val="28"/>
        </w:rPr>
        <w:t>о</w:t>
      </w:r>
      <w:r w:rsidRPr="00E20381">
        <w:rPr>
          <w:sz w:val="28"/>
          <w:szCs w:val="28"/>
        </w:rPr>
        <w:t>цента (</w:t>
      </w:r>
      <w:r w:rsidRPr="00E20381">
        <w:rPr>
          <w:sz w:val="28"/>
        </w:rPr>
        <w:t xml:space="preserve">в мае 2020 г. </w:t>
      </w:r>
      <w:proofErr w:type="gramStart"/>
      <w:r w:rsidRPr="00E20381">
        <w:rPr>
          <w:sz w:val="28"/>
          <w:szCs w:val="28"/>
        </w:rPr>
        <w:t>–</w:t>
      </w:r>
      <w:r w:rsidRPr="00E20381">
        <w:rPr>
          <w:sz w:val="28"/>
        </w:rPr>
        <w:t>п</w:t>
      </w:r>
      <w:proofErr w:type="gramEnd"/>
      <w:r w:rsidRPr="00E20381">
        <w:rPr>
          <w:sz w:val="28"/>
        </w:rPr>
        <w:t xml:space="preserve">овысилась на 0,1%, с начала года </w:t>
      </w:r>
      <w:r w:rsidRPr="00E20381">
        <w:rPr>
          <w:sz w:val="28"/>
          <w:szCs w:val="28"/>
        </w:rPr>
        <w:t>–</w:t>
      </w:r>
      <w:r w:rsidRPr="00E20381">
        <w:rPr>
          <w:sz w:val="28"/>
        </w:rPr>
        <w:t xml:space="preserve"> на 2,0%</w:t>
      </w:r>
      <w:r w:rsidRPr="00E20381">
        <w:rPr>
          <w:sz w:val="28"/>
          <w:szCs w:val="28"/>
        </w:rPr>
        <w:t xml:space="preserve">). </w:t>
      </w:r>
    </w:p>
    <w:p w:rsidR="00E20381" w:rsidRPr="00E20381" w:rsidRDefault="00E20381" w:rsidP="003A787B">
      <w:pPr>
        <w:ind w:firstLine="709"/>
        <w:jc w:val="both"/>
        <w:rPr>
          <w:sz w:val="28"/>
        </w:rPr>
      </w:pPr>
      <w:r w:rsidRPr="00E20381">
        <w:rPr>
          <w:sz w:val="28"/>
        </w:rPr>
        <w:t xml:space="preserve">Средний уровень цен на </w:t>
      </w:r>
      <w:r w:rsidRPr="00E20381">
        <w:rPr>
          <w:b/>
          <w:sz w:val="28"/>
        </w:rPr>
        <w:t>продовольственные товары</w:t>
      </w:r>
      <w:r w:rsidRPr="00E20381">
        <w:rPr>
          <w:sz w:val="28"/>
        </w:rPr>
        <w:t xml:space="preserve"> в мае 2021 года повысился на 0,2 процента, с начала года </w:t>
      </w:r>
      <w:r w:rsidRPr="00E20381">
        <w:rPr>
          <w:sz w:val="28"/>
          <w:szCs w:val="28"/>
        </w:rPr>
        <w:t xml:space="preserve">– </w:t>
      </w:r>
      <w:r w:rsidRPr="00E20381">
        <w:rPr>
          <w:sz w:val="28"/>
        </w:rPr>
        <w:t xml:space="preserve">на 4,5 процента (в мае 2020 г. – </w:t>
      </w:r>
      <w:r w:rsidRPr="00E20381">
        <w:rPr>
          <w:sz w:val="28"/>
        </w:rPr>
        <w:br/>
        <w:t xml:space="preserve">снизился на 0,3%, с начала года </w:t>
      </w:r>
      <w:r w:rsidRPr="00E20381">
        <w:rPr>
          <w:sz w:val="28"/>
          <w:szCs w:val="28"/>
        </w:rPr>
        <w:t>– повысился на 3,2%</w:t>
      </w:r>
      <w:r w:rsidRPr="00E20381">
        <w:rPr>
          <w:sz w:val="28"/>
        </w:rPr>
        <w:t>).</w:t>
      </w:r>
    </w:p>
    <w:p w:rsidR="00DA1517" w:rsidRPr="003A787B" w:rsidRDefault="00DA1517" w:rsidP="006860BC">
      <w:pPr>
        <w:ind w:firstLine="720"/>
        <w:jc w:val="both"/>
        <w:rPr>
          <w:sz w:val="28"/>
          <w:szCs w:val="28"/>
        </w:rPr>
      </w:pPr>
    </w:p>
    <w:p w:rsidR="00DA1517" w:rsidRPr="003A787B" w:rsidRDefault="00DA1517" w:rsidP="006860BC">
      <w:pPr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b/>
          <w:sz w:val="28"/>
        </w:rPr>
        <w:t>Максимальное изменение цен</w:t>
      </w:r>
    </w:p>
    <w:p w:rsidR="00DA1517" w:rsidRPr="003A787B" w:rsidRDefault="00DA1517" w:rsidP="006860BC">
      <w:pPr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6860BC" w:rsidRPr="003A787B" w:rsidRDefault="006860BC" w:rsidP="006860BC">
      <w:pPr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sz w:val="28"/>
        </w:rPr>
        <w:t xml:space="preserve">в </w:t>
      </w:r>
      <w:r w:rsidR="003A787B" w:rsidRPr="003A787B">
        <w:rPr>
          <w:rFonts w:ascii="Arial" w:hAnsi="Arial" w:cs="Arial"/>
          <w:sz w:val="28"/>
        </w:rPr>
        <w:t>мае</w:t>
      </w:r>
      <w:r w:rsidRPr="003A787B">
        <w:rPr>
          <w:rFonts w:ascii="Arial" w:hAnsi="Arial" w:cs="Arial"/>
          <w:sz w:val="28"/>
        </w:rPr>
        <w:t xml:space="preserve"> 2021 года</w:t>
      </w:r>
    </w:p>
    <w:p w:rsidR="00DA1517" w:rsidRPr="003A787B" w:rsidRDefault="00DA1517" w:rsidP="006860BC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3A787B" w:rsidRPr="00066D9B" w:rsidTr="003A787B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87B" w:rsidRPr="00066D9B" w:rsidRDefault="003A787B" w:rsidP="003A7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</w:t>
            </w:r>
            <w:r>
              <w:rPr>
                <w:szCs w:val="24"/>
              </w:rPr>
              <w:t>20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A787B" w:rsidRPr="00066D9B" w:rsidTr="003A787B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A787B" w:rsidRPr="00066D9B" w:rsidTr="003A787B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A787B" w:rsidRPr="00066D9B" w:rsidTr="003A787B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4B4D5B" w:rsidRDefault="003A787B" w:rsidP="003A787B">
            <w:pPr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Бараночные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3A787B" w:rsidRPr="00066D9B" w:rsidTr="003A787B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106,4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Куры охлажденные и мороженные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  <w:tr w:rsidR="003A787B" w:rsidRPr="00066D9B" w:rsidTr="003A787B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Кальмары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116,5</w:t>
            </w:r>
          </w:p>
        </w:tc>
      </w:tr>
      <w:tr w:rsidR="003A787B" w:rsidRPr="00066D9B" w:rsidTr="003A787B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295AB6" w:rsidRDefault="003A787B" w:rsidP="003A787B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104,1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Масло оливковое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A787B" w:rsidRPr="00066D9B" w:rsidTr="003A787B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104,1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511E4D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</w:tr>
      <w:tr w:rsidR="003A787B" w:rsidRPr="00066D9B" w:rsidTr="003A787B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Горох и фасоль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111,9</w:t>
            </w:r>
          </w:p>
        </w:tc>
      </w:tr>
      <w:tr w:rsidR="003A787B" w:rsidRPr="00066D9B" w:rsidTr="003A787B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3A787B" w:rsidRPr="00066D9B" w:rsidTr="003A787B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 w:rsidRPr="0057651B">
              <w:t xml:space="preserve">Плодоовощная </w:t>
            </w:r>
            <w:r>
              <w:br/>
            </w:r>
            <w:r w:rsidRPr="0057651B">
              <w:t xml:space="preserve">продукция, включая </w:t>
            </w:r>
            <w:r>
              <w:br/>
            </w:r>
            <w:r w:rsidRPr="0057651B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Свекла столовая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в 2,7 р.</w:t>
            </w:r>
          </w:p>
        </w:tc>
      </w:tr>
      <w:tr w:rsidR="003A787B" w:rsidRPr="00066D9B" w:rsidTr="003A787B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Пиво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</w:tr>
      <w:tr w:rsidR="003A787B" w:rsidRPr="00066D9B" w:rsidTr="003A787B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567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B10D5C" w:rsidRDefault="003A787B" w:rsidP="003A787B">
            <w:pPr>
              <w:tabs>
                <w:tab w:val="center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A787B" w:rsidRPr="00066D9B" w:rsidTr="003A787B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AC2F9D" w:rsidRDefault="003A787B" w:rsidP="003A787B">
            <w:pPr>
              <w:tabs>
                <w:tab w:val="decimal" w:pos="606"/>
              </w:tabs>
              <w:ind w:right="313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107,2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B10D5C" w:rsidRDefault="003A787B" w:rsidP="003A787B">
            <w:pPr>
              <w:tabs>
                <w:tab w:val="left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601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DE0560" w:rsidRPr="00DE0560" w:rsidRDefault="00DE0560">
      <w:pPr>
        <w:rPr>
          <w:b/>
          <w:spacing w:val="-4"/>
          <w:sz w:val="16"/>
          <w:szCs w:val="16"/>
        </w:rPr>
      </w:pPr>
      <w:r w:rsidRPr="00DE0560">
        <w:rPr>
          <w:b/>
          <w:spacing w:val="-4"/>
          <w:sz w:val="16"/>
          <w:szCs w:val="16"/>
        </w:rPr>
        <w:br w:type="page"/>
      </w:r>
    </w:p>
    <w:p w:rsidR="003A787B" w:rsidRPr="003A787B" w:rsidRDefault="003A787B" w:rsidP="003A787B">
      <w:pPr>
        <w:ind w:right="-142" w:firstLine="709"/>
        <w:jc w:val="both"/>
        <w:rPr>
          <w:sz w:val="28"/>
          <w:szCs w:val="28"/>
        </w:rPr>
      </w:pPr>
      <w:r w:rsidRPr="003A787B">
        <w:rPr>
          <w:b/>
          <w:sz w:val="28"/>
          <w:szCs w:val="28"/>
        </w:rPr>
        <w:lastRenderedPageBreak/>
        <w:t>Стоимость условного</w:t>
      </w:r>
      <w:r w:rsidRPr="003A787B">
        <w:rPr>
          <w:sz w:val="28"/>
          <w:szCs w:val="28"/>
        </w:rPr>
        <w:t xml:space="preserve"> (</w:t>
      </w:r>
      <w:r w:rsidRPr="003A787B">
        <w:rPr>
          <w:b/>
          <w:sz w:val="28"/>
          <w:szCs w:val="28"/>
        </w:rPr>
        <w:t>минимального) набора продуктов питания</w:t>
      </w:r>
      <w:r w:rsidRPr="003A787B">
        <w:rPr>
          <w:sz w:val="28"/>
          <w:szCs w:val="28"/>
        </w:rPr>
        <w:t xml:space="preserve"> по Омской области в конце мая 2021 года составила 4425,78 рубля и по сравнению с предыдущим месяцем повысилась на 1,8 процента, с начала года – на 12,7 пр</w:t>
      </w:r>
      <w:r w:rsidRPr="003A787B">
        <w:rPr>
          <w:sz w:val="28"/>
          <w:szCs w:val="28"/>
        </w:rPr>
        <w:t>о</w:t>
      </w:r>
      <w:r w:rsidRPr="003A787B">
        <w:rPr>
          <w:sz w:val="28"/>
          <w:szCs w:val="28"/>
        </w:rPr>
        <w:t>цента</w:t>
      </w:r>
      <w:r w:rsidR="002209C4">
        <w:rPr>
          <w:sz w:val="28"/>
          <w:szCs w:val="28"/>
        </w:rPr>
        <w:t xml:space="preserve"> </w:t>
      </w:r>
      <w:r w:rsidRPr="003A787B">
        <w:rPr>
          <w:sz w:val="28"/>
          <w:szCs w:val="28"/>
        </w:rPr>
        <w:t xml:space="preserve">(в мае 2020 г. </w:t>
      </w:r>
      <w:proofErr w:type="gramStart"/>
      <w:r w:rsidRPr="003A787B">
        <w:rPr>
          <w:sz w:val="28"/>
          <w:szCs w:val="28"/>
        </w:rPr>
        <w:t>–п</w:t>
      </w:r>
      <w:proofErr w:type="gramEnd"/>
      <w:r w:rsidRPr="003A787B">
        <w:rPr>
          <w:sz w:val="28"/>
          <w:szCs w:val="28"/>
        </w:rPr>
        <w:t>овысилась на 0,2%, с начала года –на 7,2%).</w:t>
      </w:r>
    </w:p>
    <w:p w:rsidR="003A787B" w:rsidRPr="003A787B" w:rsidRDefault="003A787B" w:rsidP="003A787B">
      <w:pPr>
        <w:spacing w:before="120"/>
        <w:ind w:firstLine="709"/>
        <w:jc w:val="both"/>
        <w:rPr>
          <w:sz w:val="28"/>
        </w:rPr>
      </w:pPr>
      <w:r w:rsidRPr="003A787B">
        <w:rPr>
          <w:sz w:val="28"/>
        </w:rPr>
        <w:t xml:space="preserve">Цены на </w:t>
      </w:r>
      <w:r w:rsidRPr="003A787B">
        <w:rPr>
          <w:b/>
          <w:sz w:val="28"/>
        </w:rPr>
        <w:t>непродовольственные товары</w:t>
      </w:r>
      <w:r w:rsidRPr="003A787B">
        <w:rPr>
          <w:sz w:val="28"/>
        </w:rPr>
        <w:t xml:space="preserve"> в мае 2021 года повысились на 0,5 процента, с начала года </w:t>
      </w:r>
      <w:r w:rsidRPr="003A787B">
        <w:rPr>
          <w:sz w:val="28"/>
          <w:szCs w:val="28"/>
        </w:rPr>
        <w:t xml:space="preserve">– на </w:t>
      </w:r>
      <w:r w:rsidRPr="003A787B">
        <w:rPr>
          <w:sz w:val="28"/>
        </w:rPr>
        <w:t xml:space="preserve">3,4 процента (в мае 2020 г. </w:t>
      </w:r>
      <w:proofErr w:type="gramStart"/>
      <w:r w:rsidRPr="003A787B">
        <w:rPr>
          <w:sz w:val="28"/>
        </w:rPr>
        <w:t>–п</w:t>
      </w:r>
      <w:proofErr w:type="gramEnd"/>
      <w:r w:rsidRPr="003A787B">
        <w:rPr>
          <w:sz w:val="28"/>
        </w:rPr>
        <w:t xml:space="preserve">овысились на 0,3%, с начала года </w:t>
      </w:r>
      <w:r w:rsidRPr="003A787B">
        <w:rPr>
          <w:sz w:val="28"/>
          <w:szCs w:val="28"/>
        </w:rPr>
        <w:t>– на 1,3%</w:t>
      </w:r>
      <w:r w:rsidRPr="003A787B">
        <w:rPr>
          <w:sz w:val="28"/>
        </w:rPr>
        <w:t>).</w:t>
      </w:r>
    </w:p>
    <w:p w:rsidR="006860BC" w:rsidRPr="003A787B" w:rsidRDefault="006860BC" w:rsidP="00EA5C6A">
      <w:pPr>
        <w:tabs>
          <w:tab w:val="left" w:pos="5203"/>
        </w:tabs>
        <w:spacing w:line="276" w:lineRule="auto"/>
        <w:jc w:val="center"/>
        <w:rPr>
          <w:rFonts w:ascii="Arial" w:hAnsi="Arial" w:cs="Arial"/>
          <w:b/>
          <w:sz w:val="28"/>
        </w:rPr>
      </w:pPr>
    </w:p>
    <w:p w:rsidR="00DA1517" w:rsidRPr="003A787B" w:rsidRDefault="00DA1517" w:rsidP="00EA5C6A">
      <w:pPr>
        <w:tabs>
          <w:tab w:val="left" w:pos="5203"/>
        </w:tabs>
        <w:spacing w:line="276" w:lineRule="auto"/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b/>
          <w:sz w:val="28"/>
        </w:rPr>
        <w:t>Максимальное изменение цен</w:t>
      </w:r>
    </w:p>
    <w:p w:rsidR="00DA1517" w:rsidRPr="003A787B" w:rsidRDefault="00DA1517" w:rsidP="00EA5C6A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b/>
          <w:sz w:val="28"/>
        </w:rPr>
        <w:t>на отдельные непродовольственные товары</w:t>
      </w:r>
      <w:r w:rsidR="006860BC" w:rsidRPr="003A787B">
        <w:rPr>
          <w:rFonts w:ascii="Arial" w:hAnsi="Arial" w:cs="Arial"/>
          <w:b/>
          <w:sz w:val="28"/>
        </w:rPr>
        <w:br/>
      </w:r>
      <w:r w:rsidR="006860BC" w:rsidRPr="003A787B">
        <w:rPr>
          <w:rFonts w:ascii="Arial" w:hAnsi="Arial" w:cs="Arial"/>
          <w:sz w:val="28"/>
          <w:szCs w:val="28"/>
        </w:rPr>
        <w:t xml:space="preserve">в </w:t>
      </w:r>
      <w:r w:rsidR="003A787B" w:rsidRPr="003A787B">
        <w:rPr>
          <w:rFonts w:ascii="Arial" w:hAnsi="Arial" w:cs="Arial"/>
          <w:sz w:val="28"/>
          <w:szCs w:val="28"/>
        </w:rPr>
        <w:t>мае</w:t>
      </w:r>
      <w:r w:rsidR="006860BC" w:rsidRPr="003A787B">
        <w:rPr>
          <w:rFonts w:ascii="Arial" w:hAnsi="Arial" w:cs="Arial"/>
          <w:sz w:val="28"/>
          <w:szCs w:val="28"/>
        </w:rPr>
        <w:t xml:space="preserve"> 2021 года</w:t>
      </w:r>
    </w:p>
    <w:p w:rsidR="00DA1517" w:rsidRPr="003A787B" w:rsidRDefault="00DA1517" w:rsidP="00EA5C6A">
      <w:pPr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3A787B" w:rsidRPr="00066D9B" w:rsidTr="003A787B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87B" w:rsidRPr="00066D9B" w:rsidRDefault="003A787B" w:rsidP="003A7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</w:t>
            </w:r>
            <w:r>
              <w:rPr>
                <w:szCs w:val="24"/>
              </w:rPr>
              <w:t>20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A787B" w:rsidRPr="00066D9B" w:rsidTr="003A787B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A787B" w:rsidRPr="00066D9B" w:rsidTr="003A787B">
        <w:trPr>
          <w:trHeight w:val="379"/>
        </w:trPr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A787B" w:rsidRPr="00066D9B" w:rsidTr="003A787B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101,3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215F58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3A787B" w:rsidRPr="00066D9B" w:rsidTr="003A787B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Куртка мужская без утеплителя (ве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ровка)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1653B8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</w:tr>
      <w:tr w:rsidR="003A787B" w:rsidRPr="00066D9B" w:rsidTr="003A787B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52163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3A787B" w:rsidRPr="00066D9B" w:rsidTr="003A787B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93,9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Порошок стиральный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</w:tr>
      <w:tr w:rsidR="003A787B" w:rsidRPr="00066D9B" w:rsidTr="003A787B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109,4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3A787B" w:rsidRPr="00066D9B" w:rsidTr="003A787B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Матрас для взрослых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115,2</w:t>
            </w:r>
          </w:p>
        </w:tc>
      </w:tr>
      <w:tr w:rsidR="003A787B" w:rsidRPr="00066D9B" w:rsidTr="003A787B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0FF5" w:rsidRDefault="003A787B" w:rsidP="00DE0560">
            <w:pPr>
              <w:spacing w:before="80" w:after="80"/>
            </w:pPr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0FF5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Миксер, блендер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95,1</w:t>
            </w:r>
          </w:p>
        </w:tc>
      </w:tr>
      <w:tr w:rsidR="003A787B" w:rsidRPr="00066D9B" w:rsidTr="003A787B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113,3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215F58" w:rsidRDefault="003A787B" w:rsidP="00DE0560">
            <w:pPr>
              <w:spacing w:before="80" w:after="80"/>
              <w:rPr>
                <w:szCs w:val="24"/>
                <w:lang w:val="en-US"/>
              </w:rPr>
            </w:pPr>
            <w:r>
              <w:rPr>
                <w:szCs w:val="24"/>
              </w:rPr>
              <w:t>Телевизор цветного изображения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804037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3A787B" w:rsidRPr="00066D9B" w:rsidTr="003A787B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Бромгексин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113,0</w:t>
            </w:r>
          </w:p>
        </w:tc>
      </w:tr>
      <w:tr w:rsidR="003A787B" w:rsidRPr="00066D9B" w:rsidTr="003A787B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Строительные матери</w:t>
            </w:r>
            <w:r>
              <w:t>а</w:t>
            </w:r>
            <w:r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107,0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145,7</w:t>
            </w:r>
          </w:p>
        </w:tc>
      </w:tr>
      <w:tr w:rsidR="003A787B" w:rsidRPr="00066D9B" w:rsidTr="003A787B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Бензин автомобильный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3A787B" w:rsidRPr="00066D9B" w:rsidTr="003A787B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DE0560">
            <w:pPr>
              <w:spacing w:before="80" w:after="80"/>
            </w:pPr>
            <w:r>
              <w:t>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A6CE8" w:rsidRDefault="003A787B" w:rsidP="00DE0560">
            <w:pPr>
              <w:tabs>
                <w:tab w:val="decimal" w:pos="567"/>
              </w:tabs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spacing w:before="80" w:after="80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DE0560">
            <w:pPr>
              <w:tabs>
                <w:tab w:val="decimal" w:pos="459"/>
              </w:tabs>
              <w:spacing w:before="80" w:after="80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</w:tbl>
    <w:p w:rsidR="006860BC" w:rsidRPr="00DE0560" w:rsidRDefault="003A787B" w:rsidP="00DE0560">
      <w:pPr>
        <w:ind w:firstLine="851"/>
        <w:jc w:val="both"/>
        <w:rPr>
          <w:rFonts w:ascii="Arial" w:hAnsi="Arial" w:cs="Arial"/>
          <w:b/>
          <w:sz w:val="20"/>
        </w:rPr>
      </w:pPr>
      <w:r w:rsidRPr="00F77E6E">
        <w:rPr>
          <w:sz w:val="28"/>
        </w:rPr>
        <w:t>Цены и тарифы</w:t>
      </w:r>
      <w:r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мае</w:t>
      </w:r>
      <w:r w:rsidRPr="00590F65">
        <w:rPr>
          <w:sz w:val="28"/>
        </w:rPr>
        <w:t xml:space="preserve"> 20</w:t>
      </w:r>
      <w:r>
        <w:rPr>
          <w:sz w:val="28"/>
        </w:rPr>
        <w:t>21</w:t>
      </w:r>
      <w:r w:rsidRPr="00590F65">
        <w:rPr>
          <w:sz w:val="28"/>
        </w:rPr>
        <w:t xml:space="preserve"> года </w:t>
      </w:r>
      <w:r>
        <w:rPr>
          <w:sz w:val="28"/>
        </w:rPr>
        <w:t xml:space="preserve">в среднем повысились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0,4</w:t>
      </w:r>
      <w:r w:rsidRPr="00590F65">
        <w:rPr>
          <w:sz w:val="28"/>
        </w:rPr>
        <w:t xml:space="preserve"> </w:t>
      </w:r>
      <w:r w:rsidRPr="00DE0560">
        <w:rPr>
          <w:sz w:val="28"/>
        </w:rPr>
        <w:t xml:space="preserve">процента, с начала года </w:t>
      </w:r>
      <w:r w:rsidRPr="00DE0560">
        <w:rPr>
          <w:sz w:val="28"/>
          <w:szCs w:val="28"/>
        </w:rPr>
        <w:t xml:space="preserve">– на 2,1 процента </w:t>
      </w:r>
      <w:r w:rsidRPr="00DE0560">
        <w:rPr>
          <w:sz w:val="28"/>
        </w:rPr>
        <w:t xml:space="preserve">(в мае 2020 г. – повысились на 0,6%, с начала года </w:t>
      </w:r>
      <w:r w:rsidRPr="00DE0560">
        <w:rPr>
          <w:sz w:val="28"/>
          <w:szCs w:val="28"/>
        </w:rPr>
        <w:t>– на 0,8%</w:t>
      </w:r>
      <w:r w:rsidRPr="00DE0560">
        <w:rPr>
          <w:sz w:val="28"/>
        </w:rPr>
        <w:t>).</w:t>
      </w:r>
      <w:r w:rsidR="006860BC" w:rsidRPr="00DE0560">
        <w:rPr>
          <w:rFonts w:ascii="Arial" w:hAnsi="Arial" w:cs="Arial"/>
          <w:b/>
          <w:sz w:val="20"/>
        </w:rPr>
        <w:br w:type="page"/>
      </w:r>
    </w:p>
    <w:p w:rsidR="00DA1517" w:rsidRPr="003A787B" w:rsidRDefault="00DA1517" w:rsidP="006860BC">
      <w:pPr>
        <w:jc w:val="center"/>
        <w:rPr>
          <w:rFonts w:ascii="Arial" w:hAnsi="Arial" w:cs="Arial"/>
          <w:b/>
          <w:sz w:val="28"/>
        </w:rPr>
      </w:pPr>
      <w:r w:rsidRPr="003A787B">
        <w:rPr>
          <w:rFonts w:ascii="Arial" w:hAnsi="Arial" w:cs="Arial"/>
          <w:b/>
          <w:sz w:val="28"/>
        </w:rPr>
        <w:lastRenderedPageBreak/>
        <w:t xml:space="preserve">Максимальное изменение цен (тарифов) </w:t>
      </w:r>
      <w:r w:rsidRPr="003A787B">
        <w:rPr>
          <w:rFonts w:ascii="Arial" w:hAnsi="Arial" w:cs="Arial"/>
          <w:b/>
          <w:sz w:val="28"/>
        </w:rPr>
        <w:br/>
        <w:t>на отдельные услуги</w:t>
      </w:r>
      <w:r w:rsidR="006860BC" w:rsidRPr="003A787B">
        <w:rPr>
          <w:rFonts w:ascii="Arial" w:hAnsi="Arial" w:cs="Arial"/>
          <w:b/>
          <w:sz w:val="28"/>
        </w:rPr>
        <w:br/>
      </w:r>
      <w:r w:rsidR="006860BC" w:rsidRPr="003A787B">
        <w:rPr>
          <w:rFonts w:ascii="Arial" w:hAnsi="Arial" w:cs="Arial"/>
          <w:sz w:val="28"/>
          <w:szCs w:val="28"/>
        </w:rPr>
        <w:t xml:space="preserve">в </w:t>
      </w:r>
      <w:r w:rsidR="003A787B" w:rsidRPr="003A787B">
        <w:rPr>
          <w:rFonts w:ascii="Arial" w:hAnsi="Arial" w:cs="Arial"/>
          <w:sz w:val="28"/>
          <w:szCs w:val="28"/>
        </w:rPr>
        <w:t>мае</w:t>
      </w:r>
      <w:r w:rsidR="006860BC" w:rsidRPr="003A787B">
        <w:rPr>
          <w:rFonts w:ascii="Arial" w:hAnsi="Arial" w:cs="Arial"/>
          <w:sz w:val="28"/>
          <w:szCs w:val="28"/>
        </w:rPr>
        <w:t xml:space="preserve"> 2021 года</w:t>
      </w:r>
    </w:p>
    <w:p w:rsidR="006860BC" w:rsidRPr="003A787B" w:rsidRDefault="006860BC" w:rsidP="006860BC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3A787B" w:rsidRPr="00066D9B" w:rsidTr="003A787B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87B" w:rsidRPr="00066D9B" w:rsidRDefault="003A787B" w:rsidP="003A787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</w:t>
            </w:r>
            <w:r>
              <w:rPr>
                <w:szCs w:val="24"/>
              </w:rPr>
              <w:t>20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A787B" w:rsidRPr="00066D9B" w:rsidTr="003A787B">
        <w:trPr>
          <w:trHeight w:val="519"/>
        </w:trPr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3A787B" w:rsidRPr="00066D9B" w:rsidTr="003A787B">
        <w:trPr>
          <w:trHeight w:val="715"/>
        </w:trPr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787B" w:rsidRPr="003048DE" w:rsidRDefault="003A787B" w:rsidP="003A787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3A787B" w:rsidRPr="00066D9B" w:rsidRDefault="003A787B" w:rsidP="003A787B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3A787B" w:rsidRPr="00066D9B" w:rsidTr="003A787B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846B61" w:rsidRDefault="003A787B" w:rsidP="003A787B">
            <w:pPr>
              <w:tabs>
                <w:tab w:val="decimal" w:pos="743"/>
              </w:tabs>
            </w:pPr>
            <w:r>
              <w:t>100,4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Проживание в гостинице 2*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</w:tr>
      <w:tr w:rsidR="003A787B" w:rsidRPr="00066D9B" w:rsidTr="003A787B">
        <w:trPr>
          <w:trHeight w:val="45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846B61" w:rsidRDefault="003A787B" w:rsidP="003A787B">
            <w:pPr>
              <w:tabs>
                <w:tab w:val="decimal" w:pos="743"/>
              </w:tabs>
            </w:pPr>
            <w:r>
              <w:t>102,9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Первичный консультативный прием у врача специалиста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</w:tr>
      <w:tr w:rsidR="003A787B" w:rsidRPr="00066D9B" w:rsidTr="003A787B">
        <w:trPr>
          <w:trHeight w:val="49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pPr>
              <w:spacing w:before="40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3352FE" w:rsidRDefault="003A787B" w:rsidP="003A787B">
            <w:pPr>
              <w:tabs>
                <w:tab w:val="decimal" w:pos="743"/>
              </w:tabs>
              <w:spacing w:before="40"/>
            </w:pPr>
            <w:r>
              <w:rPr>
                <w:lang w:val="en-US"/>
              </w:rPr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Воздушный транспорт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</w:tr>
      <w:tr w:rsidR="003A787B" w:rsidRPr="0039307D" w:rsidTr="003A787B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39307D" w:rsidRDefault="003A787B" w:rsidP="003A787B"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606B6B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39307D" w:rsidRDefault="003A787B" w:rsidP="003A787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39307D" w:rsidRDefault="003A787B" w:rsidP="003A787B">
            <w:pPr>
              <w:tabs>
                <w:tab w:val="decimal" w:pos="459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</w:tr>
      <w:tr w:rsidR="003A787B" w:rsidRPr="00066D9B" w:rsidTr="003A787B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606B6B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105,9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Музеи и выставки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27F3D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3A787B" w:rsidRPr="00066D9B" w:rsidTr="003A787B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CD1B66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3A787B" w:rsidRPr="00066D9B" w:rsidTr="003A787B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CD1B66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Начальный курс обучения в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3A787B" w:rsidRPr="00066D9B" w:rsidTr="003A787B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CD1B66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Изготовление гроба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066D9B" w:rsidRDefault="003A787B" w:rsidP="003A787B">
            <w:pPr>
              <w:tabs>
                <w:tab w:val="decimal" w:pos="459"/>
              </w:tabs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3A787B" w:rsidRPr="00066D9B" w:rsidTr="003A787B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CD1B66" w:rsidRDefault="003A787B" w:rsidP="003A787B">
            <w:pPr>
              <w:tabs>
                <w:tab w:val="decimal" w:pos="743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F47902" w:rsidRDefault="003A787B" w:rsidP="003A787B">
            <w:pPr>
              <w:tabs>
                <w:tab w:val="decimal" w:pos="459"/>
              </w:tabs>
              <w:rPr>
                <w:szCs w:val="24"/>
                <w:lang w:val="en-US"/>
              </w:rPr>
            </w:pPr>
          </w:p>
        </w:tc>
      </w:tr>
    </w:tbl>
    <w:p w:rsidR="003A787B" w:rsidRPr="003A787B" w:rsidRDefault="003A787B" w:rsidP="006860BC">
      <w:pPr>
        <w:jc w:val="center"/>
        <w:rPr>
          <w:rFonts w:ascii="Arial" w:hAnsi="Arial"/>
          <w:b/>
          <w:sz w:val="28"/>
          <w:szCs w:val="28"/>
        </w:rPr>
      </w:pPr>
    </w:p>
    <w:p w:rsidR="00DA1517" w:rsidRPr="003A787B" w:rsidRDefault="00DA1517" w:rsidP="006860BC">
      <w:pPr>
        <w:jc w:val="center"/>
        <w:rPr>
          <w:rFonts w:ascii="Arial" w:hAnsi="Arial"/>
          <w:b/>
          <w:sz w:val="28"/>
          <w:szCs w:val="28"/>
        </w:rPr>
      </w:pPr>
      <w:r w:rsidRPr="003A787B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  <w:r w:rsidR="006860BC" w:rsidRPr="003A787B">
        <w:rPr>
          <w:rFonts w:ascii="Arial" w:hAnsi="Arial"/>
          <w:b/>
          <w:sz w:val="28"/>
          <w:szCs w:val="28"/>
        </w:rPr>
        <w:br/>
      </w:r>
      <w:r w:rsidR="006860BC" w:rsidRPr="003A787B">
        <w:rPr>
          <w:rFonts w:ascii="Arial" w:hAnsi="Arial"/>
          <w:sz w:val="28"/>
          <w:szCs w:val="28"/>
        </w:rPr>
        <w:t xml:space="preserve">в </w:t>
      </w:r>
      <w:r w:rsidR="003A787B" w:rsidRPr="003A787B">
        <w:rPr>
          <w:rFonts w:ascii="Arial" w:hAnsi="Arial"/>
          <w:sz w:val="28"/>
          <w:szCs w:val="28"/>
        </w:rPr>
        <w:t>мае</w:t>
      </w:r>
      <w:r w:rsidR="006860BC" w:rsidRPr="003A787B">
        <w:rPr>
          <w:rFonts w:ascii="Arial" w:hAnsi="Arial"/>
          <w:sz w:val="28"/>
          <w:szCs w:val="28"/>
        </w:rPr>
        <w:t xml:space="preserve"> 2021 года</w:t>
      </w:r>
    </w:p>
    <w:p w:rsidR="00DA1517" w:rsidRPr="003A787B" w:rsidRDefault="00DA1517" w:rsidP="006860BC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3A787B" w:rsidRPr="008F3AF8" w:rsidTr="003A787B">
        <w:trPr>
          <w:trHeight w:val="365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3A787B" w:rsidRPr="008F3AF8" w:rsidRDefault="003A787B" w:rsidP="003A787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87B" w:rsidRPr="008F3AF8" w:rsidRDefault="003A787B" w:rsidP="003A787B">
            <w:pPr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A787B" w:rsidRPr="008F3AF8" w:rsidRDefault="003A787B" w:rsidP="003A787B">
            <w:pPr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3A787B" w:rsidRPr="008F3AF8" w:rsidTr="003A787B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pPr>
              <w:spacing w:before="60"/>
            </w:pPr>
            <w:r>
              <w:t>О</w:t>
            </w:r>
            <w:r w:rsidRPr="00D57DBF">
              <w:t xml:space="preserve">плата жилья в домах государственного </w:t>
            </w:r>
            <w:r>
              <w:br/>
            </w:r>
            <w:r w:rsidRPr="00D57DBF">
              <w:t>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87B" w:rsidRPr="005B64BF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21,93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102,2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21,54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31,70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31,41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123,84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EB27DF" w:rsidRDefault="003A787B" w:rsidP="003A787B"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1952,01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Газ сетевой,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128,66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8,76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D57DBF" w:rsidRDefault="003A787B" w:rsidP="003A787B">
            <w:r>
              <w:t>Газ сжиженный, месяц с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326,83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97,09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  <w:tr w:rsidR="003A787B" w:rsidRPr="008F3AF8" w:rsidTr="003A787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Default="003A787B" w:rsidP="003A787B">
            <w:r>
              <w:t xml:space="preserve">Электроэнергия в квартирах без электроплит,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883"/>
              </w:tabs>
              <w:rPr>
                <w:lang w:val="en-US"/>
              </w:rPr>
            </w:pPr>
            <w:r>
              <w:rPr>
                <w:lang w:val="en-US"/>
              </w:rPr>
              <w:t>426,00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787B" w:rsidRPr="009F4BF2" w:rsidRDefault="003A787B" w:rsidP="003A787B">
            <w:pPr>
              <w:tabs>
                <w:tab w:val="decimal" w:pos="1309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</w:tr>
    </w:tbl>
    <w:p w:rsidR="003A787B" w:rsidRPr="00DE0560" w:rsidRDefault="003A787B">
      <w:pPr>
        <w:rPr>
          <w:rFonts w:ascii="Arial" w:hAnsi="Arial"/>
          <w:b/>
          <w:sz w:val="28"/>
          <w:szCs w:val="28"/>
          <w:lang w:val="en-US"/>
        </w:rPr>
      </w:pPr>
      <w:r w:rsidRPr="00DE0560">
        <w:rPr>
          <w:rFonts w:ascii="Arial" w:hAnsi="Arial"/>
          <w:b/>
          <w:sz w:val="28"/>
          <w:szCs w:val="28"/>
          <w:lang w:val="en-US"/>
        </w:rPr>
        <w:br w:type="page"/>
      </w:r>
    </w:p>
    <w:p w:rsidR="00DA1517" w:rsidRPr="003A787B" w:rsidRDefault="00D96DBA" w:rsidP="00322EEF">
      <w:pPr>
        <w:spacing w:before="60" w:line="264" w:lineRule="auto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 w:rsidRPr="003A787B">
        <w:rPr>
          <w:rFonts w:ascii="Arial" w:hAnsi="Arial"/>
          <w:b/>
          <w:sz w:val="28"/>
          <w:szCs w:val="28"/>
        </w:rPr>
        <w:lastRenderedPageBreak/>
        <w:t>5</w:t>
      </w:r>
      <w:r w:rsidR="009923ED" w:rsidRPr="003A787B">
        <w:rPr>
          <w:rFonts w:ascii="Arial" w:hAnsi="Arial"/>
          <w:b/>
          <w:sz w:val="28"/>
          <w:szCs w:val="28"/>
        </w:rPr>
        <w:t xml:space="preserve">.2. </w:t>
      </w:r>
      <w:r w:rsidR="00DA1517" w:rsidRPr="003A787B">
        <w:rPr>
          <w:rFonts w:ascii="Arial" w:hAnsi="Arial"/>
          <w:b/>
          <w:sz w:val="28"/>
          <w:szCs w:val="28"/>
        </w:rPr>
        <w:t>Цены производителей</w:t>
      </w:r>
    </w:p>
    <w:p w:rsidR="00DA1517" w:rsidRPr="003A787B" w:rsidRDefault="00DA1517" w:rsidP="00322EEF">
      <w:pPr>
        <w:spacing w:line="264" w:lineRule="auto"/>
        <w:rPr>
          <w:rFonts w:ascii="Arial" w:hAnsi="Arial"/>
          <w:b/>
          <w:sz w:val="28"/>
          <w:szCs w:val="28"/>
        </w:rPr>
      </w:pPr>
    </w:p>
    <w:p w:rsidR="003A787B" w:rsidRPr="007B78E8" w:rsidRDefault="003A787B" w:rsidP="003A787B">
      <w:pPr>
        <w:ind w:right="142" w:firstLine="658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мае</w:t>
      </w:r>
      <w:r w:rsidRPr="007179C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179C9">
        <w:rPr>
          <w:sz w:val="28"/>
          <w:szCs w:val="28"/>
        </w:rPr>
        <w:t xml:space="preserve"> года относительно предыдущего месяца</w:t>
      </w:r>
      <w:r>
        <w:rPr>
          <w:sz w:val="28"/>
          <w:szCs w:val="28"/>
        </w:rPr>
        <w:t xml:space="preserve"> </w:t>
      </w:r>
      <w:r w:rsidRPr="00776FC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102</w:t>
      </w:r>
      <w:r w:rsidRPr="00776FC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76FC3">
        <w:rPr>
          <w:sz w:val="28"/>
          <w:szCs w:val="28"/>
        </w:rPr>
        <w:t xml:space="preserve"> процента, в том числе и</w:t>
      </w:r>
      <w:r w:rsidRPr="00776FC3">
        <w:rPr>
          <w:sz w:val="28"/>
          <w:szCs w:val="28"/>
        </w:rPr>
        <w:t>н</w:t>
      </w:r>
      <w:r w:rsidRPr="00776FC3">
        <w:rPr>
          <w:sz w:val="28"/>
          <w:szCs w:val="28"/>
        </w:rPr>
        <w:t xml:space="preserve">декс цен на продукцию добычи полезных ископаемых </w:t>
      </w:r>
      <w:r w:rsidRPr="007B78E8">
        <w:rPr>
          <w:sz w:val="28"/>
          <w:szCs w:val="28"/>
        </w:rPr>
        <w:t xml:space="preserve">– </w:t>
      </w:r>
      <w:r>
        <w:rPr>
          <w:sz w:val="28"/>
          <w:szCs w:val="28"/>
        </w:rPr>
        <w:t>98</w:t>
      </w:r>
      <w:r w:rsidRPr="007B78E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B78E8">
        <w:rPr>
          <w:sz w:val="28"/>
          <w:szCs w:val="28"/>
        </w:rPr>
        <w:t xml:space="preserve"> процента, обр</w:t>
      </w:r>
      <w:r w:rsidRPr="007B78E8">
        <w:rPr>
          <w:sz w:val="28"/>
          <w:szCs w:val="28"/>
        </w:rPr>
        <w:t>а</w:t>
      </w:r>
      <w:r w:rsidRPr="007B78E8">
        <w:rPr>
          <w:sz w:val="28"/>
          <w:szCs w:val="28"/>
        </w:rPr>
        <w:t xml:space="preserve">батывающих производств – </w:t>
      </w:r>
      <w:r>
        <w:rPr>
          <w:sz w:val="28"/>
          <w:szCs w:val="28"/>
        </w:rPr>
        <w:t>103</w:t>
      </w:r>
      <w:r w:rsidRPr="007B78E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78E8">
        <w:rPr>
          <w:sz w:val="28"/>
          <w:szCs w:val="28"/>
        </w:rPr>
        <w:t xml:space="preserve"> процента, обеспечение электрической эне</w:t>
      </w:r>
      <w:r w:rsidRPr="007B78E8">
        <w:rPr>
          <w:sz w:val="28"/>
          <w:szCs w:val="28"/>
        </w:rPr>
        <w:t>р</w:t>
      </w:r>
      <w:r w:rsidRPr="007B78E8">
        <w:rPr>
          <w:sz w:val="28"/>
          <w:szCs w:val="28"/>
        </w:rPr>
        <w:t>гией, газом и паром; кондиционирование воздуха –</w:t>
      </w:r>
      <w:r>
        <w:rPr>
          <w:sz w:val="28"/>
          <w:szCs w:val="28"/>
        </w:rPr>
        <w:t xml:space="preserve"> 99</w:t>
      </w:r>
      <w:r w:rsidRPr="007B78E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B78E8">
        <w:rPr>
          <w:sz w:val="28"/>
          <w:szCs w:val="28"/>
        </w:rPr>
        <w:t xml:space="preserve"> процента, водосна</w:t>
      </w:r>
      <w:r w:rsidRPr="007B78E8">
        <w:rPr>
          <w:sz w:val="28"/>
          <w:szCs w:val="28"/>
        </w:rPr>
        <w:t>б</w:t>
      </w:r>
      <w:r w:rsidRPr="007B78E8">
        <w:rPr>
          <w:sz w:val="28"/>
          <w:szCs w:val="28"/>
        </w:rPr>
        <w:t>жение; водоотведение, организация сбора и утилизации отходов, деятельность по ликвидации загрязнений – 10</w:t>
      </w:r>
      <w:r>
        <w:rPr>
          <w:sz w:val="28"/>
          <w:szCs w:val="28"/>
        </w:rPr>
        <w:t>0</w:t>
      </w:r>
      <w:r w:rsidRPr="007B78E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B78E8">
        <w:rPr>
          <w:sz w:val="28"/>
          <w:szCs w:val="28"/>
        </w:rPr>
        <w:t xml:space="preserve"> процента.</w:t>
      </w:r>
      <w:proofErr w:type="gramEnd"/>
    </w:p>
    <w:p w:rsidR="00322EEF" w:rsidRPr="002762BD" w:rsidRDefault="00322EEF" w:rsidP="00322EEF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DA1517" w:rsidRPr="002762BD" w:rsidRDefault="00DA1517" w:rsidP="00322EEF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2762BD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2762BD" w:rsidRPr="006872C4" w:rsidRDefault="002762BD" w:rsidP="002762BD">
      <w:pPr>
        <w:jc w:val="center"/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7"/>
      </w:tblGrid>
      <w:tr w:rsidR="002762BD" w:rsidRPr="00066D9B" w:rsidTr="002762BD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BD" w:rsidRDefault="002762BD" w:rsidP="002762BD">
            <w:pPr>
              <w:tabs>
                <w:tab w:val="left" w:pos="3299"/>
                <w:tab w:val="left" w:pos="3398"/>
                <w:tab w:val="right" w:pos="9339"/>
              </w:tabs>
              <w:jc w:val="right"/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762BD" w:rsidRPr="00066D9B" w:rsidTr="002762BD">
        <w:trPr>
          <w:trHeight w:val="381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2762BD" w:rsidRPr="00C85C01" w:rsidRDefault="002762BD" w:rsidP="002762BD">
            <w:pPr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2762BD" w:rsidRPr="00066D9B" w:rsidTr="002762BD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62BD" w:rsidRPr="005A017F" w:rsidRDefault="002762BD" w:rsidP="002762B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62BD" w:rsidRPr="004170C9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62BD" w:rsidRPr="004170C9" w:rsidRDefault="002762BD" w:rsidP="002762BD">
            <w:pPr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762BD" w:rsidRPr="00006407" w:rsidRDefault="002762BD" w:rsidP="002762BD">
            <w:pPr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>водоснабжение; водоотведение, организация сбора и утилизации о</w:t>
            </w:r>
            <w:r w:rsidRPr="00CE5AF4">
              <w:rPr>
                <w:szCs w:val="24"/>
              </w:rPr>
              <w:t>т</w:t>
            </w:r>
            <w:r w:rsidRPr="00CE5AF4">
              <w:rPr>
                <w:szCs w:val="24"/>
              </w:rPr>
              <w:t>ходов, деятел</w:t>
            </w:r>
            <w:r w:rsidRPr="00CE5AF4">
              <w:rPr>
                <w:szCs w:val="24"/>
              </w:rPr>
              <w:t>ь</w:t>
            </w:r>
            <w:r w:rsidRPr="00CE5AF4">
              <w:rPr>
                <w:szCs w:val="24"/>
              </w:rPr>
              <w:t>ность по ликвид</w:t>
            </w:r>
            <w:r w:rsidRPr="00CE5AF4">
              <w:rPr>
                <w:szCs w:val="24"/>
              </w:rPr>
              <w:t>а</w:t>
            </w:r>
            <w:r w:rsidRPr="00CE5AF4">
              <w:rPr>
                <w:szCs w:val="24"/>
              </w:rPr>
              <w:t>ции загрязнений</w:t>
            </w:r>
          </w:p>
        </w:tc>
      </w:tr>
      <w:tr w:rsidR="002762BD" w:rsidRPr="00066D9B" w:rsidTr="002762BD">
        <w:trPr>
          <w:trHeight w:val="283"/>
        </w:trPr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BD" w:rsidRPr="005B27DA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2020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b/>
                <w:szCs w:val="24"/>
              </w:rPr>
            </w:pP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510"/>
              </w:tabs>
              <w:rPr>
                <w:szCs w:val="24"/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510"/>
              </w:tabs>
            </w:pPr>
            <w:r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652"/>
              </w:tabs>
            </w:pPr>
            <w:r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794"/>
              </w:tabs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99,5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7D0037" w:rsidRDefault="002762BD" w:rsidP="002762BD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510"/>
              </w:tabs>
            </w:pPr>
            <w: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652"/>
              </w:tabs>
            </w:pPr>
            <w:r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794"/>
              </w:tabs>
            </w:pPr>
            <w:r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105,1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 w:rsidRPr="007D0037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 w:rsidRPr="007D0037">
              <w:rPr>
                <w:lang w:val="en-US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 w:rsidRPr="007D0037">
              <w:rPr>
                <w:lang w:val="en-US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001DDD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82194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2762BD">
              <w:rPr>
                <w:b/>
                <w:szCs w:val="24"/>
              </w:rPr>
              <w:t>екабрь</w:t>
            </w:r>
            <w:r>
              <w:rPr>
                <w:b/>
                <w:szCs w:val="24"/>
              </w:rPr>
              <w:t xml:space="preserve"> </w:t>
            </w:r>
            <w:r w:rsidR="002762BD">
              <w:rPr>
                <w:b/>
                <w:szCs w:val="24"/>
              </w:rPr>
              <w:t>2020 г.</w:t>
            </w:r>
          </w:p>
          <w:p w:rsidR="002762BD" w:rsidRPr="00084B86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7D0037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 w:rsidRPr="007D0037">
              <w:rPr>
                <w:lang w:val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001DDD" w:rsidRDefault="002762BD" w:rsidP="007D0037">
            <w:pPr>
              <w:tabs>
                <w:tab w:val="decimal" w:pos="510"/>
              </w:tabs>
            </w:pPr>
            <w: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001DDD" w:rsidRDefault="002762BD" w:rsidP="007D0037">
            <w:pPr>
              <w:tabs>
                <w:tab w:val="decimal" w:pos="652"/>
              </w:tabs>
            </w:pPr>
            <w: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001DDD" w:rsidRDefault="002762BD" w:rsidP="007D0037">
            <w:pPr>
              <w:tabs>
                <w:tab w:val="decimal" w:pos="794"/>
              </w:tabs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001DDD" w:rsidRDefault="002762BD" w:rsidP="002762BD">
            <w:pPr>
              <w:tabs>
                <w:tab w:val="decimal" w:pos="1077"/>
              </w:tabs>
            </w:pPr>
            <w:r>
              <w:t>104,6</w:t>
            </w:r>
          </w:p>
        </w:tc>
      </w:tr>
      <w:tr w:rsidR="002762BD" w:rsidRPr="00084B86" w:rsidTr="002762BD">
        <w:trPr>
          <w:trHeight w:val="283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62BD" w:rsidRPr="00084B86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 г.</w:t>
            </w:r>
          </w:p>
        </w:tc>
      </w:tr>
      <w:tr w:rsidR="002762BD" w:rsidRPr="00BA5779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BA5779" w:rsidRDefault="002762BD" w:rsidP="002762BD">
            <w:pPr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113,3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99,1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100,1</w:t>
            </w:r>
          </w:p>
        </w:tc>
      </w:tr>
      <w:tr w:rsidR="002762BD" w:rsidRPr="007470D8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7470D8" w:rsidRDefault="002762BD" w:rsidP="002762BD">
            <w:pPr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111,9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7470D8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7470D8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111,6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107,0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7470D8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510"/>
              </w:tabs>
            </w:pPr>
            <w: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652"/>
              </w:tabs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794"/>
              </w:tabs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7470D8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>
              <w:rPr>
                <w:lang w:val="en-US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510"/>
              </w:tabs>
            </w:pPr>
            <w:r>
              <w:t>98,8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652"/>
              </w:tabs>
            </w:pPr>
            <w:r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7D0037">
            <w:pPr>
              <w:tabs>
                <w:tab w:val="decimal" w:pos="794"/>
              </w:tabs>
            </w:pPr>
            <w:r>
              <w:t>99,8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2762BD">
            <w:pPr>
              <w:tabs>
                <w:tab w:val="decimal" w:pos="1077"/>
              </w:tabs>
            </w:pPr>
            <w:r>
              <w:t>100,0</w:t>
            </w:r>
          </w:p>
        </w:tc>
      </w:tr>
      <w:tr w:rsidR="002762BD" w:rsidRPr="007470D8" w:rsidTr="002762BD">
        <w:trPr>
          <w:trHeight w:val="28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A053BA" w:rsidRDefault="002762BD" w:rsidP="002762BD">
            <w:pPr>
              <w:rPr>
                <w:b/>
                <w:szCs w:val="24"/>
              </w:rPr>
            </w:pPr>
            <w:r w:rsidRPr="00A053BA">
              <w:rPr>
                <w:b/>
                <w:szCs w:val="24"/>
              </w:rPr>
              <w:t>ма</w:t>
            </w:r>
            <w:r>
              <w:rPr>
                <w:b/>
                <w:szCs w:val="24"/>
              </w:rPr>
              <w:t>й</w:t>
            </w:r>
            <w:r w:rsidRPr="00A053BA">
              <w:rPr>
                <w:b/>
                <w:szCs w:val="24"/>
              </w:rPr>
              <w:t xml:space="preserve"> 2021 г.</w:t>
            </w:r>
          </w:p>
          <w:p w:rsidR="002762BD" w:rsidRDefault="002762BD" w:rsidP="002762BD">
            <w:pPr>
              <w:rPr>
                <w:szCs w:val="24"/>
              </w:rPr>
            </w:pPr>
            <w:r w:rsidRPr="00A053BA">
              <w:rPr>
                <w:b/>
                <w:szCs w:val="24"/>
              </w:rPr>
              <w:t>к декабрю 2020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  <w:rPr>
                <w:lang w:val="en-US"/>
              </w:rPr>
            </w:pPr>
            <w:r w:rsidRPr="007D0037">
              <w:rPr>
                <w:lang w:val="en-US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510"/>
              </w:tabs>
            </w:pPr>
            <w: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652"/>
              </w:tabs>
            </w:pPr>
            <w:r>
              <w:t>125,4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7D0037">
            <w:pPr>
              <w:tabs>
                <w:tab w:val="decimal" w:pos="794"/>
              </w:tabs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844665" w:rsidRDefault="002762BD" w:rsidP="002762BD">
            <w:pPr>
              <w:tabs>
                <w:tab w:val="decimal" w:pos="1077"/>
              </w:tabs>
            </w:pPr>
            <w:r>
              <w:t>100,1</w:t>
            </w:r>
          </w:p>
        </w:tc>
      </w:tr>
    </w:tbl>
    <w:p w:rsidR="00322EEF" w:rsidRPr="00DE0560" w:rsidRDefault="00322EEF">
      <w:pPr>
        <w:rPr>
          <w:rFonts w:ascii="Arial" w:hAnsi="Arial"/>
          <w:b/>
          <w:sz w:val="28"/>
          <w:szCs w:val="28"/>
        </w:rPr>
      </w:pPr>
      <w:r w:rsidRPr="00DE0560">
        <w:rPr>
          <w:rFonts w:ascii="Arial" w:hAnsi="Arial"/>
          <w:b/>
          <w:sz w:val="28"/>
          <w:szCs w:val="28"/>
        </w:rPr>
        <w:br w:type="page"/>
      </w:r>
    </w:p>
    <w:p w:rsidR="00DA1517" w:rsidRPr="002762BD" w:rsidRDefault="00DA1517" w:rsidP="00322EEF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2762BD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2762BD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DA1517" w:rsidRPr="002762BD" w:rsidRDefault="00DA1517" w:rsidP="00322EEF">
      <w:pPr>
        <w:spacing w:line="228" w:lineRule="auto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762BD" w:rsidTr="002762BD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right"/>
            </w:pPr>
            <w:r>
              <w:t>(на конец периода; в процентах)</w:t>
            </w:r>
          </w:p>
        </w:tc>
      </w:tr>
      <w:tr w:rsidR="002762BD" w:rsidTr="002762BD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Pr="009F4D7B" w:rsidRDefault="002762BD" w:rsidP="002762BD">
            <w:pPr>
              <w:spacing w:line="228" w:lineRule="auto"/>
              <w:jc w:val="center"/>
            </w:pPr>
            <w:r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Pr="00B2200C" w:rsidRDefault="002762BD" w:rsidP="002762BD">
            <w:pPr>
              <w:spacing w:line="228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>на внутрироссийский</w:t>
            </w:r>
            <w:r>
              <w:br/>
              <w:t>рынок</w:t>
            </w:r>
          </w:p>
        </w:tc>
      </w:tr>
      <w:tr w:rsidR="002762BD" w:rsidTr="002762BD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Pr="00E42F45" w:rsidRDefault="002762BD" w:rsidP="002762BD">
            <w:pPr>
              <w:spacing w:line="228" w:lineRule="auto"/>
              <w:jc w:val="center"/>
            </w:pPr>
            <w:r>
              <w:t>май</w:t>
            </w:r>
          </w:p>
        </w:tc>
      </w:tr>
      <w:tr w:rsidR="002762BD" w:rsidTr="002762BD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а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релю</w:t>
            </w:r>
          </w:p>
          <w:p w:rsidR="002762BD" w:rsidRPr="00B2200C" w:rsidRDefault="002762BD" w:rsidP="002762B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762BD" w:rsidRPr="003C2702" w:rsidRDefault="002762BD" w:rsidP="002762BD">
            <w:pPr>
              <w:spacing w:line="228" w:lineRule="auto"/>
              <w:jc w:val="center"/>
            </w:pPr>
            <w: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Pr="002004E6" w:rsidRDefault="002762BD" w:rsidP="002762BD">
            <w:pPr>
              <w:spacing w:line="228" w:lineRule="auto"/>
              <w:ind w:left="-113" w:right="-113" w:firstLine="57"/>
              <w:jc w:val="center"/>
              <w:rPr>
                <w:b/>
                <w:bCs/>
              </w:rPr>
            </w:pPr>
            <w:proofErr w:type="spellStart"/>
            <w:r w:rsidRPr="002004E6">
              <w:rPr>
                <w:b/>
                <w:bCs/>
              </w:rPr>
              <w:t>справочно</w:t>
            </w:r>
            <w:proofErr w:type="spellEnd"/>
          </w:p>
          <w:p w:rsidR="002762BD" w:rsidRPr="00BA5EF2" w:rsidRDefault="002762BD" w:rsidP="002762BD">
            <w:pPr>
              <w:spacing w:line="228" w:lineRule="auto"/>
              <w:ind w:left="-113" w:right="-113" w:firstLine="57"/>
              <w:jc w:val="center"/>
            </w:pPr>
            <w:r>
              <w:t>май</w:t>
            </w:r>
            <w:r w:rsidR="0082194D">
              <w:t xml:space="preserve"> </w:t>
            </w:r>
            <w:r>
              <w:t>2020г.</w:t>
            </w:r>
          </w:p>
          <w:p w:rsidR="002762BD" w:rsidRDefault="002762BD" w:rsidP="002762BD">
            <w:pPr>
              <w:spacing w:line="228" w:lineRule="auto"/>
              <w:ind w:left="-113" w:right="-113" w:firstLine="57"/>
              <w:jc w:val="center"/>
            </w:pPr>
            <w:r>
              <w:t>к декабрю</w:t>
            </w:r>
          </w:p>
          <w:p w:rsidR="002762BD" w:rsidRPr="003C2702" w:rsidRDefault="002762BD" w:rsidP="002762BD">
            <w:pPr>
              <w:spacing w:line="228" w:lineRule="auto"/>
              <w:ind w:left="-113" w:right="-113" w:firstLine="57"/>
              <w:jc w:val="center"/>
            </w:pPr>
            <w:r>
              <w:t>2019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а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релю</w:t>
            </w:r>
          </w:p>
          <w:p w:rsidR="002762BD" w:rsidRPr="00B2200C" w:rsidRDefault="002762BD" w:rsidP="002762BD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Default="002762BD" w:rsidP="002762BD">
            <w:pPr>
              <w:spacing w:line="228" w:lineRule="auto"/>
              <w:jc w:val="center"/>
            </w:pPr>
            <w:r>
              <w:t>к д</w:t>
            </w:r>
            <w:r>
              <w:t>е</w:t>
            </w:r>
            <w:r>
              <w:t>кабрю</w:t>
            </w:r>
          </w:p>
          <w:p w:rsidR="002762BD" w:rsidRPr="003C2702" w:rsidRDefault="002762BD" w:rsidP="002762BD">
            <w:pPr>
              <w:spacing w:line="228" w:lineRule="auto"/>
              <w:jc w:val="center"/>
            </w:pPr>
            <w:r>
              <w:t>2020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BD" w:rsidRPr="002004E6" w:rsidRDefault="002762BD" w:rsidP="002762BD">
            <w:pPr>
              <w:spacing w:line="228" w:lineRule="auto"/>
              <w:ind w:left="-107" w:right="-113"/>
              <w:jc w:val="center"/>
              <w:rPr>
                <w:b/>
                <w:bCs/>
              </w:rPr>
            </w:pPr>
            <w:proofErr w:type="spellStart"/>
            <w:r w:rsidRPr="002004E6">
              <w:rPr>
                <w:b/>
                <w:bCs/>
              </w:rPr>
              <w:t>справочно</w:t>
            </w:r>
            <w:proofErr w:type="spellEnd"/>
          </w:p>
          <w:p w:rsidR="002762BD" w:rsidRDefault="002762BD" w:rsidP="002762BD">
            <w:pPr>
              <w:spacing w:line="228" w:lineRule="auto"/>
              <w:ind w:left="-107" w:right="-113"/>
              <w:jc w:val="center"/>
            </w:pPr>
            <w:r>
              <w:t>май</w:t>
            </w:r>
            <w:r w:rsidR="0082194D">
              <w:t xml:space="preserve"> </w:t>
            </w:r>
            <w:r>
              <w:t>2020 г.</w:t>
            </w:r>
          </w:p>
          <w:p w:rsidR="002762BD" w:rsidRDefault="002762BD" w:rsidP="002762BD">
            <w:pPr>
              <w:spacing w:line="228" w:lineRule="auto"/>
              <w:ind w:left="-107" w:right="-113"/>
              <w:jc w:val="center"/>
            </w:pPr>
            <w:r>
              <w:t>к декабрю</w:t>
            </w:r>
          </w:p>
          <w:p w:rsidR="002762BD" w:rsidRDefault="002762BD" w:rsidP="002762BD">
            <w:pPr>
              <w:spacing w:line="228" w:lineRule="auto"/>
              <w:ind w:left="-107" w:right="-113"/>
              <w:jc w:val="center"/>
            </w:pPr>
            <w:r>
              <w:t>2019 г.</w:t>
            </w:r>
          </w:p>
        </w:tc>
      </w:tr>
      <w:tr w:rsidR="002762BD" w:rsidRPr="008C7986" w:rsidTr="002762BD">
        <w:trPr>
          <w:cantSplit/>
          <w:trHeight w:val="6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Pr="00BE0B6F" w:rsidRDefault="002762BD" w:rsidP="002762BD">
            <w:pPr>
              <w:spacing w:line="228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Pr="00BE0B6F" w:rsidRDefault="002762BD" w:rsidP="002762BD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spacing w:line="22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spacing w:line="228" w:lineRule="auto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spacing w:line="228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spacing w:line="228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spacing w:line="228" w:lineRule="auto"/>
              <w:jc w:val="center"/>
            </w:pPr>
            <w:r>
              <w:t>6</w:t>
            </w:r>
          </w:p>
        </w:tc>
      </w:tr>
      <w:tr w:rsidR="002762BD" w:rsidRPr="00765CD9" w:rsidTr="002762BD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762BD" w:rsidRDefault="002762BD" w:rsidP="002762BD">
            <w:pPr>
              <w:spacing w:line="228" w:lineRule="auto"/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762BD" w:rsidRPr="00765CD9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762BD" w:rsidRPr="00765CD9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144,1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62BD" w:rsidRPr="00765CD9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16,8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762BD" w:rsidRPr="00765CD9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98,8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762BD" w:rsidRPr="00765CD9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144,1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762BD" w:rsidRPr="00765CD9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16,8</w:t>
            </w:r>
          </w:p>
        </w:tc>
      </w:tr>
      <w:tr w:rsidR="002762BD" w:rsidRPr="00765CD9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Default="002762BD" w:rsidP="002762BD">
            <w:pPr>
              <w:spacing w:line="228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2762BD" w:rsidRPr="00765CD9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103,0</w:t>
            </w:r>
          </w:p>
        </w:tc>
        <w:tc>
          <w:tcPr>
            <w:tcW w:w="850" w:type="dxa"/>
            <w:vAlign w:val="bottom"/>
          </w:tcPr>
          <w:p w:rsidR="002762BD" w:rsidRPr="00765CD9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125,4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765CD9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85,2</w:t>
            </w:r>
          </w:p>
        </w:tc>
        <w:tc>
          <w:tcPr>
            <w:tcW w:w="852" w:type="dxa"/>
            <w:vAlign w:val="bottom"/>
          </w:tcPr>
          <w:p w:rsidR="002762BD" w:rsidRPr="00765CD9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103,2</w:t>
            </w:r>
          </w:p>
        </w:tc>
        <w:tc>
          <w:tcPr>
            <w:tcW w:w="851" w:type="dxa"/>
            <w:vAlign w:val="bottom"/>
          </w:tcPr>
          <w:p w:rsidR="002762BD" w:rsidRPr="00765CD9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119,9</w:t>
            </w:r>
          </w:p>
        </w:tc>
        <w:tc>
          <w:tcPr>
            <w:tcW w:w="1170" w:type="dxa"/>
            <w:vAlign w:val="bottom"/>
          </w:tcPr>
          <w:p w:rsidR="002762BD" w:rsidRPr="00765CD9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94,4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Default="002762BD" w:rsidP="002762BD">
            <w:pPr>
              <w:spacing w:line="228" w:lineRule="auto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2762BD" w:rsidRPr="00FD70F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762BD" w:rsidRPr="00FD70FD" w:rsidRDefault="002762BD" w:rsidP="002762BD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FD70FD" w:rsidRDefault="002762BD" w:rsidP="002762BD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2762BD" w:rsidRPr="00FD70FD" w:rsidRDefault="002762BD" w:rsidP="002762BD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2762BD" w:rsidRPr="00FD70FD" w:rsidRDefault="002762BD" w:rsidP="002762BD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2762BD" w:rsidRPr="00FD70FD" w:rsidRDefault="002762BD" w:rsidP="002762BD">
            <w:pPr>
              <w:tabs>
                <w:tab w:val="decimal" w:pos="638"/>
              </w:tabs>
              <w:spacing w:line="228" w:lineRule="auto"/>
            </w:pP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103,8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101,7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100,6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103,8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101,7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112,8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99,6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99,9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112,8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99,7</w:t>
            </w:r>
          </w:p>
        </w:tc>
      </w:tr>
      <w:tr w:rsidR="002762BD" w:rsidTr="002762BD">
        <w:trPr>
          <w:cantSplit/>
          <w:trHeight w:val="70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105,1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100,1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105,5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100,2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105,5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762BD" w:rsidTr="002762BD">
        <w:trPr>
          <w:cantSplit/>
          <w:trHeight w:val="451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125,2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101,9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105,2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125,2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spacing w:line="228" w:lineRule="auto"/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2762BD" w:rsidRPr="0056320D" w:rsidRDefault="002762BD" w:rsidP="002762BD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167,4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  <w:spacing w:line="228" w:lineRule="auto"/>
            </w:pPr>
            <w:r>
              <w:t>87,1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357"/>
              </w:tabs>
              <w:spacing w:line="228" w:lineRule="auto"/>
            </w:pPr>
            <w:r>
              <w:t>112,7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  <w:spacing w:line="228" w:lineRule="auto"/>
            </w:pPr>
            <w:r>
              <w:t>167,4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638"/>
              </w:tabs>
              <w:spacing w:line="228" w:lineRule="auto"/>
            </w:pPr>
            <w:r>
              <w:t>87,1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2762BD" w:rsidRDefault="002762BD" w:rsidP="002762BD">
            <w:pPr>
              <w:ind w:left="170" w:right="-79"/>
            </w:pPr>
            <w:r w:rsidRPr="002762BD">
              <w:t>деятельность полиграфическая и копирование носителей информ</w:t>
            </w:r>
            <w:r w:rsidRPr="002762BD">
              <w:t>а</w:t>
            </w:r>
            <w:r w:rsidRPr="002762BD">
              <w:t>ции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104,6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100,5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104,6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100,5</w:t>
            </w:r>
          </w:p>
        </w:tc>
      </w:tr>
      <w:tr w:rsidR="002762BD" w:rsidTr="002762BD">
        <w:trPr>
          <w:cantSplit/>
          <w:trHeight w:val="275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химических веществ и химических продуктов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112,7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165,6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78,9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114,1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158,8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71,8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100,0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111,6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101,2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103,3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111,6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101,2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101,9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103,2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102,8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101,9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103,2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102,8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105,0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106,3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98,4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105,0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106,3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98,4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2762BD" w:rsidRPr="00071375" w:rsidRDefault="002762BD" w:rsidP="002762BD">
            <w:pPr>
              <w:ind w:left="170" w:right="-57"/>
            </w:pPr>
            <w:r w:rsidRPr="00071375">
              <w:t>оборудования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108,4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100,7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102,1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108,4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100,7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99,8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102,0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99,8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102,0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105,8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100,9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100,3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105,1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100,6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2762BD" w:rsidRDefault="002762BD" w:rsidP="002762BD">
            <w:pPr>
              <w:ind w:left="170" w:right="-57"/>
              <w:rPr>
                <w:spacing w:val="-2"/>
              </w:rPr>
            </w:pPr>
            <w:r w:rsidRPr="002762BD">
              <w:rPr>
                <w:spacing w:val="-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7D003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105,7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7D0037">
            <w:pPr>
              <w:tabs>
                <w:tab w:val="decimal" w:pos="567"/>
              </w:tabs>
              <w:spacing w:line="228" w:lineRule="auto"/>
            </w:pPr>
            <w:r>
              <w:t>105,9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7D0037">
            <w:pPr>
              <w:tabs>
                <w:tab w:val="decimal" w:pos="357"/>
              </w:tabs>
              <w:spacing w:line="228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7D0037">
            <w:pPr>
              <w:tabs>
                <w:tab w:val="decimal" w:pos="497"/>
              </w:tabs>
              <w:spacing w:line="228" w:lineRule="auto"/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7D0037">
            <w:pPr>
              <w:tabs>
                <w:tab w:val="decimal" w:pos="638"/>
              </w:tabs>
              <w:spacing w:line="228" w:lineRule="auto"/>
            </w:pPr>
            <w:r>
              <w:t>105,9</w:t>
            </w:r>
          </w:p>
        </w:tc>
      </w:tr>
    </w:tbl>
    <w:p w:rsidR="002762BD" w:rsidRPr="002762BD" w:rsidRDefault="002762BD" w:rsidP="002762BD">
      <w:pPr>
        <w:jc w:val="right"/>
      </w:pPr>
      <w:r w:rsidRPr="002762BD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762BD" w:rsidRPr="008C7986" w:rsidTr="002762BD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Pr="00BE0B6F" w:rsidRDefault="002762BD" w:rsidP="002762BD">
            <w:pPr>
              <w:ind w:left="170" w:righ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Pr="00BE0B6F" w:rsidRDefault="002762BD" w:rsidP="002762BD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2BD" w:rsidRDefault="002762BD" w:rsidP="002762BD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2BD" w:rsidRDefault="002762BD" w:rsidP="002762BD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108,9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103,7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108,9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101,0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109,7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109,3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109,7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109,3</w:t>
            </w:r>
          </w:p>
        </w:tc>
      </w:tr>
      <w:tr w:rsidR="002762BD" w:rsidRPr="000F211B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694FE7" w:rsidRDefault="002762BD" w:rsidP="00211730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849" w:type="dxa"/>
            <w:vAlign w:val="bottom"/>
          </w:tcPr>
          <w:p w:rsidR="002762BD" w:rsidRPr="00765CD9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2762BD" w:rsidRPr="00765CD9" w:rsidRDefault="002762BD" w:rsidP="002762BD">
            <w:pPr>
              <w:tabs>
                <w:tab w:val="decimal" w:pos="497"/>
              </w:tabs>
            </w:pPr>
            <w:r>
              <w:t>100,2</w:t>
            </w:r>
          </w:p>
        </w:tc>
        <w:tc>
          <w:tcPr>
            <w:tcW w:w="1275" w:type="dxa"/>
            <w:vAlign w:val="bottom"/>
          </w:tcPr>
          <w:p w:rsidR="002762BD" w:rsidRPr="00765CD9" w:rsidRDefault="002762BD" w:rsidP="002762BD">
            <w:pPr>
              <w:tabs>
                <w:tab w:val="decimal" w:pos="639"/>
              </w:tabs>
            </w:pPr>
            <w:r>
              <w:t>98,6</w:t>
            </w:r>
          </w:p>
        </w:tc>
        <w:tc>
          <w:tcPr>
            <w:tcW w:w="852" w:type="dxa"/>
            <w:vAlign w:val="bottom"/>
          </w:tcPr>
          <w:p w:rsidR="002762BD" w:rsidRPr="00765CD9" w:rsidRDefault="002762BD" w:rsidP="002762BD">
            <w:pPr>
              <w:tabs>
                <w:tab w:val="decimal" w:pos="567"/>
              </w:tabs>
            </w:pPr>
            <w:r>
              <w:t>99,8</w:t>
            </w:r>
          </w:p>
        </w:tc>
        <w:tc>
          <w:tcPr>
            <w:tcW w:w="851" w:type="dxa"/>
            <w:vAlign w:val="bottom"/>
          </w:tcPr>
          <w:p w:rsidR="002762BD" w:rsidRPr="00765CD9" w:rsidRDefault="002762BD" w:rsidP="002762BD">
            <w:pPr>
              <w:tabs>
                <w:tab w:val="decimal" w:pos="567"/>
              </w:tabs>
            </w:pPr>
            <w:r>
              <w:t>100,2</w:t>
            </w:r>
          </w:p>
        </w:tc>
        <w:tc>
          <w:tcPr>
            <w:tcW w:w="1170" w:type="dxa"/>
            <w:vAlign w:val="bottom"/>
          </w:tcPr>
          <w:p w:rsidR="002762BD" w:rsidRPr="00765CD9" w:rsidRDefault="002762BD" w:rsidP="002762BD">
            <w:pPr>
              <w:tabs>
                <w:tab w:val="decimal" w:pos="567"/>
              </w:tabs>
            </w:pPr>
            <w:r>
              <w:t>98,6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071375" w:rsidRDefault="002762BD" w:rsidP="002762BD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694FE7" w:rsidRDefault="002762BD" w:rsidP="00211730">
            <w:pPr>
              <w:spacing w:line="228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101,1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100,6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99,6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101,1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100,6</w:t>
            </w:r>
          </w:p>
        </w:tc>
      </w:tr>
      <w:tr w:rsidR="002762BD" w:rsidTr="002762BD">
        <w:trPr>
          <w:cantSplit/>
          <w:trHeight w:val="124"/>
        </w:trPr>
        <w:tc>
          <w:tcPr>
            <w:tcW w:w="3831" w:type="dxa"/>
            <w:vAlign w:val="bottom"/>
          </w:tcPr>
          <w:p w:rsidR="002762BD" w:rsidRPr="00694FE7" w:rsidRDefault="002762BD" w:rsidP="00211730">
            <w:pPr>
              <w:spacing w:line="228" w:lineRule="auto"/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87,3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87,3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100,4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694FE7" w:rsidRDefault="002762BD" w:rsidP="00211730">
            <w:pPr>
              <w:spacing w:line="228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100,0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97,1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97,1</w:t>
            </w:r>
          </w:p>
        </w:tc>
      </w:tr>
      <w:tr w:rsidR="002762BD" w:rsidTr="002762BD">
        <w:trPr>
          <w:cantSplit/>
          <w:trHeight w:val="238"/>
        </w:trPr>
        <w:tc>
          <w:tcPr>
            <w:tcW w:w="3831" w:type="dxa"/>
            <w:vAlign w:val="bottom"/>
          </w:tcPr>
          <w:p w:rsidR="002762BD" w:rsidRPr="00694FE7" w:rsidRDefault="002762BD" w:rsidP="00211730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849" w:type="dxa"/>
            <w:vAlign w:val="bottom"/>
          </w:tcPr>
          <w:p w:rsidR="002762BD" w:rsidRPr="000F211B" w:rsidRDefault="002762BD" w:rsidP="00BD2FB9">
            <w:pPr>
              <w:tabs>
                <w:tab w:val="decimal" w:pos="595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762BD" w:rsidRPr="00336666" w:rsidRDefault="002762BD" w:rsidP="002762BD">
            <w:pPr>
              <w:tabs>
                <w:tab w:val="decimal" w:pos="497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2762BD" w:rsidRPr="00336666" w:rsidRDefault="002762BD" w:rsidP="002762BD">
            <w:pPr>
              <w:tabs>
                <w:tab w:val="decimal" w:pos="639"/>
              </w:tabs>
            </w:pPr>
            <w:r>
              <w:t>99,5</w:t>
            </w:r>
          </w:p>
        </w:tc>
        <w:tc>
          <w:tcPr>
            <w:tcW w:w="852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2762BD" w:rsidRPr="00336666" w:rsidRDefault="002762BD" w:rsidP="002762BD">
            <w:pPr>
              <w:tabs>
                <w:tab w:val="decimal" w:pos="567"/>
              </w:tabs>
            </w:pPr>
            <w:r>
              <w:t>99,5</w:t>
            </w:r>
          </w:p>
        </w:tc>
      </w:tr>
    </w:tbl>
    <w:p w:rsidR="006860BC" w:rsidRPr="00211730" w:rsidRDefault="006860BC" w:rsidP="00322EEF">
      <w:pPr>
        <w:spacing w:line="233" w:lineRule="auto"/>
        <w:rPr>
          <w:sz w:val="20"/>
        </w:rPr>
      </w:pPr>
    </w:p>
    <w:p w:rsidR="002762BD" w:rsidRPr="002762BD" w:rsidRDefault="002762BD" w:rsidP="002762BD">
      <w:pPr>
        <w:ind w:firstLine="851"/>
        <w:jc w:val="both"/>
        <w:rPr>
          <w:sz w:val="28"/>
          <w:szCs w:val="28"/>
        </w:rPr>
      </w:pPr>
      <w:r w:rsidRPr="002762BD">
        <w:rPr>
          <w:sz w:val="28"/>
          <w:szCs w:val="28"/>
        </w:rPr>
        <w:t xml:space="preserve">Индекс тарифов на грузовые перевозки в среднем по всем видам </w:t>
      </w:r>
      <w:r>
        <w:rPr>
          <w:sz w:val="28"/>
          <w:szCs w:val="28"/>
        </w:rPr>
        <w:br/>
      </w:r>
      <w:r w:rsidRPr="002762BD">
        <w:rPr>
          <w:sz w:val="28"/>
          <w:szCs w:val="28"/>
        </w:rPr>
        <w:t>транспорта в мае</w:t>
      </w:r>
      <w:r w:rsidR="00211730">
        <w:rPr>
          <w:sz w:val="28"/>
          <w:szCs w:val="28"/>
        </w:rPr>
        <w:t xml:space="preserve"> </w:t>
      </w:r>
      <w:r w:rsidRPr="002762BD">
        <w:rPr>
          <w:sz w:val="28"/>
          <w:szCs w:val="28"/>
        </w:rPr>
        <w:t>2021 года по сравнению с предыдущим месяцем составил 100,0 процента.</w:t>
      </w:r>
    </w:p>
    <w:p w:rsidR="00DA1517" w:rsidRPr="00211730" w:rsidRDefault="00DA1517" w:rsidP="00322EEF">
      <w:pPr>
        <w:spacing w:line="233" w:lineRule="auto"/>
        <w:rPr>
          <w:rFonts w:ascii="Arial" w:hAnsi="Arial"/>
          <w:b/>
          <w:sz w:val="20"/>
        </w:rPr>
      </w:pPr>
    </w:p>
    <w:p w:rsidR="00DA1517" w:rsidRPr="00211730" w:rsidRDefault="00DA1517" w:rsidP="00322EEF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211730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DA1517" w:rsidRPr="00211730" w:rsidRDefault="00DA1517" w:rsidP="00322EEF">
      <w:pPr>
        <w:spacing w:line="233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2762BD" w:rsidRPr="00066D9B" w:rsidTr="002762BD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BD" w:rsidRPr="00066D9B" w:rsidRDefault="002762BD" w:rsidP="002762BD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2762BD" w:rsidRPr="00066D9B" w:rsidTr="002762BD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762BD" w:rsidRPr="009F4D7B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2762BD" w:rsidRPr="00066D9B" w:rsidTr="002762BD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11730">
            <w:pPr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762BD" w:rsidRPr="00066D9B" w:rsidRDefault="002762BD" w:rsidP="00276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2762BD" w:rsidRPr="005B27DA" w:rsidTr="002762BD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2BD" w:rsidRPr="002762BD" w:rsidRDefault="002762BD" w:rsidP="002762BD">
            <w:pPr>
              <w:rPr>
                <w:b/>
                <w:szCs w:val="24"/>
              </w:rPr>
            </w:pPr>
            <w:r w:rsidRPr="002762BD">
              <w:rPr>
                <w:b/>
                <w:szCs w:val="24"/>
              </w:rPr>
              <w:t>2020 г.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6652EC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103,4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decimal" w:pos="567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280442" w:rsidTr="002762BD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82194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2762BD">
              <w:rPr>
                <w:b/>
                <w:szCs w:val="24"/>
              </w:rPr>
              <w:t>екабрь</w:t>
            </w:r>
            <w:r>
              <w:rPr>
                <w:b/>
                <w:szCs w:val="24"/>
              </w:rPr>
              <w:t xml:space="preserve"> </w:t>
            </w:r>
            <w:r w:rsidR="002762BD">
              <w:rPr>
                <w:b/>
                <w:szCs w:val="24"/>
              </w:rPr>
              <w:t>2020 г.</w:t>
            </w:r>
          </w:p>
          <w:p w:rsidR="002762BD" w:rsidRPr="005B27DA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ind w:right="174" w:firstLine="181"/>
              <w:jc w:val="righ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ind w:right="539" w:firstLine="322"/>
              <w:jc w:val="right"/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ind w:right="479" w:firstLine="181"/>
              <w:jc w:val="right"/>
            </w:pPr>
            <w:r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ind w:right="573" w:firstLine="181"/>
              <w:jc w:val="right"/>
            </w:pPr>
            <w:r>
              <w:t>103,4</w:t>
            </w:r>
          </w:p>
        </w:tc>
      </w:tr>
      <w:tr w:rsidR="002762BD" w:rsidRPr="00066D9B" w:rsidTr="002762BD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2BD" w:rsidRPr="00734188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 г.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066D9B" w:rsidRDefault="002762BD" w:rsidP="002762BD">
            <w:pPr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left" w:pos="890"/>
              </w:tabs>
              <w:ind w:right="174"/>
              <w:jc w:val="right"/>
              <w:rPr>
                <w:lang w:val="en-US"/>
              </w:rPr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 w:rsidRPr="001357F8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103,6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8E42B4" w:rsidRDefault="002762BD" w:rsidP="002762BD">
            <w:pPr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left" w:pos="1026"/>
              </w:tabs>
              <w:ind w:right="174"/>
              <w:jc w:val="right"/>
              <w:rPr>
                <w:lang w:val="en-US"/>
              </w:rPr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8E42B4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523FBE" w:rsidRDefault="002762BD" w:rsidP="002762BD">
            <w:pPr>
              <w:tabs>
                <w:tab w:val="left" w:pos="1026"/>
              </w:tabs>
              <w:ind w:right="174"/>
              <w:jc w:val="right"/>
              <w:rPr>
                <w:lang w:val="en-US"/>
              </w:rPr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Pr="00607C3C" w:rsidRDefault="002762BD" w:rsidP="002762BD">
            <w:pPr>
              <w:tabs>
                <w:tab w:val="decimal" w:pos="743"/>
              </w:tabs>
              <w:ind w:right="539"/>
              <w:jc w:val="right"/>
              <w:rPr>
                <w:lang w:val="en-US"/>
              </w:rPr>
            </w:pPr>
            <w:r>
              <w:t>100,</w:t>
            </w:r>
            <w:r>
              <w:rPr>
                <w:lang w:val="en-US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left" w:pos="1026"/>
              </w:tabs>
              <w:ind w:right="174"/>
              <w:jc w:val="right"/>
            </w:pPr>
            <w: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066D9B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left" w:pos="1026"/>
              </w:tabs>
              <w:ind w:right="174"/>
              <w:jc w:val="right"/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99,6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762BD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100,0</w:t>
            </w:r>
          </w:p>
        </w:tc>
      </w:tr>
      <w:tr w:rsidR="002762BD" w:rsidRPr="00280442" w:rsidTr="002762BD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май 2021 г.</w:t>
            </w:r>
          </w:p>
          <w:p w:rsidR="002762BD" w:rsidRPr="005B27DA" w:rsidRDefault="002762BD" w:rsidP="002762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2020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CE612A" w:rsidRDefault="002762BD" w:rsidP="002762BD">
            <w:pPr>
              <w:ind w:right="174"/>
              <w:jc w:val="right"/>
              <w:rPr>
                <w:szCs w:val="24"/>
                <w:highlight w:val="yellow"/>
              </w:rPr>
            </w:pPr>
            <w:r w:rsidRPr="0030119B">
              <w:rPr>
                <w:szCs w:val="24"/>
              </w:rPr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tabs>
                <w:tab w:val="decimal" w:pos="743"/>
              </w:tabs>
              <w:ind w:right="539"/>
              <w:jc w:val="right"/>
            </w:pPr>
            <w: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tabs>
                <w:tab w:val="decimal" w:pos="943"/>
              </w:tabs>
              <w:ind w:right="479"/>
              <w:jc w:val="right"/>
            </w:pPr>
            <w:r>
              <w:t>109,2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2BD" w:rsidRPr="00280442" w:rsidRDefault="002762BD" w:rsidP="002762BD">
            <w:pPr>
              <w:tabs>
                <w:tab w:val="decimal" w:pos="859"/>
              </w:tabs>
              <w:ind w:right="573"/>
              <w:jc w:val="right"/>
            </w:pPr>
            <w:r>
              <w:t>103,6</w:t>
            </w:r>
          </w:p>
        </w:tc>
      </w:tr>
    </w:tbl>
    <w:p w:rsidR="00E81CF3" w:rsidRPr="00D96DBA" w:rsidRDefault="00DA1517" w:rsidP="00EA5C6A">
      <w:pPr>
        <w:tabs>
          <w:tab w:val="left" w:pos="4225"/>
          <w:tab w:val="center" w:pos="4771"/>
        </w:tabs>
        <w:spacing w:line="233" w:lineRule="auto"/>
        <w:rPr>
          <w:rFonts w:ascii="Arial" w:hAnsi="Arial"/>
          <w:b/>
          <w:sz w:val="28"/>
        </w:rPr>
      </w:pPr>
      <w:r w:rsidRPr="003F253E">
        <w:rPr>
          <w:rFonts w:ascii="Arial" w:hAnsi="Arial" w:cs="Arial"/>
          <w:b/>
          <w:color w:val="FF0000"/>
          <w:sz w:val="28"/>
        </w:rPr>
        <w:lastRenderedPageBreak/>
        <w:tab/>
      </w:r>
      <w:r w:rsidR="00D96DBA" w:rsidRPr="00D96DBA">
        <w:rPr>
          <w:rFonts w:ascii="Arial" w:hAnsi="Arial" w:cs="Arial"/>
          <w:b/>
          <w:sz w:val="28"/>
          <w:lang w:val="en-US"/>
        </w:rPr>
        <w:t>6</w:t>
      </w:r>
      <w:r w:rsidR="00E81CF3" w:rsidRPr="00D96DBA">
        <w:rPr>
          <w:rFonts w:ascii="Arial" w:hAnsi="Arial"/>
          <w:b/>
          <w:sz w:val="28"/>
        </w:rPr>
        <w:t>. Финансы</w:t>
      </w:r>
    </w:p>
    <w:p w:rsidR="00E81CF3" w:rsidRPr="00D96DBA" w:rsidRDefault="00E81CF3" w:rsidP="00E81CF3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E81CF3" w:rsidRPr="00D96DBA" w:rsidRDefault="00D96DBA" w:rsidP="00E81CF3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  <w:lang w:val="en-US"/>
        </w:rPr>
        <w:t>6</w:t>
      </w:r>
      <w:r w:rsidR="00E81CF3" w:rsidRPr="00D96DBA">
        <w:rPr>
          <w:rFonts w:ascii="Arial" w:hAnsi="Arial"/>
          <w:b/>
          <w:sz w:val="28"/>
        </w:rPr>
        <w:t>.1. Просроченная кредиторская задолженность организаций</w:t>
      </w:r>
      <w:r w:rsidR="00E81CF3" w:rsidRPr="00D96DBA">
        <w:rPr>
          <w:rFonts w:ascii="Arial" w:hAnsi="Arial"/>
          <w:sz w:val="28"/>
          <w:vertAlign w:val="superscript"/>
        </w:rPr>
        <w:t>1)</w:t>
      </w:r>
    </w:p>
    <w:p w:rsidR="00E81CF3" w:rsidRPr="003F253E" w:rsidRDefault="00E81CF3" w:rsidP="00E81CF3">
      <w:pPr>
        <w:ind w:firstLine="709"/>
        <w:jc w:val="center"/>
        <w:rPr>
          <w:color w:val="FF0000"/>
          <w:sz w:val="16"/>
          <w:szCs w:val="16"/>
        </w:rPr>
      </w:pPr>
    </w:p>
    <w:p w:rsidR="00D96DBA" w:rsidRDefault="00D96DBA" w:rsidP="00D96DBA">
      <w:pPr>
        <w:ind w:firstLine="709"/>
        <w:jc w:val="both"/>
        <w:rPr>
          <w:sz w:val="28"/>
        </w:rPr>
      </w:pPr>
      <w:proofErr w:type="gramStart"/>
      <w:r w:rsidRPr="00790630">
        <w:rPr>
          <w:sz w:val="28"/>
        </w:rPr>
        <w:t xml:space="preserve">Кредиторская задолженность на конец </w:t>
      </w:r>
      <w:r>
        <w:rPr>
          <w:sz w:val="28"/>
        </w:rPr>
        <w:t>марта</w:t>
      </w:r>
      <w:r w:rsidRPr="00790630">
        <w:rPr>
          <w:sz w:val="28"/>
        </w:rPr>
        <w:t xml:space="preserve"> 202</w:t>
      </w:r>
      <w:r>
        <w:rPr>
          <w:sz w:val="28"/>
        </w:rPr>
        <w:t>1</w:t>
      </w:r>
      <w:r w:rsidRPr="00790630">
        <w:rPr>
          <w:sz w:val="28"/>
        </w:rPr>
        <w:t xml:space="preserve"> года составляла </w:t>
      </w:r>
      <w:r w:rsidRPr="009E41B8">
        <w:rPr>
          <w:sz w:val="28"/>
        </w:rPr>
        <w:t>220924,1</w:t>
      </w:r>
      <w:r w:rsidRPr="00351D85">
        <w:rPr>
          <w:sz w:val="28"/>
        </w:rPr>
        <w:t xml:space="preserve"> млн. рублей, из нее на просроченную приходилось </w:t>
      </w:r>
      <w:r>
        <w:rPr>
          <w:sz w:val="28"/>
        </w:rPr>
        <w:t>1,9</w:t>
      </w:r>
      <w:r w:rsidRPr="00351D85">
        <w:rPr>
          <w:sz w:val="28"/>
        </w:rPr>
        <w:t xml:space="preserve"> процента</w:t>
      </w:r>
      <w:r w:rsidRPr="001C5DF8">
        <w:rPr>
          <w:sz w:val="28"/>
        </w:rPr>
        <w:br/>
        <w:t xml:space="preserve">(на конец </w:t>
      </w:r>
      <w:r>
        <w:rPr>
          <w:sz w:val="28"/>
        </w:rPr>
        <w:t>марта</w:t>
      </w:r>
      <w:r w:rsidRPr="001C5DF8">
        <w:rPr>
          <w:sz w:val="28"/>
        </w:rPr>
        <w:t xml:space="preserve"> 20</w:t>
      </w:r>
      <w:r>
        <w:rPr>
          <w:sz w:val="28"/>
        </w:rPr>
        <w:t>20</w:t>
      </w:r>
      <w:r w:rsidRPr="001C5DF8">
        <w:rPr>
          <w:sz w:val="28"/>
        </w:rPr>
        <w:t xml:space="preserve"> г. – </w:t>
      </w:r>
      <w:r>
        <w:rPr>
          <w:sz w:val="28"/>
        </w:rPr>
        <w:t>1,1 </w:t>
      </w:r>
      <w:r w:rsidRPr="001C5DF8">
        <w:rPr>
          <w:sz w:val="28"/>
        </w:rPr>
        <w:t xml:space="preserve">%, на конец </w:t>
      </w:r>
      <w:r>
        <w:rPr>
          <w:sz w:val="28"/>
        </w:rPr>
        <w:t>февраля</w:t>
      </w:r>
      <w:r w:rsidRPr="001C5DF8">
        <w:rPr>
          <w:sz w:val="28"/>
        </w:rPr>
        <w:t xml:space="preserve"> 202</w:t>
      </w:r>
      <w:r>
        <w:rPr>
          <w:sz w:val="28"/>
        </w:rPr>
        <w:t>1</w:t>
      </w:r>
      <w:r w:rsidRPr="001C5DF8">
        <w:rPr>
          <w:sz w:val="28"/>
        </w:rPr>
        <w:t xml:space="preserve"> г. – </w:t>
      </w:r>
      <w:r>
        <w:rPr>
          <w:sz w:val="28"/>
        </w:rPr>
        <w:t>1,9 </w:t>
      </w:r>
      <w:r w:rsidRPr="001C5DF8">
        <w:rPr>
          <w:sz w:val="28"/>
        </w:rPr>
        <w:t>%).</w:t>
      </w:r>
      <w:proofErr w:type="gramEnd"/>
    </w:p>
    <w:p w:rsidR="00D96DBA" w:rsidRPr="00A3517F" w:rsidRDefault="00D96DBA" w:rsidP="00D96DBA">
      <w:pPr>
        <w:spacing w:line="216" w:lineRule="auto"/>
        <w:jc w:val="center"/>
        <w:rPr>
          <w:rFonts w:ascii="Arial" w:hAnsi="Arial"/>
          <w:b/>
          <w:sz w:val="20"/>
        </w:rPr>
      </w:pPr>
    </w:p>
    <w:p w:rsidR="00D96DBA" w:rsidRDefault="00D96DBA" w:rsidP="00D96DBA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марта</w:t>
      </w:r>
      <w:r w:rsidRPr="0079726E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21 года</w:t>
      </w:r>
    </w:p>
    <w:p w:rsidR="00D96DBA" w:rsidRPr="00645D1C" w:rsidRDefault="00D96DBA" w:rsidP="00D96DBA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D96DBA" w:rsidRPr="00C40C7F" w:rsidTr="00D96DBA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D96DBA" w:rsidRPr="00C40C7F" w:rsidTr="00D96DBA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367F46" w:rsidRDefault="00D96DBA" w:rsidP="00D96DBA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D96DBA" w:rsidRPr="00C40C7F" w:rsidTr="00D96DBA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C40C7F" w:rsidRDefault="00D96DBA" w:rsidP="00D96DBA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0779BF" w:rsidRDefault="00D96DBA" w:rsidP="00D96DBA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96DBA" w:rsidRPr="00C40C7F" w:rsidRDefault="00D96DBA" w:rsidP="00D96DBA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4306,0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3456,8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181,1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194,4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D96DBA" w:rsidRPr="00CC4FCB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3E17AE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3E17AE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3E17AE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173,6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146,9</w:t>
            </w:r>
          </w:p>
        </w:tc>
        <w:tc>
          <w:tcPr>
            <w:tcW w:w="1134" w:type="dxa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964,4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734,3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34,7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2510DD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510DD">
              <w:rPr>
                <w:spacing w:val="-2"/>
                <w:szCs w:val="24"/>
              </w:rPr>
              <w:t>68,0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D96DBA" w:rsidRPr="001749F1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96DBA" w:rsidRPr="001749F1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DBA" w:rsidRPr="001749F1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96DBA" w:rsidRPr="001749F1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134,6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130,8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137,3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EC0158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C0158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D96DBA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D96DBA" w:rsidRDefault="00D96DBA" w:rsidP="00D96DBA">
            <w:pPr>
              <w:tabs>
                <w:tab w:val="decimal" w:pos="67"/>
                <w:tab w:val="decimal" w:pos="709"/>
              </w:tabs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0779BF" w:rsidRDefault="00D96DBA" w:rsidP="00D96DBA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BA" w:rsidRPr="00A307B1" w:rsidRDefault="00D96DBA" w:rsidP="00D96DBA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2213,1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2038,4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70,4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46,8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481" w:right="96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tabs>
                <w:tab w:val="left" w:pos="708"/>
              </w:tabs>
              <w:ind w:left="361" w:right="96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tabs>
                <w:tab w:val="left" w:pos="708"/>
              </w:tabs>
              <w:ind w:left="361" w:right="96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F31E17" w:rsidRDefault="00D96DBA" w:rsidP="00577800">
            <w:pPr>
              <w:tabs>
                <w:tab w:val="left" w:pos="708"/>
              </w:tabs>
              <w:ind w:left="361" w:right="96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1791,6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1636,3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70,4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46,8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419,1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168,1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26,6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481" w:right="96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tabs>
                <w:tab w:val="left" w:pos="708"/>
              </w:tabs>
              <w:ind w:left="361" w:right="96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20694F" w:rsidRDefault="00D96DBA" w:rsidP="00577800">
            <w:pPr>
              <w:tabs>
                <w:tab w:val="left" w:pos="708"/>
              </w:tabs>
              <w:ind w:left="361" w:right="96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0,7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tabs>
                <w:tab w:val="left" w:pos="708"/>
              </w:tabs>
              <w:ind w:left="361" w:right="96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322,7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199,2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481" w:right="96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274" w:right="96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206,9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274" w:right="96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284" w:right="96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trHeight w:val="20"/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C40C7F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C40C7F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96DBA" w:rsidRPr="00367F46" w:rsidTr="00D96DBA">
        <w:trPr>
          <w:jc w:val="center"/>
        </w:trPr>
        <w:tc>
          <w:tcPr>
            <w:tcW w:w="5103" w:type="dxa"/>
            <w:vAlign w:val="bottom"/>
          </w:tcPr>
          <w:p w:rsidR="00D96DBA" w:rsidRPr="00C40C7F" w:rsidRDefault="00D96DBA" w:rsidP="00577800">
            <w:pPr>
              <w:ind w:left="121" w:right="96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96DBA" w:rsidRPr="00C82FA7" w:rsidRDefault="00D96DBA" w:rsidP="00D96DBA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82FA7">
              <w:rPr>
                <w:spacing w:val="-2"/>
                <w:szCs w:val="24"/>
              </w:rPr>
              <w:t>-</w:t>
            </w:r>
          </w:p>
        </w:tc>
      </w:tr>
      <w:tr w:rsidR="00D96DBA" w:rsidRPr="00352803" w:rsidTr="00D96DBA">
        <w:trPr>
          <w:jc w:val="center"/>
        </w:trPr>
        <w:tc>
          <w:tcPr>
            <w:tcW w:w="9722" w:type="dxa"/>
            <w:gridSpan w:val="5"/>
            <w:vAlign w:val="bottom"/>
          </w:tcPr>
          <w:p w:rsidR="00D96DBA" w:rsidRPr="00352803" w:rsidRDefault="00D96DBA" w:rsidP="00D96DBA">
            <w:pPr>
              <w:widowControl w:val="0"/>
              <w:tabs>
                <w:tab w:val="decimal" w:pos="42"/>
              </w:tabs>
              <w:adjustRightInd w:val="0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D96DBA" w:rsidRPr="00352803" w:rsidRDefault="00D96DBA" w:rsidP="00D96DBA">
            <w:pPr>
              <w:widowControl w:val="0"/>
              <w:tabs>
                <w:tab w:val="decimal" w:pos="42"/>
              </w:tabs>
              <w:adjustRightInd w:val="0"/>
              <w:ind w:left="4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DE0560" w:rsidRPr="00DE0560" w:rsidRDefault="00DE0560" w:rsidP="00E81CF3">
      <w:pPr>
        <w:spacing w:line="233" w:lineRule="auto"/>
        <w:jc w:val="center"/>
        <w:rPr>
          <w:b/>
          <w:bCs/>
          <w:sz w:val="16"/>
          <w:szCs w:val="16"/>
        </w:rPr>
      </w:pPr>
      <w:r w:rsidRPr="00DE0560">
        <w:rPr>
          <w:b/>
          <w:bCs/>
          <w:sz w:val="16"/>
          <w:szCs w:val="16"/>
        </w:rPr>
        <w:br w:type="page"/>
      </w:r>
    </w:p>
    <w:p w:rsidR="00E81CF3" w:rsidRPr="00215C49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  <w:r w:rsidRPr="00215C49">
        <w:rPr>
          <w:rFonts w:ascii="Arial" w:hAnsi="Arial"/>
          <w:b/>
          <w:sz w:val="28"/>
          <w:lang w:val="en-US"/>
        </w:rPr>
        <w:lastRenderedPageBreak/>
        <w:t>II</w:t>
      </w:r>
      <w:r w:rsidRPr="00215C49">
        <w:rPr>
          <w:rFonts w:ascii="Arial" w:hAnsi="Arial"/>
          <w:b/>
          <w:sz w:val="28"/>
        </w:rPr>
        <w:t>I. СОЦИАЛЬНАЯ СФЕРА</w:t>
      </w:r>
    </w:p>
    <w:p w:rsidR="00E81CF3" w:rsidRPr="00215C49" w:rsidRDefault="00E81CF3" w:rsidP="00E81CF3">
      <w:pPr>
        <w:spacing w:line="233" w:lineRule="auto"/>
        <w:jc w:val="center"/>
        <w:rPr>
          <w:rFonts w:ascii="Arial" w:hAnsi="Arial"/>
          <w:b/>
          <w:sz w:val="28"/>
        </w:rPr>
      </w:pPr>
    </w:p>
    <w:p w:rsidR="00E81CF3" w:rsidRPr="00215C49" w:rsidRDefault="00E81CF3" w:rsidP="00E81CF3">
      <w:pPr>
        <w:spacing w:line="233" w:lineRule="auto"/>
        <w:jc w:val="center"/>
        <w:outlineLvl w:val="0"/>
        <w:rPr>
          <w:rFonts w:ascii="Arial" w:hAnsi="Arial"/>
          <w:b/>
          <w:sz w:val="28"/>
        </w:rPr>
      </w:pPr>
      <w:r w:rsidRPr="00215C49">
        <w:rPr>
          <w:rFonts w:ascii="Arial" w:hAnsi="Arial"/>
          <w:b/>
          <w:sz w:val="28"/>
        </w:rPr>
        <w:t xml:space="preserve">1. </w:t>
      </w:r>
      <w:r w:rsidR="00215C49" w:rsidRPr="00215C49">
        <w:rPr>
          <w:rFonts w:ascii="Arial" w:hAnsi="Arial"/>
          <w:b/>
          <w:sz w:val="28"/>
        </w:rPr>
        <w:t>Заработная плата</w:t>
      </w:r>
    </w:p>
    <w:p w:rsidR="00DF0CA0" w:rsidRPr="00215C49" w:rsidRDefault="00DF0CA0" w:rsidP="00DF0CA0">
      <w:pPr>
        <w:spacing w:line="276" w:lineRule="auto"/>
        <w:ind w:firstLine="709"/>
        <w:jc w:val="both"/>
        <w:rPr>
          <w:b/>
          <w:bCs/>
          <w:sz w:val="16"/>
          <w:szCs w:val="16"/>
        </w:rPr>
      </w:pPr>
    </w:p>
    <w:p w:rsidR="00215C49" w:rsidRPr="00883C54" w:rsidRDefault="00215C49" w:rsidP="00215C49">
      <w:pPr>
        <w:ind w:firstLine="709"/>
        <w:jc w:val="both"/>
        <w:rPr>
          <w:spacing w:val="4"/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 xml:space="preserve">емесячная </w:t>
      </w:r>
      <w:r w:rsidRPr="001058C2">
        <w:rPr>
          <w:spacing w:val="-4"/>
          <w:sz w:val="28"/>
          <w:szCs w:val="28"/>
        </w:rPr>
        <w:t xml:space="preserve">номинальная заработная плата, начисленная </w:t>
      </w:r>
      <w:r w:rsidRPr="00883C54">
        <w:rPr>
          <w:spacing w:val="4"/>
          <w:sz w:val="28"/>
          <w:szCs w:val="28"/>
        </w:rPr>
        <w:t>работникам за январь-</w:t>
      </w:r>
      <w:r>
        <w:rPr>
          <w:spacing w:val="4"/>
          <w:sz w:val="28"/>
          <w:szCs w:val="28"/>
        </w:rPr>
        <w:t>апрель 2021 года, составляла 38439,1</w:t>
      </w:r>
      <w:r w:rsidRPr="00883C54">
        <w:rPr>
          <w:spacing w:val="4"/>
          <w:sz w:val="28"/>
          <w:szCs w:val="28"/>
        </w:rPr>
        <w:t xml:space="preserve"> рубл</w:t>
      </w:r>
      <w:r>
        <w:rPr>
          <w:spacing w:val="4"/>
          <w:sz w:val="28"/>
          <w:szCs w:val="28"/>
        </w:rPr>
        <w:t>я</w:t>
      </w:r>
      <w:r w:rsidRPr="00883C54">
        <w:rPr>
          <w:spacing w:val="4"/>
          <w:sz w:val="28"/>
          <w:szCs w:val="28"/>
        </w:rPr>
        <w:t xml:space="preserve"> и по сравнению с соо</w:t>
      </w:r>
      <w:r w:rsidRPr="00883C54">
        <w:rPr>
          <w:spacing w:val="4"/>
          <w:sz w:val="28"/>
          <w:szCs w:val="28"/>
        </w:rPr>
        <w:t>т</w:t>
      </w:r>
      <w:r w:rsidRPr="00883C54">
        <w:rPr>
          <w:spacing w:val="4"/>
          <w:sz w:val="28"/>
          <w:szCs w:val="28"/>
        </w:rPr>
        <w:t>ветствующим периодом</w:t>
      </w:r>
      <w:r w:rsidRPr="00883C54">
        <w:rPr>
          <w:spacing w:val="4"/>
          <w:sz w:val="36"/>
          <w:szCs w:val="28"/>
        </w:rPr>
        <w:t xml:space="preserve"> </w:t>
      </w:r>
      <w:r>
        <w:rPr>
          <w:spacing w:val="4"/>
          <w:sz w:val="28"/>
          <w:szCs w:val="28"/>
        </w:rPr>
        <w:t>2020 года увеличилась на 6,7</w:t>
      </w:r>
      <w:r w:rsidRPr="00883C54">
        <w:rPr>
          <w:spacing w:val="4"/>
          <w:sz w:val="28"/>
          <w:szCs w:val="28"/>
        </w:rPr>
        <w:t xml:space="preserve"> процен</w:t>
      </w:r>
      <w:r>
        <w:rPr>
          <w:spacing w:val="4"/>
          <w:sz w:val="28"/>
          <w:szCs w:val="28"/>
        </w:rPr>
        <w:t>та, в апреле</w:t>
      </w:r>
      <w:r w:rsidRPr="00883C54">
        <w:rPr>
          <w:spacing w:val="4"/>
          <w:sz w:val="28"/>
          <w:szCs w:val="28"/>
        </w:rPr>
        <w:t xml:space="preserve"> 2021 года – на </w:t>
      </w:r>
      <w:r>
        <w:rPr>
          <w:spacing w:val="4"/>
          <w:sz w:val="28"/>
          <w:szCs w:val="28"/>
        </w:rPr>
        <w:t>8,6</w:t>
      </w:r>
      <w:r w:rsidRPr="00883C54">
        <w:rPr>
          <w:spacing w:val="4"/>
          <w:sz w:val="28"/>
          <w:szCs w:val="28"/>
        </w:rPr>
        <w:t xml:space="preserve"> процента.</w:t>
      </w:r>
    </w:p>
    <w:p w:rsidR="00215C49" w:rsidRPr="00215C49" w:rsidRDefault="00215C49" w:rsidP="00215C49">
      <w:pPr>
        <w:ind w:firstLine="709"/>
        <w:jc w:val="both"/>
        <w:rPr>
          <w:rFonts w:ascii="Arial" w:hAnsi="Arial"/>
          <w:b/>
          <w:sz w:val="16"/>
          <w:szCs w:val="16"/>
        </w:rPr>
      </w:pPr>
    </w:p>
    <w:p w:rsidR="00215C49" w:rsidRDefault="00215C49" w:rsidP="00215C4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215C49" w:rsidRPr="00215C49" w:rsidRDefault="00215C49" w:rsidP="00215C49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701"/>
        <w:gridCol w:w="1701"/>
        <w:gridCol w:w="1246"/>
        <w:gridCol w:w="1872"/>
        <w:gridCol w:w="1134"/>
      </w:tblGrid>
      <w:tr w:rsidR="00215C49" w:rsidTr="00215C49">
        <w:trPr>
          <w:cantSplit/>
          <w:jc w:val="center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49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начисленная заработная плата, рублей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Pr="00A01CE6" w:rsidRDefault="00215C49" w:rsidP="00215C49">
            <w:pPr>
              <w:widowControl w:val="0"/>
              <w:spacing w:line="226" w:lineRule="auto"/>
              <w:jc w:val="center"/>
              <w:rPr>
                <w:b/>
              </w:rPr>
            </w:pPr>
            <w:r w:rsidRPr="00093EBC">
              <w:t>В % к</w:t>
            </w:r>
            <w:r w:rsidRPr="00A01CE6">
              <w:rPr>
                <w:b/>
              </w:rPr>
              <w:t xml:space="preserve"> </w:t>
            </w:r>
            <w:r w:rsidRPr="00A01CE6">
              <w:rPr>
                <w:b/>
                <w:vertAlign w:val="superscript"/>
              </w:rPr>
              <w:t>1)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Pr="001634A3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  <w:r w:rsidRPr="001634A3">
              <w:t>соответств</w:t>
            </w:r>
            <w:r w:rsidRPr="001634A3">
              <w:t>у</w:t>
            </w:r>
            <w:r w:rsidRPr="001634A3">
              <w:t>ющему пер</w:t>
            </w:r>
            <w:r w:rsidRPr="001634A3">
              <w:t>и</w:t>
            </w:r>
            <w:r w:rsidRPr="001634A3">
              <w:t>оду пред</w:t>
            </w:r>
            <w:r w:rsidRPr="001634A3">
              <w:t>ы</w:t>
            </w:r>
            <w:r w:rsidRPr="001634A3">
              <w:t>дущего года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Pr="001634A3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  <w:r w:rsidRPr="001634A3">
              <w:t>пред</w:t>
            </w:r>
            <w:r w:rsidRPr="001634A3">
              <w:t>ы</w:t>
            </w:r>
            <w:r w:rsidRPr="001634A3">
              <w:t xml:space="preserve">дущему </w:t>
            </w:r>
            <w:r w:rsidRPr="001634A3">
              <w:br/>
              <w:t>периоду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49" w:rsidRDefault="00215C49" w:rsidP="00215C49">
            <w:pPr>
              <w:widowControl w:val="0"/>
              <w:spacing w:line="226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>дущему периоду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</w:rPr>
            </w:pPr>
            <w:r w:rsidRPr="00D5129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4448A5" w:rsidRDefault="00215C49" w:rsidP="00215C49">
            <w:pPr>
              <w:widowControl w:val="0"/>
              <w:ind w:right="295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459"/>
              <w:jc w:val="right"/>
              <w:rPr>
                <w:b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jc w:val="right"/>
            </w:pP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108,7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77,9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77,8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34295,3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107,4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98,4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97,9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108,7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108,4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107,4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  <w:rPr>
                <w:lang w:val="en-US"/>
              </w:rPr>
            </w:pPr>
            <w:r w:rsidRPr="00A01CE6">
              <w:rPr>
                <w:lang w:val="en-US"/>
              </w:rPr>
              <w:t>92</w:t>
            </w:r>
            <w:r w:rsidRPr="00A01CE6">
              <w:t>,</w:t>
            </w:r>
            <w:r w:rsidRPr="00A01CE6">
              <w:rPr>
                <w:lang w:val="en-US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E91F95" w:rsidRDefault="00215C49" w:rsidP="00215C49">
            <w:pPr>
              <w:widowControl w:val="0"/>
              <w:ind w:right="153"/>
              <w:jc w:val="right"/>
            </w:pP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</w:rPr>
            </w:pPr>
            <w:r w:rsidRPr="00D51292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100,2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E10180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F95E02" w:rsidRDefault="00215C49" w:rsidP="00215C49">
            <w:pPr>
              <w:widowControl w:val="0"/>
              <w:ind w:right="153"/>
              <w:jc w:val="right"/>
            </w:pPr>
            <w:r>
              <w:t>99,4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7479E7" w:rsidRDefault="00215C49" w:rsidP="00215C49">
            <w:pPr>
              <w:widowControl w:val="0"/>
              <w:rPr>
                <w:b/>
              </w:rPr>
            </w:pPr>
            <w:r w:rsidRPr="007479E7">
              <w:rPr>
                <w:b/>
              </w:rPr>
              <w:t>январь-апрель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35929,0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>
              <w:t>107,0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847F76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-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102,7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100,3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2C1B55" w:rsidRDefault="00215C49" w:rsidP="00215C49">
            <w:pPr>
              <w:widowControl w:val="0"/>
              <w:ind w:right="153"/>
              <w:jc w:val="right"/>
            </w:pPr>
            <w:r>
              <w:t>100,2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37938,6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102,4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101,3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101,0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103,7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106,0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104,6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36516,6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105,5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2C1B55" w:rsidRDefault="00215C49" w:rsidP="00215C49">
            <w:pPr>
              <w:widowControl w:val="0"/>
              <w:ind w:right="153"/>
              <w:jc w:val="right"/>
            </w:pPr>
            <w:r>
              <w:t>-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96,4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ind w:right="153"/>
              <w:jc w:val="right"/>
            </w:pPr>
            <w:r w:rsidRPr="000F775A">
              <w:t>96,1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35202,6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105,5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96,3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ind w:right="153"/>
              <w:jc w:val="right"/>
            </w:pPr>
            <w:r>
              <w:t>96,2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105,9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103,0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0F775A" w:rsidRDefault="00215C49" w:rsidP="00215C49">
            <w:pPr>
              <w:widowControl w:val="0"/>
              <w:ind w:right="153"/>
              <w:jc w:val="right"/>
            </w:pPr>
            <w:r>
              <w:t>103,1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95,9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95,3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105,7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-</w:t>
            </w:r>
          </w:p>
        </w:tc>
      </w:tr>
      <w:tr w:rsidR="00215C49" w:rsidRPr="00D51292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Cs/>
              </w:rPr>
            </w:pPr>
            <w:r w:rsidRPr="00D51292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101,6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100,9</w:t>
            </w:r>
          </w:p>
        </w:tc>
      </w:tr>
      <w:tr w:rsidR="00215C49" w:rsidRPr="00F0468C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Cs/>
              </w:rPr>
            </w:pPr>
            <w:r w:rsidRPr="00D51292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36543,2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102,7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98,5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97,7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B61E80" w:rsidRDefault="00215C49" w:rsidP="00215C49">
            <w:pPr>
              <w:widowControl w:val="0"/>
              <w:rPr>
                <w:bCs/>
              </w:rPr>
            </w:pPr>
            <w:r w:rsidRPr="00F0468C"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48962,2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109,0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133,9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132,8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rPr>
                <w:bCs/>
                <w:lang w:val="en-US"/>
              </w:rPr>
            </w:pPr>
            <w:r w:rsidRPr="00D51292">
              <w:rPr>
                <w:b/>
                <w:lang w:val="en-US"/>
              </w:rPr>
              <w:t>IV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40872,5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113,3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215C49" w:rsidRDefault="00215C49" w:rsidP="00215C49">
            <w:pPr>
              <w:widowControl w:val="0"/>
              <w:ind w:right="153"/>
              <w:jc w:val="right"/>
            </w:pPr>
            <w:r w:rsidRPr="00215C49">
              <w:t>111,6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D51292" w:rsidRDefault="00215C49" w:rsidP="00215C4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37827,6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107,0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49" w:rsidRPr="00883C54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 w:rsidRPr="00883C54"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215C49" w:rsidRDefault="00215C49" w:rsidP="00215C49">
            <w:pPr>
              <w:widowControl w:val="0"/>
              <w:ind w:right="153"/>
              <w:jc w:val="right"/>
            </w:pPr>
            <w:r w:rsidRPr="00215C49">
              <w:t>-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215C49" w:rsidRDefault="00215C49" w:rsidP="00215C49">
            <w:pPr>
              <w:widowControl w:val="0"/>
              <w:ind w:right="153"/>
              <w:jc w:val="right"/>
            </w:pP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BB1BB0" w:rsidRDefault="00215C49" w:rsidP="00215C49">
            <w:pPr>
              <w:widowControl w:val="0"/>
              <w:rPr>
                <w:bCs/>
              </w:rPr>
            </w:pPr>
            <w:r w:rsidRPr="00BB1BB0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36689,7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104,8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75,0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74,5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BB1BB0" w:rsidRDefault="00215C49" w:rsidP="00215C49">
            <w:pPr>
              <w:widowControl w:val="0"/>
              <w:rPr>
                <w:bCs/>
              </w:rPr>
            </w:pPr>
            <w:r w:rsidRPr="00BB1BB0"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ind w:right="372"/>
              <w:jc w:val="right"/>
            </w:pPr>
            <w:r>
              <w:t>37142,9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108,3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100,6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99,7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51292" w:rsidRDefault="00215C49" w:rsidP="00215C49">
            <w:pPr>
              <w:widowControl w:val="0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ind w:right="372"/>
              <w:jc w:val="right"/>
            </w:pPr>
            <w:r>
              <w:t>39099,1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104,8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 w:rsidRPr="00A01CE6">
              <w:t>105,1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104,6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51292" w:rsidRDefault="00215C49" w:rsidP="00215C49">
            <w:pPr>
              <w:widowControl w:val="0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ind w:right="372"/>
              <w:jc w:val="right"/>
            </w:pPr>
            <w:r>
              <w:t>37748,9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 w:rsidRPr="00A01CE6">
              <w:t>106,2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18"/>
              <w:jc w:val="right"/>
            </w:pPr>
            <w:r w:rsidRPr="00A01CE6">
              <w:t>92,4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90,3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479E7" w:rsidRDefault="00215C49" w:rsidP="00215C49">
            <w:pPr>
              <w:widowControl w:val="0"/>
            </w:pPr>
            <w:r w:rsidRPr="007479E7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ind w:right="372"/>
              <w:jc w:val="right"/>
            </w:pPr>
            <w:r w:rsidRPr="007C2547">
              <w:t>4</w:t>
            </w:r>
            <w:r>
              <w:t>0697,0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C2547" w:rsidRDefault="00215C49" w:rsidP="00215C49">
            <w:pPr>
              <w:widowControl w:val="0"/>
              <w:ind w:right="347"/>
              <w:jc w:val="right"/>
            </w:pPr>
            <w:r w:rsidRPr="007C2547">
              <w:t>1</w:t>
            </w:r>
            <w:r>
              <w:t>08,6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C2547" w:rsidRDefault="00215C49" w:rsidP="00215C49">
            <w:pPr>
              <w:ind w:right="318"/>
              <w:jc w:val="right"/>
            </w:pPr>
            <w:r w:rsidRPr="007C2547">
              <w:t>10</w:t>
            </w:r>
            <w:r>
              <w:t>4,6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103,5</w:t>
            </w:r>
          </w:p>
        </w:tc>
      </w:tr>
      <w:tr w:rsidR="00215C49" w:rsidTr="00215C49">
        <w:trPr>
          <w:cantSplit/>
          <w:jc w:val="center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479E7" w:rsidRDefault="00215C49" w:rsidP="00215C49">
            <w:pPr>
              <w:widowControl w:val="0"/>
              <w:rPr>
                <w:b/>
              </w:rPr>
            </w:pPr>
            <w:r w:rsidRPr="007479E7">
              <w:rPr>
                <w:b/>
              </w:rPr>
              <w:t>январь-апрель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ind w:right="372"/>
              <w:jc w:val="right"/>
            </w:pPr>
            <w:r w:rsidRPr="007C2547">
              <w:t>38</w:t>
            </w:r>
            <w:r>
              <w:t>439,1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47"/>
              <w:jc w:val="right"/>
            </w:pPr>
            <w:r>
              <w:t>106,7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01CE6" w:rsidRDefault="00215C49" w:rsidP="00215C49">
            <w:pPr>
              <w:widowControl w:val="0"/>
              <w:ind w:right="317"/>
              <w:jc w:val="right"/>
            </w:pPr>
            <w: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decimal" w:pos="1026"/>
              </w:tabs>
              <w:ind w:right="347"/>
              <w:jc w:val="right"/>
            </w:pPr>
            <w: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5C49" w:rsidRDefault="00215C49" w:rsidP="00215C49">
            <w:pPr>
              <w:widowControl w:val="0"/>
              <w:ind w:right="153"/>
              <w:jc w:val="right"/>
            </w:pPr>
            <w:r>
              <w:t>-</w:t>
            </w:r>
          </w:p>
        </w:tc>
      </w:tr>
    </w:tbl>
    <w:p w:rsidR="00215C49" w:rsidRPr="00B61E80" w:rsidRDefault="00215C49" w:rsidP="00215C49">
      <w:pPr>
        <w:widowControl w:val="0"/>
        <w:tabs>
          <w:tab w:val="left" w:pos="720"/>
        </w:tabs>
        <w:spacing w:before="120"/>
        <w:rPr>
          <w:rFonts w:ascii="Arial" w:hAnsi="Arial"/>
          <w:b/>
        </w:rPr>
      </w:pPr>
      <w:r w:rsidRPr="004A5049">
        <w:rPr>
          <w:bCs/>
          <w:sz w:val="28"/>
          <w:vertAlign w:val="superscript"/>
        </w:rPr>
        <w:t>1)</w:t>
      </w:r>
      <w:r w:rsidRPr="004A5049">
        <w:rPr>
          <w:bCs/>
          <w:sz w:val="28"/>
        </w:rPr>
        <w:t> </w:t>
      </w:r>
      <w:r>
        <w:rPr>
          <w:bCs/>
        </w:rPr>
        <w:t xml:space="preserve">Темпы роста (снижения) рассчитаны по сопоставимой совокупности организаций </w:t>
      </w:r>
      <w:r>
        <w:rPr>
          <w:bCs/>
        </w:rPr>
        <w:br/>
        <w:t xml:space="preserve">    отчетного и предыдущих периодов.</w:t>
      </w:r>
    </w:p>
    <w:p w:rsidR="00215C49" w:rsidRPr="00642463" w:rsidRDefault="00215C49" w:rsidP="00215C4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15C49" w:rsidRPr="00B20086" w:rsidRDefault="00215C49" w:rsidP="00215C49">
      <w:pPr>
        <w:tabs>
          <w:tab w:val="left" w:pos="720"/>
        </w:tabs>
        <w:rPr>
          <w:rFonts w:ascii="Arial" w:hAnsi="Arial"/>
          <w:b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118"/>
        <w:gridCol w:w="851"/>
        <w:gridCol w:w="1009"/>
        <w:gridCol w:w="1118"/>
        <w:gridCol w:w="991"/>
        <w:gridCol w:w="1276"/>
      </w:tblGrid>
      <w:tr w:rsidR="00215C49" w:rsidTr="00215C49">
        <w:trPr>
          <w:jc w:val="center"/>
        </w:trPr>
        <w:tc>
          <w:tcPr>
            <w:tcW w:w="1784" w:type="pct"/>
            <w:vMerge w:val="restart"/>
          </w:tcPr>
          <w:p w:rsidR="00215C49" w:rsidRDefault="00215C49" w:rsidP="00215C4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05" w:type="pct"/>
            <w:gridSpan w:val="3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апрель</w:t>
            </w:r>
            <w:r>
              <w:rPr>
                <w:color w:val="000000"/>
              </w:rPr>
              <w:t xml:space="preserve"> 2021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11" w:type="pct"/>
            <w:gridSpan w:val="3"/>
            <w:vAlign w:val="center"/>
          </w:tcPr>
          <w:p w:rsidR="00215C49" w:rsidRPr="00A55B81" w:rsidRDefault="00215C49" w:rsidP="00215C49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 - апрель 2021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215C49" w:rsidTr="00215C49">
        <w:trPr>
          <w:jc w:val="center"/>
        </w:trPr>
        <w:tc>
          <w:tcPr>
            <w:tcW w:w="1784" w:type="pct"/>
            <w:vMerge/>
          </w:tcPr>
          <w:p w:rsidR="00215C49" w:rsidRDefault="00215C49" w:rsidP="00215C4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215C49" w:rsidRPr="00A55B81" w:rsidRDefault="00215C49" w:rsidP="00215C49">
            <w:pPr>
              <w:spacing w:line="230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40" w:type="pct"/>
            <w:gridSpan w:val="2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65" w:type="pct"/>
            <w:vMerge w:val="restart"/>
            <w:vAlign w:val="center"/>
          </w:tcPr>
          <w:p w:rsidR="00215C49" w:rsidRPr="00A55B81" w:rsidRDefault="00215C49" w:rsidP="00215C49">
            <w:pPr>
              <w:spacing w:line="230" w:lineRule="auto"/>
              <w:jc w:val="center"/>
            </w:pPr>
            <w:r w:rsidRPr="00A55B81">
              <w:t>рублей</w:t>
            </w:r>
          </w:p>
        </w:tc>
        <w:tc>
          <w:tcPr>
            <w:tcW w:w="1146" w:type="pct"/>
            <w:gridSpan w:val="2"/>
            <w:vAlign w:val="center"/>
          </w:tcPr>
          <w:p w:rsidR="00215C49" w:rsidRPr="00A55B81" w:rsidRDefault="00215C49" w:rsidP="00215C49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215C49" w:rsidRPr="00404B17" w:rsidTr="00215C49">
        <w:trPr>
          <w:trHeight w:val="1731"/>
          <w:jc w:val="center"/>
        </w:trPr>
        <w:tc>
          <w:tcPr>
            <w:tcW w:w="1784" w:type="pct"/>
            <w:vMerge/>
            <w:tcBorders>
              <w:bottom w:val="single" w:sz="4" w:space="0" w:color="auto"/>
            </w:tcBorders>
          </w:tcPr>
          <w:p w:rsidR="00215C49" w:rsidRDefault="00215C49" w:rsidP="00215C49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ind w:left="-109"/>
              <w:jc w:val="center"/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15C49" w:rsidRPr="002F2BB8" w:rsidRDefault="00215C49" w:rsidP="00215C49">
            <w:pPr>
              <w:spacing w:line="230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апрелю 2020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ind w:left="-57" w:right="-57"/>
              <w:jc w:val="center"/>
              <w:rPr>
                <w:color w:val="000000"/>
              </w:rPr>
            </w:pPr>
            <w:r>
              <w:rPr>
                <w:spacing w:val="-6"/>
              </w:rPr>
              <w:t xml:space="preserve">марту </w:t>
            </w:r>
            <w:r w:rsidRPr="00A55B81">
              <w:t>2</w:t>
            </w:r>
            <w:r>
              <w:t>021</w:t>
            </w:r>
            <w:r w:rsidRPr="00875CE4">
              <w:rPr>
                <w:sz w:val="10"/>
              </w:rPr>
              <w:t xml:space="preserve"> </w:t>
            </w:r>
            <w:r w:rsidRPr="00A55B81">
              <w:t>г.</w:t>
            </w: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jc w:val="center"/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spacing w:line="230" w:lineRule="auto"/>
              <w:ind w:left="-57" w:right="-57"/>
              <w:jc w:val="center"/>
            </w:pPr>
            <w:r w:rsidRPr="00A55B81">
              <w:t>январю-</w:t>
            </w:r>
            <w:r>
              <w:t>апрелю 2020</w:t>
            </w:r>
            <w:r w:rsidRPr="00A55B81">
              <w:t xml:space="preserve"> г.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widowControl w:val="0"/>
              <w:spacing w:line="230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заработной платы</w:t>
            </w:r>
          </w:p>
        </w:tc>
      </w:tr>
      <w:tr w:rsidR="00215C49" w:rsidTr="00215C49">
        <w:trPr>
          <w:trHeight w:val="61"/>
          <w:jc w:val="center"/>
        </w:trPr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215C49" w:rsidRDefault="00215C49" w:rsidP="00215C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</w:pPr>
            <w:r w:rsidRPr="00A55B81"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</w:pPr>
            <w:r w:rsidRPr="00A55B81"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5C49" w:rsidRPr="00A55B81" w:rsidRDefault="00215C49" w:rsidP="00215C49">
            <w:pPr>
              <w:jc w:val="center"/>
            </w:pPr>
            <w:r w:rsidRPr="00A55B81">
              <w:t>6</w:t>
            </w:r>
          </w:p>
        </w:tc>
      </w:tr>
      <w:tr w:rsidR="00215C49" w:rsidRPr="00F4315D" w:rsidTr="00215C49">
        <w:trPr>
          <w:jc w:val="center"/>
        </w:trPr>
        <w:tc>
          <w:tcPr>
            <w:tcW w:w="17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373205" w:rsidRDefault="00215C49" w:rsidP="00215C49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jc w:val="right"/>
            </w:pPr>
            <w:r w:rsidRPr="00BA1712">
              <w:t>40697,0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ind w:right="57"/>
              <w:jc w:val="right"/>
            </w:pPr>
            <w:r w:rsidRPr="00BA1712">
              <w:t>108,6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ind w:right="170"/>
              <w:jc w:val="right"/>
            </w:pPr>
            <w:r w:rsidRPr="00BA1712">
              <w:t>104,6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jc w:val="right"/>
            </w:pPr>
            <w:r w:rsidRPr="00BA1712">
              <w:t>38439,1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jc w:val="right"/>
            </w:pPr>
            <w:r w:rsidRPr="00BA1712">
              <w:t>106,7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spacing w:before="120"/>
              <w:ind w:right="170"/>
              <w:jc w:val="right"/>
            </w:pPr>
            <w:r w:rsidRPr="00BA1712">
              <w:t>100,0</w:t>
            </w:r>
          </w:p>
        </w:tc>
      </w:tr>
      <w:tr w:rsidR="00215C49" w:rsidRPr="00F4315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318"/>
              </w:tabs>
              <w:ind w:right="57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5"/>
              </w:tabs>
              <w:ind w:right="170"/>
              <w:rPr>
                <w:color w:val="000000"/>
              </w:rPr>
            </w:pPr>
          </w:p>
        </w:tc>
      </w:tr>
      <w:tr w:rsidR="00215C49" w:rsidRPr="009F5C4C" w:rsidTr="00215C49">
        <w:trPr>
          <w:trHeight w:val="736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>сельское, лесное хозяйство, охота, рыболовство и рыб</w:t>
            </w:r>
            <w:r w:rsidRPr="001D7A9B">
              <w:rPr>
                <w:b/>
                <w:bCs/>
              </w:rPr>
              <w:t>о</w:t>
            </w:r>
            <w:r w:rsidRPr="001D7A9B">
              <w:rPr>
                <w:b/>
                <w:bCs/>
              </w:rPr>
              <w:t>водство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26437,1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107,3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100,7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26106,3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67,9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318"/>
              </w:tabs>
              <w:ind w:right="57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7"/>
              </w:tabs>
              <w:ind w:right="170"/>
              <w:rPr>
                <w:color w:val="000000"/>
              </w:rPr>
            </w:pP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>
              <w:t xml:space="preserve">растениеводство и </w:t>
            </w:r>
            <w:r w:rsidRPr="001D7A9B">
              <w:t>живо</w:t>
            </w:r>
            <w:r w:rsidRPr="001D7A9B">
              <w:t>т</w:t>
            </w:r>
            <w:r w:rsidRPr="001D7A9B">
              <w:t>новодство, охота и пред</w:t>
            </w:r>
            <w:r w:rsidRPr="001D7A9B">
              <w:t>о</w:t>
            </w:r>
            <w:r w:rsidRPr="001D7A9B">
              <w:t>ставление соответст</w:t>
            </w:r>
            <w:r>
              <w:t>ву</w:t>
            </w:r>
            <w:r>
              <w:t>ю</w:t>
            </w:r>
            <w:r>
              <w:t xml:space="preserve">щих услуг в этих </w:t>
            </w:r>
            <w:r w:rsidRPr="001D7A9B">
              <w:t>областях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26402,0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107,2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100,4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26124,6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68,0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9F51E6" w:rsidRDefault="00215C49" w:rsidP="00215C49">
            <w:pPr>
              <w:autoSpaceDE w:val="0"/>
              <w:autoSpaceDN w:val="0"/>
              <w:adjustRightInd w:val="0"/>
              <w:ind w:left="414" w:right="227"/>
            </w:pPr>
            <w:r w:rsidRPr="009F51E6">
              <w:t>лесоводство и лесозаг</w:t>
            </w:r>
            <w:r w:rsidRPr="009F51E6">
              <w:t>о</w:t>
            </w:r>
            <w:r w:rsidRPr="009F51E6">
              <w:t>товки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26365,3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110,6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106,3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24497,6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102,8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63,7</w:t>
            </w:r>
          </w:p>
        </w:tc>
      </w:tr>
      <w:tr w:rsidR="00215C49" w:rsidRPr="009F5C4C" w:rsidTr="00215C49">
        <w:trPr>
          <w:trHeight w:val="89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 w:right="-57"/>
            </w:pPr>
            <w:r>
              <w:t xml:space="preserve">рыболовство и </w:t>
            </w:r>
            <w:r w:rsidRPr="001D7A9B">
              <w:t>рыбоводство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добыча полезных</w:t>
            </w:r>
            <w:r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ископаемых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60632,5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159,1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125,9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50575,3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141,1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131,6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>
              <w:rPr>
                <w:b/>
                <w:bCs/>
              </w:rPr>
              <w:br/>
            </w:r>
            <w:r w:rsidRPr="001D7A9B">
              <w:rPr>
                <w:b/>
                <w:bCs/>
              </w:rPr>
              <w:t>производства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47415,9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114,6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46056,0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110,5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119,8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widowControl w:val="0"/>
              <w:ind w:left="567"/>
            </w:pPr>
            <w:r w:rsidRPr="001D7A9B">
              <w:t>из них: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318"/>
              </w:tabs>
              <w:ind w:right="57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7"/>
              </w:tabs>
              <w:ind w:right="170"/>
              <w:rPr>
                <w:color w:val="000000"/>
              </w:rPr>
            </w:pP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widowControl w:val="0"/>
              <w:ind w:left="414"/>
            </w:pPr>
            <w:r w:rsidRPr="001D7A9B">
              <w:t>производство пищевых продуктов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31952,5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108,1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97,0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31712,5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82,5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напитков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49255,2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103,4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107,3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46638,2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105,5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121,3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текстильных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14034,5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83,0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14999,4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92,2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39,0</w:t>
            </w:r>
          </w:p>
        </w:tc>
      </w:tr>
      <w:tr w:rsidR="00215C49" w:rsidRPr="009F5C4C" w:rsidTr="00215C49">
        <w:trPr>
          <w:trHeight w:val="89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одежды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B6B4C">
              <w:t>15953,1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B6B4C">
              <w:t>111</w:t>
            </w:r>
            <w:r>
              <w:t>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B6B4C">
              <w:t>109,4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B6B4C">
              <w:t>13806</w:t>
            </w:r>
            <w:r>
              <w:t>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B6B4C">
              <w:t>97,6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>
              <w:t>35,9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кожи и изд</w:t>
            </w:r>
            <w:r w:rsidRPr="001D7A9B">
              <w:t>е</w:t>
            </w:r>
            <w:r w:rsidRPr="001D7A9B">
              <w:t>лий из кожи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14574,6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87,2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83,0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15715,1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104,0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40,9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обработка древесины и производство изделий из дерева и пробки, кроме м</w:t>
            </w:r>
            <w:r w:rsidRPr="001D7A9B">
              <w:t>е</w:t>
            </w:r>
            <w:r w:rsidRPr="001D7A9B">
              <w:t>бели, производство изделий из соломки и материалов для плетения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18903,2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100,1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96,8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18538,7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97,3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48,2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 w:right="113"/>
            </w:pPr>
            <w:r w:rsidRPr="001D7A9B">
              <w:t>производство бумаги и бумажных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36559,8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120,1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108,8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34653,4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110,2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90,2</w:t>
            </w:r>
          </w:p>
        </w:tc>
      </w:tr>
      <w:tr w:rsidR="00215C49" w:rsidRPr="009F5C4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 w:right="283"/>
            </w:pPr>
            <w:r w:rsidRPr="001D7A9B">
              <w:t>деятельность полигр</w:t>
            </w:r>
            <w:r w:rsidRPr="001D7A9B">
              <w:t>а</w:t>
            </w:r>
            <w:r w:rsidRPr="001D7A9B">
              <w:t>фическая и копирование носителей информации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32338,8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137,2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106,3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29068,2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117,4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75,6</w:t>
            </w:r>
          </w:p>
        </w:tc>
      </w:tr>
      <w:tr w:rsidR="00215C49" w:rsidRPr="00F4315D" w:rsidTr="00215C49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E59A7" w:rsidRDefault="00215C49" w:rsidP="00215C49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215C49" w:rsidTr="00215C49">
        <w:trPr>
          <w:trHeight w:val="61"/>
          <w:jc w:val="center"/>
        </w:trPr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215C49" w:rsidRPr="001D7A9B" w:rsidRDefault="00215C49" w:rsidP="003230BB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 w:rsidRPr="00AF3A5A"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5C49" w:rsidRPr="00BE59A7" w:rsidRDefault="00215C49" w:rsidP="003230BB">
            <w:pPr>
              <w:jc w:val="center"/>
            </w:pPr>
            <w:r w:rsidRPr="00BE59A7">
              <w:t>6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химических веществ и химических пр</w:t>
            </w:r>
            <w:r w:rsidRPr="001D7A9B">
              <w:t>о</w:t>
            </w:r>
            <w:r w:rsidRPr="001D7A9B">
              <w:t>дуктов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55616,0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121,1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104,8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53049,0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113,3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138,0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30642,0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106,0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74,1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32106,7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107,5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83,5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ind w:left="414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36911,5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122,3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36347,1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112,6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94,6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32087,3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130,6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104,1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29272,0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124,6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76,2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металлург</w:t>
            </w:r>
            <w:r w:rsidRPr="001D7A9B">
              <w:t>и</w:t>
            </w:r>
            <w:r w:rsidRPr="001D7A9B">
              <w:t>ческое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41646,2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116,9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98,8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40487,5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104,5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105,3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36835,9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91,3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98,0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37175,9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98,6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96,7</w:t>
            </w:r>
          </w:p>
        </w:tc>
      </w:tr>
      <w:tr w:rsidR="00215C49" w:rsidRPr="001C7E15" w:rsidTr="00215C49">
        <w:trPr>
          <w:trHeight w:val="89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компьютеров, электронных и оптических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56442,5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128,5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88,4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56764,3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116,2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147,7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82205,1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C1711D" w:rsidRDefault="00215C49" w:rsidP="00215C49">
            <w:pPr>
              <w:ind w:right="-57"/>
              <w:jc w:val="right"/>
              <w:rPr>
                <w:spacing w:val="-10"/>
              </w:rPr>
            </w:pPr>
            <w:r w:rsidRPr="00C1711D">
              <w:rPr>
                <w:spacing w:val="-10"/>
              </w:rPr>
              <w:t>в 3,0 р.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left" w:pos="617"/>
              </w:tabs>
              <w:ind w:right="-57"/>
              <w:jc w:val="right"/>
            </w:pPr>
            <w:r>
              <w:t>в 2,2 р.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42333,9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146,6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110,1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машин и об</w:t>
            </w:r>
            <w:r w:rsidRPr="001D7A9B">
              <w:t>о</w:t>
            </w:r>
            <w:r w:rsidRPr="001D7A9B">
              <w:t>рудования, не включенных в другие группировки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35663,7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60,5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35299,0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88,4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91,8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47889,1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120,1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103,2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47731,9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119,1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124,2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45370,9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109,8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102,3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44182,8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107,5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114,9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14"/>
            </w:pPr>
            <w:r w:rsidRPr="001D7A9B">
              <w:t>производство мебели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14103,3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96,0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90,0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14946,1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105,2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38,9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ind w:left="414"/>
            </w:pPr>
            <w:r w:rsidRPr="001D7A9B">
              <w:t>производство прочих гот</w:t>
            </w:r>
            <w:r w:rsidRPr="001D7A9B">
              <w:t>о</w:t>
            </w:r>
            <w:r w:rsidRPr="001D7A9B">
              <w:t>вых изделий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32250,3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C1711D" w:rsidRDefault="00215C49" w:rsidP="00215C49">
            <w:pPr>
              <w:ind w:right="-57"/>
              <w:jc w:val="right"/>
              <w:rPr>
                <w:spacing w:val="-10"/>
              </w:rPr>
            </w:pPr>
            <w:r w:rsidRPr="00C1711D">
              <w:rPr>
                <w:spacing w:val="-10"/>
              </w:rPr>
              <w:t>в 2,1 р.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139,7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23294,8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146,6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60,6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ind w:left="414"/>
            </w:pPr>
            <w:r w:rsidRPr="001D7A9B">
              <w:t>ремонт и монтаж машин и оборудования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59411,5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116,6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87,2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55177,2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115,9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143,5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56773,0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102,9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142,3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43681,6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104,7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113,6</w:t>
            </w:r>
          </w:p>
        </w:tc>
      </w:tr>
      <w:tr w:rsidR="00215C49" w:rsidRPr="001C7E15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>ние, организация сбора и утилизации отходов, де</w:t>
            </w:r>
            <w:r w:rsidRPr="001D7A9B">
              <w:rPr>
                <w:b/>
                <w:bCs/>
              </w:rPr>
              <w:t>я</w:t>
            </w:r>
            <w:r w:rsidRPr="001D7A9B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44329,1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112,4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134,9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34974,4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91,0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 w:right="57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43020,3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106,4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96,4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43142,3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112,2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автотранспор</w:t>
            </w:r>
            <w:r w:rsidRPr="001D7A9B">
              <w:rPr>
                <w:b/>
                <w:bCs/>
              </w:rPr>
              <w:t>т</w:t>
            </w:r>
            <w:r w:rsidRPr="001D7A9B">
              <w:rPr>
                <w:b/>
                <w:bCs/>
              </w:rPr>
              <w:t>ных средств и мотоциклов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32038,3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119,2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31171,1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112,7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81,1</w:t>
            </w:r>
          </w:p>
        </w:tc>
      </w:tr>
      <w:tr w:rsidR="00215C49" w:rsidTr="00215C49">
        <w:trPr>
          <w:trHeight w:val="61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F3A5A" w:rsidRDefault="00215C49" w:rsidP="00215C49">
            <w:pPr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F3A5A" w:rsidRDefault="00215C49" w:rsidP="00215C49">
            <w:pPr>
              <w:ind w:right="57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F3A5A" w:rsidRDefault="00215C49" w:rsidP="00215C49">
            <w:pPr>
              <w:ind w:right="170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F3A5A" w:rsidRDefault="00215C49" w:rsidP="00215C49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AF3A5A" w:rsidRDefault="00215C49" w:rsidP="00215C49"/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49" w:rsidRPr="00BE59A7" w:rsidRDefault="00215C49" w:rsidP="00215C49">
            <w:pPr>
              <w:ind w:right="170"/>
            </w:pPr>
          </w:p>
        </w:tc>
      </w:tr>
    </w:tbl>
    <w:p w:rsidR="00DE0560" w:rsidRPr="00DE0560" w:rsidRDefault="00DE0560">
      <w:pPr>
        <w:rPr>
          <w:sz w:val="16"/>
          <w:szCs w:val="16"/>
        </w:rPr>
      </w:pPr>
      <w:r w:rsidRPr="00DE0560">
        <w:rPr>
          <w:sz w:val="16"/>
          <w:szCs w:val="16"/>
        </w:rPr>
        <w:br w:type="page"/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118"/>
        <w:gridCol w:w="851"/>
        <w:gridCol w:w="1009"/>
        <w:gridCol w:w="1118"/>
        <w:gridCol w:w="991"/>
        <w:gridCol w:w="1276"/>
      </w:tblGrid>
      <w:tr w:rsidR="00215C49" w:rsidRPr="00F4315D" w:rsidTr="00215C49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E59A7" w:rsidRDefault="00215C49" w:rsidP="00215C49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Продолжение</w:t>
            </w:r>
          </w:p>
        </w:tc>
      </w:tr>
      <w:tr w:rsidR="00215C49" w:rsidTr="00215C49">
        <w:trPr>
          <w:trHeight w:val="61"/>
          <w:jc w:val="center"/>
        </w:trPr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215C49" w:rsidRPr="001D7A9B" w:rsidRDefault="00215C49" w:rsidP="003230BB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 w:rsidRPr="00AF3A5A"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5C49" w:rsidRPr="00BE59A7" w:rsidRDefault="00215C49" w:rsidP="003230BB">
            <w:pPr>
              <w:jc w:val="center"/>
            </w:pPr>
            <w:r w:rsidRPr="00BE59A7">
              <w:t>6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33196,7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134,8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110,5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30524,0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124,7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79,4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>торговля оптовая, кроме 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32341,6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111,9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99,7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31487,4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81,9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>ными средствами и мот</w:t>
            </w:r>
            <w:r w:rsidRPr="001D7A9B">
              <w:t>о</w:t>
            </w:r>
            <w:r w:rsidRPr="001D7A9B">
              <w:t>циклами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31563,0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123,1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100,5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31031,4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116,2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80,7</w:t>
            </w:r>
          </w:p>
        </w:tc>
      </w:tr>
      <w:tr w:rsidR="00215C49" w:rsidRPr="00374A81" w:rsidTr="00215C49">
        <w:trPr>
          <w:trHeight w:val="130"/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F33EB" w:rsidRDefault="00215C49" w:rsidP="00215C49">
            <w:pPr>
              <w:ind w:left="142"/>
              <w:rPr>
                <w:color w:val="000000"/>
              </w:rPr>
            </w:pPr>
            <w:r w:rsidRPr="007F33E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39157,9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86,3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104,5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37860,7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93,6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98,5</w:t>
            </w: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ind w:left="567" w:right="283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7"/>
              </w:tabs>
              <w:ind w:right="170"/>
              <w:rPr>
                <w:color w:val="000000"/>
              </w:rPr>
            </w:pPr>
          </w:p>
        </w:tc>
      </w:tr>
      <w:tr w:rsidR="00215C49" w:rsidRPr="00374A81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 w:right="57"/>
            </w:pPr>
            <w:r w:rsidRPr="001D7A9B">
              <w:t>деятельность сухопутного и трубопроводного тран</w:t>
            </w:r>
            <w:r w:rsidRPr="001D7A9B">
              <w:t>с</w:t>
            </w:r>
            <w:r w:rsidRPr="001D7A9B">
              <w:t>порта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41922,2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75,5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41464,5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96,5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107,9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7"/>
              </w:tabs>
              <w:ind w:right="170"/>
              <w:rPr>
                <w:color w:val="000000"/>
              </w:rPr>
            </w:pP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</w:t>
            </w:r>
            <w:r w:rsidRPr="001D7A9B">
              <w:t>ж</w:t>
            </w:r>
            <w:r w:rsidRPr="001D7A9B">
              <w:t>дународные пассажи</w:t>
            </w:r>
            <w:r w:rsidRPr="001D7A9B">
              <w:t>р</w:t>
            </w:r>
            <w:r w:rsidRPr="001D7A9B">
              <w:t>ские перевозки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46973,7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128,5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116,4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41517,4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109,7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108,0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59620,5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107,5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106,6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58913,1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109,9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153,3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31670,4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135,3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101,7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30437,6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114,0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79,2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31782,1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102,1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100,6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31973,2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98,4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83,2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28218,1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98,9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122,8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24549,3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105,0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63,9</w:t>
            </w:r>
          </w:p>
        </w:tc>
      </w:tr>
      <w:tr w:rsidR="00215C49" w:rsidRPr="003F339C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</w:pPr>
            <w:r w:rsidRPr="001D7A9B">
              <w:t xml:space="preserve">деятельность </w:t>
            </w:r>
            <w:r>
              <w:t>воздушного и космического транспорта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119824,2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173,5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194,4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74465,2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74,5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193,7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40741,1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99,0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106,1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38356,8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89,7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99,8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D3AC3" w:rsidRDefault="00215C49" w:rsidP="00215C49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DD3AC3">
              <w:rPr>
                <w:spacing w:val="-2"/>
              </w:rPr>
              <w:t>деятельность почтовой связи и курьерская деятельность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22640,4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112,9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104,5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23014,2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107,6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59,9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spacing w:line="250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25359,6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143,2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104,0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24744,6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121,3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64,4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73205" w:rsidRDefault="00215C49" w:rsidP="00215C49">
            <w:pPr>
              <w:autoSpaceDE w:val="0"/>
              <w:autoSpaceDN w:val="0"/>
              <w:adjustRightInd w:val="0"/>
              <w:spacing w:line="250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в области и</w:t>
            </w:r>
            <w:r w:rsidRPr="00373205">
              <w:rPr>
                <w:b/>
                <w:bCs/>
              </w:rPr>
              <w:t>н</w:t>
            </w:r>
            <w:r w:rsidRPr="00373205">
              <w:rPr>
                <w:b/>
                <w:bCs/>
              </w:rPr>
              <w:t>формации и связи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49122,9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104,1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90,7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46648,2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121,4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73205" w:rsidRDefault="00215C49" w:rsidP="00215C49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58521,4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105,7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97,9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55435,8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144,2</w:t>
            </w:r>
          </w:p>
        </w:tc>
      </w:tr>
    </w:tbl>
    <w:p w:rsidR="00DE0560" w:rsidRPr="00DE0560" w:rsidRDefault="00DE0560">
      <w:pPr>
        <w:rPr>
          <w:sz w:val="16"/>
          <w:szCs w:val="16"/>
        </w:rPr>
      </w:pPr>
      <w:r w:rsidRPr="00DE0560">
        <w:rPr>
          <w:sz w:val="16"/>
          <w:szCs w:val="16"/>
        </w:rPr>
        <w:br w:type="page"/>
      </w: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1118"/>
        <w:gridCol w:w="851"/>
        <w:gridCol w:w="1009"/>
        <w:gridCol w:w="1118"/>
        <w:gridCol w:w="991"/>
        <w:gridCol w:w="1276"/>
      </w:tblGrid>
      <w:tr w:rsidR="00215C49" w:rsidRPr="00F4315D" w:rsidTr="00215C49">
        <w:trPr>
          <w:trHeight w:val="89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E59A7" w:rsidRDefault="00215C49" w:rsidP="00215C49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</w:t>
            </w:r>
          </w:p>
        </w:tc>
      </w:tr>
      <w:tr w:rsidR="00215C49" w:rsidTr="00215C49">
        <w:trPr>
          <w:trHeight w:val="61"/>
          <w:jc w:val="center"/>
        </w:trPr>
        <w:tc>
          <w:tcPr>
            <w:tcW w:w="1784" w:type="pct"/>
            <w:tcBorders>
              <w:bottom w:val="single" w:sz="4" w:space="0" w:color="auto"/>
            </w:tcBorders>
            <w:vAlign w:val="center"/>
          </w:tcPr>
          <w:p w:rsidR="00215C49" w:rsidRPr="001D7A9B" w:rsidRDefault="00215C49" w:rsidP="003230BB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bottom"/>
          </w:tcPr>
          <w:p w:rsidR="00215C49" w:rsidRPr="00AF3A5A" w:rsidRDefault="00215C49" w:rsidP="003230BB">
            <w:pPr>
              <w:jc w:val="center"/>
            </w:pPr>
            <w:r w:rsidRPr="00AF3A5A">
              <w:t>5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215C49" w:rsidRPr="00BE59A7" w:rsidRDefault="00215C49" w:rsidP="003230BB">
            <w:pPr>
              <w:jc w:val="center"/>
            </w:pPr>
            <w:r w:rsidRPr="00BE59A7">
              <w:t>6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73205" w:rsidRDefault="00215C49" w:rsidP="00215C49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26751,5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106,3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95,9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26205,5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104,5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68,2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D61E7" w:rsidRDefault="00215C49" w:rsidP="00215C49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научная и технич</w:t>
            </w:r>
            <w:r w:rsidRPr="000D61E7">
              <w:rPr>
                <w:b/>
                <w:bCs/>
              </w:rPr>
              <w:t>е</w:t>
            </w:r>
            <w:r w:rsidRPr="000D61E7">
              <w:rPr>
                <w:b/>
                <w:bCs/>
              </w:rPr>
              <w:t>ская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56835,3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96,6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110,1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51239,5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103,9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133,3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D61E7" w:rsidRDefault="00215C49" w:rsidP="00215C49">
            <w:pPr>
              <w:autoSpaceDE w:val="0"/>
              <w:autoSpaceDN w:val="0"/>
              <w:adjustRightInd w:val="0"/>
              <w:ind w:left="445" w:firstLine="141"/>
              <w:rPr>
                <w:b/>
                <w:bCs/>
              </w:rPr>
            </w:pPr>
            <w:r w:rsidRPr="000D61E7">
              <w:t xml:space="preserve">из нее </w:t>
            </w:r>
            <w:r>
              <w:br/>
            </w:r>
            <w:r w:rsidRPr="000D61E7">
              <w:t>научные исследова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52806,6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121,5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99,9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51385,1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118,9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133,7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C4572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2"/>
              </w:rPr>
            </w:pPr>
            <w:r w:rsidRPr="001C4572">
              <w:rPr>
                <w:b/>
                <w:bCs/>
                <w:spacing w:val="2"/>
              </w:rPr>
              <w:t>деятельность администр</w:t>
            </w:r>
            <w:r w:rsidRPr="001C4572">
              <w:rPr>
                <w:b/>
                <w:bCs/>
                <w:spacing w:val="2"/>
              </w:rPr>
              <w:t>а</w:t>
            </w:r>
            <w:r w:rsidRPr="001C4572">
              <w:rPr>
                <w:b/>
                <w:bCs/>
                <w:spacing w:val="2"/>
              </w:rPr>
              <w:t>тивная и сопутствующие дополнительные услуги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25361,7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89,2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105,0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23638,9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94,5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61,5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D61E7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>обеспечение военной бе</w:t>
            </w:r>
            <w:r w:rsidRPr="000D61E7">
              <w:rPr>
                <w:b/>
                <w:bCs/>
              </w:rPr>
              <w:t>з</w:t>
            </w:r>
            <w:r w:rsidRPr="000D61E7">
              <w:rPr>
                <w:b/>
                <w:bCs/>
              </w:rPr>
              <w:t>опасности; социальное обе</w:t>
            </w:r>
            <w:r w:rsidRPr="000D61E7">
              <w:rPr>
                <w:b/>
                <w:bCs/>
              </w:rPr>
              <w:t>с</w:t>
            </w:r>
            <w:r w:rsidRPr="000D61E7">
              <w:rPr>
                <w:b/>
                <w:bCs/>
              </w:rPr>
              <w:t>печение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50436,3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113,0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112,1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45114,0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107,5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117,4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30406,5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108,9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96,7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30199,4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108,0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78,6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D61E7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здравоохранения и социал</w:t>
            </w:r>
            <w:r w:rsidRPr="000D61E7">
              <w:rPr>
                <w:b/>
                <w:bCs/>
              </w:rPr>
              <w:t>ь</w:t>
            </w:r>
            <w:r w:rsidRPr="000D61E7">
              <w:rPr>
                <w:b/>
                <w:bCs/>
              </w:rPr>
              <w:t>ных услуг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36395,0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115,5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102,5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36007,9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108,4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93,7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D61E7" w:rsidRDefault="00215C49" w:rsidP="00215C49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54488,4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135,8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142,1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40703,1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106,1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105,9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567" w:right="113"/>
            </w:pPr>
            <w:r w:rsidRPr="001D7A9B">
              <w:t>из нее: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  <w:rPr>
                <w:color w:val="00000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  <w:rPr>
                <w:color w:val="00000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decimal" w:pos="567"/>
              </w:tabs>
              <w:ind w:right="170"/>
              <w:rPr>
                <w:color w:val="000000"/>
              </w:rPr>
            </w:pP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 w:right="113"/>
            </w:pPr>
            <w:r w:rsidRPr="001D7A9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31600,2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110,4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88,7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32574,0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101,0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84,7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 w:right="113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25927,5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107,4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85,4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26970,3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99,5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70,2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425" w:right="113"/>
            </w:pPr>
            <w:r w:rsidRPr="001D7A9B">
              <w:t>деятельность в области спорта, отдыха и развл</w:t>
            </w:r>
            <w:r w:rsidRPr="001D7A9B">
              <w:t>е</w:t>
            </w:r>
            <w:r w:rsidRPr="001D7A9B">
              <w:t>чений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97480,2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159,3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tabs>
                <w:tab w:val="left" w:pos="475"/>
              </w:tabs>
              <w:ind w:right="-57"/>
              <w:jc w:val="right"/>
            </w:pPr>
            <w:r>
              <w:t xml:space="preserve">в </w:t>
            </w:r>
            <w:r w:rsidRPr="00BA1712">
              <w:t>2</w:t>
            </w:r>
            <w:r>
              <w:t>,1 р.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58833,8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114,0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153,1</w:t>
            </w:r>
          </w:p>
        </w:tc>
      </w:tr>
      <w:tr w:rsidR="00215C49" w:rsidRPr="009C2CDD" w:rsidTr="00215C49">
        <w:trPr>
          <w:jc w:val="center"/>
        </w:trPr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D7A9B" w:rsidRDefault="00215C49" w:rsidP="00215C49">
            <w:pPr>
              <w:autoSpaceDE w:val="0"/>
              <w:autoSpaceDN w:val="0"/>
              <w:adjustRightInd w:val="0"/>
              <w:ind w:left="142" w:right="113"/>
              <w:rPr>
                <w:b/>
                <w:highlight w:val="yellow"/>
              </w:rPr>
            </w:pPr>
            <w:r w:rsidRPr="001D7A9B">
              <w:rPr>
                <w:b/>
              </w:rPr>
              <w:t>предоставление прочих в</w:t>
            </w:r>
            <w:r w:rsidRPr="001D7A9B">
              <w:rPr>
                <w:b/>
              </w:rPr>
              <w:t>и</w:t>
            </w:r>
            <w:r w:rsidRPr="001D7A9B">
              <w:rPr>
                <w:b/>
              </w:rPr>
              <w:t>дов услуг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24555,1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57"/>
              <w:jc w:val="right"/>
            </w:pPr>
            <w:r w:rsidRPr="00BA1712">
              <w:t>124,4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103,1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23190,5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jc w:val="right"/>
            </w:pPr>
            <w:r w:rsidRPr="00BA1712">
              <w:t>109,2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A1712" w:rsidRDefault="00215C49" w:rsidP="00215C49">
            <w:pPr>
              <w:ind w:right="170"/>
              <w:jc w:val="right"/>
            </w:pPr>
            <w:r w:rsidRPr="00BA1712">
              <w:t>60,3</w:t>
            </w:r>
          </w:p>
        </w:tc>
      </w:tr>
    </w:tbl>
    <w:p w:rsidR="00215C49" w:rsidRPr="00300E64" w:rsidRDefault="00215C49" w:rsidP="00215C49">
      <w:pPr>
        <w:widowControl w:val="0"/>
        <w:spacing w:line="252" w:lineRule="auto"/>
        <w:rPr>
          <w:rFonts w:ascii="Arial" w:hAnsi="Arial" w:cs="Arial"/>
          <w:b/>
          <w:sz w:val="40"/>
          <w:szCs w:val="28"/>
          <w:lang w:val="en-US"/>
        </w:rPr>
      </w:pPr>
    </w:p>
    <w:p w:rsidR="00215C49" w:rsidRDefault="00215C49" w:rsidP="00215C49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DD5428">
        <w:rPr>
          <w:b/>
          <w:bCs/>
          <w:sz w:val="28"/>
          <w:szCs w:val="28"/>
        </w:rPr>
        <w:t>Просроченная задолженность по заработной плате</w:t>
      </w:r>
      <w:r w:rsidRPr="00DD5428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июня 2021 года составляла 8,3</w:t>
      </w:r>
      <w:r w:rsidRPr="00DD542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</w:t>
      </w:r>
      <w:r w:rsidRPr="00DD5428">
        <w:rPr>
          <w:sz w:val="28"/>
          <w:szCs w:val="28"/>
        </w:rPr>
        <w:t xml:space="preserve"> и уменьшилась по сравнению с 1 </w:t>
      </w:r>
      <w:r>
        <w:rPr>
          <w:sz w:val="28"/>
          <w:szCs w:val="28"/>
        </w:rPr>
        <w:t>июня</w:t>
      </w:r>
      <w:r w:rsidRPr="00DD5428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года на 6,4 млн. рублей (на 43,9 </w:t>
      </w:r>
      <w:r w:rsidRPr="00DD5428">
        <w:rPr>
          <w:sz w:val="28"/>
          <w:szCs w:val="28"/>
        </w:rPr>
        <w:t xml:space="preserve">%), по сравнению с 1 </w:t>
      </w:r>
      <w:r>
        <w:rPr>
          <w:sz w:val="28"/>
          <w:szCs w:val="28"/>
        </w:rPr>
        <w:t>мая</w:t>
      </w:r>
      <w:r w:rsidRPr="00DD5428">
        <w:rPr>
          <w:sz w:val="28"/>
          <w:szCs w:val="28"/>
        </w:rPr>
        <w:t xml:space="preserve"> 2021 года - на </w:t>
      </w:r>
      <w:r>
        <w:rPr>
          <w:sz w:val="28"/>
          <w:szCs w:val="28"/>
        </w:rPr>
        <w:t>4,3</w:t>
      </w:r>
      <w:r w:rsidRPr="00DD5428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34,2 </w:t>
      </w:r>
      <w:r w:rsidRPr="00DD5428">
        <w:rPr>
          <w:sz w:val="28"/>
          <w:szCs w:val="28"/>
        </w:rPr>
        <w:t xml:space="preserve">%). </w:t>
      </w:r>
      <w:proofErr w:type="gramEnd"/>
    </w:p>
    <w:p w:rsidR="00215C49" w:rsidRPr="00992904" w:rsidRDefault="00215C49" w:rsidP="00215C49">
      <w:pPr>
        <w:widowControl w:val="0"/>
        <w:tabs>
          <w:tab w:val="left" w:pos="720"/>
        </w:tabs>
        <w:ind w:firstLine="709"/>
        <w:jc w:val="both"/>
        <w:rPr>
          <w:rFonts w:ascii="Arial" w:hAnsi="Arial"/>
          <w:b/>
          <w:sz w:val="28"/>
          <w:szCs w:val="28"/>
        </w:rPr>
      </w:pPr>
      <w:r w:rsidRPr="00992904">
        <w:rPr>
          <w:sz w:val="28"/>
          <w:szCs w:val="28"/>
        </w:rPr>
        <w:t>Из общей суммы просроченной задолженно</w:t>
      </w:r>
      <w:r>
        <w:rPr>
          <w:sz w:val="28"/>
          <w:szCs w:val="28"/>
        </w:rPr>
        <w:t>сти по заработной плате на 1 июня</w:t>
      </w:r>
      <w:r w:rsidRPr="00992904">
        <w:rPr>
          <w:sz w:val="28"/>
          <w:szCs w:val="28"/>
        </w:rPr>
        <w:t xml:space="preserve"> 2021 года 0,3 млн. рублей (</w:t>
      </w:r>
      <w:r w:rsidR="00A51F04">
        <w:rPr>
          <w:sz w:val="28"/>
          <w:szCs w:val="28"/>
        </w:rPr>
        <w:t>3,5</w:t>
      </w:r>
      <w:r>
        <w:rPr>
          <w:sz w:val="28"/>
          <w:szCs w:val="28"/>
        </w:rPr>
        <w:t> </w:t>
      </w:r>
      <w:r w:rsidRPr="00992904">
        <w:rPr>
          <w:sz w:val="28"/>
          <w:szCs w:val="28"/>
        </w:rPr>
        <w:t>%) приходилось на задолженность, обр</w:t>
      </w:r>
      <w:r w:rsidRPr="00992904">
        <w:rPr>
          <w:sz w:val="28"/>
          <w:szCs w:val="28"/>
        </w:rPr>
        <w:t>а</w:t>
      </w:r>
      <w:r w:rsidRPr="00992904">
        <w:rPr>
          <w:sz w:val="28"/>
          <w:szCs w:val="28"/>
        </w:rPr>
        <w:t xml:space="preserve">зовавшуюся в 2020 году, </w:t>
      </w:r>
      <w:r w:rsidR="00A51F04">
        <w:rPr>
          <w:sz w:val="28"/>
          <w:szCs w:val="28"/>
        </w:rPr>
        <w:t>6,7</w:t>
      </w:r>
      <w:r w:rsidRPr="00992904">
        <w:rPr>
          <w:sz w:val="28"/>
          <w:szCs w:val="28"/>
        </w:rPr>
        <w:t xml:space="preserve"> млн. рублей (</w:t>
      </w:r>
      <w:r w:rsidR="00A51F04">
        <w:rPr>
          <w:sz w:val="28"/>
          <w:szCs w:val="28"/>
        </w:rPr>
        <w:t>81,6</w:t>
      </w:r>
      <w:r>
        <w:rPr>
          <w:sz w:val="28"/>
          <w:szCs w:val="28"/>
        </w:rPr>
        <w:t> </w:t>
      </w:r>
      <w:r w:rsidRPr="00992904">
        <w:rPr>
          <w:sz w:val="28"/>
          <w:szCs w:val="28"/>
        </w:rPr>
        <w:t>%) – в 2019 году и ранее.</w:t>
      </w:r>
    </w:p>
    <w:p w:rsidR="00215C49" w:rsidRDefault="00215C49" w:rsidP="003230BB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755B5">
        <w:rPr>
          <w:rFonts w:ascii="Arial" w:hAnsi="Arial" w:cs="Arial"/>
          <w:b/>
          <w:sz w:val="16"/>
          <w:szCs w:val="28"/>
        </w:rPr>
        <w:br w:type="page"/>
      </w: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15C49" w:rsidRPr="00FF7459" w:rsidRDefault="00215C49" w:rsidP="003230BB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FF7459">
        <w:rPr>
          <w:rFonts w:ascii="Arial" w:hAnsi="Arial" w:cs="Arial"/>
          <w:szCs w:val="28"/>
        </w:rPr>
        <w:t xml:space="preserve">(на </w:t>
      </w:r>
      <w:r>
        <w:rPr>
          <w:rFonts w:ascii="Arial" w:hAnsi="Arial" w:cs="Arial"/>
          <w:szCs w:val="28"/>
        </w:rPr>
        <w:t xml:space="preserve">1 число </w:t>
      </w:r>
      <w:r w:rsidRPr="00FF7459">
        <w:rPr>
          <w:rFonts w:ascii="Arial" w:hAnsi="Arial" w:cs="Arial"/>
          <w:szCs w:val="28"/>
        </w:rPr>
        <w:t>месяца)</w:t>
      </w:r>
    </w:p>
    <w:p w:rsidR="00215C49" w:rsidRPr="00A043E7" w:rsidRDefault="00215C49" w:rsidP="003230BB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367"/>
        <w:gridCol w:w="1559"/>
        <w:gridCol w:w="1276"/>
        <w:gridCol w:w="1684"/>
        <w:gridCol w:w="2551"/>
      </w:tblGrid>
      <w:tr w:rsidR="00215C49" w:rsidRPr="00EF7EF0" w:rsidTr="00215C49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15C49" w:rsidRDefault="00215C49" w:rsidP="003230B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</w:tcBorders>
            <w:vAlign w:val="center"/>
          </w:tcPr>
          <w:p w:rsidR="00215C49" w:rsidRPr="00D33534" w:rsidRDefault="00215C49" w:rsidP="003230BB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</w:tcBorders>
            <w:vAlign w:val="center"/>
          </w:tcPr>
          <w:p w:rsidR="00215C49" w:rsidRPr="00D33534" w:rsidRDefault="00215C49" w:rsidP="003230BB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15C49" w:rsidRPr="00EF7EF0" w:rsidRDefault="00215C49" w:rsidP="003230BB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15C49" w:rsidRDefault="00215C49" w:rsidP="003230B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215C49" w:rsidRPr="00D33534" w:rsidRDefault="00215C49" w:rsidP="003230B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тыс. </w:t>
            </w:r>
            <w:r>
              <w:rPr>
                <w:rFonts w:cs="Arial"/>
                <w:szCs w:val="28"/>
              </w:rPr>
              <w:br/>
              <w:t>рублей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15C49" w:rsidRPr="00D33534" w:rsidRDefault="00215C49" w:rsidP="003230B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предыдущ</w:t>
            </w:r>
            <w:r w:rsidRPr="00D33534">
              <w:t>е</w:t>
            </w:r>
            <w:r w:rsidRPr="00D33534">
              <w:t xml:space="preserve">му </w:t>
            </w:r>
            <w:r>
              <w:t>месяцу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5C49" w:rsidRPr="00EF7EF0" w:rsidRDefault="00215C49" w:rsidP="003230BB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215C49" w:rsidRDefault="00215C49" w:rsidP="003230BB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15C49" w:rsidRDefault="00215C49" w:rsidP="003230BB">
            <w:pPr>
              <w:jc w:val="center"/>
              <w:rPr>
                <w:rFonts w:cs="Arial"/>
                <w:szCs w:val="28"/>
              </w:rPr>
            </w:pPr>
          </w:p>
        </w:tc>
      </w:tr>
      <w:tr w:rsidR="00215C49" w:rsidTr="00215C49">
        <w:trPr>
          <w:cantSplit/>
          <w:trHeight w:val="421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2"/>
              <w:jc w:val="right"/>
            </w:pP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2"/>
              <w:jc w:val="right"/>
            </w:pPr>
            <w:r>
              <w:t>275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263C4E" w:rsidRDefault="00215C49" w:rsidP="00215C49">
            <w:pPr>
              <w:spacing w:before="40"/>
            </w:pPr>
            <w:r>
              <w:t>февраль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 w:rsidRPr="00790470">
              <w:t>295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март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90470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790470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294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апрель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257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май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177DDB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253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июнь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225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июль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218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август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220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сентябрь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FC6E17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198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октябрь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135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ноябрь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276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декабрь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162</w:t>
            </w:r>
          </w:p>
        </w:tc>
      </w:tr>
      <w:tr w:rsidR="00215C49" w:rsidTr="00215C49">
        <w:trPr>
          <w:cantSplit/>
          <w:trHeight w:val="368"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51292" w:rsidRDefault="00215C49" w:rsidP="00215C49">
            <w:pPr>
              <w:spacing w:before="40"/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51292" w:rsidRDefault="00215C49" w:rsidP="00215C49">
            <w:pPr>
              <w:spacing w:before="40"/>
            </w:pPr>
            <w:r w:rsidRPr="00D51292">
              <w:t>январь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153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D51292" w:rsidRDefault="00215C49" w:rsidP="00215C49">
            <w:pPr>
              <w:spacing w:before="40"/>
            </w:pPr>
            <w:r>
              <w:t>февраль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F95982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293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март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13585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248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апрель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12153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156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май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>
              <w:t>198</w:t>
            </w:r>
          </w:p>
        </w:tc>
      </w:tr>
      <w:tr w:rsidR="00215C49" w:rsidTr="00215C49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</w:pPr>
            <w:r>
              <w:t>июнь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227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8255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8"/>
              </w:tabs>
              <w:spacing w:before="40"/>
              <w:ind w:right="397"/>
              <w:jc w:val="right"/>
              <w:rPr>
                <w:snapToGrid w:val="0"/>
                <w:color w:val="000000"/>
              </w:rPr>
            </w:pPr>
            <w:r w:rsidRPr="00847F76">
              <w:rPr>
                <w:snapToGrid w:val="0"/>
                <w:color w:val="000000"/>
              </w:rPr>
              <w:t>65,8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8255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spacing w:before="40"/>
              <w:ind w:right="743"/>
              <w:jc w:val="right"/>
            </w:pPr>
            <w:r w:rsidRPr="00847F76">
              <w:t>219</w:t>
            </w:r>
          </w:p>
        </w:tc>
      </w:tr>
      <w:tr w:rsidR="00215C49" w:rsidTr="00215C49">
        <w:trPr>
          <w:cantSplit/>
          <w:trHeight w:val="2454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955EB9" w:rsidRDefault="00215C49" w:rsidP="00215C49">
            <w:pPr>
              <w:spacing w:before="24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B916D3">
              <w:rPr>
                <w:bCs/>
                <w:sz w:val="32"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</w:t>
            </w:r>
            <w:r w:rsidRPr="00233657">
              <w:rPr>
                <w:spacing w:val="-2"/>
              </w:rPr>
              <w:t>у</w:t>
            </w:r>
            <w:r w:rsidRPr="00233657">
              <w:rPr>
                <w:spacing w:val="-2"/>
              </w:rPr>
              <w:t>ществляющие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водство; добыча полезных ископаемых; обрабатывающие производства; обеспечение электр</w:t>
            </w:r>
            <w:r w:rsidRPr="00233657">
              <w:rPr>
                <w:spacing w:val="-2"/>
              </w:rPr>
              <w:t>и</w:t>
            </w:r>
            <w:r w:rsidRPr="00233657">
              <w:rPr>
                <w:spacing w:val="-2"/>
              </w:rPr>
              <w:t xml:space="preserve">ческой энергией, газом и паром; кондиционирование </w:t>
            </w:r>
            <w:r w:rsidRPr="003230BB">
              <w:rPr>
                <w:spacing w:val="-2"/>
              </w:rPr>
              <w:t>воздуха</w:t>
            </w:r>
            <w:r w:rsidRPr="003230BB">
              <w:rPr>
                <w:rStyle w:val="affa"/>
                <w:b w:val="0"/>
                <w:spacing w:val="-2"/>
              </w:rPr>
              <w:t xml:space="preserve">; водоснабжение; водоотведение, организация сбора и утилизация отходов, ликвидация загрязнений; </w:t>
            </w:r>
            <w:r w:rsidRPr="003230BB">
              <w:rPr>
                <w:spacing w:val="-2"/>
              </w:rPr>
              <w:t>строительство</w:t>
            </w:r>
            <w:r w:rsidRPr="00233657">
              <w:rPr>
                <w:spacing w:val="-2"/>
              </w:rPr>
              <w:t>;</w:t>
            </w:r>
            <w:proofErr w:type="gramEnd"/>
            <w:r w:rsidRPr="00233657">
              <w:rPr>
                <w:spacing w:val="-2"/>
              </w:rPr>
              <w:t xml:space="preserve"> </w:t>
            </w:r>
            <w:proofErr w:type="gramStart"/>
            <w:r w:rsidRPr="00233657">
              <w:rPr>
                <w:spacing w:val="-2"/>
              </w:rPr>
              <w:t>деятел</w:t>
            </w:r>
            <w:r w:rsidRPr="00233657">
              <w:rPr>
                <w:spacing w:val="-2"/>
              </w:rPr>
              <w:t>ь</w:t>
            </w:r>
            <w:r w:rsidRPr="00233657">
              <w:rPr>
                <w:spacing w:val="-2"/>
              </w:rPr>
              <w:t>ность сухопутного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трубопроводного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водного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воздушного и космического транспорта; скла</w:t>
            </w:r>
            <w:r w:rsidRPr="00233657">
              <w:rPr>
                <w:spacing w:val="-2"/>
              </w:rPr>
              <w:t>д</w:t>
            </w:r>
            <w:r w:rsidRPr="00233657">
              <w:rPr>
                <w:spacing w:val="-2"/>
              </w:rPr>
              <w:t>ское хозяйство и вспомогательная транспортная деятельность; управление недвижимым им</w:t>
            </w:r>
            <w:r w:rsidRPr="00233657">
              <w:rPr>
                <w:spacing w:val="-2"/>
              </w:rPr>
              <w:t>у</w:t>
            </w:r>
            <w:r w:rsidRPr="00233657">
              <w:rPr>
                <w:spacing w:val="-2"/>
              </w:rPr>
              <w:t>ществом за вознаграждение или на договорной основе; научные исследования и разработки; образование; здравоохранени</w:t>
            </w:r>
            <w:r>
              <w:rPr>
                <w:spacing w:val="-2"/>
              </w:rPr>
              <w:t>е</w:t>
            </w:r>
            <w:r w:rsidRPr="00233657">
              <w:rPr>
                <w:spacing w:val="-2"/>
              </w:rPr>
              <w:t xml:space="preserve"> и социальны</w:t>
            </w:r>
            <w:r>
              <w:rPr>
                <w:spacing w:val="-2"/>
              </w:rPr>
              <w:t>е</w:t>
            </w:r>
            <w:r w:rsidRPr="00233657">
              <w:rPr>
                <w:spacing w:val="-2"/>
              </w:rPr>
              <w:t xml:space="preserve"> услуг</w:t>
            </w:r>
            <w:r>
              <w:rPr>
                <w:spacing w:val="-2"/>
              </w:rPr>
              <w:t>и</w:t>
            </w:r>
            <w:r w:rsidRPr="00233657">
              <w:rPr>
                <w:spacing w:val="-2"/>
              </w:rPr>
              <w:t>; производство кинофильмов, видеофил</w:t>
            </w:r>
            <w:r w:rsidRPr="00233657">
              <w:rPr>
                <w:spacing w:val="-2"/>
              </w:rPr>
              <w:t>ь</w:t>
            </w:r>
            <w:r w:rsidRPr="00233657">
              <w:rPr>
                <w:spacing w:val="-2"/>
              </w:rPr>
              <w:t>мов и телевизионных программ; деятельность в области телевизионного и радиовещания;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творческая, в области искусства и организации развлечений;</w:t>
            </w:r>
            <w:proofErr w:type="gramEnd"/>
            <w:r w:rsidRPr="00233657">
              <w:rPr>
                <w:spacing w:val="-2"/>
              </w:rPr>
              <w:t xml:space="preserve"> деятельность библи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тек, архивов, музеев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прочих объектов культуры; деятельность в области отдыха и развлечений.</w:t>
            </w:r>
          </w:p>
        </w:tc>
      </w:tr>
    </w:tbl>
    <w:p w:rsidR="003230BB" w:rsidRDefault="003230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215C49" w:rsidRPr="00342E3F" w:rsidRDefault="00215C49" w:rsidP="003230B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15C49" w:rsidRPr="00342E3F" w:rsidRDefault="00215C49" w:rsidP="003230BB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июня 2021 года</w:t>
      </w:r>
    </w:p>
    <w:p w:rsidR="00215C49" w:rsidRPr="003230BB" w:rsidRDefault="00215C49" w:rsidP="00215C49">
      <w:pPr>
        <w:tabs>
          <w:tab w:val="left" w:pos="720"/>
        </w:tabs>
        <w:spacing w:line="230" w:lineRule="auto"/>
        <w:jc w:val="right"/>
        <w:rPr>
          <w:rFonts w:ascii="Arial" w:hAnsi="Arial"/>
          <w:sz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7"/>
        <w:gridCol w:w="2268"/>
        <w:gridCol w:w="2534"/>
      </w:tblGrid>
      <w:tr w:rsidR="00215C49" w:rsidRPr="00EF7EF0" w:rsidTr="003230BB">
        <w:trPr>
          <w:cantSplit/>
          <w:trHeight w:val="1246"/>
          <w:jc w:val="center"/>
        </w:trPr>
        <w:tc>
          <w:tcPr>
            <w:tcW w:w="5087" w:type="dxa"/>
          </w:tcPr>
          <w:p w:rsidR="00215C49" w:rsidRDefault="00215C49" w:rsidP="003230BB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15C49" w:rsidRPr="00D33534" w:rsidRDefault="00215C49" w:rsidP="003230BB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</w:t>
            </w:r>
            <w:r>
              <w:br/>
              <w:t xml:space="preserve">по заработной </w:t>
            </w:r>
            <w:r>
              <w:br/>
              <w:t>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15C49" w:rsidRPr="00EF7EF0" w:rsidRDefault="00215C49" w:rsidP="003230BB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из-за отсутствия</w:t>
            </w:r>
            <w:r>
              <w:rPr>
                <w:rFonts w:cs="Arial"/>
                <w:spacing w:val="-2"/>
                <w:szCs w:val="28"/>
              </w:rPr>
              <w:t xml:space="preserve"> </w:t>
            </w:r>
            <w:r>
              <w:rPr>
                <w:rFonts w:cs="Arial"/>
                <w:spacing w:val="-2"/>
                <w:szCs w:val="28"/>
              </w:rPr>
              <w:br/>
              <w:t xml:space="preserve">у организаций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215C49" w:rsidTr="003230BB">
        <w:trPr>
          <w:cantSplit/>
          <w:trHeight w:val="478"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5C49" w:rsidRPr="00342E3F" w:rsidRDefault="00215C49" w:rsidP="003230BB">
            <w:pPr>
              <w:spacing w:before="4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C114AC" w:rsidRDefault="00215C49" w:rsidP="00215C49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8255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8255</w:t>
            </w:r>
          </w:p>
        </w:tc>
      </w:tr>
      <w:tr w:rsidR="00215C49" w:rsidTr="00215C49">
        <w:trPr>
          <w:cantSplit/>
          <w:trHeight w:val="138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21"/>
              <w:tabs>
                <w:tab w:val="decimal" w:pos="1451"/>
              </w:tabs>
              <w:jc w:val="left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21"/>
              <w:tabs>
                <w:tab w:val="decimal" w:pos="1451"/>
              </w:tabs>
              <w:jc w:val="left"/>
              <w:rPr>
                <w:szCs w:val="24"/>
              </w:rPr>
            </w:pPr>
          </w:p>
        </w:tc>
      </w:tr>
      <w:tr w:rsidR="00215C49" w:rsidTr="00215C49">
        <w:trPr>
          <w:cantSplit/>
          <w:trHeight w:val="94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D4BA5" w:rsidRDefault="00215C49" w:rsidP="00215C4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61497" w:rsidRDefault="00215C49" w:rsidP="00215C49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RPr="00505F80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505F80" w:rsidRDefault="00215C49" w:rsidP="00215C49">
            <w:pPr>
              <w:tabs>
                <w:tab w:val="left" w:pos="9214"/>
              </w:tabs>
              <w:ind w:left="425" w:right="57"/>
            </w:pPr>
            <w:r w:rsidRPr="00505F80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2896</w:t>
            </w:r>
          </w:p>
        </w:tc>
      </w:tr>
      <w:tr w:rsidR="00215C49" w:rsidRPr="00505F80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505F80" w:rsidRDefault="00215C49" w:rsidP="00215C49">
            <w:pPr>
              <w:tabs>
                <w:tab w:val="left" w:pos="9214"/>
              </w:tabs>
              <w:ind w:left="159" w:right="57"/>
            </w:pPr>
            <w:r>
              <w:t>в</w:t>
            </w:r>
            <w:r w:rsidRPr="009A7737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640</w:t>
            </w:r>
          </w:p>
        </w:tc>
      </w:tr>
      <w:tr w:rsidR="00215C49" w:rsidRPr="00505F80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61497" w:rsidRDefault="00215C49" w:rsidP="00215C49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RPr="00505F80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443"/>
            </w:pPr>
            <w:r>
              <w:t>з</w:t>
            </w:r>
            <w:r w:rsidRPr="009A7737">
              <w:t>абор, очистка и распределение воды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640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640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 w:right="-57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2639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2639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 w:right="-57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1391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1391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 w:right="5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331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331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358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61497" w:rsidRDefault="00215C49" w:rsidP="00215C49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443"/>
            </w:pPr>
            <w: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358</w:t>
            </w:r>
          </w:p>
        </w:tc>
      </w:tr>
      <w:tr w:rsidR="00215C49" w:rsidTr="00215C49">
        <w:trPr>
          <w:cantSplit/>
          <w:trHeight w:val="597"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C49" w:rsidRPr="0063203C" w:rsidRDefault="00215C49" w:rsidP="003230BB">
            <w:pPr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мая 2021</w:t>
            </w:r>
            <w:r w:rsidRPr="008B4F79">
              <w:rPr>
                <w:b/>
              </w:rPr>
              <w:t xml:space="preserve"> года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C114AC" w:rsidRDefault="00215C49" w:rsidP="00215C49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65,8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65,8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BD4BA5" w:rsidRDefault="00215C49" w:rsidP="00215C4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</w:tr>
      <w:tr w:rsidR="00215C49" w:rsidTr="00215C49">
        <w:trPr>
          <w:cantSplit/>
          <w:trHeight w:val="101"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215C49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425" w:right="57"/>
            </w:pPr>
            <w:r>
              <w:t>п</w:t>
            </w:r>
            <w:r w:rsidRPr="0070195E"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505F80" w:rsidRDefault="00215C49" w:rsidP="00215C49">
            <w:pPr>
              <w:tabs>
                <w:tab w:val="left" w:pos="9214"/>
              </w:tabs>
              <w:ind w:left="159" w:right="57"/>
            </w:pPr>
            <w:r>
              <w:t>в</w:t>
            </w:r>
            <w:r w:rsidRPr="009A7737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в 2,5 р.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в 2,5 р.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61497" w:rsidRDefault="00215C49" w:rsidP="00215C49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443"/>
            </w:pPr>
            <w:r>
              <w:t>з</w:t>
            </w:r>
            <w:r w:rsidRPr="009A7737">
              <w:t>абор, очистка и распределение воды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в 2,5 р.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в 2,5 р.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36,1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101,5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101,5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 w:right="57"/>
            </w:pPr>
            <w:r>
              <w:t>у</w:t>
            </w:r>
            <w:r w:rsidRPr="00DD74EE">
              <w:t>правление недвижимым имуществом за вознаграждение или на договорной основе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91,2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91,2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105,9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105,9</w:t>
            </w: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061497" w:rsidRDefault="00215C49" w:rsidP="00215C49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15C49" w:rsidTr="00215C49">
        <w:trPr>
          <w:cantSplit/>
          <w:jc w:val="center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Default="00215C49" w:rsidP="00215C49">
            <w:pPr>
              <w:tabs>
                <w:tab w:val="left" w:pos="9214"/>
              </w:tabs>
              <w:ind w:left="443"/>
            </w:pPr>
            <w:r>
              <w:t>образование дополнительное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105,9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49" w:rsidRPr="003230BB" w:rsidRDefault="00215C49" w:rsidP="003230BB">
            <w:pPr>
              <w:pStyle w:val="a4"/>
              <w:tabs>
                <w:tab w:val="decimal" w:pos="145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0BB">
              <w:rPr>
                <w:rFonts w:ascii="Times New Roman" w:hAnsi="Times New Roman"/>
                <w:b w:val="0"/>
                <w:sz w:val="24"/>
                <w:szCs w:val="24"/>
              </w:rPr>
              <w:t>105,9</w:t>
            </w:r>
          </w:p>
        </w:tc>
      </w:tr>
    </w:tbl>
    <w:p w:rsidR="00FF5595" w:rsidRPr="00497857" w:rsidRDefault="00DF0CA0" w:rsidP="003230BB">
      <w:pPr>
        <w:jc w:val="center"/>
        <w:rPr>
          <w:rFonts w:ascii="Arial" w:hAnsi="Arial" w:cs="Arial"/>
          <w:b/>
          <w:sz w:val="28"/>
          <w:szCs w:val="28"/>
        </w:rPr>
      </w:pPr>
      <w:r w:rsidRPr="003F253E">
        <w:rPr>
          <w:rFonts w:ascii="Arial" w:hAnsi="Arial"/>
          <w:b/>
          <w:color w:val="FF0000"/>
          <w:sz w:val="28"/>
        </w:rPr>
        <w:br w:type="page"/>
      </w:r>
      <w:r w:rsidR="00FF5595" w:rsidRPr="00497857">
        <w:rPr>
          <w:rFonts w:ascii="Arial" w:hAnsi="Arial" w:cs="Arial"/>
          <w:b/>
          <w:sz w:val="28"/>
        </w:rPr>
        <w:lastRenderedPageBreak/>
        <w:t>2</w:t>
      </w:r>
      <w:r w:rsidR="00FF5595" w:rsidRPr="00497857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FF5595" w:rsidRPr="00497857" w:rsidRDefault="00FF5595" w:rsidP="00F72945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16"/>
          <w:szCs w:val="16"/>
        </w:rPr>
      </w:pPr>
    </w:p>
    <w:p w:rsidR="00497857" w:rsidRPr="00DD6CA4" w:rsidRDefault="00497857" w:rsidP="00497857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F535CC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март - май 2021 года составляла 993,8</w:t>
      </w:r>
      <w:r w:rsidRPr="00DD6CA4">
        <w:rPr>
          <w:sz w:val="28"/>
          <w:szCs w:val="28"/>
        </w:rPr>
        <w:t xml:space="preserve"> тыс. человек. </w:t>
      </w:r>
    </w:p>
    <w:p w:rsidR="00497857" w:rsidRPr="00DD6CA4" w:rsidRDefault="00497857" w:rsidP="00497857">
      <w:pPr>
        <w:pStyle w:val="af5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921,5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72,3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классифиц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ровались как безработные). </w:t>
      </w:r>
    </w:p>
    <w:p w:rsidR="00497857" w:rsidRPr="00F535CC" w:rsidRDefault="00497857" w:rsidP="00497857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марте – мае 2021</w:t>
      </w:r>
      <w:r w:rsidRPr="00DD6CA4">
        <w:rPr>
          <w:sz w:val="28"/>
          <w:szCs w:val="28"/>
        </w:rPr>
        <w:t xml:space="preserve"> года уменьшилась по сравнению с соответствующи</w:t>
      </w:r>
      <w:r>
        <w:rPr>
          <w:sz w:val="28"/>
          <w:szCs w:val="28"/>
        </w:rPr>
        <w:t>м периодом прошлого года на 7,5 тыс. человек (на 0,8%)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 - на 18,3 тыс. человек (на 20,2%)</w:t>
      </w:r>
      <w:r w:rsidRPr="00DD6CA4">
        <w:rPr>
          <w:sz w:val="28"/>
          <w:szCs w:val="28"/>
        </w:rPr>
        <w:t xml:space="preserve">. </w:t>
      </w:r>
      <w:r w:rsidRPr="009D0354">
        <w:rPr>
          <w:color w:val="000000"/>
          <w:sz w:val="28"/>
          <w:szCs w:val="28"/>
        </w:rPr>
        <w:t>Уровень з</w:t>
      </w:r>
      <w:r w:rsidRPr="009D0354">
        <w:rPr>
          <w:color w:val="000000"/>
          <w:sz w:val="28"/>
          <w:szCs w:val="28"/>
        </w:rPr>
        <w:t>а</w:t>
      </w:r>
      <w:r w:rsidRPr="009D0354">
        <w:rPr>
          <w:color w:val="000000"/>
          <w:sz w:val="28"/>
          <w:szCs w:val="28"/>
        </w:rPr>
        <w:t>нятости населения соответство</w:t>
      </w:r>
      <w:r>
        <w:rPr>
          <w:color w:val="000000"/>
          <w:sz w:val="28"/>
          <w:szCs w:val="28"/>
        </w:rPr>
        <w:t>вал 58,8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7,3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497857" w:rsidRPr="00892AF9" w:rsidRDefault="00497857" w:rsidP="0049785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14"/>
          <w:szCs w:val="28"/>
        </w:rPr>
      </w:pPr>
    </w:p>
    <w:p w:rsidR="00497857" w:rsidRDefault="00497857" w:rsidP="00497857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497857" w:rsidRPr="00A75248" w:rsidRDefault="00497857" w:rsidP="00497857">
      <w:pPr>
        <w:pStyle w:val="af5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992"/>
        <w:gridCol w:w="993"/>
        <w:gridCol w:w="1134"/>
        <w:gridCol w:w="992"/>
        <w:gridCol w:w="992"/>
      </w:tblGrid>
      <w:tr w:rsidR="00497857" w:rsidRPr="00ED2445" w:rsidTr="00850898">
        <w:trPr>
          <w:cantSplit/>
        </w:trPr>
        <w:tc>
          <w:tcPr>
            <w:tcW w:w="3648" w:type="dxa"/>
            <w:vMerge w:val="restart"/>
          </w:tcPr>
          <w:p w:rsidR="00497857" w:rsidRDefault="00497857" w:rsidP="0085089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497857" w:rsidRPr="004A70DE" w:rsidRDefault="00497857" w:rsidP="00850898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</w:t>
            </w:r>
            <w:r w:rsidRPr="004A70DE">
              <w:rPr>
                <w:bCs/>
                <w:szCs w:val="24"/>
              </w:rPr>
              <w:t>е</w:t>
            </w:r>
            <w:r w:rsidRPr="004A70DE">
              <w:rPr>
                <w:bCs/>
                <w:szCs w:val="24"/>
              </w:rPr>
              <w:t>ловек</w:t>
            </w:r>
          </w:p>
        </w:tc>
        <w:tc>
          <w:tcPr>
            <w:tcW w:w="1985" w:type="dxa"/>
            <w:gridSpan w:val="2"/>
            <w:vAlign w:val="center"/>
          </w:tcPr>
          <w:p w:rsidR="00497857" w:rsidRPr="004A70DE" w:rsidRDefault="00497857" w:rsidP="00850898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497857" w:rsidRPr="004A70DE" w:rsidRDefault="00497857" w:rsidP="00850898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497857" w:rsidRPr="004A70DE" w:rsidRDefault="00497857" w:rsidP="0085089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497857" w:rsidRPr="004A70DE" w:rsidRDefault="00497857" w:rsidP="0085089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497857" w:rsidTr="00850898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497857" w:rsidRDefault="00497857" w:rsidP="00850898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7857" w:rsidRPr="004A70DE" w:rsidRDefault="00497857" w:rsidP="00850898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7857" w:rsidRPr="004A70DE" w:rsidRDefault="00497857" w:rsidP="0085089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EB79DC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5421A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F94691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F94691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1021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2020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2021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853B3F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8,5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2020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2021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8,2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999,0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5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233F3" w:rsidRDefault="00497857" w:rsidP="00850898">
            <w:pPr>
              <w:pStyle w:val="120"/>
              <w:spacing w:line="235" w:lineRule="auto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E179A" w:rsidRDefault="00497857" w:rsidP="00850898">
            <w:pPr>
              <w:spacing w:line="235" w:lineRule="auto"/>
              <w:ind w:right="170"/>
              <w:jc w:val="right"/>
              <w:rPr>
                <w:color w:val="000000" w:themeColor="text1"/>
                <w:szCs w:val="24"/>
              </w:rPr>
            </w:pPr>
            <w:r w:rsidRPr="005E179A">
              <w:rPr>
                <w:color w:val="000000" w:themeColor="text1"/>
                <w:szCs w:val="24"/>
              </w:rPr>
              <w:t>996</w:t>
            </w:r>
            <w:r>
              <w:rPr>
                <w:color w:val="000000" w:themeColor="text1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E179A" w:rsidRDefault="00497857" w:rsidP="00850898">
            <w:pPr>
              <w:spacing w:line="235" w:lineRule="auto"/>
              <w:ind w:right="33"/>
              <w:jc w:val="right"/>
              <w:rPr>
                <w:color w:val="000000" w:themeColor="text1"/>
                <w:szCs w:val="24"/>
              </w:rPr>
            </w:pPr>
            <w:r w:rsidRPr="005E179A">
              <w:rPr>
                <w:color w:val="000000" w:themeColor="text1"/>
                <w:szCs w:val="24"/>
              </w:rPr>
              <w:t>919</w:t>
            </w:r>
            <w:r>
              <w:rPr>
                <w:color w:val="000000" w:themeColor="text1"/>
                <w:szCs w:val="24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E179A" w:rsidRDefault="00497857" w:rsidP="00850898">
            <w:pPr>
              <w:spacing w:line="235" w:lineRule="auto"/>
              <w:ind w:right="170"/>
              <w:jc w:val="right"/>
              <w:rPr>
                <w:color w:val="000000" w:themeColor="text1"/>
                <w:szCs w:val="24"/>
              </w:rPr>
            </w:pPr>
            <w:r w:rsidRPr="005E179A">
              <w:rPr>
                <w:color w:val="000000" w:themeColor="text1"/>
                <w:szCs w:val="24"/>
              </w:rPr>
              <w:t>77</w:t>
            </w:r>
            <w:r>
              <w:rPr>
                <w:color w:val="000000" w:themeColor="text1"/>
                <w:szCs w:val="24"/>
              </w:rPr>
              <w:t>,</w:t>
            </w:r>
            <w:r w:rsidRPr="005E179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57" w:rsidRPr="005E179A" w:rsidRDefault="00497857" w:rsidP="00850898">
            <w:pPr>
              <w:spacing w:line="235" w:lineRule="auto"/>
              <w:ind w:right="170"/>
              <w:jc w:val="right"/>
              <w:rPr>
                <w:color w:val="000000" w:themeColor="text1"/>
                <w:szCs w:val="24"/>
              </w:rPr>
            </w:pPr>
            <w:r w:rsidRPr="005E179A">
              <w:rPr>
                <w:color w:val="000000" w:themeColor="text1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57" w:rsidRPr="005E179A" w:rsidRDefault="00497857" w:rsidP="00850898">
            <w:pPr>
              <w:spacing w:line="235" w:lineRule="auto"/>
              <w:ind w:right="170"/>
              <w:jc w:val="right"/>
              <w:rPr>
                <w:color w:val="000000" w:themeColor="text1"/>
                <w:szCs w:val="24"/>
              </w:rPr>
            </w:pPr>
            <w:r w:rsidRPr="005E179A">
              <w:rPr>
                <w:color w:val="000000" w:themeColor="text1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857" w:rsidRPr="005E179A" w:rsidRDefault="00497857" w:rsidP="00850898">
            <w:pPr>
              <w:spacing w:line="235" w:lineRule="auto"/>
              <w:ind w:right="227"/>
              <w:jc w:val="right"/>
              <w:rPr>
                <w:bCs/>
                <w:color w:val="000000" w:themeColor="text1"/>
                <w:szCs w:val="24"/>
              </w:rPr>
            </w:pPr>
            <w:r w:rsidRPr="005E179A">
              <w:rPr>
                <w:bCs/>
                <w:color w:val="000000" w:themeColor="text1"/>
                <w:szCs w:val="24"/>
              </w:rPr>
              <w:t>7,7</w:t>
            </w:r>
          </w:p>
        </w:tc>
      </w:tr>
      <w:tr w:rsidR="00497857" w:rsidRPr="00F10270" w:rsidTr="00850898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pStyle w:val="120"/>
              <w:spacing w:line="235" w:lineRule="auto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3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D44001" w:rsidRDefault="00497857" w:rsidP="00850898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497857" w:rsidRPr="00CC7F20" w:rsidTr="00850898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857" w:rsidRPr="00BC261B" w:rsidRDefault="00497857" w:rsidP="00850898">
            <w:pPr>
              <w:spacing w:before="120" w:line="230" w:lineRule="auto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497857" w:rsidRPr="00A75248" w:rsidRDefault="00497857" w:rsidP="00497857">
      <w:pPr>
        <w:spacing w:line="228" w:lineRule="auto"/>
        <w:ind w:firstLine="709"/>
        <w:jc w:val="both"/>
        <w:rPr>
          <w:b/>
          <w:sz w:val="18"/>
          <w:szCs w:val="28"/>
        </w:rPr>
      </w:pPr>
    </w:p>
    <w:p w:rsidR="00497857" w:rsidRPr="00B34A6D" w:rsidRDefault="00497857" w:rsidP="00497857">
      <w:pPr>
        <w:spacing w:line="230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2021</w:t>
      </w:r>
      <w:r w:rsidRPr="00B34A6D">
        <w:rPr>
          <w:sz w:val="28"/>
          <w:szCs w:val="28"/>
        </w:rPr>
        <w:t xml:space="preserve"> го</w:t>
      </w:r>
      <w:r>
        <w:rPr>
          <w:sz w:val="28"/>
          <w:szCs w:val="28"/>
        </w:rPr>
        <w:t>да составляло 402,</w:t>
      </w:r>
      <w:r w:rsidRPr="00B42BB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4A6D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и уменьшилось по сравнению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ответствующим месяцем 2020 года на 1,5 процента.</w:t>
      </w:r>
    </w:p>
    <w:p w:rsidR="00497857" w:rsidRDefault="00497857" w:rsidP="0049785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497857" w:rsidRDefault="00497857" w:rsidP="00497857">
      <w:pPr>
        <w:widowControl w:val="0"/>
        <w:tabs>
          <w:tab w:val="left" w:pos="720"/>
        </w:tabs>
        <w:jc w:val="center"/>
        <w:rPr>
          <w:rFonts w:ascii="Arial" w:hAnsi="Arial" w:cs="Arial"/>
          <w:b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50"/>
        <w:gridCol w:w="992"/>
        <w:gridCol w:w="851"/>
        <w:gridCol w:w="779"/>
        <w:gridCol w:w="780"/>
        <w:gridCol w:w="1134"/>
        <w:gridCol w:w="851"/>
        <w:gridCol w:w="832"/>
      </w:tblGrid>
      <w:tr w:rsidR="00497857" w:rsidRPr="00EE0B02" w:rsidTr="00850898">
        <w:trPr>
          <w:cantSplit/>
          <w:jc w:val="center"/>
        </w:trPr>
        <w:tc>
          <w:tcPr>
            <w:tcW w:w="2820" w:type="dxa"/>
            <w:vMerge w:val="restart"/>
          </w:tcPr>
          <w:p w:rsidR="00497857" w:rsidRDefault="00497857" w:rsidP="0085089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97857" w:rsidRPr="00924536" w:rsidRDefault="00497857" w:rsidP="00850898">
            <w:pPr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апрель </w:t>
            </w:r>
            <w:r>
              <w:rPr>
                <w:szCs w:val="24"/>
              </w:rPr>
              <w:br/>
              <w:t>2021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vAlign w:val="center"/>
          </w:tcPr>
          <w:p w:rsidR="00497857" w:rsidRDefault="00497857" w:rsidP="00850898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Апрель 2021 г.</w:t>
            </w:r>
          </w:p>
        </w:tc>
        <w:tc>
          <w:tcPr>
            <w:tcW w:w="2817" w:type="dxa"/>
            <w:gridSpan w:val="3"/>
            <w:vAlign w:val="center"/>
          </w:tcPr>
          <w:p w:rsidR="00497857" w:rsidRPr="00EE0B02" w:rsidRDefault="00497857" w:rsidP="00850898">
            <w:pPr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497857" w:rsidRPr="00665CD4" w:rsidTr="00850898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97857" w:rsidRDefault="00497857" w:rsidP="00850898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497857" w:rsidRPr="00D235C7" w:rsidRDefault="00497857" w:rsidP="00850898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 xml:space="preserve">январю-апрелю </w:t>
            </w:r>
            <w:r>
              <w:rPr>
                <w:rFonts w:cs="Arial"/>
                <w:spacing w:val="-4"/>
                <w:szCs w:val="24"/>
              </w:rPr>
              <w:br/>
              <w:t>2020</w:t>
            </w:r>
            <w:r w:rsidRPr="00D235C7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497857" w:rsidRDefault="00497857" w:rsidP="00850898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497857" w:rsidRDefault="00497857" w:rsidP="00850898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497857" w:rsidRPr="00615A22" w:rsidRDefault="00497857" w:rsidP="00850898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апрель </w:t>
            </w:r>
            <w:r>
              <w:rPr>
                <w:rFonts w:cs="Arial"/>
                <w:spacing w:val="-4"/>
                <w:szCs w:val="24"/>
              </w:rPr>
              <w:br/>
              <w:t>2020 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апрелю </w:t>
            </w:r>
            <w:r>
              <w:rPr>
                <w:rFonts w:cs="Arial"/>
                <w:spacing w:val="-4"/>
                <w:szCs w:val="24"/>
              </w:rPr>
              <w:br/>
              <w:t>2019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3" w:type="dxa"/>
            <w:gridSpan w:val="2"/>
          </w:tcPr>
          <w:p w:rsidR="00497857" w:rsidRPr="00665CD4" w:rsidRDefault="00497857" w:rsidP="00850898">
            <w:pPr>
              <w:spacing w:line="260" w:lineRule="exact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апрель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2020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497857" w:rsidTr="00850898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7857" w:rsidRDefault="00497857" w:rsidP="00850898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97857" w:rsidRDefault="00497857" w:rsidP="00850898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497857" w:rsidRPr="000D61D5" w:rsidRDefault="00497857" w:rsidP="00850898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апр</w:t>
            </w:r>
            <w:r>
              <w:rPr>
                <w:spacing w:val="-6"/>
                <w:szCs w:val="24"/>
              </w:rPr>
              <w:t>е</w:t>
            </w:r>
            <w:r>
              <w:rPr>
                <w:spacing w:val="-6"/>
                <w:szCs w:val="24"/>
              </w:rPr>
              <w:t xml:space="preserve">лю 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497857" w:rsidRPr="000F470B" w:rsidRDefault="00497857" w:rsidP="00850898">
            <w:pPr>
              <w:spacing w:line="260" w:lineRule="exact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марту</w:t>
            </w:r>
            <w:r w:rsidRPr="000F470B">
              <w:rPr>
                <w:spacing w:val="-4"/>
                <w:szCs w:val="24"/>
              </w:rPr>
              <w:br/>
              <w:t>2021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7857" w:rsidRPr="00665CD4" w:rsidRDefault="00497857" w:rsidP="00850898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7857" w:rsidRPr="00665CD4" w:rsidRDefault="00497857" w:rsidP="00850898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апрелю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97857" w:rsidRDefault="00497857" w:rsidP="00850898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марту </w:t>
            </w:r>
            <w:r>
              <w:rPr>
                <w:szCs w:val="24"/>
              </w:rPr>
              <w:br/>
              <w:t>2020 г.</w:t>
            </w:r>
          </w:p>
        </w:tc>
      </w:tr>
      <w:tr w:rsidR="00497857" w:rsidRPr="00AE129C" w:rsidTr="00850898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C237D1" w:rsidRDefault="00497857" w:rsidP="00850898">
            <w:pPr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D61DBB" w:rsidRDefault="00497857" w:rsidP="00850898">
            <w:pPr>
              <w:ind w:right="57"/>
              <w:jc w:val="right"/>
            </w:pPr>
            <w:r w:rsidRPr="000F6AD4">
              <w:t>401</w:t>
            </w:r>
            <w:r>
              <w:t>,</w:t>
            </w:r>
            <w:r w:rsidRPr="000F6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 w:rsidRPr="000F6AD4">
              <w:rPr>
                <w:szCs w:val="24"/>
              </w:rPr>
              <w:t>402</w:t>
            </w:r>
            <w:r>
              <w:rPr>
                <w:szCs w:val="24"/>
              </w:rPr>
              <w:t>,</w:t>
            </w:r>
            <w:r w:rsidRPr="000F6AD4">
              <w:rPr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227"/>
              <w:jc w:val="right"/>
            </w:pPr>
            <w: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57"/>
              <w:jc w:val="right"/>
            </w:pPr>
            <w:r>
              <w:t>101,5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105CE2" w:rsidRDefault="00497857" w:rsidP="00850898">
            <w:pPr>
              <w:ind w:right="57"/>
              <w:jc w:val="right"/>
            </w:pPr>
            <w:r>
              <w:t>99,3</w:t>
            </w:r>
          </w:p>
        </w:tc>
      </w:tr>
      <w:tr w:rsidR="00497857" w:rsidRPr="006F38C1" w:rsidTr="00850898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Default="00497857" w:rsidP="00850898">
            <w:pPr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227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57"/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105CE2" w:rsidRDefault="00497857" w:rsidP="00850898">
            <w:pPr>
              <w:ind w:right="57"/>
              <w:jc w:val="right"/>
            </w:pPr>
          </w:p>
        </w:tc>
      </w:tr>
      <w:tr w:rsidR="00497857" w:rsidRPr="006F38C1" w:rsidTr="00850898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4801BB" w:rsidRDefault="00497857" w:rsidP="00850898">
            <w:pPr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 w:rsidRPr="000F6AD4">
              <w:rPr>
                <w:szCs w:val="24"/>
              </w:rPr>
              <w:t>386</w:t>
            </w:r>
            <w:r>
              <w:rPr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 w:rsidRPr="000F6AD4">
              <w:rPr>
                <w:szCs w:val="24"/>
              </w:rPr>
              <w:t>386</w:t>
            </w:r>
            <w:r>
              <w:rPr>
                <w:szCs w:val="24"/>
              </w:rPr>
              <w:t>,6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227"/>
              <w:jc w:val="right"/>
            </w:pPr>
            <w: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57"/>
              <w:jc w:val="right"/>
            </w:pPr>
            <w:r>
              <w:t>101,7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105CE2" w:rsidRDefault="00497857" w:rsidP="00850898">
            <w:pPr>
              <w:ind w:right="57"/>
              <w:jc w:val="right"/>
            </w:pPr>
            <w:r>
              <w:t>99,6</w:t>
            </w:r>
          </w:p>
        </w:tc>
      </w:tr>
      <w:tr w:rsidR="00497857" w:rsidRPr="006F38C1" w:rsidTr="00850898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B7AB1" w:rsidRDefault="00497857" w:rsidP="00850898">
            <w:pPr>
              <w:ind w:left="142" w:right="-57"/>
              <w:rPr>
                <w:szCs w:val="24"/>
              </w:rPr>
            </w:pPr>
            <w:r w:rsidRPr="005B7AB1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227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57"/>
              <w:jc w:val="right"/>
            </w:pPr>
            <w:r>
              <w:t>100,9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105CE2" w:rsidRDefault="00497857" w:rsidP="00850898">
            <w:pPr>
              <w:ind w:right="57"/>
              <w:jc w:val="right"/>
            </w:pPr>
            <w:r>
              <w:t>97,9</w:t>
            </w:r>
          </w:p>
        </w:tc>
      </w:tr>
      <w:tr w:rsidR="00497857" w:rsidRPr="006F38C1" w:rsidTr="00850898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4801BB" w:rsidRDefault="00497857" w:rsidP="00850898">
            <w:pPr>
              <w:ind w:left="142"/>
            </w:pPr>
            <w:r w:rsidRPr="004801BB">
              <w:t>средняя численность лиц, выполнявших р</w:t>
            </w:r>
            <w:r w:rsidRPr="004801BB">
              <w:t>а</w:t>
            </w:r>
            <w:r w:rsidRPr="004801BB">
              <w:t xml:space="preserve">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114BE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227"/>
              <w:jc w:val="right"/>
            </w:pPr>
            <w:r>
              <w:t>105,7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B9233B" w:rsidRDefault="00497857" w:rsidP="00850898">
            <w:pPr>
              <w:ind w:right="57"/>
              <w:jc w:val="right"/>
            </w:pPr>
            <w:r>
              <w:t>94,8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105CE2" w:rsidRDefault="00497857" w:rsidP="00850898">
            <w:pPr>
              <w:ind w:right="57"/>
              <w:jc w:val="right"/>
            </w:pPr>
            <w:r>
              <w:t>89,7</w:t>
            </w:r>
          </w:p>
        </w:tc>
      </w:tr>
    </w:tbl>
    <w:p w:rsidR="00497857" w:rsidRDefault="00497857" w:rsidP="00497857">
      <w:pPr>
        <w:widowControl w:val="0"/>
        <w:tabs>
          <w:tab w:val="left" w:pos="720"/>
        </w:tabs>
        <w:jc w:val="center"/>
        <w:rPr>
          <w:rFonts w:ascii="Arial" w:hAnsi="Arial" w:cs="Arial"/>
          <w:b/>
          <w:szCs w:val="28"/>
        </w:rPr>
      </w:pPr>
    </w:p>
    <w:p w:rsidR="00497857" w:rsidRDefault="00497857" w:rsidP="00497857">
      <w:pPr>
        <w:tabs>
          <w:tab w:val="left" w:pos="720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E35D44">
        <w:rPr>
          <w:b/>
          <w:color w:val="000000"/>
          <w:sz w:val="28"/>
          <w:szCs w:val="28"/>
        </w:rPr>
        <w:t xml:space="preserve">Безработица </w:t>
      </w:r>
      <w:r w:rsidRPr="00E35D44">
        <w:rPr>
          <w:color w:val="000000"/>
          <w:sz w:val="28"/>
        </w:rPr>
        <w:t>(по данным Министерства труда и социального развития Омской области</w:t>
      </w:r>
      <w:r w:rsidRPr="00E35D44">
        <w:rPr>
          <w:color w:val="000000"/>
          <w:spacing w:val="-16"/>
          <w:sz w:val="28"/>
        </w:rPr>
        <w:t>).</w:t>
      </w:r>
      <w:r>
        <w:rPr>
          <w:rFonts w:ascii="Arial" w:hAnsi="Arial"/>
          <w:color w:val="000000"/>
          <w:spacing w:val="-16"/>
          <w:sz w:val="28"/>
        </w:rPr>
        <w:t xml:space="preserve"> </w:t>
      </w:r>
      <w:r w:rsidRPr="00F115A3">
        <w:rPr>
          <w:sz w:val="28"/>
          <w:szCs w:val="28"/>
        </w:rPr>
        <w:t xml:space="preserve">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мая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32,2 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24,0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  <w:r w:rsidRPr="007E3CD2">
        <w:rPr>
          <w:color w:val="000000"/>
          <w:spacing w:val="-2"/>
          <w:sz w:val="28"/>
          <w:szCs w:val="28"/>
        </w:rPr>
        <w:t xml:space="preserve"> </w:t>
      </w:r>
    </w:p>
    <w:p w:rsidR="00497857" w:rsidRPr="00892AF9" w:rsidRDefault="00497857" w:rsidP="00497857">
      <w:pPr>
        <w:tabs>
          <w:tab w:val="left" w:pos="720"/>
        </w:tabs>
        <w:ind w:firstLine="851"/>
        <w:jc w:val="both"/>
        <w:rPr>
          <w:rFonts w:ascii="Arial" w:hAnsi="Arial"/>
          <w:b/>
          <w:spacing w:val="-4"/>
          <w:sz w:val="28"/>
        </w:rPr>
      </w:pPr>
    </w:p>
    <w:p w:rsidR="00497857" w:rsidRDefault="00497857" w:rsidP="00497857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>
        <w:rPr>
          <w:rFonts w:ascii="Arial" w:hAnsi="Arial"/>
          <w:b/>
          <w:spacing w:val="-4"/>
          <w:sz w:val="28"/>
        </w:rPr>
        <w:t>Динамика численности не</w:t>
      </w:r>
      <w:r w:rsidRPr="00924733">
        <w:rPr>
          <w:rFonts w:ascii="Arial" w:hAnsi="Arial"/>
          <w:b/>
          <w:spacing w:val="-4"/>
          <w:sz w:val="28"/>
        </w:rPr>
        <w:t xml:space="preserve">занятых трудовой деятельностью граждан, состоявших на учете в </w:t>
      </w:r>
      <w:r>
        <w:rPr>
          <w:rFonts w:ascii="Arial" w:hAnsi="Arial"/>
          <w:b/>
          <w:spacing w:val="-4"/>
          <w:sz w:val="28"/>
        </w:rPr>
        <w:t>государственных учреждениях</w:t>
      </w:r>
      <w:r w:rsidRPr="00924733">
        <w:rPr>
          <w:rFonts w:ascii="Arial" w:hAnsi="Arial"/>
          <w:b/>
          <w:spacing w:val="-4"/>
          <w:sz w:val="28"/>
        </w:rPr>
        <w:t xml:space="preserve"> службы </w:t>
      </w:r>
    </w:p>
    <w:p w:rsidR="00497857" w:rsidRPr="00924733" w:rsidRDefault="00497857" w:rsidP="00497857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497857" w:rsidRPr="00A75248" w:rsidRDefault="00497857" w:rsidP="00497857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1984"/>
        <w:gridCol w:w="3402"/>
        <w:gridCol w:w="1276"/>
        <w:gridCol w:w="1984"/>
        <w:gridCol w:w="1277"/>
      </w:tblGrid>
      <w:tr w:rsidR="00497857" w:rsidRPr="00F115A3" w:rsidTr="00850898">
        <w:trPr>
          <w:cantSplit/>
          <w:jc w:val="center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497857" w:rsidRPr="00F115A3" w:rsidTr="00850898">
        <w:trPr>
          <w:cantSplit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497857" w:rsidRPr="00F115A3" w:rsidTr="00850898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497857" w:rsidRPr="00F115A3" w:rsidTr="00850898">
        <w:trPr>
          <w:cantSplit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66734B" w:rsidRDefault="00497857" w:rsidP="00850898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F115A3" w:rsidRDefault="00497857" w:rsidP="00850898">
            <w:pPr>
              <w:pStyle w:val="120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Pr="00F115A3" w:rsidRDefault="00497857" w:rsidP="00850898">
            <w:pPr>
              <w:pStyle w:val="120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ind w:right="1309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ind w:left="-108" w:right="175"/>
              <w:jc w:val="right"/>
              <w:rPr>
                <w:szCs w:val="24"/>
                <w:lang w:val="en-US"/>
              </w:rPr>
            </w:pP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ind w:right="318"/>
              <w:jc w:val="right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ind w:right="284"/>
              <w:jc w:val="right"/>
              <w:rPr>
                <w:szCs w:val="24"/>
              </w:rPr>
            </w:pP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  <w:vAlign w:val="bottom"/>
          </w:tcPr>
          <w:p w:rsidR="00497857" w:rsidRPr="007E3CD2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  <w:vAlign w:val="bottom"/>
          </w:tcPr>
          <w:p w:rsidR="00497857" w:rsidRPr="007E3CD2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497857" w:rsidRPr="007E3CD2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497857" w:rsidRPr="007E3CD2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497857" w:rsidRPr="003C462F" w:rsidRDefault="00497857" w:rsidP="00850898">
            <w:pPr>
              <w:spacing w:before="20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497857" w:rsidRPr="003C462F" w:rsidRDefault="00497857" w:rsidP="00850898">
            <w:pPr>
              <w:spacing w:before="20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7" w:type="dxa"/>
            <w:vAlign w:val="bottom"/>
          </w:tcPr>
          <w:p w:rsidR="00497857" w:rsidRPr="003C462F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Pr="003C462F" w:rsidRDefault="00497857" w:rsidP="00850898">
            <w:pPr>
              <w:spacing w:before="20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497857" w:rsidRPr="003C462F" w:rsidRDefault="00497857" w:rsidP="00850898">
            <w:pPr>
              <w:spacing w:before="20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Pr="00204ED9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204ED9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497857" w:rsidRPr="00577B40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497857" w:rsidRPr="00577B40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Pr="00204ED9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497857" w:rsidRPr="00F115A3" w:rsidTr="00850898">
        <w:trPr>
          <w:jc w:val="center"/>
        </w:trPr>
        <w:tc>
          <w:tcPr>
            <w:tcW w:w="1984" w:type="dxa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</w:tbl>
    <w:p w:rsidR="00497857" w:rsidRPr="00661219" w:rsidRDefault="00497857" w:rsidP="00497857">
      <w:pPr>
        <w:widowControl w:val="0"/>
        <w:tabs>
          <w:tab w:val="left" w:pos="720"/>
        </w:tabs>
        <w:spacing w:line="235" w:lineRule="auto"/>
        <w:ind w:firstLine="709"/>
        <w:jc w:val="both"/>
        <w:rPr>
          <w:bCs/>
          <w:sz w:val="6"/>
          <w:szCs w:val="28"/>
        </w:rPr>
      </w:pPr>
    </w:p>
    <w:tbl>
      <w:tblPr>
        <w:tblW w:w="5116" w:type="pct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1984"/>
        <w:gridCol w:w="1277"/>
      </w:tblGrid>
      <w:tr w:rsidR="00497857" w:rsidTr="00850898">
        <w:trPr>
          <w:trHeight w:val="20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7857" w:rsidRDefault="00497857" w:rsidP="0085089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7" w:rsidRPr="00DD74A3" w:rsidRDefault="00497857" w:rsidP="00850898">
            <w:pPr>
              <w:pStyle w:val="120"/>
              <w:jc w:val="center"/>
              <w:rPr>
                <w:sz w:val="24"/>
                <w:szCs w:val="24"/>
              </w:rPr>
            </w:pPr>
            <w:r w:rsidRPr="00DD74A3"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57" w:rsidRDefault="00497857" w:rsidP="00850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57" w:rsidRDefault="00497857" w:rsidP="00850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57" w:rsidRDefault="00497857" w:rsidP="00850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57" w:rsidRDefault="00497857" w:rsidP="008508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</w:tcPr>
          <w:p w:rsidR="00497857" w:rsidRPr="009D387E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9D387E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1094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E541EF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277" w:type="dxa"/>
            <w:vAlign w:val="bottom"/>
          </w:tcPr>
          <w:p w:rsidR="00497857" w:rsidRPr="000C2989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191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101E84" w:rsidRDefault="00497857" w:rsidP="00850898">
            <w:pPr>
              <w:pStyle w:val="120"/>
              <w:spacing w:before="20"/>
              <w:ind w:left="142" w:right="-108"/>
              <w:rPr>
                <w:spacing w:val="-6"/>
                <w:sz w:val="24"/>
                <w:szCs w:val="24"/>
              </w:rPr>
            </w:pPr>
            <w:r w:rsidRPr="00101E84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277" w:type="dxa"/>
            <w:vAlign w:val="bottom"/>
          </w:tcPr>
          <w:p w:rsidR="00497857" w:rsidRPr="00524F72" w:rsidRDefault="00497857" w:rsidP="00850898">
            <w:pPr>
              <w:spacing w:before="20"/>
              <w:ind w:right="25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101E84" w:rsidRDefault="00497857" w:rsidP="00850898">
            <w:pPr>
              <w:pStyle w:val="120"/>
              <w:spacing w:before="20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497857" w:rsidRPr="000436BF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497857" w:rsidRPr="000436BF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6D3881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497857" w:rsidRPr="00A0605F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54490</w:t>
            </w:r>
          </w:p>
        </w:tc>
        <w:tc>
          <w:tcPr>
            <w:tcW w:w="1276" w:type="dxa"/>
            <w:vAlign w:val="bottom"/>
          </w:tcPr>
          <w:p w:rsidR="00497857" w:rsidRPr="00A0605F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51815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61641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55066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F115A3" w:rsidRDefault="00497857" w:rsidP="00850898">
            <w:pPr>
              <w:pStyle w:val="120"/>
              <w:spacing w:before="20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43798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37579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Default="00497857" w:rsidP="00850898">
            <w:pPr>
              <w:pStyle w:val="120"/>
              <w:spacing w:before="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B4359D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3,9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B4359D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B4359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48350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43735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left" w:pos="1425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B4359D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40400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34186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889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2,6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78,2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B4359D" w:rsidRDefault="00497857" w:rsidP="00850898">
            <w:pPr>
              <w:pStyle w:val="120"/>
              <w:spacing w:before="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47576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42685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889"/>
              </w:tabs>
              <w:spacing w:before="20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в 3,2 р.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77,5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240A15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 w:rsidRPr="00240A1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before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36613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before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29422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889"/>
              </w:tabs>
              <w:spacing w:before="20"/>
              <w:ind w:right="457"/>
              <w:jc w:val="right"/>
              <w:rPr>
                <w:szCs w:val="24"/>
              </w:rPr>
            </w:pPr>
            <w:r>
              <w:rPr>
                <w:szCs w:val="24"/>
              </w:rPr>
              <w:t>168,6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before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984" w:type="dxa"/>
            <w:vAlign w:val="bottom"/>
          </w:tcPr>
          <w:p w:rsidR="00497857" w:rsidRPr="00240A15" w:rsidRDefault="00497857" w:rsidP="00850898">
            <w:pPr>
              <w:pStyle w:val="120"/>
              <w:spacing w:before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497857" w:rsidRDefault="00497857" w:rsidP="00850898">
            <w:pPr>
              <w:spacing w:line="235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32196</w:t>
            </w:r>
          </w:p>
        </w:tc>
        <w:tc>
          <w:tcPr>
            <w:tcW w:w="1276" w:type="dxa"/>
            <w:vAlign w:val="bottom"/>
          </w:tcPr>
          <w:p w:rsidR="00497857" w:rsidRDefault="00497857" w:rsidP="00850898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23986</w:t>
            </w:r>
          </w:p>
        </w:tc>
        <w:tc>
          <w:tcPr>
            <w:tcW w:w="1984" w:type="dxa"/>
            <w:vAlign w:val="bottom"/>
          </w:tcPr>
          <w:p w:rsidR="00497857" w:rsidRDefault="00497857" w:rsidP="00850898">
            <w:pPr>
              <w:tabs>
                <w:tab w:val="decimal" w:pos="889"/>
              </w:tabs>
              <w:spacing w:line="235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  <w:tc>
          <w:tcPr>
            <w:tcW w:w="1277" w:type="dxa"/>
            <w:vAlign w:val="bottom"/>
          </w:tcPr>
          <w:p w:rsidR="00497857" w:rsidRDefault="00497857" w:rsidP="00850898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81,5</w:t>
            </w:r>
          </w:p>
        </w:tc>
      </w:tr>
      <w:tr w:rsidR="00497857" w:rsidRPr="00F115A3" w:rsidTr="00850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9923" w:type="dxa"/>
            <w:gridSpan w:val="5"/>
          </w:tcPr>
          <w:p w:rsidR="00497857" w:rsidRDefault="00497857" w:rsidP="00850898">
            <w:pPr>
              <w:spacing w:before="12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FF5595" w:rsidRPr="00497857" w:rsidRDefault="00FF5595" w:rsidP="00FF5595">
      <w:pPr>
        <w:tabs>
          <w:tab w:val="left" w:pos="709"/>
        </w:tabs>
        <w:jc w:val="center"/>
        <w:rPr>
          <w:rFonts w:ascii="Arial" w:hAnsi="Arial"/>
          <w:b/>
          <w:sz w:val="22"/>
        </w:rPr>
      </w:pPr>
    </w:p>
    <w:p w:rsidR="00FF5595" w:rsidRPr="00497857" w:rsidRDefault="00FF5595">
      <w:pPr>
        <w:rPr>
          <w:rFonts w:ascii="Arial" w:hAnsi="Arial"/>
          <w:b/>
          <w:sz w:val="20"/>
        </w:rPr>
      </w:pPr>
    </w:p>
    <w:p w:rsidR="00FF5595" w:rsidRPr="00497857" w:rsidRDefault="00EA64EC" w:rsidP="00FF5595">
      <w:pPr>
        <w:spacing w:line="259" w:lineRule="auto"/>
        <w:jc w:val="center"/>
        <w:rPr>
          <w:rFonts w:ascii="Arial" w:hAnsi="Arial"/>
          <w:b/>
          <w:sz w:val="28"/>
          <w:szCs w:val="28"/>
        </w:rPr>
      </w:pPr>
      <w:r w:rsidRPr="00497857">
        <w:rPr>
          <w:rFonts w:ascii="Arial" w:hAnsi="Arial"/>
          <w:b/>
          <w:sz w:val="28"/>
          <w:szCs w:val="28"/>
        </w:rPr>
        <w:t>3. Заболеваемость</w:t>
      </w:r>
    </w:p>
    <w:p w:rsidR="00EA64EC" w:rsidRPr="00497857" w:rsidRDefault="00EA64EC" w:rsidP="00FF5595">
      <w:pPr>
        <w:spacing w:line="259" w:lineRule="auto"/>
        <w:jc w:val="center"/>
        <w:rPr>
          <w:rFonts w:ascii="Arial" w:hAnsi="Arial"/>
          <w:sz w:val="26"/>
          <w:szCs w:val="26"/>
        </w:rPr>
      </w:pPr>
    </w:p>
    <w:p w:rsidR="00FF5595" w:rsidRPr="00497857" w:rsidRDefault="00FF5595" w:rsidP="00FF5595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497857">
        <w:rPr>
          <w:rFonts w:ascii="Arial" w:hAnsi="Arial"/>
          <w:b/>
          <w:sz w:val="28"/>
          <w:szCs w:val="28"/>
        </w:rPr>
        <w:t>Заболеваемость населения</w:t>
      </w:r>
      <w:r w:rsidRPr="00497857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proofErr w:type="gramStart"/>
      <w:r w:rsidRPr="00497857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497857">
        <w:rPr>
          <w:rFonts w:ascii="Arial" w:hAnsi="Arial"/>
          <w:sz w:val="28"/>
          <w:szCs w:val="28"/>
          <w:vertAlign w:val="superscript"/>
        </w:rPr>
        <w:t>)</w:t>
      </w:r>
    </w:p>
    <w:p w:rsidR="00FF5595" w:rsidRPr="00497857" w:rsidRDefault="00FF5595" w:rsidP="00497857">
      <w:pPr>
        <w:spacing w:before="40" w:line="259" w:lineRule="auto"/>
        <w:jc w:val="center"/>
        <w:rPr>
          <w:rFonts w:ascii="Arial" w:hAnsi="Arial"/>
          <w:sz w:val="28"/>
          <w:szCs w:val="28"/>
        </w:rPr>
      </w:pPr>
      <w:r w:rsidRPr="00497857">
        <w:rPr>
          <w:rFonts w:ascii="Arial" w:hAnsi="Arial"/>
          <w:sz w:val="28"/>
          <w:szCs w:val="28"/>
        </w:rPr>
        <w:t>(по данным Территориального управления</w:t>
      </w:r>
      <w:r w:rsidRPr="00497857">
        <w:rPr>
          <w:rFonts w:ascii="Arial" w:hAnsi="Arial"/>
          <w:sz w:val="28"/>
          <w:szCs w:val="28"/>
        </w:rPr>
        <w:br/>
      </w:r>
      <w:proofErr w:type="spellStart"/>
      <w:r w:rsidRPr="00497857">
        <w:rPr>
          <w:rFonts w:ascii="Arial" w:hAnsi="Arial"/>
          <w:sz w:val="28"/>
          <w:szCs w:val="28"/>
        </w:rPr>
        <w:t>Роспотребнадзора</w:t>
      </w:r>
      <w:proofErr w:type="spellEnd"/>
      <w:r w:rsidRPr="00497857">
        <w:rPr>
          <w:rFonts w:ascii="Arial" w:hAnsi="Arial"/>
          <w:sz w:val="28"/>
          <w:szCs w:val="28"/>
        </w:rPr>
        <w:t xml:space="preserve"> по Омской области)</w:t>
      </w:r>
    </w:p>
    <w:p w:rsidR="00FF5595" w:rsidRPr="00497857" w:rsidRDefault="00FF5595" w:rsidP="00FF5595">
      <w:pPr>
        <w:spacing w:line="259" w:lineRule="auto"/>
        <w:jc w:val="center"/>
        <w:rPr>
          <w:rFonts w:ascii="Arial" w:hAnsi="Arial"/>
          <w:sz w:val="28"/>
          <w:szCs w:val="28"/>
        </w:rPr>
      </w:pPr>
    </w:p>
    <w:p w:rsidR="00497857" w:rsidRPr="00EB6EBC" w:rsidRDefault="00497857" w:rsidP="00497857">
      <w:pPr>
        <w:spacing w:line="259" w:lineRule="auto"/>
        <w:ind w:right="281" w:firstLine="851"/>
        <w:jc w:val="right"/>
        <w:rPr>
          <w:spacing w:val="-8"/>
          <w:sz w:val="28"/>
        </w:rPr>
      </w:pPr>
      <w:r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497857" w:rsidRPr="00506B05" w:rsidTr="00850898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506B05" w:rsidRDefault="00497857" w:rsidP="00850898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  <w:r w:rsidRPr="00506B05">
              <w:rPr>
                <w:szCs w:val="24"/>
              </w:rPr>
              <w:br/>
              <w:t>20</w:t>
            </w:r>
            <w:r>
              <w:rPr>
                <w:szCs w:val="24"/>
              </w:rPr>
              <w:t>21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57" w:rsidRPr="00506B05" w:rsidRDefault="00497857" w:rsidP="00850898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497857" w:rsidRPr="00506B05" w:rsidRDefault="00497857" w:rsidP="00850898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марту 2020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497857" w:rsidRPr="005C428B" w:rsidTr="00850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7D33DC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</w:tr>
      <w:tr w:rsidR="00497857" w:rsidRPr="005C428B" w:rsidTr="00850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</w:tr>
      <w:tr w:rsidR="00497857" w:rsidRPr="005C428B" w:rsidTr="00850898">
        <w:trPr>
          <w:trHeight w:val="340"/>
          <w:jc w:val="center"/>
        </w:trPr>
        <w:tc>
          <w:tcPr>
            <w:tcW w:w="6097" w:type="dxa"/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vAlign w:val="bottom"/>
          </w:tcPr>
          <w:p w:rsidR="00497857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497857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33,3</w:t>
            </w:r>
          </w:p>
        </w:tc>
      </w:tr>
      <w:tr w:rsidR="00497857" w:rsidRPr="005C428B" w:rsidTr="00850898">
        <w:trPr>
          <w:trHeight w:val="340"/>
          <w:jc w:val="center"/>
        </w:trPr>
        <w:tc>
          <w:tcPr>
            <w:tcW w:w="6097" w:type="dxa"/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44251</w:t>
            </w:r>
          </w:p>
        </w:tc>
        <w:tc>
          <w:tcPr>
            <w:tcW w:w="1983" w:type="dxa"/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497857" w:rsidRPr="005C428B" w:rsidTr="00850898">
        <w:trPr>
          <w:trHeight w:val="340"/>
          <w:jc w:val="center"/>
        </w:trPr>
        <w:tc>
          <w:tcPr>
            <w:tcW w:w="6097" w:type="dxa"/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983" w:type="dxa"/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в 1,9 р.</w:t>
            </w:r>
          </w:p>
        </w:tc>
      </w:tr>
      <w:tr w:rsidR="00497857" w:rsidRPr="005C428B" w:rsidTr="00850898">
        <w:trPr>
          <w:trHeight w:val="340"/>
          <w:jc w:val="center"/>
        </w:trPr>
        <w:tc>
          <w:tcPr>
            <w:tcW w:w="6097" w:type="dxa"/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3" w:type="dxa"/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  <w:r w:rsidRPr="005C428B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497857" w:rsidRPr="005C428B" w:rsidTr="00850898">
        <w:trPr>
          <w:trHeight w:val="340"/>
          <w:jc w:val="center"/>
        </w:trPr>
        <w:tc>
          <w:tcPr>
            <w:tcW w:w="6097" w:type="dxa"/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983" w:type="dxa"/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497857" w:rsidRPr="005C428B" w:rsidTr="00850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 xml:space="preserve">Болезнь, вызванная вирусом иммунодефицита человека, и бессимптомный инфекционный статус, вызванный </w:t>
            </w:r>
            <w:r w:rsidRPr="00AE76A7">
              <w:rPr>
                <w:szCs w:val="24"/>
              </w:rPr>
              <w:br/>
            </w:r>
            <w:r w:rsidRPr="00506B05">
              <w:rPr>
                <w:szCs w:val="24"/>
              </w:rPr>
              <w:t>вирусом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470267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61,7</w:t>
            </w:r>
          </w:p>
        </w:tc>
      </w:tr>
      <w:tr w:rsidR="00497857" w:rsidRPr="005C428B" w:rsidTr="008508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497857" w:rsidRPr="00506B05" w:rsidRDefault="00497857" w:rsidP="00850898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836624" w:rsidRDefault="00497857" w:rsidP="00850898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7857" w:rsidRPr="005C428B" w:rsidRDefault="00497857" w:rsidP="00850898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</w:tr>
    </w:tbl>
    <w:p w:rsidR="00497857" w:rsidRPr="006A5AB7" w:rsidRDefault="00497857" w:rsidP="00497857">
      <w:pPr>
        <w:spacing w:line="120" w:lineRule="auto"/>
        <w:rPr>
          <w:color w:val="FF0000"/>
          <w:szCs w:val="24"/>
          <w:vertAlign w:val="superscript"/>
        </w:rPr>
      </w:pPr>
    </w:p>
    <w:p w:rsidR="00497857" w:rsidRPr="008A1A4D" w:rsidRDefault="00497857" w:rsidP="00497857">
      <w:pPr>
        <w:numPr>
          <w:ilvl w:val="0"/>
          <w:numId w:val="40"/>
        </w:numPr>
        <w:spacing w:line="259" w:lineRule="auto"/>
        <w:ind w:left="322" w:hanging="322"/>
        <w:jc w:val="both"/>
        <w:rPr>
          <w:szCs w:val="24"/>
          <w:vertAlign w:val="superscript"/>
        </w:rPr>
      </w:pPr>
      <w:r w:rsidRPr="006A5AB7">
        <w:rPr>
          <w:szCs w:val="24"/>
        </w:rPr>
        <w:t>Предоставление данных в соответствии со сроками размещения информации на офиц</w:t>
      </w:r>
      <w:r w:rsidRPr="006A5AB7">
        <w:rPr>
          <w:szCs w:val="24"/>
        </w:rPr>
        <w:t>и</w:t>
      </w:r>
      <w:r w:rsidRPr="006A5AB7">
        <w:rPr>
          <w:szCs w:val="24"/>
        </w:rPr>
        <w:t>альном сайте Росстата.</w:t>
      </w:r>
    </w:p>
    <w:p w:rsidR="00497857" w:rsidRPr="00DE0560" w:rsidRDefault="00497857">
      <w:pPr>
        <w:rPr>
          <w:rFonts w:ascii="Arial" w:hAnsi="Arial"/>
          <w:b/>
          <w:sz w:val="28"/>
          <w:szCs w:val="28"/>
        </w:rPr>
      </w:pPr>
      <w:r w:rsidRPr="00DE0560">
        <w:rPr>
          <w:rFonts w:ascii="Arial" w:hAnsi="Arial"/>
          <w:b/>
          <w:sz w:val="28"/>
          <w:szCs w:val="28"/>
        </w:rPr>
        <w:br w:type="page"/>
      </w:r>
    </w:p>
    <w:p w:rsidR="00FF5595" w:rsidRPr="002105D3" w:rsidRDefault="00FF5595" w:rsidP="00EA64EC">
      <w:pPr>
        <w:jc w:val="center"/>
        <w:rPr>
          <w:rFonts w:ascii="Arial" w:hAnsi="Arial"/>
          <w:b/>
          <w:sz w:val="28"/>
          <w:szCs w:val="28"/>
        </w:rPr>
      </w:pPr>
      <w:r w:rsidRPr="002105D3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2105D3">
        <w:rPr>
          <w:rFonts w:ascii="Arial" w:hAnsi="Arial"/>
          <w:b/>
          <w:sz w:val="28"/>
          <w:szCs w:val="28"/>
        </w:rPr>
        <w:t>. ДЕМОГРАФИЯ</w:t>
      </w:r>
    </w:p>
    <w:p w:rsidR="00FF5595" w:rsidRPr="002105D3" w:rsidRDefault="00FF5595" w:rsidP="00EA64EC">
      <w:pPr>
        <w:jc w:val="center"/>
        <w:rPr>
          <w:rFonts w:ascii="Arial" w:hAnsi="Arial"/>
          <w:b/>
          <w:szCs w:val="28"/>
        </w:rPr>
      </w:pPr>
    </w:p>
    <w:p w:rsidR="002105D3" w:rsidRPr="00293707" w:rsidRDefault="002105D3" w:rsidP="002105D3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</w:t>
      </w:r>
      <w:r>
        <w:rPr>
          <w:sz w:val="28"/>
          <w:szCs w:val="28"/>
        </w:rPr>
        <w:t>-апреле</w:t>
      </w:r>
      <w:r w:rsidR="003F5DB1"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202</w:t>
      </w:r>
      <w:r w:rsidRPr="007C3C55">
        <w:rPr>
          <w:sz w:val="28"/>
          <w:szCs w:val="28"/>
        </w:rPr>
        <w:t>1</w:t>
      </w:r>
      <w:r w:rsidRPr="002937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демографическая ситуация в области хара</w:t>
      </w:r>
      <w:r w:rsidRPr="00293707">
        <w:rPr>
          <w:sz w:val="28"/>
          <w:szCs w:val="28"/>
        </w:rPr>
        <w:t>к</w:t>
      </w:r>
      <w:r w:rsidRPr="00293707">
        <w:rPr>
          <w:sz w:val="28"/>
          <w:szCs w:val="28"/>
        </w:rPr>
        <w:t xml:space="preserve">теризовалась следующими данными: </w:t>
      </w:r>
    </w:p>
    <w:p w:rsidR="002105D3" w:rsidRPr="00293707" w:rsidRDefault="002105D3" w:rsidP="002105D3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</w:p>
    <w:p w:rsidR="002105D3" w:rsidRPr="00293707" w:rsidRDefault="002105D3" w:rsidP="002105D3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29370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293707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293707">
        <w:rPr>
          <w:rFonts w:ascii="Arial" w:hAnsi="Arial"/>
          <w:sz w:val="28"/>
          <w:szCs w:val="28"/>
          <w:vertAlign w:val="superscript"/>
        </w:rPr>
        <w:t>)</w:t>
      </w:r>
      <w:r w:rsidRPr="00293707">
        <w:rPr>
          <w:rFonts w:ascii="Arial" w:hAnsi="Arial"/>
          <w:b/>
          <w:sz w:val="28"/>
          <w:szCs w:val="28"/>
        </w:rPr>
        <w:br/>
      </w:r>
      <w:r w:rsidRPr="00293707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-апреле</w:t>
      </w:r>
    </w:p>
    <w:p w:rsidR="002105D3" w:rsidRPr="00293707" w:rsidRDefault="002105D3" w:rsidP="002105D3">
      <w:pPr>
        <w:spacing w:line="252" w:lineRule="auto"/>
        <w:jc w:val="center"/>
        <w:rPr>
          <w:b/>
          <w:caps/>
          <w:sz w:val="20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2105D3" w:rsidRPr="00293707" w:rsidTr="00850898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5D3" w:rsidRDefault="002105D3" w:rsidP="000440DF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t xml:space="preserve"> (+),</w:t>
            </w:r>
            <w:proofErr w:type="gramEnd"/>
          </w:p>
          <w:p w:rsidR="002105D3" w:rsidRPr="00293707" w:rsidRDefault="002105D3" w:rsidP="000440DF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93707">
              <w:rPr>
                <w:szCs w:val="24"/>
              </w:rPr>
              <w:t>нижение</w:t>
            </w:r>
            <w:proofErr w:type="gramStart"/>
            <w:r w:rsidRPr="00293707">
              <w:rPr>
                <w:szCs w:val="24"/>
              </w:rPr>
              <w:t xml:space="preserve"> (-), </w:t>
            </w:r>
            <w:proofErr w:type="gramEnd"/>
            <w:r w:rsidRPr="0029370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</w:rPr>
              <w:t xml:space="preserve">На 1000 человек </w:t>
            </w:r>
            <w:r w:rsidRPr="00293707">
              <w:rPr>
                <w:szCs w:val="24"/>
              </w:rPr>
              <w:br/>
              <w:t>населения</w:t>
            </w:r>
            <w:proofErr w:type="gramStart"/>
            <w:r w:rsidRPr="00293707">
              <w:rPr>
                <w:szCs w:val="24"/>
                <w:vertAlign w:val="superscript"/>
              </w:rPr>
              <w:t>2</w:t>
            </w:r>
            <w:proofErr w:type="gramEnd"/>
            <w:r w:rsidRPr="00293707">
              <w:rPr>
                <w:szCs w:val="24"/>
                <w:vertAlign w:val="superscript"/>
              </w:rPr>
              <w:t>)</w:t>
            </w:r>
          </w:p>
        </w:tc>
      </w:tr>
      <w:tr w:rsidR="002105D3" w:rsidRPr="00293707" w:rsidTr="00850898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</w:t>
            </w:r>
            <w:r w:rsidRPr="00293707"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 xml:space="preserve">1 </w:t>
            </w:r>
            <w:r w:rsidRPr="0029370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</w:t>
            </w:r>
            <w:r>
              <w:rPr>
                <w:szCs w:val="24"/>
                <w:lang w:val="en-US"/>
              </w:rPr>
              <w:t>20</w:t>
            </w:r>
            <w:r w:rsidRPr="00293707">
              <w:rPr>
                <w:szCs w:val="24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1</w:t>
            </w:r>
            <w:r w:rsidRPr="00293707">
              <w:rPr>
                <w:szCs w:val="24"/>
              </w:rPr>
              <w:t xml:space="preserve">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0440DF">
            <w:pPr>
              <w:spacing w:line="264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20</w:t>
            </w:r>
            <w:r w:rsidRPr="00293707">
              <w:rPr>
                <w:szCs w:val="24"/>
              </w:rPr>
              <w:t xml:space="preserve"> г.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2105D3" w:rsidRPr="00293707" w:rsidRDefault="002105D3" w:rsidP="000440DF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29370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2105D3" w:rsidRPr="00707CB1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5646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5611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+35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9,0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8,8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vAlign w:val="bottom"/>
          </w:tcPr>
          <w:p w:rsidR="002105D3" w:rsidRPr="00293707" w:rsidRDefault="002105D3" w:rsidP="000440DF">
            <w:pPr>
              <w:tabs>
                <w:tab w:val="center" w:pos="4677"/>
              </w:tabs>
              <w:spacing w:line="264" w:lineRule="auto"/>
              <w:jc w:val="both"/>
              <w:rPr>
                <w:szCs w:val="24"/>
              </w:rPr>
            </w:pPr>
            <w:proofErr w:type="gramStart"/>
            <w:r w:rsidRPr="0029370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2105D3" w:rsidRPr="00707CB1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9934</w:t>
            </w:r>
          </w:p>
        </w:tc>
        <w:tc>
          <w:tcPr>
            <w:tcW w:w="1347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8178</w:t>
            </w:r>
          </w:p>
        </w:tc>
        <w:tc>
          <w:tcPr>
            <w:tcW w:w="1559" w:type="dxa"/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+1756</w:t>
            </w:r>
          </w:p>
        </w:tc>
        <w:tc>
          <w:tcPr>
            <w:tcW w:w="1435" w:type="dxa"/>
            <w:vAlign w:val="center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15,9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12,8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vAlign w:val="bottom"/>
          </w:tcPr>
          <w:p w:rsidR="002105D3" w:rsidRPr="00293707" w:rsidRDefault="002105D3" w:rsidP="000440DF">
            <w:pPr>
              <w:spacing w:line="264" w:lineRule="auto"/>
              <w:ind w:left="390" w:hanging="2"/>
              <w:rPr>
                <w:szCs w:val="24"/>
              </w:rPr>
            </w:pPr>
            <w:r w:rsidRPr="00293707">
              <w:rPr>
                <w:szCs w:val="24"/>
              </w:rPr>
              <w:t xml:space="preserve">из них детей </w:t>
            </w:r>
            <w:r w:rsidRPr="0029370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22</w:t>
            </w:r>
          </w:p>
        </w:tc>
        <w:tc>
          <w:tcPr>
            <w:tcW w:w="1347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559" w:type="dxa"/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-14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3,7</w:t>
            </w:r>
            <w:r w:rsidRPr="00FD5E29">
              <w:rPr>
                <w:color w:val="000000" w:themeColor="text1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5,8</w:t>
            </w:r>
            <w:r w:rsidRPr="00FD5E29">
              <w:rPr>
                <w:color w:val="000000" w:themeColor="text1"/>
                <w:szCs w:val="24"/>
                <w:vertAlign w:val="superscript"/>
              </w:rPr>
              <w:t>3)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vAlign w:val="bottom"/>
          </w:tcPr>
          <w:p w:rsidR="002105D3" w:rsidRPr="00293707" w:rsidRDefault="002105D3" w:rsidP="000440DF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293707">
              <w:rPr>
                <w:szCs w:val="24"/>
              </w:rPr>
              <w:t>Естественная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-4288</w:t>
            </w:r>
          </w:p>
        </w:tc>
        <w:tc>
          <w:tcPr>
            <w:tcW w:w="1347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-2567</w:t>
            </w:r>
          </w:p>
        </w:tc>
        <w:tc>
          <w:tcPr>
            <w:tcW w:w="1559" w:type="dxa"/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-6,9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-4,0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vAlign w:val="bottom"/>
          </w:tcPr>
          <w:p w:rsidR="002105D3" w:rsidRPr="00293707" w:rsidRDefault="002105D3" w:rsidP="000440DF">
            <w:pPr>
              <w:spacing w:line="264" w:lineRule="auto"/>
              <w:rPr>
                <w:szCs w:val="24"/>
              </w:rPr>
            </w:pPr>
            <w:r w:rsidRPr="0029370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2105D3" w:rsidRPr="00707CB1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2963</w:t>
            </w:r>
          </w:p>
        </w:tc>
        <w:tc>
          <w:tcPr>
            <w:tcW w:w="1347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2391</w:t>
            </w:r>
          </w:p>
        </w:tc>
        <w:tc>
          <w:tcPr>
            <w:tcW w:w="1559" w:type="dxa"/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+572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4,7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3,8</w:t>
            </w:r>
          </w:p>
        </w:tc>
      </w:tr>
      <w:tr w:rsidR="002105D3" w:rsidRPr="00293707" w:rsidTr="000440DF">
        <w:trPr>
          <w:jc w:val="center"/>
        </w:trPr>
        <w:tc>
          <w:tcPr>
            <w:tcW w:w="2587" w:type="dxa"/>
            <w:vAlign w:val="bottom"/>
          </w:tcPr>
          <w:p w:rsidR="002105D3" w:rsidRPr="00293707" w:rsidRDefault="002105D3" w:rsidP="000440DF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29370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2105D3" w:rsidRPr="00707CB1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2517</w:t>
            </w:r>
          </w:p>
        </w:tc>
        <w:tc>
          <w:tcPr>
            <w:tcW w:w="1347" w:type="dxa"/>
            <w:vAlign w:val="bottom"/>
          </w:tcPr>
          <w:p w:rsidR="002105D3" w:rsidRPr="00FD5E29" w:rsidRDefault="002105D3" w:rsidP="00FD5E29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1982</w:t>
            </w:r>
          </w:p>
        </w:tc>
        <w:tc>
          <w:tcPr>
            <w:tcW w:w="1559" w:type="dxa"/>
            <w:vAlign w:val="bottom"/>
          </w:tcPr>
          <w:p w:rsidR="002105D3" w:rsidRPr="00FD5E29" w:rsidRDefault="002105D3" w:rsidP="000440DF">
            <w:pPr>
              <w:tabs>
                <w:tab w:val="decimal" w:pos="567"/>
              </w:tabs>
              <w:spacing w:line="264" w:lineRule="auto"/>
              <w:jc w:val="center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+535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4,0</w:t>
            </w:r>
          </w:p>
        </w:tc>
        <w:tc>
          <w:tcPr>
            <w:tcW w:w="1435" w:type="dxa"/>
            <w:vAlign w:val="bottom"/>
          </w:tcPr>
          <w:p w:rsidR="002105D3" w:rsidRPr="00FD5E29" w:rsidRDefault="002105D3" w:rsidP="00FD5E29">
            <w:pPr>
              <w:tabs>
                <w:tab w:val="decimal" w:pos="670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FD5E29">
              <w:rPr>
                <w:color w:val="000000" w:themeColor="text1"/>
                <w:szCs w:val="24"/>
              </w:rPr>
              <w:t>3,1</w:t>
            </w:r>
          </w:p>
        </w:tc>
      </w:tr>
      <w:tr w:rsidR="002105D3" w:rsidRPr="00293707" w:rsidTr="00850898">
        <w:trPr>
          <w:cantSplit/>
          <w:jc w:val="center"/>
        </w:trPr>
        <w:tc>
          <w:tcPr>
            <w:tcW w:w="9709" w:type="dxa"/>
            <w:gridSpan w:val="6"/>
          </w:tcPr>
          <w:p w:rsidR="002105D3" w:rsidRPr="00293707" w:rsidRDefault="002105D3" w:rsidP="000440DF">
            <w:pPr>
              <w:spacing w:line="264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2105D3" w:rsidRPr="00293707" w:rsidRDefault="002105D3" w:rsidP="000440DF">
            <w:pPr>
              <w:spacing w:line="264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2105D3" w:rsidRPr="00293707" w:rsidRDefault="002105D3" w:rsidP="000440DF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</w:p>
          <w:p w:rsidR="002105D3" w:rsidRPr="00293707" w:rsidRDefault="002105D3" w:rsidP="000440DF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2105D3" w:rsidRPr="00293707" w:rsidRDefault="002105D3" w:rsidP="000440DF">
            <w:pPr>
              <w:numPr>
                <w:ilvl w:val="0"/>
                <w:numId w:val="38"/>
              </w:numPr>
              <w:spacing w:line="264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На 1000 родившихся.</w:t>
            </w:r>
          </w:p>
        </w:tc>
      </w:tr>
    </w:tbl>
    <w:p w:rsidR="002105D3" w:rsidRPr="004026B8" w:rsidRDefault="002105D3" w:rsidP="002105D3">
      <w:pPr>
        <w:spacing w:line="252" w:lineRule="auto"/>
        <w:ind w:firstLine="851"/>
        <w:rPr>
          <w:sz w:val="20"/>
          <w:lang w:val="en-US"/>
        </w:rPr>
      </w:pPr>
    </w:p>
    <w:p w:rsidR="002105D3" w:rsidRDefault="002105D3" w:rsidP="002105D3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январе-</w:t>
      </w:r>
      <w:r>
        <w:rPr>
          <w:sz w:val="28"/>
          <w:szCs w:val="28"/>
        </w:rPr>
        <w:t xml:space="preserve">апреле </w:t>
      </w:r>
      <w:r w:rsidRPr="0029370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937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93707">
        <w:rPr>
          <w:sz w:val="28"/>
          <w:szCs w:val="28"/>
        </w:rPr>
        <w:t>миграционная ситуация в области характер</w:t>
      </w:r>
      <w:r w:rsidRPr="00293707">
        <w:rPr>
          <w:sz w:val="28"/>
          <w:szCs w:val="28"/>
        </w:rPr>
        <w:t>и</w:t>
      </w:r>
      <w:r w:rsidRPr="00293707">
        <w:rPr>
          <w:sz w:val="28"/>
          <w:szCs w:val="28"/>
        </w:rPr>
        <w:t xml:space="preserve">зовалась следующими данными: </w:t>
      </w:r>
    </w:p>
    <w:p w:rsidR="002105D3" w:rsidRPr="000440DF" w:rsidRDefault="002105D3" w:rsidP="002105D3">
      <w:pPr>
        <w:tabs>
          <w:tab w:val="left" w:pos="720"/>
        </w:tabs>
        <w:spacing w:line="252" w:lineRule="auto"/>
        <w:ind w:firstLine="709"/>
        <w:jc w:val="both"/>
        <w:rPr>
          <w:sz w:val="16"/>
          <w:szCs w:val="16"/>
        </w:rPr>
      </w:pPr>
    </w:p>
    <w:p w:rsidR="002105D3" w:rsidRDefault="002105D3" w:rsidP="002105D3">
      <w:pPr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Общие итоги миграции</w:t>
      </w:r>
    </w:p>
    <w:p w:rsidR="002105D3" w:rsidRPr="001A25DC" w:rsidRDefault="002105D3" w:rsidP="002105D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апреле</w:t>
      </w:r>
    </w:p>
    <w:p w:rsidR="002105D3" w:rsidRPr="002105D3" w:rsidRDefault="002105D3" w:rsidP="002105D3">
      <w:pPr>
        <w:spacing w:line="252" w:lineRule="auto"/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8"/>
        <w:gridCol w:w="1133"/>
        <w:gridCol w:w="994"/>
        <w:gridCol w:w="1277"/>
      </w:tblGrid>
      <w:tr w:rsidR="002105D3" w:rsidRPr="00293707" w:rsidTr="00850898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jc w:val="right"/>
              <w:rPr>
                <w:szCs w:val="24"/>
              </w:rPr>
            </w:pPr>
            <w:r w:rsidRPr="00293707">
              <w:rPr>
                <w:szCs w:val="24"/>
              </w:rPr>
              <w:t>(человек)</w:t>
            </w:r>
          </w:p>
        </w:tc>
      </w:tr>
      <w:tr w:rsidR="002105D3" w:rsidRPr="00293707" w:rsidTr="002105D3">
        <w:trPr>
          <w:cantSplit/>
          <w:trHeight w:val="533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rFonts w:eastAsia="Arial Unicode MS"/>
                <w:szCs w:val="24"/>
              </w:rPr>
              <w:t>202</w:t>
            </w:r>
            <w:r>
              <w:rPr>
                <w:rFonts w:eastAsia="Arial Unicode MS"/>
                <w:szCs w:val="24"/>
              </w:rPr>
              <w:t>1</w:t>
            </w:r>
            <w:r w:rsidRPr="00293707">
              <w:rPr>
                <w:rFonts w:eastAsia="Arial Unicode MS"/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2105D3">
            <w:pPr>
              <w:spacing w:line="216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293707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293707">
              <w:rPr>
                <w:rFonts w:eastAsia="Arial Unicode MS"/>
                <w:szCs w:val="24"/>
              </w:rPr>
              <w:br/>
              <w:t>20</w:t>
            </w:r>
            <w:r>
              <w:rPr>
                <w:rFonts w:eastAsia="Arial Unicode MS"/>
                <w:szCs w:val="24"/>
              </w:rPr>
              <w:t>20</w:t>
            </w:r>
            <w:r w:rsidRPr="00293707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2105D3" w:rsidRPr="00293707" w:rsidTr="00850898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3" w:rsidRPr="00293707" w:rsidRDefault="002105D3" w:rsidP="00850898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на 1000</w:t>
            </w:r>
            <w:r w:rsidRPr="00293707">
              <w:rPr>
                <w:szCs w:val="24"/>
              </w:rPr>
              <w:br/>
              <w:t xml:space="preserve">человек </w:t>
            </w:r>
            <w:r w:rsidRPr="00293707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93707">
              <w:rPr>
                <w:szCs w:val="24"/>
              </w:rPr>
              <w:t>на 1000</w:t>
            </w:r>
            <w:r w:rsidRPr="00293707">
              <w:rPr>
                <w:szCs w:val="24"/>
              </w:rPr>
              <w:br/>
              <w:t xml:space="preserve">человек </w:t>
            </w:r>
            <w:r w:rsidRPr="00293707">
              <w:rPr>
                <w:szCs w:val="24"/>
              </w:rPr>
              <w:br/>
              <w:t>населения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D3" w:rsidRPr="00AF255E" w:rsidRDefault="002105D3" w:rsidP="00850898">
            <w:pPr>
              <w:spacing w:line="252" w:lineRule="auto"/>
              <w:jc w:val="center"/>
              <w:rPr>
                <w:szCs w:val="24"/>
              </w:rPr>
            </w:pPr>
            <w:r w:rsidRPr="00AF255E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2105D3" w:rsidRPr="00293707" w:rsidRDefault="002105D3" w:rsidP="00850898">
            <w:pPr>
              <w:spacing w:line="252" w:lineRule="auto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05D3" w:rsidRPr="00227A4B" w:rsidRDefault="002105D3" w:rsidP="00850898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5D3" w:rsidRPr="00227A4B" w:rsidRDefault="002105D3" w:rsidP="00850898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52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13016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1A7C49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20,</w:t>
            </w:r>
            <w:r>
              <w:rPr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11477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E1058D">
              <w:rPr>
                <w:szCs w:val="24"/>
              </w:rPr>
              <w:t>18,0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1</w:t>
            </w:r>
            <w:r>
              <w:rPr>
                <w:szCs w:val="24"/>
              </w:rPr>
              <w:t>5959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13879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E1058D">
              <w:rPr>
                <w:szCs w:val="24"/>
              </w:rPr>
              <w:t>21,8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52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-</w:t>
            </w:r>
            <w:r>
              <w:rPr>
                <w:szCs w:val="24"/>
              </w:rPr>
              <w:t>2943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-2402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E1058D">
              <w:rPr>
                <w:szCs w:val="24"/>
              </w:rPr>
              <w:t>-3,8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293707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52" w:lineRule="auto"/>
              <w:ind w:left="176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52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11048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6D3477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8E40FF">
              <w:rPr>
                <w:szCs w:val="24"/>
              </w:rPr>
              <w:t>17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9940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1</w:t>
            </w:r>
            <w:r>
              <w:rPr>
                <w:szCs w:val="24"/>
              </w:rPr>
              <w:t>4015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6D3477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11711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18,4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52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-</w:t>
            </w:r>
            <w:r>
              <w:rPr>
                <w:szCs w:val="24"/>
              </w:rPr>
              <w:t>2967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6D3477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-4,</w:t>
            </w:r>
            <w:r>
              <w:rPr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-1771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459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227A4B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227A4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3379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DF55F9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5,</w:t>
            </w:r>
            <w:r>
              <w:rPr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3741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6346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DF55F9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5512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2105D3" w:rsidRPr="00293707" w:rsidTr="0085089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271"/>
              <w:rPr>
                <w:szCs w:val="24"/>
              </w:rPr>
            </w:pPr>
            <w:r w:rsidRPr="00293707">
              <w:rPr>
                <w:szCs w:val="24"/>
              </w:rPr>
              <w:t xml:space="preserve">        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-</w:t>
            </w:r>
            <w:r>
              <w:rPr>
                <w:szCs w:val="24"/>
              </w:rPr>
              <w:t>2967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105D3" w:rsidRPr="00DF55F9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-4,</w:t>
            </w:r>
            <w:r>
              <w:rPr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-1771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</w:tr>
    </w:tbl>
    <w:p w:rsidR="002105D3" w:rsidRPr="002105D3" w:rsidRDefault="002105D3" w:rsidP="002105D3">
      <w:pPr>
        <w:rPr>
          <w:sz w:val="4"/>
          <w:szCs w:val="4"/>
          <w:lang w:val="en-US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1136"/>
        <w:gridCol w:w="1135"/>
        <w:gridCol w:w="994"/>
        <w:gridCol w:w="1277"/>
      </w:tblGrid>
      <w:tr w:rsidR="002105D3" w:rsidRPr="00293707" w:rsidTr="00850898">
        <w:trPr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2105D3" w:rsidRPr="00293707" w:rsidRDefault="002105D3" w:rsidP="00850898">
            <w:pPr>
              <w:tabs>
                <w:tab w:val="decimal" w:pos="530"/>
              </w:tabs>
              <w:spacing w:before="20" w:line="228" w:lineRule="auto"/>
              <w:ind w:right="35"/>
              <w:jc w:val="right"/>
              <w:rPr>
                <w:color w:val="FF0000"/>
                <w:szCs w:val="24"/>
              </w:rPr>
            </w:pPr>
            <w:r>
              <w:lastRenderedPageBreak/>
              <w:t>Продолжение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D3" w:rsidRPr="00AF255E" w:rsidRDefault="002105D3" w:rsidP="00850898">
            <w:pPr>
              <w:spacing w:line="252" w:lineRule="auto"/>
              <w:jc w:val="center"/>
              <w:rPr>
                <w:szCs w:val="24"/>
              </w:rPr>
            </w:pPr>
            <w:r w:rsidRPr="00AF255E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5D3" w:rsidRPr="00293707" w:rsidRDefault="002105D3" w:rsidP="00850898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459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50898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50898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766</w:t>
            </w:r>
            <w:r w:rsidRPr="006E5A71">
              <w:rPr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6199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743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766</w:t>
            </w:r>
            <w:r w:rsidRPr="006E5A71">
              <w:rPr>
                <w:szCs w:val="24"/>
              </w:rPr>
              <w:t>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6199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29370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9370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E5A71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8E40FF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D0315">
              <w:rPr>
                <w:szCs w:val="24"/>
              </w:rPr>
              <w:t>-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176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3C5A0D">
              <w:rPr>
                <w:szCs w:val="24"/>
              </w:rPr>
              <w:t>1</w:t>
            </w:r>
            <w:r>
              <w:rPr>
                <w:szCs w:val="24"/>
              </w:rPr>
              <w:t>968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DC0D14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3,</w:t>
            </w:r>
            <w:r>
              <w:rPr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1537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3C5A0D">
              <w:rPr>
                <w:szCs w:val="24"/>
              </w:rPr>
              <w:t>1</w:t>
            </w:r>
            <w:r>
              <w:rPr>
                <w:szCs w:val="24"/>
              </w:rPr>
              <w:t>944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DC0D14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3,</w:t>
            </w:r>
            <w:r>
              <w:rPr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2168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9370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9370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DC0D14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-631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5B40EB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6D0315">
              <w:rPr>
                <w:szCs w:val="24"/>
              </w:rPr>
              <w:t>-1,0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34"/>
              <w:rPr>
                <w:b/>
                <w:szCs w:val="24"/>
              </w:rPr>
            </w:pPr>
            <w:r w:rsidRPr="00293707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74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8E40FF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5347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8,</w:t>
            </w:r>
            <w:r>
              <w:rPr>
                <w:szCs w:val="24"/>
              </w:rPr>
              <w:t>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5278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8290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7680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12,1</w:t>
            </w:r>
          </w:p>
        </w:tc>
      </w:tr>
      <w:tr w:rsidR="002105D3" w:rsidRPr="00293707" w:rsidTr="00850898">
        <w:trPr>
          <w:jc w:val="center"/>
        </w:trPr>
        <w:tc>
          <w:tcPr>
            <w:tcW w:w="5102" w:type="dxa"/>
            <w:vAlign w:val="bottom"/>
          </w:tcPr>
          <w:p w:rsidR="002105D3" w:rsidRPr="00293707" w:rsidRDefault="002105D3" w:rsidP="00850898">
            <w:pPr>
              <w:spacing w:line="228" w:lineRule="auto"/>
              <w:ind w:left="318"/>
              <w:rPr>
                <w:szCs w:val="24"/>
              </w:rPr>
            </w:pPr>
            <w:r w:rsidRPr="00293707">
              <w:rPr>
                <w:szCs w:val="24"/>
              </w:rPr>
              <w:t>миграционная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3C5A0D">
              <w:rPr>
                <w:szCs w:val="24"/>
              </w:rPr>
              <w:t>-</w:t>
            </w:r>
            <w:r>
              <w:rPr>
                <w:szCs w:val="24"/>
              </w:rPr>
              <w:t>2943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105D3" w:rsidRPr="004026B8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 w:rsidRPr="002018DB">
              <w:rPr>
                <w:szCs w:val="24"/>
              </w:rPr>
              <w:t>-</w:t>
            </w:r>
            <w:r>
              <w:rPr>
                <w:szCs w:val="24"/>
              </w:rPr>
              <w:t>4</w:t>
            </w:r>
            <w:r w:rsidRPr="002018D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105D3" w:rsidRPr="009A351D" w:rsidRDefault="002105D3" w:rsidP="008E40FF">
            <w:pPr>
              <w:tabs>
                <w:tab w:val="decimal" w:pos="742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-2402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105D3" w:rsidRPr="00DE4780" w:rsidRDefault="002105D3" w:rsidP="008E40FF">
            <w:pPr>
              <w:tabs>
                <w:tab w:val="decimal" w:pos="556"/>
              </w:tabs>
              <w:spacing w:line="252" w:lineRule="auto"/>
              <w:ind w:right="36"/>
              <w:jc w:val="both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</w:tr>
    </w:tbl>
    <w:p w:rsidR="002105D3" w:rsidRPr="00293707" w:rsidRDefault="002105D3" w:rsidP="002105D3">
      <w:pPr>
        <w:spacing w:line="120" w:lineRule="auto"/>
        <w:ind w:left="323"/>
        <w:jc w:val="both"/>
        <w:rPr>
          <w:szCs w:val="24"/>
        </w:rPr>
      </w:pPr>
    </w:p>
    <w:p w:rsidR="002105D3" w:rsidRDefault="002105D3" w:rsidP="002105D3">
      <w:pPr>
        <w:tabs>
          <w:tab w:val="left" w:pos="8025"/>
        </w:tabs>
        <w:spacing w:line="228" w:lineRule="auto"/>
        <w:ind w:firstLine="720"/>
        <w:jc w:val="center"/>
        <w:rPr>
          <w:szCs w:val="24"/>
        </w:rPr>
      </w:pPr>
    </w:p>
    <w:p w:rsidR="002105D3" w:rsidRPr="00FC2839" w:rsidRDefault="002105D3" w:rsidP="002105D3">
      <w:pPr>
        <w:tabs>
          <w:tab w:val="left" w:pos="8025"/>
        </w:tabs>
        <w:spacing w:line="228" w:lineRule="auto"/>
        <w:ind w:firstLine="720"/>
        <w:jc w:val="center"/>
        <w:rPr>
          <w:sz w:val="16"/>
          <w:szCs w:val="16"/>
        </w:rPr>
      </w:pPr>
    </w:p>
    <w:p w:rsidR="002105D3" w:rsidRPr="00293707" w:rsidRDefault="002105D3" w:rsidP="002105D3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2105D3" w:rsidRDefault="002105D3" w:rsidP="002105D3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апреле</w:t>
      </w: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2105D3" w:rsidRPr="00293707" w:rsidTr="00850898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2105D3" w:rsidRPr="00293707" w:rsidRDefault="002105D3" w:rsidP="00850898">
            <w:pPr>
              <w:spacing w:line="216" w:lineRule="auto"/>
              <w:jc w:val="right"/>
              <w:rPr>
                <w:szCs w:val="24"/>
              </w:rPr>
            </w:pPr>
            <w:r w:rsidRPr="00293707">
              <w:rPr>
                <w:szCs w:val="24"/>
              </w:rPr>
              <w:t>(человек)</w:t>
            </w:r>
          </w:p>
        </w:tc>
      </w:tr>
      <w:tr w:rsidR="002105D3" w:rsidRPr="00293707" w:rsidTr="00850898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202</w:t>
            </w:r>
            <w:r>
              <w:rPr>
                <w:szCs w:val="24"/>
              </w:rPr>
              <w:t>1</w:t>
            </w:r>
            <w:r w:rsidRPr="00293707">
              <w:rPr>
                <w:szCs w:val="24"/>
              </w:rPr>
              <w:t xml:space="preserve">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293707">
              <w:rPr>
                <w:b/>
                <w:szCs w:val="24"/>
              </w:rPr>
              <w:t>Справочно</w:t>
            </w:r>
            <w:proofErr w:type="spellEnd"/>
            <w:r w:rsidRPr="00293707">
              <w:rPr>
                <w:rFonts w:eastAsia="Arial Unicode MS"/>
                <w:szCs w:val="24"/>
              </w:rPr>
              <w:br/>
              <w:t>20</w:t>
            </w:r>
            <w:r>
              <w:rPr>
                <w:rFonts w:eastAsia="Arial Unicode MS"/>
                <w:szCs w:val="24"/>
              </w:rPr>
              <w:t>20</w:t>
            </w:r>
            <w:r w:rsidRPr="00293707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2105D3" w:rsidRPr="00293707" w:rsidTr="00850898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прибыв</w:t>
            </w:r>
            <w:r>
              <w:rPr>
                <w:szCs w:val="24"/>
              </w:rPr>
              <w:t>-</w:t>
            </w:r>
            <w:proofErr w:type="spellStart"/>
            <w:r w:rsidRPr="00293707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выбыв</w:t>
            </w:r>
            <w:r>
              <w:rPr>
                <w:szCs w:val="24"/>
              </w:rPr>
              <w:t>-</w:t>
            </w:r>
            <w:proofErr w:type="spellStart"/>
            <w:r w:rsidRPr="00293707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м</w:t>
            </w:r>
            <w:r w:rsidRPr="00293707">
              <w:rPr>
                <w:szCs w:val="24"/>
              </w:rPr>
              <w:t>играци</w:t>
            </w:r>
            <w:r>
              <w:rPr>
                <w:szCs w:val="24"/>
              </w:rPr>
              <w:t>-</w:t>
            </w:r>
            <w:r w:rsidRPr="00293707">
              <w:rPr>
                <w:szCs w:val="24"/>
              </w:rPr>
              <w:t>онный</w:t>
            </w:r>
            <w:proofErr w:type="spellEnd"/>
            <w:proofErr w:type="gramEnd"/>
            <w:r w:rsidRPr="00293707">
              <w:rPr>
                <w:szCs w:val="24"/>
              </w:rPr>
              <w:br/>
              <w:t>прирост, убыль(-)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прибыв</w:t>
            </w:r>
            <w:r>
              <w:rPr>
                <w:szCs w:val="24"/>
              </w:rPr>
              <w:t>-</w:t>
            </w:r>
            <w:proofErr w:type="spellStart"/>
            <w:r w:rsidRPr="00293707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 xml:space="preserve">число </w:t>
            </w:r>
            <w:r w:rsidRPr="00293707">
              <w:rPr>
                <w:szCs w:val="24"/>
              </w:rPr>
              <w:br/>
            </w:r>
            <w:proofErr w:type="gramStart"/>
            <w:r w:rsidRPr="00293707">
              <w:rPr>
                <w:szCs w:val="24"/>
              </w:rPr>
              <w:t>выбыв</w:t>
            </w:r>
            <w:r>
              <w:rPr>
                <w:szCs w:val="24"/>
              </w:rPr>
              <w:t>-</w:t>
            </w:r>
            <w:proofErr w:type="spellStart"/>
            <w:r w:rsidRPr="00293707">
              <w:rPr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5D3" w:rsidRPr="00293707" w:rsidRDefault="002105D3" w:rsidP="00850898">
            <w:pPr>
              <w:spacing w:line="216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мигр</w:t>
            </w:r>
            <w:r w:rsidRPr="00293707">
              <w:rPr>
                <w:szCs w:val="24"/>
              </w:rPr>
              <w:t>а</w:t>
            </w:r>
            <w:r w:rsidRPr="00293707">
              <w:rPr>
                <w:szCs w:val="24"/>
              </w:rPr>
              <w:t>ционный</w:t>
            </w:r>
            <w:r w:rsidRPr="00293707">
              <w:rPr>
                <w:szCs w:val="24"/>
              </w:rPr>
              <w:br/>
              <w:t>прирост,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B4E24">
              <w:rPr>
                <w:szCs w:val="24"/>
              </w:rPr>
              <w:t xml:space="preserve">Международная </w:t>
            </w:r>
            <w:r w:rsidRPr="008B4E24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105D3" w:rsidRPr="00205A8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1968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105D3" w:rsidRPr="00205A8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1944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105D3" w:rsidRPr="00205A8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105D3" w:rsidRPr="00945D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1537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105D3" w:rsidRPr="00945D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2168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2105D3" w:rsidRPr="00945D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-631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left" w:pos="518"/>
                <w:tab w:val="decimal" w:pos="708"/>
              </w:tabs>
              <w:spacing w:line="240" w:lineRule="exact"/>
              <w:ind w:left="377"/>
              <w:rPr>
                <w:szCs w:val="24"/>
              </w:rPr>
            </w:pPr>
            <w:r w:rsidRPr="00293707">
              <w:rPr>
                <w:szCs w:val="24"/>
              </w:rPr>
              <w:t>из нее</w:t>
            </w:r>
          </w:p>
        </w:tc>
        <w:tc>
          <w:tcPr>
            <w:tcW w:w="1141" w:type="dxa"/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105D3" w:rsidRPr="008B4E24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2105D3" w:rsidRPr="004E67DE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-16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-176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-28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15" w:type="dxa"/>
          </w:tcPr>
          <w:p w:rsidR="002105D3" w:rsidRPr="00CA6501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3</w:t>
            </w:r>
          </w:p>
        </w:tc>
        <w:tc>
          <w:tcPr>
            <w:tcW w:w="1115" w:type="dxa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962A39">
              <w:rPr>
                <w:szCs w:val="24"/>
              </w:rPr>
              <w:t>-3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9</w:t>
            </w:r>
          </w:p>
        </w:tc>
        <w:tc>
          <w:tcPr>
            <w:tcW w:w="1115" w:type="dxa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1388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1224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3</w:t>
            </w:r>
          </w:p>
        </w:tc>
        <w:tc>
          <w:tcPr>
            <w:tcW w:w="1115" w:type="dxa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8B4E24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  <w:highlight w:val="yellow"/>
              </w:rPr>
            </w:pPr>
            <w:r w:rsidRPr="008E4E49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2105D3" w:rsidRPr="00AA0E3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105D3" w:rsidRPr="00AA0E3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105D3" w:rsidRPr="00AA0E3B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2105D3" w:rsidRPr="008E4E49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1107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2105D3" w:rsidRPr="008E4E49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1645</w:t>
            </w:r>
          </w:p>
        </w:tc>
        <w:tc>
          <w:tcPr>
            <w:tcW w:w="1115" w:type="dxa"/>
            <w:shd w:val="clear" w:color="auto" w:fill="auto"/>
          </w:tcPr>
          <w:p w:rsidR="002105D3" w:rsidRPr="008E4E49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-538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1</w:t>
            </w:r>
          </w:p>
        </w:tc>
        <w:tc>
          <w:tcPr>
            <w:tcW w:w="1115" w:type="dxa"/>
          </w:tcPr>
          <w:p w:rsidR="002105D3" w:rsidRPr="005A0AF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962A39">
              <w:rPr>
                <w:szCs w:val="24"/>
              </w:rPr>
              <w:t>-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2105D3" w:rsidRPr="002760C5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141" w:type="dxa"/>
            <w:vAlign w:val="bottom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115" w:type="dxa"/>
          </w:tcPr>
          <w:p w:rsidR="002105D3" w:rsidRPr="006C4A37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-24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5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2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962A39">
              <w:rPr>
                <w:szCs w:val="24"/>
              </w:rPr>
              <w:t>-2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-35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7C139D">
              <w:rPr>
                <w:szCs w:val="24"/>
              </w:rPr>
              <w:t>1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8528BC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2105D3" w:rsidRPr="008B4E24" w:rsidTr="00850898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105D3" w:rsidRPr="00293707" w:rsidRDefault="002105D3" w:rsidP="00F02996">
            <w:pPr>
              <w:tabs>
                <w:tab w:val="decimal" w:pos="708"/>
              </w:tabs>
              <w:spacing w:line="240" w:lineRule="exact"/>
              <w:ind w:left="133"/>
              <w:rPr>
                <w:szCs w:val="24"/>
              </w:rPr>
            </w:pPr>
            <w:r w:rsidRPr="00293707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-26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115" w:type="dxa"/>
          </w:tcPr>
          <w:p w:rsidR="002105D3" w:rsidRPr="0065424A" w:rsidRDefault="002105D3" w:rsidP="00850898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</w:tbl>
    <w:p w:rsidR="0041171B" w:rsidRPr="003F253E" w:rsidRDefault="0041171B" w:rsidP="0041171B">
      <w:pPr>
        <w:tabs>
          <w:tab w:val="left" w:pos="720"/>
        </w:tabs>
        <w:spacing w:before="240"/>
        <w:rPr>
          <w:color w:val="FF0000"/>
          <w:sz w:val="2"/>
          <w:szCs w:val="2"/>
        </w:rPr>
      </w:pPr>
    </w:p>
    <w:p w:rsidR="002105D3" w:rsidRPr="00DE0560" w:rsidRDefault="002105D3">
      <w:pPr>
        <w:rPr>
          <w:rFonts w:ascii="Arial" w:hAnsi="Arial" w:cs="Arial"/>
          <w:b/>
          <w:caps/>
          <w:sz w:val="28"/>
          <w:szCs w:val="28"/>
        </w:rPr>
      </w:pPr>
      <w:r w:rsidRPr="00DE0560">
        <w:rPr>
          <w:rFonts w:cs="Arial"/>
          <w:caps/>
          <w:szCs w:val="28"/>
        </w:rPr>
        <w:br w:type="page"/>
      </w:r>
    </w:p>
    <w:p w:rsidR="002C6DA5" w:rsidRPr="00850898" w:rsidRDefault="002C6DA5" w:rsidP="00DE0560">
      <w:pPr>
        <w:pStyle w:val="a7"/>
        <w:spacing w:line="235" w:lineRule="auto"/>
        <w:rPr>
          <w:rFonts w:cs="Arial"/>
          <w:caps/>
          <w:szCs w:val="28"/>
        </w:rPr>
      </w:pPr>
      <w:r w:rsidRPr="00850898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850898" w:rsidRDefault="002C6DA5" w:rsidP="00DE0560">
      <w:pPr>
        <w:pStyle w:val="118112111"/>
        <w:widowControl/>
        <w:tabs>
          <w:tab w:val="left" w:pos="720"/>
        </w:tabs>
        <w:spacing w:after="0" w:line="235" w:lineRule="auto"/>
        <w:jc w:val="both"/>
        <w:rPr>
          <w:sz w:val="24"/>
          <w:szCs w:val="24"/>
        </w:rPr>
      </w:pPr>
    </w:p>
    <w:p w:rsidR="002C6DA5" w:rsidRPr="00850898" w:rsidRDefault="002C6DA5" w:rsidP="00DE0560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b/>
          <w:bCs/>
          <w:sz w:val="28"/>
          <w:szCs w:val="28"/>
        </w:rPr>
        <w:t>Индекс производства</w:t>
      </w:r>
      <w:r w:rsidRPr="00850898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850898" w:rsidRDefault="002C6DA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850898" w:rsidRDefault="002C6DA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850898" w:rsidRDefault="002C6DA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850898">
        <w:rPr>
          <w:sz w:val="28"/>
          <w:szCs w:val="28"/>
        </w:rPr>
        <w:t>ъ</w:t>
      </w:r>
      <w:r w:rsidRPr="00850898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850898">
        <w:rPr>
          <w:sz w:val="28"/>
          <w:szCs w:val="28"/>
        </w:rPr>
        <w:t>агрег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руются</w:t>
      </w:r>
      <w:proofErr w:type="spellEnd"/>
      <w:r w:rsidRPr="00850898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2C6DA5" w:rsidRPr="00850898" w:rsidRDefault="002C6DA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Индекс промышленного производства – агрегированный индекс прои</w:t>
      </w:r>
      <w:r w:rsidRPr="00850898">
        <w:rPr>
          <w:sz w:val="28"/>
          <w:szCs w:val="28"/>
        </w:rPr>
        <w:t>з</w:t>
      </w:r>
      <w:r w:rsidRPr="00850898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>грязнений».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850898">
        <w:rPr>
          <w:sz w:val="28"/>
          <w:szCs w:val="28"/>
        </w:rPr>
        <w:t xml:space="preserve">По категории </w:t>
      </w:r>
      <w:r w:rsidRPr="00850898">
        <w:rPr>
          <w:b/>
          <w:sz w:val="28"/>
          <w:szCs w:val="28"/>
        </w:rPr>
        <w:t>«сельскохозяйственные организации»</w:t>
      </w:r>
      <w:r w:rsidRPr="00850898">
        <w:rPr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850898">
        <w:rPr>
          <w:sz w:val="28"/>
          <w:szCs w:val="28"/>
        </w:rPr>
        <w:t>н</w:t>
      </w:r>
      <w:r w:rsidRPr="00850898">
        <w:rPr>
          <w:sz w:val="28"/>
          <w:szCs w:val="28"/>
        </w:rPr>
        <w:t>ным кооперативам, унитарным предприятиям, подсобным хозяйствам несел</w:t>
      </w:r>
      <w:r w:rsidRPr="00850898">
        <w:rPr>
          <w:sz w:val="28"/>
          <w:szCs w:val="28"/>
        </w:rPr>
        <w:t>ь</w:t>
      </w:r>
      <w:r w:rsidRPr="00850898">
        <w:rPr>
          <w:sz w:val="28"/>
          <w:szCs w:val="28"/>
        </w:rPr>
        <w:t>скохозяйственных организаций и учреждений.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sz w:val="28"/>
        </w:rPr>
        <w:t xml:space="preserve">К </w:t>
      </w:r>
      <w:r w:rsidRPr="00850898">
        <w:rPr>
          <w:b/>
          <w:sz w:val="28"/>
        </w:rPr>
        <w:t>хозяйствам населения</w:t>
      </w:r>
      <w:r w:rsidRPr="00850898">
        <w:rPr>
          <w:sz w:val="28"/>
        </w:rPr>
        <w:t xml:space="preserve"> относятся личные подсобные и другие индив</w:t>
      </w:r>
      <w:r w:rsidRPr="00850898">
        <w:rPr>
          <w:sz w:val="28"/>
        </w:rPr>
        <w:t>и</w:t>
      </w:r>
      <w:r w:rsidRPr="00850898">
        <w:rPr>
          <w:sz w:val="28"/>
        </w:rPr>
        <w:t>дуальные хозяйства граждан в сельских и городских поселениях, а также хозя</w:t>
      </w:r>
      <w:r w:rsidRPr="00850898">
        <w:rPr>
          <w:sz w:val="28"/>
        </w:rPr>
        <w:t>й</w:t>
      </w:r>
      <w:r w:rsidRPr="00850898">
        <w:rPr>
          <w:sz w:val="28"/>
        </w:rPr>
        <w:t xml:space="preserve">ства граждан, имеющих земельные участки в садоводческих, огороднических и других некоммерческих товариществах граждан. 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t>Личные подсобные хозяйства</w:t>
      </w:r>
      <w:r w:rsidRPr="00850898">
        <w:rPr>
          <w:sz w:val="28"/>
        </w:rPr>
        <w:t xml:space="preserve"> – форма непредпринимательской де</w:t>
      </w:r>
      <w:r w:rsidRPr="00850898">
        <w:rPr>
          <w:sz w:val="28"/>
        </w:rPr>
        <w:t>я</w:t>
      </w:r>
      <w:r w:rsidRPr="00850898">
        <w:rPr>
          <w:sz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850898">
        <w:rPr>
          <w:sz w:val="28"/>
        </w:rPr>
        <w:t>о</w:t>
      </w:r>
      <w:r w:rsidRPr="00850898">
        <w:rPr>
          <w:sz w:val="28"/>
        </w:rPr>
        <w:t xml:space="preserve"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 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sz w:val="28"/>
        </w:rPr>
        <w:t>Садоводческие и огороднические</w:t>
      </w:r>
      <w:r w:rsidRPr="00850898">
        <w:rPr>
          <w:b/>
          <w:sz w:val="28"/>
        </w:rPr>
        <w:t xml:space="preserve"> некоммерческие товарищества</w:t>
      </w:r>
      <w:r w:rsidRPr="00850898">
        <w:rPr>
          <w:sz w:val="28"/>
        </w:rPr>
        <w:t xml:space="preserve"> – н</w:t>
      </w:r>
      <w:r w:rsidRPr="00850898">
        <w:rPr>
          <w:sz w:val="28"/>
        </w:rPr>
        <w:t>е</w:t>
      </w:r>
      <w:r w:rsidRPr="00850898">
        <w:rPr>
          <w:sz w:val="28"/>
        </w:rPr>
        <w:t>коммерческие организации, создаваемые гражданами для ведения садоводства и огородничества в соответствии с Гражданским кодексом Российской Федер</w:t>
      </w:r>
      <w:r w:rsidRPr="00850898">
        <w:rPr>
          <w:sz w:val="28"/>
        </w:rPr>
        <w:t>а</w:t>
      </w:r>
      <w:r w:rsidRPr="00850898">
        <w:rPr>
          <w:sz w:val="28"/>
        </w:rPr>
        <w:t>ции. Другие некоммерческие</w:t>
      </w:r>
      <w:r w:rsidRPr="00850898">
        <w:rPr>
          <w:b/>
          <w:sz w:val="28"/>
        </w:rPr>
        <w:t xml:space="preserve"> </w:t>
      </w:r>
      <w:r w:rsidRPr="00850898">
        <w:rPr>
          <w:sz w:val="28"/>
        </w:rPr>
        <w:t>товарищества – объединения граждан с правовой организационной формой, отличной от садоводческих или огороднических т</w:t>
      </w:r>
      <w:r w:rsidRPr="00850898">
        <w:rPr>
          <w:sz w:val="28"/>
        </w:rPr>
        <w:t>о</w:t>
      </w:r>
      <w:r w:rsidRPr="00850898">
        <w:rPr>
          <w:sz w:val="28"/>
        </w:rPr>
        <w:t>вариществ.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t>Крестьянское (фермерское) хозяйство</w:t>
      </w:r>
      <w:r w:rsidRPr="00850898">
        <w:rPr>
          <w:sz w:val="28"/>
        </w:rPr>
        <w:t xml:space="preserve"> – объединение граждан, связа</w:t>
      </w:r>
      <w:r w:rsidRPr="00850898">
        <w:rPr>
          <w:sz w:val="28"/>
        </w:rPr>
        <w:t>н</w:t>
      </w:r>
      <w:r w:rsidRPr="00850898">
        <w:rPr>
          <w:sz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850898">
        <w:rPr>
          <w:sz w:val="28"/>
        </w:rPr>
        <w:t>я</w:t>
      </w:r>
      <w:r w:rsidRPr="00850898">
        <w:rPr>
          <w:sz w:val="28"/>
        </w:rPr>
        <w:t>тельность (производство, переработку, хранение, транспортировку и реализ</w:t>
      </w:r>
      <w:r w:rsidRPr="00850898">
        <w:rPr>
          <w:sz w:val="28"/>
        </w:rPr>
        <w:t>а</w:t>
      </w:r>
      <w:r w:rsidRPr="00850898">
        <w:rPr>
          <w:sz w:val="28"/>
        </w:rPr>
        <w:t xml:space="preserve">цию сельскохозяйственной продукции), основанную на их личном участии. 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lastRenderedPageBreak/>
        <w:t xml:space="preserve">Индивидуальный предприниматель </w:t>
      </w:r>
      <w:r w:rsidRPr="00850898">
        <w:rPr>
          <w:sz w:val="28"/>
        </w:rPr>
        <w:t>по сельскохозяйственной деятел</w:t>
      </w:r>
      <w:r w:rsidRPr="00850898">
        <w:rPr>
          <w:sz w:val="28"/>
        </w:rPr>
        <w:t>ь</w:t>
      </w:r>
      <w:r w:rsidRPr="00850898">
        <w:rPr>
          <w:sz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850898">
        <w:rPr>
          <w:sz w:val="28"/>
        </w:rPr>
        <w:t>р</w:t>
      </w:r>
      <w:r w:rsidRPr="00850898">
        <w:rPr>
          <w:sz w:val="28"/>
        </w:rPr>
        <w:t>ственной регистрации в соответствии с Гражданским кодексом Российской Ф</w:t>
      </w:r>
      <w:r w:rsidRPr="00850898">
        <w:rPr>
          <w:sz w:val="28"/>
        </w:rPr>
        <w:t>е</w:t>
      </w:r>
      <w:r w:rsidRPr="00850898">
        <w:rPr>
          <w:sz w:val="28"/>
        </w:rPr>
        <w:t>дерации и заявивший в Свидетельстве о государственной регистрации виды д</w:t>
      </w:r>
      <w:r w:rsidRPr="00850898">
        <w:rPr>
          <w:sz w:val="28"/>
        </w:rPr>
        <w:t>е</w:t>
      </w:r>
      <w:r w:rsidRPr="00850898">
        <w:rPr>
          <w:sz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850898">
        <w:rPr>
          <w:sz w:val="28"/>
        </w:rPr>
        <w:t>2</w:t>
      </w:r>
      <w:proofErr w:type="gramEnd"/>
      <w:r w:rsidRPr="00850898">
        <w:rPr>
          <w:sz w:val="28"/>
        </w:rPr>
        <w:t xml:space="preserve">) к сельскому хозяйству. 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sz w:val="28"/>
        </w:rPr>
        <w:t xml:space="preserve">Данные о </w:t>
      </w:r>
      <w:r w:rsidRPr="00850898">
        <w:rPr>
          <w:b/>
          <w:bCs/>
          <w:sz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850898">
        <w:rPr>
          <w:sz w:val="28"/>
        </w:rPr>
        <w:t xml:space="preserve"> опред</w:t>
      </w:r>
      <w:r w:rsidRPr="00850898">
        <w:rPr>
          <w:sz w:val="28"/>
        </w:rPr>
        <w:t>е</w:t>
      </w:r>
      <w:r w:rsidRPr="00850898">
        <w:rPr>
          <w:sz w:val="28"/>
        </w:rPr>
        <w:t xml:space="preserve">ляются: </w:t>
      </w:r>
      <w:r w:rsidRPr="00850898">
        <w:rPr>
          <w:b/>
          <w:bCs/>
          <w:sz w:val="28"/>
        </w:rPr>
        <w:t>по сельскохозяйственным организациям</w:t>
      </w:r>
      <w:r w:rsidRPr="00850898">
        <w:rPr>
          <w:sz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850898">
        <w:rPr>
          <w:sz w:val="28"/>
        </w:rPr>
        <w:t>д</w:t>
      </w:r>
      <w:r w:rsidRPr="00850898">
        <w:rPr>
          <w:sz w:val="28"/>
        </w:rPr>
        <w:t xml:space="preserve">принимательства – с применением выборочного метода наблюдения); </w:t>
      </w:r>
      <w:r w:rsidRPr="00850898">
        <w:rPr>
          <w:b/>
          <w:bCs/>
          <w:sz w:val="28"/>
        </w:rPr>
        <w:t>по х</w:t>
      </w:r>
      <w:r w:rsidRPr="00850898">
        <w:rPr>
          <w:b/>
          <w:bCs/>
          <w:sz w:val="28"/>
        </w:rPr>
        <w:t>о</w:t>
      </w:r>
      <w:r w:rsidRPr="00850898">
        <w:rPr>
          <w:b/>
          <w:bCs/>
          <w:sz w:val="28"/>
        </w:rPr>
        <w:t>зяйствам населения, крестьянским (фермерским) хозяйствам и индивид</w:t>
      </w:r>
      <w:r w:rsidRPr="00850898">
        <w:rPr>
          <w:b/>
          <w:bCs/>
          <w:sz w:val="28"/>
        </w:rPr>
        <w:t>у</w:t>
      </w:r>
      <w:r w:rsidRPr="00850898">
        <w:rPr>
          <w:b/>
          <w:bCs/>
          <w:sz w:val="28"/>
        </w:rPr>
        <w:t xml:space="preserve">альным предпринимателям </w:t>
      </w:r>
      <w:r w:rsidRPr="00850898">
        <w:rPr>
          <w:sz w:val="28"/>
        </w:rPr>
        <w:t>– по материалам выборочных обследований.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t xml:space="preserve">Поголовье скота и птицы </w:t>
      </w:r>
      <w:r w:rsidRPr="00850898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bCs/>
          <w:sz w:val="28"/>
        </w:rPr>
        <w:t>Производство скота и птицы на убой (в живом весе)</w:t>
      </w:r>
      <w:r w:rsidRPr="00850898">
        <w:rPr>
          <w:sz w:val="28"/>
        </w:rPr>
        <w:t xml:space="preserve"> включает прода</w:t>
      </w:r>
      <w:r w:rsidRPr="00850898">
        <w:rPr>
          <w:sz w:val="28"/>
        </w:rPr>
        <w:t>н</w:t>
      </w:r>
      <w:r w:rsidRPr="00850898">
        <w:rPr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t>Производство молока</w:t>
      </w:r>
      <w:r w:rsidRPr="00850898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850898">
        <w:rPr>
          <w:sz w:val="28"/>
        </w:rPr>
        <w:t>а</w:t>
      </w:r>
      <w:r w:rsidRPr="00850898">
        <w:rPr>
          <w:sz w:val="28"/>
        </w:rPr>
        <w:t>лизовано или потреблено в хозяйстве на выпойку молодняка. Молоко, выс</w:t>
      </w:r>
      <w:r w:rsidRPr="00850898">
        <w:rPr>
          <w:sz w:val="28"/>
        </w:rPr>
        <w:t>о</w:t>
      </w:r>
      <w:r w:rsidRPr="00850898">
        <w:rPr>
          <w:sz w:val="28"/>
        </w:rPr>
        <w:t>санное молодняком при подсосном его содержании, в продукцию не включае</w:t>
      </w:r>
      <w:r w:rsidRPr="00850898">
        <w:rPr>
          <w:sz w:val="28"/>
        </w:rPr>
        <w:t>т</w:t>
      </w:r>
      <w:r w:rsidRPr="00850898">
        <w:rPr>
          <w:sz w:val="28"/>
        </w:rPr>
        <w:t>ся и не учитывается при определении средних удоев.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sz w:val="28"/>
        </w:rPr>
        <w:t xml:space="preserve">При расчете </w:t>
      </w:r>
      <w:r w:rsidRPr="00850898">
        <w:rPr>
          <w:b/>
          <w:sz w:val="28"/>
        </w:rPr>
        <w:t>среднего годового надоя молока на одну корову</w:t>
      </w:r>
      <w:r w:rsidRPr="00850898">
        <w:rPr>
          <w:sz w:val="28"/>
        </w:rPr>
        <w:t xml:space="preserve"> произво</w:t>
      </w:r>
      <w:r w:rsidRPr="00850898">
        <w:rPr>
          <w:sz w:val="28"/>
        </w:rPr>
        <w:t>д</w:t>
      </w:r>
      <w:r w:rsidRPr="00850898">
        <w:rPr>
          <w:sz w:val="28"/>
        </w:rPr>
        <w:t>ство молока, полученного от коров молочного стада, делится на их среднее п</w:t>
      </w:r>
      <w:r w:rsidRPr="00850898">
        <w:rPr>
          <w:sz w:val="28"/>
        </w:rPr>
        <w:t>о</w:t>
      </w:r>
      <w:r w:rsidRPr="00850898">
        <w:rPr>
          <w:sz w:val="28"/>
        </w:rPr>
        <w:t>головье.</w:t>
      </w:r>
    </w:p>
    <w:p w:rsidR="00850898" w:rsidRPr="00850898" w:rsidRDefault="00850898" w:rsidP="00DE0560">
      <w:pPr>
        <w:spacing w:line="235" w:lineRule="auto"/>
        <w:ind w:firstLine="709"/>
        <w:jc w:val="both"/>
        <w:rPr>
          <w:sz w:val="28"/>
        </w:rPr>
      </w:pPr>
      <w:r w:rsidRPr="00850898">
        <w:rPr>
          <w:b/>
          <w:sz w:val="28"/>
        </w:rPr>
        <w:t xml:space="preserve">Производство яиц </w:t>
      </w:r>
      <w:r w:rsidRPr="00850898">
        <w:rPr>
          <w:sz w:val="28"/>
        </w:rPr>
        <w:t>включает их сбор от всех видов сельскохозяйстве</w:t>
      </w:r>
      <w:r w:rsidRPr="00850898">
        <w:rPr>
          <w:sz w:val="28"/>
        </w:rPr>
        <w:t>н</w:t>
      </w:r>
      <w:r w:rsidRPr="00850898">
        <w:rPr>
          <w:sz w:val="28"/>
        </w:rPr>
        <w:t>ной птицы, в том числе и яйца, пошедшие на воспроизводство птицы (инкуб</w:t>
      </w:r>
      <w:r w:rsidRPr="00850898">
        <w:rPr>
          <w:sz w:val="28"/>
        </w:rPr>
        <w:t>а</w:t>
      </w:r>
      <w:r w:rsidRPr="00850898">
        <w:rPr>
          <w:sz w:val="28"/>
        </w:rPr>
        <w:t>ция и др.).</w:t>
      </w:r>
    </w:p>
    <w:p w:rsidR="00850898" w:rsidRPr="003E1150" w:rsidRDefault="00850898" w:rsidP="00DE0560">
      <w:pPr>
        <w:spacing w:line="235" w:lineRule="auto"/>
        <w:ind w:right="-57" w:firstLine="720"/>
        <w:jc w:val="both"/>
        <w:rPr>
          <w:sz w:val="28"/>
        </w:rPr>
      </w:pPr>
      <w:r w:rsidRPr="003E1150">
        <w:rPr>
          <w:b/>
          <w:bCs/>
          <w:sz w:val="28"/>
        </w:rPr>
        <w:t>Объем выполненных работ по виду деятельности «Строительство</w:t>
      </w:r>
      <w:r w:rsidRPr="003E1150">
        <w:rPr>
          <w:b/>
          <w:szCs w:val="28"/>
        </w:rPr>
        <w:t>»</w:t>
      </w:r>
      <w:r w:rsidRPr="003E1150">
        <w:rPr>
          <w:sz w:val="28"/>
        </w:rPr>
        <w:t xml:space="preserve"> - это работы, выполненные организациями собственными силами по виду де</w:t>
      </w:r>
      <w:r w:rsidRPr="003E1150">
        <w:rPr>
          <w:sz w:val="28"/>
        </w:rPr>
        <w:t>я</w:t>
      </w:r>
      <w:r w:rsidRPr="003E1150">
        <w:rPr>
          <w:sz w:val="28"/>
        </w:rPr>
        <w:t xml:space="preserve">тельности </w:t>
      </w:r>
      <w:r w:rsidRPr="003E1150">
        <w:rPr>
          <w:szCs w:val="28"/>
        </w:rPr>
        <w:t>«С</w:t>
      </w:r>
      <w:r w:rsidRPr="003E1150">
        <w:rPr>
          <w:sz w:val="28"/>
        </w:rPr>
        <w:t>троительство</w:t>
      </w:r>
      <w:r w:rsidRPr="003E1150">
        <w:rPr>
          <w:szCs w:val="28"/>
        </w:rPr>
        <w:t>»</w:t>
      </w:r>
      <w:r w:rsidRPr="003E1150">
        <w:rPr>
          <w:sz w:val="28"/>
        </w:rPr>
        <w:t xml:space="preserve"> на основании договоров и (или) контрактов, закл</w:t>
      </w:r>
      <w:r w:rsidRPr="003E1150">
        <w:rPr>
          <w:sz w:val="28"/>
        </w:rPr>
        <w:t>ю</w:t>
      </w:r>
      <w:r w:rsidRPr="003E1150">
        <w:rPr>
          <w:sz w:val="28"/>
        </w:rPr>
        <w:t>чаемых с заказчиками. В стоимость этих работ включаются работы по стро</w:t>
      </w:r>
      <w:r w:rsidRPr="003E1150">
        <w:rPr>
          <w:sz w:val="28"/>
        </w:rPr>
        <w:t>и</w:t>
      </w:r>
      <w:r w:rsidRPr="003E1150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3E1150">
        <w:rPr>
          <w:sz w:val="28"/>
        </w:rPr>
        <w:t>а</w:t>
      </w:r>
      <w:r w:rsidRPr="003E1150">
        <w:rPr>
          <w:sz w:val="28"/>
        </w:rPr>
        <w:t>тельства, организациями министерств и ведомств, имеющих воинские подра</w:t>
      </w:r>
      <w:r w:rsidRPr="003E1150">
        <w:rPr>
          <w:sz w:val="28"/>
        </w:rPr>
        <w:t>з</w:t>
      </w:r>
      <w:r w:rsidRPr="003E1150">
        <w:rPr>
          <w:sz w:val="28"/>
        </w:rPr>
        <w:t>деления, и объемов скрытой и неформальной деятельности в строительстве.</w:t>
      </w:r>
    </w:p>
    <w:p w:rsidR="00850898" w:rsidRPr="003E1150" w:rsidRDefault="00850898" w:rsidP="00DE0560">
      <w:pPr>
        <w:tabs>
          <w:tab w:val="left" w:pos="709"/>
          <w:tab w:val="left" w:pos="8222"/>
        </w:tabs>
        <w:spacing w:line="235" w:lineRule="auto"/>
        <w:ind w:right="-57"/>
        <w:jc w:val="both"/>
        <w:rPr>
          <w:sz w:val="2"/>
        </w:rPr>
      </w:pPr>
      <w:r w:rsidRPr="003E1150">
        <w:rPr>
          <w:b/>
          <w:sz w:val="28"/>
        </w:rPr>
        <w:tab/>
        <w:t>Общая площадь жилых домов</w:t>
      </w:r>
      <w:r w:rsidRPr="003E1150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3E1150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3E1150">
        <w:rPr>
          <w:sz w:val="28"/>
        </w:rPr>
        <w:t>е</w:t>
      </w:r>
      <w:r w:rsidRPr="003E1150">
        <w:rPr>
          <w:sz w:val="28"/>
        </w:rPr>
        <w:lastRenderedPageBreak/>
        <w:t>мых и пригодных для проживания мансард, мезонинов, веранд и террас.</w:t>
      </w:r>
      <w:proofErr w:type="gramEnd"/>
      <w:r w:rsidRPr="003E1150">
        <w:rPr>
          <w:sz w:val="28"/>
        </w:rPr>
        <w:t xml:space="preserve"> В о</w:t>
      </w:r>
      <w:r w:rsidRPr="003E1150">
        <w:rPr>
          <w:sz w:val="28"/>
        </w:rPr>
        <w:t>б</w:t>
      </w:r>
      <w:r w:rsidRPr="003E1150">
        <w:rPr>
          <w:sz w:val="28"/>
        </w:rPr>
        <w:t>щежитиях к подсобным (вспомогательным) помещениям также относятся п</w:t>
      </w:r>
      <w:r w:rsidRPr="003E1150">
        <w:rPr>
          <w:sz w:val="28"/>
        </w:rPr>
        <w:t>о</w:t>
      </w:r>
      <w:r w:rsidRPr="003E1150">
        <w:rPr>
          <w:sz w:val="28"/>
        </w:rPr>
        <w:t>мещения культурно-бытового назначения и медицинского обслуживания. Пл</w:t>
      </w:r>
      <w:r w:rsidRPr="003E1150">
        <w:rPr>
          <w:sz w:val="28"/>
        </w:rPr>
        <w:t>о</w:t>
      </w:r>
      <w:r w:rsidRPr="003E1150">
        <w:rPr>
          <w:sz w:val="28"/>
        </w:rPr>
        <w:t>щадь лоджий, балконов, холодных веранд, террас, кладовых включается в о</w:t>
      </w:r>
      <w:r w:rsidRPr="003E1150">
        <w:rPr>
          <w:sz w:val="28"/>
        </w:rPr>
        <w:t>б</w:t>
      </w:r>
      <w:r w:rsidRPr="003E1150">
        <w:rPr>
          <w:sz w:val="28"/>
        </w:rPr>
        <w:t>щую площадь с установленными понижающими коэффициентами.</w:t>
      </w:r>
    </w:p>
    <w:p w:rsidR="00850898" w:rsidRPr="003E1150" w:rsidRDefault="00850898" w:rsidP="00DE0560">
      <w:pPr>
        <w:spacing w:line="235" w:lineRule="auto"/>
        <w:ind w:firstLine="720"/>
        <w:jc w:val="both"/>
        <w:rPr>
          <w:sz w:val="28"/>
        </w:rPr>
      </w:pPr>
      <w:r w:rsidRPr="003E1150">
        <w:rPr>
          <w:sz w:val="28"/>
        </w:rPr>
        <w:t xml:space="preserve">В данные об общем числе </w:t>
      </w:r>
      <w:r w:rsidRPr="003E1150">
        <w:rPr>
          <w:b/>
          <w:sz w:val="28"/>
        </w:rPr>
        <w:t>построенных квартир</w:t>
      </w:r>
      <w:r w:rsidRPr="003E1150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3E1150">
        <w:rPr>
          <w:sz w:val="28"/>
        </w:rPr>
        <w:t>б</w:t>
      </w:r>
      <w:r w:rsidRPr="003E1150">
        <w:rPr>
          <w:sz w:val="28"/>
        </w:rPr>
        <w:t xml:space="preserve">ственности и индивидуальными застройщиками. </w:t>
      </w:r>
    </w:p>
    <w:p w:rsidR="00D45257" w:rsidRPr="00850898" w:rsidRDefault="00850898" w:rsidP="00DE0560">
      <w:pPr>
        <w:spacing w:line="235" w:lineRule="auto"/>
        <w:ind w:firstLine="720"/>
        <w:jc w:val="both"/>
        <w:rPr>
          <w:sz w:val="28"/>
        </w:rPr>
      </w:pPr>
      <w:r w:rsidRPr="00850898">
        <w:rPr>
          <w:b/>
          <w:sz w:val="28"/>
        </w:rPr>
        <w:t>Пассажирооборот автомобильного транспорта</w:t>
      </w:r>
      <w:r w:rsidRPr="00850898">
        <w:rPr>
          <w:sz w:val="28"/>
        </w:rPr>
        <w:t xml:space="preserve"> – объем работы автом</w:t>
      </w:r>
      <w:r w:rsidRPr="00850898">
        <w:rPr>
          <w:sz w:val="28"/>
        </w:rPr>
        <w:t>о</w:t>
      </w:r>
      <w:r w:rsidRPr="00850898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850898">
        <w:rPr>
          <w:sz w:val="28"/>
        </w:rPr>
        <w:t>пассажиро</w:t>
      </w:r>
      <w:proofErr w:type="spellEnd"/>
      <w:r w:rsidRPr="00850898">
        <w:rPr>
          <w:sz w:val="28"/>
        </w:rPr>
        <w:t>-километр. Определяется суммированием произведений количества пассажиров по каждой позиции перевозки на расстояние перевозки</w:t>
      </w:r>
      <w:r w:rsidR="00D45257" w:rsidRPr="00850898">
        <w:rPr>
          <w:sz w:val="28"/>
        </w:rPr>
        <w:t xml:space="preserve">. 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b/>
          <w:bCs/>
          <w:sz w:val="28"/>
          <w:szCs w:val="28"/>
        </w:rPr>
        <w:t xml:space="preserve">Оборот розничной торговли - </w:t>
      </w:r>
      <w:r w:rsidRPr="00850898">
        <w:rPr>
          <w:bCs/>
          <w:sz w:val="28"/>
          <w:szCs w:val="28"/>
        </w:rPr>
        <w:t>выручка от продажи товаров</w:t>
      </w:r>
      <w:r w:rsidRPr="00850898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850898">
        <w:rPr>
          <w:sz w:val="28"/>
          <w:szCs w:val="28"/>
        </w:rPr>
        <w:t>ч</w:t>
      </w:r>
      <w:r w:rsidRPr="00850898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850898">
        <w:rPr>
          <w:sz w:val="28"/>
          <w:szCs w:val="28"/>
        </w:rPr>
        <w:t>з</w:t>
      </w:r>
      <w:r w:rsidRPr="00850898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 xml:space="preserve">циальной сферы, </w:t>
      </w:r>
      <w:proofErr w:type="spellStart"/>
      <w:r w:rsidRPr="00850898">
        <w:rPr>
          <w:sz w:val="28"/>
          <w:szCs w:val="28"/>
        </w:rPr>
        <w:t>спецпотребителям</w:t>
      </w:r>
      <w:proofErr w:type="spellEnd"/>
      <w:r w:rsidRPr="00850898">
        <w:rPr>
          <w:sz w:val="28"/>
          <w:szCs w:val="28"/>
        </w:rPr>
        <w:t xml:space="preserve"> и т.п.) и индивидуальным предпринимат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лям, и оборот общественного питания.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дов деятельности, осуществляющим продажу товаров населению через со</w:t>
      </w:r>
      <w:r w:rsidRPr="00850898">
        <w:rPr>
          <w:sz w:val="28"/>
          <w:szCs w:val="28"/>
        </w:rPr>
        <w:t>б</w:t>
      </w:r>
      <w:r w:rsidRPr="00850898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850898">
        <w:rPr>
          <w:sz w:val="28"/>
          <w:szCs w:val="28"/>
        </w:rPr>
        <w:t>Оборот розничной торговли формируется по данным сплошного фед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850898">
        <w:rPr>
          <w:sz w:val="28"/>
          <w:szCs w:val="28"/>
        </w:rPr>
        <w:t>микропредприятий</w:t>
      </w:r>
      <w:proofErr w:type="spellEnd"/>
      <w:r w:rsidRPr="00850898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 xml:space="preserve">телей и </w:t>
      </w:r>
      <w:proofErr w:type="spellStart"/>
      <w:r w:rsidRPr="00850898">
        <w:rPr>
          <w:sz w:val="28"/>
          <w:szCs w:val="28"/>
        </w:rPr>
        <w:t>микропредприятий</w:t>
      </w:r>
      <w:proofErr w:type="spellEnd"/>
      <w:r w:rsidRPr="00850898">
        <w:rPr>
          <w:sz w:val="28"/>
          <w:szCs w:val="28"/>
        </w:rPr>
        <w:t xml:space="preserve"> с распространением полученных данных на ген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ральную совокупность объектов наблюдения.</w:t>
      </w:r>
      <w:proofErr w:type="gramEnd"/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850898">
        <w:rPr>
          <w:sz w:val="28"/>
          <w:szCs w:val="28"/>
        </w:rPr>
        <w:t>ч</w:t>
      </w:r>
      <w:r w:rsidRPr="00850898">
        <w:rPr>
          <w:sz w:val="28"/>
          <w:szCs w:val="28"/>
        </w:rPr>
        <w:t>ные обязательные платежи.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850898">
        <w:rPr>
          <w:sz w:val="28"/>
          <w:szCs w:val="28"/>
        </w:rPr>
        <w:t xml:space="preserve">Под </w:t>
      </w:r>
      <w:r w:rsidRPr="00850898">
        <w:rPr>
          <w:b/>
          <w:sz w:val="28"/>
          <w:szCs w:val="28"/>
        </w:rPr>
        <w:t>торговой сетью</w:t>
      </w:r>
      <w:r w:rsidRPr="00850898">
        <w:rPr>
          <w:sz w:val="28"/>
          <w:szCs w:val="28"/>
        </w:rPr>
        <w:t xml:space="preserve"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</w:t>
      </w:r>
      <w:r w:rsidRPr="00850898">
        <w:rPr>
          <w:sz w:val="28"/>
          <w:szCs w:val="28"/>
        </w:rPr>
        <w:lastRenderedPageBreak/>
        <w:t>хозяйствующему субъекту или нескольким хозяйствующим субъектам, вход</w:t>
      </w:r>
      <w:r w:rsidRPr="00850898">
        <w:rPr>
          <w:sz w:val="28"/>
          <w:szCs w:val="28"/>
        </w:rPr>
        <w:t>я</w:t>
      </w:r>
      <w:r w:rsidRPr="00850898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850898">
        <w:rPr>
          <w:sz w:val="28"/>
          <w:szCs w:val="28"/>
        </w:rPr>
        <w:t>н</w:t>
      </w:r>
      <w:r w:rsidRPr="00850898">
        <w:rPr>
          <w:sz w:val="28"/>
          <w:szCs w:val="28"/>
        </w:rPr>
        <w:t>куренции», или совокупность</w:t>
      </w:r>
      <w:proofErr w:type="gramEnd"/>
      <w:r w:rsidRPr="00850898">
        <w:rPr>
          <w:sz w:val="28"/>
          <w:szCs w:val="28"/>
        </w:rPr>
        <w:t xml:space="preserve"> двух и более торговых объектов, которые испол</w:t>
      </w:r>
      <w:r w:rsidRPr="00850898">
        <w:rPr>
          <w:sz w:val="28"/>
          <w:szCs w:val="28"/>
        </w:rPr>
        <w:t>ь</w:t>
      </w:r>
      <w:r w:rsidRPr="00850898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850898">
        <w:rPr>
          <w:sz w:val="28"/>
          <w:szCs w:val="28"/>
        </w:rPr>
        <w:t>с</w:t>
      </w:r>
      <w:r w:rsidRPr="00850898">
        <w:rPr>
          <w:sz w:val="28"/>
          <w:szCs w:val="28"/>
        </w:rPr>
        <w:t>сийской Федерации.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b/>
          <w:bCs/>
          <w:sz w:val="28"/>
          <w:szCs w:val="28"/>
        </w:rPr>
        <w:t xml:space="preserve">Оборот общественного питания - </w:t>
      </w:r>
      <w:r w:rsidRPr="00850898">
        <w:rPr>
          <w:sz w:val="28"/>
          <w:szCs w:val="28"/>
        </w:rPr>
        <w:t>выручка от продажи собственной к</w:t>
      </w:r>
      <w:r w:rsidRPr="00850898">
        <w:rPr>
          <w:sz w:val="28"/>
          <w:szCs w:val="28"/>
        </w:rPr>
        <w:t>у</w:t>
      </w:r>
      <w:r w:rsidRPr="00850898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850898">
        <w:rPr>
          <w:sz w:val="28"/>
          <w:szCs w:val="28"/>
        </w:rPr>
        <w:t>н</w:t>
      </w:r>
      <w:r w:rsidRPr="00850898">
        <w:rPr>
          <w:sz w:val="28"/>
          <w:szCs w:val="28"/>
        </w:rPr>
        <w:t>тов населения.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В оборот общественного питания включается стоимость кулинарной пр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850898">
        <w:rPr>
          <w:sz w:val="28"/>
          <w:szCs w:val="28"/>
        </w:rPr>
        <w:t>у</w:t>
      </w:r>
      <w:r w:rsidRPr="00850898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850898">
        <w:rPr>
          <w:sz w:val="28"/>
          <w:szCs w:val="28"/>
        </w:rPr>
        <w:t>д</w:t>
      </w:r>
      <w:r w:rsidRPr="00850898">
        <w:rPr>
          <w:sz w:val="28"/>
          <w:szCs w:val="28"/>
        </w:rPr>
        <w:t xml:space="preserve">ного транспорта; </w:t>
      </w:r>
      <w:proofErr w:type="gramStart"/>
      <w:r w:rsidRPr="00850898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850898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Оборот общественного питания формируется по данным сплошного ф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850898">
        <w:rPr>
          <w:sz w:val="28"/>
          <w:szCs w:val="28"/>
        </w:rPr>
        <w:t>и</w:t>
      </w:r>
      <w:r w:rsidRPr="00850898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850898">
        <w:rPr>
          <w:sz w:val="28"/>
          <w:szCs w:val="28"/>
        </w:rPr>
        <w:t>микропредприятий</w:t>
      </w:r>
      <w:proofErr w:type="spellEnd"/>
      <w:r w:rsidRPr="00850898">
        <w:rPr>
          <w:sz w:val="28"/>
          <w:szCs w:val="28"/>
        </w:rPr>
        <w:t>), а также ежегодных выборочных обслед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 xml:space="preserve">ваний индивидуальных предпринимателей и </w:t>
      </w:r>
      <w:proofErr w:type="spellStart"/>
      <w:r w:rsidRPr="00850898">
        <w:rPr>
          <w:sz w:val="28"/>
          <w:szCs w:val="28"/>
        </w:rPr>
        <w:t>микропредприятий</w:t>
      </w:r>
      <w:proofErr w:type="spellEnd"/>
      <w:r w:rsidRPr="00850898">
        <w:rPr>
          <w:sz w:val="28"/>
          <w:szCs w:val="28"/>
        </w:rPr>
        <w:t xml:space="preserve"> с распростр</w:t>
      </w:r>
      <w:r w:rsidRPr="00850898">
        <w:rPr>
          <w:sz w:val="28"/>
          <w:szCs w:val="28"/>
        </w:rPr>
        <w:t>а</w:t>
      </w:r>
      <w:r w:rsidRPr="00850898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850898">
        <w:rPr>
          <w:sz w:val="28"/>
          <w:szCs w:val="28"/>
        </w:rPr>
        <w:t>е</w:t>
      </w:r>
      <w:r w:rsidRPr="00850898">
        <w:rPr>
          <w:sz w:val="28"/>
          <w:szCs w:val="28"/>
        </w:rPr>
        <w:t>ния.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850898">
        <w:rPr>
          <w:bCs/>
          <w:sz w:val="28"/>
          <w:szCs w:val="28"/>
        </w:rPr>
        <w:t>е</w:t>
      </w:r>
      <w:r w:rsidRPr="00850898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850898">
        <w:rPr>
          <w:bCs/>
          <w:sz w:val="28"/>
          <w:szCs w:val="28"/>
        </w:rPr>
        <w:t>о</w:t>
      </w:r>
      <w:r w:rsidRPr="00850898">
        <w:rPr>
          <w:bCs/>
          <w:sz w:val="28"/>
          <w:szCs w:val="28"/>
        </w:rPr>
        <w:t>поставимых ценах</w:t>
      </w:r>
      <w:r w:rsidRPr="00850898">
        <w:rPr>
          <w:sz w:val="28"/>
          <w:szCs w:val="28"/>
        </w:rPr>
        <w:t>.</w:t>
      </w:r>
    </w:p>
    <w:p w:rsidR="00850898" w:rsidRPr="00850898" w:rsidRDefault="00850898" w:rsidP="00DE0560">
      <w:pPr>
        <w:spacing w:line="235" w:lineRule="auto"/>
        <w:ind w:firstLine="720"/>
        <w:jc w:val="both"/>
        <w:rPr>
          <w:sz w:val="28"/>
          <w:szCs w:val="28"/>
        </w:rPr>
      </w:pPr>
      <w:r w:rsidRPr="00850898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850898" w:rsidRPr="00850898" w:rsidRDefault="00850898" w:rsidP="00DE0560">
      <w:pPr>
        <w:spacing w:line="235" w:lineRule="auto"/>
        <w:ind w:firstLine="851"/>
        <w:jc w:val="both"/>
        <w:rPr>
          <w:sz w:val="28"/>
          <w:szCs w:val="28"/>
        </w:rPr>
      </w:pPr>
      <w:r w:rsidRPr="00850898">
        <w:rPr>
          <w:b/>
          <w:bCs/>
          <w:sz w:val="28"/>
          <w:szCs w:val="28"/>
        </w:rPr>
        <w:lastRenderedPageBreak/>
        <w:t>Объем платных услуг населению</w:t>
      </w:r>
      <w:r w:rsidRPr="00850898">
        <w:rPr>
          <w:sz w:val="28"/>
          <w:szCs w:val="28"/>
        </w:rPr>
        <w:t xml:space="preserve"> отражает объем потребления гра</w:t>
      </w:r>
      <w:r w:rsidRPr="00850898">
        <w:rPr>
          <w:sz w:val="28"/>
          <w:szCs w:val="28"/>
        </w:rPr>
        <w:t>ж</w:t>
      </w:r>
      <w:r w:rsidRPr="00850898">
        <w:rPr>
          <w:sz w:val="28"/>
          <w:szCs w:val="28"/>
        </w:rPr>
        <w:t>данами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>номики населению Российской Федерации, а также гражданам других гос</w:t>
      </w:r>
      <w:r w:rsidRPr="00850898">
        <w:rPr>
          <w:sz w:val="28"/>
          <w:szCs w:val="28"/>
        </w:rPr>
        <w:t>у</w:t>
      </w:r>
      <w:r w:rsidRPr="00850898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850898">
        <w:rPr>
          <w:sz w:val="28"/>
          <w:szCs w:val="28"/>
        </w:rPr>
        <w:t>с</w:t>
      </w:r>
      <w:r w:rsidRPr="00850898">
        <w:rPr>
          <w:sz w:val="28"/>
          <w:szCs w:val="28"/>
        </w:rPr>
        <w:t xml:space="preserve">сийской Федерации. </w:t>
      </w:r>
      <w:r w:rsidRPr="00850898">
        <w:rPr>
          <w:sz w:val="28"/>
        </w:rPr>
        <w:t>Производителями услуг выступают исключительно рез</w:t>
      </w:r>
      <w:r w:rsidRPr="00850898">
        <w:rPr>
          <w:sz w:val="28"/>
        </w:rPr>
        <w:t>и</w:t>
      </w:r>
      <w:r w:rsidRPr="00850898">
        <w:rPr>
          <w:sz w:val="28"/>
        </w:rPr>
        <w:t>денты российской экономики (юридические лица всех форм собственности, ф</w:t>
      </w:r>
      <w:r w:rsidRPr="00850898">
        <w:rPr>
          <w:sz w:val="28"/>
        </w:rPr>
        <w:t>и</w:t>
      </w:r>
      <w:r w:rsidRPr="00850898">
        <w:rPr>
          <w:sz w:val="28"/>
        </w:rPr>
        <w:t>зические лица, осуществляющие предпринимательскую деятельность без обр</w:t>
      </w:r>
      <w:r w:rsidRPr="00850898">
        <w:rPr>
          <w:sz w:val="28"/>
        </w:rPr>
        <w:t>а</w:t>
      </w:r>
      <w:r w:rsidRPr="00850898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850898" w:rsidRPr="00850898" w:rsidRDefault="00850898" w:rsidP="00DE0560">
      <w:pPr>
        <w:spacing w:line="235" w:lineRule="auto"/>
        <w:ind w:firstLine="851"/>
        <w:jc w:val="both"/>
        <w:rPr>
          <w:szCs w:val="24"/>
        </w:rPr>
      </w:pPr>
      <w:r w:rsidRPr="00850898">
        <w:rPr>
          <w:sz w:val="28"/>
          <w:szCs w:val="28"/>
        </w:rPr>
        <w:t xml:space="preserve">Этот показатель формируется </w:t>
      </w:r>
      <w:r w:rsidRPr="00850898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850898">
        <w:rPr>
          <w:sz w:val="28"/>
          <w:szCs w:val="28"/>
        </w:rPr>
        <w:t>методологией формир</w:t>
      </w:r>
      <w:r w:rsidRPr="00850898">
        <w:rPr>
          <w:sz w:val="28"/>
          <w:szCs w:val="28"/>
        </w:rPr>
        <w:t>о</w:t>
      </w:r>
      <w:r w:rsidRPr="00850898">
        <w:rPr>
          <w:sz w:val="28"/>
          <w:szCs w:val="28"/>
        </w:rPr>
        <w:t xml:space="preserve">вания официальной статистической информации об объеме платных услуг населению </w:t>
      </w:r>
      <w:r w:rsidRPr="00850898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</w:t>
      </w:r>
      <w:r w:rsidRPr="00850898">
        <w:rPr>
          <w:rFonts w:eastAsia="Calibri"/>
          <w:sz w:val="28"/>
          <w:szCs w:val="28"/>
          <w:lang w:eastAsia="en-US"/>
        </w:rPr>
        <w:t>ю</w:t>
      </w:r>
      <w:r w:rsidRPr="00850898">
        <w:rPr>
          <w:rFonts w:eastAsia="Calibri"/>
          <w:sz w:val="28"/>
          <w:szCs w:val="28"/>
          <w:lang w:eastAsia="en-US"/>
        </w:rPr>
        <w:t>дения и оценки ненаблюдаемой деятельности на рынке услуг</w:t>
      </w:r>
      <w:r w:rsidRPr="00850898">
        <w:rPr>
          <w:sz w:val="28"/>
          <w:szCs w:val="28"/>
        </w:rPr>
        <w:t>.</w:t>
      </w:r>
    </w:p>
    <w:p w:rsidR="00BA3E0D" w:rsidRDefault="00BA3E0D" w:rsidP="00DE0560">
      <w:pPr>
        <w:pStyle w:val="af5"/>
        <w:spacing w:before="0" w:beforeAutospacing="0" w:after="0" w:afterAutospacing="0" w:line="235" w:lineRule="auto"/>
        <w:ind w:firstLine="816"/>
        <w:jc w:val="both"/>
        <w:rPr>
          <w:sz w:val="28"/>
          <w:szCs w:val="20"/>
        </w:rPr>
      </w:pPr>
      <w:r>
        <w:rPr>
          <w:b/>
          <w:sz w:val="28"/>
          <w:szCs w:val="20"/>
        </w:rPr>
        <w:t>Оборот оптовой торговли</w:t>
      </w:r>
      <w:r>
        <w:rPr>
          <w:sz w:val="28"/>
          <w:szCs w:val="20"/>
        </w:rPr>
        <w:t xml:space="preserve"> – стоимость отгруженных товаров, приобр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тенных ранее на стороне в целях перепродажи юридическим лицам и индив</w:t>
      </w:r>
      <w:r>
        <w:rPr>
          <w:sz w:val="28"/>
          <w:szCs w:val="20"/>
        </w:rPr>
        <w:t>и</w:t>
      </w:r>
      <w:r>
        <w:rPr>
          <w:sz w:val="28"/>
          <w:szCs w:val="20"/>
        </w:rPr>
        <w:t>дуальным предпринимателям для профессионального использования (перер</w:t>
      </w:r>
      <w:r>
        <w:rPr>
          <w:sz w:val="28"/>
          <w:szCs w:val="20"/>
        </w:rPr>
        <w:t>а</w:t>
      </w:r>
      <w:r>
        <w:rPr>
          <w:sz w:val="28"/>
          <w:szCs w:val="20"/>
        </w:rPr>
        <w:t xml:space="preserve">ботки или дальнейшей продажи). </w:t>
      </w:r>
    </w:p>
    <w:p w:rsidR="00BA3E0D" w:rsidRPr="00593003" w:rsidRDefault="00BA3E0D" w:rsidP="00DE0560">
      <w:pPr>
        <w:pStyle w:val="af5"/>
        <w:spacing w:before="0" w:beforeAutospacing="0" w:after="0" w:afterAutospacing="0" w:line="235" w:lineRule="auto"/>
        <w:ind w:firstLine="816"/>
        <w:jc w:val="both"/>
        <w:rPr>
          <w:sz w:val="20"/>
          <w:szCs w:val="20"/>
        </w:rPr>
      </w:pPr>
      <w:r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>
        <w:rPr>
          <w:sz w:val="28"/>
          <w:szCs w:val="20"/>
        </w:rPr>
        <w:t>с</w:t>
      </w:r>
      <w:r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BA3E0D" w:rsidRPr="00BA3E0D" w:rsidRDefault="00BA3E0D" w:rsidP="00DE0560">
      <w:pPr>
        <w:pStyle w:val="af5"/>
        <w:spacing w:before="0" w:beforeAutospacing="0" w:after="0" w:afterAutospacing="0" w:line="235" w:lineRule="auto"/>
        <w:ind w:firstLine="816"/>
        <w:jc w:val="both"/>
        <w:rPr>
          <w:spacing w:val="-2"/>
          <w:sz w:val="28"/>
          <w:szCs w:val="20"/>
        </w:rPr>
      </w:pPr>
      <w:r w:rsidRPr="00BA3E0D">
        <w:rPr>
          <w:spacing w:val="-2"/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BA3E0D" w:rsidRPr="00BA3E0D" w:rsidRDefault="00BA3E0D" w:rsidP="00DE0560">
      <w:pPr>
        <w:pStyle w:val="af5"/>
        <w:spacing w:before="0" w:beforeAutospacing="0" w:after="0" w:afterAutospacing="0" w:line="235" w:lineRule="auto"/>
        <w:ind w:firstLine="816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BA3E0D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</w:t>
      </w:r>
      <w:r w:rsidRPr="00BA3E0D">
        <w:rPr>
          <w:bCs/>
          <w:spacing w:val="-2"/>
          <w:sz w:val="28"/>
          <w:szCs w:val="28"/>
        </w:rPr>
        <w:t>ь</w:t>
      </w:r>
      <w:r w:rsidRPr="00BA3E0D">
        <w:rPr>
          <w:bCs/>
          <w:spacing w:val="-2"/>
          <w:sz w:val="28"/>
          <w:szCs w:val="28"/>
        </w:rPr>
        <w:t>ного статистического наблюдения за организациями (предприятиями), не отн</w:t>
      </w:r>
      <w:r w:rsidRPr="00BA3E0D">
        <w:rPr>
          <w:bCs/>
          <w:spacing w:val="-2"/>
          <w:sz w:val="28"/>
          <w:szCs w:val="28"/>
        </w:rPr>
        <w:t>о</w:t>
      </w:r>
      <w:r w:rsidRPr="00BA3E0D">
        <w:rPr>
          <w:bCs/>
          <w:spacing w:val="-2"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BA3E0D">
        <w:rPr>
          <w:bCs/>
          <w:spacing w:val="-2"/>
          <w:sz w:val="28"/>
          <w:szCs w:val="28"/>
        </w:rPr>
        <w:t>микропредприятий</w:t>
      </w:r>
      <w:proofErr w:type="spellEnd"/>
      <w:r w:rsidRPr="00BA3E0D">
        <w:rPr>
          <w:bCs/>
          <w:spacing w:val="-2"/>
          <w:sz w:val="28"/>
          <w:szCs w:val="28"/>
        </w:rPr>
        <w:t>), которые пр</w:t>
      </w:r>
      <w:r w:rsidRPr="00BA3E0D">
        <w:rPr>
          <w:bCs/>
          <w:spacing w:val="-2"/>
          <w:sz w:val="28"/>
          <w:szCs w:val="28"/>
        </w:rPr>
        <w:t>о</w:t>
      </w:r>
      <w:r w:rsidRPr="00BA3E0D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BA3E0D">
        <w:rPr>
          <w:bCs/>
          <w:spacing w:val="-2"/>
          <w:sz w:val="28"/>
          <w:szCs w:val="28"/>
        </w:rPr>
        <w:t>а</w:t>
      </w:r>
      <w:r w:rsidRPr="00BA3E0D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BA3E0D">
        <w:rPr>
          <w:bCs/>
          <w:spacing w:val="-2"/>
          <w:sz w:val="28"/>
          <w:szCs w:val="28"/>
        </w:rPr>
        <w:t>микропредприятий</w:t>
      </w:r>
      <w:proofErr w:type="spellEnd"/>
      <w:r w:rsidRPr="00BA3E0D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BA3E0D">
        <w:rPr>
          <w:bCs/>
          <w:spacing w:val="-2"/>
          <w:sz w:val="28"/>
          <w:szCs w:val="28"/>
        </w:rPr>
        <w:t>микропредприятий</w:t>
      </w:r>
      <w:proofErr w:type="spellEnd"/>
      <w:r w:rsidRPr="00BA3E0D">
        <w:rPr>
          <w:bCs/>
          <w:spacing w:val="-2"/>
          <w:sz w:val="28"/>
          <w:szCs w:val="28"/>
        </w:rPr>
        <w:t xml:space="preserve"> и индивидуал</w:t>
      </w:r>
      <w:r w:rsidRPr="00BA3E0D">
        <w:rPr>
          <w:bCs/>
          <w:spacing w:val="-2"/>
          <w:sz w:val="28"/>
          <w:szCs w:val="28"/>
        </w:rPr>
        <w:t>ь</w:t>
      </w:r>
      <w:r w:rsidRPr="00BA3E0D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BA3E0D">
        <w:rPr>
          <w:bCs/>
          <w:spacing w:val="-2"/>
          <w:sz w:val="28"/>
          <w:szCs w:val="28"/>
        </w:rPr>
        <w:t>е</w:t>
      </w:r>
      <w:r w:rsidRPr="00BA3E0D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BA3E0D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BA3E0D">
        <w:rPr>
          <w:spacing w:val="-2"/>
          <w:sz w:val="28"/>
        </w:rPr>
        <w:t xml:space="preserve"> </w:t>
      </w:r>
    </w:p>
    <w:p w:rsidR="00BA3E0D" w:rsidRDefault="00BA3E0D" w:rsidP="00DE0560">
      <w:pPr>
        <w:pStyle w:val="af5"/>
        <w:spacing w:before="0" w:beforeAutospacing="0" w:after="0" w:afterAutospacing="0" w:line="235" w:lineRule="auto"/>
        <w:ind w:firstLine="816"/>
        <w:jc w:val="both"/>
        <w:rPr>
          <w:sz w:val="28"/>
          <w:szCs w:val="20"/>
        </w:rPr>
      </w:pPr>
      <w:r>
        <w:rPr>
          <w:sz w:val="28"/>
          <w:szCs w:val="20"/>
        </w:rPr>
        <w:t>Кроме того, в соответствии с требованиями системы национальных сч</w:t>
      </w:r>
      <w:r>
        <w:rPr>
          <w:sz w:val="28"/>
          <w:szCs w:val="20"/>
        </w:rPr>
        <w:t>е</w:t>
      </w:r>
      <w:r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BA3E0D" w:rsidRDefault="00BA3E0D" w:rsidP="00DE0560">
      <w:pPr>
        <w:pStyle w:val="af5"/>
        <w:spacing w:before="0" w:beforeAutospacing="0" w:after="0" w:afterAutospacing="0" w:line="235" w:lineRule="auto"/>
        <w:ind w:firstLine="816"/>
        <w:jc w:val="both"/>
        <w:rPr>
          <w:sz w:val="28"/>
          <w:szCs w:val="20"/>
        </w:rPr>
      </w:pPr>
      <w:r>
        <w:rPr>
          <w:sz w:val="28"/>
          <w:szCs w:val="20"/>
        </w:rPr>
        <w:t>Объемы оборота оптовой торговли ежеквартально уточняются по р</w:t>
      </w:r>
      <w:r>
        <w:rPr>
          <w:sz w:val="28"/>
          <w:szCs w:val="20"/>
        </w:rPr>
        <w:t>е</w:t>
      </w:r>
      <w:r>
        <w:rPr>
          <w:sz w:val="28"/>
          <w:szCs w:val="20"/>
        </w:rPr>
        <w:t>зультатам выборочного обследования малых организаций.</w:t>
      </w:r>
    </w:p>
    <w:p w:rsidR="002C6DA5" w:rsidRPr="00BA3E0D" w:rsidRDefault="002C6DA5" w:rsidP="00DE0560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A3E0D">
        <w:rPr>
          <w:b/>
          <w:sz w:val="28"/>
          <w:szCs w:val="28"/>
        </w:rPr>
        <w:t xml:space="preserve">Статистический регистр Росстата </w:t>
      </w:r>
      <w:r w:rsidRPr="00BA3E0D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lastRenderedPageBreak/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 xml:space="preserve">ческого наблюдения. </w:t>
      </w:r>
      <w:proofErr w:type="gramEnd"/>
    </w:p>
    <w:p w:rsidR="002C6DA5" w:rsidRPr="00BA3E0D" w:rsidRDefault="002C6DA5" w:rsidP="00DE0560">
      <w:pPr>
        <w:tabs>
          <w:tab w:val="left" w:pos="709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BA3E0D">
        <w:rPr>
          <w:b/>
          <w:sz w:val="28"/>
          <w:szCs w:val="28"/>
        </w:rPr>
        <w:t>Юридическое лицо</w:t>
      </w:r>
      <w:r w:rsidRPr="00BA3E0D">
        <w:rPr>
          <w:sz w:val="28"/>
          <w:szCs w:val="28"/>
        </w:rPr>
        <w:t xml:space="preserve"> – </w:t>
      </w:r>
      <w:r w:rsidRPr="00BA3E0D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BA3E0D">
        <w:rPr>
          <w:rFonts w:eastAsia="Calibri"/>
          <w:bCs/>
          <w:sz w:val="28"/>
          <w:szCs w:val="28"/>
        </w:rPr>
        <w:t>е</w:t>
      </w:r>
      <w:r w:rsidRPr="00BA3E0D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BA3E0D">
        <w:rPr>
          <w:rFonts w:eastAsia="Calibri"/>
          <w:bCs/>
          <w:sz w:val="28"/>
          <w:szCs w:val="28"/>
        </w:rPr>
        <w:t>е</w:t>
      </w:r>
      <w:r w:rsidRPr="00BA3E0D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BA3E0D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BA3E0D">
        <w:rPr>
          <w:rFonts w:eastAsia="Calibri"/>
          <w:bCs/>
          <w:sz w:val="28"/>
          <w:szCs w:val="28"/>
        </w:rPr>
        <w:t>, быть истцом и ответчиком в суде</w:t>
      </w:r>
      <w:r w:rsidRPr="00BA3E0D">
        <w:rPr>
          <w:sz w:val="28"/>
          <w:szCs w:val="28"/>
        </w:rPr>
        <w:t xml:space="preserve">. </w:t>
      </w:r>
    </w:p>
    <w:p w:rsidR="002C6DA5" w:rsidRPr="00BA3E0D" w:rsidRDefault="002C6DA5" w:rsidP="00DE0560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A3E0D">
        <w:rPr>
          <w:b/>
          <w:sz w:val="28"/>
          <w:szCs w:val="28"/>
        </w:rPr>
        <w:t xml:space="preserve">Экономическая деятельность </w:t>
      </w:r>
      <w:r w:rsidRPr="00BA3E0D">
        <w:rPr>
          <w:sz w:val="28"/>
          <w:szCs w:val="28"/>
        </w:rPr>
        <w:t>имеет место тогда, когда ресурсы (обор</w:t>
      </w:r>
      <w:r w:rsidRPr="00BA3E0D">
        <w:rPr>
          <w:sz w:val="28"/>
          <w:szCs w:val="28"/>
        </w:rPr>
        <w:t>у</w:t>
      </w:r>
      <w:r w:rsidRPr="00BA3E0D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BA3E0D">
        <w:rPr>
          <w:sz w:val="28"/>
          <w:szCs w:val="28"/>
        </w:rPr>
        <w:t>н</w:t>
      </w:r>
      <w:r w:rsidRPr="00BA3E0D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BA3E0D">
        <w:rPr>
          <w:sz w:val="28"/>
          <w:szCs w:val="28"/>
        </w:rPr>
        <w:t xml:space="preserve"> Экономическая деятельность хара</w:t>
      </w:r>
      <w:r w:rsidRPr="00BA3E0D">
        <w:rPr>
          <w:sz w:val="28"/>
          <w:szCs w:val="28"/>
        </w:rPr>
        <w:t>к</w:t>
      </w:r>
      <w:r w:rsidRPr="00BA3E0D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BA3E0D" w:rsidRDefault="002C6DA5" w:rsidP="00DE0560">
      <w:pPr>
        <w:tabs>
          <w:tab w:val="left" w:pos="709"/>
        </w:tabs>
        <w:spacing w:line="235" w:lineRule="auto"/>
        <w:ind w:firstLine="726"/>
        <w:jc w:val="both"/>
        <w:rPr>
          <w:sz w:val="28"/>
          <w:szCs w:val="28"/>
        </w:rPr>
      </w:pPr>
      <w:r w:rsidRPr="00BA3E0D">
        <w:rPr>
          <w:sz w:val="28"/>
          <w:szCs w:val="28"/>
        </w:rPr>
        <w:t xml:space="preserve">Распределение </w:t>
      </w:r>
      <w:proofErr w:type="gramStart"/>
      <w:r w:rsidRPr="00BA3E0D">
        <w:rPr>
          <w:sz w:val="28"/>
          <w:szCs w:val="28"/>
        </w:rPr>
        <w:t>учтенных</w:t>
      </w:r>
      <w:proofErr w:type="gramEnd"/>
      <w:r w:rsidRPr="00BA3E0D">
        <w:rPr>
          <w:sz w:val="28"/>
          <w:szCs w:val="28"/>
        </w:rPr>
        <w:t xml:space="preserve"> в Статистическом регистре Росстата осущест</w:t>
      </w:r>
      <w:r w:rsidRPr="00BA3E0D">
        <w:rPr>
          <w:sz w:val="28"/>
          <w:szCs w:val="28"/>
        </w:rPr>
        <w:t>в</w:t>
      </w:r>
      <w:r w:rsidRPr="00BA3E0D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зяйствующим субъектом при обращении в регистрирующий орган.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7F2DDD">
        <w:rPr>
          <w:b/>
          <w:sz w:val="28"/>
        </w:rPr>
        <w:t xml:space="preserve">Индекс потребительских цен на товары и услуги </w:t>
      </w:r>
      <w:r w:rsidRPr="007F2DDD">
        <w:rPr>
          <w:sz w:val="28"/>
        </w:rPr>
        <w:t>характеризует изм</w:t>
      </w:r>
      <w:r w:rsidRPr="007F2DDD">
        <w:rPr>
          <w:sz w:val="28"/>
        </w:rPr>
        <w:t>е</w:t>
      </w:r>
      <w:r w:rsidRPr="007F2DDD">
        <w:rPr>
          <w:sz w:val="28"/>
        </w:rPr>
        <w:t>нение во времени общего уровня цен на товары и услуги, приобретаемые нас</w:t>
      </w:r>
      <w:r w:rsidRPr="007F2DDD">
        <w:rPr>
          <w:sz w:val="28"/>
        </w:rPr>
        <w:t>е</w:t>
      </w:r>
      <w:r w:rsidRPr="007F2DDD">
        <w:rPr>
          <w:sz w:val="28"/>
        </w:rPr>
        <w:t>лением для непроизводственного потребления. Он измеряет отношение сто</w:t>
      </w:r>
      <w:r w:rsidRPr="007F2DDD">
        <w:rPr>
          <w:sz w:val="28"/>
        </w:rPr>
        <w:t>и</w:t>
      </w:r>
      <w:r w:rsidRPr="007F2DDD">
        <w:rPr>
          <w:sz w:val="28"/>
        </w:rPr>
        <w:t>мости фиксированного набора товаров и услуг в текущем периоде к его сто</w:t>
      </w:r>
      <w:r w:rsidRPr="007F2DDD">
        <w:rPr>
          <w:sz w:val="28"/>
        </w:rPr>
        <w:t>и</w:t>
      </w:r>
      <w:r w:rsidRPr="007F2DDD">
        <w:rPr>
          <w:sz w:val="28"/>
        </w:rPr>
        <w:t>мости в базисном периоде.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7F2DDD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7F2DDD">
        <w:rPr>
          <w:sz w:val="28"/>
        </w:rPr>
        <w:t>и</w:t>
      </w:r>
      <w:r w:rsidRPr="007F2DDD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550 товаров (услуг) - пре</w:t>
      </w:r>
      <w:r w:rsidRPr="007F2DDD">
        <w:rPr>
          <w:sz w:val="28"/>
        </w:rPr>
        <w:t>д</w:t>
      </w:r>
      <w:r w:rsidRPr="007F2DDD">
        <w:rPr>
          <w:sz w:val="28"/>
        </w:rPr>
        <w:t>ставителей. Отбор товаров и услуг произведен с учетом их относительной ва</w:t>
      </w:r>
      <w:r w:rsidRPr="007F2DDD">
        <w:rPr>
          <w:sz w:val="28"/>
        </w:rPr>
        <w:t>ж</w:t>
      </w:r>
      <w:r w:rsidRPr="007F2DDD">
        <w:rPr>
          <w:sz w:val="28"/>
        </w:rPr>
        <w:t>ности для потребления населением, представительности с точки зрения отр</w:t>
      </w:r>
      <w:r w:rsidRPr="007F2DDD">
        <w:rPr>
          <w:sz w:val="28"/>
        </w:rPr>
        <w:t>а</w:t>
      </w:r>
      <w:r w:rsidRPr="007F2DDD">
        <w:rPr>
          <w:sz w:val="28"/>
        </w:rPr>
        <w:t>жения динамики цен на однородные товары, устойчивого наличия их в прод</w:t>
      </w:r>
      <w:r w:rsidRPr="007F2DDD">
        <w:rPr>
          <w:sz w:val="28"/>
        </w:rPr>
        <w:t>а</w:t>
      </w:r>
      <w:r w:rsidRPr="007F2DDD">
        <w:rPr>
          <w:sz w:val="28"/>
        </w:rPr>
        <w:t>же.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firstLine="709"/>
        <w:contextualSpacing/>
        <w:jc w:val="both"/>
        <w:rPr>
          <w:sz w:val="28"/>
        </w:rPr>
      </w:pPr>
      <w:r w:rsidRPr="007F2DDD">
        <w:rPr>
          <w:b/>
          <w:sz w:val="28"/>
        </w:rPr>
        <w:t>Стоимость фиксированного набора потребительских товаров и услуг</w:t>
      </w:r>
      <w:r w:rsidRPr="007F2DDD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7F2DDD">
        <w:rPr>
          <w:sz w:val="28"/>
        </w:rPr>
        <w:t>ии и ее</w:t>
      </w:r>
      <w:proofErr w:type="gramEnd"/>
      <w:r w:rsidRPr="007F2DDD">
        <w:rPr>
          <w:sz w:val="28"/>
        </w:rPr>
        <w:t xml:space="preserve"> субъектам. </w:t>
      </w:r>
      <w:r w:rsidRPr="007F2DDD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7F2DDD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7F2DDD">
        <w:rPr>
          <w:sz w:val="28"/>
        </w:rPr>
        <w:t>ь</w:t>
      </w:r>
      <w:r w:rsidRPr="007F2DDD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firstLine="709"/>
        <w:contextualSpacing/>
        <w:jc w:val="both"/>
        <w:rPr>
          <w:sz w:val="28"/>
        </w:rPr>
      </w:pPr>
      <w:r w:rsidRPr="007F2DDD">
        <w:rPr>
          <w:b/>
          <w:sz w:val="28"/>
        </w:rPr>
        <w:t>Стоимость условного (минимального) набора продуктов питания</w:t>
      </w:r>
      <w:r w:rsidRPr="007F2DDD">
        <w:rPr>
          <w:sz w:val="28"/>
        </w:rPr>
        <w:t xml:space="preserve"> </w:t>
      </w:r>
      <w:r w:rsidRPr="007F2DDD">
        <w:rPr>
          <w:sz w:val="28"/>
          <w:szCs w:val="28"/>
        </w:rPr>
        <w:t>о</w:t>
      </w:r>
      <w:r w:rsidRPr="007F2DDD">
        <w:rPr>
          <w:sz w:val="28"/>
          <w:szCs w:val="28"/>
        </w:rPr>
        <w:t>т</w:t>
      </w:r>
      <w:r w:rsidRPr="007F2DDD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7F2DDD">
        <w:rPr>
          <w:sz w:val="28"/>
          <w:szCs w:val="28"/>
        </w:rPr>
        <w:t>а</w:t>
      </w:r>
      <w:r w:rsidRPr="007F2DDD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7F2DDD">
        <w:rPr>
          <w:sz w:val="28"/>
          <w:szCs w:val="28"/>
        </w:rPr>
        <w:t>с</w:t>
      </w:r>
      <w:r w:rsidRPr="007F2DDD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7F2DDD">
        <w:rPr>
          <w:sz w:val="28"/>
          <w:szCs w:val="28"/>
        </w:rPr>
        <w:t>ю</w:t>
      </w:r>
      <w:r w:rsidRPr="007F2DDD">
        <w:rPr>
          <w:sz w:val="28"/>
          <w:szCs w:val="28"/>
        </w:rPr>
        <w:lastRenderedPageBreak/>
        <w:t xml:space="preserve">чено 33 наименования продовольственных товаров. </w:t>
      </w:r>
      <w:r w:rsidRPr="007F2DDD">
        <w:rPr>
          <w:sz w:val="28"/>
        </w:rPr>
        <w:t>Данные о стоимости набора приведены в расчете на одного человека в месяц.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proofErr w:type="gramStart"/>
      <w:r w:rsidRPr="007F2DDD">
        <w:rPr>
          <w:b/>
          <w:sz w:val="28"/>
        </w:rPr>
        <w:t xml:space="preserve">Базовый индекс потребительских цен (БИПЦ) </w:t>
      </w:r>
      <w:r w:rsidRPr="007F2DDD">
        <w:rPr>
          <w:sz w:val="28"/>
        </w:rPr>
        <w:t>рассчитывается на о</w:t>
      </w:r>
      <w:r w:rsidRPr="007F2DDD">
        <w:rPr>
          <w:sz w:val="28"/>
        </w:rPr>
        <w:t>с</w:t>
      </w:r>
      <w:r w:rsidRPr="007F2DDD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7F2DDD">
        <w:rPr>
          <w:sz w:val="28"/>
        </w:rPr>
        <w:t>т</w:t>
      </w:r>
      <w:r w:rsidRPr="007F2DDD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4E1D17" w:rsidRPr="007F2DDD" w:rsidRDefault="004E1D17" w:rsidP="00DE0560">
      <w:pPr>
        <w:tabs>
          <w:tab w:val="left" w:pos="9498"/>
        </w:tabs>
        <w:spacing w:line="235" w:lineRule="auto"/>
        <w:ind w:left="51" w:firstLine="652"/>
        <w:jc w:val="both"/>
        <w:rPr>
          <w:sz w:val="28"/>
        </w:rPr>
      </w:pPr>
      <w:r w:rsidRPr="007F2DDD">
        <w:rPr>
          <w:b/>
          <w:sz w:val="28"/>
        </w:rPr>
        <w:t>Индекс цен производителей промышленных товаров</w:t>
      </w:r>
      <w:r w:rsidRPr="007F2DDD">
        <w:rPr>
          <w:sz w:val="28"/>
        </w:rPr>
        <w:t xml:space="preserve"> рассчитывается на основе зарегистрированных цен на товары (услуги) – представители в </w:t>
      </w:r>
      <w:r w:rsidRPr="007F2DDD">
        <w:rPr>
          <w:sz w:val="28"/>
        </w:rPr>
        <w:br/>
        <w:t xml:space="preserve">базовых организациях. Цены производителей представляют собой фактически сложившиеся на момент регистрации цены на произведенные в отчетном </w:t>
      </w:r>
      <w:r w:rsidRPr="007F2DDD">
        <w:rPr>
          <w:sz w:val="28"/>
        </w:rPr>
        <w:br/>
        <w:t>периоде товары (оказанные услуги), предназначенные для реализации на вну</w:t>
      </w:r>
      <w:r w:rsidRPr="007F2DDD">
        <w:rPr>
          <w:sz w:val="28"/>
        </w:rPr>
        <w:t>т</w:t>
      </w:r>
      <w:r w:rsidRPr="007F2DDD">
        <w:rPr>
          <w:sz w:val="28"/>
        </w:rPr>
        <w:t xml:space="preserve">рироссийский рынок и на экспорт (без косвенных товарных налогов – налога на добавленную стоимость, акциза и других налогов, не входящих </w:t>
      </w:r>
      <w:r w:rsidRPr="007F2DDD">
        <w:rPr>
          <w:sz w:val="28"/>
        </w:rPr>
        <w:br/>
        <w:t>в себестоимость, без стоимости транспортировки до потребителя).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left="51" w:firstLine="652"/>
        <w:jc w:val="both"/>
        <w:rPr>
          <w:sz w:val="28"/>
        </w:rPr>
      </w:pPr>
      <w:r w:rsidRPr="007F2DDD">
        <w:rPr>
          <w:sz w:val="28"/>
        </w:rPr>
        <w:t xml:space="preserve">Рассчитанные по товарам (услугам) - представителям индексы цен </w:t>
      </w:r>
      <w:r w:rsidRPr="007F2DDD">
        <w:rPr>
          <w:sz w:val="28"/>
        </w:rPr>
        <w:br/>
        <w:t xml:space="preserve">производителей последовательно </w:t>
      </w:r>
      <w:proofErr w:type="spellStart"/>
      <w:r w:rsidRPr="007F2DDD">
        <w:rPr>
          <w:sz w:val="28"/>
        </w:rPr>
        <w:t>агрегируются</w:t>
      </w:r>
      <w:proofErr w:type="spellEnd"/>
      <w:r w:rsidRPr="007F2DDD">
        <w:rPr>
          <w:sz w:val="28"/>
        </w:rPr>
        <w:t xml:space="preserve"> в индексы цен </w:t>
      </w:r>
      <w:r w:rsidRPr="007F2DDD">
        <w:rPr>
          <w:sz w:val="28"/>
        </w:rPr>
        <w:br/>
        <w:t xml:space="preserve">соответствующих видов, групп, классов, разделов экономической </w:t>
      </w:r>
      <w:r w:rsidRPr="007F2DDD">
        <w:rPr>
          <w:sz w:val="28"/>
        </w:rPr>
        <w:br/>
        <w:t>деятельности. В качестве весов используются данные об объеме производства в стоимостном выражении за базисный период.</w:t>
      </w:r>
    </w:p>
    <w:p w:rsidR="004E1D17" w:rsidRPr="007F2DDD" w:rsidRDefault="004E1D17" w:rsidP="00DE0560">
      <w:pPr>
        <w:tabs>
          <w:tab w:val="left" w:pos="9498"/>
        </w:tabs>
        <w:spacing w:line="235" w:lineRule="auto"/>
        <w:ind w:left="51" w:firstLine="652"/>
        <w:jc w:val="both"/>
        <w:rPr>
          <w:sz w:val="8"/>
          <w:szCs w:val="8"/>
        </w:rPr>
      </w:pPr>
      <w:r w:rsidRPr="007F2DDD">
        <w:rPr>
          <w:b/>
          <w:sz w:val="28"/>
        </w:rPr>
        <w:t>Индекс цен производителей сельскохозяйственной продукции</w:t>
      </w:r>
      <w:r w:rsidRPr="007F2DDD">
        <w:rPr>
          <w:sz w:val="28"/>
        </w:rPr>
        <w:t xml:space="preserve"> </w:t>
      </w:r>
      <w:r w:rsidRPr="007F2DDD">
        <w:rPr>
          <w:sz w:val="28"/>
        </w:rPr>
        <w:br/>
        <w:t xml:space="preserve">исчисляется на основании регистрации в отобранных для наблюдения </w:t>
      </w:r>
      <w:r w:rsidRPr="007F2DDD">
        <w:rPr>
          <w:sz w:val="28"/>
        </w:rPr>
        <w:br/>
        <w:t xml:space="preserve">сельскохозяйственных организациях цен на основные виды товаров-представителей, реализуемых заготовительным, перерабатывающим </w:t>
      </w:r>
      <w:r w:rsidRPr="007F2DDD">
        <w:rPr>
          <w:sz w:val="28"/>
        </w:rPr>
        <w:br/>
        <w:t xml:space="preserve">организациям, на рынке, через собственную торговую сеть, населению </w:t>
      </w:r>
      <w:r w:rsidRPr="007F2DDD">
        <w:rPr>
          <w:sz w:val="28"/>
        </w:rPr>
        <w:br/>
        <w:t>непосредственно с транспортных средств, на ярмарках, биржах, аукционах, о</w:t>
      </w:r>
      <w:r w:rsidRPr="007F2DDD">
        <w:rPr>
          <w:sz w:val="28"/>
        </w:rPr>
        <w:t>р</w:t>
      </w:r>
      <w:r w:rsidRPr="007F2DDD">
        <w:rPr>
          <w:sz w:val="28"/>
        </w:rPr>
        <w:t xml:space="preserve">ганизациям, коммерческим структурам и т.п. Цены производителей </w:t>
      </w:r>
      <w:r w:rsidRPr="007F2DDD">
        <w:rPr>
          <w:sz w:val="28"/>
        </w:rPr>
        <w:br/>
        <w:t xml:space="preserve">сельскохозяйственной продукции приводятся с учетом надбавок и скидок </w:t>
      </w:r>
      <w:r w:rsidRPr="007F2DDD">
        <w:rPr>
          <w:sz w:val="28"/>
        </w:rPr>
        <w:br/>
        <w:t xml:space="preserve">за качество реализованной продукции без расходов на транспортировку, </w:t>
      </w:r>
      <w:r w:rsidRPr="007F2DDD">
        <w:rPr>
          <w:sz w:val="28"/>
        </w:rPr>
        <w:br/>
        <w:t xml:space="preserve">экспедирование, погрузку и разгрузку продукции, а также налога на </w:t>
      </w:r>
      <w:r w:rsidRPr="007F2DDD">
        <w:rPr>
          <w:sz w:val="28"/>
        </w:rPr>
        <w:br/>
        <w:t>добавленную стоимость.</w:t>
      </w:r>
    </w:p>
    <w:p w:rsidR="004E1D17" w:rsidRPr="007F2DDD" w:rsidRDefault="004E1D17" w:rsidP="00DE0560">
      <w:pPr>
        <w:shd w:val="clear" w:color="auto" w:fill="FFFFFF"/>
        <w:tabs>
          <w:tab w:val="left" w:pos="9498"/>
        </w:tabs>
        <w:spacing w:line="235" w:lineRule="auto"/>
        <w:ind w:left="51" w:firstLine="652"/>
        <w:jc w:val="both"/>
        <w:rPr>
          <w:sz w:val="28"/>
          <w:szCs w:val="28"/>
        </w:rPr>
      </w:pPr>
      <w:proofErr w:type="gramStart"/>
      <w:r w:rsidRPr="007F2DDD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7F2DDD">
        <w:rPr>
          <w:b/>
          <w:bCs/>
          <w:sz w:val="28"/>
          <w:szCs w:val="28"/>
        </w:rPr>
        <w:t>н</w:t>
      </w:r>
      <w:r w:rsidRPr="007F2DDD">
        <w:rPr>
          <w:b/>
          <w:bCs/>
          <w:sz w:val="28"/>
          <w:szCs w:val="28"/>
        </w:rPr>
        <w:t>ного назначения</w:t>
      </w:r>
      <w:r w:rsidRPr="007F2DDD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</w:t>
      </w:r>
      <w:r w:rsidRPr="007F2DDD">
        <w:rPr>
          <w:sz w:val="28"/>
          <w:szCs w:val="28"/>
        </w:rPr>
        <w:br/>
        <w:t xml:space="preserve">агрегированный показатель из индексов цен производителей на строительную продукцию, приобретения машин и оборудования инвестиционного </w:t>
      </w:r>
      <w:r w:rsidRPr="007F2DDD">
        <w:rPr>
          <w:sz w:val="28"/>
          <w:szCs w:val="28"/>
        </w:rPr>
        <w:br/>
        <w:t>назначения и на прочую продукцию (затраты, услуги) инвестиционного назн</w:t>
      </w:r>
      <w:r w:rsidRPr="007F2DDD">
        <w:rPr>
          <w:sz w:val="28"/>
          <w:szCs w:val="28"/>
        </w:rPr>
        <w:t>а</w:t>
      </w:r>
      <w:r w:rsidRPr="007F2DDD">
        <w:rPr>
          <w:sz w:val="28"/>
          <w:szCs w:val="28"/>
        </w:rPr>
        <w:t>чения, взвешенных по доле этих элементов в общем объеме инвестиций в о</w:t>
      </w:r>
      <w:r w:rsidRPr="007F2DDD">
        <w:rPr>
          <w:sz w:val="28"/>
          <w:szCs w:val="28"/>
        </w:rPr>
        <w:t>с</w:t>
      </w:r>
      <w:r w:rsidRPr="007F2DDD">
        <w:rPr>
          <w:sz w:val="28"/>
          <w:szCs w:val="28"/>
        </w:rPr>
        <w:t>новной капитал.</w:t>
      </w:r>
      <w:proofErr w:type="gramEnd"/>
    </w:p>
    <w:p w:rsidR="004E1D17" w:rsidRPr="007F2DDD" w:rsidRDefault="004E1D17" w:rsidP="00DE0560">
      <w:pPr>
        <w:shd w:val="clear" w:color="auto" w:fill="FFFFFF"/>
        <w:tabs>
          <w:tab w:val="left" w:pos="9498"/>
        </w:tabs>
        <w:spacing w:line="235" w:lineRule="auto"/>
        <w:ind w:left="51" w:firstLine="652"/>
        <w:jc w:val="both"/>
        <w:rPr>
          <w:sz w:val="28"/>
          <w:szCs w:val="28"/>
        </w:rPr>
      </w:pPr>
      <w:r w:rsidRPr="007F2DDD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7F2DDD">
        <w:rPr>
          <w:sz w:val="28"/>
          <w:szCs w:val="28"/>
        </w:rPr>
        <w:t>ю</w:t>
      </w:r>
      <w:r w:rsidRPr="007F2DDD">
        <w:rPr>
          <w:sz w:val="28"/>
          <w:szCs w:val="28"/>
        </w:rPr>
        <w:t xml:space="preserve"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</w:t>
      </w:r>
      <w:r w:rsidRPr="007F2DDD">
        <w:rPr>
          <w:sz w:val="28"/>
          <w:szCs w:val="28"/>
        </w:rPr>
        <w:br/>
      </w:r>
      <w:r w:rsidRPr="007F2DDD">
        <w:rPr>
          <w:sz w:val="28"/>
          <w:szCs w:val="28"/>
        </w:rPr>
        <w:lastRenderedPageBreak/>
        <w:t xml:space="preserve">приобретенные базовыми подрядными организациями, а также на базе </w:t>
      </w:r>
      <w:r w:rsidRPr="007F2DDD">
        <w:rPr>
          <w:sz w:val="28"/>
          <w:szCs w:val="28"/>
        </w:rPr>
        <w:br/>
        <w:t xml:space="preserve">технологических моделей, разработанных по видам экономической </w:t>
      </w:r>
      <w:r w:rsidRPr="007F2DDD">
        <w:rPr>
          <w:sz w:val="28"/>
          <w:szCs w:val="28"/>
        </w:rPr>
        <w:br/>
        <w:t>деятельности с учетом территориальных особенностей строительства.</w:t>
      </w:r>
    </w:p>
    <w:p w:rsidR="004E1D17" w:rsidRPr="007F2DDD" w:rsidRDefault="004E1D17" w:rsidP="00DE0560">
      <w:pPr>
        <w:tabs>
          <w:tab w:val="left" w:pos="9498"/>
        </w:tabs>
        <w:autoSpaceDE w:val="0"/>
        <w:autoSpaceDN w:val="0"/>
        <w:adjustRightInd w:val="0"/>
        <w:spacing w:line="235" w:lineRule="auto"/>
        <w:ind w:left="51" w:firstLine="658"/>
        <w:jc w:val="both"/>
        <w:rPr>
          <w:sz w:val="28"/>
          <w:szCs w:val="28"/>
        </w:rPr>
      </w:pPr>
      <w:r w:rsidRPr="007F2DDD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7F2DDD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7F2DDD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7F2DDD">
        <w:rPr>
          <w:sz w:val="28"/>
          <w:szCs w:val="28"/>
        </w:rPr>
        <w:t>о</w:t>
      </w:r>
      <w:r w:rsidRPr="007F2DDD">
        <w:rPr>
          <w:sz w:val="28"/>
          <w:szCs w:val="28"/>
        </w:rPr>
        <w:t>образным признакам</w:t>
      </w:r>
      <w:proofErr w:type="gramEnd"/>
      <w:r w:rsidRPr="007F2DDD">
        <w:rPr>
          <w:sz w:val="28"/>
          <w:szCs w:val="28"/>
        </w:rPr>
        <w:t xml:space="preserve">: по виду и размеру отправки груза, скорости доставки, расстоянию перевозки, территории перевозки, типу подвижного состава, </w:t>
      </w:r>
      <w:r w:rsidRPr="007F2DDD">
        <w:rPr>
          <w:sz w:val="28"/>
          <w:szCs w:val="28"/>
        </w:rPr>
        <w:br/>
        <w:t>степени использования его грузоподъемности и др.</w:t>
      </w:r>
    </w:p>
    <w:p w:rsidR="004E1D17" w:rsidRPr="007F2DDD" w:rsidRDefault="004E1D17" w:rsidP="00DE0560">
      <w:pPr>
        <w:shd w:val="clear" w:color="auto" w:fill="FFFFFF"/>
        <w:tabs>
          <w:tab w:val="left" w:pos="9498"/>
        </w:tabs>
        <w:spacing w:line="235" w:lineRule="auto"/>
        <w:ind w:left="51" w:firstLine="658"/>
        <w:jc w:val="both"/>
        <w:rPr>
          <w:rFonts w:ascii="Arial" w:hAnsi="Arial" w:cs="Arial"/>
          <w:b/>
          <w:sz w:val="28"/>
        </w:rPr>
      </w:pPr>
      <w:r w:rsidRPr="007F2DDD">
        <w:rPr>
          <w:sz w:val="28"/>
          <w:szCs w:val="28"/>
        </w:rPr>
        <w:t xml:space="preserve">Сводный индекс тарифов на грузовые перевозки всеми видами </w:t>
      </w:r>
      <w:r w:rsidRPr="007F2DDD">
        <w:rPr>
          <w:sz w:val="28"/>
          <w:szCs w:val="28"/>
        </w:rPr>
        <w:br/>
        <w:t xml:space="preserve">транспорта рассчитывается исходя из индексов тарифов на перевозку грузов отдельными видами транспорта (трубопроводным, внутренним водным, </w:t>
      </w:r>
      <w:r w:rsidRPr="007F2DDD">
        <w:rPr>
          <w:sz w:val="28"/>
          <w:szCs w:val="28"/>
        </w:rPr>
        <w:br/>
        <w:t xml:space="preserve">автомобильным), взвешенных на объемы доходов от перевозки грузов </w:t>
      </w:r>
      <w:r w:rsidRPr="007F2DDD">
        <w:rPr>
          <w:sz w:val="28"/>
          <w:szCs w:val="28"/>
        </w:rPr>
        <w:br/>
        <w:t xml:space="preserve">соответствующими видами транспорта за базисный период. По каждому виду транспорта регистрируются тарифы на услуги-представители. За </w:t>
      </w:r>
      <w:proofErr w:type="gramStart"/>
      <w:r w:rsidRPr="007F2DDD">
        <w:rPr>
          <w:sz w:val="28"/>
          <w:szCs w:val="28"/>
        </w:rPr>
        <w:t>услугу-представитель</w:t>
      </w:r>
      <w:proofErr w:type="gramEnd"/>
      <w:r w:rsidRPr="007F2DDD">
        <w:rPr>
          <w:sz w:val="28"/>
          <w:szCs w:val="28"/>
        </w:rPr>
        <w:t xml:space="preserve"> принимается перевозка одной тонны массового груза </w:t>
      </w:r>
      <w:r w:rsidRPr="007F2DDD">
        <w:rPr>
          <w:sz w:val="28"/>
          <w:szCs w:val="28"/>
        </w:rPr>
        <w:br/>
        <w:t xml:space="preserve">определенным видом транспорта на фиксированное расстояние. Регистрация тарифов осуществляется в выборочной совокупности транспортных </w:t>
      </w:r>
      <w:r w:rsidRPr="007F2DDD">
        <w:rPr>
          <w:sz w:val="28"/>
          <w:szCs w:val="28"/>
        </w:rPr>
        <w:br/>
        <w:t>организаций.</w:t>
      </w:r>
    </w:p>
    <w:p w:rsidR="00BA3E0D" w:rsidRPr="00D7745D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BA3E0D" w:rsidRPr="00D7745D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BA3E0D" w:rsidRDefault="00BA3E0D" w:rsidP="00DE0560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BA3E0D" w:rsidRPr="00C66E02" w:rsidRDefault="00BA3E0D" w:rsidP="00DE0560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lastRenderedPageBreak/>
        <w:t xml:space="preserve">по видам экономической деятельности </w:t>
      </w:r>
      <w:r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>
        <w:rPr>
          <w:sz w:val="28"/>
        </w:rPr>
        <w:t>в</w:t>
      </w:r>
      <w:r>
        <w:rPr>
          <w:sz w:val="28"/>
        </w:rPr>
        <w:t>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BA3E0D" w:rsidRPr="00891D58" w:rsidRDefault="00BA3E0D" w:rsidP="00DE0560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proofErr w:type="gramStart"/>
      <w:r w:rsidRPr="00891D58">
        <w:rPr>
          <w:sz w:val="28"/>
          <w:szCs w:val="28"/>
        </w:rPr>
        <w:t>В фонд заработной платы</w:t>
      </w:r>
      <w:r w:rsidRPr="00891D58">
        <w:rPr>
          <w:b/>
          <w:bCs/>
          <w:sz w:val="28"/>
          <w:szCs w:val="28"/>
        </w:rPr>
        <w:t xml:space="preserve"> </w:t>
      </w:r>
      <w:r w:rsidRPr="00891D5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91D58">
        <w:rPr>
          <w:sz w:val="28"/>
          <w:szCs w:val="28"/>
        </w:rPr>
        <w:t>неденежной</w:t>
      </w:r>
      <w:proofErr w:type="spellEnd"/>
      <w:r w:rsidRPr="00891D58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91D58">
        <w:rPr>
          <w:sz w:val="28"/>
          <w:szCs w:val="28"/>
        </w:rPr>
        <w:t xml:space="preserve"> характер. Суммы включ</w:t>
      </w:r>
      <w:r w:rsidRPr="00891D58">
        <w:rPr>
          <w:sz w:val="28"/>
          <w:szCs w:val="28"/>
        </w:rPr>
        <w:t>а</w:t>
      </w:r>
      <w:r w:rsidRPr="00891D58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ных налоговых льгот, независимо от срока их фактической выплаты.</w:t>
      </w:r>
    </w:p>
    <w:p w:rsidR="00BA3E0D" w:rsidRDefault="00BA3E0D" w:rsidP="00DE0560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BA3E0D" w:rsidRPr="00C225DA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C225DA">
        <w:rPr>
          <w:b/>
          <w:bCs/>
          <w:sz w:val="28"/>
          <w:szCs w:val="28"/>
        </w:rPr>
        <w:t>Просроченной задолженностью по заработной плате</w:t>
      </w:r>
      <w:r w:rsidRPr="00C225DA">
        <w:rPr>
          <w:sz w:val="28"/>
          <w:szCs w:val="28"/>
        </w:rPr>
        <w:t xml:space="preserve"> считаются факт</w:t>
      </w:r>
      <w:r w:rsidRPr="00C225DA">
        <w:rPr>
          <w:sz w:val="28"/>
          <w:szCs w:val="28"/>
        </w:rPr>
        <w:t>и</w:t>
      </w:r>
      <w:r w:rsidRPr="00C225DA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C225DA">
        <w:rPr>
          <w:sz w:val="28"/>
          <w:szCs w:val="28"/>
        </w:rPr>
        <w:t>р</w:t>
      </w:r>
      <w:r w:rsidRPr="00C225DA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C225DA">
        <w:rPr>
          <w:sz w:val="28"/>
          <w:szCs w:val="28"/>
        </w:rPr>
        <w:t>а</w:t>
      </w:r>
      <w:r w:rsidRPr="00C225DA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C225DA">
        <w:rPr>
          <w:sz w:val="28"/>
          <w:szCs w:val="28"/>
        </w:rPr>
        <w:t>б</w:t>
      </w:r>
      <w:r w:rsidRPr="00C225DA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C225DA">
        <w:rPr>
          <w:sz w:val="28"/>
          <w:szCs w:val="28"/>
        </w:rPr>
        <w:t>у</w:t>
      </w:r>
      <w:r w:rsidRPr="00C225DA">
        <w:rPr>
          <w:sz w:val="28"/>
          <w:szCs w:val="28"/>
        </w:rPr>
        <w:t xml:space="preserve">ющего дня после истечения этого срока. </w:t>
      </w:r>
    </w:p>
    <w:p w:rsidR="00BA3E0D" w:rsidRPr="00C225DA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C225DA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225DA">
        <w:rPr>
          <w:sz w:val="28"/>
          <w:szCs w:val="28"/>
        </w:rPr>
        <w:t>н</w:t>
      </w:r>
      <w:r w:rsidRPr="00C225DA">
        <w:rPr>
          <w:sz w:val="28"/>
          <w:szCs w:val="28"/>
        </w:rPr>
        <w:t xml:space="preserve">ность, приходящаяся на </w:t>
      </w:r>
      <w:proofErr w:type="spellStart"/>
      <w:r w:rsidRPr="00C225DA">
        <w:rPr>
          <w:sz w:val="28"/>
          <w:szCs w:val="28"/>
        </w:rPr>
        <w:t>внутримесячные</w:t>
      </w:r>
      <w:proofErr w:type="spellEnd"/>
      <w:r w:rsidRPr="00C225DA">
        <w:rPr>
          <w:sz w:val="28"/>
          <w:szCs w:val="28"/>
        </w:rPr>
        <w:t xml:space="preserve"> даты (аванс).</w:t>
      </w:r>
    </w:p>
    <w:p w:rsidR="00BA3E0D" w:rsidRPr="007755B5" w:rsidRDefault="00BA3E0D" w:rsidP="00DE0560">
      <w:pPr>
        <w:pStyle w:val="a3"/>
        <w:spacing w:line="235" w:lineRule="auto"/>
        <w:ind w:firstLine="709"/>
        <w:rPr>
          <w:bCs/>
          <w:szCs w:val="28"/>
        </w:rPr>
      </w:pPr>
      <w:r w:rsidRPr="00C225DA">
        <w:rPr>
          <w:b/>
          <w:bCs/>
          <w:szCs w:val="28"/>
        </w:rPr>
        <w:t>Просроченная задолженность по заработной плате из-за несвоевр</w:t>
      </w:r>
      <w:r w:rsidRPr="00C225DA">
        <w:rPr>
          <w:b/>
          <w:bCs/>
          <w:szCs w:val="28"/>
        </w:rPr>
        <w:t>е</w:t>
      </w:r>
      <w:r w:rsidRPr="00C225DA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C225DA">
        <w:rPr>
          <w:bCs/>
          <w:szCs w:val="28"/>
        </w:rPr>
        <w:t>определ</w:t>
      </w:r>
      <w:r w:rsidRPr="00C225DA">
        <w:rPr>
          <w:bCs/>
          <w:szCs w:val="28"/>
        </w:rPr>
        <w:t>я</w:t>
      </w:r>
      <w:r w:rsidRPr="00C225DA">
        <w:rPr>
          <w:bCs/>
          <w:szCs w:val="28"/>
        </w:rPr>
        <w:t>ется по коммерческим, некоммерческим и бюджетным организациям независ</w:t>
      </w:r>
      <w:r w:rsidRPr="00C225DA">
        <w:rPr>
          <w:bCs/>
          <w:szCs w:val="28"/>
        </w:rPr>
        <w:t>и</w:t>
      </w:r>
      <w:r w:rsidRPr="00C225DA">
        <w:rPr>
          <w:bCs/>
          <w:szCs w:val="28"/>
        </w:rPr>
        <w:t>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BA3E0D">
        <w:rPr>
          <w:b/>
          <w:bCs/>
          <w:sz w:val="28"/>
          <w:szCs w:val="28"/>
        </w:rPr>
        <w:t>Рабочая сила</w:t>
      </w:r>
      <w:r w:rsidRPr="00BA3E0D">
        <w:rPr>
          <w:snapToGrid w:val="0"/>
          <w:color w:val="000000"/>
          <w:sz w:val="28"/>
          <w:szCs w:val="28"/>
        </w:rPr>
        <w:t xml:space="preserve"> – </w:t>
      </w:r>
      <w:r w:rsidRPr="00BA3E0D">
        <w:rPr>
          <w:sz w:val="28"/>
          <w:szCs w:val="28"/>
        </w:rPr>
        <w:t>лица в возрасте 15 лет и старше, которые в рассматрив</w:t>
      </w:r>
      <w:r w:rsidRPr="00BA3E0D">
        <w:rPr>
          <w:sz w:val="28"/>
          <w:szCs w:val="28"/>
        </w:rPr>
        <w:t>а</w:t>
      </w:r>
      <w:r w:rsidRPr="00BA3E0D">
        <w:rPr>
          <w:sz w:val="28"/>
          <w:szCs w:val="28"/>
        </w:rPr>
        <w:t>емый период (обследуемую неделю) считаются занятыми или безработными.</w:t>
      </w:r>
    </w:p>
    <w:p w:rsidR="00BA3E0D" w:rsidRPr="00BA3E0D" w:rsidRDefault="00BA3E0D" w:rsidP="00DE0560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Занятые </w:t>
      </w:r>
      <w:r w:rsidRPr="00BA3E0D">
        <w:rPr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BA3E0D">
        <w:rPr>
          <w:sz w:val="28"/>
          <w:szCs w:val="28"/>
        </w:rPr>
        <w:t>занятых</w:t>
      </w:r>
      <w:proofErr w:type="gramEnd"/>
      <w:r w:rsidRPr="00BA3E0D">
        <w:rPr>
          <w:sz w:val="28"/>
          <w:szCs w:val="28"/>
        </w:rPr>
        <w:t xml:space="preserve"> включаются также лица, време</w:t>
      </w:r>
      <w:r w:rsidRPr="00BA3E0D">
        <w:rPr>
          <w:sz w:val="28"/>
          <w:szCs w:val="28"/>
        </w:rPr>
        <w:t>н</w:t>
      </w:r>
      <w:r w:rsidRPr="00BA3E0D">
        <w:rPr>
          <w:sz w:val="28"/>
          <w:szCs w:val="28"/>
        </w:rPr>
        <w:t>но, отсутствовавшие на рабочем месте в течение короткого промежутка врем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>ни и сохранившие связь с рабочим местом во время отсутствия.</w:t>
      </w:r>
    </w:p>
    <w:p w:rsidR="00BA3E0D" w:rsidRPr="00BA3E0D" w:rsidRDefault="00BA3E0D" w:rsidP="00DE0560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A3E0D">
        <w:rPr>
          <w:sz w:val="28"/>
          <w:szCs w:val="28"/>
        </w:rPr>
        <w:t xml:space="preserve">К </w:t>
      </w:r>
      <w:r w:rsidRPr="00BA3E0D">
        <w:rPr>
          <w:b/>
          <w:bCs/>
          <w:sz w:val="28"/>
          <w:szCs w:val="28"/>
        </w:rPr>
        <w:t xml:space="preserve">безработным </w:t>
      </w:r>
      <w:r w:rsidRPr="00BA3E0D">
        <w:rPr>
          <w:sz w:val="28"/>
          <w:szCs w:val="28"/>
        </w:rPr>
        <w:t>(в соответствии</w:t>
      </w:r>
      <w:r w:rsidRPr="00BA3E0D">
        <w:rPr>
          <w:b/>
          <w:bCs/>
          <w:sz w:val="28"/>
          <w:szCs w:val="28"/>
        </w:rPr>
        <w:t xml:space="preserve"> </w:t>
      </w:r>
      <w:r w:rsidRPr="00BA3E0D">
        <w:rPr>
          <w:sz w:val="28"/>
          <w:szCs w:val="28"/>
        </w:rPr>
        <w:t>со стандартами Международной Орган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зации Труда - МОТ) относятся лица в возрасте 15 лет и старше, которые в ра</w:t>
      </w:r>
      <w:r w:rsidRPr="00BA3E0D">
        <w:rPr>
          <w:sz w:val="28"/>
          <w:szCs w:val="28"/>
        </w:rPr>
        <w:t>с</w:t>
      </w:r>
      <w:r w:rsidRPr="00BA3E0D">
        <w:rPr>
          <w:sz w:val="28"/>
          <w:szCs w:val="28"/>
        </w:rPr>
        <w:t>сматриваемый период удовлетворяли одновременно следующим критериям:</w:t>
      </w:r>
    </w:p>
    <w:p w:rsidR="00BA3E0D" w:rsidRPr="00BA3E0D" w:rsidRDefault="00BA3E0D" w:rsidP="00DE0560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5" w:hanging="357"/>
        <w:jc w:val="both"/>
        <w:rPr>
          <w:sz w:val="28"/>
          <w:szCs w:val="28"/>
        </w:rPr>
      </w:pPr>
      <w:r w:rsidRPr="00BA3E0D">
        <w:rPr>
          <w:sz w:val="28"/>
          <w:szCs w:val="28"/>
        </w:rPr>
        <w:t xml:space="preserve">не имели работы (доходного занятия); </w:t>
      </w:r>
    </w:p>
    <w:p w:rsidR="00BA3E0D" w:rsidRPr="00BA3E0D" w:rsidRDefault="00BA3E0D" w:rsidP="00DE0560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5" w:hanging="357"/>
        <w:jc w:val="both"/>
        <w:rPr>
          <w:sz w:val="28"/>
          <w:szCs w:val="28"/>
        </w:rPr>
      </w:pPr>
      <w:r w:rsidRPr="00BA3E0D">
        <w:rPr>
          <w:sz w:val="28"/>
          <w:szCs w:val="28"/>
        </w:rPr>
        <w:lastRenderedPageBreak/>
        <w:t>занимались поиском работы в течение последних четырех недель, используя при этом любые способы;</w:t>
      </w:r>
    </w:p>
    <w:p w:rsidR="00BA3E0D" w:rsidRPr="00BA3E0D" w:rsidRDefault="00BA3E0D" w:rsidP="00DE0560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6"/>
        <w:jc w:val="both"/>
        <w:rPr>
          <w:sz w:val="28"/>
          <w:szCs w:val="28"/>
        </w:rPr>
      </w:pPr>
      <w:r w:rsidRPr="00BA3E0D">
        <w:rPr>
          <w:sz w:val="28"/>
          <w:szCs w:val="28"/>
        </w:rPr>
        <w:t xml:space="preserve">были готовы приступить к работе в течение обследуемой недели. </w:t>
      </w:r>
    </w:p>
    <w:p w:rsidR="00BA3E0D" w:rsidRPr="00BA3E0D" w:rsidRDefault="00BA3E0D" w:rsidP="00DE0560">
      <w:pPr>
        <w:pStyle w:val="21"/>
        <w:spacing w:line="235" w:lineRule="auto"/>
        <w:rPr>
          <w:szCs w:val="28"/>
        </w:rPr>
      </w:pPr>
      <w:proofErr w:type="gramStart"/>
      <w:r w:rsidRPr="00BA3E0D">
        <w:rPr>
          <w:szCs w:val="28"/>
        </w:rPr>
        <w:t>К безработным относятся также лица, которые в рассматриваемый пер</w:t>
      </w:r>
      <w:r w:rsidRPr="00BA3E0D">
        <w:rPr>
          <w:szCs w:val="28"/>
        </w:rPr>
        <w:t>и</w:t>
      </w:r>
      <w:r w:rsidRPr="00BA3E0D">
        <w:rPr>
          <w:szCs w:val="28"/>
        </w:rPr>
        <w:t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BA3E0D">
        <w:rPr>
          <w:szCs w:val="28"/>
        </w:rPr>
        <w:t xml:space="preserve"> При этом период ожидания ответа не должен превышать один месяц.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sz w:val="28"/>
        </w:rPr>
      </w:pPr>
      <w:r w:rsidRPr="00BA3E0D">
        <w:rPr>
          <w:sz w:val="28"/>
        </w:rPr>
        <w:t>Обучающиеся, пенсионеры и инвалиды учитываются в качестве безр</w:t>
      </w:r>
      <w:r w:rsidRPr="00BA3E0D">
        <w:rPr>
          <w:sz w:val="28"/>
        </w:rPr>
        <w:t>а</w:t>
      </w:r>
      <w:r w:rsidRPr="00BA3E0D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BA3E0D" w:rsidRPr="00BA3E0D" w:rsidRDefault="00BA3E0D" w:rsidP="00DE0560">
      <w:pPr>
        <w:pStyle w:val="31"/>
        <w:spacing w:line="235" w:lineRule="auto"/>
        <w:ind w:firstLine="709"/>
        <w:rPr>
          <w:szCs w:val="28"/>
        </w:rPr>
      </w:pPr>
      <w:r w:rsidRPr="00BA3E0D">
        <w:rPr>
          <w:b/>
          <w:szCs w:val="28"/>
        </w:rPr>
        <w:t xml:space="preserve">Уровень участия в рабочей силе – </w:t>
      </w:r>
      <w:r w:rsidRPr="00BA3E0D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Уровень занятости </w:t>
      </w:r>
      <w:r w:rsidRPr="00BA3E0D">
        <w:rPr>
          <w:sz w:val="28"/>
          <w:szCs w:val="28"/>
        </w:rPr>
        <w:t>– отношение численности занятого населения опр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Уровень безработицы </w:t>
      </w:r>
      <w:r w:rsidRPr="00BA3E0D">
        <w:rPr>
          <w:sz w:val="28"/>
          <w:szCs w:val="28"/>
        </w:rPr>
        <w:t>- отношение численности безработных опред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>ленной возрастной группы к численности рабочей силы (занятых и безрабо</w:t>
      </w:r>
      <w:r w:rsidRPr="00BA3E0D">
        <w:rPr>
          <w:sz w:val="28"/>
          <w:szCs w:val="28"/>
        </w:rPr>
        <w:t>т</w:t>
      </w:r>
      <w:r w:rsidRPr="00BA3E0D">
        <w:rPr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BA3E0D" w:rsidRPr="00BA3E0D" w:rsidRDefault="00BA3E0D" w:rsidP="00DE0560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BA3E0D">
        <w:rPr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BA3E0D">
        <w:rPr>
          <w:sz w:val="28"/>
          <w:szCs w:val="28"/>
        </w:rPr>
        <w:t>с</w:t>
      </w:r>
      <w:r w:rsidRPr="00BA3E0D">
        <w:rPr>
          <w:sz w:val="28"/>
          <w:szCs w:val="28"/>
        </w:rPr>
        <w:t>нове выборочного метода наблюдения с последующим распространением ит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 xml:space="preserve">гов на всю численность населения обследуемого возраста. 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BA3E0D">
        <w:rPr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BA3E0D">
        <w:rPr>
          <w:iCs/>
          <w:szCs w:val="28"/>
        </w:rPr>
        <w:t xml:space="preserve"> </w:t>
      </w:r>
      <w:r w:rsidRPr="00BA3E0D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BA3E0D">
        <w:rPr>
          <w:iCs/>
          <w:sz w:val="28"/>
          <w:szCs w:val="28"/>
        </w:rPr>
        <w:t>а</w:t>
      </w:r>
      <w:r w:rsidRPr="00BA3E0D">
        <w:rPr>
          <w:iCs/>
          <w:sz w:val="28"/>
          <w:szCs w:val="28"/>
        </w:rPr>
        <w:t>тельных выборок.</w:t>
      </w:r>
    </w:p>
    <w:p w:rsidR="00BA3E0D" w:rsidRPr="00BA3E0D" w:rsidRDefault="00BA3E0D" w:rsidP="00DE0560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8"/>
        </w:rPr>
      </w:pPr>
      <w:r w:rsidRPr="00BA3E0D">
        <w:rPr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BA3E0D">
        <w:rPr>
          <w:sz w:val="28"/>
        </w:rPr>
        <w:t xml:space="preserve"> - трудоспособные граждане, не имеющие раб</w:t>
      </w:r>
      <w:r w:rsidRPr="00BA3E0D">
        <w:rPr>
          <w:sz w:val="28"/>
        </w:rPr>
        <w:t>о</w:t>
      </w:r>
      <w:r w:rsidRPr="00BA3E0D">
        <w:rPr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BA3E0D">
        <w:rPr>
          <w:sz w:val="28"/>
        </w:rPr>
        <w:t>я</w:t>
      </w:r>
      <w:r w:rsidRPr="00BA3E0D">
        <w:rPr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BA3E0D" w:rsidRPr="00BA3E0D" w:rsidRDefault="00BA3E0D" w:rsidP="00DE0560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8"/>
        </w:rPr>
      </w:pPr>
      <w:r w:rsidRPr="00BA3E0D">
        <w:rPr>
          <w:b/>
          <w:sz w:val="28"/>
        </w:rPr>
        <w:t xml:space="preserve">Число замещенных рабочих мест в организациях </w:t>
      </w:r>
      <w:r w:rsidRPr="00BA3E0D">
        <w:rPr>
          <w:sz w:val="28"/>
        </w:rPr>
        <w:t>определяется сумм</w:t>
      </w:r>
      <w:r w:rsidRPr="00BA3E0D">
        <w:rPr>
          <w:sz w:val="28"/>
        </w:rPr>
        <w:t>и</w:t>
      </w:r>
      <w:r w:rsidRPr="00BA3E0D">
        <w:rPr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BA3E0D">
        <w:rPr>
          <w:sz w:val="28"/>
        </w:rPr>
        <w:t>а</w:t>
      </w:r>
      <w:r w:rsidRPr="00BA3E0D">
        <w:rPr>
          <w:sz w:val="28"/>
        </w:rPr>
        <w:t>боты по договорам гражданско-правового характера. Число замещенных раб</w:t>
      </w:r>
      <w:r w:rsidRPr="00BA3E0D">
        <w:rPr>
          <w:sz w:val="28"/>
        </w:rPr>
        <w:t>о</w:t>
      </w:r>
      <w:r w:rsidRPr="00BA3E0D">
        <w:rPr>
          <w:sz w:val="28"/>
        </w:rPr>
        <w:t>чих мест определяется без учета внутреннего совместительства.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sz w:val="28"/>
        </w:rPr>
      </w:pPr>
      <w:r w:rsidRPr="00BA3E0D">
        <w:rPr>
          <w:b/>
          <w:sz w:val="28"/>
        </w:rPr>
        <w:t xml:space="preserve">Среднесписочная численность работников </w:t>
      </w:r>
      <w:r w:rsidRPr="00BA3E0D">
        <w:rPr>
          <w:sz w:val="28"/>
        </w:rPr>
        <w:t xml:space="preserve">за месяц исчисляется путем суммирования списочной численности работников за каждый календарный </w:t>
      </w:r>
      <w:r w:rsidRPr="00BA3E0D">
        <w:rPr>
          <w:sz w:val="28"/>
        </w:rPr>
        <w:lastRenderedPageBreak/>
        <w:t>день месяца, включая праздничные (нерабочие) и выходные дни, и деления п</w:t>
      </w:r>
      <w:r w:rsidRPr="00BA3E0D">
        <w:rPr>
          <w:sz w:val="28"/>
        </w:rPr>
        <w:t>о</w:t>
      </w:r>
      <w:r w:rsidRPr="00BA3E0D">
        <w:rPr>
          <w:sz w:val="28"/>
        </w:rPr>
        <w:t>лученной суммы на число календарных дней месяца.</w:t>
      </w:r>
    </w:p>
    <w:p w:rsidR="00BA3E0D" w:rsidRPr="00BA3E0D" w:rsidRDefault="00BA3E0D" w:rsidP="00DE0560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BA3E0D">
        <w:rPr>
          <w:sz w:val="28"/>
          <w:szCs w:val="28"/>
        </w:rPr>
        <w:t>Расчет среднесписочной численности работников производится на осн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BA3E0D">
        <w:rPr>
          <w:sz w:val="28"/>
          <w:szCs w:val="28"/>
        </w:rPr>
        <w:t>у</w:t>
      </w:r>
      <w:r w:rsidRPr="00BA3E0D">
        <w:rPr>
          <w:sz w:val="28"/>
          <w:szCs w:val="28"/>
        </w:rPr>
        <w:t xml:space="preserve">гую работу и прекращении трудового договора (контракта). </w:t>
      </w:r>
      <w:r w:rsidRPr="00BA3E0D">
        <w:rPr>
          <w:iCs/>
          <w:sz w:val="28"/>
          <w:szCs w:val="28"/>
        </w:rPr>
        <w:t>В списочную чи</w:t>
      </w:r>
      <w:r w:rsidRPr="00BA3E0D">
        <w:rPr>
          <w:iCs/>
          <w:sz w:val="28"/>
          <w:szCs w:val="28"/>
        </w:rPr>
        <w:t>с</w:t>
      </w:r>
      <w:r w:rsidRPr="00BA3E0D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BA3E0D">
        <w:rPr>
          <w:iCs/>
          <w:sz w:val="28"/>
          <w:szCs w:val="28"/>
        </w:rPr>
        <w:t>о</w:t>
      </w:r>
      <w:r w:rsidRPr="00BA3E0D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BA3E0D" w:rsidRPr="00BA3E0D" w:rsidRDefault="00BA3E0D" w:rsidP="00DE0560">
      <w:pPr>
        <w:tabs>
          <w:tab w:val="left" w:pos="709"/>
        </w:tabs>
        <w:spacing w:line="235" w:lineRule="auto"/>
        <w:ind w:firstLine="709"/>
        <w:jc w:val="both"/>
        <w:rPr>
          <w:sz w:val="28"/>
        </w:rPr>
      </w:pPr>
      <w:r w:rsidRPr="00BA3E0D">
        <w:rPr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BA3E0D">
        <w:rPr>
          <w:sz w:val="28"/>
        </w:rPr>
        <w:t>н</w:t>
      </w:r>
      <w:r w:rsidRPr="00BA3E0D">
        <w:rPr>
          <w:sz w:val="28"/>
        </w:rPr>
        <w:t>ность. К таким работникам относятся:</w:t>
      </w:r>
    </w:p>
    <w:p w:rsidR="00BA3E0D" w:rsidRPr="00BA3E0D" w:rsidRDefault="00BA3E0D" w:rsidP="00DE0560">
      <w:pPr>
        <w:pStyle w:val="afe"/>
        <w:numPr>
          <w:ilvl w:val="0"/>
          <w:numId w:val="37"/>
        </w:numPr>
        <w:spacing w:line="235" w:lineRule="auto"/>
        <w:ind w:left="425" w:hanging="357"/>
        <w:jc w:val="both"/>
        <w:rPr>
          <w:sz w:val="28"/>
        </w:rPr>
      </w:pPr>
      <w:r w:rsidRPr="00BA3E0D">
        <w:rPr>
          <w:sz w:val="28"/>
        </w:rPr>
        <w:t>женщины, находившиеся в отпусках по беременности и родам, лица, нах</w:t>
      </w:r>
      <w:r w:rsidRPr="00BA3E0D">
        <w:rPr>
          <w:sz w:val="28"/>
        </w:rPr>
        <w:t>о</w:t>
      </w:r>
      <w:r w:rsidRPr="00BA3E0D">
        <w:rPr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BA3E0D" w:rsidRPr="00BA3E0D" w:rsidRDefault="00BA3E0D" w:rsidP="00DE0560">
      <w:pPr>
        <w:pStyle w:val="afe"/>
        <w:numPr>
          <w:ilvl w:val="0"/>
          <w:numId w:val="37"/>
        </w:numPr>
        <w:spacing w:line="235" w:lineRule="auto"/>
        <w:ind w:left="425" w:hanging="357"/>
        <w:jc w:val="both"/>
        <w:rPr>
          <w:sz w:val="28"/>
        </w:rPr>
      </w:pPr>
      <w:r w:rsidRPr="00BA3E0D">
        <w:rPr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BA3E0D">
        <w:rPr>
          <w:sz w:val="28"/>
        </w:rPr>
        <w:t>у</w:t>
      </w:r>
      <w:r w:rsidRPr="00BA3E0D">
        <w:rPr>
          <w:sz w:val="28"/>
        </w:rPr>
        <w:t>пающие в образовательные учреждения, находившиеся в отпуске без сохр</w:t>
      </w:r>
      <w:r w:rsidRPr="00BA3E0D">
        <w:rPr>
          <w:sz w:val="28"/>
        </w:rPr>
        <w:t>а</w:t>
      </w:r>
      <w:r w:rsidRPr="00BA3E0D">
        <w:rPr>
          <w:sz w:val="28"/>
        </w:rPr>
        <w:t>нения заработной платы для сдачи вступительных экзаменов, в соотве</w:t>
      </w:r>
      <w:r w:rsidRPr="00BA3E0D">
        <w:rPr>
          <w:sz w:val="28"/>
        </w:rPr>
        <w:t>т</w:t>
      </w:r>
      <w:r w:rsidRPr="00BA3E0D">
        <w:rPr>
          <w:sz w:val="28"/>
        </w:rPr>
        <w:t>ствии с законодательством Российской Федерации.</w:t>
      </w:r>
    </w:p>
    <w:p w:rsidR="00E04D5A" w:rsidRPr="003F253E" w:rsidRDefault="00E04D5A" w:rsidP="00DE0560">
      <w:pPr>
        <w:shd w:val="clear" w:color="auto" w:fill="FFFFFF"/>
        <w:spacing w:line="235" w:lineRule="auto"/>
        <w:ind w:firstLine="709"/>
        <w:jc w:val="both"/>
        <w:rPr>
          <w:b/>
          <w:color w:val="FF0000"/>
          <w:sz w:val="2"/>
          <w:szCs w:val="2"/>
          <w:highlight w:val="yellow"/>
        </w:rPr>
      </w:pPr>
    </w:p>
    <w:p w:rsidR="00715C95" w:rsidRPr="00BA3E0D" w:rsidRDefault="00715C95" w:rsidP="00DE0560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Сведения о рождениях, смертях, браках и разводах</w:t>
      </w:r>
      <w:r w:rsidRPr="00BA3E0D">
        <w:rPr>
          <w:sz w:val="28"/>
          <w:szCs w:val="28"/>
        </w:rPr>
        <w:t xml:space="preserve"> формируются на основе </w:t>
      </w:r>
      <w:proofErr w:type="spellStart"/>
      <w:r w:rsidRPr="00BA3E0D">
        <w:rPr>
          <w:sz w:val="28"/>
          <w:szCs w:val="28"/>
        </w:rPr>
        <w:t>деперсонифицированных</w:t>
      </w:r>
      <w:proofErr w:type="spellEnd"/>
      <w:r w:rsidRPr="00BA3E0D">
        <w:rPr>
          <w:sz w:val="28"/>
          <w:szCs w:val="28"/>
        </w:rPr>
        <w:t xml:space="preserve"> данных, ежемесячно поступающих из Фед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BA3E0D">
        <w:rPr>
          <w:sz w:val="28"/>
          <w:szCs w:val="28"/>
        </w:rPr>
        <w:t>т</w:t>
      </w:r>
      <w:r w:rsidRPr="00BA3E0D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BA3E0D">
        <w:rPr>
          <w:sz w:val="28"/>
          <w:szCs w:val="28"/>
        </w:rPr>
        <w:t>родившихся</w:t>
      </w:r>
      <w:proofErr w:type="gramEnd"/>
      <w:r w:rsidRPr="00BA3E0D">
        <w:rPr>
          <w:sz w:val="28"/>
          <w:szCs w:val="28"/>
        </w:rPr>
        <w:t xml:space="preserve"> включены только родившиеся живыми.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BA3E0D">
        <w:rPr>
          <w:b/>
          <w:sz w:val="28"/>
          <w:szCs w:val="28"/>
        </w:rPr>
        <w:t xml:space="preserve">Естественный прирост (убыль) </w:t>
      </w:r>
      <w:r w:rsidRPr="00BA3E0D">
        <w:rPr>
          <w:bCs/>
          <w:sz w:val="28"/>
          <w:szCs w:val="28"/>
        </w:rPr>
        <w:t>населения – абсолютная величина ра</w:t>
      </w:r>
      <w:r w:rsidRPr="00BA3E0D">
        <w:rPr>
          <w:bCs/>
          <w:sz w:val="28"/>
          <w:szCs w:val="28"/>
        </w:rPr>
        <w:t>з</w:t>
      </w:r>
      <w:r w:rsidRPr="00BA3E0D">
        <w:rPr>
          <w:bCs/>
          <w:sz w:val="28"/>
          <w:szCs w:val="28"/>
        </w:rPr>
        <w:t xml:space="preserve">ности между числами </w:t>
      </w:r>
      <w:proofErr w:type="gramStart"/>
      <w:r w:rsidRPr="00BA3E0D">
        <w:rPr>
          <w:bCs/>
          <w:sz w:val="28"/>
          <w:szCs w:val="28"/>
        </w:rPr>
        <w:t>родившихся</w:t>
      </w:r>
      <w:proofErr w:type="gramEnd"/>
      <w:r w:rsidRPr="00BA3E0D">
        <w:rPr>
          <w:bCs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>Общие коэффициенты рождаемости и смертности</w:t>
      </w:r>
      <w:r w:rsidRPr="00BA3E0D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BA3E0D">
        <w:rPr>
          <w:sz w:val="28"/>
          <w:szCs w:val="28"/>
        </w:rPr>
        <w:t>родившихся</w:t>
      </w:r>
      <w:proofErr w:type="gramEnd"/>
      <w:r w:rsidRPr="00BA3E0D">
        <w:rPr>
          <w:sz w:val="28"/>
          <w:szCs w:val="28"/>
        </w:rPr>
        <w:t xml:space="preserve"> живыми и числа умерших за п</w:t>
      </w:r>
      <w:r w:rsidRPr="00BA3E0D">
        <w:rPr>
          <w:sz w:val="28"/>
          <w:szCs w:val="28"/>
        </w:rPr>
        <w:t>е</w:t>
      </w:r>
      <w:r w:rsidRPr="00BA3E0D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C1278F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>(на 1000 человек населения).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>Коэффициент естественного прироста (убыли)</w:t>
      </w:r>
      <w:r w:rsidRPr="00BA3E0D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BA3E0D">
        <w:rPr>
          <w:b/>
          <w:bCs/>
          <w:sz w:val="28"/>
          <w:szCs w:val="28"/>
        </w:rPr>
        <w:t>брачности</w:t>
      </w:r>
      <w:proofErr w:type="spellEnd"/>
      <w:r w:rsidRPr="00BA3E0D">
        <w:rPr>
          <w:b/>
          <w:bCs/>
          <w:sz w:val="28"/>
          <w:szCs w:val="28"/>
        </w:rPr>
        <w:t xml:space="preserve"> и разводимости</w:t>
      </w:r>
      <w:r w:rsidRPr="00BA3E0D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bCs/>
          <w:sz w:val="28"/>
          <w:szCs w:val="28"/>
        </w:rPr>
        <w:t xml:space="preserve">Коэффициент младенческой смертности </w:t>
      </w:r>
      <w:r w:rsidRPr="00BA3E0D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 xml:space="preserve">эффициент, к общему числу родившихся в том же году; а вторая – отношение </w:t>
      </w:r>
      <w:r w:rsidRPr="00BA3E0D">
        <w:rPr>
          <w:sz w:val="28"/>
          <w:szCs w:val="28"/>
        </w:rPr>
        <w:lastRenderedPageBreak/>
        <w:t xml:space="preserve">числа </w:t>
      </w:r>
      <w:proofErr w:type="gramStart"/>
      <w:r w:rsidRPr="00BA3E0D">
        <w:rPr>
          <w:sz w:val="28"/>
          <w:szCs w:val="28"/>
        </w:rPr>
        <w:t>умерших</w:t>
      </w:r>
      <w:proofErr w:type="gramEnd"/>
      <w:r w:rsidRPr="00BA3E0D">
        <w:rPr>
          <w:sz w:val="28"/>
          <w:szCs w:val="28"/>
        </w:rPr>
        <w:t xml:space="preserve"> в возрасте до одного года из поколения родившихся в пред</w:t>
      </w:r>
      <w:r w:rsidRPr="00BA3E0D">
        <w:rPr>
          <w:sz w:val="28"/>
          <w:szCs w:val="28"/>
        </w:rPr>
        <w:t>ы</w:t>
      </w:r>
      <w:r w:rsidRPr="00BA3E0D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A3E0D">
        <w:rPr>
          <w:sz w:val="28"/>
          <w:szCs w:val="28"/>
        </w:rPr>
        <w:t>Данные о </w:t>
      </w:r>
      <w:r w:rsidRPr="00BA3E0D">
        <w:rPr>
          <w:b/>
          <w:sz w:val="28"/>
          <w:szCs w:val="28"/>
        </w:rPr>
        <w:t xml:space="preserve">миграции населения </w:t>
      </w:r>
      <w:r w:rsidRPr="00BA3E0D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BA3E0D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BA3E0D">
        <w:rPr>
          <w:sz w:val="28"/>
          <w:szCs w:val="28"/>
        </w:rPr>
        <w:t>я</w:t>
      </w:r>
      <w:r w:rsidRPr="00BA3E0D">
        <w:rPr>
          <w:sz w:val="28"/>
          <w:szCs w:val="28"/>
        </w:rPr>
        <w:t>ми УМВД России по Омской области.</w:t>
      </w:r>
      <w:proofErr w:type="gramEnd"/>
      <w:r w:rsidRPr="00BA3E0D">
        <w:rPr>
          <w:sz w:val="28"/>
          <w:szCs w:val="28"/>
        </w:rPr>
        <w:t xml:space="preserve"> Документы составляются при регистр</w:t>
      </w:r>
      <w:r w:rsidRPr="00BA3E0D">
        <w:rPr>
          <w:sz w:val="28"/>
          <w:szCs w:val="28"/>
        </w:rPr>
        <w:t>а</w:t>
      </w:r>
      <w:r w:rsidRPr="00BA3E0D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BA3E0D">
        <w:rPr>
          <w:sz w:val="28"/>
          <w:szCs w:val="28"/>
        </w:rPr>
        <w:t>а</w:t>
      </w:r>
      <w:r w:rsidRPr="00BA3E0D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BA3E0D" w:rsidRDefault="00453842" w:rsidP="00DE0560">
      <w:pPr>
        <w:spacing w:line="235" w:lineRule="auto"/>
        <w:ind w:firstLine="709"/>
        <w:jc w:val="both"/>
        <w:rPr>
          <w:sz w:val="28"/>
          <w:szCs w:val="24"/>
        </w:rPr>
      </w:pPr>
      <w:r w:rsidRPr="00BA3E0D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BA3E0D">
        <w:rPr>
          <w:spacing w:val="-2"/>
          <w:sz w:val="28"/>
          <w:szCs w:val="24"/>
        </w:rPr>
        <w:t>и</w:t>
      </w:r>
      <w:r w:rsidRPr="00BA3E0D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BA3E0D">
        <w:rPr>
          <w:spacing w:val="-2"/>
          <w:sz w:val="28"/>
          <w:szCs w:val="24"/>
        </w:rPr>
        <w:t>внутрирегиональную</w:t>
      </w:r>
      <w:proofErr w:type="spellEnd"/>
      <w:r w:rsidRPr="00BA3E0D">
        <w:rPr>
          <w:spacing w:val="-2"/>
          <w:sz w:val="28"/>
          <w:szCs w:val="24"/>
        </w:rPr>
        <w:t xml:space="preserve"> миграцию (п</w:t>
      </w:r>
      <w:r w:rsidRPr="00BA3E0D">
        <w:rPr>
          <w:spacing w:val="-2"/>
          <w:sz w:val="28"/>
          <w:szCs w:val="24"/>
        </w:rPr>
        <w:t>е</w:t>
      </w:r>
      <w:r w:rsidRPr="00BA3E0D">
        <w:rPr>
          <w:spacing w:val="-2"/>
          <w:sz w:val="28"/>
          <w:szCs w:val="24"/>
        </w:rPr>
        <w:t xml:space="preserve">ремещения между населенными пунктами Омской области). </w:t>
      </w:r>
      <w:proofErr w:type="spellStart"/>
      <w:r w:rsidRPr="00BA3E0D">
        <w:rPr>
          <w:spacing w:val="-2"/>
          <w:sz w:val="28"/>
          <w:szCs w:val="24"/>
        </w:rPr>
        <w:t>Внутрирегионал</w:t>
      </w:r>
      <w:r w:rsidRPr="00BA3E0D">
        <w:rPr>
          <w:spacing w:val="-2"/>
          <w:sz w:val="28"/>
          <w:szCs w:val="24"/>
        </w:rPr>
        <w:t>ь</w:t>
      </w:r>
      <w:r w:rsidRPr="00BA3E0D">
        <w:rPr>
          <w:spacing w:val="-2"/>
          <w:sz w:val="28"/>
          <w:szCs w:val="24"/>
        </w:rPr>
        <w:t>ная</w:t>
      </w:r>
      <w:proofErr w:type="spellEnd"/>
      <w:r w:rsidRPr="00BA3E0D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целом</w:t>
      </w:r>
      <w:r w:rsidRPr="00BA3E0D">
        <w:rPr>
          <w:sz w:val="28"/>
          <w:szCs w:val="24"/>
        </w:rPr>
        <w:t>.</w:t>
      </w:r>
    </w:p>
    <w:p w:rsidR="00453842" w:rsidRPr="00BA3E0D" w:rsidRDefault="00453842" w:rsidP="00DE0560">
      <w:pPr>
        <w:spacing w:line="235" w:lineRule="auto"/>
        <w:ind w:firstLine="709"/>
        <w:jc w:val="both"/>
        <w:rPr>
          <w:sz w:val="28"/>
          <w:szCs w:val="24"/>
        </w:rPr>
      </w:pPr>
      <w:r w:rsidRPr="00BA3E0D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i/>
          <w:szCs w:val="24"/>
        </w:rPr>
      </w:pPr>
      <w:r w:rsidRPr="00BA3E0D">
        <w:rPr>
          <w:b/>
          <w:bCs/>
          <w:sz w:val="28"/>
          <w:szCs w:val="28"/>
        </w:rPr>
        <w:t>Миграционный прирост</w:t>
      </w:r>
      <w:r w:rsidRPr="00BA3E0D">
        <w:rPr>
          <w:sz w:val="28"/>
          <w:szCs w:val="28"/>
        </w:rPr>
        <w:t xml:space="preserve"> рассчитывается как разность</w:t>
      </w:r>
      <w:r w:rsidR="00A84FB7" w:rsidRPr="00BA3E0D">
        <w:rPr>
          <w:sz w:val="28"/>
          <w:szCs w:val="28"/>
        </w:rPr>
        <w:t xml:space="preserve"> </w:t>
      </w:r>
      <w:r w:rsidRPr="00BA3E0D">
        <w:rPr>
          <w:sz w:val="28"/>
          <w:szCs w:val="28"/>
        </w:rPr>
        <w:t xml:space="preserve">между числом </w:t>
      </w:r>
      <w:proofErr w:type="gramStart"/>
      <w:r w:rsidRPr="00BA3E0D">
        <w:rPr>
          <w:sz w:val="28"/>
          <w:szCs w:val="28"/>
        </w:rPr>
        <w:t>прибывших</w:t>
      </w:r>
      <w:proofErr w:type="gramEnd"/>
      <w:r w:rsidRPr="00BA3E0D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BA3E0D">
        <w:rPr>
          <w:sz w:val="28"/>
          <w:szCs w:val="28"/>
        </w:rPr>
        <w:t>и</w:t>
      </w:r>
      <w:r w:rsidRPr="00BA3E0D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BA3E0D">
        <w:rPr>
          <w:sz w:val="28"/>
          <w:szCs w:val="28"/>
        </w:rPr>
        <w:t>о</w:t>
      </w:r>
      <w:r w:rsidRPr="00BA3E0D">
        <w:rPr>
          <w:sz w:val="28"/>
          <w:szCs w:val="28"/>
        </w:rPr>
        <w:t>ложительной, так и отрицательной (убыль).</w:t>
      </w:r>
    </w:p>
    <w:p w:rsidR="00715C95" w:rsidRPr="00BA3E0D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Общий объем миграции</w:t>
      </w:r>
      <w:r w:rsidRPr="00BA3E0D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DE0560" w:rsidRDefault="00715C95" w:rsidP="00DE0560">
      <w:pPr>
        <w:spacing w:line="235" w:lineRule="auto"/>
        <w:ind w:firstLine="709"/>
        <w:jc w:val="both"/>
        <w:rPr>
          <w:sz w:val="28"/>
          <w:szCs w:val="28"/>
        </w:rPr>
      </w:pPr>
      <w:r w:rsidRPr="00BA3E0D">
        <w:rPr>
          <w:b/>
          <w:sz w:val="28"/>
          <w:szCs w:val="28"/>
        </w:rPr>
        <w:t>Коэффициенты миграции</w:t>
      </w:r>
      <w:r w:rsidRPr="00BA3E0D">
        <w:rPr>
          <w:sz w:val="28"/>
          <w:szCs w:val="28"/>
        </w:rPr>
        <w:t xml:space="preserve"> вычисляются аналогично коэффициентам </w:t>
      </w:r>
      <w:r w:rsidR="00A84FB7" w:rsidRPr="00BA3E0D">
        <w:rPr>
          <w:sz w:val="28"/>
          <w:szCs w:val="28"/>
        </w:rPr>
        <w:br/>
      </w:r>
      <w:r w:rsidRPr="00BA3E0D">
        <w:rPr>
          <w:sz w:val="28"/>
          <w:szCs w:val="28"/>
        </w:rPr>
        <w:t>естественного движения населения.</w:t>
      </w:r>
    </w:p>
    <w:p w:rsidR="00DE0560" w:rsidRDefault="00DE056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22" w:name="_GoBack"/>
      <w:bookmarkEnd w:id="22"/>
    </w:p>
    <w:p w:rsidR="00715C95" w:rsidRPr="003F5DB1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</w:p>
    <w:p w:rsidR="0007106F" w:rsidRPr="003F5DB1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07106F" w:rsidRPr="003F5DB1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130AF" w:rsidRPr="003F5DB1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Pr="003F5DB1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Pr="003F5DB1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Pr="003F5DB1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F5DB1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3F5DB1" w:rsidRDefault="00122069" w:rsidP="00122069">
      <w:pPr>
        <w:jc w:val="center"/>
        <w:rPr>
          <w:rFonts w:ascii="Arial" w:hAnsi="Arial"/>
          <w:b/>
          <w:sz w:val="28"/>
        </w:rPr>
      </w:pPr>
      <w:r w:rsidRPr="003F5DB1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3F5DB1" w:rsidRDefault="00122069" w:rsidP="00122069">
      <w:pPr>
        <w:jc w:val="center"/>
        <w:rPr>
          <w:rFonts w:ascii="Arial" w:hAnsi="Arial"/>
          <w:b/>
          <w:sz w:val="28"/>
        </w:rPr>
      </w:pPr>
      <w:r w:rsidRPr="003F5DB1">
        <w:rPr>
          <w:rFonts w:ascii="Arial" w:hAnsi="Arial"/>
          <w:b/>
          <w:sz w:val="28"/>
        </w:rPr>
        <w:t>ОМСКОЙ ОБЛАСТИ ЗА ЯН</w:t>
      </w:r>
      <w:r w:rsidR="00B078D6" w:rsidRPr="003F5DB1">
        <w:rPr>
          <w:rFonts w:ascii="Arial" w:hAnsi="Arial"/>
          <w:b/>
          <w:sz w:val="28"/>
        </w:rPr>
        <w:t>ВАРЬ</w:t>
      </w:r>
      <w:r w:rsidR="00DE0560">
        <w:rPr>
          <w:rFonts w:ascii="Arial" w:hAnsi="Arial"/>
          <w:b/>
          <w:sz w:val="28"/>
          <w:lang w:val="en-US"/>
        </w:rPr>
        <w:t> </w:t>
      </w:r>
      <w:r w:rsidR="00DE0560" w:rsidRPr="00DE0560">
        <w:rPr>
          <w:rFonts w:ascii="Arial" w:hAnsi="Arial"/>
          <w:b/>
          <w:sz w:val="28"/>
        </w:rPr>
        <w:t xml:space="preserve">– </w:t>
      </w:r>
      <w:r w:rsidR="003F5DB1" w:rsidRPr="003F5DB1">
        <w:rPr>
          <w:rFonts w:ascii="Arial" w:hAnsi="Arial"/>
          <w:b/>
          <w:sz w:val="28"/>
        </w:rPr>
        <w:t>МАЙ</w:t>
      </w:r>
      <w:r w:rsidR="00F05B37" w:rsidRPr="003F5DB1">
        <w:rPr>
          <w:rFonts w:ascii="Arial" w:hAnsi="Arial"/>
          <w:b/>
          <w:sz w:val="28"/>
        </w:rPr>
        <w:t xml:space="preserve"> </w:t>
      </w:r>
      <w:r w:rsidRPr="003F5DB1">
        <w:rPr>
          <w:rFonts w:ascii="Arial" w:hAnsi="Arial"/>
          <w:b/>
          <w:sz w:val="28"/>
        </w:rPr>
        <w:t>20</w:t>
      </w:r>
      <w:r w:rsidR="004C2006" w:rsidRPr="003F5DB1">
        <w:rPr>
          <w:rFonts w:ascii="Arial" w:hAnsi="Arial"/>
          <w:b/>
          <w:sz w:val="28"/>
        </w:rPr>
        <w:t>2</w:t>
      </w:r>
      <w:r w:rsidR="00F05B37" w:rsidRPr="003F5DB1">
        <w:rPr>
          <w:rFonts w:ascii="Arial" w:hAnsi="Arial"/>
          <w:b/>
          <w:sz w:val="28"/>
        </w:rPr>
        <w:t>1</w:t>
      </w:r>
      <w:r w:rsidRPr="003F5DB1">
        <w:rPr>
          <w:rFonts w:ascii="Arial" w:hAnsi="Arial"/>
          <w:b/>
          <w:sz w:val="28"/>
        </w:rPr>
        <w:t xml:space="preserve"> ГОДА</w:t>
      </w: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</w:p>
    <w:p w:rsidR="006679B3" w:rsidRPr="003F5DB1" w:rsidRDefault="006679B3" w:rsidP="006679B3">
      <w:pPr>
        <w:jc w:val="center"/>
        <w:rPr>
          <w:rFonts w:ascii="Arial" w:hAnsi="Arial"/>
          <w:sz w:val="28"/>
        </w:rPr>
      </w:pPr>
      <w:r w:rsidRPr="003F5DB1">
        <w:rPr>
          <w:rFonts w:ascii="Arial" w:hAnsi="Arial"/>
          <w:sz w:val="28"/>
        </w:rPr>
        <w:t>Доклад</w:t>
      </w: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jc w:val="center"/>
      </w:pPr>
    </w:p>
    <w:p w:rsidR="006679B3" w:rsidRPr="003F5DB1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3F5DB1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3F5DB1" w:rsidRDefault="008B73B4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И.Л. Чалая</w:t>
      </w: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3F5DB1">
        <w:rPr>
          <w:rFonts w:ascii="Arial" w:hAnsi="Arial"/>
          <w:lang w:val="ru-RU"/>
        </w:rPr>
        <w:t>Компьютерная верстка Омскстата</w:t>
      </w:r>
    </w:p>
    <w:p w:rsidR="006679B3" w:rsidRPr="003F5DB1" w:rsidRDefault="003F5DB1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Л.Г. Соснина</w:t>
      </w: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jc w:val="center"/>
        <w:rPr>
          <w:rFonts w:ascii="Arial" w:hAnsi="Arial"/>
        </w:rPr>
      </w:pPr>
    </w:p>
    <w:p w:rsidR="006679B3" w:rsidRPr="003F5DB1" w:rsidRDefault="006679B3" w:rsidP="006679B3">
      <w:pPr>
        <w:ind w:firstLine="1"/>
        <w:jc w:val="center"/>
        <w:rPr>
          <w:rFonts w:ascii="Arial" w:hAnsi="Arial"/>
        </w:rPr>
      </w:pPr>
      <w:r w:rsidRPr="003F5DB1">
        <w:rPr>
          <w:rFonts w:ascii="Arial" w:hAnsi="Arial"/>
        </w:rPr>
        <w:t xml:space="preserve">При использовании информации ссылка </w:t>
      </w:r>
      <w:r w:rsidRPr="003F5DB1">
        <w:rPr>
          <w:rFonts w:ascii="Arial" w:hAnsi="Arial"/>
        </w:rPr>
        <w:br/>
        <w:t>на данный источник обязательна.</w:t>
      </w:r>
    </w:p>
    <w:p w:rsidR="006679B3" w:rsidRPr="003F5DB1" w:rsidRDefault="006679B3" w:rsidP="006679B3">
      <w:pPr>
        <w:jc w:val="center"/>
        <w:rPr>
          <w:rFonts w:ascii="Arial" w:hAnsi="Arial"/>
        </w:rPr>
      </w:pPr>
      <w:r w:rsidRPr="003F5DB1">
        <w:rPr>
          <w:rFonts w:ascii="Arial" w:hAnsi="Arial"/>
        </w:rPr>
        <w:t>Перепечатке и размножению не подлежит.</w:t>
      </w:r>
    </w:p>
    <w:p w:rsidR="006679B3" w:rsidRPr="003F5DB1" w:rsidRDefault="006679B3" w:rsidP="006679B3">
      <w:pPr>
        <w:jc w:val="center"/>
        <w:rPr>
          <w:rFonts w:ascii="Arial" w:hAnsi="Arial" w:cs="Arial"/>
          <w:szCs w:val="24"/>
        </w:rPr>
      </w:pPr>
      <w:r w:rsidRPr="003F5DB1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3F5DB1" w:rsidRDefault="006679B3" w:rsidP="006679B3">
      <w:pPr>
        <w:jc w:val="center"/>
        <w:rPr>
          <w:rFonts w:ascii="Arial" w:hAnsi="Arial" w:cs="Arial"/>
          <w:szCs w:val="24"/>
        </w:rPr>
      </w:pPr>
      <w:r w:rsidRPr="003F5DB1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3F5DB1">
        <w:rPr>
          <w:rFonts w:ascii="Arial" w:hAnsi="Arial" w:cs="Arial"/>
          <w:szCs w:val="24"/>
        </w:rPr>
        <w:t>Омскстату</w:t>
      </w:r>
      <w:proofErr w:type="spellEnd"/>
      <w:r w:rsidRPr="003F5DB1">
        <w:rPr>
          <w:rFonts w:ascii="Arial" w:hAnsi="Arial" w:cs="Arial"/>
          <w:szCs w:val="24"/>
        </w:rPr>
        <w:t>.</w:t>
      </w:r>
    </w:p>
    <w:p w:rsidR="006679B3" w:rsidRPr="003F5DB1" w:rsidRDefault="006679B3" w:rsidP="006679B3">
      <w:pPr>
        <w:jc w:val="center"/>
        <w:rPr>
          <w:rFonts w:ascii="Arial" w:hAnsi="Arial"/>
        </w:rPr>
      </w:pPr>
      <w:r w:rsidRPr="003F5DB1">
        <w:rPr>
          <w:rFonts w:ascii="Arial" w:hAnsi="Arial"/>
        </w:rPr>
        <w:t>-----------------------------------------------------</w:t>
      </w:r>
    </w:p>
    <w:sectPr w:rsidR="006679B3" w:rsidRPr="003F5DB1" w:rsidSect="00FA2F47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C2" w:rsidRDefault="002178C2">
      <w:r>
        <w:separator/>
      </w:r>
    </w:p>
  </w:endnote>
  <w:endnote w:type="continuationSeparator" w:id="0">
    <w:p w:rsidR="002178C2" w:rsidRDefault="0021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81" w:rsidRDefault="00233381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C2" w:rsidRDefault="002178C2">
      <w:r>
        <w:separator/>
      </w:r>
    </w:p>
  </w:footnote>
  <w:footnote w:type="continuationSeparator" w:id="0">
    <w:p w:rsidR="002178C2" w:rsidRDefault="0021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81" w:rsidRPr="006318A3" w:rsidRDefault="002178C2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Line 10" o:spid="_x0000_s2050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>
      <w:fldChar w:fldCharType="begin"/>
    </w:r>
    <w:r>
      <w:instrText xml:space="preserve"> PAGE   \* MERGEFORMAT </w:instrText>
    </w:r>
    <w:r>
      <w:fldChar w:fldCharType="separate"/>
    </w:r>
    <w:r w:rsidR="000E5755">
      <w:rPr>
        <w:noProof/>
      </w:rPr>
      <w:t>54</w:t>
    </w:r>
    <w:r>
      <w:rPr>
        <w:noProof/>
      </w:rPr>
      <w:fldChar w:fldCharType="end"/>
    </w:r>
    <w:r w:rsidR="00233381">
      <w:t xml:space="preserve">           </w:t>
    </w:r>
    <w:r w:rsidR="00233381">
      <w:rPr>
        <w:b/>
        <w:i/>
        <w:sz w:val="22"/>
      </w:rPr>
      <w:t>Социально-экономическое положение Омской области за январь-май 202</w:t>
    </w:r>
    <w:r w:rsidR="00233381" w:rsidRPr="00F05B37">
      <w:rPr>
        <w:b/>
        <w:i/>
        <w:sz w:val="22"/>
      </w:rPr>
      <w:t>1</w:t>
    </w:r>
    <w:r w:rsidR="00233381">
      <w:rPr>
        <w:b/>
        <w:i/>
        <w:sz w:val="22"/>
      </w:rPr>
      <w:t xml:space="preserve"> </w:t>
    </w:r>
    <w:r w:rsidR="00233381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81" w:rsidRPr="0076541B" w:rsidRDefault="00233381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январь-май 202</w:t>
    </w:r>
    <w:r w:rsidRPr="00F05B37">
      <w:rPr>
        <w:b/>
        <w:i/>
        <w:sz w:val="22"/>
      </w:rPr>
      <w:t xml:space="preserve">1 </w:t>
    </w:r>
    <w:r>
      <w:rPr>
        <w:b/>
        <w:i/>
        <w:sz w:val="22"/>
        <w:szCs w:val="22"/>
      </w:rPr>
      <w:t xml:space="preserve">года                     </w:t>
    </w:r>
    <w:r w:rsidR="002178C2">
      <w:fldChar w:fldCharType="begin"/>
    </w:r>
    <w:r w:rsidR="002178C2">
      <w:instrText xml:space="preserve">PAGE  </w:instrText>
    </w:r>
    <w:r w:rsidR="002178C2">
      <w:fldChar w:fldCharType="separate"/>
    </w:r>
    <w:r w:rsidR="000E5755">
      <w:rPr>
        <w:noProof/>
      </w:rPr>
      <w:t>55</w:t>
    </w:r>
    <w:r w:rsidR="002178C2">
      <w:rPr>
        <w:noProof/>
      </w:rPr>
      <w:fldChar w:fldCharType="end"/>
    </w:r>
    <w:r w:rsidR="002178C2">
      <w:rPr>
        <w:rFonts w:ascii="Arial" w:hAnsi="Arial"/>
        <w:noProof/>
        <w:sz w:val="18"/>
      </w:rPr>
      <w:pict>
        <v:line id="Line 9" o:spid="_x0000_s2049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8A2"/>
    <w:rsid w:val="00012951"/>
    <w:rsid w:val="00012B7F"/>
    <w:rsid w:val="00012E3B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178E2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38B2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0DF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533"/>
    <w:rsid w:val="0004791C"/>
    <w:rsid w:val="00047C80"/>
    <w:rsid w:val="00047CD4"/>
    <w:rsid w:val="00047EFD"/>
    <w:rsid w:val="0005055F"/>
    <w:rsid w:val="00050F6D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CEF"/>
    <w:rsid w:val="00054E99"/>
    <w:rsid w:val="00055194"/>
    <w:rsid w:val="00055640"/>
    <w:rsid w:val="00055CBF"/>
    <w:rsid w:val="00055E34"/>
    <w:rsid w:val="00055E9D"/>
    <w:rsid w:val="0005603D"/>
    <w:rsid w:val="000560B5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63D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1BE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9A7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1D3A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892"/>
    <w:rsid w:val="00094B76"/>
    <w:rsid w:val="00095D7B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083"/>
    <w:rsid w:val="000A71F1"/>
    <w:rsid w:val="000A7CD6"/>
    <w:rsid w:val="000A7F4F"/>
    <w:rsid w:val="000B01FD"/>
    <w:rsid w:val="000B0373"/>
    <w:rsid w:val="000B04EE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B0"/>
    <w:rsid w:val="000B642D"/>
    <w:rsid w:val="000B64EB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11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79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755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26C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599"/>
    <w:rsid w:val="00135690"/>
    <w:rsid w:val="001356BA"/>
    <w:rsid w:val="0013572F"/>
    <w:rsid w:val="001359F5"/>
    <w:rsid w:val="00135E84"/>
    <w:rsid w:val="00135F8A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5B8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3F19"/>
    <w:rsid w:val="00174116"/>
    <w:rsid w:val="001747D7"/>
    <w:rsid w:val="00174CDE"/>
    <w:rsid w:val="00174D12"/>
    <w:rsid w:val="00174E5D"/>
    <w:rsid w:val="00174F59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4D5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407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468"/>
    <w:rsid w:val="001B4538"/>
    <w:rsid w:val="001B455C"/>
    <w:rsid w:val="001B4BCE"/>
    <w:rsid w:val="001B5150"/>
    <w:rsid w:val="001B557A"/>
    <w:rsid w:val="001B56B4"/>
    <w:rsid w:val="001B5E76"/>
    <w:rsid w:val="001B61A4"/>
    <w:rsid w:val="001B69D0"/>
    <w:rsid w:val="001B6E24"/>
    <w:rsid w:val="001B71F9"/>
    <w:rsid w:val="001C0B4D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5DB3"/>
    <w:rsid w:val="001D61E2"/>
    <w:rsid w:val="001D6312"/>
    <w:rsid w:val="001D69B6"/>
    <w:rsid w:val="001D6C29"/>
    <w:rsid w:val="001D6CC1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9AB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3F30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472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78A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5D3"/>
    <w:rsid w:val="00210B58"/>
    <w:rsid w:val="00210DB2"/>
    <w:rsid w:val="00211170"/>
    <w:rsid w:val="002113BC"/>
    <w:rsid w:val="00211730"/>
    <w:rsid w:val="002117F9"/>
    <w:rsid w:val="00212372"/>
    <w:rsid w:val="00212A1B"/>
    <w:rsid w:val="00212A6D"/>
    <w:rsid w:val="00212AEF"/>
    <w:rsid w:val="00212C55"/>
    <w:rsid w:val="00212D55"/>
    <w:rsid w:val="00212E13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C49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8C2"/>
    <w:rsid w:val="0021791F"/>
    <w:rsid w:val="0022022D"/>
    <w:rsid w:val="0022023F"/>
    <w:rsid w:val="002204F0"/>
    <w:rsid w:val="00220850"/>
    <w:rsid w:val="002209C4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865"/>
    <w:rsid w:val="00231A03"/>
    <w:rsid w:val="00231A3C"/>
    <w:rsid w:val="00232836"/>
    <w:rsid w:val="00232A73"/>
    <w:rsid w:val="00232CC8"/>
    <w:rsid w:val="00232F70"/>
    <w:rsid w:val="00233381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859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2AD4"/>
    <w:rsid w:val="002430E5"/>
    <w:rsid w:val="00243BC7"/>
    <w:rsid w:val="00243F25"/>
    <w:rsid w:val="00244092"/>
    <w:rsid w:val="00244917"/>
    <w:rsid w:val="00244CE4"/>
    <w:rsid w:val="002455F5"/>
    <w:rsid w:val="00246984"/>
    <w:rsid w:val="002469BC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2BD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0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04"/>
    <w:rsid w:val="00295374"/>
    <w:rsid w:val="002953CC"/>
    <w:rsid w:val="002955EC"/>
    <w:rsid w:val="00295BA5"/>
    <w:rsid w:val="002961EC"/>
    <w:rsid w:val="00296237"/>
    <w:rsid w:val="00296243"/>
    <w:rsid w:val="00296584"/>
    <w:rsid w:val="00296712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4FDF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C45"/>
    <w:rsid w:val="002C6D13"/>
    <w:rsid w:val="002C6DA5"/>
    <w:rsid w:val="002C7327"/>
    <w:rsid w:val="002C7420"/>
    <w:rsid w:val="002C7BC2"/>
    <w:rsid w:val="002C7F17"/>
    <w:rsid w:val="002C7F40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C5D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6EA4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3A5B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4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43"/>
    <w:rsid w:val="00310DB3"/>
    <w:rsid w:val="00311040"/>
    <w:rsid w:val="00311357"/>
    <w:rsid w:val="003115B7"/>
    <w:rsid w:val="00311750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B3D"/>
    <w:rsid w:val="00314C44"/>
    <w:rsid w:val="00314D9B"/>
    <w:rsid w:val="00314F25"/>
    <w:rsid w:val="003152AE"/>
    <w:rsid w:val="00315905"/>
    <w:rsid w:val="00315C82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AB"/>
    <w:rsid w:val="003213D6"/>
    <w:rsid w:val="00321493"/>
    <w:rsid w:val="00321670"/>
    <w:rsid w:val="00321811"/>
    <w:rsid w:val="00322164"/>
    <w:rsid w:val="00322264"/>
    <w:rsid w:val="00322552"/>
    <w:rsid w:val="003226BC"/>
    <w:rsid w:val="00322943"/>
    <w:rsid w:val="00322C67"/>
    <w:rsid w:val="00322D7E"/>
    <w:rsid w:val="00322EEF"/>
    <w:rsid w:val="003230BB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5EF0"/>
    <w:rsid w:val="003265BA"/>
    <w:rsid w:val="00326947"/>
    <w:rsid w:val="00326A49"/>
    <w:rsid w:val="00326EE2"/>
    <w:rsid w:val="003270F6"/>
    <w:rsid w:val="003271B4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5E42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87D"/>
    <w:rsid w:val="00341B28"/>
    <w:rsid w:val="003421B8"/>
    <w:rsid w:val="00342359"/>
    <w:rsid w:val="00342507"/>
    <w:rsid w:val="00342543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C0"/>
    <w:rsid w:val="003477ED"/>
    <w:rsid w:val="00347BC2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5D53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374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87F79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6D4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97B56"/>
    <w:rsid w:val="003A0B8C"/>
    <w:rsid w:val="003A0BEE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87B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5C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904"/>
    <w:rsid w:val="003C4A9B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33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37E"/>
    <w:rsid w:val="003E743E"/>
    <w:rsid w:val="003E74B3"/>
    <w:rsid w:val="003E7652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53E"/>
    <w:rsid w:val="003F28BB"/>
    <w:rsid w:val="003F2901"/>
    <w:rsid w:val="003F2A13"/>
    <w:rsid w:val="003F2A38"/>
    <w:rsid w:val="003F2E5C"/>
    <w:rsid w:val="003F3014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B1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6A2"/>
    <w:rsid w:val="00400777"/>
    <w:rsid w:val="0040107A"/>
    <w:rsid w:val="00401307"/>
    <w:rsid w:val="004013DF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6EA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1B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7C4"/>
    <w:rsid w:val="00415A63"/>
    <w:rsid w:val="00415AEA"/>
    <w:rsid w:val="00415F4F"/>
    <w:rsid w:val="00415FA5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6A2B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3BC2"/>
    <w:rsid w:val="00454ED6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3C3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74E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77E"/>
    <w:rsid w:val="00474946"/>
    <w:rsid w:val="00474F75"/>
    <w:rsid w:val="00475769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298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BEA"/>
    <w:rsid w:val="00487DBE"/>
    <w:rsid w:val="00490086"/>
    <w:rsid w:val="0049058B"/>
    <w:rsid w:val="00490655"/>
    <w:rsid w:val="0049066E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70D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57"/>
    <w:rsid w:val="004978D1"/>
    <w:rsid w:val="00497C66"/>
    <w:rsid w:val="00497D57"/>
    <w:rsid w:val="004A0540"/>
    <w:rsid w:val="004A0BDF"/>
    <w:rsid w:val="004A0DB9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3CB"/>
    <w:rsid w:val="004A76B5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7D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6337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E7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D17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AA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E7E36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054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AB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5EF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77A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412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76B"/>
    <w:rsid w:val="00520D0C"/>
    <w:rsid w:val="0052153B"/>
    <w:rsid w:val="0052153C"/>
    <w:rsid w:val="005215A1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1E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3B5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5C0C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1C1"/>
    <w:rsid w:val="0054543F"/>
    <w:rsid w:val="005459C5"/>
    <w:rsid w:val="00545EF0"/>
    <w:rsid w:val="00545F80"/>
    <w:rsid w:val="00546346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35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03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3D3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8C8"/>
    <w:rsid w:val="00575B45"/>
    <w:rsid w:val="00576273"/>
    <w:rsid w:val="005762DE"/>
    <w:rsid w:val="005763C9"/>
    <w:rsid w:val="00576670"/>
    <w:rsid w:val="0057674E"/>
    <w:rsid w:val="00576963"/>
    <w:rsid w:val="00577397"/>
    <w:rsid w:val="00577800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447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18D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0F3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F"/>
    <w:rsid w:val="005B194F"/>
    <w:rsid w:val="005B1BA6"/>
    <w:rsid w:val="005B2104"/>
    <w:rsid w:val="005B22EA"/>
    <w:rsid w:val="005B3139"/>
    <w:rsid w:val="005B3655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1E0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8FE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317"/>
    <w:rsid w:val="005D67A6"/>
    <w:rsid w:val="005D6BDA"/>
    <w:rsid w:val="005D757C"/>
    <w:rsid w:val="005D798F"/>
    <w:rsid w:val="005D7BE9"/>
    <w:rsid w:val="005E05EC"/>
    <w:rsid w:val="005E070F"/>
    <w:rsid w:val="005E07AA"/>
    <w:rsid w:val="005E0928"/>
    <w:rsid w:val="005E096D"/>
    <w:rsid w:val="005E098F"/>
    <w:rsid w:val="005E0E0E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583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887"/>
    <w:rsid w:val="005F0B5D"/>
    <w:rsid w:val="005F0BD3"/>
    <w:rsid w:val="005F0F8D"/>
    <w:rsid w:val="005F1F69"/>
    <w:rsid w:val="005F2113"/>
    <w:rsid w:val="005F21D6"/>
    <w:rsid w:val="005F2440"/>
    <w:rsid w:val="005F270E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07A2B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742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38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62E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ADA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5660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3F6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3AC9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D44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BC"/>
    <w:rsid w:val="006860CD"/>
    <w:rsid w:val="0068649A"/>
    <w:rsid w:val="00686586"/>
    <w:rsid w:val="00686615"/>
    <w:rsid w:val="00686688"/>
    <w:rsid w:val="00686D55"/>
    <w:rsid w:val="00686E10"/>
    <w:rsid w:val="0068768F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2C6"/>
    <w:rsid w:val="0069395B"/>
    <w:rsid w:val="00693B3E"/>
    <w:rsid w:val="00693F97"/>
    <w:rsid w:val="00694877"/>
    <w:rsid w:val="00694A15"/>
    <w:rsid w:val="00694E17"/>
    <w:rsid w:val="00694F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DA"/>
    <w:rsid w:val="006A0DE1"/>
    <w:rsid w:val="006A104B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A14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5E3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4A0"/>
    <w:rsid w:val="006D7D8F"/>
    <w:rsid w:val="006E00E0"/>
    <w:rsid w:val="006E0208"/>
    <w:rsid w:val="006E0361"/>
    <w:rsid w:val="006E04F4"/>
    <w:rsid w:val="006E098C"/>
    <w:rsid w:val="006E104A"/>
    <w:rsid w:val="006E117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E7DD4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3DAA"/>
    <w:rsid w:val="006F41FC"/>
    <w:rsid w:val="006F43F9"/>
    <w:rsid w:val="006F4497"/>
    <w:rsid w:val="006F4594"/>
    <w:rsid w:val="006F47DA"/>
    <w:rsid w:val="006F547B"/>
    <w:rsid w:val="006F56F0"/>
    <w:rsid w:val="006F5755"/>
    <w:rsid w:val="006F57F4"/>
    <w:rsid w:val="006F59D0"/>
    <w:rsid w:val="006F5A7D"/>
    <w:rsid w:val="006F5B65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353"/>
    <w:rsid w:val="007217F9"/>
    <w:rsid w:val="007219C3"/>
    <w:rsid w:val="00721E47"/>
    <w:rsid w:val="00722009"/>
    <w:rsid w:val="007226B1"/>
    <w:rsid w:val="00722827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231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A94"/>
    <w:rsid w:val="00756C97"/>
    <w:rsid w:val="00756D49"/>
    <w:rsid w:val="00756F70"/>
    <w:rsid w:val="00757200"/>
    <w:rsid w:val="0075725D"/>
    <w:rsid w:val="00757568"/>
    <w:rsid w:val="007576E9"/>
    <w:rsid w:val="00757861"/>
    <w:rsid w:val="007579A3"/>
    <w:rsid w:val="00757D23"/>
    <w:rsid w:val="00757D46"/>
    <w:rsid w:val="00757DCA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97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2EB2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516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87B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A29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037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7F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4E5D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DDD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8BD"/>
    <w:rsid w:val="00800FE2"/>
    <w:rsid w:val="0080111A"/>
    <w:rsid w:val="00801210"/>
    <w:rsid w:val="00801383"/>
    <w:rsid w:val="008025F5"/>
    <w:rsid w:val="00802A60"/>
    <w:rsid w:val="00802F0D"/>
    <w:rsid w:val="008030C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94D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448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6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898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2D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6E7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15C"/>
    <w:rsid w:val="008955CA"/>
    <w:rsid w:val="00895B30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5A84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4F8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3B4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B5C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A32"/>
    <w:rsid w:val="008D0B1A"/>
    <w:rsid w:val="008D0D17"/>
    <w:rsid w:val="008D0DAD"/>
    <w:rsid w:val="008D17EF"/>
    <w:rsid w:val="008D1E4D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19F"/>
    <w:rsid w:val="008E25A0"/>
    <w:rsid w:val="008E2D06"/>
    <w:rsid w:val="008E35C2"/>
    <w:rsid w:val="008E3808"/>
    <w:rsid w:val="008E3CAA"/>
    <w:rsid w:val="008E3D43"/>
    <w:rsid w:val="008E40FF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50B0"/>
    <w:rsid w:val="0090556D"/>
    <w:rsid w:val="009055B6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28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54F"/>
    <w:rsid w:val="00941A7F"/>
    <w:rsid w:val="00941AB1"/>
    <w:rsid w:val="00941B24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BAB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723"/>
    <w:rsid w:val="00960B97"/>
    <w:rsid w:val="00960D29"/>
    <w:rsid w:val="0096149C"/>
    <w:rsid w:val="00961BF4"/>
    <w:rsid w:val="00962145"/>
    <w:rsid w:val="00962ADF"/>
    <w:rsid w:val="00962D2C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CCD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4B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02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AFD"/>
    <w:rsid w:val="00991CC5"/>
    <w:rsid w:val="0099206C"/>
    <w:rsid w:val="009920B0"/>
    <w:rsid w:val="009923ED"/>
    <w:rsid w:val="009927EC"/>
    <w:rsid w:val="00992CA5"/>
    <w:rsid w:val="00993234"/>
    <w:rsid w:val="0099386C"/>
    <w:rsid w:val="00994422"/>
    <w:rsid w:val="00994C8C"/>
    <w:rsid w:val="00994DFB"/>
    <w:rsid w:val="00994F5E"/>
    <w:rsid w:val="00995450"/>
    <w:rsid w:val="00995691"/>
    <w:rsid w:val="009956AA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416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065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222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728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401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F66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28FA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5F1A"/>
    <w:rsid w:val="009E66F3"/>
    <w:rsid w:val="009E6AA0"/>
    <w:rsid w:val="009E6ED5"/>
    <w:rsid w:val="009E6EF3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A93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7049"/>
    <w:rsid w:val="00A172BB"/>
    <w:rsid w:val="00A176EC"/>
    <w:rsid w:val="00A1772F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0F0"/>
    <w:rsid w:val="00A512D9"/>
    <w:rsid w:val="00A51549"/>
    <w:rsid w:val="00A51E3E"/>
    <w:rsid w:val="00A51F04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E0E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75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5EE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A32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6BC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D2A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3E3D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D15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2AA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0A8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A25"/>
    <w:rsid w:val="00B50B4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FED"/>
    <w:rsid w:val="00B6134D"/>
    <w:rsid w:val="00B61514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39D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8E"/>
    <w:rsid w:val="00B843C6"/>
    <w:rsid w:val="00B84739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C9E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0D"/>
    <w:rsid w:val="00BA3FC5"/>
    <w:rsid w:val="00BA4760"/>
    <w:rsid w:val="00BA48DF"/>
    <w:rsid w:val="00BA4953"/>
    <w:rsid w:val="00BA4D82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341"/>
    <w:rsid w:val="00BB0438"/>
    <w:rsid w:val="00BB06F1"/>
    <w:rsid w:val="00BB0712"/>
    <w:rsid w:val="00BB073B"/>
    <w:rsid w:val="00BB0872"/>
    <w:rsid w:val="00BB0B15"/>
    <w:rsid w:val="00BB1F6A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3B8B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16CB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2FB9"/>
    <w:rsid w:val="00BD310D"/>
    <w:rsid w:val="00BD31FC"/>
    <w:rsid w:val="00BD3475"/>
    <w:rsid w:val="00BD354B"/>
    <w:rsid w:val="00BD366D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5E8D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3DF"/>
    <w:rsid w:val="00BF4C40"/>
    <w:rsid w:val="00BF50BD"/>
    <w:rsid w:val="00BF56AD"/>
    <w:rsid w:val="00BF586F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43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C69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70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8C9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804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61A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29AA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3A5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6DD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77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81B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6E13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00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05A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BF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875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877"/>
    <w:rsid w:val="00D44A75"/>
    <w:rsid w:val="00D44EEB"/>
    <w:rsid w:val="00D45239"/>
    <w:rsid w:val="00D45257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5D5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1F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2EDC"/>
    <w:rsid w:val="00D8407E"/>
    <w:rsid w:val="00D84118"/>
    <w:rsid w:val="00D84317"/>
    <w:rsid w:val="00D843F6"/>
    <w:rsid w:val="00D8463A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443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CED"/>
    <w:rsid w:val="00D93F28"/>
    <w:rsid w:val="00D94B26"/>
    <w:rsid w:val="00D95120"/>
    <w:rsid w:val="00D952B5"/>
    <w:rsid w:val="00D954D4"/>
    <w:rsid w:val="00D96418"/>
    <w:rsid w:val="00D96617"/>
    <w:rsid w:val="00D9672B"/>
    <w:rsid w:val="00D96DBA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1517"/>
    <w:rsid w:val="00DA225C"/>
    <w:rsid w:val="00DA25D3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779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5FF9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0560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D0"/>
    <w:rsid w:val="00DE70E5"/>
    <w:rsid w:val="00DE7257"/>
    <w:rsid w:val="00DE74EA"/>
    <w:rsid w:val="00DE7B5A"/>
    <w:rsid w:val="00DF00FD"/>
    <w:rsid w:val="00DF0608"/>
    <w:rsid w:val="00DF0CA0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96B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5720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2038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4CE5"/>
    <w:rsid w:val="00E25123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E86"/>
    <w:rsid w:val="00E54F64"/>
    <w:rsid w:val="00E550EB"/>
    <w:rsid w:val="00E55188"/>
    <w:rsid w:val="00E554DB"/>
    <w:rsid w:val="00E555E1"/>
    <w:rsid w:val="00E5563D"/>
    <w:rsid w:val="00E558FF"/>
    <w:rsid w:val="00E560F4"/>
    <w:rsid w:val="00E561E3"/>
    <w:rsid w:val="00E565D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816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CF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8AC"/>
    <w:rsid w:val="00E83BF8"/>
    <w:rsid w:val="00E83E43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535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C6A"/>
    <w:rsid w:val="00EA6192"/>
    <w:rsid w:val="00EA62DB"/>
    <w:rsid w:val="00EA64EC"/>
    <w:rsid w:val="00EA6BE9"/>
    <w:rsid w:val="00EA6F23"/>
    <w:rsid w:val="00EA6F45"/>
    <w:rsid w:val="00EA7156"/>
    <w:rsid w:val="00EA74CF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70C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B56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E23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6DE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996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837"/>
    <w:rsid w:val="00F63ACC"/>
    <w:rsid w:val="00F63F8C"/>
    <w:rsid w:val="00F63FE5"/>
    <w:rsid w:val="00F642D0"/>
    <w:rsid w:val="00F64338"/>
    <w:rsid w:val="00F6470F"/>
    <w:rsid w:val="00F64A40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945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183"/>
    <w:rsid w:val="00F7728C"/>
    <w:rsid w:val="00F77370"/>
    <w:rsid w:val="00F7746F"/>
    <w:rsid w:val="00F777CE"/>
    <w:rsid w:val="00F779B0"/>
    <w:rsid w:val="00F77CA1"/>
    <w:rsid w:val="00F8017A"/>
    <w:rsid w:val="00F801B0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0EA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2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2F47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49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5D13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5E29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63D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5595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F43DF"/>
  </w:style>
  <w:style w:type="table" w:customStyle="1" w:styleId="420">
    <w:name w:val="Сетка таблицы42"/>
    <w:basedOn w:val="a1"/>
    <w:next w:val="af4"/>
    <w:rsid w:val="00BF4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426A2B"/>
  </w:style>
  <w:style w:type="table" w:customStyle="1" w:styleId="43">
    <w:name w:val="Сетка таблицы43"/>
    <w:basedOn w:val="a1"/>
    <w:next w:val="af4"/>
    <w:uiPriority w:val="59"/>
    <w:rsid w:val="00426A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DA1517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DA1517"/>
    <w:rPr>
      <w:sz w:val="28"/>
    </w:rPr>
  </w:style>
  <w:style w:type="character" w:customStyle="1" w:styleId="79">
    <w:name w:val="Знак Знак7"/>
    <w:rsid w:val="00DA1517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DA1517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DA1517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DA1517"/>
    <w:rPr>
      <w:b/>
      <w:sz w:val="16"/>
    </w:rPr>
  </w:style>
  <w:style w:type="numbering" w:customStyle="1" w:styleId="411">
    <w:name w:val="Нет списка41"/>
    <w:next w:val="a2"/>
    <w:uiPriority w:val="99"/>
    <w:semiHidden/>
    <w:unhideWhenUsed/>
    <w:rsid w:val="00DA1517"/>
  </w:style>
  <w:style w:type="table" w:customStyle="1" w:styleId="44">
    <w:name w:val="Сетка таблицы44"/>
    <w:basedOn w:val="a1"/>
    <w:next w:val="af4"/>
    <w:uiPriority w:val="59"/>
    <w:rsid w:val="00DA1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6F3DAA"/>
  </w:style>
  <w:style w:type="table" w:customStyle="1" w:styleId="45">
    <w:name w:val="Сетка таблицы45"/>
    <w:basedOn w:val="a1"/>
    <w:next w:val="af4"/>
    <w:rsid w:val="006F3D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397F-EE19-4D57-B147-2AC5DCFC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55</Pages>
  <Words>15884</Words>
  <Characters>90544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положение Омской области</dc:title>
  <dc:creator>Омскстат</dc:creator>
  <cp:lastModifiedBy>Юшкова Светлана Петровна</cp:lastModifiedBy>
  <cp:revision>102</cp:revision>
  <cp:lastPrinted>2021-07-05T07:50:00Z</cp:lastPrinted>
  <dcterms:created xsi:type="dcterms:W3CDTF">2021-03-22T09:09:00Z</dcterms:created>
  <dcterms:modified xsi:type="dcterms:W3CDTF">2021-07-05T07:50:00Z</dcterms:modified>
</cp:coreProperties>
</file>