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0"/>
        <w:tblW w:w="9851" w:type="dxa"/>
        <w:tblLayout w:type="fixed"/>
        <w:tblCellMar>
          <w:left w:w="70" w:type="dxa"/>
          <w:right w:w="70" w:type="dxa"/>
        </w:tblCellMar>
        <w:tblLook w:val="0000"/>
      </w:tblPr>
      <w:tblGrid>
        <w:gridCol w:w="9851"/>
      </w:tblGrid>
      <w:tr w:rsidR="005658E9" w:rsidRPr="001E1D20" w:rsidTr="00930B60">
        <w:trPr>
          <w:cantSplit/>
          <w:trHeight w:val="1330"/>
        </w:trPr>
        <w:tc>
          <w:tcPr>
            <w:tcW w:w="9851" w:type="dxa"/>
            <w:tcBorders>
              <w:bottom w:val="single" w:sz="4" w:space="0" w:color="auto"/>
            </w:tcBorders>
            <w:vAlign w:val="center"/>
          </w:tcPr>
          <w:p w:rsidR="00C66B05" w:rsidRPr="001E1D20" w:rsidRDefault="00930B60" w:rsidP="007B20FF">
            <w:pPr>
              <w:suppressAutoHyphens/>
              <w:jc w:val="center"/>
              <w:rPr>
                <w:b/>
                <w:sz w:val="26"/>
                <w:szCs w:val="26"/>
              </w:rPr>
            </w:pPr>
            <w:r w:rsidRPr="001E1D20">
              <w:rPr>
                <w:b/>
                <w:sz w:val="26"/>
                <w:szCs w:val="26"/>
              </w:rPr>
              <w:t xml:space="preserve"> </w:t>
            </w:r>
            <w:r w:rsidR="00C66B05" w:rsidRPr="001E1D20">
              <w:rPr>
                <w:b/>
                <w:sz w:val="26"/>
                <w:szCs w:val="26"/>
              </w:rPr>
              <w:t>ФЕДЕРАЛЬНАЯ СЛУЖБА ГОСУДАРСТВЕННОЙ СТАТИСТИКИ</w:t>
            </w:r>
          </w:p>
          <w:p w:rsidR="00C66B05" w:rsidRPr="001E1D20" w:rsidRDefault="00C66B05" w:rsidP="007B20FF">
            <w:pPr>
              <w:suppressAutoHyphens/>
              <w:jc w:val="center"/>
              <w:rPr>
                <w:b/>
                <w:sz w:val="26"/>
                <w:szCs w:val="26"/>
              </w:rPr>
            </w:pPr>
            <w:r w:rsidRPr="001E1D20">
              <w:rPr>
                <w:b/>
                <w:sz w:val="26"/>
                <w:szCs w:val="26"/>
              </w:rPr>
              <w:t>ТЕРРИТОРИАЛЬНЫЙ ОРГАН ФЕДЕРАЛЬНОЙ СЛУЖБЫ</w:t>
            </w:r>
          </w:p>
          <w:p w:rsidR="00C66B05" w:rsidRPr="001E1D20" w:rsidRDefault="00C66B05" w:rsidP="007B20FF">
            <w:pPr>
              <w:suppressAutoHyphens/>
              <w:jc w:val="center"/>
              <w:rPr>
                <w:sz w:val="26"/>
                <w:szCs w:val="26"/>
              </w:rPr>
            </w:pPr>
            <w:r w:rsidRPr="001E1D20">
              <w:rPr>
                <w:b/>
                <w:sz w:val="26"/>
                <w:szCs w:val="26"/>
              </w:rPr>
              <w:t>ГОСУДАРСТВЕННОЙ СТАТИСТИКИ ПО ОМСКОЙ ОБЛАСТИ</w:t>
            </w:r>
            <w:r w:rsidRPr="001E1D20">
              <w:rPr>
                <w:b/>
                <w:sz w:val="26"/>
                <w:szCs w:val="26"/>
              </w:rPr>
              <w:br/>
            </w:r>
            <w:r w:rsidRPr="001E1D20">
              <w:rPr>
                <w:sz w:val="26"/>
                <w:szCs w:val="26"/>
              </w:rPr>
              <w:t>6440</w:t>
            </w:r>
            <w:r w:rsidR="00AC5077" w:rsidRPr="001E1D20">
              <w:rPr>
                <w:sz w:val="26"/>
                <w:szCs w:val="26"/>
              </w:rPr>
              <w:t>99</w:t>
            </w:r>
            <w:r w:rsidRPr="001E1D20">
              <w:rPr>
                <w:sz w:val="26"/>
                <w:szCs w:val="26"/>
              </w:rPr>
              <w:t>, г. Омск, ул. Орджоникидзе, 3</w:t>
            </w:r>
            <w:r w:rsidRPr="001E1D20">
              <w:rPr>
                <w:sz w:val="26"/>
                <w:szCs w:val="26"/>
              </w:rPr>
              <w:br/>
              <w:t>тел. 23-07-53, 23-1</w:t>
            </w:r>
            <w:r w:rsidR="007460A4" w:rsidRPr="001E1D20">
              <w:rPr>
                <w:sz w:val="26"/>
                <w:szCs w:val="26"/>
              </w:rPr>
              <w:t>3</w:t>
            </w:r>
            <w:r w:rsidRPr="001E1D20">
              <w:rPr>
                <w:sz w:val="26"/>
                <w:szCs w:val="26"/>
              </w:rPr>
              <w:t>-62</w:t>
            </w:r>
          </w:p>
          <w:p w:rsidR="00C66B05" w:rsidRPr="001E1D20" w:rsidRDefault="00C66B05" w:rsidP="007B20FF">
            <w:pPr>
              <w:suppressAutoHyphens/>
              <w:jc w:val="center"/>
              <w:rPr>
                <w:i/>
                <w:sz w:val="26"/>
                <w:szCs w:val="26"/>
              </w:rPr>
            </w:pPr>
            <w:r w:rsidRPr="001E1D20">
              <w:rPr>
                <w:sz w:val="26"/>
                <w:szCs w:val="26"/>
                <w:lang w:val="en-US"/>
              </w:rPr>
              <w:t>web</w:t>
            </w:r>
            <w:r w:rsidRPr="001E1D20">
              <w:rPr>
                <w:sz w:val="26"/>
                <w:szCs w:val="26"/>
              </w:rPr>
              <w:t xml:space="preserve">-сайт: </w:t>
            </w:r>
            <w:r w:rsidRPr="001E1D20">
              <w:rPr>
                <w:sz w:val="26"/>
                <w:szCs w:val="26"/>
                <w:lang w:val="en-US"/>
              </w:rPr>
              <w:t>http</w:t>
            </w:r>
            <w:r w:rsidRPr="001E1D20">
              <w:rPr>
                <w:sz w:val="26"/>
                <w:szCs w:val="26"/>
              </w:rPr>
              <w:t>://</w:t>
            </w:r>
            <w:proofErr w:type="spellStart"/>
            <w:r w:rsidRPr="001E1D20">
              <w:rPr>
                <w:sz w:val="26"/>
                <w:szCs w:val="26"/>
                <w:lang w:val="en-US"/>
              </w:rPr>
              <w:t>omsk</w:t>
            </w:r>
            <w:proofErr w:type="spellEnd"/>
            <w:r w:rsidRPr="001E1D20">
              <w:rPr>
                <w:sz w:val="26"/>
                <w:szCs w:val="26"/>
              </w:rPr>
              <w:t>.</w:t>
            </w:r>
            <w:proofErr w:type="spellStart"/>
            <w:r w:rsidRPr="001E1D20">
              <w:rPr>
                <w:sz w:val="26"/>
                <w:szCs w:val="26"/>
                <w:lang w:val="en-US"/>
              </w:rPr>
              <w:t>gks</w:t>
            </w:r>
            <w:proofErr w:type="spellEnd"/>
            <w:r w:rsidRPr="001E1D20">
              <w:rPr>
                <w:sz w:val="26"/>
                <w:szCs w:val="26"/>
              </w:rPr>
              <w:t>.</w:t>
            </w:r>
            <w:proofErr w:type="spellStart"/>
            <w:r w:rsidRPr="001E1D20">
              <w:rPr>
                <w:sz w:val="26"/>
                <w:szCs w:val="26"/>
                <w:lang w:val="en-US"/>
              </w:rPr>
              <w:t>ru</w:t>
            </w:r>
            <w:proofErr w:type="spellEnd"/>
          </w:p>
        </w:tc>
      </w:tr>
    </w:tbl>
    <w:p w:rsidR="00461FB0" w:rsidRPr="001E1D20" w:rsidRDefault="005627F0" w:rsidP="007B20FF">
      <w:pPr>
        <w:pStyle w:val="a3"/>
        <w:tabs>
          <w:tab w:val="center" w:pos="4535"/>
        </w:tabs>
        <w:suppressAutoHyphens/>
        <w:ind w:left="75" w:firstLine="0"/>
        <w:rPr>
          <w:b w:val="0"/>
          <w:sz w:val="26"/>
          <w:szCs w:val="26"/>
        </w:rPr>
      </w:pPr>
      <w:r>
        <w:rPr>
          <w:b w:val="0"/>
          <w:sz w:val="26"/>
          <w:szCs w:val="26"/>
        </w:rPr>
        <w:t>2</w:t>
      </w:r>
      <w:r w:rsidR="00E305D4">
        <w:rPr>
          <w:b w:val="0"/>
          <w:sz w:val="26"/>
          <w:szCs w:val="26"/>
        </w:rPr>
        <w:t>0</w:t>
      </w:r>
      <w:r w:rsidR="006C24A1" w:rsidRPr="001E1D20">
        <w:rPr>
          <w:b w:val="0"/>
          <w:sz w:val="26"/>
          <w:szCs w:val="26"/>
        </w:rPr>
        <w:t xml:space="preserve"> </w:t>
      </w:r>
      <w:r w:rsidR="00BE4217" w:rsidRPr="001E1D20">
        <w:rPr>
          <w:b w:val="0"/>
          <w:sz w:val="26"/>
          <w:szCs w:val="26"/>
        </w:rPr>
        <w:t>августа</w:t>
      </w:r>
      <w:r w:rsidR="007341CD" w:rsidRPr="001E1D20">
        <w:rPr>
          <w:b w:val="0"/>
          <w:sz w:val="26"/>
          <w:szCs w:val="26"/>
        </w:rPr>
        <w:t xml:space="preserve"> </w:t>
      </w:r>
      <w:r w:rsidR="007736D9" w:rsidRPr="001E1D20">
        <w:rPr>
          <w:b w:val="0"/>
          <w:sz w:val="26"/>
          <w:szCs w:val="26"/>
        </w:rPr>
        <w:t>20</w:t>
      </w:r>
      <w:r w:rsidR="00D7495E" w:rsidRPr="001E1D20">
        <w:rPr>
          <w:b w:val="0"/>
          <w:sz w:val="26"/>
          <w:szCs w:val="26"/>
        </w:rPr>
        <w:t>20</w:t>
      </w:r>
      <w:r w:rsidR="007341CD" w:rsidRPr="001E1D20">
        <w:rPr>
          <w:b w:val="0"/>
          <w:sz w:val="26"/>
          <w:szCs w:val="26"/>
        </w:rPr>
        <w:t xml:space="preserve"> г.</w:t>
      </w:r>
    </w:p>
    <w:p w:rsidR="007341CD" w:rsidRPr="001E1D20" w:rsidRDefault="00461FB0" w:rsidP="007B20FF">
      <w:pPr>
        <w:pStyle w:val="a3"/>
        <w:tabs>
          <w:tab w:val="center" w:pos="4535"/>
        </w:tabs>
        <w:suppressAutoHyphens/>
        <w:ind w:firstLine="0"/>
        <w:rPr>
          <w:sz w:val="26"/>
          <w:szCs w:val="26"/>
        </w:rPr>
      </w:pPr>
      <w:r w:rsidRPr="001E1D20">
        <w:rPr>
          <w:sz w:val="26"/>
          <w:szCs w:val="26"/>
        </w:rPr>
        <w:tab/>
      </w:r>
    </w:p>
    <w:p w:rsidR="006C24A1" w:rsidRPr="001E1D20" w:rsidRDefault="00B80A32" w:rsidP="007B20FF">
      <w:pPr>
        <w:suppressAutoHyphens/>
        <w:ind w:firstLine="567"/>
        <w:jc w:val="both"/>
        <w:rPr>
          <w:sz w:val="26"/>
          <w:szCs w:val="26"/>
        </w:rPr>
      </w:pPr>
      <w:r w:rsidRPr="001E1D20">
        <w:rPr>
          <w:sz w:val="26"/>
          <w:szCs w:val="26"/>
        </w:rPr>
        <w:t>Территориальный орган Федеральной службы государственно</w:t>
      </w:r>
      <w:r w:rsidR="00930B60" w:rsidRPr="001E1D20">
        <w:rPr>
          <w:sz w:val="26"/>
          <w:szCs w:val="26"/>
        </w:rPr>
        <w:t xml:space="preserve">й статистики по Омской области </w:t>
      </w:r>
      <w:r w:rsidRPr="001E1D20">
        <w:rPr>
          <w:sz w:val="26"/>
          <w:szCs w:val="26"/>
        </w:rPr>
        <w:t>информирует</w:t>
      </w:r>
      <w:r w:rsidR="007460A4" w:rsidRPr="001E1D20">
        <w:rPr>
          <w:sz w:val="26"/>
          <w:szCs w:val="26"/>
        </w:rPr>
        <w:t xml:space="preserve"> </w:t>
      </w:r>
      <w:r w:rsidRPr="001E1D20">
        <w:rPr>
          <w:sz w:val="26"/>
          <w:szCs w:val="26"/>
        </w:rPr>
        <w:t>о</w:t>
      </w:r>
      <w:r w:rsidR="00716F88" w:rsidRPr="001E1D20">
        <w:rPr>
          <w:sz w:val="26"/>
          <w:szCs w:val="26"/>
        </w:rPr>
        <w:t> </w:t>
      </w:r>
      <w:r w:rsidRPr="001E1D20">
        <w:rPr>
          <w:sz w:val="26"/>
          <w:szCs w:val="26"/>
        </w:rPr>
        <w:t>проведении конкурса</w:t>
      </w:r>
      <w:r w:rsidR="006D7786" w:rsidRPr="001E1D20">
        <w:rPr>
          <w:sz w:val="26"/>
          <w:szCs w:val="26"/>
        </w:rPr>
        <w:t xml:space="preserve"> </w:t>
      </w:r>
      <w:r w:rsidR="005627F0" w:rsidRPr="005627F0">
        <w:rPr>
          <w:sz w:val="26"/>
          <w:szCs w:val="26"/>
        </w:rPr>
        <w:t xml:space="preserve">на включение в кадровый резерв для замещения </w:t>
      </w:r>
      <w:r w:rsidR="005627F0">
        <w:rPr>
          <w:sz w:val="26"/>
          <w:szCs w:val="26"/>
        </w:rPr>
        <w:t xml:space="preserve">вакантных </w:t>
      </w:r>
      <w:r w:rsidR="005627F0" w:rsidRPr="005627F0">
        <w:rPr>
          <w:sz w:val="26"/>
          <w:szCs w:val="26"/>
        </w:rPr>
        <w:t>должностей</w:t>
      </w:r>
      <w:r w:rsidR="005627F0" w:rsidRPr="001E1D20">
        <w:rPr>
          <w:sz w:val="26"/>
          <w:szCs w:val="26"/>
        </w:rPr>
        <w:t xml:space="preserve"> </w:t>
      </w:r>
      <w:r w:rsidR="00552B46" w:rsidRPr="001E1D20">
        <w:rPr>
          <w:sz w:val="26"/>
          <w:szCs w:val="26"/>
        </w:rPr>
        <w:t>федеральной государственной гражданской службы</w:t>
      </w:r>
      <w:r w:rsidR="006C24A1" w:rsidRPr="001E1D20">
        <w:rPr>
          <w:sz w:val="26"/>
          <w:szCs w:val="26"/>
        </w:rPr>
        <w:t>:</w:t>
      </w:r>
    </w:p>
    <w:p w:rsidR="00BC2F54" w:rsidRPr="0011448A" w:rsidRDefault="005627F0" w:rsidP="007B20FF">
      <w:pPr>
        <w:pStyle w:val="ac"/>
        <w:numPr>
          <w:ilvl w:val="0"/>
          <w:numId w:val="2"/>
        </w:numPr>
        <w:tabs>
          <w:tab w:val="left" w:pos="1134"/>
        </w:tabs>
        <w:suppressAutoHyphens/>
        <w:ind w:left="0" w:firstLine="567"/>
        <w:rPr>
          <w:rFonts w:ascii="Times New Roman" w:hAnsi="Times New Roman" w:cs="Times New Roman"/>
          <w:b/>
          <w:sz w:val="26"/>
          <w:szCs w:val="26"/>
        </w:rPr>
      </w:pPr>
      <w:r w:rsidRPr="0011448A">
        <w:rPr>
          <w:rFonts w:ascii="Times New Roman" w:hAnsi="Times New Roman" w:cs="Times New Roman"/>
          <w:b/>
          <w:sz w:val="26"/>
          <w:szCs w:val="26"/>
        </w:rPr>
        <w:t>Ведущ</w:t>
      </w:r>
      <w:r w:rsidR="0011448A">
        <w:rPr>
          <w:rFonts w:ascii="Times New Roman" w:hAnsi="Times New Roman" w:cs="Times New Roman"/>
          <w:b/>
          <w:sz w:val="26"/>
          <w:szCs w:val="26"/>
        </w:rPr>
        <w:t>ий</w:t>
      </w:r>
      <w:r w:rsidRPr="0011448A">
        <w:rPr>
          <w:rFonts w:ascii="Times New Roman" w:hAnsi="Times New Roman" w:cs="Times New Roman"/>
          <w:b/>
          <w:sz w:val="26"/>
          <w:szCs w:val="26"/>
        </w:rPr>
        <w:t xml:space="preserve"> специалист-эксперт отдела статистики населения, здравоохранения, уровня жизни и обследований домашних хозяйств</w:t>
      </w:r>
      <w:r w:rsidR="006C24A1" w:rsidRPr="0011448A">
        <w:rPr>
          <w:rFonts w:ascii="Times New Roman" w:hAnsi="Times New Roman" w:cs="Times New Roman"/>
          <w:b/>
          <w:sz w:val="26"/>
          <w:szCs w:val="26"/>
        </w:rPr>
        <w:t>.</w:t>
      </w:r>
    </w:p>
    <w:p w:rsidR="00377F92" w:rsidRPr="001E1D20" w:rsidRDefault="00377F92" w:rsidP="007B20FF">
      <w:pPr>
        <w:suppressAutoHyphens/>
        <w:ind w:firstLine="567"/>
        <w:jc w:val="both"/>
        <w:rPr>
          <w:b/>
          <w:sz w:val="26"/>
          <w:szCs w:val="26"/>
        </w:rPr>
      </w:pPr>
      <w:r w:rsidRPr="001E1D20">
        <w:rPr>
          <w:sz w:val="26"/>
          <w:szCs w:val="26"/>
        </w:rPr>
        <w:t xml:space="preserve">К претенденту на </w:t>
      </w:r>
      <w:r w:rsidR="005627F0" w:rsidRPr="005627F0">
        <w:rPr>
          <w:sz w:val="26"/>
          <w:szCs w:val="26"/>
        </w:rPr>
        <w:t>включени</w:t>
      </w:r>
      <w:r w:rsidR="005627F0">
        <w:rPr>
          <w:sz w:val="26"/>
          <w:szCs w:val="26"/>
        </w:rPr>
        <w:t>е</w:t>
      </w:r>
      <w:r w:rsidR="005627F0" w:rsidRPr="005627F0">
        <w:rPr>
          <w:sz w:val="26"/>
          <w:szCs w:val="26"/>
        </w:rPr>
        <w:t xml:space="preserve"> в кадровый резерв для</w:t>
      </w:r>
      <w:r w:rsidRPr="001E1D20">
        <w:rPr>
          <w:sz w:val="26"/>
          <w:szCs w:val="26"/>
        </w:rPr>
        <w:t xml:space="preserve"> </w:t>
      </w:r>
      <w:r w:rsidR="005627F0">
        <w:rPr>
          <w:sz w:val="26"/>
          <w:szCs w:val="26"/>
        </w:rPr>
        <w:t xml:space="preserve">замещения </w:t>
      </w:r>
      <w:r w:rsidRPr="001E1D20">
        <w:rPr>
          <w:sz w:val="26"/>
          <w:szCs w:val="26"/>
        </w:rPr>
        <w:t xml:space="preserve">вакантной должности федеральной государственной гражданской службы </w:t>
      </w:r>
      <w:r w:rsidR="00BE4217" w:rsidRPr="001E1D20">
        <w:rPr>
          <w:sz w:val="26"/>
          <w:szCs w:val="26"/>
        </w:rPr>
        <w:t>ведущего</w:t>
      </w:r>
      <w:r w:rsidR="00386CB5" w:rsidRPr="001E1D20">
        <w:rPr>
          <w:sz w:val="26"/>
          <w:szCs w:val="26"/>
        </w:rPr>
        <w:t xml:space="preserve"> </w:t>
      </w:r>
      <w:r w:rsidRPr="001E1D20">
        <w:rPr>
          <w:sz w:val="26"/>
          <w:szCs w:val="26"/>
        </w:rPr>
        <w:t xml:space="preserve">специалиста-эксперта </w:t>
      </w:r>
      <w:r w:rsidR="005627F0" w:rsidRPr="005627F0">
        <w:rPr>
          <w:sz w:val="26"/>
          <w:szCs w:val="26"/>
        </w:rPr>
        <w:t>отдела статистики населения, здравоохранения, уровня жизни и обследований домашних хозяйств</w:t>
      </w:r>
      <w:r w:rsidRPr="001E1D20">
        <w:rPr>
          <w:sz w:val="26"/>
          <w:szCs w:val="26"/>
        </w:rPr>
        <w:t xml:space="preserve"> предъявляются следующие требования:</w:t>
      </w:r>
    </w:p>
    <w:p w:rsidR="005627F0" w:rsidRPr="005627F0" w:rsidRDefault="00BE4217" w:rsidP="007B20FF">
      <w:pPr>
        <w:pStyle w:val="ConsPlusNormal"/>
        <w:suppressAutoHyphens/>
        <w:ind w:firstLine="708"/>
        <w:jc w:val="both"/>
        <w:rPr>
          <w:rFonts w:ascii="Times New Roman" w:hAnsi="Times New Roman" w:cs="Times New Roman"/>
          <w:b/>
          <w:sz w:val="26"/>
          <w:szCs w:val="26"/>
          <w:highlight w:val="yellow"/>
        </w:rPr>
      </w:pPr>
      <w:r w:rsidRPr="005627F0">
        <w:rPr>
          <w:rFonts w:ascii="Times New Roman" w:hAnsi="Times New Roman" w:cs="Times New Roman"/>
          <w:b/>
          <w:i/>
          <w:sz w:val="26"/>
          <w:szCs w:val="26"/>
        </w:rPr>
        <w:t>Квалификационные требования</w:t>
      </w:r>
      <w:r w:rsidRPr="005627F0">
        <w:rPr>
          <w:rFonts w:ascii="Times New Roman" w:hAnsi="Times New Roman" w:cs="Times New Roman"/>
          <w:b/>
          <w:sz w:val="26"/>
          <w:szCs w:val="26"/>
        </w:rPr>
        <w:t>:</w:t>
      </w:r>
      <w:r w:rsidRPr="005627F0">
        <w:rPr>
          <w:rFonts w:ascii="Times New Roman" w:hAnsi="Times New Roman" w:cs="Times New Roman"/>
          <w:sz w:val="26"/>
          <w:szCs w:val="26"/>
        </w:rPr>
        <w:t xml:space="preserve"> </w:t>
      </w:r>
      <w:r w:rsidR="005627F0" w:rsidRPr="005627F0">
        <w:rPr>
          <w:rFonts w:ascii="Times New Roman" w:hAnsi="Times New Roman" w:cs="Times New Roman"/>
          <w:sz w:val="26"/>
          <w:szCs w:val="26"/>
        </w:rPr>
        <w:t xml:space="preserve">наличие высшего образования по направлениям подготовки (специальностям) профессионального образования «Статистика», «Государственное и муниципальное управление», «Экономика», </w:t>
      </w:r>
      <w:r w:rsidR="005627F0" w:rsidRPr="005627F0">
        <w:rPr>
          <w:rFonts w:ascii="Times New Roman" w:hAnsi="Times New Roman" w:cs="Times New Roman"/>
          <w:bCs/>
          <w:sz w:val="26"/>
          <w:szCs w:val="26"/>
        </w:rPr>
        <w:t xml:space="preserve">«Финансы и кредит», «Менеджмент» </w:t>
      </w:r>
      <w:r w:rsidR="005627F0" w:rsidRPr="005627F0">
        <w:rPr>
          <w:rFonts w:ascii="Times New Roman" w:hAnsi="Times New Roman" w:cs="Times New Roman"/>
          <w:sz w:val="26"/>
          <w:szCs w:val="26"/>
        </w:rPr>
        <w:t xml:space="preserve">или иному направлению подготовки (специальности), для которого </w:t>
      </w:r>
      <w:r w:rsidR="005627F0" w:rsidRPr="005627F0">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w:t>
      </w:r>
      <w:r w:rsidR="005627F0" w:rsidRPr="005627F0">
        <w:rPr>
          <w:rFonts w:ascii="Times New Roman" w:hAnsi="Times New Roman" w:cs="Times New Roman"/>
          <w:sz w:val="26"/>
          <w:szCs w:val="26"/>
        </w:rPr>
        <w:t>;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p>
    <w:p w:rsidR="00BE4217" w:rsidRPr="001E1D20" w:rsidRDefault="00BE4217" w:rsidP="007B20FF">
      <w:pPr>
        <w:suppressAutoHyphens/>
        <w:ind w:firstLine="567"/>
        <w:jc w:val="both"/>
        <w:rPr>
          <w:b/>
          <w:i/>
          <w:sz w:val="26"/>
          <w:szCs w:val="26"/>
        </w:rPr>
      </w:pPr>
      <w:r w:rsidRPr="001E1D20">
        <w:rPr>
          <w:b/>
          <w:i/>
          <w:sz w:val="26"/>
          <w:szCs w:val="26"/>
        </w:rPr>
        <w:t>Квалификационные требования к профессиональным знаниям и умениям, необходимым для исполнения должностных обязанностей:</w:t>
      </w:r>
    </w:p>
    <w:p w:rsidR="005627F0" w:rsidRDefault="00BE4217" w:rsidP="007B20FF">
      <w:pPr>
        <w:suppressAutoHyphens/>
        <w:autoSpaceDE w:val="0"/>
        <w:autoSpaceDN w:val="0"/>
        <w:adjustRightInd w:val="0"/>
        <w:ind w:firstLine="709"/>
        <w:jc w:val="both"/>
        <w:rPr>
          <w:sz w:val="26"/>
          <w:szCs w:val="26"/>
        </w:rPr>
      </w:pPr>
      <w:r w:rsidRPr="001E1D20">
        <w:rPr>
          <w:b/>
          <w:i/>
          <w:sz w:val="26"/>
          <w:szCs w:val="26"/>
        </w:rPr>
        <w:t xml:space="preserve">Знание </w:t>
      </w:r>
      <w:r w:rsidRPr="001E1D20">
        <w:rPr>
          <w:b/>
          <w:sz w:val="26"/>
          <w:szCs w:val="26"/>
        </w:rPr>
        <w:t>основ:</w:t>
      </w:r>
      <w:r w:rsidRPr="001E1D20">
        <w:rPr>
          <w:sz w:val="26"/>
          <w:szCs w:val="26"/>
        </w:rPr>
        <w:t xml:space="preserve"> </w:t>
      </w:r>
      <w:r w:rsidR="005627F0" w:rsidRPr="005627F0">
        <w:rPr>
          <w:sz w:val="26"/>
          <w:szCs w:val="26"/>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BE4217" w:rsidRPr="001E1D20" w:rsidRDefault="00BE4217" w:rsidP="007B20FF">
      <w:pPr>
        <w:suppressAutoHyphens/>
        <w:autoSpaceDE w:val="0"/>
        <w:autoSpaceDN w:val="0"/>
        <w:adjustRightInd w:val="0"/>
        <w:ind w:firstLine="709"/>
        <w:jc w:val="both"/>
        <w:rPr>
          <w:sz w:val="26"/>
          <w:szCs w:val="26"/>
        </w:rPr>
      </w:pPr>
      <w:r w:rsidRPr="001E1D20">
        <w:rPr>
          <w:b/>
          <w:i/>
          <w:sz w:val="26"/>
          <w:szCs w:val="26"/>
        </w:rPr>
        <w:t>Знание</w:t>
      </w:r>
      <w:r w:rsidRPr="001E1D20">
        <w:rPr>
          <w:b/>
          <w:sz w:val="26"/>
          <w:szCs w:val="26"/>
        </w:rPr>
        <w:t>:</w:t>
      </w:r>
      <w:r w:rsidRPr="001E1D20">
        <w:rPr>
          <w:sz w:val="26"/>
          <w:szCs w:val="26"/>
        </w:rPr>
        <w:t xml:space="preserve"> </w:t>
      </w:r>
      <w:r w:rsidR="005627F0" w:rsidRPr="005627F0">
        <w:rPr>
          <w:sz w:val="26"/>
          <w:szCs w:val="26"/>
        </w:rPr>
        <w:t xml:space="preserve">Кодекса Российской Федерации об административных правонарушениях от 30 декабря 2001 г. № 195-ФЗ (Раздел 2, Глава 13, статья 13.19; Глава 19, статья 19.7; Глава 28); Федерального закона от 25 января 2002 г. № 8-ФЗ «О Всероссийской переписи населения»;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6 декабря 2011 г. № 402-ФЗ «О бухгалтерском учете»;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w:t>
      </w:r>
      <w:r w:rsidR="005627F0" w:rsidRPr="005627F0">
        <w:rPr>
          <w:sz w:val="26"/>
          <w:szCs w:val="26"/>
        </w:rPr>
        <w:lastRenderedPageBreak/>
        <w:t>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распоряжения Правительства Российской Федерации от 6 мая  2008 г. № 671-р «Об утверждении Федерального плана статистических работ»; приказа Росстата от 6 октября 2016 г. № 572 «Об утверждении Положения о Территориальном органе Федеральной службы государственной статистики по Омской области»;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5627F0" w:rsidRPr="005627F0" w:rsidRDefault="00BE4217" w:rsidP="007B20FF">
      <w:pPr>
        <w:suppressAutoHyphens/>
        <w:ind w:firstLine="709"/>
        <w:jc w:val="both"/>
        <w:rPr>
          <w:sz w:val="26"/>
          <w:szCs w:val="26"/>
        </w:rPr>
      </w:pPr>
      <w:r w:rsidRPr="001E1D20">
        <w:rPr>
          <w:b/>
          <w:i/>
          <w:sz w:val="26"/>
          <w:szCs w:val="26"/>
        </w:rPr>
        <w:t>Иные профессиональные знания:</w:t>
      </w:r>
      <w:r w:rsidRPr="001E1D20">
        <w:rPr>
          <w:sz w:val="26"/>
          <w:szCs w:val="26"/>
        </w:rPr>
        <w:t xml:space="preserve"> </w:t>
      </w:r>
      <w:r w:rsidR="005627F0" w:rsidRPr="005627F0">
        <w:rPr>
          <w:sz w:val="26"/>
          <w:szCs w:val="26"/>
        </w:rPr>
        <w:t>основные принципы официального статистического учета; основные методологические документы по статистике населения, здравоохранения, производственного травматизма, уровня жизни; основы демографической статистики; основы статистики уровня жизни; понятия – источники статистической информации, виды источников статистической информации, виды статистических наблюдений, порядок формирования статистической информации; понятия – выборка, объем выборки, виды выборок и порядок их формирования; методы осуществления статистических расчетов; методики обработки статистической информации; методики осуществления контроля качества и полноты собираемой информации; понятие – классификаторы, используемые для формирования официальной статистической информации; виды и способы обследования организаций, населения; способы и методы сбора сведений об объектах переписи; основные схемы сбора и обработки статистической информации в системе государственной статистики; основные подходы по формированию входных массивов статистических данных; методики формирования выходных массивов статистических данных; основные методы анализа статистических данных и источников информации по статистике населения и здравоохранения; правила получения доступа к различным источникам статистической информации.</w:t>
      </w:r>
    </w:p>
    <w:p w:rsidR="005627F0" w:rsidRPr="005627F0" w:rsidRDefault="00BE4217" w:rsidP="007B20FF">
      <w:pPr>
        <w:pStyle w:val="12"/>
        <w:tabs>
          <w:tab w:val="left" w:pos="567"/>
          <w:tab w:val="left" w:pos="993"/>
        </w:tabs>
        <w:suppressAutoHyphens/>
        <w:ind w:left="0" w:firstLine="709"/>
        <w:rPr>
          <w:rFonts w:ascii="Times New Roman" w:hAnsi="Times New Roman"/>
          <w:sz w:val="26"/>
          <w:szCs w:val="26"/>
        </w:rPr>
      </w:pPr>
      <w:r w:rsidRPr="005627F0">
        <w:rPr>
          <w:rFonts w:ascii="Times New Roman" w:hAnsi="Times New Roman"/>
          <w:b/>
          <w:i/>
          <w:color w:val="000000"/>
          <w:sz w:val="26"/>
          <w:szCs w:val="26"/>
        </w:rPr>
        <w:t>Профессиональные умения:</w:t>
      </w:r>
      <w:r w:rsidRPr="001E1D20">
        <w:rPr>
          <w:color w:val="000000"/>
          <w:sz w:val="26"/>
          <w:szCs w:val="26"/>
        </w:rPr>
        <w:t xml:space="preserve"> </w:t>
      </w:r>
      <w:r w:rsidR="005627F0" w:rsidRPr="005627F0">
        <w:rPr>
          <w:rFonts w:ascii="Times New Roman" w:hAnsi="Times New Roman"/>
          <w:sz w:val="26"/>
          <w:szCs w:val="26"/>
        </w:rPr>
        <w:t xml:space="preserve">производить статистические расчеты на основе соответствующих математических и технических средств;  работа со статистическими информационными ресурсами, системами, информационно-коммуникационными сетями; работа с различными источниками статистической информации; расчет сводных показателей для единиц статистического наблюдения, 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упорядоченных выходных массивов статистической информации, содержащих </w:t>
      </w:r>
      <w:r w:rsidR="005627F0" w:rsidRPr="005627F0">
        <w:rPr>
          <w:rFonts w:ascii="Times New Roman" w:hAnsi="Times New Roman"/>
          <w:sz w:val="26"/>
          <w:szCs w:val="26"/>
        </w:rPr>
        <w:lastRenderedPageBreak/>
        <w:t>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5627F0" w:rsidRPr="005627F0" w:rsidRDefault="005627F0" w:rsidP="007B20FF">
      <w:pPr>
        <w:tabs>
          <w:tab w:val="left" w:pos="0"/>
        </w:tabs>
        <w:suppressAutoHyphens/>
        <w:ind w:firstLine="709"/>
        <w:jc w:val="both"/>
        <w:rPr>
          <w:rFonts w:eastAsia="Calibri"/>
          <w:sz w:val="26"/>
          <w:szCs w:val="26"/>
        </w:rPr>
      </w:pPr>
      <w:r w:rsidRPr="005627F0">
        <w:rPr>
          <w:b/>
          <w:i/>
          <w:sz w:val="26"/>
          <w:szCs w:val="26"/>
        </w:rPr>
        <w:t>Функциональные знания</w:t>
      </w:r>
      <w:r w:rsidRPr="005627F0">
        <w:rPr>
          <w:i/>
          <w:sz w:val="26"/>
          <w:szCs w:val="26"/>
        </w:rPr>
        <w:t>:</w:t>
      </w:r>
      <w:r w:rsidRPr="005627F0">
        <w:rPr>
          <w:sz w:val="26"/>
          <w:szCs w:val="26"/>
        </w:rPr>
        <w:t xml:space="preserve"> </w:t>
      </w:r>
      <w:r w:rsidRPr="005627F0">
        <w:rPr>
          <w:rFonts w:eastAsia="Calibri"/>
          <w:sz w:val="26"/>
          <w:szCs w:val="26"/>
        </w:rPr>
        <w:t>понятие - форма федерального статистического наблюдения; понятие - экономическое описание задачи по сбору и обработке статистических данных;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 программа переписи населения, система показателей и формы бланков переписных листов.</w:t>
      </w:r>
    </w:p>
    <w:p w:rsidR="005627F0" w:rsidRPr="005627F0" w:rsidRDefault="005627F0" w:rsidP="007B20FF">
      <w:pPr>
        <w:tabs>
          <w:tab w:val="left" w:pos="0"/>
        </w:tabs>
        <w:suppressAutoHyphens/>
        <w:ind w:firstLine="709"/>
        <w:jc w:val="both"/>
        <w:rPr>
          <w:rFonts w:eastAsia="Calibri"/>
          <w:sz w:val="26"/>
          <w:szCs w:val="26"/>
        </w:rPr>
      </w:pPr>
      <w:r w:rsidRPr="005627F0">
        <w:rPr>
          <w:b/>
          <w:i/>
          <w:sz w:val="26"/>
          <w:szCs w:val="26"/>
        </w:rPr>
        <w:t>Функциональные умения:</w:t>
      </w:r>
      <w:r w:rsidRPr="005627F0">
        <w:rPr>
          <w:sz w:val="26"/>
          <w:szCs w:val="26"/>
        </w:rPr>
        <w:t xml:space="preserve"> </w:t>
      </w:r>
      <w:r w:rsidRPr="005627F0">
        <w:rPr>
          <w:rFonts w:eastAsia="Calibri"/>
          <w:sz w:val="26"/>
          <w:szCs w:val="26"/>
        </w:rPr>
        <w:t>сбор, обработка, хранение, распространение, предоставление официальной  статистической информации; обеспечение сохранности статистической информации, сохранности и конфиденциальности первичных статистических данных; обеспечение контроля качества и согласованность полученных результатов; комплексный анализ итогов федеральных статистических наблюдений; подготовка аналитических, информационных и других материалов; подготовка отчетов, докладов, тезисов, презентаций; обработка материалов переписи населения, формирование итогов переписи и их официальное опубликование.</w:t>
      </w:r>
    </w:p>
    <w:p w:rsidR="005627F0" w:rsidRPr="005627F0" w:rsidRDefault="005627F0" w:rsidP="007B20FF">
      <w:pPr>
        <w:suppressAutoHyphens/>
        <w:ind w:firstLine="709"/>
        <w:jc w:val="both"/>
        <w:rPr>
          <w:sz w:val="26"/>
          <w:szCs w:val="26"/>
        </w:rPr>
      </w:pPr>
      <w:r w:rsidRPr="005627F0">
        <w:rPr>
          <w:b/>
          <w:i/>
          <w:sz w:val="26"/>
          <w:szCs w:val="26"/>
        </w:rPr>
        <w:t>Краткое</w:t>
      </w:r>
      <w:r w:rsidRPr="005627F0">
        <w:rPr>
          <w:sz w:val="26"/>
          <w:szCs w:val="26"/>
        </w:rPr>
        <w:t xml:space="preserve"> описание </w:t>
      </w:r>
      <w:r w:rsidRPr="005627F0">
        <w:rPr>
          <w:b/>
          <w:i/>
          <w:sz w:val="26"/>
          <w:szCs w:val="26"/>
        </w:rPr>
        <w:t>конкретных</w:t>
      </w:r>
      <w:r w:rsidRPr="005627F0">
        <w:rPr>
          <w:sz w:val="26"/>
          <w:szCs w:val="26"/>
        </w:rPr>
        <w:t xml:space="preserve"> должностных обязанностей.</w:t>
      </w:r>
    </w:p>
    <w:p w:rsidR="005627F0" w:rsidRPr="005627F0" w:rsidRDefault="005627F0" w:rsidP="007B20FF">
      <w:pPr>
        <w:numPr>
          <w:ilvl w:val="0"/>
          <w:numId w:val="4"/>
        </w:numPr>
        <w:tabs>
          <w:tab w:val="left" w:pos="0"/>
          <w:tab w:val="left" w:pos="1134"/>
          <w:tab w:val="left" w:pos="1276"/>
        </w:tabs>
        <w:suppressAutoHyphens/>
        <w:ind w:left="0" w:firstLine="709"/>
        <w:jc w:val="both"/>
        <w:rPr>
          <w:sz w:val="26"/>
          <w:szCs w:val="26"/>
        </w:rPr>
      </w:pPr>
      <w:r w:rsidRPr="005627F0">
        <w:rPr>
          <w:sz w:val="26"/>
          <w:szCs w:val="26"/>
        </w:rPr>
        <w:t>сбор, обработка, хранение, распространение, предоставление официальной статистической информации по статистике естественного движения населения, здравоохранения, производственного травматизма, уровня жизни;</w:t>
      </w:r>
    </w:p>
    <w:p w:rsidR="005627F0" w:rsidRPr="005627F0" w:rsidRDefault="005627F0" w:rsidP="007B20FF">
      <w:pPr>
        <w:widowControl w:val="0"/>
        <w:numPr>
          <w:ilvl w:val="0"/>
          <w:numId w:val="4"/>
        </w:numPr>
        <w:tabs>
          <w:tab w:val="left" w:pos="0"/>
          <w:tab w:val="left" w:pos="1061"/>
          <w:tab w:val="left" w:pos="1134"/>
          <w:tab w:val="left" w:pos="1276"/>
        </w:tabs>
        <w:suppressAutoHyphens/>
        <w:autoSpaceDE w:val="0"/>
        <w:autoSpaceDN w:val="0"/>
        <w:adjustRightInd w:val="0"/>
        <w:ind w:left="0" w:firstLine="709"/>
        <w:jc w:val="both"/>
        <w:rPr>
          <w:sz w:val="26"/>
          <w:szCs w:val="26"/>
        </w:rPr>
      </w:pPr>
      <w:r w:rsidRPr="005627F0">
        <w:rPr>
          <w:sz w:val="26"/>
          <w:szCs w:val="26"/>
        </w:rPr>
        <w:t>комплексный анализ итогов федеральных статистических наблюдений по статистике естественного движения населения, здравоохранения, производственного травматизма, уровня жизни;</w:t>
      </w:r>
    </w:p>
    <w:p w:rsidR="005627F0" w:rsidRPr="005627F0" w:rsidRDefault="005627F0" w:rsidP="007B20FF">
      <w:pPr>
        <w:widowControl w:val="0"/>
        <w:numPr>
          <w:ilvl w:val="0"/>
          <w:numId w:val="4"/>
        </w:numPr>
        <w:tabs>
          <w:tab w:val="left" w:pos="0"/>
          <w:tab w:val="left" w:pos="1061"/>
          <w:tab w:val="left" w:pos="1134"/>
          <w:tab w:val="left" w:pos="1276"/>
        </w:tabs>
        <w:suppressAutoHyphens/>
        <w:autoSpaceDE w:val="0"/>
        <w:autoSpaceDN w:val="0"/>
        <w:adjustRightInd w:val="0"/>
        <w:ind w:left="0" w:firstLine="709"/>
        <w:jc w:val="both"/>
        <w:rPr>
          <w:sz w:val="26"/>
          <w:szCs w:val="26"/>
        </w:rPr>
      </w:pPr>
      <w:r w:rsidRPr="005627F0">
        <w:rPr>
          <w:sz w:val="26"/>
          <w:szCs w:val="26"/>
        </w:rPr>
        <w:t>подготовка аналитических, информационных и других материалов по статистике естественного движения населения, здравоохранения, производственного травматизма, уровня жизни;</w:t>
      </w:r>
    </w:p>
    <w:p w:rsidR="005627F0" w:rsidRPr="005627F0" w:rsidRDefault="005627F0" w:rsidP="007B20FF">
      <w:pPr>
        <w:widowControl w:val="0"/>
        <w:numPr>
          <w:ilvl w:val="0"/>
          <w:numId w:val="4"/>
        </w:numPr>
        <w:tabs>
          <w:tab w:val="left" w:pos="0"/>
          <w:tab w:val="left" w:pos="1134"/>
          <w:tab w:val="left" w:pos="1276"/>
        </w:tabs>
        <w:suppressAutoHyphens/>
        <w:autoSpaceDE w:val="0"/>
        <w:autoSpaceDN w:val="0"/>
        <w:adjustRightInd w:val="0"/>
        <w:ind w:left="0" w:firstLine="709"/>
        <w:contextualSpacing/>
        <w:jc w:val="both"/>
        <w:rPr>
          <w:sz w:val="26"/>
          <w:szCs w:val="26"/>
        </w:rPr>
      </w:pPr>
      <w:r w:rsidRPr="005627F0">
        <w:rPr>
          <w:sz w:val="26"/>
          <w:szCs w:val="26"/>
        </w:rPr>
        <w:t>участие в выполнении комплекса подготовительных мероприятий по подготовке и проведению Всероссийской переписи населения, обработке материалов переписи населения, формирование итогов переписи и их официальное опубликование;</w:t>
      </w:r>
    </w:p>
    <w:p w:rsidR="005627F0" w:rsidRPr="005627F0" w:rsidRDefault="005627F0" w:rsidP="007B20FF">
      <w:pPr>
        <w:widowControl w:val="0"/>
        <w:numPr>
          <w:ilvl w:val="0"/>
          <w:numId w:val="4"/>
        </w:numPr>
        <w:tabs>
          <w:tab w:val="left" w:pos="0"/>
          <w:tab w:val="left" w:pos="1134"/>
          <w:tab w:val="left" w:pos="1276"/>
        </w:tabs>
        <w:suppressAutoHyphens/>
        <w:autoSpaceDE w:val="0"/>
        <w:autoSpaceDN w:val="0"/>
        <w:adjustRightInd w:val="0"/>
        <w:ind w:left="0" w:firstLine="709"/>
        <w:contextualSpacing/>
        <w:jc w:val="both"/>
        <w:rPr>
          <w:sz w:val="26"/>
          <w:szCs w:val="26"/>
        </w:rPr>
      </w:pPr>
      <w:r w:rsidRPr="005627F0">
        <w:rPr>
          <w:sz w:val="26"/>
          <w:szCs w:val="26"/>
        </w:rPr>
        <w:t>участие в комплексе подготовительных мероприятий по подготовке и проведении выборочных федеральных статистических наблюдений по социально-демографическим проблемам.</w:t>
      </w:r>
    </w:p>
    <w:p w:rsidR="005627F0" w:rsidRPr="005627F0" w:rsidRDefault="005627F0" w:rsidP="007B20FF">
      <w:pPr>
        <w:suppressAutoHyphens/>
        <w:ind w:firstLine="709"/>
        <w:jc w:val="both"/>
        <w:rPr>
          <w:sz w:val="26"/>
          <w:szCs w:val="26"/>
        </w:rPr>
      </w:pPr>
      <w:r w:rsidRPr="005627F0">
        <w:rPr>
          <w:b/>
          <w:i/>
          <w:sz w:val="26"/>
          <w:szCs w:val="26"/>
        </w:rPr>
        <w:t>Подробное</w:t>
      </w:r>
      <w:r w:rsidRPr="005627F0">
        <w:rPr>
          <w:sz w:val="26"/>
          <w:szCs w:val="26"/>
        </w:rPr>
        <w:t xml:space="preserve"> описание должностных обязанностей </w:t>
      </w:r>
    </w:p>
    <w:p w:rsidR="005627F0" w:rsidRPr="005627F0" w:rsidRDefault="005627F0" w:rsidP="007B20FF">
      <w:pPr>
        <w:suppressAutoHyphens/>
        <w:ind w:firstLine="709"/>
        <w:jc w:val="both"/>
        <w:rPr>
          <w:sz w:val="26"/>
          <w:szCs w:val="26"/>
        </w:rPr>
      </w:pPr>
      <w:r w:rsidRPr="005627F0">
        <w:rPr>
          <w:sz w:val="26"/>
          <w:szCs w:val="26"/>
        </w:rPr>
        <w:t>- выполняет Производственный план Росстата, план работы и выпуска статистических изданий Омскстата по направлениям деятельности Отдела;</w:t>
      </w:r>
    </w:p>
    <w:p w:rsidR="005627F0" w:rsidRPr="005627F0" w:rsidRDefault="005627F0" w:rsidP="007B20FF">
      <w:pPr>
        <w:suppressAutoHyphens/>
        <w:ind w:firstLine="709"/>
        <w:jc w:val="both"/>
        <w:rPr>
          <w:sz w:val="26"/>
          <w:szCs w:val="26"/>
        </w:rPr>
      </w:pPr>
      <w:r w:rsidRPr="005627F0">
        <w:rPr>
          <w:sz w:val="26"/>
          <w:szCs w:val="26"/>
        </w:rPr>
        <w:t>- участвует в выполнении комплекса работ по подготовке и проведению Всероссийской переписи населения, автоматизированной обработке, подведению итогов переписи, их официальной публикации и хранению материалов переписи;</w:t>
      </w:r>
    </w:p>
    <w:p w:rsidR="005627F0" w:rsidRPr="005627F0" w:rsidRDefault="005627F0" w:rsidP="007B20FF">
      <w:pPr>
        <w:suppressAutoHyphens/>
        <w:ind w:firstLine="709"/>
        <w:jc w:val="both"/>
        <w:rPr>
          <w:sz w:val="26"/>
          <w:szCs w:val="26"/>
        </w:rPr>
      </w:pPr>
      <w:r w:rsidRPr="005627F0">
        <w:rPr>
          <w:sz w:val="26"/>
          <w:szCs w:val="26"/>
        </w:rPr>
        <w:t>- предоставляет официальную статистическую информацию в соответствии с соглашениями об информационном взаимодействии или по письменным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5627F0" w:rsidRPr="005627F0" w:rsidRDefault="005627F0" w:rsidP="007B20FF">
      <w:pPr>
        <w:suppressAutoHyphens/>
        <w:ind w:firstLine="709"/>
        <w:jc w:val="both"/>
        <w:rPr>
          <w:sz w:val="26"/>
          <w:szCs w:val="26"/>
        </w:rPr>
      </w:pPr>
      <w:r w:rsidRPr="005627F0">
        <w:rPr>
          <w:sz w:val="26"/>
          <w:szCs w:val="26"/>
        </w:rPr>
        <w:t>- осуществляет подготовку официальной статистической информации по направлениям деятельности отдела для размещения на официальном Интернет-сайте Омскстата;</w:t>
      </w:r>
    </w:p>
    <w:p w:rsidR="005627F0" w:rsidRPr="005627F0" w:rsidRDefault="005627F0" w:rsidP="007B20FF">
      <w:pPr>
        <w:suppressAutoHyphens/>
        <w:ind w:firstLine="709"/>
        <w:jc w:val="both"/>
        <w:rPr>
          <w:sz w:val="26"/>
          <w:szCs w:val="26"/>
        </w:rPr>
      </w:pPr>
      <w:r w:rsidRPr="005627F0">
        <w:rPr>
          <w:sz w:val="26"/>
          <w:szCs w:val="26"/>
        </w:rPr>
        <w:lastRenderedPageBreak/>
        <w:t>- соблюдает положения официальной статистической методологии, утвержденной Росстатом, при организации и проведении федеральных статистических наблюдений, выполнении расчетов и опубликовании официальной статистической информации;</w:t>
      </w:r>
    </w:p>
    <w:p w:rsidR="005627F0" w:rsidRPr="005627F0" w:rsidRDefault="005627F0" w:rsidP="007B20FF">
      <w:pPr>
        <w:suppressAutoHyphens/>
        <w:ind w:firstLine="709"/>
        <w:jc w:val="both"/>
        <w:rPr>
          <w:sz w:val="26"/>
          <w:szCs w:val="26"/>
        </w:rPr>
      </w:pPr>
      <w:r w:rsidRPr="005627F0">
        <w:rPr>
          <w:sz w:val="26"/>
          <w:szCs w:val="26"/>
        </w:rPr>
        <w:t>- вносит предложения начальнику отдела по направлениям деятельности отдела;</w:t>
      </w:r>
    </w:p>
    <w:p w:rsidR="005627F0" w:rsidRPr="005627F0" w:rsidRDefault="005627F0" w:rsidP="007B20FF">
      <w:pPr>
        <w:suppressAutoHyphens/>
        <w:ind w:firstLine="709"/>
        <w:jc w:val="both"/>
        <w:rPr>
          <w:sz w:val="26"/>
          <w:szCs w:val="26"/>
        </w:rPr>
      </w:pPr>
      <w:r w:rsidRPr="005627F0">
        <w:rPr>
          <w:sz w:val="26"/>
          <w:szCs w:val="26"/>
        </w:rPr>
        <w:t>- участвует в подготовке предложений в Росстат по совершенствованию методологии, форм статистической отчетности, комплексов электронной обработки информации;</w:t>
      </w:r>
    </w:p>
    <w:p w:rsidR="005627F0" w:rsidRPr="005627F0" w:rsidRDefault="005627F0" w:rsidP="007B20FF">
      <w:pPr>
        <w:suppressAutoHyphens/>
        <w:ind w:firstLine="709"/>
        <w:jc w:val="both"/>
        <w:rPr>
          <w:sz w:val="26"/>
          <w:szCs w:val="26"/>
        </w:rPr>
      </w:pPr>
      <w:r w:rsidRPr="005627F0">
        <w:rPr>
          <w:sz w:val="26"/>
          <w:szCs w:val="26"/>
        </w:rPr>
        <w:t xml:space="preserve">- осуществляет подготовку и выпуск аналитических работ, бюллетеней, сборников, справочников и других статистических изданий; </w:t>
      </w:r>
    </w:p>
    <w:p w:rsidR="005627F0" w:rsidRPr="005627F0" w:rsidRDefault="005627F0" w:rsidP="007B20FF">
      <w:pPr>
        <w:suppressAutoHyphens/>
        <w:ind w:firstLine="709"/>
        <w:jc w:val="both"/>
        <w:rPr>
          <w:sz w:val="26"/>
          <w:szCs w:val="26"/>
        </w:rPr>
      </w:pPr>
      <w:r w:rsidRPr="005627F0">
        <w:rPr>
          <w:sz w:val="26"/>
          <w:szCs w:val="26"/>
        </w:rPr>
        <w:t>- разрабатывает и совершенствует макеты аналитических работ, бюллетеней, сборников, справочников и других статистических изданий с учетом региональных особенностей экономики и социальной сферы;</w:t>
      </w:r>
    </w:p>
    <w:p w:rsidR="005627F0" w:rsidRPr="005627F0" w:rsidRDefault="005627F0" w:rsidP="007B20FF">
      <w:pPr>
        <w:suppressAutoHyphens/>
        <w:ind w:firstLine="709"/>
        <w:jc w:val="both"/>
        <w:rPr>
          <w:sz w:val="26"/>
          <w:szCs w:val="26"/>
        </w:rPr>
      </w:pPr>
      <w:r w:rsidRPr="005627F0">
        <w:rPr>
          <w:sz w:val="26"/>
          <w:szCs w:val="26"/>
        </w:rPr>
        <w:t>- взаимодействует в установленном порядке с органами государственной власти, органами местного самоуправления Омской области, отчитывающимися организациями, структурными подразделениями Омскстата по вопросам методологии организации и проведения федеральных статистических наблюдений, объективности и достоверности представляемой статистической отчетности и другим вопросам, относящимся к компетенции отдела;</w:t>
      </w:r>
    </w:p>
    <w:p w:rsidR="005627F0" w:rsidRPr="005627F0" w:rsidRDefault="005627F0" w:rsidP="007B20FF">
      <w:pPr>
        <w:suppressAutoHyphens/>
        <w:ind w:firstLine="709"/>
        <w:jc w:val="both"/>
        <w:rPr>
          <w:sz w:val="26"/>
          <w:szCs w:val="26"/>
        </w:rPr>
      </w:pPr>
      <w:r w:rsidRPr="005627F0">
        <w:rPr>
          <w:sz w:val="26"/>
          <w:szCs w:val="26"/>
        </w:rPr>
        <w:t>- участвует в проведении в установленном порядке семинаров, совещаний по вопросам методологии федеральных статистических наблюдений, обеспечения достоверности статистической информации с органами власти и управления, отчитывающимися субъектами;</w:t>
      </w:r>
    </w:p>
    <w:p w:rsidR="005627F0" w:rsidRPr="005627F0" w:rsidRDefault="005627F0" w:rsidP="007B20FF">
      <w:pPr>
        <w:suppressAutoHyphens/>
        <w:ind w:firstLine="709"/>
        <w:jc w:val="both"/>
        <w:rPr>
          <w:sz w:val="26"/>
          <w:szCs w:val="26"/>
        </w:rPr>
      </w:pPr>
      <w:r w:rsidRPr="005627F0">
        <w:rPr>
          <w:sz w:val="26"/>
          <w:szCs w:val="26"/>
        </w:rPr>
        <w:t>- подготавливает в установленном порядке письма, ответы на запросы юридических и физических лиц в пределах своей компетенции;</w:t>
      </w:r>
    </w:p>
    <w:p w:rsidR="005627F0" w:rsidRPr="005627F0" w:rsidRDefault="005627F0" w:rsidP="007B20FF">
      <w:pPr>
        <w:suppressAutoHyphens/>
        <w:ind w:firstLine="709"/>
        <w:jc w:val="both"/>
        <w:rPr>
          <w:sz w:val="26"/>
          <w:szCs w:val="26"/>
        </w:rPr>
      </w:pPr>
      <w:r w:rsidRPr="005627F0">
        <w:rPr>
          <w:sz w:val="26"/>
          <w:szCs w:val="26"/>
        </w:rPr>
        <w:t>- участвует в пределах своей компетенции в подготовке материалов для руководства и коллегии Омскстата по вопросам деятельности отдела;</w:t>
      </w:r>
    </w:p>
    <w:p w:rsidR="005627F0" w:rsidRPr="005627F0" w:rsidRDefault="005627F0" w:rsidP="007B20FF">
      <w:pPr>
        <w:suppressAutoHyphens/>
        <w:ind w:firstLine="709"/>
        <w:jc w:val="both"/>
        <w:rPr>
          <w:sz w:val="26"/>
          <w:szCs w:val="26"/>
        </w:rPr>
      </w:pPr>
      <w:r w:rsidRPr="005627F0">
        <w:rPr>
          <w:sz w:val="26"/>
          <w:szCs w:val="26"/>
        </w:rPr>
        <w:t>- 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5627F0" w:rsidRPr="005627F0" w:rsidRDefault="005627F0" w:rsidP="007B20FF">
      <w:pPr>
        <w:suppressAutoHyphens/>
        <w:ind w:firstLine="709"/>
        <w:jc w:val="both"/>
        <w:outlineLvl w:val="0"/>
        <w:rPr>
          <w:sz w:val="26"/>
          <w:szCs w:val="26"/>
        </w:rPr>
      </w:pPr>
      <w:r w:rsidRPr="005627F0">
        <w:rPr>
          <w:sz w:val="26"/>
          <w:szCs w:val="26"/>
        </w:rPr>
        <w:t>-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5627F0" w:rsidRPr="005627F0" w:rsidRDefault="005627F0" w:rsidP="007B20FF">
      <w:pPr>
        <w:suppressAutoHyphens/>
        <w:ind w:firstLine="709"/>
        <w:jc w:val="both"/>
        <w:outlineLvl w:val="0"/>
        <w:rPr>
          <w:sz w:val="26"/>
          <w:szCs w:val="26"/>
        </w:rPr>
      </w:pPr>
      <w:r w:rsidRPr="005627F0">
        <w:rPr>
          <w:sz w:val="26"/>
          <w:szCs w:val="26"/>
        </w:rPr>
        <w:t>-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5627F0" w:rsidRPr="005627F0" w:rsidRDefault="005627F0" w:rsidP="007B20FF">
      <w:pPr>
        <w:suppressAutoHyphens/>
        <w:ind w:firstLine="709"/>
        <w:jc w:val="both"/>
        <w:outlineLvl w:val="0"/>
        <w:rPr>
          <w:sz w:val="26"/>
          <w:szCs w:val="26"/>
        </w:rPr>
      </w:pPr>
      <w:r w:rsidRPr="005627F0">
        <w:rPr>
          <w:sz w:val="26"/>
          <w:szCs w:val="26"/>
        </w:rPr>
        <w:t xml:space="preserve">- 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5627F0" w:rsidRPr="005627F0" w:rsidRDefault="005627F0" w:rsidP="007B20FF">
      <w:pPr>
        <w:suppressAutoHyphens/>
        <w:ind w:firstLine="709"/>
        <w:jc w:val="both"/>
        <w:rPr>
          <w:sz w:val="26"/>
          <w:szCs w:val="26"/>
        </w:rPr>
      </w:pPr>
      <w:r w:rsidRPr="005627F0">
        <w:rPr>
          <w:sz w:val="26"/>
          <w:szCs w:val="26"/>
        </w:rPr>
        <w:t>-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5627F0" w:rsidRPr="005627F0" w:rsidRDefault="005627F0" w:rsidP="007B20FF">
      <w:pPr>
        <w:suppressAutoHyphens/>
        <w:ind w:firstLine="709"/>
        <w:jc w:val="both"/>
        <w:outlineLvl w:val="0"/>
        <w:rPr>
          <w:sz w:val="26"/>
          <w:szCs w:val="26"/>
        </w:rPr>
      </w:pPr>
      <w:r w:rsidRPr="005627F0">
        <w:rPr>
          <w:sz w:val="26"/>
          <w:szCs w:val="26"/>
        </w:rPr>
        <w:t>- 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5627F0" w:rsidRPr="005627F0" w:rsidRDefault="005627F0" w:rsidP="007B20FF">
      <w:pPr>
        <w:suppressAutoHyphens/>
        <w:ind w:firstLine="709"/>
        <w:jc w:val="both"/>
        <w:outlineLvl w:val="0"/>
        <w:rPr>
          <w:sz w:val="26"/>
          <w:szCs w:val="26"/>
        </w:rPr>
      </w:pPr>
      <w:r w:rsidRPr="005627F0">
        <w:rPr>
          <w:sz w:val="26"/>
          <w:szCs w:val="26"/>
        </w:rPr>
        <w:t xml:space="preserve">- исполняет решения и поручения руководителя и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w:t>
      </w:r>
      <w:r w:rsidRPr="005627F0">
        <w:rPr>
          <w:sz w:val="26"/>
          <w:szCs w:val="26"/>
        </w:rPr>
        <w:lastRenderedPageBreak/>
        <w:t>власти Омской области, учреждений, организаций, должностных лиц, по обращениям граждан;</w:t>
      </w:r>
    </w:p>
    <w:p w:rsidR="005627F0" w:rsidRPr="005627F0" w:rsidRDefault="005627F0" w:rsidP="007B20FF">
      <w:pPr>
        <w:suppressAutoHyphens/>
        <w:ind w:firstLine="709"/>
        <w:jc w:val="both"/>
        <w:outlineLvl w:val="0"/>
        <w:rPr>
          <w:sz w:val="26"/>
          <w:szCs w:val="26"/>
        </w:rPr>
      </w:pPr>
      <w:r w:rsidRPr="005627F0">
        <w:rPr>
          <w:sz w:val="26"/>
          <w:szCs w:val="26"/>
        </w:rPr>
        <w:t>-  выполняет в пределах своей компетенции мероприятия по обеспечению сохранности сведений, составляющих государственную тайну;</w:t>
      </w:r>
    </w:p>
    <w:p w:rsidR="005627F0" w:rsidRPr="005627F0" w:rsidRDefault="005627F0" w:rsidP="007B20FF">
      <w:pPr>
        <w:suppressAutoHyphens/>
        <w:ind w:firstLine="709"/>
        <w:jc w:val="both"/>
        <w:rPr>
          <w:sz w:val="26"/>
          <w:szCs w:val="26"/>
        </w:rPr>
      </w:pPr>
      <w:r w:rsidRPr="005627F0">
        <w:rPr>
          <w:sz w:val="26"/>
          <w:szCs w:val="26"/>
        </w:rPr>
        <w:t>- соблюдает Служебный распорядок Росстата;</w:t>
      </w:r>
    </w:p>
    <w:p w:rsidR="005627F0" w:rsidRPr="005627F0" w:rsidRDefault="005627F0" w:rsidP="007B20FF">
      <w:pPr>
        <w:suppressAutoHyphens/>
        <w:ind w:firstLine="709"/>
        <w:jc w:val="both"/>
        <w:rPr>
          <w:sz w:val="26"/>
          <w:szCs w:val="26"/>
        </w:rPr>
      </w:pPr>
      <w:r w:rsidRPr="005627F0">
        <w:rPr>
          <w:sz w:val="26"/>
          <w:szCs w:val="26"/>
        </w:rPr>
        <w:t>-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5627F0" w:rsidRPr="005627F0" w:rsidRDefault="005627F0" w:rsidP="007B20FF">
      <w:pPr>
        <w:suppressAutoHyphens/>
        <w:ind w:firstLine="709"/>
        <w:jc w:val="both"/>
        <w:outlineLvl w:val="0"/>
        <w:rPr>
          <w:sz w:val="26"/>
          <w:szCs w:val="26"/>
        </w:rPr>
      </w:pPr>
      <w:r w:rsidRPr="005627F0">
        <w:rPr>
          <w:sz w:val="26"/>
          <w:szCs w:val="26"/>
        </w:rPr>
        <w:t>-  участвует в разработке должностного регламента по замещаемой должности;</w:t>
      </w:r>
    </w:p>
    <w:p w:rsidR="005627F0" w:rsidRPr="005627F0" w:rsidRDefault="005627F0" w:rsidP="007B20FF">
      <w:pPr>
        <w:suppressAutoHyphens/>
        <w:ind w:firstLine="709"/>
        <w:jc w:val="both"/>
        <w:outlineLvl w:val="0"/>
        <w:rPr>
          <w:sz w:val="26"/>
          <w:szCs w:val="26"/>
        </w:rPr>
      </w:pPr>
      <w:r w:rsidRPr="005627F0">
        <w:rPr>
          <w:sz w:val="26"/>
          <w:szCs w:val="26"/>
        </w:rPr>
        <w:t>- 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5627F0" w:rsidRPr="005627F0" w:rsidRDefault="005627F0" w:rsidP="007B20FF">
      <w:pPr>
        <w:suppressAutoHyphens/>
        <w:ind w:firstLine="709"/>
        <w:jc w:val="both"/>
        <w:outlineLvl w:val="0"/>
        <w:rPr>
          <w:sz w:val="26"/>
          <w:szCs w:val="26"/>
        </w:rPr>
      </w:pPr>
      <w:r w:rsidRPr="005627F0">
        <w:rPr>
          <w:sz w:val="26"/>
          <w:szCs w:val="26"/>
        </w:rPr>
        <w:t>- в случае возникших</w:t>
      </w:r>
      <w:r w:rsidR="0011448A">
        <w:rPr>
          <w:sz w:val="26"/>
          <w:szCs w:val="26"/>
        </w:rPr>
        <w:t xml:space="preserve"> изменений персональных данных в</w:t>
      </w:r>
      <w:r w:rsidRPr="005627F0">
        <w:rPr>
          <w:sz w:val="26"/>
          <w:szCs w:val="26"/>
        </w:rPr>
        <w:t>едущего специалиста-эк</w:t>
      </w:r>
      <w:r w:rsidR="0011448A">
        <w:rPr>
          <w:sz w:val="26"/>
          <w:szCs w:val="26"/>
        </w:rPr>
        <w:t>сперта и членов его семьи в</w:t>
      </w:r>
      <w:r w:rsidRPr="005627F0">
        <w:rPr>
          <w:sz w:val="26"/>
          <w:szCs w:val="26"/>
        </w:rPr>
        <w:t>едущий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5627F0" w:rsidRPr="005627F0" w:rsidRDefault="005627F0" w:rsidP="007B20FF">
      <w:pPr>
        <w:suppressAutoHyphens/>
        <w:ind w:firstLine="709"/>
        <w:jc w:val="both"/>
        <w:outlineLvl w:val="0"/>
        <w:rPr>
          <w:sz w:val="26"/>
          <w:szCs w:val="26"/>
        </w:rPr>
      </w:pPr>
      <w:r w:rsidRPr="005627F0">
        <w:rPr>
          <w:sz w:val="26"/>
          <w:szCs w:val="26"/>
        </w:rPr>
        <w:t>- при получении доступа к персональным данным, а также при обработке персональных данных Ведущий специалист-эксперт обязан обеспечивать конфиденциальность персональных данных;</w:t>
      </w:r>
    </w:p>
    <w:p w:rsidR="005627F0" w:rsidRPr="005627F0" w:rsidRDefault="005627F0" w:rsidP="007B20FF">
      <w:pPr>
        <w:suppressAutoHyphens/>
        <w:ind w:firstLine="709"/>
        <w:jc w:val="both"/>
        <w:outlineLvl w:val="0"/>
        <w:rPr>
          <w:sz w:val="26"/>
          <w:szCs w:val="26"/>
        </w:rPr>
      </w:pPr>
      <w:r w:rsidRPr="005627F0">
        <w:rPr>
          <w:sz w:val="26"/>
          <w:szCs w:val="26"/>
        </w:rPr>
        <w:t>-</w:t>
      </w:r>
      <w:r>
        <w:rPr>
          <w:sz w:val="26"/>
          <w:szCs w:val="26"/>
        </w:rPr>
        <w:t xml:space="preserve"> в</w:t>
      </w:r>
      <w:r w:rsidRPr="005627F0">
        <w:rPr>
          <w:sz w:val="26"/>
          <w:szCs w:val="26"/>
        </w:rPr>
        <w:t>едущий 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 начальника Отдела.</w:t>
      </w:r>
    </w:p>
    <w:p w:rsidR="00377F92" w:rsidRPr="001E1D20" w:rsidRDefault="00377F92" w:rsidP="007B20FF">
      <w:pPr>
        <w:pStyle w:val="ConsPlusNormal"/>
        <w:tabs>
          <w:tab w:val="left" w:pos="709"/>
        </w:tabs>
        <w:suppressAutoHyphens/>
        <w:ind w:firstLine="284"/>
        <w:jc w:val="both"/>
        <w:rPr>
          <w:rFonts w:ascii="Times New Roman" w:hAnsi="Times New Roman" w:cs="Times New Roman"/>
          <w:sz w:val="26"/>
          <w:szCs w:val="26"/>
        </w:rPr>
      </w:pPr>
    </w:p>
    <w:p w:rsidR="0011448A" w:rsidRPr="0011448A" w:rsidRDefault="0011448A" w:rsidP="00E476A6">
      <w:pPr>
        <w:pStyle w:val="ac"/>
        <w:numPr>
          <w:ilvl w:val="0"/>
          <w:numId w:val="2"/>
        </w:numPr>
        <w:tabs>
          <w:tab w:val="left" w:pos="1134"/>
        </w:tabs>
        <w:suppressAutoHyphens/>
        <w:ind w:left="0" w:firstLine="709"/>
        <w:rPr>
          <w:rFonts w:ascii="Times New Roman" w:hAnsi="Times New Roman" w:cs="Times New Roman"/>
          <w:b/>
          <w:sz w:val="26"/>
          <w:szCs w:val="26"/>
        </w:rPr>
      </w:pPr>
      <w:r>
        <w:rPr>
          <w:rFonts w:ascii="Times New Roman" w:hAnsi="Times New Roman" w:cs="Times New Roman"/>
          <w:b/>
          <w:sz w:val="26"/>
          <w:szCs w:val="26"/>
        </w:rPr>
        <w:t>С</w:t>
      </w:r>
      <w:r w:rsidRPr="0011448A">
        <w:rPr>
          <w:rFonts w:ascii="Times New Roman" w:hAnsi="Times New Roman" w:cs="Times New Roman"/>
          <w:b/>
          <w:sz w:val="26"/>
          <w:szCs w:val="26"/>
        </w:rPr>
        <w:t>пециалист-эксперт отдела статистики населения, здравоохранения, уровня жизни и обследований домашних хозяйств.</w:t>
      </w:r>
    </w:p>
    <w:p w:rsidR="0011448A" w:rsidRPr="001E1D20" w:rsidRDefault="0011448A" w:rsidP="00E476A6">
      <w:pPr>
        <w:suppressAutoHyphens/>
        <w:ind w:firstLine="709"/>
        <w:jc w:val="both"/>
        <w:rPr>
          <w:b/>
          <w:sz w:val="26"/>
          <w:szCs w:val="26"/>
        </w:rPr>
      </w:pPr>
      <w:r w:rsidRPr="001E1D20">
        <w:rPr>
          <w:sz w:val="26"/>
          <w:szCs w:val="26"/>
        </w:rPr>
        <w:t xml:space="preserve">К претенденту на </w:t>
      </w:r>
      <w:r w:rsidRPr="005627F0">
        <w:rPr>
          <w:sz w:val="26"/>
          <w:szCs w:val="26"/>
        </w:rPr>
        <w:t>включени</w:t>
      </w:r>
      <w:r>
        <w:rPr>
          <w:sz w:val="26"/>
          <w:szCs w:val="26"/>
        </w:rPr>
        <w:t>е</w:t>
      </w:r>
      <w:r w:rsidRPr="005627F0">
        <w:rPr>
          <w:sz w:val="26"/>
          <w:szCs w:val="26"/>
        </w:rPr>
        <w:t xml:space="preserve"> в кадровый резерв для</w:t>
      </w:r>
      <w:r w:rsidRPr="001E1D20">
        <w:rPr>
          <w:sz w:val="26"/>
          <w:szCs w:val="26"/>
        </w:rPr>
        <w:t xml:space="preserve"> </w:t>
      </w:r>
      <w:r>
        <w:rPr>
          <w:sz w:val="26"/>
          <w:szCs w:val="26"/>
        </w:rPr>
        <w:t xml:space="preserve">замещения </w:t>
      </w:r>
      <w:r w:rsidRPr="001E1D20">
        <w:rPr>
          <w:sz w:val="26"/>
          <w:szCs w:val="26"/>
        </w:rPr>
        <w:t xml:space="preserve">вакантной должности федеральной государственной гражданской службы специалиста-эксперта </w:t>
      </w:r>
      <w:r w:rsidRPr="005627F0">
        <w:rPr>
          <w:sz w:val="26"/>
          <w:szCs w:val="26"/>
        </w:rPr>
        <w:t>отдела статистики населения, здравоохранения, уровня жизни и обследований домашних хозяйств</w:t>
      </w:r>
      <w:r w:rsidRPr="001E1D20">
        <w:rPr>
          <w:sz w:val="26"/>
          <w:szCs w:val="26"/>
        </w:rPr>
        <w:t xml:space="preserve"> предъявляются следующие требования:</w:t>
      </w:r>
    </w:p>
    <w:p w:rsidR="0011448A" w:rsidRPr="0011448A" w:rsidRDefault="0011448A" w:rsidP="00E476A6">
      <w:pPr>
        <w:widowControl w:val="0"/>
        <w:suppressAutoHyphens/>
        <w:autoSpaceDE w:val="0"/>
        <w:autoSpaceDN w:val="0"/>
        <w:adjustRightInd w:val="0"/>
        <w:spacing w:line="216" w:lineRule="auto"/>
        <w:ind w:firstLine="709"/>
        <w:jc w:val="both"/>
        <w:rPr>
          <w:b/>
          <w:sz w:val="26"/>
          <w:szCs w:val="26"/>
          <w:highlight w:val="yellow"/>
        </w:rPr>
      </w:pPr>
      <w:r w:rsidRPr="0011448A">
        <w:rPr>
          <w:b/>
          <w:i/>
          <w:sz w:val="26"/>
          <w:szCs w:val="26"/>
        </w:rPr>
        <w:t>Квалификационные требования</w:t>
      </w:r>
      <w:r w:rsidRPr="0011448A">
        <w:rPr>
          <w:sz w:val="26"/>
          <w:szCs w:val="26"/>
        </w:rPr>
        <w:t xml:space="preserve">: наличие высшего образования по направлениям подготовки (специальностям) профессионального образования «Статистика», «Государственное и муниципальное управление», «Экономика», </w:t>
      </w:r>
      <w:r w:rsidRPr="0011448A">
        <w:rPr>
          <w:bCs/>
          <w:sz w:val="26"/>
          <w:szCs w:val="26"/>
        </w:rPr>
        <w:t xml:space="preserve">«Финансы и кредит», «Менеджмент» </w:t>
      </w:r>
      <w:r w:rsidRPr="0011448A">
        <w:rPr>
          <w:sz w:val="26"/>
          <w:szCs w:val="26"/>
        </w:rPr>
        <w:t xml:space="preserve">или иному направлению подготовки (специальности), для которого </w:t>
      </w:r>
      <w:r w:rsidRPr="0011448A">
        <w:rPr>
          <w:bCs/>
          <w:sz w:val="26"/>
          <w:szCs w:val="26"/>
        </w:rPr>
        <w:t>законодательством об образовании Российской Федерации установлено соответствие данным направлениям подготовки (специальностям)</w:t>
      </w:r>
      <w:r w:rsidRPr="0011448A">
        <w:rPr>
          <w:sz w:val="26"/>
          <w:szCs w:val="26"/>
        </w:rPr>
        <w:t>;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p>
    <w:p w:rsidR="0011448A" w:rsidRPr="0011448A" w:rsidRDefault="0011448A" w:rsidP="00E476A6">
      <w:pPr>
        <w:suppressAutoHyphens/>
        <w:spacing w:line="216" w:lineRule="auto"/>
        <w:ind w:firstLine="709"/>
        <w:jc w:val="both"/>
        <w:rPr>
          <w:b/>
          <w:i/>
          <w:sz w:val="26"/>
          <w:szCs w:val="26"/>
        </w:rPr>
      </w:pPr>
      <w:r w:rsidRPr="0011448A">
        <w:rPr>
          <w:b/>
          <w:i/>
          <w:sz w:val="26"/>
          <w:szCs w:val="26"/>
        </w:rPr>
        <w:t>Квалификационные требования к профессиональным знаниям и умениям, необходимым для исполнения должностных обязанностей:</w:t>
      </w:r>
    </w:p>
    <w:p w:rsidR="0011448A" w:rsidRPr="0011448A" w:rsidRDefault="0011448A" w:rsidP="007B20FF">
      <w:pPr>
        <w:suppressAutoHyphens/>
        <w:autoSpaceDE w:val="0"/>
        <w:autoSpaceDN w:val="0"/>
        <w:adjustRightInd w:val="0"/>
        <w:spacing w:line="216" w:lineRule="auto"/>
        <w:ind w:firstLine="709"/>
        <w:jc w:val="both"/>
        <w:rPr>
          <w:sz w:val="26"/>
          <w:szCs w:val="26"/>
        </w:rPr>
      </w:pPr>
      <w:r w:rsidRPr="0011448A">
        <w:rPr>
          <w:b/>
          <w:i/>
          <w:sz w:val="26"/>
          <w:szCs w:val="26"/>
        </w:rPr>
        <w:t>Знание основ</w:t>
      </w:r>
      <w:r w:rsidRPr="0011448A">
        <w:rPr>
          <w:b/>
          <w:sz w:val="26"/>
          <w:szCs w:val="26"/>
        </w:rPr>
        <w:t>:</w:t>
      </w:r>
      <w:r w:rsidRPr="0011448A">
        <w:rPr>
          <w:sz w:val="26"/>
          <w:szCs w:val="26"/>
        </w:rPr>
        <w:t xml:space="preserve">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11448A" w:rsidRPr="0011448A" w:rsidRDefault="0011448A" w:rsidP="007B20FF">
      <w:pPr>
        <w:suppressAutoHyphens/>
        <w:spacing w:line="216" w:lineRule="auto"/>
        <w:ind w:firstLine="709"/>
        <w:jc w:val="both"/>
        <w:rPr>
          <w:sz w:val="26"/>
          <w:szCs w:val="26"/>
        </w:rPr>
      </w:pPr>
      <w:r w:rsidRPr="0011448A">
        <w:rPr>
          <w:b/>
          <w:i/>
          <w:sz w:val="26"/>
          <w:szCs w:val="26"/>
        </w:rPr>
        <w:lastRenderedPageBreak/>
        <w:t>Знание</w:t>
      </w:r>
      <w:r w:rsidRPr="0011448A">
        <w:rPr>
          <w:b/>
          <w:sz w:val="26"/>
          <w:szCs w:val="26"/>
        </w:rPr>
        <w:t>:</w:t>
      </w:r>
      <w:r w:rsidRPr="0011448A">
        <w:rPr>
          <w:sz w:val="26"/>
          <w:szCs w:val="26"/>
        </w:rPr>
        <w:t xml:space="preserve"> Кодекса Российской Федерации об административных правонарушениях от 30 декабря 2001 г. № 195-ФЗ (Раздел 2, Глава 13, статья 13.19; Глава 19, статья 19.7; Глава 28); Федерального закона от 25 января 2002 г. № 8-ФЗ «О Всероссийской переписи населения»;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6 декабря 2011 г. № 402-ФЗ «О бухгалтерском учете»;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распоряжения Правительства Российской Федерации от 6 мая 2008 г. № 671-р «Об утверждении Федерального плана статистических работ»; приказа Росстата от 6 октября 2016 г. № 572 «Об утверждении Положения о Территориальном органе Федеральной службы государственной статистики по Омской области»;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11448A" w:rsidRPr="0011448A" w:rsidRDefault="0011448A" w:rsidP="007B20FF">
      <w:pPr>
        <w:suppressAutoHyphens/>
        <w:autoSpaceDE w:val="0"/>
        <w:autoSpaceDN w:val="0"/>
        <w:adjustRightInd w:val="0"/>
        <w:ind w:firstLine="709"/>
        <w:jc w:val="both"/>
        <w:rPr>
          <w:sz w:val="26"/>
          <w:szCs w:val="26"/>
        </w:rPr>
      </w:pPr>
      <w:r w:rsidRPr="0011448A">
        <w:rPr>
          <w:b/>
          <w:i/>
          <w:color w:val="000000"/>
          <w:sz w:val="26"/>
          <w:szCs w:val="26"/>
          <w:lang w:eastAsia="en-US"/>
        </w:rPr>
        <w:t>Иные профессиональные знания</w:t>
      </w:r>
      <w:r w:rsidRPr="0011448A">
        <w:rPr>
          <w:rFonts w:eastAsiaTheme="minorHAnsi"/>
          <w:b/>
          <w:color w:val="000000"/>
          <w:sz w:val="26"/>
          <w:szCs w:val="26"/>
          <w:lang w:eastAsia="en-US"/>
        </w:rPr>
        <w:t>:</w:t>
      </w:r>
      <w:r w:rsidRPr="0011448A">
        <w:rPr>
          <w:rFonts w:eastAsiaTheme="minorHAnsi"/>
          <w:color w:val="000000"/>
          <w:sz w:val="26"/>
          <w:szCs w:val="26"/>
          <w:lang w:eastAsia="en-US"/>
        </w:rPr>
        <w:t xml:space="preserve"> </w:t>
      </w:r>
      <w:r w:rsidRPr="0011448A">
        <w:rPr>
          <w:sz w:val="26"/>
          <w:szCs w:val="26"/>
        </w:rPr>
        <w:t xml:space="preserve">понятие - источники статистической информации, виды источников статистической информации; основные методологические документы по статистике населения и здравоохранения, производственного травматизма, уровня жизни; виды статистических наблюдений; порядок формирования статистической информации; основы общей теории статистики; понятия - выборка, объем выборки; виды выборок и порядок их формирования; основные принципы официального статистического учета; методология обработки статистической информации по статистике населения и здравоохранения, производственного травматизма, уровня жизни; знание российских и международных методологических положений и стандартов в части проведения переписей населения; основы демографической статистики; основы статистики уровня жизни; методы осуществления статистических расчетов; методы осуществления контроля качества; понятие - классификаторы, используемые для формирования официальной статистической информации. </w:t>
      </w:r>
    </w:p>
    <w:p w:rsidR="0011448A" w:rsidRPr="0011448A" w:rsidRDefault="0011448A" w:rsidP="007B20FF">
      <w:pPr>
        <w:tabs>
          <w:tab w:val="left" w:pos="851"/>
          <w:tab w:val="left" w:pos="993"/>
        </w:tabs>
        <w:suppressAutoHyphens/>
        <w:ind w:firstLine="709"/>
        <w:jc w:val="both"/>
        <w:rPr>
          <w:sz w:val="26"/>
          <w:szCs w:val="26"/>
        </w:rPr>
      </w:pPr>
      <w:r w:rsidRPr="0011448A">
        <w:rPr>
          <w:b/>
          <w:i/>
          <w:sz w:val="26"/>
          <w:szCs w:val="26"/>
        </w:rPr>
        <w:lastRenderedPageBreak/>
        <w:t>Профессиональные умения:</w:t>
      </w:r>
      <w:r w:rsidRPr="0011448A">
        <w:rPr>
          <w:sz w:val="26"/>
          <w:szCs w:val="26"/>
        </w:rPr>
        <w:t xml:space="preserve"> производить статистические расчеты на основе соответствующих математических и технических средств; работа со статистическими информационными ресурсами, системами, информационно-коммуникационными сетями; работа с различными источниками статистической информации.</w:t>
      </w:r>
    </w:p>
    <w:p w:rsidR="0011448A" w:rsidRPr="0011448A" w:rsidRDefault="0011448A" w:rsidP="007B20FF">
      <w:pPr>
        <w:tabs>
          <w:tab w:val="left" w:pos="993"/>
        </w:tabs>
        <w:suppressAutoHyphens/>
        <w:ind w:firstLine="709"/>
        <w:jc w:val="both"/>
        <w:rPr>
          <w:sz w:val="26"/>
          <w:szCs w:val="26"/>
        </w:rPr>
      </w:pPr>
      <w:r w:rsidRPr="0011448A">
        <w:rPr>
          <w:b/>
          <w:i/>
          <w:sz w:val="26"/>
          <w:szCs w:val="26"/>
        </w:rPr>
        <w:t>Функциональные знания:</w:t>
      </w:r>
      <w:r w:rsidRPr="0011448A">
        <w:rPr>
          <w:sz w:val="26"/>
          <w:szCs w:val="26"/>
        </w:rPr>
        <w:t xml:space="preserve"> понятие - форма федерального статистического наблюдения; понятие - экономическое описание задачи по сбору и обработке статистических данных;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 программа переписи населения, система показателей и формы бланков переписных листов.</w:t>
      </w:r>
    </w:p>
    <w:p w:rsidR="0011448A" w:rsidRPr="0011448A" w:rsidRDefault="0011448A" w:rsidP="007B20FF">
      <w:pPr>
        <w:tabs>
          <w:tab w:val="left" w:pos="1134"/>
        </w:tabs>
        <w:suppressAutoHyphens/>
        <w:ind w:firstLine="709"/>
        <w:jc w:val="both"/>
        <w:rPr>
          <w:sz w:val="26"/>
          <w:szCs w:val="26"/>
        </w:rPr>
      </w:pPr>
      <w:r w:rsidRPr="0011448A">
        <w:rPr>
          <w:b/>
          <w:i/>
          <w:sz w:val="26"/>
          <w:szCs w:val="26"/>
        </w:rPr>
        <w:t>Функциональные умения:</w:t>
      </w:r>
      <w:r w:rsidRPr="0011448A">
        <w:rPr>
          <w:sz w:val="26"/>
          <w:szCs w:val="26"/>
        </w:rPr>
        <w:t xml:space="preserve"> сбор, обработка, хранение, распространение, предоставление официальной  статистической информации; обеспечение сохранности статистической информации, сохранности и конфиденциальности первичных статистических данных; обеспечение контроля качества и согласованность полученных результатов; анализ итогов федеральных статистических наблюдений; подготовка информационно-статистических и других материалов; обработка материалов переписи населения, формирование итогов переписи и их официальное опубликование.</w:t>
      </w:r>
    </w:p>
    <w:p w:rsidR="0011448A" w:rsidRPr="0011448A" w:rsidRDefault="0011448A" w:rsidP="007B20FF">
      <w:pPr>
        <w:suppressAutoHyphens/>
        <w:ind w:firstLine="709"/>
        <w:jc w:val="both"/>
        <w:rPr>
          <w:sz w:val="26"/>
          <w:szCs w:val="26"/>
        </w:rPr>
      </w:pPr>
      <w:r w:rsidRPr="0011448A">
        <w:rPr>
          <w:b/>
          <w:i/>
          <w:sz w:val="26"/>
          <w:szCs w:val="26"/>
        </w:rPr>
        <w:t>Краткое</w:t>
      </w:r>
      <w:r w:rsidRPr="0011448A">
        <w:rPr>
          <w:sz w:val="26"/>
          <w:szCs w:val="26"/>
        </w:rPr>
        <w:t xml:space="preserve"> описание </w:t>
      </w:r>
      <w:r w:rsidRPr="0011448A">
        <w:rPr>
          <w:b/>
          <w:i/>
          <w:sz w:val="26"/>
          <w:szCs w:val="26"/>
        </w:rPr>
        <w:t>конкретных</w:t>
      </w:r>
      <w:r w:rsidRPr="0011448A">
        <w:rPr>
          <w:sz w:val="26"/>
          <w:szCs w:val="26"/>
        </w:rPr>
        <w:t xml:space="preserve"> должностных обязанностей:</w:t>
      </w:r>
    </w:p>
    <w:p w:rsidR="0011448A" w:rsidRPr="0011448A" w:rsidRDefault="0011448A" w:rsidP="007B20FF">
      <w:pPr>
        <w:widowControl w:val="0"/>
        <w:numPr>
          <w:ilvl w:val="0"/>
          <w:numId w:val="4"/>
        </w:numPr>
        <w:tabs>
          <w:tab w:val="left" w:pos="0"/>
          <w:tab w:val="left" w:pos="851"/>
          <w:tab w:val="left" w:pos="1061"/>
          <w:tab w:val="left" w:pos="1134"/>
          <w:tab w:val="left" w:pos="1276"/>
        </w:tabs>
        <w:suppressAutoHyphens/>
        <w:autoSpaceDE w:val="0"/>
        <w:autoSpaceDN w:val="0"/>
        <w:adjustRightInd w:val="0"/>
        <w:ind w:left="0" w:firstLine="709"/>
        <w:jc w:val="both"/>
        <w:rPr>
          <w:sz w:val="26"/>
          <w:szCs w:val="26"/>
        </w:rPr>
      </w:pPr>
      <w:r w:rsidRPr="0011448A">
        <w:rPr>
          <w:sz w:val="26"/>
          <w:szCs w:val="26"/>
        </w:rPr>
        <w:t>сбор, обработка, хранение, распространение, предоставление официальной статистической информации по статистике естественного движения населения, здравоохранения, производственного травматизма, уровня жизни;</w:t>
      </w:r>
    </w:p>
    <w:p w:rsidR="0011448A" w:rsidRPr="0011448A" w:rsidRDefault="0011448A" w:rsidP="007B20FF">
      <w:pPr>
        <w:widowControl w:val="0"/>
        <w:numPr>
          <w:ilvl w:val="0"/>
          <w:numId w:val="4"/>
        </w:numPr>
        <w:tabs>
          <w:tab w:val="left" w:pos="0"/>
          <w:tab w:val="left" w:pos="851"/>
          <w:tab w:val="left" w:pos="1061"/>
          <w:tab w:val="left" w:pos="1134"/>
          <w:tab w:val="left" w:pos="1276"/>
        </w:tabs>
        <w:suppressAutoHyphens/>
        <w:autoSpaceDE w:val="0"/>
        <w:autoSpaceDN w:val="0"/>
        <w:adjustRightInd w:val="0"/>
        <w:ind w:left="0" w:firstLine="709"/>
        <w:jc w:val="both"/>
        <w:rPr>
          <w:sz w:val="26"/>
          <w:szCs w:val="26"/>
        </w:rPr>
      </w:pPr>
      <w:r w:rsidRPr="0011448A">
        <w:rPr>
          <w:sz w:val="26"/>
          <w:szCs w:val="26"/>
        </w:rPr>
        <w:t>подготовка информационных и других материалов по статистике естественного движения населения, здравоохранения, производственного травматизма, уровня жизни;</w:t>
      </w:r>
    </w:p>
    <w:p w:rsidR="0011448A" w:rsidRPr="0011448A" w:rsidRDefault="0011448A" w:rsidP="007B20FF">
      <w:pPr>
        <w:widowControl w:val="0"/>
        <w:numPr>
          <w:ilvl w:val="0"/>
          <w:numId w:val="4"/>
        </w:numPr>
        <w:tabs>
          <w:tab w:val="left" w:pos="0"/>
          <w:tab w:val="left" w:pos="851"/>
          <w:tab w:val="left" w:pos="1061"/>
          <w:tab w:val="left" w:pos="1134"/>
          <w:tab w:val="left" w:pos="1276"/>
        </w:tabs>
        <w:suppressAutoHyphens/>
        <w:autoSpaceDE w:val="0"/>
        <w:autoSpaceDN w:val="0"/>
        <w:adjustRightInd w:val="0"/>
        <w:ind w:left="0" w:firstLine="709"/>
        <w:contextualSpacing/>
        <w:jc w:val="both"/>
        <w:rPr>
          <w:sz w:val="26"/>
          <w:szCs w:val="26"/>
        </w:rPr>
      </w:pPr>
      <w:r w:rsidRPr="0011448A">
        <w:rPr>
          <w:sz w:val="26"/>
          <w:szCs w:val="26"/>
        </w:rPr>
        <w:t>участие в выполнении комплекса подготовительных мероприятий по подготовке и проведению Всероссийской переписи населения, обработке материалов переписи населения, формирование итогов переписи и их официальное опубликование.</w:t>
      </w:r>
    </w:p>
    <w:p w:rsidR="0011448A" w:rsidRPr="0011448A" w:rsidRDefault="0011448A" w:rsidP="007B20FF">
      <w:pPr>
        <w:suppressAutoHyphens/>
        <w:ind w:left="283" w:firstLine="709"/>
        <w:jc w:val="both"/>
        <w:rPr>
          <w:sz w:val="26"/>
          <w:szCs w:val="26"/>
        </w:rPr>
      </w:pPr>
      <w:r w:rsidRPr="0011448A">
        <w:rPr>
          <w:b/>
          <w:i/>
          <w:sz w:val="26"/>
          <w:szCs w:val="26"/>
        </w:rPr>
        <w:t>Подробное</w:t>
      </w:r>
      <w:r w:rsidRPr="0011448A">
        <w:rPr>
          <w:sz w:val="26"/>
          <w:szCs w:val="26"/>
        </w:rPr>
        <w:t xml:space="preserve"> описание должностных обязанностей: </w:t>
      </w:r>
    </w:p>
    <w:p w:rsidR="0011448A" w:rsidRPr="0011448A" w:rsidRDefault="0011448A" w:rsidP="007B20FF">
      <w:pPr>
        <w:widowControl w:val="0"/>
        <w:numPr>
          <w:ilvl w:val="0"/>
          <w:numId w:val="4"/>
        </w:numPr>
        <w:tabs>
          <w:tab w:val="left" w:pos="0"/>
          <w:tab w:val="left" w:pos="851"/>
          <w:tab w:val="left" w:pos="993"/>
          <w:tab w:val="left" w:pos="1276"/>
        </w:tabs>
        <w:suppressAutoHyphens/>
        <w:autoSpaceDE w:val="0"/>
        <w:autoSpaceDN w:val="0"/>
        <w:adjustRightInd w:val="0"/>
        <w:ind w:left="0" w:firstLine="709"/>
        <w:contextualSpacing/>
        <w:jc w:val="both"/>
        <w:rPr>
          <w:sz w:val="26"/>
          <w:szCs w:val="26"/>
        </w:rPr>
      </w:pPr>
      <w:r w:rsidRPr="0011448A">
        <w:rPr>
          <w:sz w:val="26"/>
          <w:szCs w:val="26"/>
        </w:rPr>
        <w:t>выполняет Производственный план Росстата, план работы и выпуска статистических изданий Омскстата по направлениям деятельности Отдела;</w:t>
      </w:r>
    </w:p>
    <w:p w:rsidR="0011448A" w:rsidRPr="0011448A" w:rsidRDefault="0011448A" w:rsidP="007B20FF">
      <w:pPr>
        <w:widowControl w:val="0"/>
        <w:numPr>
          <w:ilvl w:val="0"/>
          <w:numId w:val="4"/>
        </w:numPr>
        <w:tabs>
          <w:tab w:val="left" w:pos="0"/>
          <w:tab w:val="left" w:pos="851"/>
          <w:tab w:val="left" w:pos="993"/>
          <w:tab w:val="left" w:pos="1276"/>
        </w:tabs>
        <w:suppressAutoHyphens/>
        <w:autoSpaceDE w:val="0"/>
        <w:autoSpaceDN w:val="0"/>
        <w:adjustRightInd w:val="0"/>
        <w:ind w:left="0" w:firstLine="709"/>
        <w:contextualSpacing/>
        <w:jc w:val="both"/>
        <w:rPr>
          <w:sz w:val="26"/>
          <w:szCs w:val="26"/>
        </w:rPr>
      </w:pPr>
      <w:r w:rsidRPr="0011448A">
        <w:rPr>
          <w:sz w:val="26"/>
          <w:szCs w:val="26"/>
        </w:rPr>
        <w:t>участвует в выполнении комплекса работ по подготовке и проведению Всероссийской переписи населения, автоматизированной обработке, подведению итогов переписи, их официальной публикации и хранению материалов переписи;</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осуществляет подготовку официальной статистической информации в соответствии с соглашениями об информационном взаимодействии или по письменным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осуществляет подготовку официальной статистической информации по направлениям деятельности отдела для размещения на официальном Интернет-сайте Омскстата;</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осуществляет сбор первичных статистических данных и административных данных, а также их обработку соответствующими программно-технологическими средствами;</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соблюдает положения официальной статистической методологии, утвержденной Росстатом, при организации и проведении федеральных статистических наблюдений, выполнении расчетов и опубликовании официальной статистической информации;</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lastRenderedPageBreak/>
        <w:t>вносит предложения начальнику отдела по направлениям деятельности отдела;</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участвует в подготовке предложений в Росстат по совершенствованию методологии, форм статистической отчетности, комплексов электронной обработки информации;</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 xml:space="preserve">осуществляет подготовку и выпуск аналитических работ, бюллетеней, сборников, справочников и других статистических изданий; </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участвует в разработке макетов аналитических работ, бюллетеней, сборников, справочников и других статистических изданий и совершенствует их с учетом региональных особенностей экономики и социальной сферы;</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взаимодействует в установленном порядке с органами государственной власти, органами местного самоуправления Омской области, отчитывающимися организациями, структурными подразделениями Омскстата по вопросам методологии организации и проведения федеральных статистических наблюдений, объективности и достоверности представляемой статистической отчетности и другим вопросам, относящимся к компетенции отдела;</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участвует в проведении в установленном порядке семинаров, совещаний по вопросам методологии федеральных статистических наблюдений, обеспечения достоверности статистической информации с органами власти и управления, отчитывающимися субъектами;</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подготавливает в установленном порядке письма, ответы на запросы юридических и физических лиц;</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участвует в пределах своей компетенции в подготовке материалов для руководства и коллегии Омскстата по вопросам деятельности Отдела;</w:t>
      </w:r>
    </w:p>
    <w:p w:rsidR="0011448A" w:rsidRPr="0011448A" w:rsidRDefault="0011448A" w:rsidP="007B20FF">
      <w:pPr>
        <w:numPr>
          <w:ilvl w:val="0"/>
          <w:numId w:val="5"/>
        </w:numPr>
        <w:tabs>
          <w:tab w:val="left" w:pos="993"/>
        </w:tabs>
        <w:suppressAutoHyphens/>
        <w:ind w:left="0" w:firstLine="709"/>
        <w:jc w:val="both"/>
        <w:rPr>
          <w:sz w:val="26"/>
          <w:szCs w:val="26"/>
        </w:rPr>
      </w:pPr>
      <w:r w:rsidRPr="0011448A">
        <w:rPr>
          <w:sz w:val="26"/>
          <w:szCs w:val="26"/>
        </w:rPr>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11448A" w:rsidRPr="0011448A" w:rsidRDefault="0011448A" w:rsidP="007B20FF">
      <w:pPr>
        <w:numPr>
          <w:ilvl w:val="0"/>
          <w:numId w:val="5"/>
        </w:numPr>
        <w:tabs>
          <w:tab w:val="left" w:pos="993"/>
        </w:tabs>
        <w:suppressAutoHyphens/>
        <w:ind w:left="0" w:firstLine="709"/>
        <w:contextualSpacing/>
        <w:jc w:val="both"/>
        <w:rPr>
          <w:sz w:val="26"/>
          <w:szCs w:val="26"/>
        </w:rPr>
      </w:pPr>
      <w:r w:rsidRPr="0011448A">
        <w:rPr>
          <w:sz w:val="26"/>
          <w:szCs w:val="26"/>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 xml:space="preserve">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11448A" w:rsidRPr="0011448A" w:rsidRDefault="0011448A" w:rsidP="007B20FF">
      <w:pPr>
        <w:numPr>
          <w:ilvl w:val="0"/>
          <w:numId w:val="5"/>
        </w:numPr>
        <w:tabs>
          <w:tab w:val="left" w:pos="993"/>
        </w:tabs>
        <w:suppressAutoHyphens/>
        <w:ind w:left="0" w:firstLine="709"/>
        <w:contextualSpacing/>
        <w:jc w:val="both"/>
        <w:rPr>
          <w:sz w:val="26"/>
          <w:szCs w:val="26"/>
        </w:rPr>
      </w:pPr>
      <w:r w:rsidRPr="0011448A">
        <w:rPr>
          <w:sz w:val="26"/>
          <w:szCs w:val="26"/>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 xml:space="preserve">исполняет решения и поручения руководителя и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w:t>
      </w:r>
      <w:r w:rsidRPr="0011448A">
        <w:rPr>
          <w:sz w:val="26"/>
          <w:szCs w:val="26"/>
        </w:rPr>
        <w:lastRenderedPageBreak/>
        <w:t>власти Омской области, учреждений, организаций, должностных лиц, по обращениям граждан;</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выполняет в пределах своей компетенции мероприятия по обеспечению сохранности сведений, составляющих государственную тайну;</w:t>
      </w:r>
    </w:p>
    <w:p w:rsidR="0011448A" w:rsidRPr="0011448A" w:rsidRDefault="0011448A" w:rsidP="007B20FF">
      <w:pPr>
        <w:numPr>
          <w:ilvl w:val="0"/>
          <w:numId w:val="5"/>
        </w:numPr>
        <w:tabs>
          <w:tab w:val="left" w:pos="993"/>
        </w:tabs>
        <w:suppressAutoHyphens/>
        <w:ind w:left="0" w:firstLine="709"/>
        <w:contextualSpacing/>
        <w:jc w:val="both"/>
        <w:rPr>
          <w:sz w:val="26"/>
          <w:szCs w:val="26"/>
        </w:rPr>
      </w:pPr>
      <w:r w:rsidRPr="0011448A">
        <w:rPr>
          <w:sz w:val="26"/>
          <w:szCs w:val="26"/>
        </w:rPr>
        <w:t>соблюдает Служебный распорядок Росстата;</w:t>
      </w:r>
    </w:p>
    <w:p w:rsidR="0011448A" w:rsidRPr="0011448A" w:rsidRDefault="0011448A" w:rsidP="007B20FF">
      <w:pPr>
        <w:numPr>
          <w:ilvl w:val="0"/>
          <w:numId w:val="5"/>
        </w:numPr>
        <w:tabs>
          <w:tab w:val="left" w:pos="993"/>
        </w:tabs>
        <w:suppressAutoHyphens/>
        <w:ind w:left="0" w:firstLine="709"/>
        <w:contextualSpacing/>
        <w:jc w:val="both"/>
        <w:rPr>
          <w:sz w:val="26"/>
          <w:szCs w:val="26"/>
        </w:rPr>
      </w:pPr>
      <w:r w:rsidRPr="0011448A">
        <w:rPr>
          <w:sz w:val="26"/>
          <w:szCs w:val="26"/>
        </w:rPr>
        <w:t>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участвует в разработке должностного регламента по замещаемой должности;</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в случае возникших изменений персональных данных Специалиста-эксперта и членов его семьи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при получении доступа к персональным данным, а также при обработке персональных данных Специалист-эксперт обязан обеспечивать конфиденциальность персональных данных;</w:t>
      </w:r>
    </w:p>
    <w:p w:rsidR="0011448A" w:rsidRPr="0011448A" w:rsidRDefault="0011448A" w:rsidP="007B20FF">
      <w:pPr>
        <w:numPr>
          <w:ilvl w:val="0"/>
          <w:numId w:val="5"/>
        </w:numPr>
        <w:tabs>
          <w:tab w:val="left" w:pos="993"/>
        </w:tabs>
        <w:suppressAutoHyphens/>
        <w:ind w:left="0" w:firstLine="709"/>
        <w:contextualSpacing/>
        <w:jc w:val="both"/>
        <w:outlineLvl w:val="0"/>
        <w:rPr>
          <w:sz w:val="26"/>
          <w:szCs w:val="26"/>
        </w:rPr>
      </w:pPr>
      <w:r w:rsidRPr="0011448A">
        <w:rPr>
          <w:sz w:val="26"/>
          <w:szCs w:val="26"/>
        </w:rPr>
        <w:t>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 начальника Отдела.</w:t>
      </w:r>
    </w:p>
    <w:p w:rsidR="0011448A" w:rsidRPr="001E1D20" w:rsidRDefault="0011448A" w:rsidP="007B20FF">
      <w:pPr>
        <w:tabs>
          <w:tab w:val="left" w:pos="1134"/>
        </w:tabs>
        <w:suppressAutoHyphens/>
        <w:ind w:firstLine="709"/>
        <w:jc w:val="both"/>
        <w:rPr>
          <w:b/>
          <w:sz w:val="26"/>
          <w:szCs w:val="26"/>
          <w:u w:val="single"/>
        </w:rPr>
      </w:pPr>
    </w:p>
    <w:p w:rsidR="00BB21C4" w:rsidRPr="001E1D20" w:rsidRDefault="00BB21C4" w:rsidP="007B20FF">
      <w:pPr>
        <w:pStyle w:val="ac"/>
        <w:numPr>
          <w:ilvl w:val="0"/>
          <w:numId w:val="2"/>
        </w:numPr>
        <w:tabs>
          <w:tab w:val="left" w:pos="1276"/>
        </w:tabs>
        <w:suppressAutoHyphens/>
        <w:ind w:left="0" w:firstLine="709"/>
        <w:rPr>
          <w:rFonts w:ascii="Times New Roman" w:hAnsi="Times New Roman" w:cs="Times New Roman"/>
          <w:b/>
          <w:sz w:val="26"/>
          <w:szCs w:val="26"/>
        </w:rPr>
      </w:pPr>
      <w:r w:rsidRPr="001E1D20">
        <w:rPr>
          <w:rFonts w:ascii="Times New Roman" w:hAnsi="Times New Roman" w:cs="Times New Roman"/>
          <w:b/>
          <w:sz w:val="26"/>
          <w:szCs w:val="26"/>
        </w:rPr>
        <w:t xml:space="preserve">Специалист-эксперт отдела </w:t>
      </w:r>
      <w:r w:rsidR="0011448A">
        <w:rPr>
          <w:rFonts w:ascii="Times New Roman" w:hAnsi="Times New Roman" w:cs="Times New Roman"/>
          <w:b/>
          <w:sz w:val="26"/>
          <w:szCs w:val="26"/>
        </w:rPr>
        <w:t xml:space="preserve">государственной </w:t>
      </w:r>
      <w:r w:rsidRPr="001E1D20">
        <w:rPr>
          <w:rFonts w:ascii="Times New Roman" w:hAnsi="Times New Roman" w:cs="Times New Roman"/>
          <w:b/>
          <w:sz w:val="26"/>
          <w:szCs w:val="26"/>
        </w:rPr>
        <w:t xml:space="preserve">статистики </w:t>
      </w:r>
      <w:r w:rsidR="0011448A">
        <w:rPr>
          <w:rFonts w:ascii="Times New Roman" w:hAnsi="Times New Roman" w:cs="Times New Roman"/>
          <w:b/>
          <w:sz w:val="26"/>
          <w:szCs w:val="26"/>
        </w:rPr>
        <w:t>в городе Омск</w:t>
      </w:r>
      <w:r w:rsidRPr="001E1D20">
        <w:rPr>
          <w:rFonts w:ascii="Times New Roman" w:hAnsi="Times New Roman" w:cs="Times New Roman"/>
          <w:b/>
          <w:sz w:val="26"/>
          <w:szCs w:val="26"/>
        </w:rPr>
        <w:t>.</w:t>
      </w:r>
    </w:p>
    <w:p w:rsidR="00377F92" w:rsidRPr="001E1D20" w:rsidRDefault="00377F92" w:rsidP="007B20FF">
      <w:pPr>
        <w:suppressAutoHyphens/>
        <w:ind w:firstLine="567"/>
        <w:jc w:val="both"/>
        <w:rPr>
          <w:b/>
          <w:sz w:val="26"/>
          <w:szCs w:val="26"/>
        </w:rPr>
      </w:pPr>
      <w:r w:rsidRPr="001E1D20">
        <w:rPr>
          <w:sz w:val="26"/>
          <w:szCs w:val="26"/>
        </w:rPr>
        <w:t xml:space="preserve">К претенденту на замещение вакантной должности федеральной государственной гражданской службы специалиста-эксперта отдела </w:t>
      </w:r>
      <w:r w:rsidR="0011448A">
        <w:rPr>
          <w:sz w:val="26"/>
          <w:szCs w:val="26"/>
        </w:rPr>
        <w:t xml:space="preserve">государственной </w:t>
      </w:r>
      <w:r w:rsidRPr="001E1D20">
        <w:rPr>
          <w:sz w:val="26"/>
          <w:szCs w:val="26"/>
        </w:rPr>
        <w:t xml:space="preserve">статистики </w:t>
      </w:r>
      <w:r w:rsidR="0011448A">
        <w:rPr>
          <w:sz w:val="26"/>
          <w:szCs w:val="26"/>
        </w:rPr>
        <w:t>в городе Омск</w:t>
      </w:r>
      <w:r w:rsidRPr="001E1D20">
        <w:rPr>
          <w:sz w:val="26"/>
          <w:szCs w:val="26"/>
        </w:rPr>
        <w:t xml:space="preserve"> в Омскстате предъявляются следующие требования:</w:t>
      </w:r>
    </w:p>
    <w:p w:rsidR="0011448A" w:rsidRPr="0011448A" w:rsidRDefault="0011448A" w:rsidP="007B20FF">
      <w:pPr>
        <w:suppressAutoHyphens/>
        <w:ind w:firstLine="709"/>
        <w:jc w:val="both"/>
        <w:rPr>
          <w:i/>
          <w:color w:val="FF0000"/>
          <w:sz w:val="26"/>
          <w:szCs w:val="26"/>
        </w:rPr>
      </w:pPr>
      <w:r w:rsidRPr="0011448A">
        <w:rPr>
          <w:b/>
          <w:i/>
          <w:sz w:val="26"/>
          <w:szCs w:val="26"/>
        </w:rPr>
        <w:t>Квалификационные требования</w:t>
      </w:r>
      <w:r w:rsidRPr="0011448A">
        <w:rPr>
          <w:b/>
          <w:sz w:val="26"/>
          <w:szCs w:val="26"/>
        </w:rPr>
        <w:t xml:space="preserve">: </w:t>
      </w:r>
      <w:r w:rsidRPr="0011448A">
        <w:rPr>
          <w:sz w:val="26"/>
          <w:szCs w:val="26"/>
        </w:rPr>
        <w:t>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«Информатика и вычислительная техника»,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r w:rsidRPr="0011448A">
        <w:rPr>
          <w:bCs/>
          <w:sz w:val="26"/>
          <w:szCs w:val="26"/>
        </w:rPr>
        <w:t xml:space="preserve"> </w:t>
      </w:r>
    </w:p>
    <w:p w:rsidR="0011448A" w:rsidRPr="0011448A" w:rsidRDefault="0011448A" w:rsidP="007B20FF">
      <w:pPr>
        <w:suppressAutoHyphens/>
        <w:spacing w:line="216" w:lineRule="auto"/>
        <w:ind w:firstLine="567"/>
        <w:jc w:val="both"/>
        <w:rPr>
          <w:b/>
          <w:i/>
          <w:sz w:val="26"/>
          <w:szCs w:val="26"/>
          <w:u w:val="single"/>
        </w:rPr>
      </w:pPr>
      <w:r w:rsidRPr="0011448A">
        <w:rPr>
          <w:b/>
          <w:i/>
          <w:sz w:val="26"/>
          <w:szCs w:val="26"/>
          <w:u w:val="single"/>
        </w:rPr>
        <w:t>Квалификационные требования к профессиональным знаниям и умениям, необходимым для исполнения должностных обязанностей:</w:t>
      </w:r>
    </w:p>
    <w:p w:rsidR="0011448A" w:rsidRPr="0011448A" w:rsidRDefault="0011448A" w:rsidP="007B20FF">
      <w:pPr>
        <w:suppressAutoHyphens/>
        <w:autoSpaceDE w:val="0"/>
        <w:autoSpaceDN w:val="0"/>
        <w:adjustRightInd w:val="0"/>
        <w:spacing w:line="216" w:lineRule="auto"/>
        <w:ind w:firstLine="709"/>
        <w:jc w:val="both"/>
        <w:rPr>
          <w:sz w:val="26"/>
          <w:szCs w:val="26"/>
        </w:rPr>
      </w:pPr>
      <w:r w:rsidRPr="0011448A">
        <w:rPr>
          <w:b/>
          <w:i/>
          <w:sz w:val="26"/>
          <w:szCs w:val="26"/>
        </w:rPr>
        <w:t>Знание основ:</w:t>
      </w:r>
      <w:r w:rsidRPr="0011448A">
        <w:rPr>
          <w:sz w:val="26"/>
          <w:szCs w:val="26"/>
        </w:rPr>
        <w:t xml:space="preserve"> Конституции Российской Федерации, Федерального закона от 27 мая 2003 г. № 58-ФЗ «О системе государственной службы Российской Федерации»; </w:t>
      </w:r>
      <w:r w:rsidRPr="0011448A">
        <w:rPr>
          <w:sz w:val="26"/>
          <w:szCs w:val="26"/>
        </w:rPr>
        <w:lastRenderedPageBreak/>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11448A" w:rsidRPr="0011448A" w:rsidRDefault="0011448A" w:rsidP="007B20FF">
      <w:pPr>
        <w:suppressAutoHyphens/>
        <w:spacing w:line="216" w:lineRule="auto"/>
        <w:ind w:firstLine="709"/>
        <w:jc w:val="both"/>
        <w:rPr>
          <w:sz w:val="26"/>
          <w:szCs w:val="26"/>
        </w:rPr>
      </w:pPr>
      <w:r w:rsidRPr="0011448A">
        <w:rPr>
          <w:b/>
          <w:i/>
          <w:sz w:val="26"/>
          <w:szCs w:val="26"/>
        </w:rPr>
        <w:t>Знание</w:t>
      </w:r>
      <w:r w:rsidRPr="0011448A">
        <w:rPr>
          <w:b/>
          <w:sz w:val="26"/>
          <w:szCs w:val="26"/>
        </w:rPr>
        <w:t>:</w:t>
      </w:r>
      <w:r w:rsidRPr="0011448A">
        <w:rPr>
          <w:sz w:val="26"/>
          <w:szCs w:val="26"/>
        </w:rPr>
        <w:t xml:space="preserve"> Кодекса Российской Федерации об административных правонарушениях от 30 декабря 2001 г. № 195-ФЗ (Раздел 2, Глава 13, статья 13.19; Глава 19, статья 19.7; Глава 28);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w:t>
      </w:r>
      <w:r w:rsidRPr="0011448A">
        <w:rPr>
          <w:sz w:val="26"/>
          <w:szCs w:val="26"/>
        </w:rPr>
        <w:br/>
        <w:t>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распоряжения Правительства Российской Федерации от 6 мая  2008 г. № 671-р «Об утверждении Федерального плана статистических работ»; приказа Росстата от 6 октября 2016 г. № 572 «Об утверждении Положения о Территориальном органе Федеральной службы государственной статистики по Омской области»;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приказ Росстата от 20 мая 2013 г. № 183 «Об утверждении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p w:rsidR="0011448A" w:rsidRPr="0011448A" w:rsidRDefault="0011448A" w:rsidP="007B20FF">
      <w:pPr>
        <w:tabs>
          <w:tab w:val="left" w:pos="567"/>
          <w:tab w:val="left" w:pos="993"/>
        </w:tabs>
        <w:suppressAutoHyphens/>
        <w:spacing w:line="216" w:lineRule="auto"/>
        <w:ind w:firstLine="709"/>
        <w:jc w:val="both"/>
        <w:rPr>
          <w:rFonts w:eastAsia="Calibri"/>
          <w:sz w:val="26"/>
          <w:szCs w:val="26"/>
        </w:rPr>
      </w:pPr>
      <w:r w:rsidRPr="0011448A">
        <w:rPr>
          <w:rFonts w:eastAsia="Calibri"/>
          <w:b/>
          <w:i/>
          <w:sz w:val="26"/>
          <w:szCs w:val="26"/>
        </w:rPr>
        <w:t>Иные профессиональные знания должны включать понятия</w:t>
      </w:r>
      <w:r w:rsidRPr="0011448A">
        <w:rPr>
          <w:rFonts w:eastAsia="Calibri"/>
          <w:b/>
          <w:sz w:val="26"/>
          <w:szCs w:val="26"/>
        </w:rPr>
        <w:t>:</w:t>
      </w:r>
      <w:r w:rsidRPr="0011448A">
        <w:rPr>
          <w:rFonts w:eastAsia="Calibri"/>
          <w:sz w:val="26"/>
          <w:szCs w:val="26"/>
        </w:rPr>
        <w:t xml:space="preserve"> источники статистической информации, виды источников статистической информации; основные методологические документы по статистике; порядок формирования индексов цен; виды статистических наблюдений; порядок формирования статистической информации; основы общей теории статистики; понятия выборка, объем выборки; виды выборок и порядок их формирования; основные принципы официального статистического учета; методология обработки статистической информации; методы осуществления статистических расчетов; методы осуществления контроля качества; понятие классификаторы, используемые для формирования официальной статистической информации; обеспечение сохранности и конфиденциальности первичных статистических данных; виды и способы обследования организаций, регистрации цен; формирование совокупностей единиц статистических наблюдений на основании данных </w:t>
      </w:r>
      <w:r w:rsidRPr="0011448A">
        <w:rPr>
          <w:rFonts w:eastAsia="Calibri"/>
          <w:sz w:val="26"/>
          <w:szCs w:val="26"/>
        </w:rPr>
        <w:lastRenderedPageBreak/>
        <w:t xml:space="preserve">статистических регистров;  принципы и техника осуществления статистического наблюдения за ценами на товары и услуги;  методики формирования выходных массивов статистических данных;  методы расчета сводных статистических показателей, сгруппированных в соответствии с заданными признаками;  основные схемы сбора и обработки статистической информации в системе государственной статистики;  основы теории сплошных и выборочных статистических наблюдений. </w:t>
      </w:r>
    </w:p>
    <w:p w:rsidR="0011448A" w:rsidRPr="0011448A" w:rsidRDefault="0011448A" w:rsidP="007B20FF">
      <w:pPr>
        <w:tabs>
          <w:tab w:val="left" w:pos="567"/>
          <w:tab w:val="left" w:pos="993"/>
        </w:tabs>
        <w:suppressAutoHyphens/>
        <w:spacing w:line="216" w:lineRule="auto"/>
        <w:ind w:firstLine="709"/>
        <w:jc w:val="both"/>
        <w:rPr>
          <w:rFonts w:eastAsia="Calibri"/>
          <w:sz w:val="26"/>
          <w:szCs w:val="26"/>
        </w:rPr>
      </w:pPr>
      <w:r w:rsidRPr="0011448A">
        <w:rPr>
          <w:rFonts w:eastAsia="Calibri"/>
          <w:b/>
          <w:i/>
          <w:sz w:val="26"/>
          <w:szCs w:val="26"/>
        </w:rPr>
        <w:t>Профессиональные умения:</w:t>
      </w:r>
      <w:r w:rsidRPr="0011448A">
        <w:rPr>
          <w:rFonts w:eastAsia="Calibri"/>
          <w:sz w:val="26"/>
          <w:szCs w:val="26"/>
        </w:rPr>
        <w:t xml:space="preserve"> производить статистические расчеты на основе соответствующих математических и технических средств;  работа со статистическими информационными ресурсами, системами, информационно-коммуникационными сетями;  работа с различными источниками статистической информации;  расчет сводных показателей для единиц статистического наблюдения, 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11448A" w:rsidRPr="0011448A" w:rsidRDefault="0011448A" w:rsidP="007B20FF">
      <w:pPr>
        <w:suppressAutoHyphens/>
        <w:spacing w:line="216" w:lineRule="auto"/>
        <w:ind w:firstLine="709"/>
        <w:jc w:val="both"/>
        <w:rPr>
          <w:sz w:val="26"/>
          <w:szCs w:val="26"/>
        </w:rPr>
      </w:pPr>
      <w:r w:rsidRPr="0011448A">
        <w:rPr>
          <w:b/>
          <w:i/>
          <w:sz w:val="26"/>
          <w:szCs w:val="26"/>
        </w:rPr>
        <w:t>Функциональные знания:</w:t>
      </w:r>
      <w:r w:rsidRPr="0011448A">
        <w:rPr>
          <w:sz w:val="26"/>
          <w:szCs w:val="26"/>
        </w:rPr>
        <w:t xml:space="preserve"> понятие - форма федерального статистического наблюдения; понятие - экономическое описание задачи по сбору и обработке статистических данных;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 порядок составления протоколов об административных правонарушениях.</w:t>
      </w:r>
    </w:p>
    <w:p w:rsidR="0011448A" w:rsidRPr="0011448A" w:rsidRDefault="0011448A" w:rsidP="007B20FF">
      <w:pPr>
        <w:tabs>
          <w:tab w:val="left" w:pos="567"/>
          <w:tab w:val="left" w:pos="993"/>
        </w:tabs>
        <w:suppressAutoHyphens/>
        <w:ind w:firstLine="709"/>
        <w:jc w:val="both"/>
        <w:rPr>
          <w:sz w:val="26"/>
          <w:szCs w:val="26"/>
        </w:rPr>
      </w:pPr>
      <w:r w:rsidRPr="0011448A">
        <w:rPr>
          <w:b/>
          <w:i/>
          <w:sz w:val="26"/>
          <w:szCs w:val="26"/>
        </w:rPr>
        <w:t>Функциональные умения:</w:t>
      </w:r>
      <w:r w:rsidRPr="0011448A">
        <w:rPr>
          <w:rFonts w:eastAsia="Calibri"/>
          <w:sz w:val="26"/>
          <w:szCs w:val="26"/>
        </w:rPr>
        <w:t xml:space="preserve"> </w:t>
      </w:r>
      <w:r w:rsidRPr="0011448A">
        <w:rPr>
          <w:sz w:val="26"/>
          <w:szCs w:val="26"/>
        </w:rPr>
        <w:t>сбор, обработка, хранение,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анализ итогов федеральных статистических наблюдений; подготовка информационно-статистических и других материалов; ведение исковой и претензионной работы.</w:t>
      </w:r>
    </w:p>
    <w:p w:rsidR="007B20FF" w:rsidRPr="0011448A" w:rsidRDefault="007B20FF" w:rsidP="007B20FF">
      <w:pPr>
        <w:suppressAutoHyphens/>
        <w:ind w:firstLine="709"/>
        <w:jc w:val="both"/>
        <w:rPr>
          <w:sz w:val="26"/>
          <w:szCs w:val="26"/>
        </w:rPr>
      </w:pPr>
      <w:r w:rsidRPr="0011448A">
        <w:rPr>
          <w:b/>
          <w:i/>
          <w:sz w:val="26"/>
          <w:szCs w:val="26"/>
        </w:rPr>
        <w:t>Краткое</w:t>
      </w:r>
      <w:r w:rsidRPr="0011448A">
        <w:rPr>
          <w:sz w:val="26"/>
          <w:szCs w:val="26"/>
        </w:rPr>
        <w:t xml:space="preserve"> описание </w:t>
      </w:r>
      <w:r w:rsidRPr="0011448A">
        <w:rPr>
          <w:b/>
          <w:i/>
          <w:sz w:val="26"/>
          <w:szCs w:val="26"/>
        </w:rPr>
        <w:t>конкретных</w:t>
      </w:r>
      <w:r w:rsidRPr="0011448A">
        <w:rPr>
          <w:sz w:val="26"/>
          <w:szCs w:val="26"/>
        </w:rPr>
        <w:t xml:space="preserve"> должностных обязанностей:</w:t>
      </w:r>
    </w:p>
    <w:p w:rsidR="007B20FF" w:rsidRPr="007B20FF" w:rsidRDefault="007B20FF" w:rsidP="007B20FF">
      <w:pPr>
        <w:pStyle w:val="ac"/>
        <w:numPr>
          <w:ilvl w:val="0"/>
          <w:numId w:val="6"/>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осуществляет по закрепленному кругу отчитывающихся субъектов сбор и учет первичных статистических и административных данных. Контролирует полноту сбора первичных данных;</w:t>
      </w:r>
    </w:p>
    <w:p w:rsidR="007B20FF" w:rsidRPr="007B20FF" w:rsidRDefault="007B20FF" w:rsidP="007B20FF">
      <w:pPr>
        <w:pStyle w:val="ac"/>
        <w:numPr>
          <w:ilvl w:val="0"/>
          <w:numId w:val="6"/>
        </w:numPr>
        <w:tabs>
          <w:tab w:val="left" w:pos="1134"/>
        </w:tabs>
        <w:suppressAutoHyphens/>
        <w:ind w:left="0" w:firstLine="709"/>
        <w:rPr>
          <w:sz w:val="26"/>
          <w:szCs w:val="26"/>
        </w:rPr>
      </w:pPr>
      <w:r w:rsidRPr="007B20FF">
        <w:rPr>
          <w:rFonts w:ascii="Times New Roman" w:hAnsi="Times New Roman" w:cs="Times New Roman"/>
          <w:sz w:val="26"/>
          <w:szCs w:val="26"/>
        </w:rPr>
        <w:t>осуществляет в установленном порядке проверку правильности и полноты заполнения реквизитов на принятых первичных статистических и административных данных, а также их первичную обработку соответствующими программно-технологическими средствами Росстата, в части выполнения контроля, установленного xml-шаблоном форм по закрепленному кругу отчитывающихся субъектов.</w:t>
      </w:r>
    </w:p>
    <w:p w:rsidR="0011448A" w:rsidRPr="0011448A" w:rsidRDefault="007B20FF" w:rsidP="00E476A6">
      <w:pPr>
        <w:suppressAutoHyphens/>
        <w:ind w:firstLine="709"/>
        <w:jc w:val="both"/>
        <w:rPr>
          <w:sz w:val="26"/>
          <w:szCs w:val="26"/>
        </w:rPr>
      </w:pPr>
      <w:r w:rsidRPr="007B20FF">
        <w:rPr>
          <w:b/>
          <w:i/>
          <w:sz w:val="26"/>
          <w:szCs w:val="26"/>
        </w:rPr>
        <w:t>Подробное</w:t>
      </w:r>
      <w:r>
        <w:rPr>
          <w:sz w:val="26"/>
          <w:szCs w:val="26"/>
        </w:rPr>
        <w:t xml:space="preserve"> описание д</w:t>
      </w:r>
      <w:r w:rsidR="0011448A" w:rsidRPr="0011448A">
        <w:rPr>
          <w:sz w:val="26"/>
          <w:szCs w:val="26"/>
        </w:rPr>
        <w:t>олжностны</w:t>
      </w:r>
      <w:r>
        <w:rPr>
          <w:sz w:val="26"/>
          <w:szCs w:val="26"/>
        </w:rPr>
        <w:t>х</w:t>
      </w:r>
      <w:r w:rsidR="0011448A" w:rsidRPr="0011448A">
        <w:rPr>
          <w:sz w:val="26"/>
          <w:szCs w:val="26"/>
        </w:rPr>
        <w:t xml:space="preserve"> обязанностей:</w:t>
      </w:r>
    </w:p>
    <w:p w:rsidR="0011448A" w:rsidRPr="007B20FF" w:rsidRDefault="0011448A" w:rsidP="007B20FF">
      <w:pPr>
        <w:pStyle w:val="ac"/>
        <w:numPr>
          <w:ilvl w:val="0"/>
          <w:numId w:val="7"/>
        </w:numPr>
        <w:tabs>
          <w:tab w:val="left" w:pos="0"/>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соблюдает установленный порядок перевода данных с бумажных носителей первичных статистических и административных данных в электронный вариант форм с использованием программно-технологических средств Росстата;</w:t>
      </w:r>
    </w:p>
    <w:p w:rsidR="0011448A" w:rsidRPr="007B20FF" w:rsidRDefault="0011448A" w:rsidP="007B20FF">
      <w:pPr>
        <w:pStyle w:val="ac"/>
        <w:numPr>
          <w:ilvl w:val="0"/>
          <w:numId w:val="7"/>
        </w:numPr>
        <w:tabs>
          <w:tab w:val="left" w:pos="0"/>
          <w:tab w:val="left" w:pos="1134"/>
          <w:tab w:val="left" w:pos="1276"/>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 xml:space="preserve">осуществляет работу с отчитывающимися субъектами, нарушившими порядок предоставления первичных статистических и административных данных, необходимых для проведения федеральных статистических наблюдений. </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соблюдает положения официальной статистической методологии, утвержденной Росстатом, при организации и проведении федеральных статистических наблюдений, выполнении расчетов и опубликовании официальной статистической информации;</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 xml:space="preserve">участвует в подготовке в установленном порядке проектов документов </w:t>
      </w:r>
      <w:r w:rsidRPr="007B20FF">
        <w:rPr>
          <w:rFonts w:ascii="Times New Roman" w:hAnsi="Times New Roman" w:cs="Times New Roman"/>
          <w:sz w:val="26"/>
          <w:szCs w:val="26"/>
        </w:rPr>
        <w:lastRenderedPageBreak/>
        <w:t>Омскстата, относящихся к сфере деятельности Отдела;</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участвует в пределах своей компетенции в подготовке проектов ответов на обращения граждан и организаций, запросы органов власти и управления;</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 xml:space="preserve">взаимодействует в установленном порядке со специалистами отчитывающихся организаций, структурных подразделений Омскстата по вопросам, входящим в </w:t>
      </w:r>
      <w:r w:rsidR="007B20FF">
        <w:rPr>
          <w:rFonts w:ascii="Times New Roman" w:hAnsi="Times New Roman" w:cs="Times New Roman"/>
          <w:sz w:val="26"/>
          <w:szCs w:val="26"/>
        </w:rPr>
        <w:t>компетенцию Отдела;</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выполняет Производственный план работ Росстата, план работы Омскстата по направлениям деятельности отдела;</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осуществляет по закрепленному кругу отчитывающихся субъектов сбор и учет первичных статистических и административных данных. Контролирует полноту сбора первичных данных;</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 xml:space="preserve">осуществляет в установленном порядке проверку правильности и полноты заполнения реквизитов на принятых первичных статистических и административных данных, а также их первичную обработку соответствующими программно-технологическими средствами Росстата, в части выполнения </w:t>
      </w:r>
      <w:r w:rsidR="007B20FF" w:rsidRPr="007B20FF">
        <w:rPr>
          <w:rFonts w:ascii="Times New Roman" w:hAnsi="Times New Roman" w:cs="Times New Roman"/>
          <w:sz w:val="26"/>
          <w:szCs w:val="26"/>
        </w:rPr>
        <w:t>контроля,</w:t>
      </w:r>
      <w:r w:rsidRPr="007B20FF">
        <w:rPr>
          <w:rFonts w:ascii="Times New Roman" w:hAnsi="Times New Roman" w:cs="Times New Roman"/>
          <w:sz w:val="26"/>
          <w:szCs w:val="26"/>
        </w:rPr>
        <w:t xml:space="preserve"> установленного xml-шаблоном форм по закрепленному кругу отчитывающихся субъектов; </w:t>
      </w:r>
    </w:p>
    <w:p w:rsidR="0011448A" w:rsidRPr="007B20FF" w:rsidRDefault="0011448A" w:rsidP="007B20FF">
      <w:pPr>
        <w:pStyle w:val="ac"/>
        <w:numPr>
          <w:ilvl w:val="0"/>
          <w:numId w:val="7"/>
        </w:numPr>
        <w:tabs>
          <w:tab w:val="left" w:pos="0"/>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соблюдает установленные сроки и технологический процесс сбора и первичной обработки статистических и административных данных;</w:t>
      </w:r>
    </w:p>
    <w:p w:rsidR="0011448A" w:rsidRPr="007B20FF" w:rsidRDefault="0011448A" w:rsidP="007B20FF">
      <w:pPr>
        <w:pStyle w:val="ac"/>
        <w:numPr>
          <w:ilvl w:val="0"/>
          <w:numId w:val="7"/>
        </w:numPr>
        <w:tabs>
          <w:tab w:val="left" w:pos="0"/>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соблюдает установленный порядок перевода данных с бумажных носителей первичных статистических и административных данных в электронный вариант форм с использованием программно-технологических средств Росстата;</w:t>
      </w:r>
    </w:p>
    <w:p w:rsidR="0011448A" w:rsidRPr="007B20FF" w:rsidRDefault="0011448A" w:rsidP="007B20FF">
      <w:pPr>
        <w:pStyle w:val="ac"/>
        <w:numPr>
          <w:ilvl w:val="0"/>
          <w:numId w:val="7"/>
        </w:numPr>
        <w:tabs>
          <w:tab w:val="left" w:pos="0"/>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владеет методикой ввода информации с бумажных носителей в электронный шаблон форм;</w:t>
      </w:r>
    </w:p>
    <w:p w:rsidR="0011448A" w:rsidRPr="007B20FF" w:rsidRDefault="0011448A" w:rsidP="007B20FF">
      <w:pPr>
        <w:pStyle w:val="ac"/>
        <w:numPr>
          <w:ilvl w:val="0"/>
          <w:numId w:val="7"/>
        </w:numPr>
        <w:tabs>
          <w:tab w:val="left" w:pos="0"/>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 xml:space="preserve">осуществляет анализ и обработку, </w:t>
      </w:r>
      <w:r w:rsidR="007B20FF" w:rsidRPr="007B20FF">
        <w:rPr>
          <w:rFonts w:ascii="Times New Roman" w:hAnsi="Times New Roman" w:cs="Times New Roman"/>
          <w:sz w:val="26"/>
          <w:szCs w:val="26"/>
        </w:rPr>
        <w:t>сведений,</w:t>
      </w:r>
      <w:r w:rsidRPr="007B20FF">
        <w:rPr>
          <w:rFonts w:ascii="Times New Roman" w:hAnsi="Times New Roman" w:cs="Times New Roman"/>
          <w:sz w:val="26"/>
          <w:szCs w:val="26"/>
        </w:rPr>
        <w:t xml:space="preserve"> поступивших в Централизованную систему сбора отчетов, а также протоколов с описанием ошибки; </w:t>
      </w:r>
    </w:p>
    <w:p w:rsidR="0011448A" w:rsidRPr="007B20FF" w:rsidRDefault="0011448A" w:rsidP="007B20FF">
      <w:pPr>
        <w:pStyle w:val="ac"/>
        <w:numPr>
          <w:ilvl w:val="0"/>
          <w:numId w:val="7"/>
        </w:numPr>
        <w:tabs>
          <w:tab w:val="left" w:pos="0"/>
          <w:tab w:val="left" w:pos="1134"/>
          <w:tab w:val="left" w:pos="1418"/>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осуществляет в соответствии с установленной технологией сбор, первичную обработку и передачу в структурные подразделения Омскстата первичные статистические и административные данные по перечню форм, установленному начальником отдела и размещенному в Базе данных «Автоматизированный журнал учета»;</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осуществляет работу с отчитывающимися субъектами, нарушившими порядок предоставления первичных статистических и административных данных, необходимых для проведения федеральных статистических наблюдений;</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участвует в проведении в установленном порядке семинаров, совещаний по вопросам методологии федеральных статистических наблюдений, обеспечения достоверности статистической информации с отчитывающимися субъектами;</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вносит предложения начальнику отдела по направлениям деятельности отдела;</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эффективно использует средства вычислительной техники, современные технологии обработки, передачи и предоставления информации, лицензионные программные продукты и системы управления базами данных, аналитические и информационно-справочные системы;</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осуществляет строгое соблюдение технологической дисциплины и сохранность используемой техники, хранение и защиту информационных фондов от разрушения и несанкционированного доступа;</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lastRenderedPageBreak/>
        <w:t>осуществляет экономное расходование материально-технических средств и эффективное использование рабочего времени при выполнении функций, возложенных на отдел. Соблюдает установленные для отдела лимиты и выполнять мероприятия по сокращению затрат.</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 xml:space="preserve">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исполняет решения и поручения руководителя,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власти Омской области, учреждений, организаций, должностных лиц, по обращениям граждан;</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осуществляет в пределах своей компетенции сохранность сведений, составляющих государственную тайну;</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соблюдает Служебный распорядок Росстата;</w:t>
      </w:r>
    </w:p>
    <w:p w:rsidR="0011448A" w:rsidRPr="007B20FF" w:rsidRDefault="0011448A" w:rsidP="007B20FF">
      <w:pPr>
        <w:pStyle w:val="ac"/>
        <w:numPr>
          <w:ilvl w:val="0"/>
          <w:numId w:val="7"/>
        </w:numPr>
        <w:tabs>
          <w:tab w:val="left" w:pos="1134"/>
        </w:tabs>
        <w:suppressAutoHyphens/>
        <w:ind w:left="0" w:firstLine="709"/>
        <w:rPr>
          <w:rFonts w:ascii="Times New Roman" w:hAnsi="Times New Roman" w:cs="Times New Roman"/>
          <w:sz w:val="26"/>
          <w:szCs w:val="26"/>
        </w:rPr>
      </w:pPr>
      <w:r w:rsidRPr="007B20FF">
        <w:rPr>
          <w:rFonts w:ascii="Times New Roman" w:hAnsi="Times New Roman" w:cs="Times New Roman"/>
          <w:sz w:val="26"/>
          <w:szCs w:val="26"/>
        </w:rPr>
        <w:t>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участвует в разработке должностного регламента по замещаемой должности;</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в случае возникших</w:t>
      </w:r>
      <w:r w:rsidR="007B20FF">
        <w:rPr>
          <w:rFonts w:ascii="Times New Roman" w:hAnsi="Times New Roman" w:cs="Times New Roman"/>
          <w:sz w:val="26"/>
          <w:szCs w:val="26"/>
        </w:rPr>
        <w:t xml:space="preserve"> изменений персональных данных с</w:t>
      </w:r>
      <w:r w:rsidRPr="007B20FF">
        <w:rPr>
          <w:rFonts w:ascii="Times New Roman" w:hAnsi="Times New Roman" w:cs="Times New Roman"/>
          <w:sz w:val="26"/>
          <w:szCs w:val="26"/>
        </w:rPr>
        <w:t>пециалист</w:t>
      </w:r>
      <w:r w:rsidR="007B20FF">
        <w:rPr>
          <w:rFonts w:ascii="Times New Roman" w:hAnsi="Times New Roman" w:cs="Times New Roman"/>
          <w:sz w:val="26"/>
          <w:szCs w:val="26"/>
        </w:rPr>
        <w:t>а-эксперта и членов его семьи, с</w:t>
      </w:r>
      <w:r w:rsidRPr="007B20FF">
        <w:rPr>
          <w:rFonts w:ascii="Times New Roman" w:hAnsi="Times New Roman" w:cs="Times New Roman"/>
          <w:sz w:val="26"/>
          <w:szCs w:val="26"/>
        </w:rPr>
        <w:t>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11448A" w:rsidRPr="007B20FF" w:rsidRDefault="0011448A"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sidRPr="007B20FF">
        <w:rPr>
          <w:rFonts w:ascii="Times New Roman" w:hAnsi="Times New Roman" w:cs="Times New Roman"/>
          <w:sz w:val="26"/>
          <w:szCs w:val="26"/>
        </w:rPr>
        <w:t xml:space="preserve">при получении доступа к персональным данным, а также при </w:t>
      </w:r>
      <w:r w:rsidR="007B20FF">
        <w:rPr>
          <w:rFonts w:ascii="Times New Roman" w:hAnsi="Times New Roman" w:cs="Times New Roman"/>
          <w:sz w:val="26"/>
          <w:szCs w:val="26"/>
        </w:rPr>
        <w:t>обработке персональных данных, с</w:t>
      </w:r>
      <w:r w:rsidRPr="007B20FF">
        <w:rPr>
          <w:rFonts w:ascii="Times New Roman" w:hAnsi="Times New Roman" w:cs="Times New Roman"/>
          <w:sz w:val="26"/>
          <w:szCs w:val="26"/>
        </w:rPr>
        <w:t>пециалист-эксперт обязан соблюдать конфиденциальность персональных данных;</w:t>
      </w:r>
    </w:p>
    <w:p w:rsidR="0011448A" w:rsidRPr="007B20FF" w:rsidRDefault="007B20FF" w:rsidP="007B20FF">
      <w:pPr>
        <w:pStyle w:val="ac"/>
        <w:numPr>
          <w:ilvl w:val="0"/>
          <w:numId w:val="7"/>
        </w:numPr>
        <w:tabs>
          <w:tab w:val="left" w:pos="1134"/>
        </w:tabs>
        <w:suppressAutoHyphens/>
        <w:ind w:left="0" w:firstLine="709"/>
        <w:outlineLvl w:val="0"/>
        <w:rPr>
          <w:rFonts w:ascii="Times New Roman" w:hAnsi="Times New Roman" w:cs="Times New Roman"/>
          <w:sz w:val="26"/>
          <w:szCs w:val="26"/>
        </w:rPr>
      </w:pPr>
      <w:r>
        <w:rPr>
          <w:rFonts w:ascii="Times New Roman" w:hAnsi="Times New Roman" w:cs="Times New Roman"/>
          <w:sz w:val="26"/>
          <w:szCs w:val="26"/>
        </w:rPr>
        <w:t>с</w:t>
      </w:r>
      <w:r w:rsidR="0011448A" w:rsidRPr="007B20FF">
        <w:rPr>
          <w:rFonts w:ascii="Times New Roman" w:hAnsi="Times New Roman" w:cs="Times New Roman"/>
          <w:sz w:val="26"/>
          <w:szCs w:val="26"/>
        </w:rPr>
        <w:t xml:space="preserve">пециалист-эксперт осуществляет иные права и исполняет обязанности, </w:t>
      </w:r>
      <w:r w:rsidR="0011448A" w:rsidRPr="007B20FF">
        <w:rPr>
          <w:rFonts w:ascii="Times New Roman" w:hAnsi="Times New Roman" w:cs="Times New Roman"/>
          <w:sz w:val="26"/>
          <w:szCs w:val="26"/>
        </w:rPr>
        <w:lastRenderedPageBreak/>
        <w:t>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w:t>
      </w:r>
    </w:p>
    <w:p w:rsidR="0011448A" w:rsidRDefault="0011448A" w:rsidP="007B20FF">
      <w:pPr>
        <w:widowControl w:val="0"/>
        <w:suppressAutoHyphens/>
        <w:autoSpaceDE w:val="0"/>
        <w:autoSpaceDN w:val="0"/>
        <w:adjustRightInd w:val="0"/>
        <w:ind w:firstLine="709"/>
        <w:jc w:val="both"/>
        <w:rPr>
          <w:b/>
          <w:sz w:val="26"/>
          <w:szCs w:val="26"/>
        </w:rPr>
      </w:pPr>
      <w:bookmarkStart w:id="0" w:name="_GoBack"/>
      <w:bookmarkEnd w:id="0"/>
    </w:p>
    <w:p w:rsidR="00C24E17" w:rsidRPr="001E1D20" w:rsidRDefault="00C24E17" w:rsidP="007B20FF">
      <w:pPr>
        <w:widowControl w:val="0"/>
        <w:suppressAutoHyphens/>
        <w:autoSpaceDE w:val="0"/>
        <w:autoSpaceDN w:val="0"/>
        <w:adjustRightInd w:val="0"/>
        <w:ind w:firstLine="709"/>
        <w:jc w:val="both"/>
        <w:rPr>
          <w:sz w:val="26"/>
          <w:szCs w:val="26"/>
        </w:rPr>
      </w:pPr>
      <w:r w:rsidRPr="001E1D20">
        <w:rPr>
          <w:b/>
          <w:sz w:val="26"/>
          <w:szCs w:val="26"/>
        </w:rPr>
        <w:t xml:space="preserve">Эффективность и результативность профессиональной служебной деятельности </w:t>
      </w:r>
      <w:r w:rsidR="00CE69C3" w:rsidRPr="001E1D20">
        <w:rPr>
          <w:b/>
          <w:sz w:val="26"/>
          <w:szCs w:val="26"/>
        </w:rPr>
        <w:t>государственного</w:t>
      </w:r>
      <w:r w:rsidR="002443DD" w:rsidRPr="001E1D20">
        <w:rPr>
          <w:b/>
          <w:sz w:val="26"/>
          <w:szCs w:val="26"/>
        </w:rPr>
        <w:t xml:space="preserve"> </w:t>
      </w:r>
      <w:r w:rsidR="00CE69C3" w:rsidRPr="001E1D20">
        <w:rPr>
          <w:b/>
          <w:sz w:val="26"/>
          <w:szCs w:val="26"/>
        </w:rPr>
        <w:t xml:space="preserve">служащего </w:t>
      </w:r>
      <w:r w:rsidR="00745DF6" w:rsidRPr="001E1D20">
        <w:rPr>
          <w:b/>
          <w:sz w:val="26"/>
          <w:szCs w:val="26"/>
        </w:rPr>
        <w:t xml:space="preserve">Омскстата </w:t>
      </w:r>
      <w:r w:rsidRPr="001E1D20">
        <w:rPr>
          <w:b/>
          <w:sz w:val="26"/>
          <w:szCs w:val="26"/>
        </w:rPr>
        <w:t>оценивается по следующим показателям</w:t>
      </w:r>
      <w:r w:rsidRPr="001E1D20">
        <w:rPr>
          <w:sz w:val="26"/>
          <w:szCs w:val="26"/>
        </w:rPr>
        <w:t>:</w:t>
      </w:r>
    </w:p>
    <w:p w:rsidR="004D0E81" w:rsidRPr="001E1D20" w:rsidRDefault="004D0E81" w:rsidP="007B20FF">
      <w:pPr>
        <w:pStyle w:val="ac"/>
        <w:numPr>
          <w:ilvl w:val="0"/>
          <w:numId w:val="1"/>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D0E81" w:rsidRPr="001E1D20" w:rsidRDefault="004D0E81" w:rsidP="007B20FF">
      <w:pPr>
        <w:pStyle w:val="ac"/>
        <w:numPr>
          <w:ilvl w:val="0"/>
          <w:numId w:val="1"/>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своевременности и оперативности выполнения поручений;</w:t>
      </w:r>
    </w:p>
    <w:p w:rsidR="004D0E81" w:rsidRPr="001E1D20" w:rsidRDefault="004D0E81" w:rsidP="007B20FF">
      <w:pPr>
        <w:pStyle w:val="ac"/>
        <w:numPr>
          <w:ilvl w:val="0"/>
          <w:numId w:val="1"/>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D0E81" w:rsidRPr="001E1D20" w:rsidRDefault="004D0E81" w:rsidP="007B20FF">
      <w:pPr>
        <w:pStyle w:val="ac"/>
        <w:numPr>
          <w:ilvl w:val="0"/>
          <w:numId w:val="1"/>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D0E81" w:rsidRPr="001E1D20" w:rsidRDefault="004D0E81" w:rsidP="007B20FF">
      <w:pPr>
        <w:pStyle w:val="ac"/>
        <w:numPr>
          <w:ilvl w:val="0"/>
          <w:numId w:val="1"/>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способности четко планировать выполнение порученных заданий, умению рационально использовать рабочее время, расставлять приоритеты;</w:t>
      </w:r>
    </w:p>
    <w:p w:rsidR="004D0E81" w:rsidRPr="001E1D20" w:rsidRDefault="004D0E81" w:rsidP="007B20FF">
      <w:pPr>
        <w:pStyle w:val="ac"/>
        <w:numPr>
          <w:ilvl w:val="0"/>
          <w:numId w:val="1"/>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 xml:space="preserve">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 </w:t>
      </w:r>
    </w:p>
    <w:p w:rsidR="00CA4CD9" w:rsidRPr="001E1D20" w:rsidRDefault="004D0E81" w:rsidP="007B20FF">
      <w:pPr>
        <w:pStyle w:val="ac"/>
        <w:numPr>
          <w:ilvl w:val="0"/>
          <w:numId w:val="1"/>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осознанию ответственности за последствия своих действий.</w:t>
      </w:r>
    </w:p>
    <w:p w:rsidR="00C24E17" w:rsidRPr="001E1D20" w:rsidRDefault="00C24E17" w:rsidP="007B20FF">
      <w:pPr>
        <w:suppressAutoHyphens/>
        <w:ind w:firstLine="709"/>
        <w:jc w:val="both"/>
        <w:rPr>
          <w:sz w:val="26"/>
          <w:szCs w:val="26"/>
        </w:rPr>
      </w:pPr>
      <w:r w:rsidRPr="001E1D20">
        <w:rPr>
          <w:sz w:val="26"/>
          <w:szCs w:val="26"/>
        </w:rPr>
        <w:t xml:space="preserve">С учетом должностных обязанностей эффективность и результативность профессиональной служебной деятельности </w:t>
      </w:r>
      <w:r w:rsidR="00CE69C3" w:rsidRPr="001E1D20">
        <w:rPr>
          <w:sz w:val="26"/>
          <w:szCs w:val="26"/>
        </w:rPr>
        <w:t>государственного служащего</w:t>
      </w:r>
      <w:r w:rsidRPr="001E1D20">
        <w:rPr>
          <w:sz w:val="26"/>
          <w:szCs w:val="26"/>
        </w:rPr>
        <w:t xml:space="preserve"> может оцениваться по иным показателям.</w:t>
      </w:r>
    </w:p>
    <w:p w:rsidR="000B35EA" w:rsidRPr="001E1D20" w:rsidRDefault="000B35EA" w:rsidP="007B20FF">
      <w:pPr>
        <w:pStyle w:val="12"/>
        <w:tabs>
          <w:tab w:val="left" w:pos="567"/>
          <w:tab w:val="left" w:pos="993"/>
        </w:tabs>
        <w:suppressAutoHyphens/>
        <w:ind w:left="0" w:firstLine="709"/>
        <w:rPr>
          <w:rFonts w:ascii="Times New Roman" w:hAnsi="Times New Roman"/>
          <w:b/>
          <w:sz w:val="26"/>
          <w:szCs w:val="26"/>
        </w:rPr>
      </w:pPr>
      <w:r w:rsidRPr="001E1D20">
        <w:rPr>
          <w:rFonts w:ascii="Times New Roman" w:hAnsi="Times New Roman"/>
          <w:b/>
          <w:sz w:val="26"/>
          <w:szCs w:val="26"/>
        </w:rPr>
        <w:t>Для оценки профессионального уровня кандидатов, их соответствия квалификационным требованиям в ходе конкурсных процедур используются следующие методы оценки: тестирование и индивидуальное собеседование.</w:t>
      </w:r>
    </w:p>
    <w:p w:rsidR="002F0DDC" w:rsidRPr="001E1D20" w:rsidRDefault="002F0DDC" w:rsidP="007B20FF">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 xml:space="preserve">Тест содержит </w:t>
      </w:r>
      <w:r w:rsidR="00E04456" w:rsidRPr="001E1D20">
        <w:rPr>
          <w:rFonts w:ascii="Times New Roman" w:hAnsi="Times New Roman" w:cs="Times New Roman"/>
          <w:sz w:val="26"/>
          <w:szCs w:val="26"/>
        </w:rPr>
        <w:t>40 вопросов</w:t>
      </w:r>
      <w:r w:rsidR="001C3297" w:rsidRPr="001E1D20">
        <w:rPr>
          <w:rFonts w:ascii="Times New Roman" w:hAnsi="Times New Roman" w:cs="Times New Roman"/>
          <w:sz w:val="26"/>
          <w:szCs w:val="26"/>
        </w:rPr>
        <w:t>.</w:t>
      </w:r>
    </w:p>
    <w:p w:rsidR="000168F3" w:rsidRPr="001E1D20" w:rsidRDefault="002F0DDC" w:rsidP="007B20FF">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w:t>
      </w:r>
    </w:p>
    <w:p w:rsidR="002B1F31" w:rsidRPr="001E1D20" w:rsidRDefault="00E04456" w:rsidP="007B20FF">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b/>
          <w:sz w:val="26"/>
          <w:szCs w:val="26"/>
        </w:rPr>
        <w:t>В целях самоподготовки и повышения профессионального уровня</w:t>
      </w:r>
      <w:r w:rsidRPr="001E1D20">
        <w:rPr>
          <w:rFonts w:ascii="Times New Roman" w:hAnsi="Times New Roman"/>
          <w:sz w:val="26"/>
          <w:szCs w:val="26"/>
        </w:rPr>
        <w:t xml:space="preserve"> претендент может пройти предварительный квалификационный тест вне рамок конкурса для самостоятельной оценки им своего профессионального </w:t>
      </w:r>
      <w:r w:rsidRPr="001E1D20">
        <w:rPr>
          <w:rFonts w:ascii="Times New Roman" w:hAnsi="Times New Roman"/>
          <w:b/>
          <w:sz w:val="26"/>
          <w:szCs w:val="26"/>
        </w:rPr>
        <w:t>уровня (далее-предварительный тест)</w:t>
      </w:r>
      <w:r w:rsidRPr="001E1D20">
        <w:rPr>
          <w:rFonts w:ascii="Times New Roman" w:hAnsi="Times New Roman"/>
          <w:sz w:val="26"/>
          <w:szCs w:val="26"/>
        </w:rPr>
        <w:t xml:space="preserve">. </w:t>
      </w:r>
    </w:p>
    <w:p w:rsidR="00E04456" w:rsidRPr="001E1D20" w:rsidRDefault="00E04456" w:rsidP="007B20FF">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sz w:val="26"/>
          <w:szCs w:val="26"/>
        </w:rPr>
        <w:t xml:space="preserve">Предварительный тест </w:t>
      </w:r>
      <w:r w:rsidR="002B1F31" w:rsidRPr="001E1D20">
        <w:rPr>
          <w:rFonts w:ascii="Times New Roman" w:hAnsi="Times New Roman"/>
          <w:sz w:val="26"/>
          <w:szCs w:val="26"/>
        </w:rPr>
        <w:t>прикреплен к вакансии</w:t>
      </w:r>
      <w:r w:rsidR="00AA7D6F" w:rsidRPr="001E1D20">
        <w:rPr>
          <w:rFonts w:ascii="Times New Roman" w:hAnsi="Times New Roman"/>
          <w:sz w:val="26"/>
          <w:szCs w:val="26"/>
        </w:rPr>
        <w:t xml:space="preserve"> </w:t>
      </w:r>
      <w:r w:rsidR="002B1F31" w:rsidRPr="001E1D20">
        <w:rPr>
          <w:rFonts w:ascii="Times New Roman" w:hAnsi="Times New Roman"/>
          <w:sz w:val="26"/>
          <w:szCs w:val="26"/>
        </w:rPr>
        <w:t>специалиста-эксперта отдела</w:t>
      </w:r>
      <w:r w:rsidR="00AA7D6F" w:rsidRPr="001E1D20">
        <w:rPr>
          <w:rFonts w:ascii="Times New Roman" w:hAnsi="Times New Roman"/>
          <w:sz w:val="26"/>
          <w:szCs w:val="26"/>
        </w:rPr>
        <w:t xml:space="preserve"> государственной</w:t>
      </w:r>
      <w:r w:rsidR="002B1F31" w:rsidRPr="001E1D20">
        <w:rPr>
          <w:rFonts w:ascii="Times New Roman" w:hAnsi="Times New Roman"/>
          <w:sz w:val="26"/>
          <w:szCs w:val="26"/>
        </w:rPr>
        <w:t xml:space="preserve"> </w:t>
      </w:r>
      <w:r w:rsidR="00AA7D6F" w:rsidRPr="001E1D20">
        <w:rPr>
          <w:rFonts w:ascii="Times New Roman" w:hAnsi="Times New Roman"/>
          <w:sz w:val="26"/>
          <w:szCs w:val="26"/>
        </w:rPr>
        <w:t xml:space="preserve">статистики в городе Омск </w:t>
      </w:r>
      <w:r w:rsidRPr="001E1D20">
        <w:rPr>
          <w:rFonts w:ascii="Times New Roman" w:hAnsi="Times New Roman"/>
          <w:sz w:val="26"/>
          <w:szCs w:val="26"/>
        </w:rPr>
        <w:t>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2B1F31" w:rsidRPr="001E1D20">
        <w:rPr>
          <w:rFonts w:ascii="Times New Roman" w:hAnsi="Times New Roman"/>
          <w:sz w:val="26"/>
          <w:szCs w:val="26"/>
        </w:rPr>
        <w:t>.</w:t>
      </w:r>
    </w:p>
    <w:p w:rsidR="00E04456" w:rsidRPr="001E1D20" w:rsidRDefault="00E04456" w:rsidP="007B20FF">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sz w:val="26"/>
          <w:szCs w:val="26"/>
        </w:rPr>
        <w:t xml:space="preserve">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 </w:t>
      </w:r>
    </w:p>
    <w:p w:rsidR="001948C5" w:rsidRPr="001E1D20" w:rsidRDefault="001948C5" w:rsidP="007B20FF">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В рамках индивидуального собеседования задаются вопросы, направленные на оценку профессионального уровня кандидата.</w:t>
      </w:r>
    </w:p>
    <w:p w:rsidR="00F82EE8" w:rsidRPr="001E1D20" w:rsidRDefault="001948C5" w:rsidP="007B20FF">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 xml:space="preserve">Проведение индивидуального собеседования с кандидатом в ходе заседания </w:t>
      </w:r>
      <w:r w:rsidRPr="001E1D20">
        <w:rPr>
          <w:rFonts w:ascii="Times New Roman" w:hAnsi="Times New Roman" w:cs="Times New Roman"/>
          <w:sz w:val="26"/>
          <w:szCs w:val="26"/>
        </w:rPr>
        <w:lastRenderedPageBreak/>
        <w:t>конкурсной комиссии является обязательным.</w:t>
      </w:r>
    </w:p>
    <w:p w:rsidR="00E04456" w:rsidRPr="001E1D20" w:rsidRDefault="00E04456" w:rsidP="007B20FF">
      <w:pPr>
        <w:pStyle w:val="a6"/>
        <w:suppressAutoHyphens/>
        <w:spacing w:before="0" w:beforeAutospacing="0" w:after="0" w:afterAutospacing="0"/>
        <w:ind w:firstLine="709"/>
        <w:jc w:val="both"/>
        <w:rPr>
          <w:b/>
          <w:sz w:val="26"/>
          <w:szCs w:val="26"/>
        </w:rPr>
      </w:pPr>
      <w:r w:rsidRPr="001E1D20">
        <w:rPr>
          <w:b/>
          <w:sz w:val="26"/>
          <w:szCs w:val="26"/>
        </w:rPr>
        <w:t>Для участия в конкурсе гражданин Российской Федерации представляет следующие документы:</w:t>
      </w:r>
    </w:p>
    <w:p w:rsidR="00E04456" w:rsidRPr="001E1D20" w:rsidRDefault="00E04456" w:rsidP="007B20FF">
      <w:pPr>
        <w:pStyle w:val="a6"/>
        <w:suppressAutoHyphens/>
        <w:spacing w:before="0" w:beforeAutospacing="0" w:after="0" w:afterAutospacing="0"/>
        <w:ind w:firstLine="709"/>
        <w:jc w:val="both"/>
        <w:rPr>
          <w:sz w:val="26"/>
          <w:szCs w:val="26"/>
        </w:rPr>
      </w:pPr>
      <w:r w:rsidRPr="001E1D20">
        <w:rPr>
          <w:sz w:val="26"/>
          <w:szCs w:val="26"/>
        </w:rPr>
        <w:t>а) личное заявление;</w:t>
      </w:r>
    </w:p>
    <w:p w:rsidR="00E04456" w:rsidRPr="001E1D20" w:rsidRDefault="00E04456" w:rsidP="007B20FF">
      <w:pPr>
        <w:pStyle w:val="a6"/>
        <w:tabs>
          <w:tab w:val="left" w:pos="993"/>
        </w:tabs>
        <w:suppressAutoHyphens/>
        <w:spacing w:before="0" w:beforeAutospacing="0" w:after="0" w:afterAutospacing="0"/>
        <w:ind w:firstLine="709"/>
        <w:jc w:val="both"/>
        <w:rPr>
          <w:sz w:val="26"/>
          <w:szCs w:val="26"/>
        </w:rPr>
      </w:pPr>
      <w:r w:rsidRPr="001E1D20">
        <w:rPr>
          <w:sz w:val="26"/>
          <w:szCs w:val="26"/>
        </w:rPr>
        <w:t>б) заполненную и подписанную анкету по форме, утвержденн</w:t>
      </w:r>
      <w:r w:rsidR="00085D98" w:rsidRPr="001E1D20">
        <w:rPr>
          <w:sz w:val="26"/>
          <w:szCs w:val="26"/>
        </w:rPr>
        <w:t>ой</w:t>
      </w:r>
      <w:r w:rsidRPr="001E1D20">
        <w:rPr>
          <w:sz w:val="26"/>
          <w:szCs w:val="26"/>
        </w:rPr>
        <w:t xml:space="preserve"> распоряжением Правительства Российской Федерации от 26 мая 2005 г. № 667-р</w:t>
      </w:r>
      <w:r w:rsidR="00085D98" w:rsidRPr="001E1D20">
        <w:rPr>
          <w:sz w:val="26"/>
          <w:szCs w:val="26"/>
        </w:rPr>
        <w:t xml:space="preserve"> (заполняется с использованием средств вычислительной техники)</w:t>
      </w:r>
      <w:r w:rsidRPr="001E1D20">
        <w:rPr>
          <w:sz w:val="26"/>
          <w:szCs w:val="26"/>
        </w:rPr>
        <w:t xml:space="preserve">, с приложением фотографии размером 3 х </w:t>
      </w:r>
      <w:smartTag w:uri="urn:schemas-microsoft-com:office:smarttags" w:element="metricconverter">
        <w:smartTagPr>
          <w:attr w:name="ProductID" w:val="4 см"/>
        </w:smartTagPr>
        <w:r w:rsidRPr="001E1D20">
          <w:rPr>
            <w:sz w:val="26"/>
            <w:szCs w:val="26"/>
          </w:rPr>
          <w:t>4 см</w:t>
        </w:r>
      </w:smartTag>
      <w:r w:rsidRPr="001E1D20">
        <w:rPr>
          <w:sz w:val="26"/>
          <w:szCs w:val="26"/>
        </w:rPr>
        <w:t>;</w:t>
      </w:r>
    </w:p>
    <w:p w:rsidR="00E04456" w:rsidRPr="001E1D20" w:rsidRDefault="00E04456" w:rsidP="007B20FF">
      <w:pPr>
        <w:pStyle w:val="a6"/>
        <w:suppressAutoHyphens/>
        <w:spacing w:before="0" w:beforeAutospacing="0" w:after="0" w:afterAutospacing="0"/>
        <w:ind w:firstLine="709"/>
        <w:jc w:val="both"/>
        <w:rPr>
          <w:sz w:val="26"/>
          <w:szCs w:val="26"/>
        </w:rPr>
      </w:pPr>
      <w:r w:rsidRPr="001E1D20">
        <w:rPr>
          <w:sz w:val="26"/>
          <w:szCs w:val="26"/>
        </w:rPr>
        <w:t>в) копию паспорта или заменяющего его документа (соответствующий документ предъявляется лично по прибытии на конкурс);</w:t>
      </w:r>
    </w:p>
    <w:p w:rsidR="00E04456" w:rsidRPr="001E1D20" w:rsidRDefault="00E04456" w:rsidP="007B20FF">
      <w:pPr>
        <w:tabs>
          <w:tab w:val="left" w:pos="1134"/>
        </w:tabs>
        <w:suppressAutoHyphens/>
        <w:autoSpaceDE w:val="0"/>
        <w:autoSpaceDN w:val="0"/>
        <w:adjustRightInd w:val="0"/>
        <w:ind w:firstLine="709"/>
        <w:jc w:val="both"/>
        <w:rPr>
          <w:sz w:val="26"/>
          <w:szCs w:val="26"/>
        </w:rPr>
      </w:pPr>
      <w:r w:rsidRPr="001E1D20">
        <w:rPr>
          <w:sz w:val="26"/>
          <w:szCs w:val="26"/>
        </w:rPr>
        <w:t>г) документы, подтверждающие необходимое профессиональное образование и стаж работы;</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 xml:space="preserve">копию трудовой книжки (за исключением случаев, когда служебная (трудовая) деятельность осуществляется впервые), </w:t>
      </w:r>
      <w:r w:rsidRPr="001E1D20">
        <w:rPr>
          <w:b/>
          <w:sz w:val="26"/>
          <w:szCs w:val="26"/>
        </w:rPr>
        <w:t>заверенную нотариально или кадровой службой</w:t>
      </w:r>
      <w:r w:rsidRPr="001E1D20">
        <w:rPr>
          <w:sz w:val="26"/>
          <w:szCs w:val="26"/>
        </w:rPr>
        <w:t xml:space="preserve"> </w:t>
      </w:r>
      <w:r w:rsidRPr="001E1D20">
        <w:rPr>
          <w:b/>
          <w:sz w:val="26"/>
          <w:szCs w:val="26"/>
        </w:rPr>
        <w:t>по месту работы (службы)</w:t>
      </w:r>
      <w:r w:rsidRPr="001E1D20">
        <w:rPr>
          <w:sz w:val="26"/>
          <w:szCs w:val="26"/>
        </w:rPr>
        <w:t>, или иные документы, подтверждающие трудовую (служебную) деятельность гражданина;</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E1D20">
        <w:rPr>
          <w:b/>
          <w:sz w:val="26"/>
          <w:szCs w:val="26"/>
        </w:rPr>
        <w:t>заверенные нотариально</w:t>
      </w:r>
      <w:r w:rsidRPr="001E1D20">
        <w:rPr>
          <w:sz w:val="26"/>
          <w:szCs w:val="26"/>
        </w:rPr>
        <w:t xml:space="preserve"> </w:t>
      </w:r>
      <w:r w:rsidRPr="001E1D20">
        <w:rPr>
          <w:b/>
          <w:sz w:val="26"/>
          <w:szCs w:val="26"/>
        </w:rPr>
        <w:t>или кадровой службой по месту работы (службы)</w:t>
      </w:r>
      <w:r w:rsidRPr="001E1D20">
        <w:rPr>
          <w:sz w:val="26"/>
          <w:szCs w:val="26"/>
        </w:rPr>
        <w:t>;</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д) страховой полис обязательного медицинского страхования;</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е) свидетельство о заключении (расторжении) брака;</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ё) свидетельство о рождении детей (не достигших совершеннолетия);</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ж)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з) свидетельство о постановке физического лица на учет в налоговом органе по месту жительства на территории Российской Федерации;</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и) документы воинского учета - для военнообязанных и лиц, подлежащих призыву на военную службу;</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к) 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E04456" w:rsidRPr="001E1D20" w:rsidRDefault="00E04456" w:rsidP="007B20FF">
      <w:pPr>
        <w:pStyle w:val="20"/>
        <w:suppressAutoHyphens/>
        <w:spacing w:before="0" w:after="0"/>
        <w:rPr>
          <w:b w:val="0"/>
          <w:sz w:val="26"/>
          <w:szCs w:val="26"/>
        </w:rPr>
      </w:pPr>
      <w:r w:rsidRPr="001E1D20">
        <w:rPr>
          <w:b w:val="0"/>
          <w:sz w:val="26"/>
          <w:szCs w:val="26"/>
        </w:rP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л)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м)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Российский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Российский Федерации от 28 декабря 2016 г. № 2867-р).</w:t>
      </w:r>
    </w:p>
    <w:p w:rsidR="00E04456" w:rsidRPr="0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imes New Roman" w:hAnsi="Times New Roman" w:cs="Times New Roman"/>
          <w:b/>
          <w:i/>
          <w:sz w:val="26"/>
          <w:szCs w:val="26"/>
        </w:rPr>
        <w:t>Федеральный государственный гражданский служащий Омскстата</w:t>
      </w:r>
      <w:r w:rsidRPr="001E1D20">
        <w:rPr>
          <w:rFonts w:ascii="Times New Roman" w:hAnsi="Times New Roman" w:cs="Times New Roman"/>
          <w:sz w:val="26"/>
          <w:szCs w:val="26"/>
        </w:rPr>
        <w:t xml:space="preserve">, </w:t>
      </w:r>
      <w:r w:rsidRPr="001E1D20">
        <w:rPr>
          <w:rFonts w:ascii="Times New Roman" w:hAnsi="Times New Roman" w:cs="Times New Roman"/>
          <w:sz w:val="26"/>
          <w:szCs w:val="26"/>
        </w:rPr>
        <w:lastRenderedPageBreak/>
        <w:t>изъявивший желание участвовать в конкурсе на замещение вакантной должности федеральной государственной гражданской службы, подает заявление на имя представителя нанимателя.</w:t>
      </w:r>
    </w:p>
    <w:p w:rsidR="00E04456" w:rsidRPr="0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imes New Roman" w:hAnsi="Times New Roman" w:cs="Times New Roman"/>
          <w:b/>
          <w:i/>
          <w:sz w:val="26"/>
          <w:szCs w:val="26"/>
        </w:rPr>
        <w:t>Федеральный государственный гражданский служащий иного государственного органа</w:t>
      </w:r>
      <w:r w:rsidRPr="001E1D20">
        <w:rPr>
          <w:rFonts w:ascii="Times New Roman" w:hAnsi="Times New Roman" w:cs="Times New Roman"/>
          <w:i/>
          <w:sz w:val="26"/>
          <w:szCs w:val="26"/>
        </w:rPr>
        <w:t xml:space="preserve">, </w:t>
      </w:r>
      <w:r w:rsidRPr="001E1D20">
        <w:rPr>
          <w:rFonts w:ascii="Times New Roman" w:hAnsi="Times New Roman" w:cs="Times New Roman"/>
          <w:sz w:val="26"/>
          <w:szCs w:val="26"/>
        </w:rPr>
        <w:t>изъявивший желание участвовать в конкурсе на замещение вакантной должности федеральной государственной гражданской службы, представляет заявление на имя представителя нанимателя, собственноручно заполненную анкету с приложением фотографии, подписанную и заверенную кадровой службой государственного органа, в котором федеральный государственный гражданский служащий замещает должность федеральной государственной гражданской службы.</w:t>
      </w:r>
    </w:p>
    <w:p w:rsidR="00E04456" w:rsidRPr="001E1D20" w:rsidRDefault="00E04456" w:rsidP="007B20FF">
      <w:pPr>
        <w:suppressAutoHyphens/>
        <w:autoSpaceDE w:val="0"/>
        <w:autoSpaceDN w:val="0"/>
        <w:adjustRightInd w:val="0"/>
        <w:ind w:firstLine="709"/>
        <w:jc w:val="both"/>
        <w:rPr>
          <w:sz w:val="26"/>
          <w:szCs w:val="26"/>
        </w:rPr>
      </w:pPr>
      <w:r w:rsidRPr="001E1D20">
        <w:rPr>
          <w:sz w:val="26"/>
          <w:szCs w:val="26"/>
        </w:rPr>
        <w:t xml:space="preserve">Иные документы, предусмотренные Федеральным законом от 27 июля 2004 г. </w:t>
      </w:r>
      <w:r w:rsidR="0000176D">
        <w:rPr>
          <w:sz w:val="26"/>
          <w:szCs w:val="26"/>
        </w:rPr>
        <w:t xml:space="preserve">         </w:t>
      </w:r>
      <w:r w:rsidRPr="001E1D20">
        <w:rPr>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1E1D20" w:rsidRDefault="00E04456" w:rsidP="007B20FF">
      <w:pPr>
        <w:pStyle w:val="a6"/>
        <w:suppressAutoHyphens/>
        <w:spacing w:before="0" w:beforeAutospacing="0" w:after="0" w:afterAutospacing="0"/>
        <w:ind w:firstLine="709"/>
        <w:jc w:val="both"/>
        <w:rPr>
          <w:sz w:val="26"/>
          <w:szCs w:val="26"/>
        </w:rPr>
      </w:pPr>
      <w:r w:rsidRPr="001E1D20">
        <w:rPr>
          <w:sz w:val="26"/>
          <w:szCs w:val="26"/>
        </w:rPr>
        <w:t>Достоверность сведений, представленных гражданином на имя представителя нанимателя, подлежит проверке.</w:t>
      </w:r>
    </w:p>
    <w:p w:rsidR="00E04456" w:rsidRPr="001E1D20" w:rsidRDefault="00E04456" w:rsidP="007B20FF">
      <w:pPr>
        <w:pStyle w:val="a6"/>
        <w:suppressAutoHyphens/>
        <w:spacing w:before="0" w:beforeAutospacing="0" w:after="0" w:afterAutospacing="0"/>
        <w:ind w:firstLine="709"/>
        <w:jc w:val="both"/>
        <w:rPr>
          <w:sz w:val="26"/>
          <w:szCs w:val="26"/>
        </w:rPr>
      </w:pPr>
      <w:r w:rsidRPr="001E1D20">
        <w:rPr>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E04456" w:rsidRPr="001E1D20" w:rsidRDefault="00E04456" w:rsidP="007B20FF">
      <w:pPr>
        <w:pStyle w:val="a6"/>
        <w:suppressAutoHyphens/>
        <w:spacing w:before="0" w:beforeAutospacing="0" w:after="0" w:afterAutospacing="0"/>
        <w:ind w:firstLine="709"/>
        <w:jc w:val="both"/>
        <w:rPr>
          <w:sz w:val="26"/>
          <w:szCs w:val="26"/>
        </w:rPr>
      </w:pPr>
      <w:r w:rsidRPr="001E1D20">
        <w:rPr>
          <w:sz w:val="26"/>
          <w:szCs w:val="26"/>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E04456" w:rsidRPr="001E1D20" w:rsidRDefault="00E04456" w:rsidP="007B20FF">
      <w:pPr>
        <w:pStyle w:val="a6"/>
        <w:suppressAutoHyphens/>
        <w:spacing w:before="0" w:beforeAutospacing="0" w:after="0" w:afterAutospacing="0"/>
        <w:ind w:firstLine="709"/>
        <w:jc w:val="both"/>
        <w:rPr>
          <w:sz w:val="26"/>
          <w:szCs w:val="26"/>
        </w:rPr>
      </w:pPr>
      <w:r w:rsidRPr="001E1D20">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04456" w:rsidRPr="00D978CD" w:rsidRDefault="00E04456" w:rsidP="007B20FF">
      <w:pPr>
        <w:pStyle w:val="20"/>
        <w:suppressAutoHyphens/>
        <w:spacing w:before="0" w:after="0"/>
        <w:rPr>
          <w:i/>
          <w:sz w:val="26"/>
          <w:szCs w:val="26"/>
        </w:rPr>
      </w:pPr>
      <w:r w:rsidRPr="00D978CD">
        <w:rPr>
          <w:i/>
          <w:sz w:val="26"/>
          <w:szCs w:val="26"/>
        </w:rPr>
        <w:t>Условия прохождения федеральной государственной гражданской службы</w:t>
      </w:r>
    </w:p>
    <w:p w:rsidR="00E04456" w:rsidRPr="001E1D20" w:rsidRDefault="00E04456" w:rsidP="007B20FF">
      <w:pPr>
        <w:suppressAutoHyphens/>
        <w:ind w:firstLine="540"/>
        <w:jc w:val="both"/>
        <w:rPr>
          <w:sz w:val="26"/>
          <w:szCs w:val="26"/>
        </w:rPr>
      </w:pPr>
      <w:r w:rsidRPr="001E1D20">
        <w:rPr>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1E1D20" w:rsidRDefault="00E04456" w:rsidP="007B20FF">
      <w:pPr>
        <w:suppressAutoHyphens/>
        <w:ind w:firstLine="539"/>
        <w:jc w:val="both"/>
        <w:rPr>
          <w:sz w:val="26"/>
          <w:szCs w:val="26"/>
        </w:rPr>
      </w:pPr>
      <w:r w:rsidRPr="001E1D20">
        <w:rPr>
          <w:sz w:val="26"/>
          <w:szCs w:val="26"/>
        </w:rPr>
        <w:t>Право на участие в конкурсе на замещение вакантной должности Федеральной государственной гражданской службы в Омскстате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замещаемой должности гражданской службы.</w:t>
      </w:r>
    </w:p>
    <w:p w:rsidR="00E04456" w:rsidRPr="001E1D20" w:rsidRDefault="00E04456" w:rsidP="007B20FF">
      <w:pPr>
        <w:suppressAutoHyphens/>
        <w:ind w:firstLine="540"/>
        <w:jc w:val="both"/>
        <w:rPr>
          <w:sz w:val="26"/>
          <w:szCs w:val="26"/>
        </w:rPr>
      </w:pPr>
      <w:r w:rsidRPr="001E1D20">
        <w:rPr>
          <w:sz w:val="26"/>
          <w:szCs w:val="26"/>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E04456" w:rsidRPr="001E1D20" w:rsidRDefault="00E04456" w:rsidP="007B20FF">
      <w:pPr>
        <w:suppressAutoHyphens/>
        <w:ind w:firstLine="539"/>
        <w:jc w:val="both"/>
        <w:rPr>
          <w:sz w:val="26"/>
          <w:szCs w:val="26"/>
        </w:rPr>
      </w:pPr>
      <w:r w:rsidRPr="001E1D20">
        <w:rPr>
          <w:sz w:val="26"/>
          <w:szCs w:val="26"/>
        </w:rPr>
        <w:t xml:space="preserve">Условия и порядок поступления на государственную гражданскую службу в Омскстат установлен на общих принципах трудового права, но с особенностями, предусмотренными Федеральным законом от 27 июля </w:t>
      </w:r>
      <w:smartTag w:uri="urn:schemas-microsoft-com:office:smarttags" w:element="metricconverter">
        <w:smartTagPr>
          <w:attr w:name="ProductID" w:val="2004 г"/>
        </w:smartTagPr>
        <w:r w:rsidRPr="001E1D20">
          <w:rPr>
            <w:sz w:val="26"/>
            <w:szCs w:val="26"/>
          </w:rPr>
          <w:t>2004 г</w:t>
        </w:r>
      </w:smartTag>
      <w:r w:rsidRPr="001E1D20">
        <w:rPr>
          <w:sz w:val="26"/>
          <w:szCs w:val="26"/>
        </w:rPr>
        <w:t>. № 79-ФЗ «О государственной гражданской службе Российской Федерации» (далее - Федеральный закон).</w:t>
      </w:r>
    </w:p>
    <w:p w:rsidR="00E04456" w:rsidRPr="001E1D20" w:rsidRDefault="00E04456" w:rsidP="007B20FF">
      <w:pPr>
        <w:suppressAutoHyphens/>
        <w:ind w:firstLine="539"/>
        <w:jc w:val="both"/>
        <w:rPr>
          <w:sz w:val="26"/>
          <w:szCs w:val="26"/>
        </w:rPr>
      </w:pPr>
      <w:r w:rsidRPr="001E1D20">
        <w:rPr>
          <w:sz w:val="26"/>
          <w:szCs w:val="26"/>
        </w:rPr>
        <w:lastRenderedPageBreak/>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E04456" w:rsidRPr="001E1D20" w:rsidRDefault="00E04456" w:rsidP="007B20FF">
      <w:pPr>
        <w:suppressAutoHyphens/>
        <w:ind w:firstLine="539"/>
        <w:jc w:val="both"/>
        <w:rPr>
          <w:sz w:val="26"/>
          <w:szCs w:val="26"/>
        </w:rPr>
      </w:pPr>
      <w:r w:rsidRPr="001E1D20">
        <w:rPr>
          <w:sz w:val="26"/>
          <w:szCs w:val="26"/>
        </w:rPr>
        <w:t>признание гражданина решением суда недееспособным или ограниченно дееспособным;</w:t>
      </w:r>
    </w:p>
    <w:p w:rsidR="00E04456" w:rsidRPr="001E1D20" w:rsidRDefault="00E04456" w:rsidP="007B20FF">
      <w:pPr>
        <w:suppressAutoHyphens/>
        <w:ind w:firstLine="539"/>
        <w:jc w:val="both"/>
        <w:rPr>
          <w:sz w:val="26"/>
          <w:szCs w:val="26"/>
        </w:rPr>
      </w:pPr>
      <w:r w:rsidRPr="001E1D20">
        <w:rPr>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E04456" w:rsidRPr="001E1D20" w:rsidRDefault="00E04456" w:rsidP="007B20FF">
      <w:pPr>
        <w:suppressAutoHyphens/>
        <w:ind w:firstLine="539"/>
        <w:jc w:val="both"/>
        <w:rPr>
          <w:sz w:val="26"/>
          <w:szCs w:val="26"/>
        </w:rPr>
      </w:pPr>
      <w:r w:rsidRPr="001E1D20">
        <w:rPr>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04456" w:rsidRPr="001E1D20" w:rsidRDefault="00E04456" w:rsidP="007B20FF">
      <w:pPr>
        <w:suppressAutoHyphens/>
        <w:ind w:firstLine="539"/>
        <w:jc w:val="both"/>
        <w:rPr>
          <w:sz w:val="26"/>
          <w:szCs w:val="26"/>
        </w:rPr>
      </w:pPr>
      <w:r w:rsidRPr="001E1D20">
        <w:rPr>
          <w:sz w:val="26"/>
          <w:szCs w:val="26"/>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E04456" w:rsidRPr="001E1D20" w:rsidRDefault="00E04456" w:rsidP="007B20FF">
      <w:pPr>
        <w:suppressAutoHyphens/>
        <w:ind w:firstLine="539"/>
        <w:jc w:val="both"/>
        <w:rPr>
          <w:sz w:val="26"/>
          <w:szCs w:val="26"/>
        </w:rPr>
      </w:pPr>
      <w:r w:rsidRPr="001E1D20">
        <w:rPr>
          <w:sz w:val="26"/>
          <w:szCs w:val="26"/>
        </w:rPr>
        <w:t>близкое родство или свойство (родители, супруги, дети, братья, сестры, а также братья, сестры, родители 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4456" w:rsidRPr="001E1D20" w:rsidRDefault="00E04456" w:rsidP="007B20FF">
      <w:pPr>
        <w:suppressAutoHyphens/>
        <w:ind w:firstLine="539"/>
        <w:jc w:val="both"/>
        <w:rPr>
          <w:sz w:val="26"/>
          <w:szCs w:val="26"/>
        </w:rPr>
      </w:pPr>
      <w:r w:rsidRPr="001E1D20">
        <w:rPr>
          <w:sz w:val="26"/>
          <w:szCs w:val="26"/>
        </w:rPr>
        <w:t>выход из гражданства Российской Федерации или приобретения гражданства другого государства;</w:t>
      </w:r>
    </w:p>
    <w:p w:rsidR="00E04456" w:rsidRPr="001E1D20" w:rsidRDefault="00E04456" w:rsidP="007B20FF">
      <w:pPr>
        <w:suppressAutoHyphens/>
        <w:ind w:firstLine="539"/>
        <w:jc w:val="both"/>
        <w:rPr>
          <w:sz w:val="26"/>
          <w:szCs w:val="26"/>
        </w:rPr>
      </w:pPr>
      <w:r w:rsidRPr="001E1D20">
        <w:rPr>
          <w:sz w:val="26"/>
          <w:szCs w:val="26"/>
        </w:rPr>
        <w:t>наличие гражданства другого государства (других государств), если иное не предусмотрено международным договором Российской Федерации;</w:t>
      </w:r>
    </w:p>
    <w:p w:rsidR="00E04456" w:rsidRPr="001E1D20" w:rsidRDefault="00E04456" w:rsidP="007B20FF">
      <w:pPr>
        <w:suppressAutoHyphens/>
        <w:ind w:firstLine="539"/>
        <w:jc w:val="both"/>
        <w:rPr>
          <w:sz w:val="26"/>
          <w:szCs w:val="26"/>
        </w:rPr>
      </w:pPr>
      <w:r w:rsidRPr="001E1D20">
        <w:rPr>
          <w:sz w:val="26"/>
          <w:szCs w:val="26"/>
        </w:rPr>
        <w:t>представление подложных документов или заведомо ложных сведений при поступлении на гражданскую службу;</w:t>
      </w:r>
    </w:p>
    <w:p w:rsidR="00E04456" w:rsidRPr="001E1D20" w:rsidRDefault="00E04456" w:rsidP="007B20FF">
      <w:pPr>
        <w:suppressAutoHyphens/>
        <w:ind w:firstLine="539"/>
        <w:jc w:val="both"/>
        <w:rPr>
          <w:sz w:val="26"/>
          <w:szCs w:val="26"/>
        </w:rPr>
      </w:pPr>
      <w:r w:rsidRPr="001E1D20">
        <w:rPr>
          <w:sz w:val="26"/>
          <w:szCs w:val="26"/>
        </w:rPr>
        <w:t>непредставление установленных Федеральным законом сведений или представление заведомо ложных сведений о доходах, об имуществе и обязательствах имущественного характера при поступлении на гражданскую службу;</w:t>
      </w:r>
    </w:p>
    <w:p w:rsidR="00E04456" w:rsidRPr="001E1D20" w:rsidRDefault="00E04456" w:rsidP="007B20FF">
      <w:pPr>
        <w:suppressAutoHyphens/>
        <w:ind w:firstLine="539"/>
        <w:jc w:val="both"/>
        <w:rPr>
          <w:sz w:val="26"/>
          <w:szCs w:val="26"/>
        </w:rPr>
      </w:pPr>
      <w:r w:rsidRPr="001E1D20">
        <w:rPr>
          <w:sz w:val="26"/>
          <w:szCs w:val="26"/>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 w:history="1">
        <w:r w:rsidRPr="001E1D20">
          <w:rPr>
            <w:sz w:val="26"/>
            <w:szCs w:val="26"/>
          </w:rPr>
          <w:t>законом</w:t>
        </w:r>
      </w:hyperlink>
      <w:r w:rsidRPr="001E1D20">
        <w:rPr>
          <w:sz w:val="26"/>
          <w:szCs w:val="26"/>
        </w:rPr>
        <w:t xml:space="preserve"> от 25 декабря 2008 г. № 273-ФЗ «О противодействии коррупции» и другими федеральными </w:t>
      </w:r>
      <w:hyperlink r:id="rId9" w:history="1">
        <w:r w:rsidRPr="001E1D20">
          <w:rPr>
            <w:sz w:val="26"/>
            <w:szCs w:val="26"/>
          </w:rPr>
          <w:t>законами</w:t>
        </w:r>
      </w:hyperlink>
      <w:r w:rsidRPr="001E1D20">
        <w:rPr>
          <w:sz w:val="26"/>
          <w:szCs w:val="26"/>
        </w:rPr>
        <w:t>;</w:t>
      </w:r>
    </w:p>
    <w:p w:rsidR="00E04456" w:rsidRPr="001E1D20" w:rsidRDefault="00E04456" w:rsidP="007B20FF">
      <w:pPr>
        <w:pStyle w:val="ConsPlusNormal"/>
        <w:suppressAutoHyphens/>
        <w:ind w:firstLine="539"/>
        <w:jc w:val="both"/>
        <w:rPr>
          <w:rFonts w:ascii="Times New Roman" w:hAnsi="Times New Roman" w:cs="Times New Roman"/>
          <w:sz w:val="26"/>
          <w:szCs w:val="26"/>
        </w:rPr>
      </w:pPr>
      <w:r w:rsidRPr="001E1D20">
        <w:rPr>
          <w:rFonts w:ascii="Times New Roman" w:hAnsi="Times New Roman" w:cs="Times New Roman"/>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4456" w:rsidRPr="001E1D20" w:rsidRDefault="00E04456" w:rsidP="007B20FF">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 xml:space="preserve">непредставления сведений, предусмотренных </w:t>
      </w:r>
      <w:hyperlink w:anchor="P392" w:history="1">
        <w:r w:rsidRPr="001E1D20">
          <w:rPr>
            <w:rFonts w:ascii="Times New Roman" w:hAnsi="Times New Roman" w:cs="Times New Roman"/>
            <w:sz w:val="26"/>
            <w:szCs w:val="26"/>
          </w:rPr>
          <w:t>статьей 20.2</w:t>
        </w:r>
      </w:hyperlink>
      <w:r w:rsidRPr="001E1D20">
        <w:rPr>
          <w:rFonts w:ascii="Times New Roman" w:hAnsi="Times New Roman" w:cs="Times New Roman"/>
          <w:sz w:val="26"/>
          <w:szCs w:val="26"/>
        </w:rPr>
        <w:t xml:space="preserve"> Федерального закона.</w:t>
      </w:r>
    </w:p>
    <w:p w:rsidR="00E04456" w:rsidRPr="001E1D20" w:rsidRDefault="00E04456" w:rsidP="007B20FF">
      <w:pPr>
        <w:suppressAutoHyphens/>
        <w:ind w:firstLine="540"/>
        <w:jc w:val="both"/>
        <w:rPr>
          <w:sz w:val="26"/>
          <w:szCs w:val="26"/>
        </w:rPr>
      </w:pPr>
      <w:r w:rsidRPr="001E1D20">
        <w:rPr>
          <w:sz w:val="26"/>
          <w:szCs w:val="26"/>
        </w:rPr>
        <w:lastRenderedPageBreak/>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E04456" w:rsidRPr="001E1D20" w:rsidRDefault="00E04456" w:rsidP="007B20FF">
      <w:pPr>
        <w:suppressAutoHyphens/>
        <w:ind w:firstLine="708"/>
        <w:jc w:val="both"/>
        <w:rPr>
          <w:sz w:val="26"/>
          <w:szCs w:val="26"/>
        </w:rPr>
      </w:pPr>
      <w:r w:rsidRPr="001E1D20">
        <w:rPr>
          <w:sz w:val="26"/>
          <w:szCs w:val="26"/>
        </w:rPr>
        <w:t>Для замещения должности федеральной гражданской службы представитель нанимателя Омскстата заключает с федеральным гражданским служащим служебный контракт на неопределенный срок. Профессиональная служебная деятельность гражданского служащего осуществляется в соответствии с должностным регламентом, утвержденным представителем нанимателя.</w:t>
      </w:r>
    </w:p>
    <w:p w:rsidR="00E04456" w:rsidRPr="001E1D20" w:rsidRDefault="00E04456" w:rsidP="007B20FF">
      <w:pPr>
        <w:suppressAutoHyphens/>
        <w:ind w:firstLine="708"/>
        <w:jc w:val="both"/>
        <w:rPr>
          <w:sz w:val="26"/>
          <w:szCs w:val="26"/>
        </w:rPr>
      </w:pPr>
      <w:r w:rsidRPr="001E1D20">
        <w:rPr>
          <w:sz w:val="26"/>
          <w:szCs w:val="26"/>
        </w:rPr>
        <w:t>Федеральному гражданскому служащему устанавливается:</w:t>
      </w:r>
    </w:p>
    <w:p w:rsidR="00E04456" w:rsidRPr="001E1D20" w:rsidRDefault="00E04456" w:rsidP="007B20FF">
      <w:pPr>
        <w:suppressAutoHyphens/>
        <w:ind w:firstLine="708"/>
        <w:jc w:val="both"/>
        <w:rPr>
          <w:sz w:val="26"/>
          <w:szCs w:val="26"/>
        </w:rPr>
      </w:pPr>
      <w:r w:rsidRPr="001E1D20">
        <w:rPr>
          <w:sz w:val="26"/>
          <w:szCs w:val="26"/>
        </w:rPr>
        <w:t>1) денежное содержание в соответствии с Указом Президента Российской Федерации от 25 июля 2006 г. № 763; Указом Президента Российской Федерации от 17 октября 2013 г. № 781; Указом Президента Российской Федерации от 19 ноября 2007 г. № 1532; Федеральным законом от 27 июля 2004 г. № 79-ФЗ; Приказом Росстата от 14 ноября 2013 г. № 445.</w:t>
      </w:r>
    </w:p>
    <w:p w:rsidR="00E04456" w:rsidRPr="001E1D20" w:rsidRDefault="00E04456" w:rsidP="007B20FF">
      <w:pPr>
        <w:suppressAutoHyphens/>
        <w:ind w:firstLine="708"/>
        <w:jc w:val="both"/>
        <w:rPr>
          <w:sz w:val="26"/>
          <w:szCs w:val="26"/>
        </w:rPr>
      </w:pPr>
      <w:r w:rsidRPr="001E1D20">
        <w:rPr>
          <w:sz w:val="26"/>
          <w:szCs w:val="26"/>
        </w:rPr>
        <w:t>Федеральному гражданскому служащему предоставляются:</w:t>
      </w:r>
    </w:p>
    <w:p w:rsidR="00E04456" w:rsidRPr="001E1D20" w:rsidRDefault="00E04456" w:rsidP="007B20FF">
      <w:pPr>
        <w:suppressAutoHyphens/>
        <w:ind w:firstLine="708"/>
        <w:jc w:val="both"/>
        <w:rPr>
          <w:sz w:val="26"/>
          <w:szCs w:val="26"/>
        </w:rPr>
      </w:pPr>
      <w:r w:rsidRPr="001E1D20">
        <w:rPr>
          <w:sz w:val="26"/>
          <w:szCs w:val="26"/>
        </w:rPr>
        <w:t>1) ежегодный основной оплачиваемый отпуск в соответствии со статьей 46 Федерального закона от 27 июля 2004 г. № 79-ФЗ;</w:t>
      </w:r>
    </w:p>
    <w:p w:rsidR="00E04456" w:rsidRPr="001E1D20" w:rsidRDefault="00E04456" w:rsidP="007B20FF">
      <w:pPr>
        <w:suppressAutoHyphens/>
        <w:ind w:firstLine="708"/>
        <w:jc w:val="both"/>
        <w:rPr>
          <w:sz w:val="26"/>
          <w:szCs w:val="26"/>
        </w:rPr>
      </w:pPr>
      <w:r w:rsidRPr="001E1D20">
        <w:rPr>
          <w:sz w:val="26"/>
          <w:szCs w:val="26"/>
        </w:rPr>
        <w:t xml:space="preserve">2) ежегодный дополнительный оплачиваемый отпуск в соответствии со статьей </w:t>
      </w:r>
      <w:r w:rsidR="0000176D">
        <w:rPr>
          <w:sz w:val="26"/>
          <w:szCs w:val="26"/>
        </w:rPr>
        <w:t xml:space="preserve">     </w:t>
      </w:r>
      <w:r w:rsidRPr="001E1D20">
        <w:rPr>
          <w:sz w:val="26"/>
          <w:szCs w:val="26"/>
        </w:rPr>
        <w:t>46 Федерального закона от 27 июля 2004 г. № 79-ФЗ.</w:t>
      </w:r>
    </w:p>
    <w:p w:rsidR="00E04456" w:rsidRPr="001E1D20" w:rsidRDefault="00E04456" w:rsidP="007B20FF">
      <w:pPr>
        <w:suppressAutoHyphens/>
        <w:ind w:firstLine="709"/>
        <w:jc w:val="both"/>
        <w:rPr>
          <w:sz w:val="26"/>
          <w:szCs w:val="26"/>
        </w:rPr>
      </w:pPr>
      <w:r w:rsidRPr="001E1D20">
        <w:rPr>
          <w:sz w:val="26"/>
          <w:szCs w:val="26"/>
        </w:rPr>
        <w:t>Федеральному гражданскому служащему предоставляются надлежащие организационно-технические условия, необходимые для исполнения должностных обязанностей; основные государственные гарантии, указанные в статье 52 Федерального закона от 27 июля 2004 г. № 79-ФЗ, а при определенных условиях, предусмотренных законодательством Российской Федерации, - дополнительные государственные гарантии, указанные в статье 53 Федерального закона от 27 июля 2004 г. № 79-ФЗ.</w:t>
      </w:r>
    </w:p>
    <w:p w:rsidR="00E04456" w:rsidRPr="001E1D20" w:rsidRDefault="00E04456" w:rsidP="007B20FF">
      <w:pPr>
        <w:suppressAutoHyphens/>
        <w:ind w:firstLine="708"/>
        <w:jc w:val="both"/>
        <w:rPr>
          <w:sz w:val="26"/>
          <w:szCs w:val="26"/>
        </w:rPr>
      </w:pPr>
      <w:r w:rsidRPr="001E1D20">
        <w:rPr>
          <w:sz w:val="26"/>
          <w:szCs w:val="26"/>
        </w:rPr>
        <w:t>Режим служебного времени: 40-часовая рабочая неделя, рабочий день с</w:t>
      </w:r>
      <w:r w:rsidR="00A72C47" w:rsidRPr="001E1D20">
        <w:rPr>
          <w:sz w:val="26"/>
          <w:szCs w:val="26"/>
        </w:rPr>
        <w:t xml:space="preserve"> </w:t>
      </w:r>
      <w:r w:rsidRPr="001E1D20">
        <w:rPr>
          <w:sz w:val="26"/>
          <w:szCs w:val="26"/>
        </w:rPr>
        <w:t>8:00 ч. до 17:00 ч. (пятница до 15:45 ч.), перерыв на обед с 12:30 ч. до 13:15 ч., выходные дни: суббота, воскресенье.</w:t>
      </w:r>
    </w:p>
    <w:p w:rsidR="00E04456" w:rsidRPr="001E1D20" w:rsidRDefault="00E04456" w:rsidP="007B20FF">
      <w:pPr>
        <w:suppressAutoHyphens/>
        <w:ind w:firstLine="709"/>
        <w:jc w:val="both"/>
        <w:rPr>
          <w:sz w:val="26"/>
          <w:szCs w:val="26"/>
        </w:rPr>
      </w:pPr>
      <w:r w:rsidRPr="001E1D20">
        <w:rPr>
          <w:sz w:val="26"/>
          <w:szCs w:val="26"/>
        </w:rPr>
        <w:t xml:space="preserve">В период прохождения федеральной гражданской службы федеральный гражданский служащий подлежит аттестации в соответствии со статьей 48 Федерального закона от 27 июля 2004 г. № 79-ФЗ, а также гражданскому служащему присваиваются классные чины в соответствии со статьей 49 Федерального закона от 27 июля 2004 г. </w:t>
      </w:r>
      <w:r w:rsidR="0000176D">
        <w:rPr>
          <w:sz w:val="26"/>
          <w:szCs w:val="26"/>
        </w:rPr>
        <w:t xml:space="preserve">         </w:t>
      </w:r>
      <w:r w:rsidRPr="001E1D20">
        <w:rPr>
          <w:sz w:val="26"/>
          <w:szCs w:val="26"/>
        </w:rPr>
        <w:t>№ 79-ФЗ и приказом Росстата от 14 апреля 2014 г. № 241.</w:t>
      </w:r>
    </w:p>
    <w:p w:rsidR="004A6C28" w:rsidRPr="001E1D20" w:rsidRDefault="004A6C28" w:rsidP="007B20FF">
      <w:pPr>
        <w:suppressAutoHyphens/>
        <w:jc w:val="both"/>
        <w:rPr>
          <w:sz w:val="26"/>
          <w:szCs w:val="26"/>
        </w:rPr>
      </w:pPr>
    </w:p>
    <w:p w:rsidR="006D715D" w:rsidRPr="001E1D20" w:rsidRDefault="005F2ECB" w:rsidP="007B20FF">
      <w:pPr>
        <w:suppressAutoHyphens/>
        <w:jc w:val="both"/>
        <w:rPr>
          <w:bCs/>
          <w:sz w:val="26"/>
          <w:szCs w:val="26"/>
        </w:rPr>
      </w:pPr>
      <w:r w:rsidRPr="001E1D20">
        <w:rPr>
          <w:sz w:val="26"/>
          <w:szCs w:val="26"/>
        </w:rPr>
        <w:t>Приложение:</w:t>
      </w:r>
      <w:r w:rsidR="00131B55" w:rsidRPr="001E1D20">
        <w:rPr>
          <w:sz w:val="26"/>
          <w:szCs w:val="26"/>
        </w:rPr>
        <w:t xml:space="preserve"> </w:t>
      </w:r>
      <w:r w:rsidR="0001196E" w:rsidRPr="001E1D20">
        <w:rPr>
          <w:bCs/>
          <w:sz w:val="26"/>
          <w:szCs w:val="26"/>
        </w:rPr>
        <w:t>Д</w:t>
      </w:r>
      <w:r w:rsidR="004A6C28" w:rsidRPr="001E1D20">
        <w:rPr>
          <w:bCs/>
          <w:sz w:val="26"/>
          <w:szCs w:val="26"/>
        </w:rPr>
        <w:t>олжностн</w:t>
      </w:r>
      <w:r w:rsidR="00745DF6" w:rsidRPr="001E1D20">
        <w:rPr>
          <w:bCs/>
          <w:sz w:val="26"/>
          <w:szCs w:val="26"/>
        </w:rPr>
        <w:t>ые</w:t>
      </w:r>
      <w:r w:rsidR="004A6C28" w:rsidRPr="001E1D20">
        <w:rPr>
          <w:bCs/>
          <w:sz w:val="26"/>
          <w:szCs w:val="26"/>
        </w:rPr>
        <w:t xml:space="preserve"> реглам</w:t>
      </w:r>
      <w:r w:rsidRPr="001E1D20">
        <w:rPr>
          <w:bCs/>
          <w:sz w:val="26"/>
          <w:szCs w:val="26"/>
        </w:rPr>
        <w:t>ент</w:t>
      </w:r>
      <w:r w:rsidR="00745DF6" w:rsidRPr="001E1D20">
        <w:rPr>
          <w:bCs/>
          <w:sz w:val="26"/>
          <w:szCs w:val="26"/>
        </w:rPr>
        <w:t>ы</w:t>
      </w:r>
      <w:r w:rsidR="006D715D" w:rsidRPr="001E1D20">
        <w:rPr>
          <w:bCs/>
          <w:sz w:val="26"/>
          <w:szCs w:val="26"/>
        </w:rPr>
        <w:t>:</w:t>
      </w:r>
    </w:p>
    <w:p w:rsidR="004A6C28" w:rsidRDefault="0000176D" w:rsidP="007B20FF">
      <w:pPr>
        <w:pStyle w:val="ac"/>
        <w:numPr>
          <w:ilvl w:val="0"/>
          <w:numId w:val="3"/>
        </w:numPr>
        <w:tabs>
          <w:tab w:val="left" w:pos="1134"/>
        </w:tabs>
        <w:suppressAutoHyphens/>
        <w:ind w:left="0" w:firstLine="709"/>
        <w:rPr>
          <w:rFonts w:ascii="Times New Roman" w:hAnsi="Times New Roman" w:cs="Times New Roman"/>
          <w:bCs/>
          <w:sz w:val="26"/>
          <w:szCs w:val="26"/>
        </w:rPr>
      </w:pPr>
      <w:r>
        <w:rPr>
          <w:rFonts w:ascii="Times New Roman" w:hAnsi="Times New Roman" w:cs="Times New Roman"/>
          <w:bCs/>
          <w:sz w:val="26"/>
          <w:szCs w:val="26"/>
        </w:rPr>
        <w:t>Ведущего</w:t>
      </w:r>
      <w:r w:rsidRPr="001E1D20">
        <w:rPr>
          <w:rFonts w:ascii="Times New Roman" w:hAnsi="Times New Roman" w:cs="Times New Roman"/>
          <w:bCs/>
          <w:sz w:val="26"/>
          <w:szCs w:val="26"/>
        </w:rPr>
        <w:t xml:space="preserve"> специалиста-эксперта</w:t>
      </w:r>
      <w:r>
        <w:rPr>
          <w:rFonts w:ascii="Times New Roman" w:hAnsi="Times New Roman" w:cs="Times New Roman"/>
          <w:bCs/>
          <w:sz w:val="26"/>
          <w:szCs w:val="26"/>
        </w:rPr>
        <w:t xml:space="preserve"> </w:t>
      </w:r>
      <w:r w:rsidRPr="001E1D20">
        <w:rPr>
          <w:rFonts w:ascii="Times New Roman" w:hAnsi="Times New Roman" w:cs="Times New Roman"/>
          <w:bCs/>
          <w:sz w:val="26"/>
          <w:szCs w:val="26"/>
        </w:rPr>
        <w:t xml:space="preserve">отдела </w:t>
      </w:r>
      <w:r w:rsidR="00D978CD">
        <w:rPr>
          <w:rFonts w:ascii="Times New Roman" w:hAnsi="Times New Roman" w:cs="Times New Roman"/>
          <w:bCs/>
          <w:sz w:val="26"/>
          <w:szCs w:val="26"/>
        </w:rPr>
        <w:t xml:space="preserve">статистики населения, здравоохранения, уровня жизни и обследований домашних хозяйств, </w:t>
      </w:r>
      <w:r w:rsidRPr="001E1D20">
        <w:rPr>
          <w:rFonts w:ascii="Times New Roman" w:hAnsi="Times New Roman" w:cs="Times New Roman"/>
          <w:bCs/>
          <w:sz w:val="26"/>
          <w:szCs w:val="26"/>
        </w:rPr>
        <w:t>с изменениями (электронный формат);</w:t>
      </w:r>
    </w:p>
    <w:p w:rsidR="00D978CD" w:rsidRDefault="00D978CD" w:rsidP="00D978CD">
      <w:pPr>
        <w:pStyle w:val="ac"/>
        <w:numPr>
          <w:ilvl w:val="0"/>
          <w:numId w:val="3"/>
        </w:numPr>
        <w:tabs>
          <w:tab w:val="left" w:pos="1134"/>
        </w:tabs>
        <w:suppressAutoHyphens/>
        <w:ind w:left="0" w:firstLine="709"/>
        <w:rPr>
          <w:rFonts w:ascii="Times New Roman" w:hAnsi="Times New Roman" w:cs="Times New Roman"/>
          <w:bCs/>
          <w:sz w:val="26"/>
          <w:szCs w:val="26"/>
        </w:rPr>
      </w:pPr>
      <w:r w:rsidRPr="00D978CD">
        <w:rPr>
          <w:rFonts w:ascii="Times New Roman" w:hAnsi="Times New Roman" w:cs="Times New Roman"/>
          <w:bCs/>
          <w:sz w:val="26"/>
          <w:szCs w:val="26"/>
        </w:rPr>
        <w:t>С</w:t>
      </w:r>
      <w:r w:rsidR="0000176D" w:rsidRPr="00D978CD">
        <w:rPr>
          <w:rFonts w:ascii="Times New Roman" w:hAnsi="Times New Roman" w:cs="Times New Roman"/>
          <w:bCs/>
          <w:sz w:val="26"/>
          <w:szCs w:val="26"/>
        </w:rPr>
        <w:t xml:space="preserve">пециалиста-эксперта </w:t>
      </w:r>
      <w:r w:rsidRPr="001E1D20">
        <w:rPr>
          <w:rFonts w:ascii="Times New Roman" w:hAnsi="Times New Roman" w:cs="Times New Roman"/>
          <w:bCs/>
          <w:sz w:val="26"/>
          <w:szCs w:val="26"/>
        </w:rPr>
        <w:t xml:space="preserve">отдела </w:t>
      </w:r>
      <w:r>
        <w:rPr>
          <w:rFonts w:ascii="Times New Roman" w:hAnsi="Times New Roman" w:cs="Times New Roman"/>
          <w:bCs/>
          <w:sz w:val="26"/>
          <w:szCs w:val="26"/>
        </w:rPr>
        <w:t xml:space="preserve">статистики населения, здравоохранения, уровня жизни и обследований домашних хозяйств, </w:t>
      </w:r>
      <w:r w:rsidRPr="001E1D20">
        <w:rPr>
          <w:rFonts w:ascii="Times New Roman" w:hAnsi="Times New Roman" w:cs="Times New Roman"/>
          <w:bCs/>
          <w:sz w:val="26"/>
          <w:szCs w:val="26"/>
        </w:rPr>
        <w:t>с изменениями (электронный формат);</w:t>
      </w:r>
    </w:p>
    <w:p w:rsidR="00104B79" w:rsidRPr="00D978CD" w:rsidRDefault="00D978CD" w:rsidP="002E136B">
      <w:pPr>
        <w:pStyle w:val="ac"/>
        <w:numPr>
          <w:ilvl w:val="0"/>
          <w:numId w:val="3"/>
        </w:numPr>
        <w:tabs>
          <w:tab w:val="left" w:pos="1134"/>
        </w:tabs>
        <w:suppressAutoHyphens/>
        <w:ind w:left="0" w:firstLine="709"/>
        <w:rPr>
          <w:rFonts w:ascii="Times New Roman" w:hAnsi="Times New Roman" w:cs="Times New Roman"/>
          <w:bCs/>
          <w:sz w:val="26"/>
          <w:szCs w:val="26"/>
        </w:rPr>
      </w:pPr>
      <w:r>
        <w:rPr>
          <w:rFonts w:ascii="Times New Roman" w:hAnsi="Times New Roman" w:cs="Times New Roman"/>
          <w:bCs/>
          <w:sz w:val="26"/>
          <w:szCs w:val="26"/>
        </w:rPr>
        <w:t>С</w:t>
      </w:r>
      <w:r w:rsidR="00104B79" w:rsidRPr="00D978CD">
        <w:rPr>
          <w:rFonts w:ascii="Times New Roman" w:hAnsi="Times New Roman" w:cs="Times New Roman"/>
          <w:bCs/>
          <w:sz w:val="26"/>
          <w:szCs w:val="26"/>
        </w:rPr>
        <w:t xml:space="preserve">пециалиста-эксперта отдела </w:t>
      </w:r>
      <w:r>
        <w:rPr>
          <w:rFonts w:ascii="Times New Roman" w:hAnsi="Times New Roman" w:cs="Times New Roman"/>
          <w:bCs/>
          <w:sz w:val="26"/>
          <w:szCs w:val="26"/>
        </w:rPr>
        <w:t xml:space="preserve">государственной </w:t>
      </w:r>
      <w:r w:rsidR="00104B79" w:rsidRPr="00D978CD">
        <w:rPr>
          <w:rFonts w:ascii="Times New Roman" w:hAnsi="Times New Roman" w:cs="Times New Roman"/>
          <w:bCs/>
          <w:sz w:val="26"/>
          <w:szCs w:val="26"/>
        </w:rPr>
        <w:t xml:space="preserve">статистики </w:t>
      </w:r>
      <w:r>
        <w:rPr>
          <w:rFonts w:ascii="Times New Roman" w:hAnsi="Times New Roman" w:cs="Times New Roman"/>
          <w:bCs/>
          <w:sz w:val="26"/>
          <w:szCs w:val="26"/>
        </w:rPr>
        <w:t>в городе Омск</w:t>
      </w:r>
      <w:r w:rsidR="00104B79" w:rsidRPr="00D978CD">
        <w:rPr>
          <w:rFonts w:ascii="Times New Roman" w:hAnsi="Times New Roman" w:cs="Times New Roman"/>
          <w:bCs/>
          <w:sz w:val="26"/>
          <w:szCs w:val="26"/>
        </w:rPr>
        <w:t xml:space="preserve"> с изменениями (</w:t>
      </w:r>
      <w:r>
        <w:rPr>
          <w:rFonts w:ascii="Times New Roman" w:hAnsi="Times New Roman" w:cs="Times New Roman"/>
          <w:bCs/>
          <w:sz w:val="26"/>
          <w:szCs w:val="26"/>
        </w:rPr>
        <w:t>электронный формат)</w:t>
      </w:r>
    </w:p>
    <w:p w:rsidR="001C3297" w:rsidRPr="001E1D20" w:rsidRDefault="001C3297" w:rsidP="007B20FF">
      <w:pPr>
        <w:pStyle w:val="a3"/>
        <w:suppressAutoHyphens/>
        <w:ind w:firstLine="0"/>
        <w:jc w:val="both"/>
        <w:rPr>
          <w:b w:val="0"/>
          <w:bCs w:val="0"/>
          <w:sz w:val="26"/>
          <w:szCs w:val="26"/>
        </w:rPr>
      </w:pPr>
    </w:p>
    <w:p w:rsidR="004B6DC6" w:rsidRPr="001E1D20" w:rsidRDefault="004B6DC6" w:rsidP="007B20FF">
      <w:pPr>
        <w:pStyle w:val="a3"/>
        <w:suppressAutoHyphens/>
        <w:ind w:firstLine="0"/>
        <w:jc w:val="center"/>
        <w:rPr>
          <w:b w:val="0"/>
          <w:sz w:val="26"/>
          <w:szCs w:val="26"/>
        </w:rPr>
      </w:pPr>
      <w:r w:rsidRPr="001E1D20">
        <w:rPr>
          <w:b w:val="0"/>
          <w:sz w:val="26"/>
          <w:szCs w:val="26"/>
        </w:rPr>
        <w:t>Место и время приема документов:</w:t>
      </w:r>
    </w:p>
    <w:p w:rsidR="00C66B05" w:rsidRPr="001E1D20" w:rsidRDefault="00070C8E" w:rsidP="007B20FF">
      <w:pPr>
        <w:pStyle w:val="a3"/>
        <w:suppressAutoHyphens/>
        <w:ind w:firstLine="0"/>
        <w:jc w:val="center"/>
        <w:rPr>
          <w:b w:val="0"/>
          <w:sz w:val="26"/>
          <w:szCs w:val="26"/>
        </w:rPr>
      </w:pPr>
      <w:r w:rsidRPr="001E1D20">
        <w:rPr>
          <w:b w:val="0"/>
          <w:sz w:val="26"/>
          <w:szCs w:val="26"/>
        </w:rPr>
        <w:t>644099</w:t>
      </w:r>
      <w:r w:rsidR="00C66B05" w:rsidRPr="001E1D20">
        <w:rPr>
          <w:b w:val="0"/>
          <w:sz w:val="26"/>
          <w:szCs w:val="26"/>
        </w:rPr>
        <w:t>, г. Омск, ул. Орджоникидзе</w:t>
      </w:r>
      <w:r w:rsidR="003977EB" w:rsidRPr="001E1D20">
        <w:rPr>
          <w:b w:val="0"/>
          <w:sz w:val="26"/>
          <w:szCs w:val="26"/>
        </w:rPr>
        <w:t>, д. 3,</w:t>
      </w:r>
      <w:r w:rsidR="00C66B05" w:rsidRPr="001E1D20">
        <w:rPr>
          <w:b w:val="0"/>
          <w:sz w:val="26"/>
          <w:szCs w:val="26"/>
        </w:rPr>
        <w:t xml:space="preserve"> </w:t>
      </w:r>
      <w:proofErr w:type="spellStart"/>
      <w:r w:rsidR="00C66B05" w:rsidRPr="001E1D20">
        <w:rPr>
          <w:b w:val="0"/>
          <w:sz w:val="26"/>
          <w:szCs w:val="26"/>
        </w:rPr>
        <w:t>каб</w:t>
      </w:r>
      <w:proofErr w:type="spellEnd"/>
      <w:r w:rsidR="00C66B05" w:rsidRPr="001E1D20">
        <w:rPr>
          <w:b w:val="0"/>
          <w:sz w:val="26"/>
          <w:szCs w:val="26"/>
        </w:rPr>
        <w:t>. 319, тел.</w:t>
      </w:r>
      <w:r w:rsidR="00E728F1" w:rsidRPr="001E1D20">
        <w:rPr>
          <w:b w:val="0"/>
          <w:sz w:val="26"/>
          <w:szCs w:val="26"/>
        </w:rPr>
        <w:t xml:space="preserve"> </w:t>
      </w:r>
      <w:r w:rsidR="00C66B05" w:rsidRPr="001E1D20">
        <w:rPr>
          <w:b w:val="0"/>
          <w:sz w:val="26"/>
          <w:szCs w:val="26"/>
        </w:rPr>
        <w:t>23-12-68.</w:t>
      </w:r>
    </w:p>
    <w:p w:rsidR="00C66B05" w:rsidRPr="001E1D20" w:rsidRDefault="00C66B05" w:rsidP="007B20FF">
      <w:pPr>
        <w:pStyle w:val="a3"/>
        <w:suppressAutoHyphens/>
        <w:ind w:firstLine="0"/>
        <w:jc w:val="center"/>
        <w:rPr>
          <w:sz w:val="26"/>
          <w:szCs w:val="26"/>
        </w:rPr>
      </w:pPr>
      <w:r w:rsidRPr="001E1D20">
        <w:rPr>
          <w:b w:val="0"/>
          <w:sz w:val="26"/>
          <w:szCs w:val="26"/>
        </w:rPr>
        <w:t xml:space="preserve">с 9-00 до </w:t>
      </w:r>
      <w:r w:rsidR="00D23295" w:rsidRPr="001E1D20">
        <w:rPr>
          <w:b w:val="0"/>
          <w:sz w:val="26"/>
          <w:szCs w:val="26"/>
        </w:rPr>
        <w:t>16-15</w:t>
      </w:r>
      <w:r w:rsidR="00CB1D53" w:rsidRPr="001E1D20">
        <w:rPr>
          <w:b w:val="0"/>
          <w:sz w:val="26"/>
          <w:szCs w:val="26"/>
        </w:rPr>
        <w:t xml:space="preserve"> </w:t>
      </w:r>
      <w:r w:rsidR="00E728F1" w:rsidRPr="001E1D20">
        <w:rPr>
          <w:b w:val="0"/>
          <w:sz w:val="26"/>
          <w:szCs w:val="26"/>
        </w:rPr>
        <w:t>(пятница с 9-00 до 15-00)</w:t>
      </w:r>
      <w:r w:rsidRPr="001E1D20">
        <w:rPr>
          <w:b w:val="0"/>
          <w:sz w:val="26"/>
          <w:szCs w:val="26"/>
        </w:rPr>
        <w:t xml:space="preserve">, обед </w:t>
      </w:r>
      <w:r w:rsidR="005C26F1" w:rsidRPr="001E1D20">
        <w:rPr>
          <w:b w:val="0"/>
          <w:sz w:val="26"/>
          <w:szCs w:val="26"/>
        </w:rPr>
        <w:t xml:space="preserve">с </w:t>
      </w:r>
      <w:r w:rsidRPr="001E1D20">
        <w:rPr>
          <w:b w:val="0"/>
          <w:sz w:val="26"/>
          <w:szCs w:val="26"/>
        </w:rPr>
        <w:t>12-30 до 13-</w:t>
      </w:r>
      <w:r w:rsidR="008F7E7A" w:rsidRPr="001E1D20">
        <w:rPr>
          <w:b w:val="0"/>
          <w:sz w:val="26"/>
          <w:szCs w:val="26"/>
        </w:rPr>
        <w:t>15</w:t>
      </w:r>
      <w:r w:rsidR="00CB1D53" w:rsidRPr="001E1D20">
        <w:rPr>
          <w:b w:val="0"/>
          <w:sz w:val="26"/>
          <w:szCs w:val="26"/>
        </w:rPr>
        <w:t xml:space="preserve"> </w:t>
      </w:r>
      <w:r w:rsidR="00B55943" w:rsidRPr="001E1D20">
        <w:rPr>
          <w:b w:val="0"/>
          <w:sz w:val="26"/>
          <w:szCs w:val="26"/>
        </w:rPr>
        <w:t>в пери</w:t>
      </w:r>
      <w:r w:rsidR="009F3636" w:rsidRPr="001E1D20">
        <w:rPr>
          <w:b w:val="0"/>
          <w:sz w:val="26"/>
          <w:szCs w:val="26"/>
        </w:rPr>
        <w:t xml:space="preserve">од </w:t>
      </w:r>
      <w:r w:rsidR="005D6B65" w:rsidRPr="001E1D20">
        <w:rPr>
          <w:b w:val="0"/>
          <w:sz w:val="26"/>
          <w:szCs w:val="26"/>
        </w:rPr>
        <w:br/>
      </w:r>
      <w:r w:rsidR="009F3636" w:rsidRPr="001E1D20">
        <w:rPr>
          <w:sz w:val="26"/>
          <w:szCs w:val="26"/>
        </w:rPr>
        <w:t xml:space="preserve">с </w:t>
      </w:r>
      <w:r w:rsidR="00AB5BC6">
        <w:rPr>
          <w:sz w:val="26"/>
          <w:szCs w:val="26"/>
        </w:rPr>
        <w:t>21</w:t>
      </w:r>
      <w:r w:rsidR="00AF6B3F" w:rsidRPr="001E1D20">
        <w:rPr>
          <w:sz w:val="26"/>
          <w:szCs w:val="26"/>
        </w:rPr>
        <w:t xml:space="preserve"> </w:t>
      </w:r>
      <w:r w:rsidR="001E1D20" w:rsidRPr="001E1D20">
        <w:rPr>
          <w:sz w:val="26"/>
          <w:szCs w:val="26"/>
        </w:rPr>
        <w:t>августа</w:t>
      </w:r>
      <w:r w:rsidR="00AF6B3F" w:rsidRPr="001E1D20">
        <w:rPr>
          <w:sz w:val="26"/>
          <w:szCs w:val="26"/>
        </w:rPr>
        <w:t xml:space="preserve"> 20</w:t>
      </w:r>
      <w:r w:rsidR="00AA7D6F" w:rsidRPr="001E1D20">
        <w:rPr>
          <w:sz w:val="26"/>
          <w:szCs w:val="26"/>
        </w:rPr>
        <w:t>20</w:t>
      </w:r>
      <w:r w:rsidR="00AF6B3F" w:rsidRPr="001E1D20">
        <w:rPr>
          <w:sz w:val="26"/>
          <w:szCs w:val="26"/>
        </w:rPr>
        <w:t xml:space="preserve"> г. по </w:t>
      </w:r>
      <w:r w:rsidR="00AB5BC6">
        <w:rPr>
          <w:sz w:val="26"/>
          <w:szCs w:val="26"/>
        </w:rPr>
        <w:t>10</w:t>
      </w:r>
      <w:r w:rsidR="00A3370B" w:rsidRPr="001E1D20">
        <w:rPr>
          <w:sz w:val="26"/>
          <w:szCs w:val="26"/>
        </w:rPr>
        <w:t xml:space="preserve"> </w:t>
      </w:r>
      <w:r w:rsidR="001E1D20" w:rsidRPr="001E1D20">
        <w:rPr>
          <w:sz w:val="26"/>
          <w:szCs w:val="26"/>
        </w:rPr>
        <w:t>сентября</w:t>
      </w:r>
      <w:r w:rsidR="00A3370B" w:rsidRPr="001E1D20">
        <w:rPr>
          <w:sz w:val="26"/>
          <w:szCs w:val="26"/>
        </w:rPr>
        <w:t xml:space="preserve"> </w:t>
      </w:r>
      <w:r w:rsidR="0068108B" w:rsidRPr="001E1D20">
        <w:rPr>
          <w:sz w:val="26"/>
          <w:szCs w:val="26"/>
        </w:rPr>
        <w:t>20</w:t>
      </w:r>
      <w:r w:rsidR="00AA7D6F" w:rsidRPr="001E1D20">
        <w:rPr>
          <w:sz w:val="26"/>
          <w:szCs w:val="26"/>
        </w:rPr>
        <w:t>20</w:t>
      </w:r>
      <w:r w:rsidR="00CA4CD9" w:rsidRPr="001E1D20">
        <w:rPr>
          <w:sz w:val="26"/>
          <w:szCs w:val="26"/>
        </w:rPr>
        <w:t xml:space="preserve"> </w:t>
      </w:r>
      <w:r w:rsidR="00AF6B3F" w:rsidRPr="001E1D20">
        <w:rPr>
          <w:sz w:val="26"/>
          <w:szCs w:val="26"/>
        </w:rPr>
        <w:t>г.</w:t>
      </w:r>
    </w:p>
    <w:p w:rsidR="00C66B05" w:rsidRPr="001E1D20" w:rsidRDefault="00C66B05" w:rsidP="007B20FF">
      <w:pPr>
        <w:pStyle w:val="a3"/>
        <w:suppressAutoHyphens/>
        <w:ind w:firstLine="0"/>
        <w:jc w:val="center"/>
        <w:rPr>
          <w:rStyle w:val="a4"/>
          <w:b w:val="0"/>
          <w:color w:val="auto"/>
          <w:sz w:val="26"/>
          <w:szCs w:val="26"/>
          <w:lang w:val="en-US"/>
        </w:rPr>
      </w:pPr>
      <w:r w:rsidRPr="001E1D20">
        <w:rPr>
          <w:b w:val="0"/>
          <w:sz w:val="26"/>
          <w:szCs w:val="26"/>
          <w:lang w:val="en-US"/>
        </w:rPr>
        <w:t xml:space="preserve">E-mail: </w:t>
      </w:r>
      <w:r w:rsidR="008111C5">
        <w:fldChar w:fldCharType="begin"/>
      </w:r>
      <w:r w:rsidR="008111C5" w:rsidRPr="00E305D4">
        <w:rPr>
          <w:lang w:val="en-US"/>
        </w:rPr>
        <w:instrText>HYPERLINK "mailto:p55_omskstat@gks.ru"</w:instrText>
      </w:r>
      <w:r w:rsidR="008111C5">
        <w:fldChar w:fldCharType="separate"/>
      </w:r>
      <w:r w:rsidR="00040904" w:rsidRPr="001E1D20">
        <w:rPr>
          <w:rStyle w:val="a4"/>
          <w:b w:val="0"/>
          <w:color w:val="auto"/>
          <w:sz w:val="26"/>
          <w:szCs w:val="26"/>
          <w:lang w:val="en-US"/>
        </w:rPr>
        <w:t>p55_omskstat@gks.ru</w:t>
      </w:r>
      <w:r w:rsidR="008111C5">
        <w:fldChar w:fldCharType="end"/>
      </w:r>
    </w:p>
    <w:p w:rsidR="004B6DC6" w:rsidRPr="001E1D20" w:rsidRDefault="004B6DC6" w:rsidP="007B20FF">
      <w:pPr>
        <w:pStyle w:val="a3"/>
        <w:suppressAutoHyphens/>
        <w:ind w:firstLine="0"/>
        <w:jc w:val="center"/>
        <w:rPr>
          <w:b w:val="0"/>
          <w:sz w:val="26"/>
          <w:szCs w:val="26"/>
          <w:lang w:val="en-US"/>
        </w:rPr>
      </w:pPr>
    </w:p>
    <w:p w:rsidR="00CB1D53" w:rsidRPr="00D978CD" w:rsidRDefault="00040904" w:rsidP="00D978CD">
      <w:pPr>
        <w:suppressAutoHyphens/>
        <w:ind w:firstLine="567"/>
        <w:jc w:val="both"/>
        <w:rPr>
          <w:sz w:val="26"/>
          <w:szCs w:val="26"/>
        </w:rPr>
      </w:pPr>
      <w:r w:rsidRPr="001E1D20">
        <w:rPr>
          <w:sz w:val="26"/>
          <w:szCs w:val="26"/>
        </w:rPr>
        <w:t xml:space="preserve">Предполагаемая дата проведения конкурса </w:t>
      </w:r>
      <w:r w:rsidR="00D978CD" w:rsidRPr="005627F0">
        <w:rPr>
          <w:sz w:val="26"/>
          <w:szCs w:val="26"/>
        </w:rPr>
        <w:t xml:space="preserve">на включение в кадровый резерв для замещения </w:t>
      </w:r>
      <w:r w:rsidR="00D978CD">
        <w:rPr>
          <w:sz w:val="26"/>
          <w:szCs w:val="26"/>
        </w:rPr>
        <w:t xml:space="preserve">вакантных </w:t>
      </w:r>
      <w:r w:rsidR="00D978CD" w:rsidRPr="005627F0">
        <w:rPr>
          <w:sz w:val="26"/>
          <w:szCs w:val="26"/>
        </w:rPr>
        <w:t>должностей</w:t>
      </w:r>
      <w:r w:rsidR="00D978CD" w:rsidRPr="001E1D20">
        <w:rPr>
          <w:sz w:val="26"/>
          <w:szCs w:val="26"/>
        </w:rPr>
        <w:t xml:space="preserve"> федеральной государственной гражданской службы</w:t>
      </w:r>
      <w:r w:rsidR="00D978CD">
        <w:rPr>
          <w:sz w:val="26"/>
          <w:szCs w:val="26"/>
        </w:rPr>
        <w:t xml:space="preserve">   </w:t>
      </w:r>
      <w:r w:rsidR="00104B79" w:rsidRPr="00D978CD">
        <w:rPr>
          <w:b/>
          <w:sz w:val="26"/>
          <w:szCs w:val="26"/>
        </w:rPr>
        <w:t>2</w:t>
      </w:r>
      <w:r w:rsidR="001E1D20" w:rsidRPr="00D978CD">
        <w:rPr>
          <w:b/>
          <w:sz w:val="26"/>
          <w:szCs w:val="26"/>
        </w:rPr>
        <w:t>3</w:t>
      </w:r>
      <w:r w:rsidR="00AF6B3F" w:rsidRPr="00D978CD">
        <w:rPr>
          <w:b/>
          <w:sz w:val="26"/>
          <w:szCs w:val="26"/>
        </w:rPr>
        <w:t xml:space="preserve"> </w:t>
      </w:r>
      <w:r w:rsidR="001E1D20" w:rsidRPr="00D978CD">
        <w:rPr>
          <w:b/>
          <w:sz w:val="26"/>
          <w:szCs w:val="26"/>
        </w:rPr>
        <w:t>сентября</w:t>
      </w:r>
      <w:r w:rsidRPr="00D978CD">
        <w:rPr>
          <w:b/>
          <w:sz w:val="26"/>
          <w:szCs w:val="26"/>
        </w:rPr>
        <w:t xml:space="preserve"> </w:t>
      </w:r>
      <w:r w:rsidR="009D5CC1" w:rsidRPr="00D978CD">
        <w:rPr>
          <w:b/>
          <w:sz w:val="26"/>
          <w:szCs w:val="26"/>
        </w:rPr>
        <w:t>20</w:t>
      </w:r>
      <w:r w:rsidR="00AA7D6F" w:rsidRPr="00D978CD">
        <w:rPr>
          <w:b/>
          <w:sz w:val="26"/>
          <w:szCs w:val="26"/>
        </w:rPr>
        <w:t>20</w:t>
      </w:r>
      <w:r w:rsidR="001E4659" w:rsidRPr="00D978CD">
        <w:rPr>
          <w:b/>
          <w:sz w:val="26"/>
          <w:szCs w:val="26"/>
        </w:rPr>
        <w:t xml:space="preserve"> </w:t>
      </w:r>
      <w:r w:rsidRPr="00D978CD">
        <w:rPr>
          <w:b/>
          <w:sz w:val="26"/>
          <w:szCs w:val="26"/>
        </w:rPr>
        <w:t>г.</w:t>
      </w:r>
      <w:r w:rsidRPr="001E1D20">
        <w:rPr>
          <w:sz w:val="26"/>
          <w:szCs w:val="26"/>
        </w:rPr>
        <w:t xml:space="preserve"> Конкурс будет проводиться в Омскстате по адресу г. Омск, ул. Орджоникидзе</w:t>
      </w:r>
      <w:r w:rsidR="003977EB" w:rsidRPr="001E1D20">
        <w:rPr>
          <w:sz w:val="26"/>
          <w:szCs w:val="26"/>
        </w:rPr>
        <w:t>, д.</w:t>
      </w:r>
      <w:r w:rsidRPr="001E1D20">
        <w:rPr>
          <w:sz w:val="26"/>
          <w:szCs w:val="26"/>
        </w:rPr>
        <w:t xml:space="preserve"> 3</w:t>
      </w:r>
      <w:r w:rsidR="003977EB" w:rsidRPr="001E1D20">
        <w:rPr>
          <w:sz w:val="26"/>
          <w:szCs w:val="26"/>
        </w:rPr>
        <w:t xml:space="preserve"> в</w:t>
      </w:r>
      <w:r w:rsidR="00A72C47" w:rsidRPr="001E1D20">
        <w:rPr>
          <w:sz w:val="26"/>
          <w:szCs w:val="26"/>
        </w:rPr>
        <w:t xml:space="preserve"> </w:t>
      </w:r>
      <w:r w:rsidR="003977EB" w:rsidRPr="001E1D20">
        <w:rPr>
          <w:sz w:val="26"/>
          <w:szCs w:val="26"/>
        </w:rPr>
        <w:t>форме тестирования (</w:t>
      </w:r>
      <w:proofErr w:type="spellStart"/>
      <w:r w:rsidR="003977EB" w:rsidRPr="001E1D20">
        <w:rPr>
          <w:sz w:val="26"/>
          <w:szCs w:val="26"/>
        </w:rPr>
        <w:t>каб</w:t>
      </w:r>
      <w:proofErr w:type="spellEnd"/>
      <w:r w:rsidR="003977EB" w:rsidRPr="001E1D20">
        <w:rPr>
          <w:sz w:val="26"/>
          <w:szCs w:val="26"/>
        </w:rPr>
        <w:t xml:space="preserve">. 521) и индивидуального </w:t>
      </w:r>
      <w:r w:rsidR="00AF6B3F" w:rsidRPr="001E1D20">
        <w:rPr>
          <w:sz w:val="26"/>
          <w:szCs w:val="26"/>
        </w:rPr>
        <w:t>собеседования (</w:t>
      </w:r>
      <w:proofErr w:type="spellStart"/>
      <w:r w:rsidR="003977EB" w:rsidRPr="001E1D20">
        <w:rPr>
          <w:sz w:val="26"/>
          <w:szCs w:val="26"/>
        </w:rPr>
        <w:t>каб</w:t>
      </w:r>
      <w:proofErr w:type="spellEnd"/>
      <w:r w:rsidR="003977EB" w:rsidRPr="001E1D20">
        <w:rPr>
          <w:sz w:val="26"/>
          <w:szCs w:val="26"/>
        </w:rPr>
        <w:t>.</w:t>
      </w:r>
      <w:r w:rsidR="009572BF" w:rsidRPr="001E1D20">
        <w:rPr>
          <w:sz w:val="26"/>
          <w:szCs w:val="26"/>
        </w:rPr>
        <w:t xml:space="preserve"> </w:t>
      </w:r>
      <w:r w:rsidR="003977EB" w:rsidRPr="001E1D20">
        <w:rPr>
          <w:sz w:val="26"/>
          <w:szCs w:val="26"/>
        </w:rPr>
        <w:t>303)</w:t>
      </w:r>
      <w:r w:rsidR="00104B79" w:rsidRPr="001E1D20">
        <w:rPr>
          <w:sz w:val="26"/>
          <w:szCs w:val="26"/>
        </w:rPr>
        <w:t xml:space="preserve"> с учетом санитарно-эпидемиологической обстановки в Омской области и соблюдением требований по </w:t>
      </w:r>
      <w:r w:rsidR="009572BF" w:rsidRPr="001E1D20">
        <w:rPr>
          <w:sz w:val="26"/>
          <w:szCs w:val="26"/>
        </w:rPr>
        <w:t xml:space="preserve">предупреждению распространения </w:t>
      </w:r>
      <w:proofErr w:type="spellStart"/>
      <w:r w:rsidR="00104B79" w:rsidRPr="001E1D20">
        <w:rPr>
          <w:sz w:val="26"/>
          <w:szCs w:val="26"/>
        </w:rPr>
        <w:t>коронавирусной</w:t>
      </w:r>
      <w:proofErr w:type="spellEnd"/>
      <w:r w:rsidR="00104B79" w:rsidRPr="001E1D20">
        <w:rPr>
          <w:sz w:val="26"/>
          <w:szCs w:val="26"/>
        </w:rPr>
        <w:t xml:space="preserve"> инфекции </w:t>
      </w:r>
      <w:r w:rsidR="00104B79" w:rsidRPr="001E1D20">
        <w:rPr>
          <w:sz w:val="26"/>
          <w:szCs w:val="26"/>
          <w:lang w:val="en-US"/>
        </w:rPr>
        <w:t>COVID</w:t>
      </w:r>
      <w:r w:rsidR="00104B79" w:rsidRPr="001E1D20">
        <w:rPr>
          <w:sz w:val="26"/>
          <w:szCs w:val="26"/>
        </w:rPr>
        <w:t>19</w:t>
      </w:r>
      <w:r w:rsidR="009572BF" w:rsidRPr="001E1D20">
        <w:rPr>
          <w:sz w:val="26"/>
          <w:szCs w:val="26"/>
        </w:rPr>
        <w:t xml:space="preserve"> (нал</w:t>
      </w:r>
      <w:r w:rsidR="00ED340D" w:rsidRPr="001E1D20">
        <w:rPr>
          <w:sz w:val="26"/>
          <w:szCs w:val="26"/>
        </w:rPr>
        <w:t>ичие масок, резиновых перчаток</w:t>
      </w:r>
      <w:r w:rsidR="009572BF" w:rsidRPr="001E1D20">
        <w:rPr>
          <w:sz w:val="26"/>
          <w:szCs w:val="26"/>
        </w:rPr>
        <w:t>)</w:t>
      </w:r>
      <w:r w:rsidR="003977EB" w:rsidRPr="001E1D20">
        <w:rPr>
          <w:sz w:val="26"/>
          <w:szCs w:val="26"/>
        </w:rPr>
        <w:t>.</w:t>
      </w:r>
    </w:p>
    <w:sectPr w:rsidR="00CB1D53" w:rsidRPr="00D978CD" w:rsidSect="00AA7D6F">
      <w:headerReference w:type="default" r:id="rId10"/>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28" w:rsidRDefault="00B72128" w:rsidP="00314CAD">
      <w:r>
        <w:separator/>
      </w:r>
    </w:p>
  </w:endnote>
  <w:endnote w:type="continuationSeparator" w:id="0">
    <w:p w:rsidR="00B72128" w:rsidRDefault="00B72128" w:rsidP="00314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28" w:rsidRDefault="00B72128" w:rsidP="00314CAD">
      <w:r>
        <w:separator/>
      </w:r>
    </w:p>
  </w:footnote>
  <w:footnote w:type="continuationSeparator" w:id="0">
    <w:p w:rsidR="00B72128" w:rsidRDefault="00B72128" w:rsidP="0031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27925"/>
      <w:docPartObj>
        <w:docPartGallery w:val="Page Numbers (Top of Page)"/>
        <w:docPartUnique/>
      </w:docPartObj>
    </w:sdtPr>
    <w:sdtEndPr>
      <w:rPr>
        <w:sz w:val="26"/>
        <w:szCs w:val="26"/>
      </w:rPr>
    </w:sdtEndPr>
    <w:sdtContent>
      <w:p w:rsidR="005765BD" w:rsidRPr="0000176D" w:rsidRDefault="008111C5">
        <w:pPr>
          <w:pStyle w:val="a8"/>
          <w:jc w:val="center"/>
          <w:rPr>
            <w:sz w:val="26"/>
            <w:szCs w:val="26"/>
          </w:rPr>
        </w:pPr>
        <w:r w:rsidRPr="0000176D">
          <w:rPr>
            <w:sz w:val="26"/>
            <w:szCs w:val="26"/>
          </w:rPr>
          <w:fldChar w:fldCharType="begin"/>
        </w:r>
        <w:r w:rsidR="005765BD" w:rsidRPr="0000176D">
          <w:rPr>
            <w:sz w:val="26"/>
            <w:szCs w:val="26"/>
          </w:rPr>
          <w:instrText>PAGE   \* MERGEFORMAT</w:instrText>
        </w:r>
        <w:r w:rsidRPr="0000176D">
          <w:rPr>
            <w:sz w:val="26"/>
            <w:szCs w:val="26"/>
          </w:rPr>
          <w:fldChar w:fldCharType="separate"/>
        </w:r>
        <w:r w:rsidR="00E305D4">
          <w:rPr>
            <w:noProof/>
            <w:sz w:val="26"/>
            <w:szCs w:val="26"/>
          </w:rPr>
          <w:t>2</w:t>
        </w:r>
        <w:r w:rsidRPr="0000176D">
          <w:rPr>
            <w:sz w:val="26"/>
            <w:szCs w:val="26"/>
          </w:rPr>
          <w:fldChar w:fldCharType="end"/>
        </w:r>
      </w:p>
    </w:sdtContent>
  </w:sdt>
  <w:p w:rsidR="005765BD" w:rsidRDefault="005765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5C9"/>
    <w:multiLevelType w:val="hybridMultilevel"/>
    <w:tmpl w:val="46E89808"/>
    <w:lvl w:ilvl="0" w:tplc="CD1656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01AE8"/>
    <w:multiLevelType w:val="hybridMultilevel"/>
    <w:tmpl w:val="C8001C7A"/>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7F2CA0"/>
    <w:multiLevelType w:val="hybridMultilevel"/>
    <w:tmpl w:val="1616C4DC"/>
    <w:lvl w:ilvl="0" w:tplc="B37C0D66">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5C4159"/>
    <w:multiLevelType w:val="hybridMultilevel"/>
    <w:tmpl w:val="5D5041B2"/>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372B7A"/>
    <w:multiLevelType w:val="hybridMultilevel"/>
    <w:tmpl w:val="E7309FD4"/>
    <w:lvl w:ilvl="0" w:tplc="F3687DB8">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D6F1729"/>
    <w:multiLevelType w:val="hybridMultilevel"/>
    <w:tmpl w:val="707267F4"/>
    <w:lvl w:ilvl="0" w:tplc="CD1656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DD7264D"/>
    <w:multiLevelType w:val="hybridMultilevel"/>
    <w:tmpl w:val="0B1C81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noPunctuationKerning/>
  <w:characterSpacingControl w:val="doNotCompress"/>
  <w:hdrShapeDefaults>
    <o:shapedefaults v:ext="edit" spidmax="12290"/>
  </w:hdrShapeDefaults>
  <w:footnotePr>
    <w:footnote w:id="-1"/>
    <w:footnote w:id="0"/>
  </w:footnotePr>
  <w:endnotePr>
    <w:endnote w:id="-1"/>
    <w:endnote w:id="0"/>
  </w:endnotePr>
  <w:compat/>
  <w:rsids>
    <w:rsidRoot w:val="005967CF"/>
    <w:rsid w:val="0000176D"/>
    <w:rsid w:val="00007FE8"/>
    <w:rsid w:val="00011011"/>
    <w:rsid w:val="0001196E"/>
    <w:rsid w:val="000168F3"/>
    <w:rsid w:val="00027FE4"/>
    <w:rsid w:val="00035039"/>
    <w:rsid w:val="00040904"/>
    <w:rsid w:val="00056B4E"/>
    <w:rsid w:val="0006007B"/>
    <w:rsid w:val="00065BA6"/>
    <w:rsid w:val="00070C8E"/>
    <w:rsid w:val="00070DD1"/>
    <w:rsid w:val="00085D98"/>
    <w:rsid w:val="000935E7"/>
    <w:rsid w:val="00094E27"/>
    <w:rsid w:val="0009716D"/>
    <w:rsid w:val="000A246B"/>
    <w:rsid w:val="000B35EA"/>
    <w:rsid w:val="000C056C"/>
    <w:rsid w:val="000C47B9"/>
    <w:rsid w:val="000C4AE3"/>
    <w:rsid w:val="000D0E80"/>
    <w:rsid w:val="000D2661"/>
    <w:rsid w:val="000D5400"/>
    <w:rsid w:val="000E47ED"/>
    <w:rsid w:val="000E77DF"/>
    <w:rsid w:val="000E7B05"/>
    <w:rsid w:val="000F304F"/>
    <w:rsid w:val="00104B79"/>
    <w:rsid w:val="00105E5D"/>
    <w:rsid w:val="0011448A"/>
    <w:rsid w:val="00120A42"/>
    <w:rsid w:val="00125625"/>
    <w:rsid w:val="00125C88"/>
    <w:rsid w:val="001274AE"/>
    <w:rsid w:val="0013184C"/>
    <w:rsid w:val="00131B55"/>
    <w:rsid w:val="00153758"/>
    <w:rsid w:val="0015389A"/>
    <w:rsid w:val="001574FA"/>
    <w:rsid w:val="00164221"/>
    <w:rsid w:val="0017295E"/>
    <w:rsid w:val="00193D52"/>
    <w:rsid w:val="001948C5"/>
    <w:rsid w:val="0019599D"/>
    <w:rsid w:val="00195ED8"/>
    <w:rsid w:val="001A1182"/>
    <w:rsid w:val="001A1363"/>
    <w:rsid w:val="001A28A9"/>
    <w:rsid w:val="001B0348"/>
    <w:rsid w:val="001B54EF"/>
    <w:rsid w:val="001C1681"/>
    <w:rsid w:val="001C3297"/>
    <w:rsid w:val="001C37EF"/>
    <w:rsid w:val="001C5B1B"/>
    <w:rsid w:val="001C5BE3"/>
    <w:rsid w:val="001D34B2"/>
    <w:rsid w:val="001D5095"/>
    <w:rsid w:val="001E1363"/>
    <w:rsid w:val="001E1D20"/>
    <w:rsid w:val="001E1F19"/>
    <w:rsid w:val="001E1F7E"/>
    <w:rsid w:val="001E4659"/>
    <w:rsid w:val="001E5814"/>
    <w:rsid w:val="001E6E71"/>
    <w:rsid w:val="001F2276"/>
    <w:rsid w:val="001F731B"/>
    <w:rsid w:val="00201085"/>
    <w:rsid w:val="00202CC5"/>
    <w:rsid w:val="00213ABA"/>
    <w:rsid w:val="00226A42"/>
    <w:rsid w:val="0023151A"/>
    <w:rsid w:val="00235474"/>
    <w:rsid w:val="00235491"/>
    <w:rsid w:val="00235F50"/>
    <w:rsid w:val="002441F5"/>
    <w:rsid w:val="002443DD"/>
    <w:rsid w:val="00246676"/>
    <w:rsid w:val="0025399B"/>
    <w:rsid w:val="00255FBE"/>
    <w:rsid w:val="002623CE"/>
    <w:rsid w:val="00277649"/>
    <w:rsid w:val="002847EF"/>
    <w:rsid w:val="002850CE"/>
    <w:rsid w:val="00286462"/>
    <w:rsid w:val="00291176"/>
    <w:rsid w:val="002A69E0"/>
    <w:rsid w:val="002B1F31"/>
    <w:rsid w:val="002B3BED"/>
    <w:rsid w:val="002B40E6"/>
    <w:rsid w:val="002C61AB"/>
    <w:rsid w:val="002C6692"/>
    <w:rsid w:val="002D7365"/>
    <w:rsid w:val="002E19FA"/>
    <w:rsid w:val="002E44DA"/>
    <w:rsid w:val="002E7649"/>
    <w:rsid w:val="002F0DDC"/>
    <w:rsid w:val="002F14D3"/>
    <w:rsid w:val="002F305C"/>
    <w:rsid w:val="002F38BF"/>
    <w:rsid w:val="002F5931"/>
    <w:rsid w:val="002F6A69"/>
    <w:rsid w:val="00305D0E"/>
    <w:rsid w:val="003061F2"/>
    <w:rsid w:val="0030717F"/>
    <w:rsid w:val="00314CAD"/>
    <w:rsid w:val="003162A3"/>
    <w:rsid w:val="00335732"/>
    <w:rsid w:val="00345B23"/>
    <w:rsid w:val="0036220E"/>
    <w:rsid w:val="00365197"/>
    <w:rsid w:val="00365ECB"/>
    <w:rsid w:val="003667FB"/>
    <w:rsid w:val="00373A00"/>
    <w:rsid w:val="00373CBC"/>
    <w:rsid w:val="00377F92"/>
    <w:rsid w:val="00386CB5"/>
    <w:rsid w:val="003977EB"/>
    <w:rsid w:val="003A28E7"/>
    <w:rsid w:val="003B6D5F"/>
    <w:rsid w:val="003B755F"/>
    <w:rsid w:val="003D457E"/>
    <w:rsid w:val="003E11CB"/>
    <w:rsid w:val="003E2157"/>
    <w:rsid w:val="003E5F49"/>
    <w:rsid w:val="003F25A6"/>
    <w:rsid w:val="003F452D"/>
    <w:rsid w:val="00400247"/>
    <w:rsid w:val="00402A5B"/>
    <w:rsid w:val="0041464A"/>
    <w:rsid w:val="00431497"/>
    <w:rsid w:val="00431CE8"/>
    <w:rsid w:val="00432C5E"/>
    <w:rsid w:val="00436062"/>
    <w:rsid w:val="00440A22"/>
    <w:rsid w:val="00441518"/>
    <w:rsid w:val="004424BB"/>
    <w:rsid w:val="0045320C"/>
    <w:rsid w:val="00453D7A"/>
    <w:rsid w:val="0045565B"/>
    <w:rsid w:val="004611A3"/>
    <w:rsid w:val="00461FB0"/>
    <w:rsid w:val="00471FBC"/>
    <w:rsid w:val="00475D13"/>
    <w:rsid w:val="00480770"/>
    <w:rsid w:val="00492B78"/>
    <w:rsid w:val="004A4BC4"/>
    <w:rsid w:val="004A6C28"/>
    <w:rsid w:val="004B02AF"/>
    <w:rsid w:val="004B269E"/>
    <w:rsid w:val="004B4646"/>
    <w:rsid w:val="004B5935"/>
    <w:rsid w:val="004B6DC6"/>
    <w:rsid w:val="004C0B66"/>
    <w:rsid w:val="004C3ECE"/>
    <w:rsid w:val="004C4DBD"/>
    <w:rsid w:val="004C7FCE"/>
    <w:rsid w:val="004D06F1"/>
    <w:rsid w:val="004D0E81"/>
    <w:rsid w:val="004F0369"/>
    <w:rsid w:val="004F24A1"/>
    <w:rsid w:val="00506034"/>
    <w:rsid w:val="00512B8B"/>
    <w:rsid w:val="00517271"/>
    <w:rsid w:val="00520842"/>
    <w:rsid w:val="005274D5"/>
    <w:rsid w:val="00531A09"/>
    <w:rsid w:val="0053424D"/>
    <w:rsid w:val="0053674C"/>
    <w:rsid w:val="00544B06"/>
    <w:rsid w:val="0054672D"/>
    <w:rsid w:val="00547411"/>
    <w:rsid w:val="00552B46"/>
    <w:rsid w:val="005627F0"/>
    <w:rsid w:val="005641E3"/>
    <w:rsid w:val="005658E9"/>
    <w:rsid w:val="005765BD"/>
    <w:rsid w:val="00576973"/>
    <w:rsid w:val="00576C72"/>
    <w:rsid w:val="00577170"/>
    <w:rsid w:val="00580299"/>
    <w:rsid w:val="00581541"/>
    <w:rsid w:val="00587F95"/>
    <w:rsid w:val="0059193A"/>
    <w:rsid w:val="005967CF"/>
    <w:rsid w:val="005A07D3"/>
    <w:rsid w:val="005A122F"/>
    <w:rsid w:val="005B43FA"/>
    <w:rsid w:val="005B4718"/>
    <w:rsid w:val="005C1C2A"/>
    <w:rsid w:val="005C26F1"/>
    <w:rsid w:val="005C68D2"/>
    <w:rsid w:val="005D445D"/>
    <w:rsid w:val="005D6B65"/>
    <w:rsid w:val="005D74BC"/>
    <w:rsid w:val="005D7C7C"/>
    <w:rsid w:val="005E42A6"/>
    <w:rsid w:val="005F2158"/>
    <w:rsid w:val="005F2ECB"/>
    <w:rsid w:val="005F4B18"/>
    <w:rsid w:val="005F4FB6"/>
    <w:rsid w:val="00604026"/>
    <w:rsid w:val="006047E3"/>
    <w:rsid w:val="00622C05"/>
    <w:rsid w:val="00635E1B"/>
    <w:rsid w:val="00640AA8"/>
    <w:rsid w:val="00640FCC"/>
    <w:rsid w:val="006416B0"/>
    <w:rsid w:val="00662DD6"/>
    <w:rsid w:val="00664DBE"/>
    <w:rsid w:val="00667761"/>
    <w:rsid w:val="00677BB6"/>
    <w:rsid w:val="0068108B"/>
    <w:rsid w:val="00683D16"/>
    <w:rsid w:val="006A4D6D"/>
    <w:rsid w:val="006A634B"/>
    <w:rsid w:val="006B32AE"/>
    <w:rsid w:val="006C24A1"/>
    <w:rsid w:val="006C71FA"/>
    <w:rsid w:val="006D072A"/>
    <w:rsid w:val="006D3C50"/>
    <w:rsid w:val="006D4AA2"/>
    <w:rsid w:val="006D6635"/>
    <w:rsid w:val="006D715D"/>
    <w:rsid w:val="006D7786"/>
    <w:rsid w:val="006E3A80"/>
    <w:rsid w:val="006E4175"/>
    <w:rsid w:val="006E6FCB"/>
    <w:rsid w:val="006F1B8F"/>
    <w:rsid w:val="00700DA2"/>
    <w:rsid w:val="00710875"/>
    <w:rsid w:val="00716F88"/>
    <w:rsid w:val="007220F6"/>
    <w:rsid w:val="00722FB2"/>
    <w:rsid w:val="00723310"/>
    <w:rsid w:val="007240AC"/>
    <w:rsid w:val="007322F1"/>
    <w:rsid w:val="007341CD"/>
    <w:rsid w:val="007374BB"/>
    <w:rsid w:val="00745DF6"/>
    <w:rsid w:val="00745F12"/>
    <w:rsid w:val="007460A4"/>
    <w:rsid w:val="00747348"/>
    <w:rsid w:val="00751687"/>
    <w:rsid w:val="00752C05"/>
    <w:rsid w:val="00762509"/>
    <w:rsid w:val="007736D9"/>
    <w:rsid w:val="00784CAB"/>
    <w:rsid w:val="007863AA"/>
    <w:rsid w:val="007907F8"/>
    <w:rsid w:val="00793344"/>
    <w:rsid w:val="007A5283"/>
    <w:rsid w:val="007B20FF"/>
    <w:rsid w:val="007C25EC"/>
    <w:rsid w:val="007C467A"/>
    <w:rsid w:val="007C5335"/>
    <w:rsid w:val="007C6DF2"/>
    <w:rsid w:val="007D4B6E"/>
    <w:rsid w:val="007E4FB3"/>
    <w:rsid w:val="007F7036"/>
    <w:rsid w:val="00802AB7"/>
    <w:rsid w:val="00810E91"/>
    <w:rsid w:val="008111C5"/>
    <w:rsid w:val="00820F0F"/>
    <w:rsid w:val="00842CA3"/>
    <w:rsid w:val="0084742B"/>
    <w:rsid w:val="00855388"/>
    <w:rsid w:val="00855701"/>
    <w:rsid w:val="0085694C"/>
    <w:rsid w:val="008613EA"/>
    <w:rsid w:val="00861CAF"/>
    <w:rsid w:val="00864DB2"/>
    <w:rsid w:val="008673DE"/>
    <w:rsid w:val="00870F9A"/>
    <w:rsid w:val="0087108F"/>
    <w:rsid w:val="008749D5"/>
    <w:rsid w:val="00891BBC"/>
    <w:rsid w:val="008A05A4"/>
    <w:rsid w:val="008A1B6C"/>
    <w:rsid w:val="008A38F7"/>
    <w:rsid w:val="008A477E"/>
    <w:rsid w:val="008B04F8"/>
    <w:rsid w:val="008B338F"/>
    <w:rsid w:val="008B7D2F"/>
    <w:rsid w:val="008C7E42"/>
    <w:rsid w:val="008D2F6B"/>
    <w:rsid w:val="008D50EB"/>
    <w:rsid w:val="008D7137"/>
    <w:rsid w:val="008D7C3B"/>
    <w:rsid w:val="008F4B47"/>
    <w:rsid w:val="008F7BD7"/>
    <w:rsid w:val="008F7E7A"/>
    <w:rsid w:val="00900D67"/>
    <w:rsid w:val="0090100F"/>
    <w:rsid w:val="00902CD3"/>
    <w:rsid w:val="0090695F"/>
    <w:rsid w:val="0091302D"/>
    <w:rsid w:val="00927E3D"/>
    <w:rsid w:val="00930B60"/>
    <w:rsid w:val="009426F6"/>
    <w:rsid w:val="009572BF"/>
    <w:rsid w:val="009621E7"/>
    <w:rsid w:val="0096267D"/>
    <w:rsid w:val="00966C5E"/>
    <w:rsid w:val="00974370"/>
    <w:rsid w:val="009750B0"/>
    <w:rsid w:val="00975E2F"/>
    <w:rsid w:val="0098172C"/>
    <w:rsid w:val="00983AF9"/>
    <w:rsid w:val="00984F82"/>
    <w:rsid w:val="00987E07"/>
    <w:rsid w:val="00993CDF"/>
    <w:rsid w:val="009A25F7"/>
    <w:rsid w:val="009A5AB2"/>
    <w:rsid w:val="009B3FBC"/>
    <w:rsid w:val="009B40BA"/>
    <w:rsid w:val="009B46FA"/>
    <w:rsid w:val="009C38D9"/>
    <w:rsid w:val="009C5065"/>
    <w:rsid w:val="009D5CC1"/>
    <w:rsid w:val="009E747D"/>
    <w:rsid w:val="009F2C39"/>
    <w:rsid w:val="009F31ED"/>
    <w:rsid w:val="009F3514"/>
    <w:rsid w:val="009F3636"/>
    <w:rsid w:val="009F5169"/>
    <w:rsid w:val="00A008E3"/>
    <w:rsid w:val="00A130DA"/>
    <w:rsid w:val="00A20FD4"/>
    <w:rsid w:val="00A24DC7"/>
    <w:rsid w:val="00A3370B"/>
    <w:rsid w:val="00A37959"/>
    <w:rsid w:val="00A414F6"/>
    <w:rsid w:val="00A41EE6"/>
    <w:rsid w:val="00A43728"/>
    <w:rsid w:val="00A458EB"/>
    <w:rsid w:val="00A45C57"/>
    <w:rsid w:val="00A45DD1"/>
    <w:rsid w:val="00A47FA7"/>
    <w:rsid w:val="00A64CCF"/>
    <w:rsid w:val="00A64DB7"/>
    <w:rsid w:val="00A666E6"/>
    <w:rsid w:val="00A72C47"/>
    <w:rsid w:val="00A9216E"/>
    <w:rsid w:val="00A944CF"/>
    <w:rsid w:val="00A95C72"/>
    <w:rsid w:val="00A97800"/>
    <w:rsid w:val="00A97A4F"/>
    <w:rsid w:val="00AA2474"/>
    <w:rsid w:val="00AA35F2"/>
    <w:rsid w:val="00AA52F2"/>
    <w:rsid w:val="00AA5BB3"/>
    <w:rsid w:val="00AA7D6F"/>
    <w:rsid w:val="00AB18B4"/>
    <w:rsid w:val="00AB3989"/>
    <w:rsid w:val="00AB56D7"/>
    <w:rsid w:val="00AB5BC6"/>
    <w:rsid w:val="00AC5077"/>
    <w:rsid w:val="00AC61B9"/>
    <w:rsid w:val="00AC7558"/>
    <w:rsid w:val="00AD5431"/>
    <w:rsid w:val="00AE23E7"/>
    <w:rsid w:val="00AE3EE6"/>
    <w:rsid w:val="00AE6DD7"/>
    <w:rsid w:val="00AE7C9E"/>
    <w:rsid w:val="00AF337E"/>
    <w:rsid w:val="00AF6B3F"/>
    <w:rsid w:val="00B0304C"/>
    <w:rsid w:val="00B034EF"/>
    <w:rsid w:val="00B16A6A"/>
    <w:rsid w:val="00B21B04"/>
    <w:rsid w:val="00B224D3"/>
    <w:rsid w:val="00B265AF"/>
    <w:rsid w:val="00B2662A"/>
    <w:rsid w:val="00B3068F"/>
    <w:rsid w:val="00B30EE9"/>
    <w:rsid w:val="00B3395D"/>
    <w:rsid w:val="00B3441E"/>
    <w:rsid w:val="00B36B37"/>
    <w:rsid w:val="00B4066B"/>
    <w:rsid w:val="00B500D6"/>
    <w:rsid w:val="00B5570E"/>
    <w:rsid w:val="00B55943"/>
    <w:rsid w:val="00B72128"/>
    <w:rsid w:val="00B732D5"/>
    <w:rsid w:val="00B73416"/>
    <w:rsid w:val="00B80A32"/>
    <w:rsid w:val="00B80C89"/>
    <w:rsid w:val="00B9480E"/>
    <w:rsid w:val="00B9713E"/>
    <w:rsid w:val="00BA4D46"/>
    <w:rsid w:val="00BA5DDD"/>
    <w:rsid w:val="00BA6705"/>
    <w:rsid w:val="00BA7F9D"/>
    <w:rsid w:val="00BB21C4"/>
    <w:rsid w:val="00BB64AC"/>
    <w:rsid w:val="00BC2F54"/>
    <w:rsid w:val="00BD5D7B"/>
    <w:rsid w:val="00BE4217"/>
    <w:rsid w:val="00BE62C5"/>
    <w:rsid w:val="00BF5CAC"/>
    <w:rsid w:val="00C01190"/>
    <w:rsid w:val="00C069EB"/>
    <w:rsid w:val="00C135EE"/>
    <w:rsid w:val="00C171EA"/>
    <w:rsid w:val="00C219F9"/>
    <w:rsid w:val="00C21CD4"/>
    <w:rsid w:val="00C24DAF"/>
    <w:rsid w:val="00C24E17"/>
    <w:rsid w:val="00C416D6"/>
    <w:rsid w:val="00C45CD1"/>
    <w:rsid w:val="00C46755"/>
    <w:rsid w:val="00C50DAB"/>
    <w:rsid w:val="00C56D1A"/>
    <w:rsid w:val="00C61A91"/>
    <w:rsid w:val="00C66B05"/>
    <w:rsid w:val="00C7671E"/>
    <w:rsid w:val="00C8545E"/>
    <w:rsid w:val="00C86A4E"/>
    <w:rsid w:val="00C93ED6"/>
    <w:rsid w:val="00CA4CD9"/>
    <w:rsid w:val="00CA6FE7"/>
    <w:rsid w:val="00CB0937"/>
    <w:rsid w:val="00CB1D53"/>
    <w:rsid w:val="00CC2A9E"/>
    <w:rsid w:val="00CD7460"/>
    <w:rsid w:val="00CE5B4A"/>
    <w:rsid w:val="00CE69C3"/>
    <w:rsid w:val="00D028A1"/>
    <w:rsid w:val="00D06A97"/>
    <w:rsid w:val="00D146DC"/>
    <w:rsid w:val="00D202E5"/>
    <w:rsid w:val="00D21645"/>
    <w:rsid w:val="00D23295"/>
    <w:rsid w:val="00D26D28"/>
    <w:rsid w:val="00D31DEE"/>
    <w:rsid w:val="00D31EA2"/>
    <w:rsid w:val="00D348D1"/>
    <w:rsid w:val="00D43FF4"/>
    <w:rsid w:val="00D45F58"/>
    <w:rsid w:val="00D510E4"/>
    <w:rsid w:val="00D56BCB"/>
    <w:rsid w:val="00D62399"/>
    <w:rsid w:val="00D65433"/>
    <w:rsid w:val="00D67BC3"/>
    <w:rsid w:val="00D7495E"/>
    <w:rsid w:val="00D82EF5"/>
    <w:rsid w:val="00D830F1"/>
    <w:rsid w:val="00D92CC8"/>
    <w:rsid w:val="00D952AC"/>
    <w:rsid w:val="00D978CD"/>
    <w:rsid w:val="00DA2062"/>
    <w:rsid w:val="00DA4761"/>
    <w:rsid w:val="00DB023A"/>
    <w:rsid w:val="00DB4857"/>
    <w:rsid w:val="00DC1590"/>
    <w:rsid w:val="00DC7A0A"/>
    <w:rsid w:val="00DD0DAB"/>
    <w:rsid w:val="00DD1A1E"/>
    <w:rsid w:val="00DD56E3"/>
    <w:rsid w:val="00DD6295"/>
    <w:rsid w:val="00DE4B81"/>
    <w:rsid w:val="00DF4874"/>
    <w:rsid w:val="00E00BE6"/>
    <w:rsid w:val="00E04456"/>
    <w:rsid w:val="00E11713"/>
    <w:rsid w:val="00E132CB"/>
    <w:rsid w:val="00E16106"/>
    <w:rsid w:val="00E2097D"/>
    <w:rsid w:val="00E20BD0"/>
    <w:rsid w:val="00E305D4"/>
    <w:rsid w:val="00E30FCC"/>
    <w:rsid w:val="00E326D4"/>
    <w:rsid w:val="00E411ED"/>
    <w:rsid w:val="00E476A6"/>
    <w:rsid w:val="00E51767"/>
    <w:rsid w:val="00E5779C"/>
    <w:rsid w:val="00E728F1"/>
    <w:rsid w:val="00E8324E"/>
    <w:rsid w:val="00E84EEF"/>
    <w:rsid w:val="00E8766E"/>
    <w:rsid w:val="00E9031A"/>
    <w:rsid w:val="00E93EE1"/>
    <w:rsid w:val="00E95493"/>
    <w:rsid w:val="00E9635A"/>
    <w:rsid w:val="00EA2883"/>
    <w:rsid w:val="00EA5C80"/>
    <w:rsid w:val="00EA5FEB"/>
    <w:rsid w:val="00EC33A4"/>
    <w:rsid w:val="00EC4E9B"/>
    <w:rsid w:val="00EC679F"/>
    <w:rsid w:val="00ED05BF"/>
    <w:rsid w:val="00ED1FB0"/>
    <w:rsid w:val="00ED29B4"/>
    <w:rsid w:val="00ED340D"/>
    <w:rsid w:val="00ED426E"/>
    <w:rsid w:val="00ED4C72"/>
    <w:rsid w:val="00EE0B20"/>
    <w:rsid w:val="00EE114C"/>
    <w:rsid w:val="00EE15FD"/>
    <w:rsid w:val="00EF4211"/>
    <w:rsid w:val="00F01EC8"/>
    <w:rsid w:val="00F021A2"/>
    <w:rsid w:val="00F04394"/>
    <w:rsid w:val="00F055DF"/>
    <w:rsid w:val="00F177C0"/>
    <w:rsid w:val="00F21CD7"/>
    <w:rsid w:val="00F2210D"/>
    <w:rsid w:val="00F23489"/>
    <w:rsid w:val="00F242CC"/>
    <w:rsid w:val="00F264AB"/>
    <w:rsid w:val="00F3280A"/>
    <w:rsid w:val="00F35A6F"/>
    <w:rsid w:val="00F41B5A"/>
    <w:rsid w:val="00F42484"/>
    <w:rsid w:val="00F50EF6"/>
    <w:rsid w:val="00F51FEF"/>
    <w:rsid w:val="00F5339D"/>
    <w:rsid w:val="00F60DD0"/>
    <w:rsid w:val="00F63A19"/>
    <w:rsid w:val="00F66955"/>
    <w:rsid w:val="00F700EF"/>
    <w:rsid w:val="00F72DB3"/>
    <w:rsid w:val="00F82EE8"/>
    <w:rsid w:val="00F94546"/>
    <w:rsid w:val="00F950D9"/>
    <w:rsid w:val="00F96425"/>
    <w:rsid w:val="00FA2D01"/>
    <w:rsid w:val="00FB56AB"/>
    <w:rsid w:val="00FB7510"/>
    <w:rsid w:val="00FD115F"/>
    <w:rsid w:val="00FD4CD3"/>
    <w:rsid w:val="00FD6C90"/>
    <w:rsid w:val="00FD7DF8"/>
    <w:rsid w:val="00FE05AD"/>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uiPriority w:val="99"/>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310792E89FA48176ADAE1EAC742A72DBF8D611625222F6971EEC09CE2F1210AD5D6hCg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CEF310792E89FA48176ADAE1EAC742A424B78E621725222F6971EEC0h9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DC67-25CD-4420-81F4-AE34764A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19</Pages>
  <Words>8574</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КОНКУРС</vt:lpstr>
    </vt:vector>
  </TitlesOfParts>
  <Company>komitet</Company>
  <LinksUpToDate>false</LinksUpToDate>
  <CharactersWithSpaces>57338</CharactersWithSpaces>
  <SharedDoc>false</SharedDoc>
  <HLinks>
    <vt:vector size="12" baseType="variant">
      <vt:variant>
        <vt:i4>131152</vt:i4>
      </vt:variant>
      <vt:variant>
        <vt:i4>3</vt:i4>
      </vt:variant>
      <vt:variant>
        <vt:i4>0</vt:i4>
      </vt:variant>
      <vt:variant>
        <vt:i4>5</vt:i4>
      </vt:variant>
      <vt:variant>
        <vt:lpwstr>consultantplus://offline/ref=D7F718E0143F4987AB4172FA3FA6A389C2B8507D77D50B06135164x8I9B</vt:lpwstr>
      </vt:variant>
      <vt:variant>
        <vt:lpwstr/>
      </vt:variant>
      <vt:variant>
        <vt:i4>2687081</vt:i4>
      </vt:variant>
      <vt:variant>
        <vt:i4>0</vt:i4>
      </vt:variant>
      <vt:variant>
        <vt:i4>0</vt:i4>
      </vt:variant>
      <vt:variant>
        <vt:i4>5</vt:i4>
      </vt:variant>
      <vt:variant>
        <vt:lpwstr>http://omsk.gks.ru/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dc:title>
  <dc:subject/>
  <dc:creator>voblova</dc:creator>
  <cp:keywords/>
  <dc:description/>
  <cp:lastModifiedBy>User</cp:lastModifiedBy>
  <cp:revision>39</cp:revision>
  <cp:lastPrinted>2019-08-20T04:31:00Z</cp:lastPrinted>
  <dcterms:created xsi:type="dcterms:W3CDTF">2019-08-20T03:27:00Z</dcterms:created>
  <dcterms:modified xsi:type="dcterms:W3CDTF">2020-08-20T04:52:00Z</dcterms:modified>
</cp:coreProperties>
</file>