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0"/>
        <w:tblW w:w="9851" w:type="dxa"/>
        <w:tblLayout w:type="fixed"/>
        <w:tblCellMar>
          <w:left w:w="70" w:type="dxa"/>
          <w:right w:w="70" w:type="dxa"/>
        </w:tblCellMar>
        <w:tblLook w:val="0000"/>
      </w:tblPr>
      <w:tblGrid>
        <w:gridCol w:w="9851"/>
      </w:tblGrid>
      <w:tr w:rsidR="00C66B05" w:rsidRPr="00461FB0" w:rsidTr="00930B60">
        <w:trPr>
          <w:cantSplit/>
          <w:trHeight w:val="1330"/>
        </w:trPr>
        <w:tc>
          <w:tcPr>
            <w:tcW w:w="9851" w:type="dxa"/>
            <w:tcBorders>
              <w:bottom w:val="single" w:sz="4" w:space="0" w:color="auto"/>
            </w:tcBorders>
            <w:vAlign w:val="center"/>
          </w:tcPr>
          <w:p w:rsidR="00C66B05" w:rsidRPr="00461FB0" w:rsidRDefault="00930B60" w:rsidP="004C7FCE">
            <w:pPr>
              <w:suppressAutoHyphens/>
              <w:spacing w:line="228" w:lineRule="auto"/>
              <w:jc w:val="center"/>
              <w:rPr>
                <w:b/>
                <w:sz w:val="28"/>
                <w:szCs w:val="28"/>
              </w:rPr>
            </w:pPr>
            <w:r>
              <w:rPr>
                <w:b/>
                <w:sz w:val="28"/>
                <w:szCs w:val="28"/>
              </w:rPr>
              <w:t xml:space="preserve"> </w:t>
            </w:r>
            <w:r w:rsidR="00C66B05" w:rsidRPr="00461FB0">
              <w:rPr>
                <w:b/>
                <w:sz w:val="28"/>
                <w:szCs w:val="28"/>
              </w:rPr>
              <w:t>ФЕДЕРАЛЬНАЯ СЛУЖБА ГОСУДАРСТВЕННОЙ СТАТИСТИКИ</w:t>
            </w:r>
          </w:p>
          <w:p w:rsidR="00C66B05" w:rsidRPr="00461FB0" w:rsidRDefault="00C66B05" w:rsidP="004C7FCE">
            <w:pPr>
              <w:suppressAutoHyphens/>
              <w:spacing w:line="228" w:lineRule="auto"/>
              <w:jc w:val="center"/>
              <w:rPr>
                <w:b/>
                <w:sz w:val="28"/>
                <w:szCs w:val="28"/>
              </w:rPr>
            </w:pPr>
            <w:r w:rsidRPr="00461FB0">
              <w:rPr>
                <w:b/>
                <w:sz w:val="28"/>
                <w:szCs w:val="28"/>
              </w:rPr>
              <w:t>ТЕРРИТОРИАЛЬНЫЙ ОРГАН ФЕДЕРАЛЬНОЙ СЛУЖБЫ</w:t>
            </w:r>
          </w:p>
          <w:p w:rsidR="00C66B05" w:rsidRPr="00461FB0" w:rsidRDefault="00C66B05" w:rsidP="004C7FCE">
            <w:pPr>
              <w:suppressAutoHyphens/>
              <w:spacing w:line="228" w:lineRule="auto"/>
              <w:jc w:val="center"/>
              <w:rPr>
                <w:sz w:val="28"/>
                <w:szCs w:val="28"/>
              </w:rPr>
            </w:pPr>
            <w:r w:rsidRPr="00461FB0">
              <w:rPr>
                <w:b/>
                <w:sz w:val="28"/>
                <w:szCs w:val="28"/>
              </w:rPr>
              <w:t>ГОСУДАРСТВЕННОЙ СТАТИСТИКИ ПО ОМСКОЙ ОБЛАСТИ</w:t>
            </w:r>
            <w:r w:rsidRPr="00461FB0">
              <w:rPr>
                <w:b/>
                <w:sz w:val="28"/>
                <w:szCs w:val="28"/>
              </w:rPr>
              <w:br/>
            </w:r>
            <w:r w:rsidRPr="00461FB0">
              <w:rPr>
                <w:sz w:val="28"/>
                <w:szCs w:val="28"/>
              </w:rPr>
              <w:t>6440</w:t>
            </w:r>
            <w:r w:rsidR="00AC5077" w:rsidRPr="00461FB0">
              <w:rPr>
                <w:sz w:val="28"/>
                <w:szCs w:val="28"/>
              </w:rPr>
              <w:t>99</w:t>
            </w:r>
            <w:r w:rsidRPr="00461FB0">
              <w:rPr>
                <w:sz w:val="28"/>
                <w:szCs w:val="28"/>
              </w:rPr>
              <w:t>, г. Омск, ул. Орджоникидзе, 3</w:t>
            </w:r>
            <w:r w:rsidRPr="00461FB0">
              <w:rPr>
                <w:sz w:val="28"/>
                <w:szCs w:val="28"/>
              </w:rPr>
              <w:br/>
              <w:t>тел. 23-07-53, 23-1</w:t>
            </w:r>
            <w:r w:rsidR="007460A4">
              <w:rPr>
                <w:sz w:val="28"/>
                <w:szCs w:val="28"/>
              </w:rPr>
              <w:t>3</w:t>
            </w:r>
            <w:r w:rsidRPr="00461FB0">
              <w:rPr>
                <w:sz w:val="28"/>
                <w:szCs w:val="28"/>
              </w:rPr>
              <w:t>-62</w:t>
            </w:r>
          </w:p>
          <w:p w:rsidR="00C66B05" w:rsidRPr="00461FB0" w:rsidRDefault="00C66B05" w:rsidP="004C7FCE">
            <w:pPr>
              <w:suppressAutoHyphens/>
              <w:spacing w:line="228" w:lineRule="auto"/>
              <w:jc w:val="center"/>
              <w:rPr>
                <w:i/>
                <w:sz w:val="28"/>
                <w:szCs w:val="28"/>
              </w:rPr>
            </w:pPr>
            <w:r w:rsidRPr="00461FB0">
              <w:rPr>
                <w:sz w:val="28"/>
                <w:szCs w:val="28"/>
                <w:lang w:val="en-US"/>
              </w:rPr>
              <w:t>web</w:t>
            </w:r>
            <w:r w:rsidRPr="00461FB0">
              <w:rPr>
                <w:sz w:val="28"/>
                <w:szCs w:val="28"/>
              </w:rPr>
              <w:t xml:space="preserve">-сайт: </w:t>
            </w:r>
            <w:r w:rsidRPr="00461FB0">
              <w:rPr>
                <w:sz w:val="28"/>
                <w:szCs w:val="28"/>
                <w:lang w:val="en-US"/>
              </w:rPr>
              <w:t>http</w:t>
            </w:r>
            <w:r w:rsidR="008574DD">
              <w:rPr>
                <w:sz w:val="28"/>
                <w:szCs w:val="28"/>
                <w:lang w:val="en-US"/>
              </w:rPr>
              <w:t>s</w:t>
            </w:r>
            <w:r w:rsidRPr="00461FB0">
              <w:rPr>
                <w:sz w:val="28"/>
                <w:szCs w:val="28"/>
              </w:rPr>
              <w:t>://</w:t>
            </w:r>
            <w:proofErr w:type="spellStart"/>
            <w:r w:rsidRPr="00461FB0">
              <w:rPr>
                <w:sz w:val="28"/>
                <w:szCs w:val="28"/>
                <w:lang w:val="en-US"/>
              </w:rPr>
              <w:t>omsk</w:t>
            </w:r>
            <w:proofErr w:type="spellEnd"/>
            <w:r w:rsidRPr="00461FB0">
              <w:rPr>
                <w:sz w:val="28"/>
                <w:szCs w:val="28"/>
              </w:rPr>
              <w:t>.</w:t>
            </w:r>
            <w:proofErr w:type="spellStart"/>
            <w:r w:rsidRPr="00461FB0">
              <w:rPr>
                <w:sz w:val="28"/>
                <w:szCs w:val="28"/>
                <w:lang w:val="en-US"/>
              </w:rPr>
              <w:t>gks</w:t>
            </w:r>
            <w:proofErr w:type="spellEnd"/>
            <w:r w:rsidRPr="00461FB0">
              <w:rPr>
                <w:sz w:val="28"/>
                <w:szCs w:val="28"/>
              </w:rPr>
              <w:t>.</w:t>
            </w:r>
            <w:proofErr w:type="spellStart"/>
            <w:r w:rsidRPr="00461FB0">
              <w:rPr>
                <w:sz w:val="28"/>
                <w:szCs w:val="28"/>
                <w:lang w:val="en-US"/>
              </w:rPr>
              <w:t>ru</w:t>
            </w:r>
            <w:proofErr w:type="spellEnd"/>
          </w:p>
        </w:tc>
      </w:tr>
    </w:tbl>
    <w:p w:rsidR="00461FB0" w:rsidRPr="00461FB0" w:rsidRDefault="00D7495E" w:rsidP="00F72DB3">
      <w:pPr>
        <w:pStyle w:val="a3"/>
        <w:numPr>
          <w:ilvl w:val="0"/>
          <w:numId w:val="26"/>
        </w:numPr>
        <w:tabs>
          <w:tab w:val="center" w:pos="4535"/>
        </w:tabs>
        <w:suppressAutoHyphens/>
        <w:rPr>
          <w:b w:val="0"/>
          <w:szCs w:val="28"/>
        </w:rPr>
      </w:pPr>
      <w:bookmarkStart w:id="0" w:name="_GoBack"/>
      <w:bookmarkEnd w:id="0"/>
      <w:r>
        <w:rPr>
          <w:b w:val="0"/>
          <w:szCs w:val="28"/>
        </w:rPr>
        <w:t>февраля</w:t>
      </w:r>
      <w:r w:rsidR="007341CD">
        <w:rPr>
          <w:b w:val="0"/>
          <w:szCs w:val="28"/>
        </w:rPr>
        <w:t xml:space="preserve"> </w:t>
      </w:r>
      <w:r w:rsidR="007736D9">
        <w:rPr>
          <w:b w:val="0"/>
          <w:szCs w:val="28"/>
        </w:rPr>
        <w:t>20</w:t>
      </w:r>
      <w:r>
        <w:rPr>
          <w:b w:val="0"/>
          <w:szCs w:val="28"/>
        </w:rPr>
        <w:t>20</w:t>
      </w:r>
      <w:r w:rsidR="007341CD">
        <w:rPr>
          <w:b w:val="0"/>
          <w:szCs w:val="28"/>
        </w:rPr>
        <w:t xml:space="preserve"> г.</w:t>
      </w:r>
    </w:p>
    <w:p w:rsidR="007341CD" w:rsidRPr="00461FB0" w:rsidRDefault="00461FB0" w:rsidP="004C7FCE">
      <w:pPr>
        <w:pStyle w:val="a3"/>
        <w:tabs>
          <w:tab w:val="center" w:pos="4535"/>
        </w:tabs>
        <w:suppressAutoHyphens/>
        <w:ind w:firstLine="0"/>
        <w:rPr>
          <w:szCs w:val="28"/>
        </w:rPr>
      </w:pPr>
      <w:r>
        <w:rPr>
          <w:szCs w:val="28"/>
        </w:rPr>
        <w:tab/>
      </w:r>
    </w:p>
    <w:p w:rsidR="00BC2F54" w:rsidRPr="00BC2F54" w:rsidRDefault="00B80A32" w:rsidP="008574DD">
      <w:pPr>
        <w:suppressAutoHyphens/>
        <w:spacing w:before="60" w:after="60"/>
        <w:ind w:firstLine="567"/>
        <w:jc w:val="both"/>
        <w:rPr>
          <w:b/>
          <w:sz w:val="28"/>
          <w:szCs w:val="28"/>
        </w:rPr>
      </w:pPr>
      <w:r w:rsidRPr="00461FB0">
        <w:rPr>
          <w:sz w:val="28"/>
          <w:szCs w:val="28"/>
        </w:rPr>
        <w:t>Территориальный орган Федеральной службы государственно</w:t>
      </w:r>
      <w:r w:rsidR="00930B60">
        <w:rPr>
          <w:sz w:val="28"/>
          <w:szCs w:val="28"/>
        </w:rPr>
        <w:t xml:space="preserve">й статистики по Омской области </w:t>
      </w:r>
      <w:r w:rsidRPr="00461FB0">
        <w:rPr>
          <w:sz w:val="28"/>
          <w:szCs w:val="28"/>
        </w:rPr>
        <w:t>информирует</w:t>
      </w:r>
      <w:r w:rsidR="007460A4">
        <w:rPr>
          <w:sz w:val="28"/>
          <w:szCs w:val="28"/>
        </w:rPr>
        <w:t xml:space="preserve"> </w:t>
      </w:r>
      <w:r w:rsidRPr="00461FB0">
        <w:rPr>
          <w:sz w:val="28"/>
          <w:szCs w:val="28"/>
        </w:rPr>
        <w:t>о</w:t>
      </w:r>
      <w:r w:rsidR="00716F88">
        <w:rPr>
          <w:sz w:val="28"/>
          <w:szCs w:val="28"/>
        </w:rPr>
        <w:t> </w:t>
      </w:r>
      <w:r w:rsidRPr="00461FB0">
        <w:rPr>
          <w:sz w:val="28"/>
          <w:szCs w:val="28"/>
        </w:rPr>
        <w:t>проведении конкурса</w:t>
      </w:r>
      <w:r w:rsidR="006D7786" w:rsidRPr="00461FB0">
        <w:rPr>
          <w:sz w:val="28"/>
          <w:szCs w:val="28"/>
        </w:rPr>
        <w:t xml:space="preserve"> </w:t>
      </w:r>
      <w:r w:rsidR="00927E3D">
        <w:rPr>
          <w:sz w:val="28"/>
          <w:szCs w:val="28"/>
        </w:rPr>
        <w:t>на замещение</w:t>
      </w:r>
      <w:r w:rsidR="00552B46" w:rsidRPr="00461FB0">
        <w:rPr>
          <w:sz w:val="28"/>
          <w:szCs w:val="28"/>
        </w:rPr>
        <w:t xml:space="preserve"> вакантн</w:t>
      </w:r>
      <w:r w:rsidR="007736D9">
        <w:rPr>
          <w:sz w:val="28"/>
          <w:szCs w:val="28"/>
        </w:rPr>
        <w:t xml:space="preserve">ой </w:t>
      </w:r>
      <w:r w:rsidR="00552B46" w:rsidRPr="00461FB0">
        <w:rPr>
          <w:sz w:val="28"/>
          <w:szCs w:val="28"/>
        </w:rPr>
        <w:t>должно</w:t>
      </w:r>
      <w:r w:rsidR="00F04394">
        <w:rPr>
          <w:sz w:val="28"/>
          <w:szCs w:val="28"/>
        </w:rPr>
        <w:t>ст</w:t>
      </w:r>
      <w:r w:rsidR="007736D9">
        <w:rPr>
          <w:sz w:val="28"/>
          <w:szCs w:val="28"/>
        </w:rPr>
        <w:t>и</w:t>
      </w:r>
      <w:r w:rsidR="00552B46" w:rsidRPr="00461FB0">
        <w:rPr>
          <w:sz w:val="28"/>
          <w:szCs w:val="28"/>
        </w:rPr>
        <w:t xml:space="preserve"> федеральной </w:t>
      </w:r>
      <w:r w:rsidR="00552B46" w:rsidRPr="00BC2F54">
        <w:rPr>
          <w:sz w:val="28"/>
          <w:szCs w:val="28"/>
        </w:rPr>
        <w:t>государственной гражданской службы</w:t>
      </w:r>
      <w:r w:rsidR="00BC2F54">
        <w:rPr>
          <w:sz w:val="28"/>
          <w:szCs w:val="28"/>
        </w:rPr>
        <w:t xml:space="preserve"> </w:t>
      </w:r>
      <w:r w:rsidR="002C6692">
        <w:rPr>
          <w:sz w:val="28"/>
          <w:szCs w:val="28"/>
        </w:rPr>
        <w:br/>
      </w:r>
      <w:r w:rsidR="00BC2F54">
        <w:rPr>
          <w:b/>
          <w:sz w:val="28"/>
          <w:szCs w:val="28"/>
        </w:rPr>
        <w:t>с</w:t>
      </w:r>
      <w:r w:rsidR="00BC2F54" w:rsidRPr="00BC2F54">
        <w:rPr>
          <w:b/>
          <w:sz w:val="28"/>
          <w:szCs w:val="28"/>
        </w:rPr>
        <w:t>пециалист</w:t>
      </w:r>
      <w:r w:rsidR="00BC2F54">
        <w:rPr>
          <w:b/>
          <w:sz w:val="28"/>
          <w:szCs w:val="28"/>
        </w:rPr>
        <w:t>а</w:t>
      </w:r>
      <w:r w:rsidR="00BC2F54" w:rsidRPr="00BC2F54">
        <w:rPr>
          <w:b/>
          <w:sz w:val="28"/>
          <w:szCs w:val="28"/>
        </w:rPr>
        <w:t>-эксперт</w:t>
      </w:r>
      <w:r w:rsidR="00BC2F54">
        <w:rPr>
          <w:b/>
          <w:sz w:val="28"/>
          <w:szCs w:val="28"/>
        </w:rPr>
        <w:t>а</w:t>
      </w:r>
      <w:r w:rsidR="00BC2F54" w:rsidRPr="00BC2F54">
        <w:rPr>
          <w:b/>
          <w:sz w:val="28"/>
          <w:szCs w:val="28"/>
        </w:rPr>
        <w:t xml:space="preserve"> </w:t>
      </w:r>
      <w:r w:rsidR="00930B60">
        <w:rPr>
          <w:b/>
          <w:sz w:val="28"/>
          <w:szCs w:val="28"/>
        </w:rPr>
        <w:t>отдела</w:t>
      </w:r>
      <w:r w:rsidR="00D7495E">
        <w:rPr>
          <w:b/>
          <w:sz w:val="28"/>
          <w:szCs w:val="28"/>
        </w:rPr>
        <w:t xml:space="preserve"> государственной статистики в городе Омск</w:t>
      </w:r>
      <w:r w:rsidR="00BC2F54">
        <w:rPr>
          <w:b/>
          <w:sz w:val="28"/>
          <w:szCs w:val="28"/>
        </w:rPr>
        <w:t>.</w:t>
      </w:r>
    </w:p>
    <w:p w:rsidR="004A6C28" w:rsidRPr="00E04456" w:rsidRDefault="00AA5BB3" w:rsidP="008574DD">
      <w:pPr>
        <w:suppressAutoHyphens/>
        <w:spacing w:before="60" w:after="60"/>
        <w:ind w:firstLine="567"/>
        <w:jc w:val="both"/>
        <w:rPr>
          <w:b/>
          <w:sz w:val="28"/>
          <w:szCs w:val="28"/>
        </w:rPr>
      </w:pPr>
      <w:r>
        <w:rPr>
          <w:sz w:val="28"/>
          <w:szCs w:val="28"/>
        </w:rPr>
        <w:t>К претенденту</w:t>
      </w:r>
      <w:r w:rsidR="004A6C28" w:rsidRPr="00BC2F54">
        <w:rPr>
          <w:sz w:val="28"/>
          <w:szCs w:val="28"/>
        </w:rPr>
        <w:t xml:space="preserve"> на замещение вакантной должности федеральной государственной гражданской службы </w:t>
      </w:r>
      <w:r w:rsidRPr="00E04456">
        <w:rPr>
          <w:sz w:val="28"/>
          <w:szCs w:val="28"/>
        </w:rPr>
        <w:t>специалиста-эксперта отдела</w:t>
      </w:r>
      <w:r w:rsidR="00D7495E">
        <w:rPr>
          <w:sz w:val="28"/>
          <w:szCs w:val="28"/>
        </w:rPr>
        <w:t xml:space="preserve"> государственной статистике в городе Омск в</w:t>
      </w:r>
      <w:r w:rsidR="004A6C28" w:rsidRPr="00E04456">
        <w:rPr>
          <w:sz w:val="28"/>
          <w:szCs w:val="28"/>
        </w:rPr>
        <w:t xml:space="preserve"> Омскстате предъявляются </w:t>
      </w:r>
      <w:r w:rsidR="00BC2F54" w:rsidRPr="00E04456">
        <w:rPr>
          <w:sz w:val="28"/>
          <w:szCs w:val="28"/>
        </w:rPr>
        <w:t>следующие</w:t>
      </w:r>
      <w:r w:rsidR="00BC2F54" w:rsidRPr="00BC2F54">
        <w:rPr>
          <w:sz w:val="28"/>
          <w:szCs w:val="28"/>
        </w:rPr>
        <w:t xml:space="preserve"> </w:t>
      </w:r>
      <w:r w:rsidR="004A6C28" w:rsidRPr="00BC2F54">
        <w:rPr>
          <w:sz w:val="28"/>
          <w:szCs w:val="28"/>
        </w:rPr>
        <w:t>требования:</w:t>
      </w:r>
    </w:p>
    <w:p w:rsidR="002C6692" w:rsidRDefault="002C6692" w:rsidP="008574DD">
      <w:pPr>
        <w:pStyle w:val="ConsPlusNormal"/>
        <w:suppressAutoHyphens/>
        <w:ind w:firstLine="540"/>
        <w:jc w:val="both"/>
        <w:rPr>
          <w:rFonts w:ascii="Times New Roman" w:hAnsi="Times New Roman" w:cs="Times New Roman"/>
          <w:sz w:val="28"/>
          <w:szCs w:val="28"/>
        </w:rPr>
      </w:pPr>
      <w:r w:rsidRPr="00E04456">
        <w:rPr>
          <w:rFonts w:ascii="Times New Roman" w:hAnsi="Times New Roman" w:cs="Times New Roman"/>
          <w:b/>
          <w:sz w:val="28"/>
          <w:szCs w:val="28"/>
        </w:rPr>
        <w:t>Квалификационные требования</w:t>
      </w:r>
      <w:r w:rsidRPr="0015620D">
        <w:rPr>
          <w:rFonts w:ascii="Times New Roman" w:hAnsi="Times New Roman" w:cs="Times New Roman"/>
          <w:sz w:val="28"/>
          <w:szCs w:val="28"/>
        </w:rPr>
        <w:t xml:space="preserve">: </w:t>
      </w:r>
      <w:r w:rsidR="00D7495E" w:rsidRPr="00D7495E">
        <w:rPr>
          <w:rFonts w:ascii="Times New Roman" w:hAnsi="Times New Roman" w:cs="Times New Roman"/>
          <w:sz w:val="28"/>
          <w:szCs w:val="28"/>
        </w:rPr>
        <w:t>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«Информатика и вычислительная техника»,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без предъявления требований к стажу гражданской службы или работы по специальности, направлению подготовки; знание государственного языка Российской Федерации (русского языка).</w:t>
      </w:r>
    </w:p>
    <w:p w:rsidR="00E04456" w:rsidRPr="0015620D" w:rsidRDefault="00E04456" w:rsidP="008574DD">
      <w:pPr>
        <w:suppressAutoHyphens/>
        <w:autoSpaceDE w:val="0"/>
        <w:autoSpaceDN w:val="0"/>
        <w:adjustRightInd w:val="0"/>
        <w:ind w:firstLine="709"/>
        <w:jc w:val="both"/>
        <w:rPr>
          <w:sz w:val="28"/>
          <w:szCs w:val="28"/>
        </w:rPr>
      </w:pPr>
      <w:r w:rsidRPr="00125C88">
        <w:rPr>
          <w:b/>
          <w:sz w:val="28"/>
          <w:szCs w:val="28"/>
        </w:rPr>
        <w:t>Знание</w:t>
      </w:r>
      <w:r w:rsidRPr="00125C88">
        <w:rPr>
          <w:b/>
          <w:i/>
          <w:sz w:val="28"/>
          <w:szCs w:val="28"/>
        </w:rPr>
        <w:t xml:space="preserve"> </w:t>
      </w:r>
      <w:r w:rsidRPr="00125C88">
        <w:rPr>
          <w:b/>
          <w:sz w:val="28"/>
          <w:szCs w:val="28"/>
        </w:rPr>
        <w:t>основ:</w:t>
      </w:r>
      <w:r w:rsidRPr="0015620D">
        <w:rPr>
          <w:sz w:val="28"/>
          <w:szCs w:val="28"/>
        </w:rPr>
        <w:t xml:space="preserve"> </w:t>
      </w:r>
      <w:r w:rsidR="00D7495E" w:rsidRPr="00D7495E">
        <w:rPr>
          <w:sz w:val="28"/>
          <w:szCs w:val="28"/>
        </w:rPr>
        <w:t>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D7495E" w:rsidRPr="00D7495E" w:rsidRDefault="00E04456" w:rsidP="008574DD">
      <w:pPr>
        <w:pStyle w:val="ac"/>
        <w:suppressAutoHyphens/>
        <w:ind w:left="0" w:firstLine="709"/>
        <w:rPr>
          <w:rFonts w:ascii="Times New Roman" w:hAnsi="Times New Roman" w:cs="Times New Roman"/>
          <w:sz w:val="28"/>
          <w:szCs w:val="28"/>
        </w:rPr>
      </w:pPr>
      <w:r w:rsidRPr="00125C88">
        <w:rPr>
          <w:rFonts w:ascii="Times New Roman" w:hAnsi="Times New Roman" w:cs="Times New Roman"/>
          <w:b/>
          <w:sz w:val="28"/>
          <w:szCs w:val="28"/>
        </w:rPr>
        <w:t>Знание:</w:t>
      </w:r>
      <w:r w:rsidRPr="004C7FCE">
        <w:rPr>
          <w:rFonts w:ascii="Times New Roman" w:hAnsi="Times New Roman" w:cs="Times New Roman"/>
          <w:sz w:val="28"/>
          <w:szCs w:val="28"/>
        </w:rPr>
        <w:t xml:space="preserve"> </w:t>
      </w:r>
      <w:r w:rsidR="00D7495E" w:rsidRPr="00D7495E">
        <w:rPr>
          <w:rFonts w:ascii="Times New Roman" w:hAnsi="Times New Roman" w:cs="Times New Roman"/>
          <w:sz w:val="28"/>
          <w:szCs w:val="28"/>
        </w:rPr>
        <w:t xml:space="preserve">Кодекса Российской Федерации об административных правонарушениях от 30 декабря 2001 г. № 195-ФЗ (Раздел 2, Глава 13, статья 13.19; Глава 19, статья 19.7; Глава 28); Федерального закона от 29 ноября 2007 г. № 282-ФЗ «Об официальном статистическом учете и системе государственной статистики в Российской Федерации»; Федерального закона от 27 июля 2006 г. № 149-ФЗ «Об информации, информационных технологиях и о защите информации»; Федерального закона от 6 декабря 2011 г. № 402-ФЗ «О бухгалтерском учете»; постановления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 </w:t>
      </w:r>
      <w:r w:rsidR="00D7495E" w:rsidRPr="00D7495E">
        <w:rPr>
          <w:rFonts w:ascii="Times New Roman" w:hAnsi="Times New Roman" w:cs="Times New Roman"/>
          <w:sz w:val="28"/>
          <w:szCs w:val="28"/>
        </w:rPr>
        <w:lastRenderedPageBreak/>
        <w:t xml:space="preserve">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постановления Правительства Российской Федерации от 16 февраля </w:t>
      </w:r>
    </w:p>
    <w:p w:rsidR="00664DBE" w:rsidRPr="004C7FCE" w:rsidRDefault="00D7495E" w:rsidP="008574DD">
      <w:pPr>
        <w:pStyle w:val="ac"/>
        <w:widowControl/>
        <w:suppressAutoHyphens/>
        <w:ind w:left="0" w:firstLine="709"/>
        <w:rPr>
          <w:rFonts w:ascii="Times New Roman" w:hAnsi="Times New Roman" w:cs="Times New Roman"/>
          <w:sz w:val="28"/>
          <w:szCs w:val="28"/>
        </w:rPr>
      </w:pPr>
      <w:r w:rsidRPr="00D7495E">
        <w:rPr>
          <w:rFonts w:ascii="Times New Roman" w:hAnsi="Times New Roman" w:cs="Times New Roman"/>
          <w:sz w:val="28"/>
          <w:szCs w:val="28"/>
        </w:rPr>
        <w:t>2008 г. № 79 «О порядке проведения выборочных статистических наблюдений за деятельностью субъектов малого и среднего предпринимательства»; постановления Правительства Российской Федерации от 2 июня 2008 г. № 420 «О Федеральной службе государственной статистики»; постановления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распоряжения Правительства Российской Федерации от 6 мая  2008 г. № 671-р «Об утверждении Федерального плана статистических работ»; приказа Росстата от 6 октября 2016 г. № 572 «Об утверждении Положения о Территориальном органе Федеральной службы государственной статистики по Омской области»; приказа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приказа Росстата от 29 декабря 2012 г. № 668 «Об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приказ Росстата от 20 мая 2013 г. № 183 «Об утверждении Административного регламента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p w:rsidR="00664DBE" w:rsidRPr="004C7FCE" w:rsidRDefault="00E04456" w:rsidP="008574DD">
      <w:pPr>
        <w:pStyle w:val="ac"/>
        <w:widowControl/>
        <w:suppressAutoHyphens/>
        <w:autoSpaceDE/>
        <w:autoSpaceDN/>
        <w:adjustRightInd/>
        <w:ind w:left="0" w:firstLine="709"/>
        <w:rPr>
          <w:rFonts w:ascii="Times New Roman" w:eastAsia="Calibri" w:hAnsi="Times New Roman" w:cs="Times New Roman"/>
          <w:sz w:val="28"/>
          <w:szCs w:val="28"/>
          <w:lang w:eastAsia="en-US"/>
        </w:rPr>
      </w:pPr>
      <w:r w:rsidRPr="004C7FCE">
        <w:rPr>
          <w:rFonts w:ascii="Times New Roman" w:hAnsi="Times New Roman" w:cs="Times New Roman"/>
          <w:i/>
          <w:sz w:val="28"/>
          <w:szCs w:val="28"/>
        </w:rPr>
        <w:t>Иные профессиональные знания</w:t>
      </w:r>
      <w:r w:rsidRPr="004C7FCE">
        <w:rPr>
          <w:rFonts w:ascii="Times New Roman" w:hAnsi="Times New Roman" w:cs="Times New Roman"/>
          <w:sz w:val="28"/>
          <w:szCs w:val="28"/>
        </w:rPr>
        <w:t xml:space="preserve"> должны включать понятия: </w:t>
      </w:r>
      <w:r w:rsidR="00D7495E" w:rsidRPr="00D7495E">
        <w:rPr>
          <w:rFonts w:ascii="Times New Roman" w:eastAsia="Calibri" w:hAnsi="Times New Roman" w:cs="Times New Roman"/>
          <w:sz w:val="28"/>
          <w:szCs w:val="28"/>
          <w:lang w:eastAsia="en-US"/>
        </w:rPr>
        <w:t xml:space="preserve">источники статистической информации, виды источников статистической информации; основные методологические документы по статистике; порядок формирования индексов цен; виды статистических наблюдений; порядок формирования статистической информации; основы общей теории статистики; понятия выборка, объем выборки; виды выборок и порядок их формирования; основные принципы официального статистического учета; методология обработки статистической информации; методы осуществления статистических расчетов; методы осуществления контроля качества; понятие классификаторы, используемые для формирования официальной статистической информации; обеспечение </w:t>
      </w:r>
      <w:r w:rsidR="00D7495E" w:rsidRPr="00D7495E">
        <w:rPr>
          <w:rFonts w:ascii="Times New Roman" w:eastAsia="Calibri" w:hAnsi="Times New Roman" w:cs="Times New Roman"/>
          <w:sz w:val="28"/>
          <w:szCs w:val="28"/>
          <w:lang w:eastAsia="en-US"/>
        </w:rPr>
        <w:lastRenderedPageBreak/>
        <w:t>сохранности и конфиденциальности первичных статистических данных; виды и способы обследования организаций, регистрации цен; формирование совокупностей единиц статистических наблюдений на основании данных статистических регистров;  принципы и техника осуществления статистического наблюдения за ценами на товары и услуги;  методики формирования выходных массивов статистических данных;  методы расчета сводных статистических показателей, сгруппированных в соответствии с заданными признаками;  основные схемы сбора и обработки статистической информации в системе государственной статистики;  основы теории сплошных и выборочных статистических наблюдений.</w:t>
      </w:r>
    </w:p>
    <w:p w:rsidR="00BA6705" w:rsidRPr="004C7FCE" w:rsidRDefault="00E04456" w:rsidP="008574DD">
      <w:pPr>
        <w:pStyle w:val="ac"/>
        <w:widowControl/>
        <w:suppressAutoHyphens/>
        <w:autoSpaceDE/>
        <w:autoSpaceDN/>
        <w:adjustRightInd/>
        <w:ind w:left="0" w:firstLine="709"/>
        <w:rPr>
          <w:rFonts w:ascii="Times New Roman" w:hAnsi="Times New Roman" w:cs="Times New Roman"/>
          <w:sz w:val="28"/>
          <w:szCs w:val="28"/>
        </w:rPr>
      </w:pPr>
      <w:r w:rsidRPr="004C7FCE">
        <w:rPr>
          <w:rFonts w:ascii="Times New Roman" w:hAnsi="Times New Roman" w:cs="Times New Roman"/>
          <w:i/>
          <w:sz w:val="28"/>
          <w:szCs w:val="28"/>
        </w:rPr>
        <w:t>Профессиональные умения:</w:t>
      </w:r>
      <w:r w:rsidRPr="004C7FCE">
        <w:rPr>
          <w:rFonts w:ascii="Times New Roman" w:hAnsi="Times New Roman" w:cs="Times New Roman"/>
          <w:sz w:val="28"/>
          <w:szCs w:val="28"/>
        </w:rPr>
        <w:t xml:space="preserve"> </w:t>
      </w:r>
      <w:r w:rsidR="00D7495E" w:rsidRPr="00D7495E">
        <w:rPr>
          <w:rFonts w:ascii="Times New Roman" w:hAnsi="Times New Roman" w:cs="Times New Roman"/>
          <w:sz w:val="28"/>
          <w:szCs w:val="28"/>
        </w:rPr>
        <w:t>производить статистические расчеты на основе соответствующих математических и технических средств; работа со статистическими информационными ресурсами, системами, информационно-коммуникационными сетями;  работа с различными источниками статистической информации; расчет сводных показателей для единиц статистического наблюдения, 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r w:rsidR="00BA6705" w:rsidRPr="004C7FCE">
        <w:rPr>
          <w:rFonts w:ascii="Times New Roman" w:eastAsia="Times New Roman" w:hAnsi="Times New Roman" w:cs="Times New Roman"/>
          <w:sz w:val="28"/>
          <w:szCs w:val="28"/>
        </w:rPr>
        <w:t>.</w:t>
      </w:r>
    </w:p>
    <w:p w:rsidR="00E04456" w:rsidRPr="0015620D" w:rsidRDefault="00E04456" w:rsidP="008574DD">
      <w:pPr>
        <w:pStyle w:val="12"/>
        <w:tabs>
          <w:tab w:val="left" w:pos="567"/>
          <w:tab w:val="left" w:pos="993"/>
        </w:tabs>
        <w:suppressAutoHyphens/>
        <w:ind w:left="0" w:firstLine="709"/>
        <w:rPr>
          <w:sz w:val="28"/>
          <w:szCs w:val="28"/>
        </w:rPr>
      </w:pPr>
      <w:r w:rsidRPr="00BA6705">
        <w:rPr>
          <w:rFonts w:ascii="Times New Roman" w:hAnsi="Times New Roman"/>
          <w:i/>
          <w:sz w:val="28"/>
          <w:szCs w:val="28"/>
        </w:rPr>
        <w:t>Функциональные знания</w:t>
      </w:r>
      <w:r w:rsidRPr="0015620D">
        <w:rPr>
          <w:i/>
          <w:sz w:val="28"/>
          <w:szCs w:val="28"/>
        </w:rPr>
        <w:t>:</w:t>
      </w:r>
      <w:r w:rsidRPr="0015620D">
        <w:rPr>
          <w:sz w:val="28"/>
          <w:szCs w:val="28"/>
        </w:rPr>
        <w:t xml:space="preserve"> </w:t>
      </w:r>
      <w:r w:rsidR="00D7495E" w:rsidRPr="00D7495E">
        <w:rPr>
          <w:rFonts w:ascii="Times New Roman" w:eastAsia="Times New Roman" w:hAnsi="Times New Roman"/>
          <w:sz w:val="28"/>
          <w:szCs w:val="28"/>
        </w:rPr>
        <w:t>понятие - форма федерального статистического наблюдения; понятие - экономическое описание задачи по сбору и обработке статистических данных; порядок (принципы) формирования итогов федеральных статистических наблюдений; порядок обеспечения сохранности и конфиденциальности первичных статистических данных; порядок составления протоколов об административных правонарушениях.</w:t>
      </w:r>
    </w:p>
    <w:p w:rsidR="00900D67" w:rsidRDefault="00E04456" w:rsidP="008574DD">
      <w:pPr>
        <w:suppressAutoHyphens/>
        <w:ind w:firstLine="709"/>
        <w:jc w:val="both"/>
        <w:rPr>
          <w:sz w:val="28"/>
          <w:szCs w:val="28"/>
        </w:rPr>
      </w:pPr>
      <w:r w:rsidRPr="0015620D">
        <w:rPr>
          <w:i/>
          <w:sz w:val="28"/>
          <w:szCs w:val="28"/>
        </w:rPr>
        <w:t>Функциональные умения:</w:t>
      </w:r>
      <w:r w:rsidRPr="0015620D">
        <w:rPr>
          <w:sz w:val="28"/>
          <w:szCs w:val="28"/>
        </w:rPr>
        <w:t xml:space="preserve"> </w:t>
      </w:r>
      <w:r w:rsidR="00D7495E" w:rsidRPr="00D7495E">
        <w:rPr>
          <w:sz w:val="28"/>
          <w:szCs w:val="28"/>
        </w:rPr>
        <w:t>сбор, обработка, хранение, распространение, предоставление официальной статистической информации; обеспечение сохранности статистической информации, конфиденциальности и сохранности первичных статистических данных; обеспечение контроля качества и согласованности полученных результатов; анализ итогов федеральных статистических наблюдений; подготовка информационно-статистических и других материалов; ведение исковой и претензионной работы.</w:t>
      </w:r>
    </w:p>
    <w:p w:rsidR="00900D67" w:rsidRDefault="00900D67" w:rsidP="008574DD">
      <w:pPr>
        <w:suppressAutoHyphens/>
        <w:ind w:firstLine="709"/>
        <w:jc w:val="both"/>
        <w:rPr>
          <w:b/>
          <w:sz w:val="28"/>
          <w:szCs w:val="28"/>
        </w:rPr>
      </w:pPr>
      <w:r w:rsidRPr="00C24E17">
        <w:rPr>
          <w:b/>
          <w:sz w:val="28"/>
          <w:szCs w:val="28"/>
        </w:rPr>
        <w:t>Должностные обязанности, права и ответственность Специалиста-эксперта отдела</w:t>
      </w:r>
      <w:r w:rsidR="00D7495E">
        <w:rPr>
          <w:b/>
          <w:sz w:val="28"/>
          <w:szCs w:val="28"/>
        </w:rPr>
        <w:t xml:space="preserve"> государственной статистики в городе Омск</w:t>
      </w:r>
      <w:r w:rsidR="00C24E17">
        <w:rPr>
          <w:b/>
          <w:sz w:val="28"/>
          <w:szCs w:val="28"/>
        </w:rPr>
        <w:t>:</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1. О</w:t>
      </w:r>
      <w:r w:rsidR="00D7495E" w:rsidRPr="00D7495E">
        <w:rPr>
          <w:sz w:val="28"/>
          <w:szCs w:val="28"/>
        </w:rPr>
        <w:t>существляет работу с отчитывающимися субъектами, нарушившими порядок предоставления первичных статистических и административных данных, необходимых для проведения федеральных статистических наблюдений, в соответствии с законодательными и организационно-распорядительными документами Омскстата;</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2. П</w:t>
      </w:r>
      <w:r w:rsidR="00D7495E" w:rsidRPr="00D7495E">
        <w:rPr>
          <w:sz w:val="28"/>
          <w:szCs w:val="28"/>
        </w:rPr>
        <w:t xml:space="preserve">одготавливает документы по вопросам деятельности отдела в соответствии с требованиями законодательства Российской Федерации; </w:t>
      </w:r>
    </w:p>
    <w:p w:rsidR="00D7495E" w:rsidRPr="00D7495E" w:rsidRDefault="00EE15FD" w:rsidP="008574DD">
      <w:pPr>
        <w:widowControl w:val="0"/>
        <w:tabs>
          <w:tab w:val="left" w:pos="1134"/>
        </w:tabs>
        <w:suppressAutoHyphens/>
        <w:autoSpaceDE w:val="0"/>
        <w:autoSpaceDN w:val="0"/>
        <w:adjustRightInd w:val="0"/>
        <w:ind w:firstLine="709"/>
        <w:jc w:val="both"/>
        <w:rPr>
          <w:sz w:val="28"/>
          <w:szCs w:val="28"/>
        </w:rPr>
      </w:pPr>
      <w:r>
        <w:rPr>
          <w:sz w:val="28"/>
          <w:szCs w:val="28"/>
        </w:rPr>
        <w:t>3.</w:t>
      </w:r>
      <w:r>
        <w:rPr>
          <w:sz w:val="28"/>
          <w:szCs w:val="28"/>
        </w:rPr>
        <w:tab/>
        <w:t>Е</w:t>
      </w:r>
      <w:r w:rsidR="00D7495E" w:rsidRPr="00D7495E">
        <w:rPr>
          <w:sz w:val="28"/>
          <w:szCs w:val="28"/>
        </w:rPr>
        <w:t xml:space="preserve">жедекадно в установленном порядке предоставляет в прокуратуру Омской области материалы дел об административных правонарушениях, </w:t>
      </w:r>
      <w:r w:rsidR="00D7495E" w:rsidRPr="00D7495E">
        <w:rPr>
          <w:sz w:val="28"/>
          <w:szCs w:val="28"/>
        </w:rPr>
        <w:lastRenderedPageBreak/>
        <w:t>рассмотренные должностными лицами Омскстата по статье 13.19 Кодекса Российской Федерации об административных правонарушениях, для надзора и контроля за законностью вынесенного решения;</w:t>
      </w:r>
    </w:p>
    <w:p w:rsidR="00D7495E" w:rsidRPr="00D7495E" w:rsidRDefault="00D7495E" w:rsidP="008574DD">
      <w:pPr>
        <w:widowControl w:val="0"/>
        <w:tabs>
          <w:tab w:val="left" w:pos="1134"/>
        </w:tabs>
        <w:suppressAutoHyphens/>
        <w:autoSpaceDE w:val="0"/>
        <w:autoSpaceDN w:val="0"/>
        <w:adjustRightInd w:val="0"/>
        <w:ind w:firstLine="709"/>
        <w:jc w:val="both"/>
        <w:rPr>
          <w:sz w:val="28"/>
          <w:szCs w:val="28"/>
        </w:rPr>
      </w:pPr>
      <w:r w:rsidRPr="00D7495E">
        <w:rPr>
          <w:sz w:val="28"/>
          <w:szCs w:val="28"/>
        </w:rPr>
        <w:t>4.</w:t>
      </w:r>
      <w:r w:rsidRPr="00D7495E">
        <w:rPr>
          <w:sz w:val="28"/>
          <w:szCs w:val="28"/>
        </w:rPr>
        <w:tab/>
      </w:r>
      <w:r w:rsidR="00EE15FD">
        <w:rPr>
          <w:sz w:val="28"/>
          <w:szCs w:val="28"/>
        </w:rPr>
        <w:t>О</w:t>
      </w:r>
      <w:r w:rsidRPr="00D7495E">
        <w:rPr>
          <w:sz w:val="28"/>
          <w:szCs w:val="28"/>
        </w:rPr>
        <w:t>существляет в установленном порядке администрирование, ведение Базы данных «Нарушители отчетной дисциплины», других баз данных и информационных ресурсов по вопросам деятельности сектора;</w:t>
      </w:r>
    </w:p>
    <w:p w:rsidR="00D7495E" w:rsidRPr="00D7495E" w:rsidRDefault="00EE15FD" w:rsidP="008574DD">
      <w:pPr>
        <w:widowControl w:val="0"/>
        <w:tabs>
          <w:tab w:val="left" w:pos="1134"/>
        </w:tabs>
        <w:suppressAutoHyphens/>
        <w:autoSpaceDE w:val="0"/>
        <w:autoSpaceDN w:val="0"/>
        <w:adjustRightInd w:val="0"/>
        <w:ind w:firstLine="709"/>
        <w:jc w:val="both"/>
        <w:rPr>
          <w:sz w:val="28"/>
          <w:szCs w:val="28"/>
        </w:rPr>
      </w:pPr>
      <w:r>
        <w:rPr>
          <w:sz w:val="28"/>
          <w:szCs w:val="28"/>
        </w:rPr>
        <w:t>5.</w:t>
      </w:r>
      <w:r>
        <w:rPr>
          <w:sz w:val="28"/>
          <w:szCs w:val="28"/>
        </w:rPr>
        <w:tab/>
        <w:t>У</w:t>
      </w:r>
      <w:r w:rsidR="00D7495E" w:rsidRPr="00D7495E">
        <w:rPr>
          <w:sz w:val="28"/>
          <w:szCs w:val="28"/>
        </w:rPr>
        <w:t>частвует, по согласованию с начальником отдела, в судах различных инстанций в рассмотрении дел об административных правонарушениях, жалоб на постановления должностных лиц Омскстата в соответствии с выданной доверенностью.</w:t>
      </w:r>
    </w:p>
    <w:p w:rsidR="00D7495E" w:rsidRPr="00D7495E" w:rsidRDefault="00AA7D6F"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 xml:space="preserve">. </w:t>
      </w:r>
      <w:r w:rsidR="00EE15FD">
        <w:rPr>
          <w:sz w:val="28"/>
          <w:szCs w:val="28"/>
        </w:rPr>
        <w:t>И</w:t>
      </w:r>
      <w:r w:rsidR="00D7495E" w:rsidRPr="00D7495E">
        <w:rPr>
          <w:sz w:val="28"/>
          <w:szCs w:val="28"/>
        </w:rPr>
        <w:t>сходя из задач, направлений деятельности и функций, утвержденных Положением о Территориальном органе Федеральной службы государственной статистики по Омской области, Положением об отделе государственной статистики в городе Омск специалист-эксперт обязан:</w:t>
      </w:r>
    </w:p>
    <w:p w:rsidR="00D7495E" w:rsidRPr="00D7495E" w:rsidRDefault="00AA7D6F"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 xml:space="preserve">.1. </w:t>
      </w:r>
      <w:r>
        <w:rPr>
          <w:sz w:val="28"/>
          <w:szCs w:val="28"/>
        </w:rPr>
        <w:t>в</w:t>
      </w:r>
      <w:r w:rsidR="00D7495E" w:rsidRPr="00D7495E">
        <w:rPr>
          <w:sz w:val="28"/>
          <w:szCs w:val="28"/>
        </w:rPr>
        <w:t xml:space="preserve"> соответствии с положением об Отделе, поручениями заместителя руководителя Омскстата, координирующего и контролирующего деятельность Отдела, начальника Отдела Специалист-эксперт:</w:t>
      </w:r>
    </w:p>
    <w:p w:rsidR="00D7495E" w:rsidRPr="00D7495E" w:rsidRDefault="00AA7D6F"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.1.1. соблюдает положения официальной статистической методологии, утвержденной Росстатом, при организации и проведении федеральных статистических наблюдений, выполнении расчетов и опубликовании официальной статистической информации;</w:t>
      </w:r>
    </w:p>
    <w:p w:rsidR="00D7495E" w:rsidRPr="00D7495E" w:rsidRDefault="00AA7D6F"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.1.2. участвует в подготовке в установленном порядке проектов документов Омскстата, относящихся к сфере деятельности Отдела;</w:t>
      </w:r>
    </w:p>
    <w:p w:rsidR="00D7495E" w:rsidRPr="00D7495E" w:rsidRDefault="00AA7D6F"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.1.3. участвует в пределах своей компетенции в подготовке проектов ответов на обращения граждан и организаций, запросы органов власти и управления;</w:t>
      </w:r>
    </w:p>
    <w:p w:rsidR="00D7495E" w:rsidRPr="00D7495E" w:rsidRDefault="00AA7D6F"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.1.4. взаимодействует в установленном порядке со специалистами отчитывающихся организаций, структурных подразделений Омскстата, прокуратуры Омской области, Управлением внутренних дел по Омской области, территориальными органами федеральных органов исполнительной власти в Омской области, судами в пределах своей компетенции.</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 xml:space="preserve">.2. Специалист-эксперт осуществляет следующие функции: </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.2.1. выполняет Производственный план работ Росстата, план работы Омскстата по направлениям деятельности отдела;</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.2.2. осуществляет работу с отчитывающимися субъектами, нарушившими порядок предоставления первичных статистических и административных данных, необходимых для проведения федеральных статистических наблюдений, в соответствии с законодательными и организационно-распорядительными документами Омскстата;</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.2.3.</w:t>
      </w:r>
      <w:r w:rsidR="00D7495E" w:rsidRPr="00D7495E">
        <w:rPr>
          <w:sz w:val="28"/>
          <w:szCs w:val="28"/>
        </w:rPr>
        <w:tab/>
        <w:t>подготавливает документы по вопросам деятельности отдела в соответствии с требованиями законодательства Российской Федерации;</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 xml:space="preserve">.2.4 участвует в подготовке отчетов о работе по направлениям деятельности отдела; </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 xml:space="preserve">.2.5. ежедекадно в установленном порядке предоставляет в прокуратуру Омской области материалы дел об административных правонарушениях, </w:t>
      </w:r>
      <w:r w:rsidR="00D7495E" w:rsidRPr="00D7495E">
        <w:rPr>
          <w:sz w:val="28"/>
          <w:szCs w:val="28"/>
        </w:rPr>
        <w:lastRenderedPageBreak/>
        <w:t>рассмотренные должностными лицами Омскстата по статье 13.19 Кодекса Российской Федерации об административных правонарушениях, для надзора и контроля за законностью вынесенного решения;</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.2.6. участвует, по согласованию с начальником отдела, в судах различных инстанций в рассмотрении дел об административных правонарушениях, жалоб на постановления должностных лиц Омскстата в соответствии с выданной доверенностью;</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.2.7.</w:t>
      </w:r>
      <w:r w:rsidR="00D7495E" w:rsidRPr="00D7495E">
        <w:rPr>
          <w:sz w:val="28"/>
          <w:szCs w:val="28"/>
        </w:rPr>
        <w:tab/>
        <w:t>осуществляет в установленном порядке администрирование, ведение Базы данных «Нарушители отчетной дисциплины», других баз данных и информационных ресурсов по вопросам деятельности отдела;</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.2.8.</w:t>
      </w:r>
      <w:r w:rsidR="00D7495E" w:rsidRPr="00D7495E">
        <w:rPr>
          <w:sz w:val="28"/>
          <w:szCs w:val="28"/>
        </w:rPr>
        <w:tab/>
        <w:t xml:space="preserve"> оказывает в пределах своей компетенции методологическую помощь специалистам отдела;</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.2.9.</w:t>
      </w:r>
      <w:r w:rsidR="00D7495E" w:rsidRPr="00D7495E">
        <w:rPr>
          <w:sz w:val="28"/>
          <w:szCs w:val="28"/>
        </w:rPr>
        <w:tab/>
        <w:t>участвует в проведении в установленном порядке семинаров, совещаний с отчитывающимися субъектами по вопросам порядка предоставления первичных статистических и административных данных;</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.2.10.</w:t>
      </w:r>
      <w:r w:rsidR="00D7495E" w:rsidRPr="00D7495E">
        <w:rPr>
          <w:sz w:val="28"/>
          <w:szCs w:val="28"/>
        </w:rPr>
        <w:tab/>
        <w:t xml:space="preserve"> вносит предложения начальнику отдела по направлениям деятельности отдела;</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.2.11.</w:t>
      </w:r>
      <w:r w:rsidR="00D7495E" w:rsidRPr="00D7495E">
        <w:rPr>
          <w:sz w:val="28"/>
          <w:szCs w:val="28"/>
        </w:rPr>
        <w:tab/>
        <w:t>подготавливает и проводит занятия производственно-экономической учебы в отделе в соответствии с утвержденным руководителем Омскстата планом учебы;</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.2.12.</w:t>
      </w:r>
      <w:r w:rsidR="00D7495E" w:rsidRPr="00D7495E">
        <w:rPr>
          <w:sz w:val="28"/>
          <w:szCs w:val="28"/>
        </w:rPr>
        <w:tab/>
        <w:t>эффективно использует средства вычислительной техники, современные технологии обработки, передачи и предоставления информации, лицензионные программные продукты и системы управления базами данных, аналитические и информационно-справочные системы;</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.2.13.</w:t>
      </w:r>
      <w:r w:rsidR="00D7495E" w:rsidRPr="00D7495E">
        <w:rPr>
          <w:sz w:val="28"/>
          <w:szCs w:val="28"/>
        </w:rPr>
        <w:tab/>
        <w:t>осуществляет строгое соблюдение технологической дисциплины и сохранность используемой техники, хранение и защиту информационных фондов от разрушения и несанкционированного доступа;</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.2.14.</w:t>
      </w:r>
      <w:r w:rsidR="00D7495E" w:rsidRPr="00D7495E">
        <w:rPr>
          <w:sz w:val="28"/>
          <w:szCs w:val="28"/>
        </w:rPr>
        <w:tab/>
        <w:t xml:space="preserve"> осуществляет экономное расходование материально-технических средств и эффективное использование рабочего времени при выполнении функций, возложенных на отдел. Соблюдать установленные для отдела лимиты и выполнять мероприятия по сокращению затрат.</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 xml:space="preserve">. Специалист-эксперт также: </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.1.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.2.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 xml:space="preserve">.3. участвует совместно со структурными подразделениями Омскстата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 пресечению коррупционных проявлений; </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 xml:space="preserve">.4. исполняет предусмотренные Инструкцией по делопроизводству требования к подготовке, обработке, хранению, оформлению, использованию </w:t>
      </w:r>
      <w:r w:rsidR="00D7495E" w:rsidRPr="00D7495E">
        <w:rPr>
          <w:sz w:val="28"/>
          <w:szCs w:val="28"/>
        </w:rPr>
        <w:lastRenderedPageBreak/>
        <w:t>образующихся в результате деятельности Отдела документов и выходных информационно-статистических материалов;</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.5. 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.7. исполняет решения и поручения руководителя, заместителей руководителя Омскстата, начальника отдела по вопросам, относящимся к сфере ведения Отдела, документы государственных органов законодательной, исполнительной и судебной власти Омской области, учреждений, организаций, должностных лиц, по обращениям граждан;</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.8. осуществляет в пределах своей компетенции сохранность сведений, составляющих государственную тайну;</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.9. соблюдает Служебный распорядок Росстата;</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.10. соблюдает правила и нормы охраны труда, техники безопасности и противопожарной защиты, руководствуясь соответствующими документами в своей служебной деятельности;</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.11. участвует в  разработке должностного регламента по замещаемой должности;</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.12. исполняет требования, предусмотренные Регламентом работы с организационно-распорядительными документами в системе электронного документооборота Росстата, разработанного в целях унификации технологии обработки документов в системе электронного документооборота (СЭД), и сроки исполнения порученных заданий;</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.13. в случае возникших изменений персональных данных Специалиста-эксперта и членов его семьи,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.14. при получении доступа к персональным данным, а также при обработке персональных данных, Специалист-эксперт обязан соблюдать конфиденциальность персональных данных;</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3</w:t>
      </w:r>
      <w:r w:rsidR="00D7495E" w:rsidRPr="00D7495E">
        <w:rPr>
          <w:sz w:val="28"/>
          <w:szCs w:val="28"/>
        </w:rPr>
        <w:t>.15. 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Росстата и Омскстата, поручениями заместителей руководителя Росстата и Омскстата.</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4</w:t>
      </w:r>
      <w:r w:rsidR="00D7495E" w:rsidRPr="00D7495E">
        <w:rPr>
          <w:sz w:val="28"/>
          <w:szCs w:val="28"/>
        </w:rPr>
        <w:t>. Ответственность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D7495E" w:rsidRPr="00D7495E" w:rsidRDefault="00EE15FD" w:rsidP="008574DD">
      <w:pPr>
        <w:widowControl w:val="0"/>
        <w:suppressAutoHyphens/>
        <w:autoSpaceDE w:val="0"/>
        <w:autoSpaceDN w:val="0"/>
        <w:adjustRightInd w:val="0"/>
        <w:ind w:firstLine="709"/>
        <w:jc w:val="both"/>
        <w:rPr>
          <w:sz w:val="28"/>
          <w:szCs w:val="28"/>
        </w:rPr>
      </w:pPr>
      <w:r>
        <w:rPr>
          <w:sz w:val="28"/>
          <w:szCs w:val="28"/>
        </w:rPr>
        <w:t>6</w:t>
      </w:r>
      <w:r w:rsidR="00D7495E" w:rsidRPr="00D7495E">
        <w:rPr>
          <w:sz w:val="28"/>
          <w:szCs w:val="28"/>
        </w:rPr>
        <w:t>.</w:t>
      </w:r>
      <w:r>
        <w:rPr>
          <w:sz w:val="28"/>
          <w:szCs w:val="28"/>
        </w:rPr>
        <w:t>5</w:t>
      </w:r>
      <w:r w:rsidR="00D7495E" w:rsidRPr="00D7495E">
        <w:rPr>
          <w:sz w:val="28"/>
          <w:szCs w:val="28"/>
        </w:rPr>
        <w:t>. При внесении изменений в законодательство Российской Федерации, акты Президента Российской Федерации и Правительства Российской Федерации, а также нормативные правовые акты Росстата, Специалист-эксперт осуществляет права, исполняет обязанности, а также соблюдает возложенные на него ограничения и запреты с учетом этих изменений.</w:t>
      </w:r>
    </w:p>
    <w:p w:rsidR="00D7495E" w:rsidRPr="00D7495E" w:rsidRDefault="00D7495E" w:rsidP="008574DD">
      <w:pPr>
        <w:widowControl w:val="0"/>
        <w:suppressAutoHyphens/>
        <w:autoSpaceDE w:val="0"/>
        <w:autoSpaceDN w:val="0"/>
        <w:adjustRightInd w:val="0"/>
        <w:ind w:firstLine="709"/>
        <w:jc w:val="both"/>
        <w:rPr>
          <w:sz w:val="28"/>
          <w:szCs w:val="28"/>
        </w:rPr>
      </w:pPr>
      <w:r w:rsidRPr="00D7495E">
        <w:rPr>
          <w:sz w:val="28"/>
          <w:szCs w:val="28"/>
        </w:rPr>
        <w:lastRenderedPageBreak/>
        <w:t>7. Специалист-эксперт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гражданской службе, а также иной ответственности в соответствии с законодательством Российской Федерации.</w:t>
      </w:r>
    </w:p>
    <w:p w:rsidR="00C24E17" w:rsidRPr="00C24E17" w:rsidRDefault="00C24E17" w:rsidP="008574DD">
      <w:pPr>
        <w:widowControl w:val="0"/>
        <w:suppressAutoHyphens/>
        <w:autoSpaceDE w:val="0"/>
        <w:autoSpaceDN w:val="0"/>
        <w:adjustRightInd w:val="0"/>
        <w:ind w:firstLine="709"/>
        <w:jc w:val="both"/>
        <w:rPr>
          <w:sz w:val="28"/>
          <w:szCs w:val="28"/>
        </w:rPr>
      </w:pPr>
      <w:r w:rsidRPr="00C24E17">
        <w:rPr>
          <w:b/>
          <w:sz w:val="28"/>
          <w:szCs w:val="28"/>
        </w:rPr>
        <w:t>Эффективность и результативность профессиональной служебной деятельности специалиста-эксперта административного отдела оценивается по следующим показателям</w:t>
      </w:r>
      <w:r w:rsidRPr="00C24E17">
        <w:rPr>
          <w:sz w:val="28"/>
          <w:szCs w:val="28"/>
        </w:rPr>
        <w:t>:</w:t>
      </w:r>
    </w:p>
    <w:p w:rsidR="004D0E81" w:rsidRPr="004D0E81" w:rsidRDefault="004D0E81" w:rsidP="008574DD">
      <w:pPr>
        <w:pStyle w:val="ac"/>
        <w:numPr>
          <w:ilvl w:val="0"/>
          <w:numId w:val="24"/>
        </w:numPr>
        <w:tabs>
          <w:tab w:val="left" w:pos="0"/>
          <w:tab w:val="left" w:pos="1276"/>
        </w:tabs>
        <w:suppressAutoHyphens/>
        <w:ind w:left="0" w:firstLine="709"/>
        <w:rPr>
          <w:rFonts w:ascii="Times New Roman" w:hAnsi="Times New Roman"/>
          <w:sz w:val="28"/>
          <w:szCs w:val="28"/>
        </w:rPr>
      </w:pPr>
      <w:r>
        <w:rPr>
          <w:rFonts w:ascii="Times New Roman" w:hAnsi="Times New Roman"/>
          <w:sz w:val="28"/>
          <w:szCs w:val="28"/>
        </w:rPr>
        <w:t>э</w:t>
      </w:r>
      <w:r w:rsidRPr="004D0E81">
        <w:rPr>
          <w:rFonts w:ascii="Times New Roman" w:hAnsi="Times New Roman"/>
          <w:sz w:val="28"/>
          <w:szCs w:val="28"/>
        </w:rPr>
        <w:t>ффективность и результативность профессиональной служебной деятельности Специалиста-эксперта оценивается по следующим показателям:</w:t>
      </w:r>
    </w:p>
    <w:p w:rsidR="004D0E81" w:rsidRPr="004D0E81" w:rsidRDefault="004D0E81" w:rsidP="008574DD">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D0E81" w:rsidRPr="004D0E81" w:rsidRDefault="004D0E81" w:rsidP="008574DD">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своевременности и оперативности выполнения поручений;</w:t>
      </w:r>
    </w:p>
    <w:p w:rsidR="004D0E81" w:rsidRPr="004D0E81" w:rsidRDefault="004D0E81" w:rsidP="008574DD">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D0E81" w:rsidRPr="004D0E81" w:rsidRDefault="004D0E81" w:rsidP="008574DD">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D0E81" w:rsidRPr="004D0E81" w:rsidRDefault="004D0E81" w:rsidP="008574DD">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способности четко планировать выполнение порученных заданий, умению рационально использовать рабочее время, расставлять приоритеты;</w:t>
      </w:r>
    </w:p>
    <w:p w:rsidR="004D0E81" w:rsidRPr="004D0E81" w:rsidRDefault="004D0E81" w:rsidP="008574DD">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 xml:space="preserve">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 </w:t>
      </w:r>
    </w:p>
    <w:p w:rsidR="00CA4CD9" w:rsidRPr="00CA4CD9" w:rsidRDefault="004D0E81" w:rsidP="008574DD">
      <w:pPr>
        <w:pStyle w:val="ac"/>
        <w:numPr>
          <w:ilvl w:val="0"/>
          <w:numId w:val="24"/>
        </w:numPr>
        <w:tabs>
          <w:tab w:val="left" w:pos="0"/>
          <w:tab w:val="left" w:pos="1276"/>
        </w:tabs>
        <w:suppressAutoHyphens/>
        <w:ind w:left="0" w:firstLine="709"/>
        <w:rPr>
          <w:rFonts w:ascii="Times New Roman" w:hAnsi="Times New Roman"/>
          <w:sz w:val="28"/>
          <w:szCs w:val="28"/>
        </w:rPr>
      </w:pPr>
      <w:r w:rsidRPr="004D0E81">
        <w:rPr>
          <w:rFonts w:ascii="Times New Roman" w:hAnsi="Times New Roman"/>
          <w:sz w:val="28"/>
          <w:szCs w:val="28"/>
        </w:rPr>
        <w:t>осознанию ответственности за последствия своих действий.</w:t>
      </w:r>
    </w:p>
    <w:p w:rsidR="00C24E17" w:rsidRPr="00C24E17" w:rsidRDefault="00C24E17" w:rsidP="008574DD">
      <w:pPr>
        <w:suppressAutoHyphens/>
        <w:ind w:firstLine="709"/>
        <w:jc w:val="both"/>
        <w:rPr>
          <w:sz w:val="28"/>
          <w:szCs w:val="28"/>
        </w:rPr>
      </w:pPr>
      <w:r w:rsidRPr="00C24E17">
        <w:rPr>
          <w:sz w:val="28"/>
          <w:szCs w:val="28"/>
        </w:rPr>
        <w:t>С учетом должностных обязанностей эффективность и результативность профессиональной служебной деятельности Специалиста-эксперта может оцениваться по иным показателям.</w:t>
      </w:r>
    </w:p>
    <w:p w:rsidR="000B35EA" w:rsidRPr="00373A00" w:rsidRDefault="000B35EA" w:rsidP="008574DD">
      <w:pPr>
        <w:pStyle w:val="12"/>
        <w:tabs>
          <w:tab w:val="left" w:pos="567"/>
          <w:tab w:val="left" w:pos="993"/>
        </w:tabs>
        <w:suppressAutoHyphens/>
        <w:ind w:left="0" w:firstLine="709"/>
        <w:rPr>
          <w:rFonts w:ascii="Times New Roman" w:hAnsi="Times New Roman"/>
          <w:b/>
          <w:sz w:val="28"/>
          <w:szCs w:val="28"/>
        </w:rPr>
      </w:pPr>
      <w:r w:rsidRPr="00373A00">
        <w:rPr>
          <w:rFonts w:ascii="Times New Roman" w:hAnsi="Times New Roman"/>
          <w:b/>
          <w:sz w:val="28"/>
          <w:szCs w:val="28"/>
        </w:rPr>
        <w:t>Для оценки профессионального уровня кандидатов, их соответствия квалификационным требованиям в ходе конкурсных процедур используются следующие методы оценки: тестирование и индивидуальное собеседование.</w:t>
      </w:r>
    </w:p>
    <w:p w:rsidR="002F0DDC" w:rsidRPr="002F0DDC" w:rsidRDefault="002F0DDC" w:rsidP="008574DD">
      <w:pPr>
        <w:pStyle w:val="ConsPlusNormal"/>
        <w:suppressAutoHyphens/>
        <w:ind w:firstLine="540"/>
        <w:jc w:val="both"/>
        <w:rPr>
          <w:rFonts w:ascii="Times New Roman" w:hAnsi="Times New Roman" w:cs="Times New Roman"/>
          <w:sz w:val="28"/>
          <w:szCs w:val="28"/>
        </w:rPr>
      </w:pPr>
      <w:r w:rsidRPr="002F0DDC">
        <w:rPr>
          <w:rFonts w:ascii="Times New Roman" w:hAnsi="Times New Roman" w:cs="Times New Roman"/>
          <w:sz w:val="28"/>
          <w:szCs w:val="28"/>
        </w:rPr>
        <w:t xml:space="preserve">Тест </w:t>
      </w:r>
      <w:r>
        <w:rPr>
          <w:rFonts w:ascii="Times New Roman" w:hAnsi="Times New Roman" w:cs="Times New Roman"/>
          <w:sz w:val="28"/>
          <w:szCs w:val="28"/>
        </w:rPr>
        <w:t xml:space="preserve">содержит </w:t>
      </w:r>
      <w:r w:rsidR="00E04456">
        <w:rPr>
          <w:rFonts w:ascii="Times New Roman" w:hAnsi="Times New Roman" w:cs="Times New Roman"/>
          <w:sz w:val="28"/>
          <w:szCs w:val="28"/>
        </w:rPr>
        <w:t>40 вопросов</w:t>
      </w:r>
      <w:r w:rsidR="001C3297">
        <w:rPr>
          <w:rFonts w:ascii="Times New Roman" w:hAnsi="Times New Roman" w:cs="Times New Roman"/>
          <w:sz w:val="28"/>
          <w:szCs w:val="28"/>
        </w:rPr>
        <w:t>.</w:t>
      </w:r>
    </w:p>
    <w:p w:rsidR="000168F3" w:rsidRDefault="002F0DDC" w:rsidP="008574DD">
      <w:pPr>
        <w:pStyle w:val="ConsPlusNormal"/>
        <w:suppressAutoHyphens/>
        <w:ind w:firstLine="540"/>
        <w:jc w:val="both"/>
        <w:rPr>
          <w:rFonts w:ascii="Times New Roman" w:hAnsi="Times New Roman" w:cs="Times New Roman"/>
          <w:sz w:val="28"/>
          <w:szCs w:val="28"/>
        </w:rPr>
      </w:pPr>
      <w:r w:rsidRPr="002F0DDC">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2B1F31" w:rsidRDefault="00E04456" w:rsidP="008574DD">
      <w:pPr>
        <w:pStyle w:val="12"/>
        <w:tabs>
          <w:tab w:val="left" w:pos="567"/>
          <w:tab w:val="left" w:pos="993"/>
        </w:tabs>
        <w:suppressAutoHyphens/>
        <w:ind w:left="0" w:firstLine="709"/>
        <w:rPr>
          <w:rFonts w:ascii="Times New Roman" w:hAnsi="Times New Roman"/>
          <w:sz w:val="28"/>
          <w:szCs w:val="28"/>
        </w:rPr>
      </w:pPr>
      <w:r w:rsidRPr="0045320C">
        <w:rPr>
          <w:rFonts w:ascii="Times New Roman" w:hAnsi="Times New Roman"/>
          <w:b/>
          <w:sz w:val="28"/>
          <w:szCs w:val="28"/>
        </w:rPr>
        <w:t>В целях самоподготовки и повышения профессионального уровня</w:t>
      </w:r>
      <w:r w:rsidRPr="001E4659">
        <w:rPr>
          <w:rFonts w:ascii="Times New Roman" w:hAnsi="Times New Roman"/>
          <w:sz w:val="28"/>
          <w:szCs w:val="28"/>
        </w:rPr>
        <w:t xml:space="preserve"> претендент</w:t>
      </w:r>
      <w:r>
        <w:rPr>
          <w:rFonts w:ascii="Times New Roman" w:hAnsi="Times New Roman"/>
          <w:sz w:val="28"/>
          <w:szCs w:val="28"/>
        </w:rPr>
        <w:t xml:space="preserve"> может</w:t>
      </w:r>
      <w:r w:rsidRPr="00373A00">
        <w:rPr>
          <w:rFonts w:ascii="Times New Roman" w:hAnsi="Times New Roman"/>
          <w:sz w:val="28"/>
          <w:szCs w:val="28"/>
        </w:rPr>
        <w:t xml:space="preserve"> пройти предварительный квалификационный тест вне рамок конкурса для самостоятельной оценки им своего профессионального </w:t>
      </w:r>
      <w:r w:rsidRPr="00E04456">
        <w:rPr>
          <w:rFonts w:ascii="Times New Roman" w:hAnsi="Times New Roman"/>
          <w:b/>
          <w:sz w:val="28"/>
          <w:szCs w:val="28"/>
        </w:rPr>
        <w:t>уровня (далее-предварительный тест)</w:t>
      </w:r>
      <w:r w:rsidRPr="00373A00">
        <w:rPr>
          <w:rFonts w:ascii="Times New Roman" w:hAnsi="Times New Roman"/>
          <w:sz w:val="28"/>
          <w:szCs w:val="28"/>
        </w:rPr>
        <w:t xml:space="preserve">. </w:t>
      </w:r>
    </w:p>
    <w:p w:rsidR="00E04456" w:rsidRPr="00373A00" w:rsidRDefault="00E04456" w:rsidP="008574DD">
      <w:pPr>
        <w:pStyle w:val="12"/>
        <w:tabs>
          <w:tab w:val="left" w:pos="567"/>
          <w:tab w:val="left" w:pos="993"/>
        </w:tabs>
        <w:suppressAutoHyphens/>
        <w:ind w:left="0" w:firstLine="709"/>
        <w:rPr>
          <w:rFonts w:ascii="Times New Roman" w:hAnsi="Times New Roman"/>
          <w:sz w:val="28"/>
          <w:szCs w:val="28"/>
        </w:rPr>
      </w:pPr>
      <w:r w:rsidRPr="00373A00">
        <w:rPr>
          <w:rFonts w:ascii="Times New Roman" w:hAnsi="Times New Roman"/>
          <w:sz w:val="28"/>
          <w:szCs w:val="28"/>
        </w:rPr>
        <w:t xml:space="preserve">Предварительный тест </w:t>
      </w:r>
      <w:r w:rsidR="002B1F31">
        <w:rPr>
          <w:rFonts w:ascii="Times New Roman" w:hAnsi="Times New Roman"/>
          <w:sz w:val="28"/>
          <w:szCs w:val="28"/>
        </w:rPr>
        <w:t>прикреплен к вакансии</w:t>
      </w:r>
      <w:r w:rsidR="00AA7D6F">
        <w:rPr>
          <w:rFonts w:ascii="Times New Roman" w:hAnsi="Times New Roman"/>
          <w:sz w:val="28"/>
          <w:szCs w:val="28"/>
        </w:rPr>
        <w:t xml:space="preserve"> </w:t>
      </w:r>
      <w:r w:rsidR="002B1F31">
        <w:rPr>
          <w:rFonts w:ascii="Times New Roman" w:hAnsi="Times New Roman"/>
          <w:sz w:val="28"/>
          <w:szCs w:val="28"/>
        </w:rPr>
        <w:t>специалиста-эксперта отдела</w:t>
      </w:r>
      <w:r w:rsidR="00AA7D6F">
        <w:rPr>
          <w:rFonts w:ascii="Times New Roman" w:hAnsi="Times New Roman"/>
          <w:sz w:val="28"/>
          <w:szCs w:val="28"/>
        </w:rPr>
        <w:t xml:space="preserve"> государственной</w:t>
      </w:r>
      <w:r w:rsidR="002B1F31">
        <w:rPr>
          <w:rFonts w:ascii="Times New Roman" w:hAnsi="Times New Roman"/>
          <w:sz w:val="28"/>
          <w:szCs w:val="28"/>
        </w:rPr>
        <w:t xml:space="preserve"> </w:t>
      </w:r>
      <w:r w:rsidR="00AA7D6F">
        <w:rPr>
          <w:rFonts w:ascii="Times New Roman" w:hAnsi="Times New Roman"/>
          <w:sz w:val="28"/>
          <w:szCs w:val="28"/>
        </w:rPr>
        <w:t xml:space="preserve">статистики в городе Омск </w:t>
      </w:r>
      <w:r w:rsidRPr="00373A00">
        <w:rPr>
          <w:rFonts w:ascii="Times New Roman" w:hAnsi="Times New Roman"/>
          <w:sz w:val="28"/>
          <w:szCs w:val="28"/>
        </w:rPr>
        <w:t>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w:t>
      </w:r>
      <w:r>
        <w:rPr>
          <w:rFonts w:ascii="Times New Roman" w:hAnsi="Times New Roman"/>
          <w:sz w:val="28"/>
          <w:szCs w:val="28"/>
        </w:rPr>
        <w:t>й службы Российской Федерации»</w:t>
      </w:r>
      <w:r w:rsidR="002B1F31">
        <w:rPr>
          <w:rFonts w:ascii="Times New Roman" w:hAnsi="Times New Roman"/>
          <w:sz w:val="28"/>
          <w:szCs w:val="28"/>
        </w:rPr>
        <w:t>.</w:t>
      </w:r>
    </w:p>
    <w:p w:rsidR="00E04456" w:rsidRDefault="00E04456" w:rsidP="008574DD">
      <w:pPr>
        <w:pStyle w:val="12"/>
        <w:tabs>
          <w:tab w:val="left" w:pos="567"/>
          <w:tab w:val="left" w:pos="993"/>
        </w:tabs>
        <w:suppressAutoHyphens/>
        <w:ind w:left="0" w:firstLine="709"/>
        <w:rPr>
          <w:rFonts w:ascii="Times New Roman" w:hAnsi="Times New Roman"/>
          <w:sz w:val="28"/>
          <w:szCs w:val="28"/>
        </w:rPr>
      </w:pPr>
      <w:r w:rsidRPr="00373A00">
        <w:rPr>
          <w:rFonts w:ascii="Times New Roman" w:hAnsi="Times New Roman"/>
          <w:sz w:val="28"/>
          <w:szCs w:val="28"/>
        </w:rPr>
        <w:lastRenderedPageBreak/>
        <w:t xml:space="preserve">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 </w:t>
      </w:r>
    </w:p>
    <w:p w:rsidR="001948C5" w:rsidRPr="001948C5" w:rsidRDefault="001948C5" w:rsidP="008574DD">
      <w:pPr>
        <w:pStyle w:val="ConsPlusNormal"/>
        <w:suppressAutoHyphens/>
        <w:ind w:firstLine="540"/>
        <w:jc w:val="both"/>
        <w:rPr>
          <w:rFonts w:ascii="Times New Roman" w:hAnsi="Times New Roman" w:cs="Times New Roman"/>
          <w:sz w:val="28"/>
          <w:szCs w:val="28"/>
        </w:rPr>
      </w:pPr>
      <w:r w:rsidRPr="001948C5">
        <w:rPr>
          <w:rFonts w:ascii="Times New Roman" w:hAnsi="Times New Roman" w:cs="Times New Roman"/>
          <w:sz w:val="28"/>
          <w:szCs w:val="28"/>
        </w:rPr>
        <w:t>В рамках индивидуального собеседования задаются вопросы, направленные на оценку профессионального уровня кандидата.</w:t>
      </w:r>
    </w:p>
    <w:p w:rsidR="00F82EE8" w:rsidRDefault="001948C5" w:rsidP="008574DD">
      <w:pPr>
        <w:pStyle w:val="ConsPlusNormal"/>
        <w:suppressAutoHyphens/>
        <w:ind w:firstLine="540"/>
        <w:jc w:val="both"/>
        <w:rPr>
          <w:rFonts w:ascii="Times New Roman" w:hAnsi="Times New Roman" w:cs="Times New Roman"/>
          <w:sz w:val="28"/>
          <w:szCs w:val="28"/>
        </w:rPr>
      </w:pPr>
      <w:r w:rsidRPr="001948C5">
        <w:rPr>
          <w:rFonts w:ascii="Times New Roman" w:hAnsi="Times New Roman" w:cs="Times New Roman"/>
          <w:sz w:val="28"/>
          <w:szCs w:val="28"/>
        </w:rPr>
        <w:t>Проведение индивидуального собеседования с кандидатом в ходе заседания конкурсной комиссии является обязательным.</w:t>
      </w:r>
    </w:p>
    <w:p w:rsidR="00E04456" w:rsidRPr="00C8545E" w:rsidRDefault="00E04456" w:rsidP="008574DD">
      <w:pPr>
        <w:pStyle w:val="a6"/>
        <w:suppressAutoHyphens/>
        <w:spacing w:before="0" w:beforeAutospacing="0" w:after="0" w:afterAutospacing="0"/>
        <w:ind w:firstLine="709"/>
        <w:jc w:val="both"/>
        <w:rPr>
          <w:b/>
          <w:sz w:val="28"/>
          <w:szCs w:val="28"/>
        </w:rPr>
      </w:pPr>
      <w:r w:rsidRPr="00461FB0">
        <w:rPr>
          <w:b/>
          <w:sz w:val="28"/>
          <w:szCs w:val="28"/>
        </w:rPr>
        <w:t xml:space="preserve">Для участия в конкурсе </w:t>
      </w:r>
      <w:r w:rsidRPr="00C8545E">
        <w:rPr>
          <w:b/>
          <w:sz w:val="28"/>
          <w:szCs w:val="28"/>
        </w:rPr>
        <w:t>гражданин Российской Федерации представляет следующие документы:</w:t>
      </w:r>
    </w:p>
    <w:p w:rsidR="00E04456" w:rsidRPr="00461FB0" w:rsidRDefault="00E04456" w:rsidP="008574DD">
      <w:pPr>
        <w:pStyle w:val="a6"/>
        <w:suppressAutoHyphens/>
        <w:spacing w:before="0" w:beforeAutospacing="0" w:after="0" w:afterAutospacing="0"/>
        <w:ind w:firstLine="709"/>
        <w:jc w:val="both"/>
        <w:rPr>
          <w:sz w:val="28"/>
          <w:szCs w:val="28"/>
        </w:rPr>
      </w:pPr>
      <w:r w:rsidRPr="00461FB0">
        <w:rPr>
          <w:sz w:val="28"/>
          <w:szCs w:val="28"/>
        </w:rPr>
        <w:t>а) личное заявление;</w:t>
      </w:r>
    </w:p>
    <w:p w:rsidR="00E04456" w:rsidRPr="00461FB0" w:rsidRDefault="00E04456" w:rsidP="008574DD">
      <w:pPr>
        <w:pStyle w:val="a6"/>
        <w:tabs>
          <w:tab w:val="left" w:pos="993"/>
        </w:tabs>
        <w:suppressAutoHyphens/>
        <w:spacing w:before="0" w:beforeAutospacing="0" w:after="0" w:afterAutospacing="0"/>
        <w:ind w:firstLine="709"/>
        <w:jc w:val="both"/>
        <w:rPr>
          <w:sz w:val="28"/>
          <w:szCs w:val="28"/>
        </w:rPr>
      </w:pPr>
      <w:r w:rsidRPr="00461FB0">
        <w:rPr>
          <w:sz w:val="28"/>
          <w:szCs w:val="28"/>
        </w:rPr>
        <w:t>б) заполненную и подписанную анкету</w:t>
      </w:r>
      <w:r>
        <w:rPr>
          <w:sz w:val="28"/>
          <w:szCs w:val="28"/>
        </w:rPr>
        <w:t xml:space="preserve"> по форме</w:t>
      </w:r>
      <w:r w:rsidRPr="00461FB0">
        <w:rPr>
          <w:sz w:val="28"/>
          <w:szCs w:val="28"/>
        </w:rPr>
        <w:t>, утвержденн</w:t>
      </w:r>
      <w:r w:rsidR="00085D98">
        <w:rPr>
          <w:sz w:val="28"/>
          <w:szCs w:val="28"/>
        </w:rPr>
        <w:t>ой</w:t>
      </w:r>
      <w:r w:rsidRPr="00461FB0">
        <w:rPr>
          <w:sz w:val="28"/>
          <w:szCs w:val="28"/>
        </w:rPr>
        <w:t xml:space="preserve"> распоряжением Правительства Российской Федерации от</w:t>
      </w:r>
      <w:r>
        <w:rPr>
          <w:sz w:val="28"/>
          <w:szCs w:val="28"/>
        </w:rPr>
        <w:t> </w:t>
      </w:r>
      <w:r w:rsidRPr="00461FB0">
        <w:rPr>
          <w:sz w:val="28"/>
          <w:szCs w:val="28"/>
        </w:rPr>
        <w:t>26</w:t>
      </w:r>
      <w:r>
        <w:rPr>
          <w:sz w:val="28"/>
          <w:szCs w:val="28"/>
        </w:rPr>
        <w:t xml:space="preserve"> мая </w:t>
      </w:r>
      <w:r w:rsidRPr="00461FB0">
        <w:rPr>
          <w:sz w:val="28"/>
          <w:szCs w:val="28"/>
        </w:rPr>
        <w:t>2005</w:t>
      </w:r>
      <w:r>
        <w:rPr>
          <w:sz w:val="28"/>
          <w:szCs w:val="28"/>
        </w:rPr>
        <w:t xml:space="preserve"> г.</w:t>
      </w:r>
      <w:r w:rsidRPr="00461FB0">
        <w:rPr>
          <w:sz w:val="28"/>
          <w:szCs w:val="28"/>
        </w:rPr>
        <w:t xml:space="preserve"> №</w:t>
      </w:r>
      <w:r>
        <w:rPr>
          <w:sz w:val="28"/>
          <w:szCs w:val="28"/>
        </w:rPr>
        <w:t xml:space="preserve"> </w:t>
      </w:r>
      <w:r w:rsidRPr="00461FB0">
        <w:rPr>
          <w:sz w:val="28"/>
          <w:szCs w:val="28"/>
        </w:rPr>
        <w:t>667-р</w:t>
      </w:r>
      <w:r w:rsidR="00085D98">
        <w:rPr>
          <w:sz w:val="28"/>
          <w:szCs w:val="28"/>
        </w:rPr>
        <w:t xml:space="preserve"> (заполняется с использованием средств вычислительной техники)</w:t>
      </w:r>
      <w:r w:rsidRPr="00461FB0">
        <w:rPr>
          <w:sz w:val="28"/>
          <w:szCs w:val="28"/>
        </w:rPr>
        <w:t xml:space="preserve">, с приложением фотографии размером 3 х </w:t>
      </w:r>
      <w:smartTag w:uri="urn:schemas-microsoft-com:office:smarttags" w:element="metricconverter">
        <w:smartTagPr>
          <w:attr w:name="ProductID" w:val="4 см"/>
        </w:smartTagPr>
        <w:r w:rsidRPr="00461FB0">
          <w:rPr>
            <w:sz w:val="28"/>
            <w:szCs w:val="28"/>
          </w:rPr>
          <w:t>4 см</w:t>
        </w:r>
      </w:smartTag>
      <w:r w:rsidRPr="00461FB0">
        <w:rPr>
          <w:sz w:val="28"/>
          <w:szCs w:val="28"/>
        </w:rPr>
        <w:t>;</w:t>
      </w:r>
    </w:p>
    <w:p w:rsidR="00E04456" w:rsidRPr="00461FB0" w:rsidRDefault="00E04456" w:rsidP="008574DD">
      <w:pPr>
        <w:pStyle w:val="a6"/>
        <w:suppressAutoHyphens/>
        <w:spacing w:before="0" w:beforeAutospacing="0" w:after="0" w:afterAutospacing="0"/>
        <w:ind w:firstLine="709"/>
        <w:jc w:val="both"/>
        <w:rPr>
          <w:sz w:val="28"/>
          <w:szCs w:val="28"/>
        </w:rPr>
      </w:pPr>
      <w:r w:rsidRPr="00461FB0">
        <w:rPr>
          <w:sz w:val="28"/>
          <w:szCs w:val="28"/>
        </w:rPr>
        <w:t>в) копию паспорта или заменяющего его документа (соответствующий документ предъявляется лично по прибытии на</w:t>
      </w:r>
      <w:r>
        <w:rPr>
          <w:sz w:val="28"/>
          <w:szCs w:val="28"/>
        </w:rPr>
        <w:t> </w:t>
      </w:r>
      <w:r w:rsidRPr="00461FB0">
        <w:rPr>
          <w:sz w:val="28"/>
          <w:szCs w:val="28"/>
        </w:rPr>
        <w:t>конкурс);</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г) документы, подтверждающие необходимое профессион</w:t>
      </w:r>
      <w:r>
        <w:rPr>
          <w:sz w:val="28"/>
          <w:szCs w:val="28"/>
        </w:rPr>
        <w:t>альное образование и стаж работы;</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 xml:space="preserve">копию трудовой книжки (за исключением случаев, когда служебная (трудовая) деятельность осуществляется впервые), </w:t>
      </w:r>
      <w:r w:rsidRPr="00461FB0">
        <w:rPr>
          <w:b/>
          <w:sz w:val="28"/>
          <w:szCs w:val="28"/>
        </w:rPr>
        <w:t>заверенную нотариально или кадровой службой</w:t>
      </w:r>
      <w:r w:rsidRPr="00461FB0">
        <w:rPr>
          <w:sz w:val="28"/>
          <w:szCs w:val="28"/>
        </w:rPr>
        <w:t xml:space="preserve"> </w:t>
      </w:r>
      <w:r w:rsidRPr="00461FB0">
        <w:rPr>
          <w:b/>
          <w:sz w:val="28"/>
          <w:szCs w:val="28"/>
        </w:rPr>
        <w:t>по месту работы (службы)</w:t>
      </w:r>
      <w:r w:rsidRPr="00461FB0">
        <w:rPr>
          <w:sz w:val="28"/>
          <w:szCs w:val="28"/>
        </w:rPr>
        <w:t>, или иные документы, подтверждающие трудовую (служебную) деятельность гражданина;</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копии документов об образовании и о квалификации, а также по</w:t>
      </w:r>
      <w:r>
        <w:rPr>
          <w:sz w:val="28"/>
          <w:szCs w:val="28"/>
        </w:rPr>
        <w:t> </w:t>
      </w:r>
      <w:r w:rsidRPr="00461FB0">
        <w:rPr>
          <w:sz w:val="28"/>
          <w:szCs w:val="28"/>
        </w:rPr>
        <w:t xml:space="preserve">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61FB0">
        <w:rPr>
          <w:b/>
          <w:sz w:val="28"/>
          <w:szCs w:val="28"/>
        </w:rPr>
        <w:t>заверенные нотариально</w:t>
      </w:r>
      <w:r w:rsidRPr="00461FB0">
        <w:rPr>
          <w:sz w:val="28"/>
          <w:szCs w:val="28"/>
        </w:rPr>
        <w:t xml:space="preserve"> </w:t>
      </w:r>
      <w:r w:rsidRPr="00461FB0">
        <w:rPr>
          <w:b/>
          <w:sz w:val="28"/>
          <w:szCs w:val="28"/>
        </w:rPr>
        <w:t>или кадровой службой по месту работы (службы)</w:t>
      </w:r>
      <w:r w:rsidRPr="00461FB0">
        <w:rPr>
          <w:sz w:val="28"/>
          <w:szCs w:val="28"/>
        </w:rPr>
        <w:t>;</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д) страховой полис обязательного медицинского страхования;</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е) свидетельство о заключении (расторжении)</w:t>
      </w:r>
      <w:r>
        <w:rPr>
          <w:sz w:val="28"/>
          <w:szCs w:val="28"/>
        </w:rPr>
        <w:t xml:space="preserve"> </w:t>
      </w:r>
      <w:r w:rsidRPr="00461FB0">
        <w:rPr>
          <w:sz w:val="28"/>
          <w:szCs w:val="28"/>
        </w:rPr>
        <w:t>брака;</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ё) свидетельство о рождении детей (не достигших совершеннолетия);</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ж)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з) свидетельство о постановке физического лица на учет в налоговом органе по месту жительства на территории Российской Федерации;</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и) документы воинского учета - для военнообязанных и лиц, подлежащих призыву на военную службу;</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к) справка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E04456" w:rsidRPr="00461FB0" w:rsidRDefault="00E04456" w:rsidP="008574DD">
      <w:pPr>
        <w:pStyle w:val="20"/>
        <w:suppressAutoHyphens/>
        <w:spacing w:before="0" w:after="0"/>
        <w:rPr>
          <w:b w:val="0"/>
          <w:szCs w:val="28"/>
        </w:rPr>
      </w:pPr>
      <w:r w:rsidRPr="00461FB0">
        <w:rPr>
          <w:b w:val="0"/>
          <w:szCs w:val="28"/>
        </w:rP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E04456" w:rsidRDefault="00E04456" w:rsidP="008574DD">
      <w:pPr>
        <w:suppressAutoHyphens/>
        <w:autoSpaceDE w:val="0"/>
        <w:autoSpaceDN w:val="0"/>
        <w:adjustRightInd w:val="0"/>
        <w:ind w:firstLine="709"/>
        <w:jc w:val="both"/>
        <w:rPr>
          <w:sz w:val="28"/>
          <w:szCs w:val="28"/>
        </w:rPr>
      </w:pPr>
      <w:r w:rsidRPr="00461FB0">
        <w:rPr>
          <w:sz w:val="28"/>
          <w:szCs w:val="28"/>
        </w:rPr>
        <w:lastRenderedPageBreak/>
        <w:t>л)</w:t>
      </w:r>
      <w:r>
        <w:rPr>
          <w:sz w:val="28"/>
          <w:szCs w:val="28"/>
        </w:rPr>
        <w:t xml:space="preserve"> </w:t>
      </w:r>
      <w:r w:rsidRPr="00461FB0">
        <w:rPr>
          <w:sz w:val="28"/>
          <w:szCs w:val="28"/>
        </w:rPr>
        <w:t>документ об отсутствии у гражданина заболевания, препятствующего поступлению на гражданскую службу или ее прохождению (медицинск</w:t>
      </w:r>
      <w:r>
        <w:rPr>
          <w:sz w:val="28"/>
          <w:szCs w:val="28"/>
        </w:rPr>
        <w:t>ая справка по форме № 001-ГС/у);</w:t>
      </w:r>
    </w:p>
    <w:p w:rsidR="00E04456" w:rsidRPr="00461FB0" w:rsidRDefault="00E04456" w:rsidP="008574DD">
      <w:pPr>
        <w:suppressAutoHyphens/>
        <w:autoSpaceDE w:val="0"/>
        <w:autoSpaceDN w:val="0"/>
        <w:adjustRightInd w:val="0"/>
        <w:ind w:firstLine="709"/>
        <w:jc w:val="both"/>
        <w:rPr>
          <w:sz w:val="28"/>
          <w:szCs w:val="28"/>
        </w:rPr>
      </w:pPr>
      <w:r>
        <w:rPr>
          <w:sz w:val="28"/>
          <w:szCs w:val="28"/>
        </w:rPr>
        <w:t>м)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Российский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Российский Федерации от 28 декабря 2016 г. № 2867-р).</w:t>
      </w:r>
    </w:p>
    <w:p w:rsidR="00E04456" w:rsidRPr="00461FB0" w:rsidRDefault="00E04456" w:rsidP="008574DD">
      <w:pPr>
        <w:pStyle w:val="ConsPlusNormal"/>
        <w:suppressAutoHyphens/>
        <w:ind w:firstLine="709"/>
        <w:jc w:val="both"/>
        <w:rPr>
          <w:rFonts w:ascii="Times New Roman" w:hAnsi="Times New Roman" w:cs="Times New Roman"/>
          <w:sz w:val="28"/>
          <w:szCs w:val="28"/>
        </w:rPr>
      </w:pPr>
      <w:r w:rsidRPr="00900D67">
        <w:rPr>
          <w:rFonts w:ascii="Times New Roman" w:hAnsi="Times New Roman" w:cs="Times New Roman"/>
          <w:b/>
          <w:i/>
          <w:sz w:val="28"/>
          <w:szCs w:val="28"/>
        </w:rPr>
        <w:t>Федеральный государственный гражданский служащий Омскстата</w:t>
      </w:r>
      <w:r w:rsidRPr="00461FB0">
        <w:rPr>
          <w:rFonts w:ascii="Times New Roman" w:hAnsi="Times New Roman" w:cs="Times New Roman"/>
          <w:sz w:val="28"/>
          <w:szCs w:val="28"/>
        </w:rPr>
        <w:t>, изъявивши</w:t>
      </w:r>
      <w:r>
        <w:rPr>
          <w:rFonts w:ascii="Times New Roman" w:hAnsi="Times New Roman" w:cs="Times New Roman"/>
          <w:sz w:val="28"/>
          <w:szCs w:val="28"/>
        </w:rPr>
        <w:t>й желание участвовать в конкурсе</w:t>
      </w:r>
      <w:r w:rsidRPr="00461FB0">
        <w:rPr>
          <w:rFonts w:ascii="Times New Roman" w:hAnsi="Times New Roman" w:cs="Times New Roman"/>
          <w:sz w:val="28"/>
          <w:szCs w:val="28"/>
        </w:rPr>
        <w:t xml:space="preserve"> </w:t>
      </w:r>
      <w:r>
        <w:rPr>
          <w:rFonts w:ascii="Times New Roman" w:hAnsi="Times New Roman" w:cs="Times New Roman"/>
          <w:sz w:val="28"/>
          <w:szCs w:val="28"/>
        </w:rPr>
        <w:t xml:space="preserve">на замещение вакантной должности </w:t>
      </w:r>
      <w:r w:rsidRPr="00461FB0">
        <w:rPr>
          <w:rFonts w:ascii="Times New Roman" w:hAnsi="Times New Roman" w:cs="Times New Roman"/>
          <w:sz w:val="28"/>
          <w:szCs w:val="28"/>
        </w:rPr>
        <w:t xml:space="preserve">федеральной государственной гражданской службы, </w:t>
      </w:r>
      <w:r>
        <w:rPr>
          <w:rFonts w:ascii="Times New Roman" w:hAnsi="Times New Roman" w:cs="Times New Roman"/>
          <w:sz w:val="28"/>
          <w:szCs w:val="28"/>
        </w:rPr>
        <w:t>подает</w:t>
      </w:r>
      <w:r w:rsidRPr="00461FB0">
        <w:rPr>
          <w:rFonts w:ascii="Times New Roman" w:hAnsi="Times New Roman" w:cs="Times New Roman"/>
          <w:sz w:val="28"/>
          <w:szCs w:val="28"/>
        </w:rPr>
        <w:t xml:space="preserve"> заявление на имя представителя нанимателя.</w:t>
      </w:r>
    </w:p>
    <w:p w:rsidR="00E04456" w:rsidRPr="00900D67" w:rsidRDefault="00E04456" w:rsidP="008574DD">
      <w:pPr>
        <w:pStyle w:val="ConsPlusNormal"/>
        <w:suppressAutoHyphens/>
        <w:ind w:firstLine="709"/>
        <w:jc w:val="both"/>
        <w:rPr>
          <w:rFonts w:ascii="Times New Roman" w:hAnsi="Times New Roman" w:cs="Times New Roman"/>
          <w:sz w:val="28"/>
          <w:szCs w:val="28"/>
        </w:rPr>
      </w:pPr>
      <w:r w:rsidRPr="00900D67">
        <w:rPr>
          <w:rFonts w:ascii="Times New Roman" w:hAnsi="Times New Roman" w:cs="Times New Roman"/>
          <w:b/>
          <w:i/>
          <w:sz w:val="28"/>
          <w:szCs w:val="28"/>
        </w:rPr>
        <w:t>Федеральный государственный гражданский служащий иного государственного органа</w:t>
      </w:r>
      <w:r w:rsidRPr="00461FB0">
        <w:rPr>
          <w:rFonts w:ascii="Times New Roman" w:hAnsi="Times New Roman" w:cs="Times New Roman"/>
          <w:i/>
          <w:sz w:val="28"/>
          <w:szCs w:val="28"/>
        </w:rPr>
        <w:t xml:space="preserve">, </w:t>
      </w:r>
      <w:r w:rsidRPr="00900D67">
        <w:rPr>
          <w:rFonts w:ascii="Times New Roman" w:hAnsi="Times New Roman" w:cs="Times New Roman"/>
          <w:sz w:val="28"/>
          <w:szCs w:val="28"/>
        </w:rPr>
        <w:t>изъявивший желание участвовать в конкурсе на замещение вакантной должности федеральной государственной гражданской службы, представляет заявление на имя представителя нанимателя, собственноручно заполненную анкету с приложением фотографии, подписанную и заверенную кадровой службой государственного органа, в котором федеральный государственный гражданский служащий замещает должность федеральной государственной гражданской службы.</w:t>
      </w:r>
    </w:p>
    <w:p w:rsidR="00E04456" w:rsidRPr="00461FB0" w:rsidRDefault="00E04456" w:rsidP="008574DD">
      <w:pPr>
        <w:suppressAutoHyphens/>
        <w:autoSpaceDE w:val="0"/>
        <w:autoSpaceDN w:val="0"/>
        <w:adjustRightInd w:val="0"/>
        <w:ind w:firstLine="709"/>
        <w:jc w:val="both"/>
        <w:rPr>
          <w:sz w:val="28"/>
          <w:szCs w:val="28"/>
        </w:rPr>
      </w:pPr>
      <w:r w:rsidRPr="00461FB0">
        <w:rPr>
          <w:sz w:val="28"/>
          <w:szCs w:val="28"/>
        </w:rPr>
        <w:t>Иные документы, предусмотренные Федеральным законом</w:t>
      </w:r>
      <w:r>
        <w:rPr>
          <w:sz w:val="28"/>
          <w:szCs w:val="28"/>
        </w:rPr>
        <w:t xml:space="preserve"> </w:t>
      </w:r>
      <w:r w:rsidR="004B269E">
        <w:rPr>
          <w:sz w:val="28"/>
          <w:szCs w:val="28"/>
        </w:rPr>
        <w:br/>
      </w:r>
      <w:r>
        <w:rPr>
          <w:sz w:val="28"/>
          <w:szCs w:val="28"/>
        </w:rPr>
        <w:t>от </w:t>
      </w:r>
      <w:r w:rsidRPr="00461FB0">
        <w:rPr>
          <w:sz w:val="28"/>
          <w:szCs w:val="28"/>
        </w:rPr>
        <w:t>27</w:t>
      </w:r>
      <w:r>
        <w:rPr>
          <w:sz w:val="28"/>
          <w:szCs w:val="28"/>
        </w:rPr>
        <w:t> </w:t>
      </w:r>
      <w:r w:rsidRPr="00461FB0">
        <w:rPr>
          <w:sz w:val="28"/>
          <w:szCs w:val="28"/>
        </w:rPr>
        <w:t>июля 2004</w:t>
      </w:r>
      <w:r>
        <w:rPr>
          <w:sz w:val="28"/>
          <w:szCs w:val="28"/>
        </w:rPr>
        <w:t xml:space="preserve"> </w:t>
      </w:r>
      <w:r w:rsidRPr="00461FB0">
        <w:rPr>
          <w:sz w:val="28"/>
          <w:szCs w:val="28"/>
        </w:rPr>
        <w:t>г.</w:t>
      </w:r>
      <w:r>
        <w:rPr>
          <w:sz w:val="28"/>
          <w:szCs w:val="28"/>
        </w:rPr>
        <w:t xml:space="preserve"> </w:t>
      </w:r>
      <w:r w:rsidRPr="00461FB0">
        <w:rPr>
          <w:sz w:val="28"/>
          <w:szCs w:val="28"/>
        </w:rPr>
        <w:t>№ 79-ФЗ</w:t>
      </w:r>
      <w:r>
        <w:rPr>
          <w:sz w:val="28"/>
          <w:szCs w:val="28"/>
        </w:rPr>
        <w:t xml:space="preserve"> </w:t>
      </w:r>
      <w:r w:rsidRPr="00461FB0">
        <w:rPr>
          <w:sz w:val="28"/>
          <w:szCs w:val="28"/>
        </w:rPr>
        <w:t>«О</w:t>
      </w:r>
      <w:r>
        <w:rPr>
          <w:sz w:val="28"/>
          <w:szCs w:val="28"/>
        </w:rPr>
        <w:t xml:space="preserve"> </w:t>
      </w:r>
      <w:r w:rsidRPr="00461FB0">
        <w:rPr>
          <w:sz w:val="28"/>
          <w:szCs w:val="28"/>
        </w:rPr>
        <w:t>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Pr="00461FB0" w:rsidRDefault="00E04456" w:rsidP="008574DD">
      <w:pPr>
        <w:pStyle w:val="a6"/>
        <w:suppressAutoHyphens/>
        <w:spacing w:before="0" w:beforeAutospacing="0" w:after="0" w:afterAutospacing="0"/>
        <w:ind w:firstLine="709"/>
        <w:jc w:val="both"/>
        <w:rPr>
          <w:sz w:val="28"/>
          <w:szCs w:val="28"/>
        </w:rPr>
      </w:pPr>
      <w:r w:rsidRPr="00461FB0">
        <w:rPr>
          <w:sz w:val="28"/>
          <w:szCs w:val="28"/>
        </w:rPr>
        <w:t>Достоверность сведений, представленных гражданином на имя представителя нанимателя, подлежит проверке.</w:t>
      </w:r>
    </w:p>
    <w:p w:rsidR="00E04456" w:rsidRPr="00461FB0" w:rsidRDefault="00E04456" w:rsidP="008574DD">
      <w:pPr>
        <w:pStyle w:val="a6"/>
        <w:suppressAutoHyphens/>
        <w:spacing w:before="0" w:beforeAutospacing="0" w:after="0" w:afterAutospacing="0"/>
        <w:ind w:firstLine="709"/>
        <w:jc w:val="both"/>
        <w:rPr>
          <w:sz w:val="28"/>
          <w:szCs w:val="28"/>
        </w:rPr>
      </w:pPr>
      <w:r w:rsidRPr="00461FB0">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w:t>
      </w:r>
      <w:r>
        <w:rPr>
          <w:sz w:val="28"/>
          <w:szCs w:val="28"/>
        </w:rPr>
        <w:t xml:space="preserve"> </w:t>
      </w:r>
      <w:r w:rsidRPr="00461FB0">
        <w:rPr>
          <w:sz w:val="28"/>
          <w:szCs w:val="28"/>
        </w:rPr>
        <w:t>в</w:t>
      </w:r>
      <w:r>
        <w:rPr>
          <w:sz w:val="28"/>
          <w:szCs w:val="28"/>
        </w:rPr>
        <w:t> </w:t>
      </w:r>
      <w:r w:rsidRPr="00461FB0">
        <w:rPr>
          <w:sz w:val="28"/>
          <w:szCs w:val="28"/>
        </w:rPr>
        <w:t>конкурсе.</w:t>
      </w:r>
    </w:p>
    <w:p w:rsidR="00E04456" w:rsidRPr="00461FB0" w:rsidRDefault="00E04456" w:rsidP="008574DD">
      <w:pPr>
        <w:pStyle w:val="a6"/>
        <w:suppressAutoHyphens/>
        <w:spacing w:before="0" w:beforeAutospacing="0" w:after="0" w:afterAutospacing="0"/>
        <w:ind w:firstLine="709"/>
        <w:jc w:val="both"/>
        <w:rPr>
          <w:sz w:val="28"/>
          <w:szCs w:val="28"/>
        </w:rPr>
      </w:pPr>
      <w:r w:rsidRPr="00461FB0">
        <w:rPr>
          <w:sz w:val="28"/>
          <w:szCs w:val="28"/>
        </w:rPr>
        <w:t>Несвоевременное представление документов, представление их</w:t>
      </w:r>
      <w:r>
        <w:rPr>
          <w:sz w:val="28"/>
          <w:szCs w:val="28"/>
        </w:rPr>
        <w:t xml:space="preserve"> </w:t>
      </w:r>
      <w:r w:rsidRPr="00461FB0">
        <w:rPr>
          <w:sz w:val="28"/>
          <w:szCs w:val="28"/>
        </w:rPr>
        <w:t>в</w:t>
      </w:r>
      <w:r>
        <w:rPr>
          <w:sz w:val="28"/>
          <w:szCs w:val="28"/>
        </w:rPr>
        <w:t> </w:t>
      </w:r>
      <w:r w:rsidRPr="00461FB0">
        <w:rPr>
          <w:sz w:val="28"/>
          <w:szCs w:val="28"/>
        </w:rPr>
        <w:t>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8574DD" w:rsidRDefault="00E04456" w:rsidP="008574DD">
      <w:pPr>
        <w:pStyle w:val="a6"/>
        <w:suppressAutoHyphens/>
        <w:spacing w:before="0" w:beforeAutospacing="0" w:after="0" w:afterAutospacing="0"/>
        <w:ind w:firstLine="709"/>
        <w:jc w:val="both"/>
        <w:rPr>
          <w:sz w:val="28"/>
          <w:szCs w:val="28"/>
        </w:rPr>
      </w:pPr>
      <w:r w:rsidRPr="00461FB0">
        <w:rPr>
          <w:sz w:val="28"/>
          <w:szCs w:val="28"/>
        </w:rPr>
        <w:t>Расходы, связанные с участием в конкурсе (проезд к месту проведения конкурса и обратно, наем жилого помещения, проживание</w:t>
      </w:r>
      <w:r>
        <w:rPr>
          <w:sz w:val="28"/>
          <w:szCs w:val="28"/>
        </w:rPr>
        <w:t>,</w:t>
      </w:r>
      <w:r w:rsidRPr="00461FB0">
        <w:rPr>
          <w:sz w:val="28"/>
          <w:szCs w:val="28"/>
        </w:rPr>
        <w:t xml:space="preserve"> пользование услугами сре</w:t>
      </w:r>
      <w:proofErr w:type="gramStart"/>
      <w:r w:rsidRPr="00461FB0">
        <w:rPr>
          <w:sz w:val="28"/>
          <w:szCs w:val="28"/>
        </w:rPr>
        <w:t>дств св</w:t>
      </w:r>
      <w:proofErr w:type="gramEnd"/>
      <w:r w:rsidRPr="00461FB0">
        <w:rPr>
          <w:sz w:val="28"/>
          <w:szCs w:val="28"/>
        </w:rPr>
        <w:t>язи и другие), осуществляются кандидатами за счет собственных средств.</w:t>
      </w:r>
    </w:p>
    <w:p w:rsidR="008574DD" w:rsidRDefault="008574DD">
      <w:pPr>
        <w:rPr>
          <w:sz w:val="28"/>
          <w:szCs w:val="28"/>
        </w:rPr>
      </w:pPr>
      <w:r>
        <w:rPr>
          <w:sz w:val="28"/>
          <w:szCs w:val="28"/>
        </w:rPr>
        <w:br w:type="page"/>
      </w:r>
    </w:p>
    <w:p w:rsidR="00E04456" w:rsidRPr="00461FB0" w:rsidRDefault="00E04456" w:rsidP="008574DD">
      <w:pPr>
        <w:pStyle w:val="20"/>
        <w:suppressAutoHyphens/>
        <w:rPr>
          <w:szCs w:val="28"/>
        </w:rPr>
      </w:pPr>
      <w:r w:rsidRPr="00461FB0">
        <w:rPr>
          <w:szCs w:val="28"/>
        </w:rPr>
        <w:lastRenderedPageBreak/>
        <w:t>Условия прохождения федеральной государственной гражданск</w:t>
      </w:r>
      <w:r>
        <w:rPr>
          <w:szCs w:val="28"/>
        </w:rPr>
        <w:t xml:space="preserve">ой </w:t>
      </w:r>
      <w:r w:rsidRPr="00461FB0">
        <w:rPr>
          <w:szCs w:val="28"/>
        </w:rPr>
        <w:t>службы</w:t>
      </w:r>
    </w:p>
    <w:p w:rsidR="00E04456" w:rsidRDefault="00E04456" w:rsidP="008574DD">
      <w:pPr>
        <w:suppressAutoHyphens/>
        <w:ind w:firstLine="540"/>
        <w:jc w:val="both"/>
        <w:rPr>
          <w:sz w:val="28"/>
          <w:szCs w:val="28"/>
        </w:rPr>
      </w:pPr>
      <w:r>
        <w:rPr>
          <w:sz w:val="28"/>
          <w:szCs w:val="28"/>
        </w:rPr>
        <w:t>Условия прохождения гражданской службы установлены Федеральным законом от 27 июля 2004 г. № 79-ФЗ «</w:t>
      </w:r>
      <w:r w:rsidRPr="00461FB0">
        <w:rPr>
          <w:sz w:val="28"/>
          <w:szCs w:val="28"/>
        </w:rPr>
        <w:t>О государственной гражданск</w:t>
      </w:r>
      <w:r>
        <w:rPr>
          <w:sz w:val="28"/>
          <w:szCs w:val="28"/>
        </w:rPr>
        <w:t>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04456" w:rsidRDefault="00E04456" w:rsidP="008574DD">
      <w:pPr>
        <w:suppressAutoHyphens/>
        <w:ind w:firstLine="539"/>
        <w:jc w:val="both"/>
        <w:rPr>
          <w:sz w:val="28"/>
          <w:szCs w:val="28"/>
        </w:rPr>
      </w:pPr>
      <w:r>
        <w:rPr>
          <w:sz w:val="28"/>
          <w:szCs w:val="28"/>
        </w:rPr>
        <w:t>Право на участие в конкурсе на замещение вакантной должности Федеральной государственной гражданской службы в Омскстате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замещаемой должности гражданской службы.</w:t>
      </w:r>
    </w:p>
    <w:p w:rsidR="00E04456" w:rsidRDefault="00E04456" w:rsidP="008574DD">
      <w:pPr>
        <w:suppressAutoHyphens/>
        <w:ind w:firstLine="540"/>
        <w:jc w:val="both"/>
        <w:rPr>
          <w:sz w:val="28"/>
          <w:szCs w:val="28"/>
        </w:rPr>
      </w:pPr>
      <w:r>
        <w:rPr>
          <w:sz w:val="28"/>
          <w:szCs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E04456" w:rsidRPr="00461FB0" w:rsidRDefault="00E04456" w:rsidP="008574DD">
      <w:pPr>
        <w:suppressAutoHyphens/>
        <w:ind w:firstLine="539"/>
        <w:jc w:val="both"/>
        <w:rPr>
          <w:sz w:val="28"/>
          <w:szCs w:val="28"/>
        </w:rPr>
      </w:pPr>
      <w:r w:rsidRPr="00461FB0">
        <w:rPr>
          <w:sz w:val="28"/>
          <w:szCs w:val="28"/>
        </w:rPr>
        <w:t>Условия и порядок поступления на государственную гражданскую службу в Омскстат</w:t>
      </w:r>
      <w:r>
        <w:rPr>
          <w:sz w:val="28"/>
          <w:szCs w:val="28"/>
        </w:rPr>
        <w:t xml:space="preserve"> установлен</w:t>
      </w:r>
      <w:r w:rsidRPr="00461FB0">
        <w:rPr>
          <w:sz w:val="28"/>
          <w:szCs w:val="28"/>
        </w:rPr>
        <w:t xml:space="preserve"> на общих принципах трудового права,</w:t>
      </w:r>
      <w:r>
        <w:rPr>
          <w:sz w:val="28"/>
          <w:szCs w:val="28"/>
        </w:rPr>
        <w:t xml:space="preserve"> </w:t>
      </w:r>
      <w:r w:rsidRPr="00461FB0">
        <w:rPr>
          <w:sz w:val="28"/>
          <w:szCs w:val="28"/>
        </w:rPr>
        <w:t>но</w:t>
      </w:r>
      <w:r>
        <w:rPr>
          <w:sz w:val="28"/>
          <w:szCs w:val="28"/>
        </w:rPr>
        <w:t> </w:t>
      </w:r>
      <w:r w:rsidRPr="00461FB0">
        <w:rPr>
          <w:sz w:val="28"/>
          <w:szCs w:val="28"/>
        </w:rPr>
        <w:t>с</w:t>
      </w:r>
      <w:r>
        <w:rPr>
          <w:sz w:val="28"/>
          <w:szCs w:val="28"/>
        </w:rPr>
        <w:t> </w:t>
      </w:r>
      <w:r w:rsidRPr="00461FB0">
        <w:rPr>
          <w:sz w:val="28"/>
          <w:szCs w:val="28"/>
        </w:rPr>
        <w:t xml:space="preserve">особенностями, предусмотренными Федеральным законом от 27 июля </w:t>
      </w:r>
      <w:smartTag w:uri="urn:schemas-microsoft-com:office:smarttags" w:element="metricconverter">
        <w:smartTagPr>
          <w:attr w:name="ProductID" w:val="2004 г"/>
        </w:smartTagPr>
        <w:r w:rsidRPr="00461FB0">
          <w:rPr>
            <w:sz w:val="28"/>
            <w:szCs w:val="28"/>
          </w:rPr>
          <w:t>2004 г</w:t>
        </w:r>
      </w:smartTag>
      <w:r>
        <w:rPr>
          <w:sz w:val="28"/>
          <w:szCs w:val="28"/>
        </w:rPr>
        <w:t xml:space="preserve">. № 79-ФЗ </w:t>
      </w:r>
      <w:r w:rsidR="004B269E">
        <w:rPr>
          <w:sz w:val="28"/>
          <w:szCs w:val="28"/>
        </w:rPr>
        <w:br/>
      </w:r>
      <w:r>
        <w:rPr>
          <w:sz w:val="28"/>
          <w:szCs w:val="28"/>
        </w:rPr>
        <w:t>«</w:t>
      </w:r>
      <w:r w:rsidRPr="00461FB0">
        <w:rPr>
          <w:sz w:val="28"/>
          <w:szCs w:val="28"/>
        </w:rPr>
        <w:t>О государственной гражданск</w:t>
      </w:r>
      <w:r>
        <w:rPr>
          <w:sz w:val="28"/>
          <w:szCs w:val="28"/>
        </w:rPr>
        <w:t>ой службе Российской Федерации» (далее - Федеральный закон).</w:t>
      </w:r>
    </w:p>
    <w:p w:rsidR="00E04456" w:rsidRPr="00461FB0" w:rsidRDefault="00E04456" w:rsidP="008574DD">
      <w:pPr>
        <w:suppressAutoHyphens/>
        <w:ind w:firstLine="539"/>
        <w:jc w:val="both"/>
        <w:rPr>
          <w:sz w:val="28"/>
          <w:szCs w:val="28"/>
        </w:rPr>
      </w:pPr>
      <w:r w:rsidRPr="00461FB0">
        <w:rPr>
          <w:sz w:val="28"/>
          <w:szCs w:val="28"/>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E04456" w:rsidRPr="00461FB0" w:rsidRDefault="00E04456" w:rsidP="008574DD">
      <w:pPr>
        <w:suppressAutoHyphens/>
        <w:ind w:firstLine="539"/>
        <w:jc w:val="both"/>
        <w:rPr>
          <w:sz w:val="28"/>
          <w:szCs w:val="28"/>
        </w:rPr>
      </w:pPr>
      <w:r w:rsidRPr="00461FB0">
        <w:rPr>
          <w:sz w:val="28"/>
          <w:szCs w:val="28"/>
        </w:rPr>
        <w:t>признание гражданина решением суда недееспособным или ограниченно дееспособным;</w:t>
      </w:r>
    </w:p>
    <w:p w:rsidR="00E04456" w:rsidRPr="00461FB0" w:rsidRDefault="00E04456" w:rsidP="008574DD">
      <w:pPr>
        <w:suppressAutoHyphens/>
        <w:ind w:firstLine="539"/>
        <w:jc w:val="both"/>
        <w:rPr>
          <w:sz w:val="28"/>
          <w:szCs w:val="28"/>
        </w:rPr>
      </w:pPr>
      <w:r w:rsidRPr="00461FB0">
        <w:rPr>
          <w:sz w:val="28"/>
          <w:szCs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w:t>
      </w:r>
      <w:r>
        <w:rPr>
          <w:sz w:val="28"/>
          <w:szCs w:val="28"/>
        </w:rPr>
        <w:t xml:space="preserve"> </w:t>
      </w:r>
      <w:r w:rsidRPr="00461FB0">
        <w:rPr>
          <w:sz w:val="28"/>
          <w:szCs w:val="28"/>
        </w:rPr>
        <w:t>в</w:t>
      </w:r>
      <w:r>
        <w:rPr>
          <w:sz w:val="28"/>
          <w:szCs w:val="28"/>
        </w:rPr>
        <w:t> </w:t>
      </w:r>
      <w:r w:rsidRPr="00461FB0">
        <w:rPr>
          <w:sz w:val="28"/>
          <w:szCs w:val="28"/>
        </w:rPr>
        <w:t>случае наличия или не погашенной в установленном законом порядке судимости;</w:t>
      </w:r>
    </w:p>
    <w:p w:rsidR="00E04456" w:rsidRPr="00461FB0" w:rsidRDefault="00E04456" w:rsidP="008574DD">
      <w:pPr>
        <w:suppressAutoHyphens/>
        <w:ind w:firstLine="539"/>
        <w:jc w:val="both"/>
        <w:rPr>
          <w:sz w:val="28"/>
          <w:szCs w:val="28"/>
        </w:rPr>
      </w:pPr>
      <w:r w:rsidRPr="00461FB0">
        <w:rPr>
          <w:sz w:val="28"/>
          <w:szCs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w:t>
      </w:r>
      <w:r>
        <w:rPr>
          <w:sz w:val="28"/>
          <w:szCs w:val="28"/>
        </w:rPr>
        <w:t xml:space="preserve"> </w:t>
      </w:r>
      <w:r w:rsidRPr="00461FB0">
        <w:rPr>
          <w:sz w:val="28"/>
          <w:szCs w:val="28"/>
        </w:rPr>
        <w:t>по</w:t>
      </w:r>
      <w:r>
        <w:rPr>
          <w:sz w:val="28"/>
          <w:szCs w:val="28"/>
        </w:rPr>
        <w:t> </w:t>
      </w:r>
      <w:r w:rsidRPr="00461FB0">
        <w:rPr>
          <w:sz w:val="28"/>
          <w:szCs w:val="28"/>
        </w:rPr>
        <w:t>замещаемой гражданским служащим должности гражданской службы связано с использованием таких сведений;</w:t>
      </w:r>
    </w:p>
    <w:p w:rsidR="00E04456" w:rsidRPr="00461FB0" w:rsidRDefault="00E04456" w:rsidP="008574DD">
      <w:pPr>
        <w:suppressAutoHyphens/>
        <w:ind w:firstLine="539"/>
        <w:jc w:val="both"/>
        <w:rPr>
          <w:sz w:val="28"/>
          <w:szCs w:val="28"/>
        </w:rPr>
      </w:pPr>
      <w:r w:rsidRPr="00461FB0">
        <w:rPr>
          <w:sz w:val="28"/>
          <w:szCs w:val="28"/>
        </w:rPr>
        <w:t>наличие заболевания, препятствующего поступлению на гражданскую службу или ее прохождению и подтвержденного заключением медицинского учреждения;</w:t>
      </w:r>
    </w:p>
    <w:p w:rsidR="00E04456" w:rsidRPr="00461FB0" w:rsidRDefault="00E04456" w:rsidP="008574DD">
      <w:pPr>
        <w:suppressAutoHyphens/>
        <w:ind w:firstLine="539"/>
        <w:jc w:val="both"/>
        <w:rPr>
          <w:sz w:val="28"/>
          <w:szCs w:val="28"/>
        </w:rPr>
      </w:pPr>
      <w:r w:rsidRPr="00461FB0">
        <w:rPr>
          <w:sz w:val="28"/>
          <w:szCs w:val="28"/>
        </w:rPr>
        <w:t>близкое родство или свойство (родители, супруги, дети, братья, сестры, а также братья, сестры, родители и дети супругов</w:t>
      </w:r>
      <w:r>
        <w:rPr>
          <w:sz w:val="28"/>
          <w:szCs w:val="28"/>
        </w:rPr>
        <w:t xml:space="preserve"> и супруги детей</w:t>
      </w:r>
      <w:r w:rsidRPr="00461FB0">
        <w:rPr>
          <w:sz w:val="28"/>
          <w:szCs w:val="28"/>
        </w:rPr>
        <w:t>)</w:t>
      </w:r>
      <w:r>
        <w:rPr>
          <w:sz w:val="28"/>
          <w:szCs w:val="28"/>
        </w:rPr>
        <w:t xml:space="preserve"> </w:t>
      </w:r>
      <w:r w:rsidRPr="00461FB0">
        <w:rPr>
          <w:sz w:val="28"/>
          <w:szCs w:val="28"/>
        </w:rPr>
        <w:t xml:space="preserve">с гражданским </w:t>
      </w:r>
      <w:r w:rsidRPr="00461FB0">
        <w:rPr>
          <w:sz w:val="28"/>
          <w:szCs w:val="28"/>
        </w:rPr>
        <w:lastRenderedPageBreak/>
        <w:t>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04456" w:rsidRPr="00461FB0" w:rsidRDefault="00E04456" w:rsidP="008574DD">
      <w:pPr>
        <w:suppressAutoHyphens/>
        <w:ind w:firstLine="539"/>
        <w:jc w:val="both"/>
        <w:rPr>
          <w:sz w:val="28"/>
          <w:szCs w:val="28"/>
        </w:rPr>
      </w:pPr>
      <w:r w:rsidRPr="00461FB0">
        <w:rPr>
          <w:sz w:val="28"/>
          <w:szCs w:val="28"/>
        </w:rPr>
        <w:t>выход из гражданства Российской Федерации или приобретения гражданства другого государства;</w:t>
      </w:r>
    </w:p>
    <w:p w:rsidR="00E04456" w:rsidRPr="00461FB0" w:rsidRDefault="00E04456" w:rsidP="008574DD">
      <w:pPr>
        <w:suppressAutoHyphens/>
        <w:ind w:firstLine="539"/>
        <w:jc w:val="both"/>
        <w:rPr>
          <w:sz w:val="28"/>
          <w:szCs w:val="28"/>
        </w:rPr>
      </w:pPr>
      <w:r w:rsidRPr="00461FB0">
        <w:rPr>
          <w:sz w:val="28"/>
          <w:szCs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E04456" w:rsidRPr="00461FB0" w:rsidRDefault="00E04456" w:rsidP="008574DD">
      <w:pPr>
        <w:suppressAutoHyphens/>
        <w:ind w:firstLine="539"/>
        <w:jc w:val="both"/>
        <w:rPr>
          <w:sz w:val="28"/>
          <w:szCs w:val="28"/>
        </w:rPr>
      </w:pPr>
      <w:r w:rsidRPr="00461FB0">
        <w:rPr>
          <w:sz w:val="28"/>
          <w:szCs w:val="28"/>
        </w:rPr>
        <w:t>представление подложных документов или заведомо ложных сведений при поступлении на гражданскую службу;</w:t>
      </w:r>
    </w:p>
    <w:p w:rsidR="00E04456" w:rsidRDefault="00E04456" w:rsidP="008574DD">
      <w:pPr>
        <w:suppressAutoHyphens/>
        <w:ind w:firstLine="539"/>
        <w:jc w:val="both"/>
        <w:rPr>
          <w:sz w:val="28"/>
          <w:szCs w:val="28"/>
        </w:rPr>
      </w:pPr>
      <w:r>
        <w:rPr>
          <w:sz w:val="28"/>
          <w:szCs w:val="28"/>
        </w:rPr>
        <w:t>непредставление установленных</w:t>
      </w:r>
      <w:r w:rsidRPr="00461FB0">
        <w:rPr>
          <w:sz w:val="28"/>
          <w:szCs w:val="28"/>
        </w:rPr>
        <w:t xml:space="preserve"> Федеральным законом сведений или </w:t>
      </w:r>
      <w:r w:rsidRPr="00576C72">
        <w:rPr>
          <w:sz w:val="28"/>
          <w:szCs w:val="28"/>
        </w:rPr>
        <w:t>представление заведомо ложных сведений о доходах, об имуществе</w:t>
      </w:r>
      <w:r>
        <w:rPr>
          <w:sz w:val="28"/>
          <w:szCs w:val="28"/>
        </w:rPr>
        <w:t xml:space="preserve"> </w:t>
      </w:r>
      <w:r w:rsidRPr="00576C72">
        <w:rPr>
          <w:sz w:val="28"/>
          <w:szCs w:val="28"/>
        </w:rPr>
        <w:t>и</w:t>
      </w:r>
      <w:r>
        <w:rPr>
          <w:sz w:val="28"/>
          <w:szCs w:val="28"/>
        </w:rPr>
        <w:t> </w:t>
      </w:r>
      <w:r w:rsidRPr="00576C72">
        <w:rPr>
          <w:sz w:val="28"/>
          <w:szCs w:val="28"/>
        </w:rPr>
        <w:t>обязательствах имущественного характера при поступлении</w:t>
      </w:r>
      <w:r>
        <w:rPr>
          <w:sz w:val="28"/>
          <w:szCs w:val="28"/>
        </w:rPr>
        <w:t xml:space="preserve"> </w:t>
      </w:r>
      <w:r w:rsidRPr="00576C72">
        <w:rPr>
          <w:sz w:val="28"/>
          <w:szCs w:val="28"/>
        </w:rPr>
        <w:t>на</w:t>
      </w:r>
      <w:r>
        <w:rPr>
          <w:sz w:val="28"/>
          <w:szCs w:val="28"/>
        </w:rPr>
        <w:t> </w:t>
      </w:r>
      <w:r w:rsidRPr="00576C72">
        <w:rPr>
          <w:sz w:val="28"/>
          <w:szCs w:val="28"/>
        </w:rPr>
        <w:t>гражданскую службу;</w:t>
      </w:r>
    </w:p>
    <w:p w:rsidR="00E04456" w:rsidRPr="00576C72" w:rsidRDefault="00E04456" w:rsidP="008574DD">
      <w:pPr>
        <w:suppressAutoHyphens/>
        <w:ind w:firstLine="539"/>
        <w:jc w:val="both"/>
        <w:rPr>
          <w:sz w:val="28"/>
          <w:szCs w:val="28"/>
        </w:rPr>
      </w:pPr>
      <w:r w:rsidRPr="00576C72">
        <w:rPr>
          <w:sz w:val="28"/>
          <w:szCs w:val="28"/>
        </w:rPr>
        <w:t>утраты представителем нанимателя доверия к гражданскому служащему в случаях несоблюдения ограничений и запретов, требований</w:t>
      </w:r>
      <w:r>
        <w:rPr>
          <w:sz w:val="28"/>
          <w:szCs w:val="28"/>
        </w:rPr>
        <w:t xml:space="preserve"> </w:t>
      </w:r>
      <w:r w:rsidRPr="00576C72">
        <w:rPr>
          <w:sz w:val="28"/>
          <w:szCs w:val="28"/>
        </w:rPr>
        <w:t>о</w:t>
      </w:r>
      <w:r>
        <w:rPr>
          <w:sz w:val="28"/>
          <w:szCs w:val="28"/>
        </w:rPr>
        <w:t> </w:t>
      </w:r>
      <w:r w:rsidRPr="00576C72">
        <w:rPr>
          <w:sz w:val="28"/>
          <w:szCs w:val="28"/>
        </w:rPr>
        <w:t>предотвращении или об урегулировании конфликта интересов</w:t>
      </w:r>
      <w:r>
        <w:rPr>
          <w:sz w:val="28"/>
          <w:szCs w:val="28"/>
        </w:rPr>
        <w:t xml:space="preserve"> </w:t>
      </w:r>
      <w:r w:rsidRPr="00576C72">
        <w:rPr>
          <w:sz w:val="28"/>
          <w:szCs w:val="28"/>
        </w:rPr>
        <w:t>и</w:t>
      </w:r>
      <w:r>
        <w:rPr>
          <w:sz w:val="28"/>
          <w:szCs w:val="28"/>
        </w:rPr>
        <w:t> </w:t>
      </w:r>
      <w:r w:rsidRPr="00576C72">
        <w:rPr>
          <w:sz w:val="28"/>
          <w:szCs w:val="28"/>
        </w:rPr>
        <w:t xml:space="preserve">неисполнения обязанностей, установленных в целях противодействия коррупции настоящим Федеральным законом, Федеральным </w:t>
      </w:r>
      <w:hyperlink r:id="rId8" w:history="1">
        <w:r w:rsidRPr="00576C72">
          <w:rPr>
            <w:sz w:val="28"/>
            <w:szCs w:val="28"/>
          </w:rPr>
          <w:t>законом</w:t>
        </w:r>
      </w:hyperlink>
      <w:r>
        <w:rPr>
          <w:sz w:val="28"/>
          <w:szCs w:val="28"/>
        </w:rPr>
        <w:t xml:space="preserve"> от 25 декабря 2008 г. №</w:t>
      </w:r>
      <w:r w:rsidRPr="00576C72">
        <w:rPr>
          <w:sz w:val="28"/>
          <w:szCs w:val="28"/>
        </w:rPr>
        <w:t xml:space="preserve"> 273-ФЗ </w:t>
      </w:r>
      <w:r w:rsidR="004B269E">
        <w:rPr>
          <w:sz w:val="28"/>
          <w:szCs w:val="28"/>
        </w:rPr>
        <w:br/>
      </w:r>
      <w:r>
        <w:rPr>
          <w:sz w:val="28"/>
          <w:szCs w:val="28"/>
        </w:rPr>
        <w:t>«</w:t>
      </w:r>
      <w:r w:rsidRPr="00576C72">
        <w:rPr>
          <w:sz w:val="28"/>
          <w:szCs w:val="28"/>
        </w:rPr>
        <w:t>О противодействии коррупции</w:t>
      </w:r>
      <w:r>
        <w:rPr>
          <w:sz w:val="28"/>
          <w:szCs w:val="28"/>
        </w:rPr>
        <w:t xml:space="preserve">» </w:t>
      </w:r>
      <w:r w:rsidRPr="00576C72">
        <w:rPr>
          <w:sz w:val="28"/>
          <w:szCs w:val="28"/>
        </w:rPr>
        <w:t>и</w:t>
      </w:r>
      <w:r>
        <w:rPr>
          <w:sz w:val="28"/>
          <w:szCs w:val="28"/>
        </w:rPr>
        <w:t> </w:t>
      </w:r>
      <w:r w:rsidRPr="00576C72">
        <w:rPr>
          <w:sz w:val="28"/>
          <w:szCs w:val="28"/>
        </w:rPr>
        <w:t xml:space="preserve">другими федеральными </w:t>
      </w:r>
      <w:hyperlink r:id="rId9" w:history="1">
        <w:r w:rsidRPr="00576C72">
          <w:rPr>
            <w:sz w:val="28"/>
            <w:szCs w:val="28"/>
          </w:rPr>
          <w:t>законами</w:t>
        </w:r>
      </w:hyperlink>
      <w:r w:rsidRPr="00576C72">
        <w:rPr>
          <w:sz w:val="28"/>
          <w:szCs w:val="28"/>
        </w:rPr>
        <w:t>;</w:t>
      </w:r>
    </w:p>
    <w:p w:rsidR="00E04456" w:rsidRPr="00576C72" w:rsidRDefault="00E04456" w:rsidP="008574DD">
      <w:pPr>
        <w:pStyle w:val="ConsPlusNormal"/>
        <w:suppressAutoHyphens/>
        <w:ind w:firstLine="539"/>
        <w:jc w:val="both"/>
        <w:rPr>
          <w:rFonts w:ascii="Times New Roman" w:hAnsi="Times New Roman" w:cs="Times New Roman"/>
          <w:sz w:val="28"/>
          <w:szCs w:val="28"/>
        </w:rPr>
      </w:pPr>
      <w:r w:rsidRPr="00576C72">
        <w:rPr>
          <w:rFonts w:ascii="Times New Roman" w:hAnsi="Times New Roman" w:cs="Times New Roman"/>
          <w:sz w:val="28"/>
          <w:szCs w:val="28"/>
        </w:rPr>
        <w:t>признания его не прошедшим военную службу по призыву, не имея</w:t>
      </w:r>
      <w:r>
        <w:rPr>
          <w:rFonts w:ascii="Times New Roman" w:hAnsi="Times New Roman" w:cs="Times New Roman"/>
          <w:sz w:val="28"/>
          <w:szCs w:val="28"/>
        </w:rPr>
        <w:t xml:space="preserve"> </w:t>
      </w:r>
      <w:r w:rsidRPr="00576C72">
        <w:rPr>
          <w:rFonts w:ascii="Times New Roman" w:hAnsi="Times New Roman" w:cs="Times New Roman"/>
          <w:sz w:val="28"/>
          <w:szCs w:val="28"/>
        </w:rPr>
        <w:t>на</w:t>
      </w:r>
      <w:r>
        <w:rPr>
          <w:rFonts w:ascii="Times New Roman" w:hAnsi="Times New Roman" w:cs="Times New Roman"/>
          <w:sz w:val="28"/>
          <w:szCs w:val="28"/>
        </w:rPr>
        <w:t> </w:t>
      </w:r>
      <w:r w:rsidRPr="00576C72">
        <w:rPr>
          <w:rFonts w:ascii="Times New Roman" w:hAnsi="Times New Roman" w:cs="Times New Roman"/>
          <w:sz w:val="28"/>
          <w:szCs w:val="28"/>
        </w:rPr>
        <w:t>то законных оснований, в соответствии с заключением призывной комиссии (за исключением граждан, прошедших военную службу</w:t>
      </w:r>
      <w:r>
        <w:rPr>
          <w:rFonts w:ascii="Times New Roman" w:hAnsi="Times New Roman" w:cs="Times New Roman"/>
          <w:sz w:val="28"/>
          <w:szCs w:val="28"/>
        </w:rPr>
        <w:t xml:space="preserve"> </w:t>
      </w:r>
      <w:r w:rsidRPr="00576C72">
        <w:rPr>
          <w:rFonts w:ascii="Times New Roman" w:hAnsi="Times New Roman" w:cs="Times New Roman"/>
          <w:sz w:val="28"/>
          <w:szCs w:val="28"/>
        </w:rPr>
        <w:t>по</w:t>
      </w:r>
      <w:r>
        <w:rPr>
          <w:rFonts w:ascii="Times New Roman" w:hAnsi="Times New Roman" w:cs="Times New Roman"/>
          <w:sz w:val="28"/>
          <w:szCs w:val="28"/>
        </w:rPr>
        <w:t> </w:t>
      </w:r>
      <w:r w:rsidRPr="00576C72">
        <w:rPr>
          <w:rFonts w:ascii="Times New Roman" w:hAnsi="Times New Roman" w:cs="Times New Roman"/>
          <w:sz w:val="28"/>
          <w:szCs w:val="28"/>
        </w:rPr>
        <w:t>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w:t>
      </w:r>
      <w:r>
        <w:rPr>
          <w:rFonts w:ascii="Times New Roman" w:hAnsi="Times New Roman" w:cs="Times New Roman"/>
          <w:sz w:val="28"/>
          <w:szCs w:val="28"/>
        </w:rPr>
        <w:t xml:space="preserve"> </w:t>
      </w:r>
      <w:r w:rsidRPr="00576C72">
        <w:rPr>
          <w:rFonts w:ascii="Times New Roman" w:hAnsi="Times New Roman" w:cs="Times New Roman"/>
          <w:sz w:val="28"/>
          <w:szCs w:val="28"/>
        </w:rPr>
        <w:t>в</w:t>
      </w:r>
      <w:r>
        <w:rPr>
          <w:rFonts w:ascii="Times New Roman" w:hAnsi="Times New Roman" w:cs="Times New Roman"/>
          <w:sz w:val="28"/>
          <w:szCs w:val="28"/>
        </w:rPr>
        <w:t> </w:t>
      </w:r>
      <w:r w:rsidRPr="00576C72">
        <w:rPr>
          <w:rFonts w:ascii="Times New Roman" w:hAnsi="Times New Roman" w:cs="Times New Roman"/>
          <w:sz w:val="28"/>
          <w:szCs w:val="28"/>
        </w:rPr>
        <w:t>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04456" w:rsidRPr="00576C72" w:rsidRDefault="00E04456" w:rsidP="008574DD">
      <w:pPr>
        <w:pStyle w:val="ConsPlusNormal"/>
        <w:suppressAutoHyphens/>
        <w:ind w:firstLine="540"/>
        <w:jc w:val="both"/>
        <w:rPr>
          <w:rFonts w:ascii="Times New Roman" w:hAnsi="Times New Roman" w:cs="Times New Roman"/>
          <w:sz w:val="28"/>
          <w:szCs w:val="28"/>
        </w:rPr>
      </w:pPr>
      <w:r w:rsidRPr="00576C72">
        <w:rPr>
          <w:rFonts w:ascii="Times New Roman" w:hAnsi="Times New Roman" w:cs="Times New Roman"/>
          <w:sz w:val="28"/>
          <w:szCs w:val="28"/>
        </w:rPr>
        <w:t xml:space="preserve">непредставления сведений, предусмотренных </w:t>
      </w:r>
      <w:hyperlink w:anchor="P392" w:history="1">
        <w:r w:rsidRPr="00576C72">
          <w:rPr>
            <w:rFonts w:ascii="Times New Roman" w:hAnsi="Times New Roman" w:cs="Times New Roman"/>
            <w:sz w:val="28"/>
            <w:szCs w:val="28"/>
          </w:rPr>
          <w:t>статьей 20.2</w:t>
        </w:r>
      </w:hyperlink>
      <w:r w:rsidRPr="00576C72">
        <w:rPr>
          <w:rFonts w:ascii="Times New Roman" w:hAnsi="Times New Roman" w:cs="Times New Roman"/>
          <w:sz w:val="28"/>
          <w:szCs w:val="28"/>
        </w:rPr>
        <w:t xml:space="preserve"> Федерального закона.</w:t>
      </w:r>
    </w:p>
    <w:p w:rsidR="00E04456" w:rsidRPr="00461FB0" w:rsidRDefault="00E04456" w:rsidP="008574DD">
      <w:pPr>
        <w:suppressAutoHyphens/>
        <w:ind w:firstLine="540"/>
        <w:jc w:val="both"/>
        <w:rPr>
          <w:sz w:val="28"/>
          <w:szCs w:val="28"/>
        </w:rPr>
      </w:pPr>
      <w:r w:rsidRPr="00576C72">
        <w:rPr>
          <w:sz w:val="28"/>
          <w:szCs w:val="28"/>
        </w:rPr>
        <w:t>Иные ограничения, связанные с поступлением на гражданскую службу и ее прохождением, за исключением вышеперечисленных</w:t>
      </w:r>
      <w:r w:rsidRPr="00461FB0">
        <w:rPr>
          <w:sz w:val="28"/>
          <w:szCs w:val="28"/>
        </w:rPr>
        <w:t>, устанавливаются федеральными законами.</w:t>
      </w:r>
    </w:p>
    <w:p w:rsidR="00E04456" w:rsidRPr="00461FB0" w:rsidRDefault="00E04456" w:rsidP="008574DD">
      <w:pPr>
        <w:suppressAutoHyphens/>
        <w:ind w:firstLine="708"/>
        <w:jc w:val="both"/>
        <w:rPr>
          <w:sz w:val="28"/>
          <w:szCs w:val="28"/>
        </w:rPr>
      </w:pPr>
      <w:r w:rsidRPr="00461FB0">
        <w:rPr>
          <w:sz w:val="28"/>
          <w:szCs w:val="28"/>
        </w:rPr>
        <w:t xml:space="preserve">Для замещения должности федеральной гражданской службы представитель нанимателя Омскстата заключает с федеральным гражданским служащим служебный контракт на неопределенный срок. Профессиональная служебная деятельность гражданского служащего осуществляется </w:t>
      </w:r>
      <w:r>
        <w:rPr>
          <w:sz w:val="28"/>
          <w:szCs w:val="28"/>
        </w:rPr>
        <w:t>в</w:t>
      </w:r>
      <w:r w:rsidRPr="00461FB0">
        <w:rPr>
          <w:sz w:val="28"/>
          <w:szCs w:val="28"/>
        </w:rPr>
        <w:t xml:space="preserve"> соответствии с должностным регламентом, утвержденным представителем нанимателя.</w:t>
      </w:r>
    </w:p>
    <w:p w:rsidR="00E04456" w:rsidRPr="00461FB0" w:rsidRDefault="00E04456" w:rsidP="008574DD">
      <w:pPr>
        <w:suppressAutoHyphens/>
        <w:ind w:firstLine="708"/>
        <w:jc w:val="both"/>
        <w:rPr>
          <w:sz w:val="28"/>
          <w:szCs w:val="28"/>
        </w:rPr>
      </w:pPr>
      <w:r w:rsidRPr="00461FB0">
        <w:rPr>
          <w:sz w:val="28"/>
          <w:szCs w:val="28"/>
        </w:rPr>
        <w:t>Федеральному гражданскому служащему устанавливается:</w:t>
      </w:r>
    </w:p>
    <w:p w:rsidR="00E04456" w:rsidRPr="00461FB0" w:rsidRDefault="00E04456" w:rsidP="008574DD">
      <w:pPr>
        <w:suppressAutoHyphens/>
        <w:ind w:firstLine="708"/>
        <w:jc w:val="both"/>
        <w:rPr>
          <w:sz w:val="28"/>
          <w:szCs w:val="28"/>
        </w:rPr>
      </w:pPr>
      <w:r w:rsidRPr="00461FB0">
        <w:rPr>
          <w:sz w:val="28"/>
          <w:szCs w:val="28"/>
        </w:rPr>
        <w:t>1) денежное содержание в соответствии с Указом Президента Российской Федерации от 25</w:t>
      </w:r>
      <w:r>
        <w:rPr>
          <w:sz w:val="28"/>
          <w:szCs w:val="28"/>
        </w:rPr>
        <w:t xml:space="preserve"> июля </w:t>
      </w:r>
      <w:r w:rsidRPr="00461FB0">
        <w:rPr>
          <w:sz w:val="28"/>
          <w:szCs w:val="28"/>
        </w:rPr>
        <w:t>2006</w:t>
      </w:r>
      <w:r>
        <w:rPr>
          <w:sz w:val="28"/>
          <w:szCs w:val="28"/>
        </w:rPr>
        <w:t xml:space="preserve"> г.</w:t>
      </w:r>
      <w:r w:rsidRPr="00461FB0">
        <w:rPr>
          <w:sz w:val="28"/>
          <w:szCs w:val="28"/>
        </w:rPr>
        <w:t xml:space="preserve"> № 763; Указом Президента Российской Федерации от</w:t>
      </w:r>
      <w:r>
        <w:rPr>
          <w:sz w:val="28"/>
          <w:szCs w:val="28"/>
        </w:rPr>
        <w:t xml:space="preserve"> </w:t>
      </w:r>
      <w:r w:rsidRPr="00461FB0">
        <w:rPr>
          <w:sz w:val="28"/>
          <w:szCs w:val="28"/>
        </w:rPr>
        <w:t>17</w:t>
      </w:r>
      <w:r>
        <w:rPr>
          <w:sz w:val="28"/>
          <w:szCs w:val="28"/>
        </w:rPr>
        <w:t xml:space="preserve"> октября </w:t>
      </w:r>
      <w:r w:rsidRPr="00461FB0">
        <w:rPr>
          <w:sz w:val="28"/>
          <w:szCs w:val="28"/>
        </w:rPr>
        <w:t>2013</w:t>
      </w:r>
      <w:r>
        <w:rPr>
          <w:sz w:val="28"/>
          <w:szCs w:val="28"/>
        </w:rPr>
        <w:t xml:space="preserve"> г.</w:t>
      </w:r>
      <w:r w:rsidRPr="00461FB0">
        <w:rPr>
          <w:sz w:val="28"/>
          <w:szCs w:val="28"/>
        </w:rPr>
        <w:t xml:space="preserve"> № 781; Указом Президента Российской Федерации </w:t>
      </w:r>
      <w:r w:rsidR="004B269E">
        <w:rPr>
          <w:sz w:val="28"/>
          <w:szCs w:val="28"/>
        </w:rPr>
        <w:br/>
      </w:r>
      <w:r w:rsidRPr="00461FB0">
        <w:rPr>
          <w:sz w:val="28"/>
          <w:szCs w:val="28"/>
        </w:rPr>
        <w:lastRenderedPageBreak/>
        <w:t>от 19</w:t>
      </w:r>
      <w:r>
        <w:rPr>
          <w:sz w:val="28"/>
          <w:szCs w:val="28"/>
        </w:rPr>
        <w:t xml:space="preserve"> ноября </w:t>
      </w:r>
      <w:r w:rsidRPr="00461FB0">
        <w:rPr>
          <w:sz w:val="28"/>
          <w:szCs w:val="28"/>
        </w:rPr>
        <w:t>2007</w:t>
      </w:r>
      <w:r>
        <w:rPr>
          <w:sz w:val="28"/>
          <w:szCs w:val="28"/>
        </w:rPr>
        <w:t xml:space="preserve"> г.</w:t>
      </w:r>
      <w:r w:rsidRPr="00461FB0">
        <w:rPr>
          <w:sz w:val="28"/>
          <w:szCs w:val="28"/>
        </w:rPr>
        <w:t xml:space="preserve"> №</w:t>
      </w:r>
      <w:r>
        <w:rPr>
          <w:sz w:val="28"/>
          <w:szCs w:val="28"/>
        </w:rPr>
        <w:t xml:space="preserve"> </w:t>
      </w:r>
      <w:r w:rsidRPr="00461FB0">
        <w:rPr>
          <w:sz w:val="28"/>
          <w:szCs w:val="28"/>
        </w:rPr>
        <w:t>1532</w:t>
      </w:r>
      <w:r w:rsidRPr="00B265AF">
        <w:rPr>
          <w:sz w:val="28"/>
          <w:szCs w:val="28"/>
        </w:rPr>
        <w:t>;</w:t>
      </w:r>
      <w:r>
        <w:rPr>
          <w:sz w:val="28"/>
          <w:szCs w:val="28"/>
        </w:rPr>
        <w:t xml:space="preserve"> </w:t>
      </w:r>
      <w:r w:rsidRPr="00461FB0">
        <w:rPr>
          <w:sz w:val="28"/>
          <w:szCs w:val="28"/>
        </w:rPr>
        <w:t>Фед</w:t>
      </w:r>
      <w:r>
        <w:rPr>
          <w:sz w:val="28"/>
          <w:szCs w:val="28"/>
        </w:rPr>
        <w:t>еральным</w:t>
      </w:r>
      <w:r w:rsidRPr="00461FB0">
        <w:rPr>
          <w:sz w:val="28"/>
          <w:szCs w:val="28"/>
        </w:rPr>
        <w:t xml:space="preserve"> закон</w:t>
      </w:r>
      <w:r>
        <w:rPr>
          <w:sz w:val="28"/>
          <w:szCs w:val="28"/>
        </w:rPr>
        <w:t>ом</w:t>
      </w:r>
      <w:r w:rsidRPr="00461FB0">
        <w:rPr>
          <w:sz w:val="28"/>
          <w:szCs w:val="28"/>
        </w:rPr>
        <w:t xml:space="preserve"> </w:t>
      </w:r>
      <w:r>
        <w:rPr>
          <w:sz w:val="28"/>
          <w:szCs w:val="28"/>
        </w:rPr>
        <w:t xml:space="preserve">от 27 июля </w:t>
      </w:r>
      <w:r w:rsidRPr="00461FB0">
        <w:rPr>
          <w:sz w:val="28"/>
          <w:szCs w:val="28"/>
        </w:rPr>
        <w:t>2004</w:t>
      </w:r>
      <w:r>
        <w:rPr>
          <w:sz w:val="28"/>
          <w:szCs w:val="28"/>
        </w:rPr>
        <w:t xml:space="preserve"> г.</w:t>
      </w:r>
      <w:r w:rsidRPr="00461FB0">
        <w:rPr>
          <w:sz w:val="28"/>
          <w:szCs w:val="28"/>
        </w:rPr>
        <w:t xml:space="preserve"> № 79-ФЗ; Приказ</w:t>
      </w:r>
      <w:r>
        <w:rPr>
          <w:sz w:val="28"/>
          <w:szCs w:val="28"/>
        </w:rPr>
        <w:t>ом</w:t>
      </w:r>
      <w:r w:rsidRPr="00461FB0">
        <w:rPr>
          <w:sz w:val="28"/>
          <w:szCs w:val="28"/>
        </w:rPr>
        <w:t xml:space="preserve"> Росстата от 14</w:t>
      </w:r>
      <w:r>
        <w:rPr>
          <w:sz w:val="28"/>
          <w:szCs w:val="28"/>
        </w:rPr>
        <w:t xml:space="preserve"> ноября </w:t>
      </w:r>
      <w:r w:rsidRPr="00461FB0">
        <w:rPr>
          <w:sz w:val="28"/>
          <w:szCs w:val="28"/>
        </w:rPr>
        <w:t>2013</w:t>
      </w:r>
      <w:r>
        <w:rPr>
          <w:sz w:val="28"/>
          <w:szCs w:val="28"/>
        </w:rPr>
        <w:t> г.</w:t>
      </w:r>
      <w:r w:rsidRPr="00461FB0">
        <w:rPr>
          <w:sz w:val="28"/>
          <w:szCs w:val="28"/>
        </w:rPr>
        <w:t xml:space="preserve"> №</w:t>
      </w:r>
      <w:r>
        <w:rPr>
          <w:sz w:val="28"/>
          <w:szCs w:val="28"/>
        </w:rPr>
        <w:t xml:space="preserve"> </w:t>
      </w:r>
      <w:r w:rsidRPr="00461FB0">
        <w:rPr>
          <w:sz w:val="28"/>
          <w:szCs w:val="28"/>
        </w:rPr>
        <w:t>445.</w:t>
      </w:r>
    </w:p>
    <w:p w:rsidR="00E04456" w:rsidRPr="00461FB0" w:rsidRDefault="00E04456" w:rsidP="008574DD">
      <w:pPr>
        <w:suppressAutoHyphens/>
        <w:ind w:firstLine="708"/>
        <w:jc w:val="both"/>
        <w:rPr>
          <w:sz w:val="28"/>
          <w:szCs w:val="28"/>
        </w:rPr>
      </w:pPr>
      <w:r w:rsidRPr="00461FB0">
        <w:rPr>
          <w:sz w:val="28"/>
          <w:szCs w:val="28"/>
        </w:rPr>
        <w:t>Федеральному гражданскому служащему предоставляются:</w:t>
      </w:r>
    </w:p>
    <w:p w:rsidR="00E04456" w:rsidRPr="00461FB0" w:rsidRDefault="00E04456" w:rsidP="008574DD">
      <w:pPr>
        <w:suppressAutoHyphens/>
        <w:ind w:firstLine="708"/>
        <w:jc w:val="both"/>
        <w:rPr>
          <w:sz w:val="28"/>
          <w:szCs w:val="28"/>
        </w:rPr>
      </w:pPr>
      <w:r w:rsidRPr="00461FB0">
        <w:rPr>
          <w:sz w:val="28"/>
          <w:szCs w:val="28"/>
        </w:rPr>
        <w:t>1) ежегодный основной оплачиваемый отпуск в соответствии</w:t>
      </w:r>
      <w:r>
        <w:rPr>
          <w:sz w:val="28"/>
          <w:szCs w:val="28"/>
        </w:rPr>
        <w:t xml:space="preserve"> </w:t>
      </w:r>
      <w:r w:rsidRPr="00461FB0">
        <w:rPr>
          <w:sz w:val="28"/>
          <w:szCs w:val="28"/>
        </w:rPr>
        <w:t>со</w:t>
      </w:r>
      <w:r>
        <w:rPr>
          <w:sz w:val="28"/>
          <w:szCs w:val="28"/>
        </w:rPr>
        <w:t> </w:t>
      </w:r>
      <w:r w:rsidRPr="00461FB0">
        <w:rPr>
          <w:sz w:val="28"/>
          <w:szCs w:val="28"/>
        </w:rPr>
        <w:t>статьей 46 Федерального закона от 27</w:t>
      </w:r>
      <w:r>
        <w:rPr>
          <w:sz w:val="28"/>
          <w:szCs w:val="28"/>
        </w:rPr>
        <w:t xml:space="preserve"> июля </w:t>
      </w:r>
      <w:r w:rsidRPr="00461FB0">
        <w:rPr>
          <w:sz w:val="28"/>
          <w:szCs w:val="28"/>
        </w:rPr>
        <w:t xml:space="preserve">2004 </w:t>
      </w:r>
      <w:r>
        <w:rPr>
          <w:sz w:val="28"/>
          <w:szCs w:val="28"/>
        </w:rPr>
        <w:t xml:space="preserve">г. </w:t>
      </w:r>
      <w:r w:rsidRPr="00461FB0">
        <w:rPr>
          <w:sz w:val="28"/>
          <w:szCs w:val="28"/>
        </w:rPr>
        <w:t>№ 79-ФЗ;</w:t>
      </w:r>
    </w:p>
    <w:p w:rsidR="00E04456" w:rsidRPr="00461FB0" w:rsidRDefault="00E04456" w:rsidP="008574DD">
      <w:pPr>
        <w:suppressAutoHyphens/>
        <w:ind w:firstLine="708"/>
        <w:jc w:val="both"/>
        <w:rPr>
          <w:sz w:val="28"/>
          <w:szCs w:val="28"/>
        </w:rPr>
      </w:pPr>
      <w:r w:rsidRPr="00461FB0">
        <w:rPr>
          <w:sz w:val="28"/>
          <w:szCs w:val="28"/>
        </w:rPr>
        <w:t>2) ежегодный дополнительный оплачиваемый отпуск в соответствии со статьей 46 Федерального закона от 27</w:t>
      </w:r>
      <w:r>
        <w:rPr>
          <w:sz w:val="28"/>
          <w:szCs w:val="28"/>
        </w:rPr>
        <w:t xml:space="preserve"> июля </w:t>
      </w:r>
      <w:r w:rsidRPr="00461FB0">
        <w:rPr>
          <w:sz w:val="28"/>
          <w:szCs w:val="28"/>
        </w:rPr>
        <w:t xml:space="preserve">2004 </w:t>
      </w:r>
      <w:r>
        <w:rPr>
          <w:sz w:val="28"/>
          <w:szCs w:val="28"/>
        </w:rPr>
        <w:t xml:space="preserve">г. </w:t>
      </w:r>
      <w:r w:rsidRPr="00461FB0">
        <w:rPr>
          <w:sz w:val="28"/>
          <w:szCs w:val="28"/>
        </w:rPr>
        <w:t>№ 79-ФЗ</w:t>
      </w:r>
      <w:r>
        <w:rPr>
          <w:sz w:val="28"/>
          <w:szCs w:val="28"/>
        </w:rPr>
        <w:t>.</w:t>
      </w:r>
    </w:p>
    <w:p w:rsidR="00E04456" w:rsidRPr="00461FB0" w:rsidRDefault="00E04456" w:rsidP="008574DD">
      <w:pPr>
        <w:suppressAutoHyphens/>
        <w:jc w:val="both"/>
        <w:rPr>
          <w:sz w:val="28"/>
          <w:szCs w:val="28"/>
        </w:rPr>
      </w:pPr>
      <w:r w:rsidRPr="00461FB0">
        <w:rPr>
          <w:sz w:val="28"/>
          <w:szCs w:val="28"/>
        </w:rPr>
        <w:tab/>
        <w:t>Федеральному гражданскому служащему предоставляются надлежащие организационно-технические условия, необходимые для исполнения должностных обязанностей; основные государственные гарантии, указанные в статье 52 Федерального закона от 27</w:t>
      </w:r>
      <w:r>
        <w:rPr>
          <w:sz w:val="28"/>
          <w:szCs w:val="28"/>
        </w:rPr>
        <w:t xml:space="preserve"> июля </w:t>
      </w:r>
      <w:r w:rsidRPr="00461FB0">
        <w:rPr>
          <w:sz w:val="28"/>
          <w:szCs w:val="28"/>
        </w:rPr>
        <w:t>2004</w:t>
      </w:r>
      <w:r>
        <w:rPr>
          <w:sz w:val="28"/>
          <w:szCs w:val="28"/>
        </w:rPr>
        <w:t xml:space="preserve"> г. </w:t>
      </w:r>
      <w:r w:rsidRPr="00461FB0">
        <w:rPr>
          <w:sz w:val="28"/>
          <w:szCs w:val="28"/>
        </w:rPr>
        <w:t>№</w:t>
      </w:r>
      <w:r>
        <w:rPr>
          <w:sz w:val="28"/>
          <w:szCs w:val="28"/>
        </w:rPr>
        <w:t> </w:t>
      </w:r>
      <w:r w:rsidRPr="00461FB0">
        <w:rPr>
          <w:sz w:val="28"/>
          <w:szCs w:val="28"/>
        </w:rPr>
        <w:t>79-ФЗ, а при определенных условиях, предусмотренных законодательством Российской Федерации, - дополнительные государственные гарантии, указанные в статье 53 Федерального закона</w:t>
      </w:r>
      <w:r>
        <w:rPr>
          <w:sz w:val="28"/>
          <w:szCs w:val="28"/>
        </w:rPr>
        <w:t xml:space="preserve"> </w:t>
      </w:r>
      <w:r w:rsidRPr="00461FB0">
        <w:rPr>
          <w:sz w:val="28"/>
          <w:szCs w:val="28"/>
        </w:rPr>
        <w:t>от</w:t>
      </w:r>
      <w:r>
        <w:rPr>
          <w:sz w:val="28"/>
          <w:szCs w:val="28"/>
        </w:rPr>
        <w:t> </w:t>
      </w:r>
      <w:r w:rsidRPr="00461FB0">
        <w:rPr>
          <w:sz w:val="28"/>
          <w:szCs w:val="28"/>
        </w:rPr>
        <w:t>27</w:t>
      </w:r>
      <w:r>
        <w:rPr>
          <w:sz w:val="28"/>
          <w:szCs w:val="28"/>
        </w:rPr>
        <w:t xml:space="preserve"> июля </w:t>
      </w:r>
      <w:r w:rsidRPr="00461FB0">
        <w:rPr>
          <w:sz w:val="28"/>
          <w:szCs w:val="28"/>
        </w:rPr>
        <w:t>2004</w:t>
      </w:r>
      <w:r>
        <w:rPr>
          <w:sz w:val="28"/>
          <w:szCs w:val="28"/>
        </w:rPr>
        <w:t xml:space="preserve"> г.</w:t>
      </w:r>
      <w:r w:rsidRPr="00461FB0">
        <w:rPr>
          <w:sz w:val="28"/>
          <w:szCs w:val="28"/>
        </w:rPr>
        <w:t xml:space="preserve"> № 79-ФЗ.</w:t>
      </w:r>
    </w:p>
    <w:p w:rsidR="00E04456" w:rsidRPr="00461FB0" w:rsidRDefault="00E04456" w:rsidP="008574DD">
      <w:pPr>
        <w:suppressAutoHyphens/>
        <w:ind w:firstLine="708"/>
        <w:jc w:val="both"/>
        <w:rPr>
          <w:sz w:val="28"/>
          <w:szCs w:val="28"/>
        </w:rPr>
      </w:pPr>
      <w:r w:rsidRPr="00461FB0">
        <w:rPr>
          <w:sz w:val="28"/>
          <w:szCs w:val="28"/>
        </w:rPr>
        <w:t>Режим служебного времени: 40-часовая рабочая неделя, рабочий день с</w:t>
      </w:r>
      <w:r>
        <w:rPr>
          <w:sz w:val="28"/>
          <w:szCs w:val="28"/>
        </w:rPr>
        <w:t xml:space="preserve"> </w:t>
      </w:r>
      <w:r w:rsidRPr="00461FB0">
        <w:rPr>
          <w:sz w:val="28"/>
          <w:szCs w:val="28"/>
        </w:rPr>
        <w:t>8:00 ч. до 17:00 ч. (пятница до 15:45 ч.), перерыв на обед с 12:30 ч. до 13:15 ч., выходные дни: суббота, воскресенье.</w:t>
      </w:r>
    </w:p>
    <w:p w:rsidR="00E04456" w:rsidRPr="00842CA3" w:rsidRDefault="00E04456" w:rsidP="008574DD">
      <w:pPr>
        <w:suppressAutoHyphens/>
        <w:jc w:val="both"/>
        <w:rPr>
          <w:sz w:val="28"/>
          <w:szCs w:val="28"/>
        </w:rPr>
      </w:pPr>
      <w:r w:rsidRPr="00461FB0">
        <w:rPr>
          <w:sz w:val="28"/>
          <w:szCs w:val="28"/>
        </w:rPr>
        <w:tab/>
        <w:t xml:space="preserve">В период прохождения федеральной гражданской службы федеральный гражданский служащий подлежит аттестации в соответствии </w:t>
      </w:r>
      <w:r w:rsidRPr="00842CA3">
        <w:rPr>
          <w:sz w:val="28"/>
          <w:szCs w:val="28"/>
        </w:rPr>
        <w:t xml:space="preserve">со статьей 48 Федерального закона от 27 июля 2004 г. № 79-ФЗ, а также гражданскому служащему присваиваются классные чины в соответствии со статьей 49 Федерального закона от 27 июля 2004 г. № 79-ФЗ и приказом Росстата </w:t>
      </w:r>
      <w:r w:rsidR="004B269E">
        <w:rPr>
          <w:sz w:val="28"/>
          <w:szCs w:val="28"/>
        </w:rPr>
        <w:br/>
      </w:r>
      <w:r w:rsidRPr="00842CA3">
        <w:rPr>
          <w:sz w:val="28"/>
          <w:szCs w:val="28"/>
        </w:rPr>
        <w:t>от 14 апреля 2014 г. № 241.</w:t>
      </w:r>
    </w:p>
    <w:p w:rsidR="004A6C28" w:rsidRPr="00AF6B3F" w:rsidRDefault="004A6C28" w:rsidP="008574DD">
      <w:pPr>
        <w:suppressAutoHyphens/>
        <w:jc w:val="both"/>
        <w:rPr>
          <w:sz w:val="28"/>
          <w:szCs w:val="28"/>
        </w:rPr>
      </w:pPr>
    </w:p>
    <w:p w:rsidR="001C3297" w:rsidRPr="00AF6B3F" w:rsidRDefault="001C3297" w:rsidP="008574DD">
      <w:pPr>
        <w:pStyle w:val="a3"/>
        <w:suppressAutoHyphens/>
        <w:ind w:firstLine="0"/>
        <w:jc w:val="both"/>
        <w:rPr>
          <w:b w:val="0"/>
          <w:bCs w:val="0"/>
          <w:sz w:val="24"/>
        </w:rPr>
      </w:pPr>
    </w:p>
    <w:p w:rsidR="004B6DC6" w:rsidRPr="00AF6B3F" w:rsidRDefault="004B6DC6" w:rsidP="008574DD">
      <w:pPr>
        <w:pStyle w:val="a3"/>
        <w:suppressAutoHyphens/>
        <w:ind w:firstLine="0"/>
        <w:jc w:val="center"/>
        <w:rPr>
          <w:b w:val="0"/>
          <w:szCs w:val="28"/>
        </w:rPr>
      </w:pPr>
      <w:r w:rsidRPr="00AF6B3F">
        <w:rPr>
          <w:b w:val="0"/>
          <w:szCs w:val="28"/>
        </w:rPr>
        <w:t>Место и время приема документов:</w:t>
      </w:r>
    </w:p>
    <w:p w:rsidR="00C66B05" w:rsidRPr="00AF6B3F" w:rsidRDefault="00070C8E" w:rsidP="008574DD">
      <w:pPr>
        <w:pStyle w:val="a3"/>
        <w:suppressAutoHyphens/>
        <w:ind w:firstLine="0"/>
        <w:jc w:val="center"/>
        <w:rPr>
          <w:b w:val="0"/>
          <w:szCs w:val="28"/>
        </w:rPr>
      </w:pPr>
      <w:r w:rsidRPr="00AF6B3F">
        <w:rPr>
          <w:b w:val="0"/>
          <w:szCs w:val="28"/>
        </w:rPr>
        <w:t>644099</w:t>
      </w:r>
      <w:r w:rsidR="00C66B05" w:rsidRPr="00AF6B3F">
        <w:rPr>
          <w:b w:val="0"/>
          <w:szCs w:val="28"/>
        </w:rPr>
        <w:t>, г. Омск, ул. Орджоникидзе</w:t>
      </w:r>
      <w:r w:rsidR="003977EB" w:rsidRPr="00AF6B3F">
        <w:rPr>
          <w:b w:val="0"/>
          <w:szCs w:val="28"/>
        </w:rPr>
        <w:t>, д. 3,</w:t>
      </w:r>
      <w:r w:rsidR="00C66B05" w:rsidRPr="00AF6B3F">
        <w:rPr>
          <w:b w:val="0"/>
          <w:szCs w:val="28"/>
        </w:rPr>
        <w:t xml:space="preserve"> </w:t>
      </w:r>
      <w:proofErr w:type="spellStart"/>
      <w:r w:rsidR="00C66B05" w:rsidRPr="00AF6B3F">
        <w:rPr>
          <w:b w:val="0"/>
          <w:szCs w:val="28"/>
        </w:rPr>
        <w:t>каб</w:t>
      </w:r>
      <w:proofErr w:type="spellEnd"/>
      <w:r w:rsidR="00C66B05" w:rsidRPr="00AF6B3F">
        <w:rPr>
          <w:b w:val="0"/>
          <w:szCs w:val="28"/>
        </w:rPr>
        <w:t>. 319, тел.</w:t>
      </w:r>
      <w:r w:rsidR="00E728F1" w:rsidRPr="00AF6B3F">
        <w:rPr>
          <w:b w:val="0"/>
          <w:szCs w:val="28"/>
        </w:rPr>
        <w:t xml:space="preserve"> </w:t>
      </w:r>
      <w:r w:rsidR="00C66B05" w:rsidRPr="00AF6B3F">
        <w:rPr>
          <w:b w:val="0"/>
          <w:szCs w:val="28"/>
        </w:rPr>
        <w:t>23-12-68.</w:t>
      </w:r>
    </w:p>
    <w:p w:rsidR="00C66B05" w:rsidRPr="004D06F1" w:rsidRDefault="00C66B05" w:rsidP="008574DD">
      <w:pPr>
        <w:pStyle w:val="a3"/>
        <w:suppressAutoHyphens/>
        <w:ind w:firstLine="0"/>
        <w:jc w:val="center"/>
        <w:rPr>
          <w:szCs w:val="28"/>
        </w:rPr>
      </w:pPr>
      <w:r w:rsidRPr="00AF6B3F">
        <w:rPr>
          <w:b w:val="0"/>
          <w:szCs w:val="28"/>
        </w:rPr>
        <w:t xml:space="preserve">с 9-00 до </w:t>
      </w:r>
      <w:r w:rsidR="00D23295" w:rsidRPr="00AF6B3F">
        <w:rPr>
          <w:b w:val="0"/>
          <w:szCs w:val="28"/>
        </w:rPr>
        <w:t>16-15</w:t>
      </w:r>
      <w:r w:rsidR="00CB1D53" w:rsidRPr="00AF6B3F">
        <w:rPr>
          <w:b w:val="0"/>
          <w:szCs w:val="28"/>
        </w:rPr>
        <w:t xml:space="preserve"> </w:t>
      </w:r>
      <w:r w:rsidR="00E728F1" w:rsidRPr="00AF6B3F">
        <w:rPr>
          <w:b w:val="0"/>
          <w:szCs w:val="28"/>
        </w:rPr>
        <w:t>(пятница с 9-00 до 15-00)</w:t>
      </w:r>
      <w:r w:rsidRPr="00AF6B3F">
        <w:rPr>
          <w:b w:val="0"/>
          <w:szCs w:val="28"/>
        </w:rPr>
        <w:t xml:space="preserve">, обед </w:t>
      </w:r>
      <w:r w:rsidR="005C26F1" w:rsidRPr="00AF6B3F">
        <w:rPr>
          <w:b w:val="0"/>
          <w:szCs w:val="28"/>
        </w:rPr>
        <w:t xml:space="preserve">с </w:t>
      </w:r>
      <w:r w:rsidRPr="00AF6B3F">
        <w:rPr>
          <w:b w:val="0"/>
          <w:szCs w:val="28"/>
        </w:rPr>
        <w:t>12-30 до 13-</w:t>
      </w:r>
      <w:r w:rsidR="008F7E7A" w:rsidRPr="00AF6B3F">
        <w:rPr>
          <w:b w:val="0"/>
          <w:szCs w:val="28"/>
        </w:rPr>
        <w:t>15</w:t>
      </w:r>
      <w:r w:rsidR="00CB1D53" w:rsidRPr="00AF6B3F">
        <w:rPr>
          <w:b w:val="0"/>
          <w:szCs w:val="28"/>
        </w:rPr>
        <w:t xml:space="preserve"> </w:t>
      </w:r>
      <w:r w:rsidR="00B55943" w:rsidRPr="00AF6B3F">
        <w:rPr>
          <w:b w:val="0"/>
          <w:szCs w:val="28"/>
        </w:rPr>
        <w:t>в пери</w:t>
      </w:r>
      <w:r w:rsidR="009F3636" w:rsidRPr="00AF6B3F">
        <w:rPr>
          <w:b w:val="0"/>
          <w:szCs w:val="28"/>
        </w:rPr>
        <w:t xml:space="preserve">од </w:t>
      </w:r>
      <w:r w:rsidR="005D6B65" w:rsidRPr="00AF6B3F">
        <w:rPr>
          <w:b w:val="0"/>
          <w:szCs w:val="28"/>
        </w:rPr>
        <w:br/>
      </w:r>
      <w:r w:rsidR="009F3636" w:rsidRPr="004D06F1">
        <w:rPr>
          <w:szCs w:val="28"/>
        </w:rPr>
        <w:t xml:space="preserve">с </w:t>
      </w:r>
      <w:r w:rsidR="00AA7D6F">
        <w:rPr>
          <w:szCs w:val="28"/>
        </w:rPr>
        <w:t>13</w:t>
      </w:r>
      <w:r w:rsidR="00AF6B3F" w:rsidRPr="004D06F1">
        <w:rPr>
          <w:szCs w:val="28"/>
        </w:rPr>
        <w:t xml:space="preserve"> </w:t>
      </w:r>
      <w:r w:rsidR="00AA7D6F">
        <w:rPr>
          <w:szCs w:val="28"/>
        </w:rPr>
        <w:t>февраля</w:t>
      </w:r>
      <w:r w:rsidR="00AF6B3F" w:rsidRPr="004D06F1">
        <w:rPr>
          <w:szCs w:val="28"/>
        </w:rPr>
        <w:t xml:space="preserve"> 20</w:t>
      </w:r>
      <w:r w:rsidR="00AA7D6F">
        <w:rPr>
          <w:szCs w:val="28"/>
        </w:rPr>
        <w:t>20</w:t>
      </w:r>
      <w:r w:rsidR="00AF6B3F" w:rsidRPr="004D06F1">
        <w:rPr>
          <w:szCs w:val="28"/>
        </w:rPr>
        <w:t xml:space="preserve"> г. по </w:t>
      </w:r>
      <w:r w:rsidR="00AA7D6F">
        <w:rPr>
          <w:szCs w:val="28"/>
        </w:rPr>
        <w:t>4</w:t>
      </w:r>
      <w:r w:rsidR="00A3370B" w:rsidRPr="004D06F1">
        <w:rPr>
          <w:szCs w:val="28"/>
        </w:rPr>
        <w:t xml:space="preserve"> </w:t>
      </w:r>
      <w:r w:rsidR="00AA7D6F">
        <w:rPr>
          <w:szCs w:val="28"/>
        </w:rPr>
        <w:t>марта</w:t>
      </w:r>
      <w:r w:rsidR="00A3370B" w:rsidRPr="004D06F1">
        <w:rPr>
          <w:szCs w:val="28"/>
        </w:rPr>
        <w:t xml:space="preserve"> </w:t>
      </w:r>
      <w:r w:rsidR="0068108B" w:rsidRPr="004D06F1">
        <w:rPr>
          <w:szCs w:val="28"/>
        </w:rPr>
        <w:t>20</w:t>
      </w:r>
      <w:r w:rsidR="00AA7D6F">
        <w:rPr>
          <w:szCs w:val="28"/>
        </w:rPr>
        <w:t>20</w:t>
      </w:r>
      <w:r w:rsidR="00CA4CD9">
        <w:rPr>
          <w:szCs w:val="28"/>
        </w:rPr>
        <w:t xml:space="preserve"> </w:t>
      </w:r>
      <w:r w:rsidR="00AF6B3F" w:rsidRPr="004D06F1">
        <w:rPr>
          <w:szCs w:val="28"/>
        </w:rPr>
        <w:t>г.</w:t>
      </w:r>
    </w:p>
    <w:p w:rsidR="00C66B05" w:rsidRPr="00AF6B3F" w:rsidRDefault="00C66B05" w:rsidP="008574DD">
      <w:pPr>
        <w:pStyle w:val="a3"/>
        <w:suppressAutoHyphens/>
        <w:ind w:firstLine="0"/>
        <w:jc w:val="center"/>
        <w:rPr>
          <w:rStyle w:val="a4"/>
          <w:b w:val="0"/>
          <w:color w:val="auto"/>
          <w:szCs w:val="28"/>
          <w:lang w:val="en-US"/>
        </w:rPr>
      </w:pPr>
      <w:r w:rsidRPr="00AF6B3F">
        <w:rPr>
          <w:b w:val="0"/>
          <w:szCs w:val="28"/>
          <w:lang w:val="en-US"/>
        </w:rPr>
        <w:t xml:space="preserve">E-mail: </w:t>
      </w:r>
      <w:hyperlink r:id="rId10" w:history="1">
        <w:r w:rsidR="00040904" w:rsidRPr="00AF6B3F">
          <w:rPr>
            <w:rStyle w:val="a4"/>
            <w:b w:val="0"/>
            <w:color w:val="auto"/>
            <w:szCs w:val="28"/>
            <w:lang w:val="en-US"/>
          </w:rPr>
          <w:t>p55_omskstat@gks.ru</w:t>
        </w:r>
      </w:hyperlink>
    </w:p>
    <w:p w:rsidR="004B6DC6" w:rsidRPr="00AF6B3F" w:rsidRDefault="004B6DC6" w:rsidP="008574DD">
      <w:pPr>
        <w:pStyle w:val="a3"/>
        <w:suppressAutoHyphens/>
        <w:ind w:firstLine="0"/>
        <w:jc w:val="center"/>
        <w:rPr>
          <w:b w:val="0"/>
          <w:sz w:val="24"/>
          <w:lang w:val="en-US"/>
        </w:rPr>
      </w:pPr>
    </w:p>
    <w:p w:rsidR="00CB1D53" w:rsidRPr="00AF6B3F" w:rsidRDefault="00040904" w:rsidP="008574DD">
      <w:pPr>
        <w:pStyle w:val="a3"/>
        <w:suppressAutoHyphens/>
        <w:ind w:firstLine="709"/>
        <w:jc w:val="both"/>
        <w:rPr>
          <w:b w:val="0"/>
          <w:szCs w:val="28"/>
        </w:rPr>
      </w:pPr>
      <w:r w:rsidRPr="00AF6B3F">
        <w:rPr>
          <w:b w:val="0"/>
          <w:bCs w:val="0"/>
          <w:szCs w:val="28"/>
        </w:rPr>
        <w:t xml:space="preserve">Предполагаемая дата проведения конкурса </w:t>
      </w:r>
      <w:r w:rsidRPr="00AF6B3F">
        <w:rPr>
          <w:b w:val="0"/>
          <w:szCs w:val="28"/>
        </w:rPr>
        <w:t xml:space="preserve">на </w:t>
      </w:r>
      <w:r w:rsidR="00927E3D" w:rsidRPr="00AF6B3F">
        <w:rPr>
          <w:b w:val="0"/>
          <w:szCs w:val="28"/>
        </w:rPr>
        <w:t>замещение</w:t>
      </w:r>
      <w:r w:rsidRPr="00AF6B3F">
        <w:rPr>
          <w:b w:val="0"/>
          <w:szCs w:val="28"/>
        </w:rPr>
        <w:t xml:space="preserve"> вакантн</w:t>
      </w:r>
      <w:r w:rsidR="00927E3D" w:rsidRPr="00AF6B3F">
        <w:rPr>
          <w:b w:val="0"/>
          <w:szCs w:val="28"/>
        </w:rPr>
        <w:t xml:space="preserve">ой </w:t>
      </w:r>
      <w:r w:rsidRPr="00AF6B3F">
        <w:rPr>
          <w:b w:val="0"/>
          <w:szCs w:val="28"/>
        </w:rPr>
        <w:t>должност</w:t>
      </w:r>
      <w:r w:rsidR="00927E3D" w:rsidRPr="00AF6B3F">
        <w:rPr>
          <w:b w:val="0"/>
          <w:szCs w:val="28"/>
        </w:rPr>
        <w:t>и</w:t>
      </w:r>
      <w:r w:rsidRPr="00AF6B3F">
        <w:rPr>
          <w:b w:val="0"/>
          <w:szCs w:val="28"/>
        </w:rPr>
        <w:t xml:space="preserve"> федеральной государственной гражданской службы</w:t>
      </w:r>
      <w:r w:rsidR="00AF6B3F" w:rsidRPr="00AF6B3F">
        <w:rPr>
          <w:b w:val="0"/>
          <w:szCs w:val="28"/>
        </w:rPr>
        <w:t xml:space="preserve"> </w:t>
      </w:r>
      <w:r w:rsidR="00AA7D6F">
        <w:rPr>
          <w:szCs w:val="28"/>
        </w:rPr>
        <w:t>3</w:t>
      </w:r>
      <w:r w:rsidR="00AF6B3F" w:rsidRPr="00AF6B3F">
        <w:rPr>
          <w:szCs w:val="28"/>
        </w:rPr>
        <w:t xml:space="preserve"> </w:t>
      </w:r>
      <w:r w:rsidR="00AA7D6F">
        <w:rPr>
          <w:szCs w:val="28"/>
        </w:rPr>
        <w:t>апреля</w:t>
      </w:r>
      <w:r w:rsidRPr="00AF6B3F">
        <w:rPr>
          <w:szCs w:val="28"/>
        </w:rPr>
        <w:t xml:space="preserve"> </w:t>
      </w:r>
      <w:r w:rsidR="009D5CC1">
        <w:rPr>
          <w:szCs w:val="28"/>
        </w:rPr>
        <w:t>20</w:t>
      </w:r>
      <w:r w:rsidR="00AA7D6F">
        <w:rPr>
          <w:szCs w:val="28"/>
        </w:rPr>
        <w:t>20</w:t>
      </w:r>
      <w:r w:rsidR="001E4659" w:rsidRPr="00AF6B3F">
        <w:rPr>
          <w:szCs w:val="28"/>
        </w:rPr>
        <w:t xml:space="preserve"> </w:t>
      </w:r>
      <w:r w:rsidRPr="00AF6B3F">
        <w:rPr>
          <w:szCs w:val="28"/>
        </w:rPr>
        <w:t>г</w:t>
      </w:r>
      <w:r w:rsidRPr="00AF6B3F">
        <w:rPr>
          <w:b w:val="0"/>
          <w:szCs w:val="28"/>
        </w:rPr>
        <w:t>. Конкурс будет проводиться в Омскстате по адресу г. Омск, ул. Орджоникидзе</w:t>
      </w:r>
      <w:r w:rsidR="003977EB" w:rsidRPr="00AF6B3F">
        <w:rPr>
          <w:b w:val="0"/>
          <w:szCs w:val="28"/>
        </w:rPr>
        <w:t xml:space="preserve">, </w:t>
      </w:r>
      <w:r w:rsidR="00AF6B3F">
        <w:rPr>
          <w:b w:val="0"/>
          <w:szCs w:val="28"/>
        </w:rPr>
        <w:br/>
      </w:r>
      <w:r w:rsidR="003977EB" w:rsidRPr="00AF6B3F">
        <w:rPr>
          <w:b w:val="0"/>
          <w:szCs w:val="28"/>
        </w:rPr>
        <w:t>д.</w:t>
      </w:r>
      <w:r w:rsidRPr="00AF6B3F">
        <w:rPr>
          <w:b w:val="0"/>
          <w:szCs w:val="28"/>
        </w:rPr>
        <w:t xml:space="preserve"> 3</w:t>
      </w:r>
      <w:r w:rsidR="003977EB" w:rsidRPr="00AF6B3F">
        <w:rPr>
          <w:b w:val="0"/>
          <w:szCs w:val="28"/>
        </w:rPr>
        <w:t xml:space="preserve"> в</w:t>
      </w:r>
      <w:r w:rsidR="0019599D" w:rsidRPr="00AF6B3F">
        <w:rPr>
          <w:b w:val="0"/>
          <w:szCs w:val="28"/>
        </w:rPr>
        <w:t> </w:t>
      </w:r>
      <w:r w:rsidR="003977EB" w:rsidRPr="00AF6B3F">
        <w:rPr>
          <w:b w:val="0"/>
          <w:szCs w:val="28"/>
        </w:rPr>
        <w:t>форме тестирования (</w:t>
      </w:r>
      <w:proofErr w:type="spellStart"/>
      <w:r w:rsidR="003977EB" w:rsidRPr="00AF6B3F">
        <w:rPr>
          <w:b w:val="0"/>
          <w:szCs w:val="28"/>
        </w:rPr>
        <w:t>каб</w:t>
      </w:r>
      <w:proofErr w:type="spellEnd"/>
      <w:r w:rsidR="003977EB" w:rsidRPr="00AF6B3F">
        <w:rPr>
          <w:b w:val="0"/>
          <w:szCs w:val="28"/>
        </w:rPr>
        <w:t xml:space="preserve">. 521) и индивидуального </w:t>
      </w:r>
      <w:r w:rsidR="00AF6B3F" w:rsidRPr="00AF6B3F">
        <w:rPr>
          <w:b w:val="0"/>
          <w:szCs w:val="28"/>
        </w:rPr>
        <w:t>собеседования (</w:t>
      </w:r>
      <w:proofErr w:type="spellStart"/>
      <w:r w:rsidR="003977EB" w:rsidRPr="00AF6B3F">
        <w:rPr>
          <w:b w:val="0"/>
          <w:szCs w:val="28"/>
        </w:rPr>
        <w:t>каб</w:t>
      </w:r>
      <w:proofErr w:type="spellEnd"/>
      <w:r w:rsidR="003977EB" w:rsidRPr="00AF6B3F">
        <w:rPr>
          <w:b w:val="0"/>
          <w:szCs w:val="28"/>
        </w:rPr>
        <w:t>.</w:t>
      </w:r>
      <w:r w:rsidR="0019599D" w:rsidRPr="00AF6B3F">
        <w:rPr>
          <w:b w:val="0"/>
          <w:szCs w:val="28"/>
        </w:rPr>
        <w:t> </w:t>
      </w:r>
      <w:r w:rsidR="003977EB" w:rsidRPr="00AF6B3F">
        <w:rPr>
          <w:b w:val="0"/>
          <w:szCs w:val="28"/>
        </w:rPr>
        <w:t>303).</w:t>
      </w:r>
    </w:p>
    <w:p w:rsidR="00900D67" w:rsidRPr="00AF6B3F" w:rsidRDefault="00900D67" w:rsidP="004C7FCE">
      <w:pPr>
        <w:pStyle w:val="a3"/>
        <w:suppressAutoHyphens/>
        <w:ind w:firstLine="709"/>
        <w:jc w:val="both"/>
        <w:rPr>
          <w:b w:val="0"/>
          <w:szCs w:val="28"/>
        </w:rPr>
      </w:pPr>
    </w:p>
    <w:p w:rsidR="00900D67" w:rsidRPr="00AF6B3F" w:rsidRDefault="00900D67" w:rsidP="004C7FCE">
      <w:pPr>
        <w:pStyle w:val="a3"/>
        <w:suppressAutoHyphens/>
        <w:ind w:firstLine="709"/>
        <w:jc w:val="both"/>
        <w:rPr>
          <w:b w:val="0"/>
          <w:bCs w:val="0"/>
          <w:szCs w:val="28"/>
        </w:rPr>
      </w:pPr>
    </w:p>
    <w:tbl>
      <w:tblPr>
        <w:tblW w:w="9923" w:type="dxa"/>
        <w:tblInd w:w="108" w:type="dxa"/>
        <w:tblLook w:val="0000"/>
      </w:tblPr>
      <w:tblGrid>
        <w:gridCol w:w="4053"/>
        <w:gridCol w:w="5870"/>
      </w:tblGrid>
      <w:tr w:rsidR="00AF6B3F" w:rsidRPr="00AF6B3F" w:rsidTr="00AA7D6F">
        <w:trPr>
          <w:trHeight w:val="406"/>
        </w:trPr>
        <w:tc>
          <w:tcPr>
            <w:tcW w:w="4053" w:type="dxa"/>
          </w:tcPr>
          <w:p w:rsidR="005A122F" w:rsidRPr="00AF6B3F" w:rsidRDefault="00AF6B3F" w:rsidP="00AA7D6F">
            <w:pPr>
              <w:pStyle w:val="a3"/>
              <w:suppressAutoHyphens/>
              <w:ind w:firstLine="0"/>
              <w:rPr>
                <w:b w:val="0"/>
                <w:szCs w:val="28"/>
              </w:rPr>
            </w:pPr>
            <w:r>
              <w:rPr>
                <w:b w:val="0"/>
                <w:szCs w:val="28"/>
              </w:rPr>
              <w:t>Контактное лицо</w:t>
            </w:r>
            <w:r w:rsidR="005A122F" w:rsidRPr="00AF6B3F">
              <w:rPr>
                <w:b w:val="0"/>
                <w:szCs w:val="28"/>
              </w:rPr>
              <w:t xml:space="preserve"> </w:t>
            </w:r>
          </w:p>
        </w:tc>
        <w:tc>
          <w:tcPr>
            <w:tcW w:w="5870" w:type="dxa"/>
            <w:tcBorders>
              <w:left w:val="nil"/>
            </w:tcBorders>
          </w:tcPr>
          <w:p w:rsidR="005A122F" w:rsidRPr="00AF6B3F" w:rsidRDefault="009D5CC1" w:rsidP="004C7FCE">
            <w:pPr>
              <w:suppressAutoHyphens/>
              <w:jc w:val="right"/>
              <w:rPr>
                <w:bCs/>
                <w:sz w:val="28"/>
                <w:szCs w:val="28"/>
              </w:rPr>
            </w:pPr>
            <w:proofErr w:type="spellStart"/>
            <w:r>
              <w:rPr>
                <w:sz w:val="28"/>
                <w:szCs w:val="28"/>
              </w:rPr>
              <w:t>Ладикан</w:t>
            </w:r>
            <w:proofErr w:type="spellEnd"/>
            <w:r>
              <w:rPr>
                <w:sz w:val="28"/>
                <w:szCs w:val="28"/>
              </w:rPr>
              <w:t xml:space="preserve"> Виктория Александровна</w:t>
            </w:r>
          </w:p>
        </w:tc>
      </w:tr>
    </w:tbl>
    <w:p w:rsidR="007341CD" w:rsidRPr="00842CA3" w:rsidRDefault="007341CD" w:rsidP="008574DD">
      <w:pPr>
        <w:pBdr>
          <w:bottom w:val="single" w:sz="4" w:space="1" w:color="auto"/>
        </w:pBdr>
        <w:tabs>
          <w:tab w:val="left" w:pos="3630"/>
        </w:tabs>
        <w:suppressAutoHyphens/>
      </w:pPr>
    </w:p>
    <w:sectPr w:rsidR="007341CD" w:rsidRPr="00842CA3" w:rsidSect="00AA7D6F">
      <w:headerReference w:type="default" r:id="rId11"/>
      <w:pgSz w:w="11906" w:h="16838"/>
      <w:pgMar w:top="1134" w:right="85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0E" w:rsidRDefault="004B000E" w:rsidP="00314CAD">
      <w:r>
        <w:separator/>
      </w:r>
    </w:p>
  </w:endnote>
  <w:endnote w:type="continuationSeparator" w:id="0">
    <w:p w:rsidR="004B000E" w:rsidRDefault="004B000E" w:rsidP="0031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0E" w:rsidRDefault="004B000E" w:rsidP="00314CAD">
      <w:r>
        <w:separator/>
      </w:r>
    </w:p>
  </w:footnote>
  <w:footnote w:type="continuationSeparator" w:id="0">
    <w:p w:rsidR="004B000E" w:rsidRDefault="004B000E" w:rsidP="0031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27925"/>
      <w:docPartObj>
        <w:docPartGallery w:val="Page Numbers (Top of Page)"/>
        <w:docPartUnique/>
      </w:docPartObj>
    </w:sdtPr>
    <w:sdtContent>
      <w:p w:rsidR="009F5169" w:rsidRDefault="00302DB3">
        <w:pPr>
          <w:pStyle w:val="a8"/>
          <w:jc w:val="center"/>
        </w:pPr>
        <w:r w:rsidRPr="003D457E">
          <w:rPr>
            <w:sz w:val="28"/>
            <w:szCs w:val="28"/>
          </w:rPr>
          <w:fldChar w:fldCharType="begin"/>
        </w:r>
        <w:r w:rsidR="009F5169" w:rsidRPr="003D457E">
          <w:rPr>
            <w:sz w:val="28"/>
            <w:szCs w:val="28"/>
          </w:rPr>
          <w:instrText>PAGE   \* MERGEFORMAT</w:instrText>
        </w:r>
        <w:r w:rsidRPr="003D457E">
          <w:rPr>
            <w:sz w:val="28"/>
            <w:szCs w:val="28"/>
          </w:rPr>
          <w:fldChar w:fldCharType="separate"/>
        </w:r>
        <w:r w:rsidR="008574DD">
          <w:rPr>
            <w:noProof/>
            <w:sz w:val="28"/>
            <w:szCs w:val="28"/>
          </w:rPr>
          <w:t>2</w:t>
        </w:r>
        <w:r w:rsidRPr="003D457E">
          <w:rPr>
            <w:sz w:val="28"/>
            <w:szCs w:val="28"/>
          </w:rPr>
          <w:fldChar w:fldCharType="end"/>
        </w:r>
      </w:p>
    </w:sdtContent>
  </w:sdt>
  <w:p w:rsidR="0090100F" w:rsidRDefault="009010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DAB"/>
    <w:multiLevelType w:val="hybridMultilevel"/>
    <w:tmpl w:val="0CEC1A18"/>
    <w:lvl w:ilvl="0" w:tplc="A474714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D5EF1"/>
    <w:multiLevelType w:val="hybridMultilevel"/>
    <w:tmpl w:val="2F3448F6"/>
    <w:lvl w:ilvl="0" w:tplc="04190011">
      <w:start w:val="1"/>
      <w:numFmt w:val="decimal"/>
      <w:lvlText w:val="%1)"/>
      <w:lvlJc w:val="left"/>
      <w:pPr>
        <w:ind w:left="418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E3C81"/>
    <w:multiLevelType w:val="hybridMultilevel"/>
    <w:tmpl w:val="B3DEEBF2"/>
    <w:lvl w:ilvl="0" w:tplc="0E507DD4">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0156A62"/>
    <w:multiLevelType w:val="hybridMultilevel"/>
    <w:tmpl w:val="2BDAD1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D963FE"/>
    <w:multiLevelType w:val="hybridMultilevel"/>
    <w:tmpl w:val="1DA25A04"/>
    <w:lvl w:ilvl="0" w:tplc="C422E718">
      <w:start w:val="2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3842AA1"/>
    <w:multiLevelType w:val="hybridMultilevel"/>
    <w:tmpl w:val="9CD4D664"/>
    <w:lvl w:ilvl="0" w:tplc="752C724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9C82B95"/>
    <w:multiLevelType w:val="hybridMultilevel"/>
    <w:tmpl w:val="5D6EA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63D57"/>
    <w:multiLevelType w:val="hybridMultilevel"/>
    <w:tmpl w:val="00C607C6"/>
    <w:lvl w:ilvl="0" w:tplc="D3CAA2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92100"/>
    <w:multiLevelType w:val="hybridMultilevel"/>
    <w:tmpl w:val="52DC1A3C"/>
    <w:lvl w:ilvl="0" w:tplc="527012F4">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217E0"/>
    <w:multiLevelType w:val="hybridMultilevel"/>
    <w:tmpl w:val="54887674"/>
    <w:lvl w:ilvl="0" w:tplc="04190011">
      <w:start w:val="1"/>
      <w:numFmt w:val="decimal"/>
      <w:lvlText w:val="%1)"/>
      <w:lvlJc w:val="left"/>
      <w:pPr>
        <w:ind w:left="2448" w:hanging="360"/>
      </w:p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10">
    <w:nsid w:val="3C831ED0"/>
    <w:multiLevelType w:val="hybridMultilevel"/>
    <w:tmpl w:val="A0404E72"/>
    <w:lvl w:ilvl="0" w:tplc="7494EC80">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5E4AC2"/>
    <w:multiLevelType w:val="hybridMultilevel"/>
    <w:tmpl w:val="913C2C84"/>
    <w:lvl w:ilvl="0" w:tplc="7FB6D7C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8E0A91"/>
    <w:multiLevelType w:val="multilevel"/>
    <w:tmpl w:val="CC4654C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3">
    <w:nsid w:val="4D4A5CC8"/>
    <w:multiLevelType w:val="hybridMultilevel"/>
    <w:tmpl w:val="63785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D68B0"/>
    <w:multiLevelType w:val="hybridMultilevel"/>
    <w:tmpl w:val="326A694A"/>
    <w:lvl w:ilvl="0" w:tplc="CED8CAAE">
      <w:start w:val="1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60282648"/>
    <w:multiLevelType w:val="hybridMultilevel"/>
    <w:tmpl w:val="F746C6BA"/>
    <w:lvl w:ilvl="0" w:tplc="9A728B28">
      <w:start w:val="19"/>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61293F64"/>
    <w:multiLevelType w:val="hybridMultilevel"/>
    <w:tmpl w:val="30BE500C"/>
    <w:lvl w:ilvl="0" w:tplc="85BACD4A">
      <w:start w:val="1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62A8254B"/>
    <w:multiLevelType w:val="multilevel"/>
    <w:tmpl w:val="740419F4"/>
    <w:lvl w:ilvl="0">
      <w:start w:val="3"/>
      <w:numFmt w:val="decimal"/>
      <w:lvlText w:val="%1"/>
      <w:lvlJc w:val="left"/>
      <w:pPr>
        <w:ind w:left="660" w:hanging="660"/>
      </w:pPr>
      <w:rPr>
        <w:rFonts w:cs="Arial" w:hint="default"/>
      </w:rPr>
    </w:lvl>
    <w:lvl w:ilvl="1">
      <w:start w:val="3"/>
      <w:numFmt w:val="decimal"/>
      <w:lvlText w:val="%1.%2"/>
      <w:lvlJc w:val="left"/>
      <w:pPr>
        <w:ind w:left="900" w:hanging="660"/>
      </w:pPr>
      <w:rPr>
        <w:rFonts w:cs="Arial" w:hint="default"/>
      </w:rPr>
    </w:lvl>
    <w:lvl w:ilvl="2">
      <w:start w:val="2"/>
      <w:numFmt w:val="decimal"/>
      <w:lvlText w:val="%1.%2.%3"/>
      <w:lvlJc w:val="left"/>
      <w:pPr>
        <w:ind w:left="1200" w:hanging="720"/>
      </w:pPr>
      <w:rPr>
        <w:rFonts w:cs="Arial" w:hint="default"/>
      </w:rPr>
    </w:lvl>
    <w:lvl w:ilvl="3">
      <w:start w:val="1"/>
      <w:numFmt w:val="decimal"/>
      <w:lvlText w:val="%1.%2.%3.%4"/>
      <w:lvlJc w:val="left"/>
      <w:pPr>
        <w:ind w:left="1571" w:hanging="720"/>
      </w:pPr>
      <w:rPr>
        <w:rFonts w:cs="Arial" w:hint="default"/>
        <w:color w:val="auto"/>
      </w:rPr>
    </w:lvl>
    <w:lvl w:ilvl="4">
      <w:start w:val="1"/>
      <w:numFmt w:val="decimal"/>
      <w:lvlText w:val="%1.%2.%3.%4.%5"/>
      <w:lvlJc w:val="left"/>
      <w:pPr>
        <w:ind w:left="2040" w:hanging="1080"/>
      </w:pPr>
      <w:rPr>
        <w:rFonts w:cs="Arial" w:hint="default"/>
      </w:rPr>
    </w:lvl>
    <w:lvl w:ilvl="5">
      <w:start w:val="1"/>
      <w:numFmt w:val="decimal"/>
      <w:lvlText w:val="%1.%2.%3.%4.%5.%6"/>
      <w:lvlJc w:val="left"/>
      <w:pPr>
        <w:ind w:left="2280" w:hanging="1080"/>
      </w:pPr>
      <w:rPr>
        <w:rFonts w:cs="Arial" w:hint="default"/>
      </w:rPr>
    </w:lvl>
    <w:lvl w:ilvl="6">
      <w:start w:val="1"/>
      <w:numFmt w:val="decimal"/>
      <w:lvlText w:val="%1.%2.%3.%4.%5.%6.%7"/>
      <w:lvlJc w:val="left"/>
      <w:pPr>
        <w:ind w:left="2880" w:hanging="1440"/>
      </w:pPr>
      <w:rPr>
        <w:rFonts w:cs="Arial" w:hint="default"/>
      </w:rPr>
    </w:lvl>
    <w:lvl w:ilvl="7">
      <w:start w:val="1"/>
      <w:numFmt w:val="decimal"/>
      <w:lvlText w:val="%1.%2.%3.%4.%5.%6.%7.%8"/>
      <w:lvlJc w:val="left"/>
      <w:pPr>
        <w:ind w:left="3120" w:hanging="1440"/>
      </w:pPr>
      <w:rPr>
        <w:rFonts w:cs="Arial" w:hint="default"/>
      </w:rPr>
    </w:lvl>
    <w:lvl w:ilvl="8">
      <w:start w:val="1"/>
      <w:numFmt w:val="decimal"/>
      <w:lvlText w:val="%1.%2.%3.%4.%5.%6.%7.%8.%9"/>
      <w:lvlJc w:val="left"/>
      <w:pPr>
        <w:ind w:left="3720" w:hanging="1800"/>
      </w:pPr>
      <w:rPr>
        <w:rFonts w:cs="Arial" w:hint="default"/>
      </w:rPr>
    </w:lvl>
  </w:abstractNum>
  <w:abstractNum w:abstractNumId="18">
    <w:nsid w:val="644E4B39"/>
    <w:multiLevelType w:val="multilevel"/>
    <w:tmpl w:val="06345598"/>
    <w:lvl w:ilvl="0">
      <w:start w:val="1"/>
      <w:numFmt w:val="decimal"/>
      <w:lvlText w:val="%1."/>
      <w:lvlJc w:val="left"/>
      <w:pPr>
        <w:ind w:left="928"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7A332E7"/>
    <w:multiLevelType w:val="hybridMultilevel"/>
    <w:tmpl w:val="2626DCF0"/>
    <w:lvl w:ilvl="0" w:tplc="31063796">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3870C5"/>
    <w:multiLevelType w:val="multilevel"/>
    <w:tmpl w:val="F51A72DA"/>
    <w:lvl w:ilvl="0">
      <w:start w:val="1"/>
      <w:numFmt w:val="upperRoman"/>
      <w:lvlText w:val="%1."/>
      <w:lvlJc w:val="right"/>
      <w:pPr>
        <w:ind w:left="720" w:hanging="360"/>
      </w:pPr>
    </w:lvl>
    <w:lvl w:ilvl="1">
      <w:start w:val="1"/>
      <w:numFmt w:val="decimal"/>
      <w:isLgl/>
      <w:lvlText w:val="%1.%2."/>
      <w:lvlJc w:val="left"/>
      <w:pPr>
        <w:ind w:left="2113" w:hanging="1404"/>
      </w:pPr>
      <w:rPr>
        <w:rFonts w:hint="default"/>
      </w:rPr>
    </w:lvl>
    <w:lvl w:ilvl="2">
      <w:start w:val="1"/>
      <w:numFmt w:val="decimal"/>
      <w:isLgl/>
      <w:lvlText w:val="%1.%2.%3."/>
      <w:lvlJc w:val="left"/>
      <w:pPr>
        <w:ind w:left="2462" w:hanging="1404"/>
      </w:pPr>
      <w:rPr>
        <w:rFonts w:hint="default"/>
      </w:rPr>
    </w:lvl>
    <w:lvl w:ilvl="3">
      <w:start w:val="1"/>
      <w:numFmt w:val="decimal"/>
      <w:isLgl/>
      <w:lvlText w:val="%1.%2.%3.%4."/>
      <w:lvlJc w:val="left"/>
      <w:pPr>
        <w:ind w:left="2811" w:hanging="1404"/>
      </w:pPr>
      <w:rPr>
        <w:rFonts w:hint="default"/>
      </w:rPr>
    </w:lvl>
    <w:lvl w:ilvl="4">
      <w:start w:val="1"/>
      <w:numFmt w:val="decimal"/>
      <w:isLgl/>
      <w:lvlText w:val="%1.%2.%3.%4.%5."/>
      <w:lvlJc w:val="left"/>
      <w:pPr>
        <w:ind w:left="3160" w:hanging="1404"/>
      </w:pPr>
      <w:rPr>
        <w:rFonts w:hint="default"/>
      </w:rPr>
    </w:lvl>
    <w:lvl w:ilvl="5">
      <w:start w:val="1"/>
      <w:numFmt w:val="decimal"/>
      <w:isLgl/>
      <w:lvlText w:val="%1.%2.%3.%4.%5.%6."/>
      <w:lvlJc w:val="left"/>
      <w:pPr>
        <w:ind w:left="3509" w:hanging="1404"/>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6BD342AC"/>
    <w:multiLevelType w:val="hybridMultilevel"/>
    <w:tmpl w:val="08FE3FE8"/>
    <w:lvl w:ilvl="0" w:tplc="DD7EE5FE">
      <w:start w:val="1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6DD7264D"/>
    <w:multiLevelType w:val="hybridMultilevel"/>
    <w:tmpl w:val="0B1C81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2840573"/>
    <w:multiLevelType w:val="hybridMultilevel"/>
    <w:tmpl w:val="7D967576"/>
    <w:lvl w:ilvl="0" w:tplc="76646D3A">
      <w:start w:val="1"/>
      <w:numFmt w:val="decimal"/>
      <w:lvlText w:val="%1)"/>
      <w:lvlJc w:val="left"/>
      <w:pPr>
        <w:ind w:left="2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F3F5C"/>
    <w:multiLevelType w:val="multilevel"/>
    <w:tmpl w:val="FE8866E4"/>
    <w:lvl w:ilvl="0">
      <w:start w:val="1"/>
      <w:numFmt w:val="decimal"/>
      <w:lvlText w:val="%1."/>
      <w:lvlJc w:val="left"/>
      <w:pPr>
        <w:ind w:left="360" w:hanging="360"/>
      </w:pPr>
      <w:rPr>
        <w:rFonts w:hint="default"/>
        <w:b w:val="0"/>
        <w:color w:val="auto"/>
        <w:sz w:val="28"/>
        <w:szCs w:val="28"/>
        <w:u w:val="none"/>
      </w:rPr>
    </w:lvl>
    <w:lvl w:ilvl="1">
      <w:start w:val="1"/>
      <w:numFmt w:val="decimal"/>
      <w:lvlText w:val="3.%2."/>
      <w:lvlJc w:val="left"/>
      <w:pPr>
        <w:ind w:left="128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color w:val="auto"/>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5F507F8"/>
    <w:multiLevelType w:val="hybridMultilevel"/>
    <w:tmpl w:val="200E2F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20"/>
  </w:num>
  <w:num w:numId="4">
    <w:abstractNumId w:val="24"/>
  </w:num>
  <w:num w:numId="5">
    <w:abstractNumId w:val="17"/>
  </w:num>
  <w:num w:numId="6">
    <w:abstractNumId w:val="12"/>
  </w:num>
  <w:num w:numId="7">
    <w:abstractNumId w:val="6"/>
  </w:num>
  <w:num w:numId="8">
    <w:abstractNumId w:val="14"/>
  </w:num>
  <w:num w:numId="9">
    <w:abstractNumId w:val="5"/>
  </w:num>
  <w:num w:numId="10">
    <w:abstractNumId w:val="4"/>
  </w:num>
  <w:num w:numId="11">
    <w:abstractNumId w:val="1"/>
  </w:num>
  <w:num w:numId="12">
    <w:abstractNumId w:val="25"/>
  </w:num>
  <w:num w:numId="13">
    <w:abstractNumId w:val="3"/>
  </w:num>
  <w:num w:numId="14">
    <w:abstractNumId w:val="7"/>
  </w:num>
  <w:num w:numId="15">
    <w:abstractNumId w:val="13"/>
  </w:num>
  <w:num w:numId="16">
    <w:abstractNumId w:val="9"/>
  </w:num>
  <w:num w:numId="17">
    <w:abstractNumId w:val="23"/>
  </w:num>
  <w:num w:numId="18">
    <w:abstractNumId w:val="11"/>
  </w:num>
  <w:num w:numId="19">
    <w:abstractNumId w:val="10"/>
  </w:num>
  <w:num w:numId="20">
    <w:abstractNumId w:val="8"/>
  </w:num>
  <w:num w:numId="21">
    <w:abstractNumId w:val="0"/>
  </w:num>
  <w:num w:numId="22">
    <w:abstractNumId w:val="19"/>
  </w:num>
  <w:num w:numId="23">
    <w:abstractNumId w:val="18"/>
  </w:num>
  <w:num w:numId="24">
    <w:abstractNumId w:val="22"/>
  </w:num>
  <w:num w:numId="25">
    <w:abstractNumId w:val="16"/>
  </w:num>
  <w:num w:numId="26">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357"/>
  <w:noPunctuationKerning/>
  <w:characterSpacingControl w:val="doNotCompress"/>
  <w:footnotePr>
    <w:footnote w:id="-1"/>
    <w:footnote w:id="0"/>
  </w:footnotePr>
  <w:endnotePr>
    <w:endnote w:id="-1"/>
    <w:endnote w:id="0"/>
  </w:endnotePr>
  <w:compat/>
  <w:rsids>
    <w:rsidRoot w:val="005967CF"/>
    <w:rsid w:val="00007FE8"/>
    <w:rsid w:val="00011011"/>
    <w:rsid w:val="0001196E"/>
    <w:rsid w:val="000168F3"/>
    <w:rsid w:val="00027FE4"/>
    <w:rsid w:val="00035039"/>
    <w:rsid w:val="00040904"/>
    <w:rsid w:val="00056B4E"/>
    <w:rsid w:val="0006007B"/>
    <w:rsid w:val="00065BA6"/>
    <w:rsid w:val="00070C8E"/>
    <w:rsid w:val="00070DD1"/>
    <w:rsid w:val="00085D98"/>
    <w:rsid w:val="000935E7"/>
    <w:rsid w:val="00094E27"/>
    <w:rsid w:val="0009716D"/>
    <w:rsid w:val="000A246B"/>
    <w:rsid w:val="000B35EA"/>
    <w:rsid w:val="000C47B9"/>
    <w:rsid w:val="000C4AE3"/>
    <w:rsid w:val="000D0E80"/>
    <w:rsid w:val="000D2661"/>
    <w:rsid w:val="000D5400"/>
    <w:rsid w:val="000E47ED"/>
    <w:rsid w:val="000E77DF"/>
    <w:rsid w:val="000E7B05"/>
    <w:rsid w:val="000F304F"/>
    <w:rsid w:val="00105E5D"/>
    <w:rsid w:val="00120A42"/>
    <w:rsid w:val="00125625"/>
    <w:rsid w:val="00125C88"/>
    <w:rsid w:val="001274AE"/>
    <w:rsid w:val="0013184C"/>
    <w:rsid w:val="00131B55"/>
    <w:rsid w:val="00153758"/>
    <w:rsid w:val="0015389A"/>
    <w:rsid w:val="001574FA"/>
    <w:rsid w:val="00164221"/>
    <w:rsid w:val="0017295E"/>
    <w:rsid w:val="00193D52"/>
    <w:rsid w:val="001948C5"/>
    <w:rsid w:val="0019599D"/>
    <w:rsid w:val="00195ED8"/>
    <w:rsid w:val="001A1182"/>
    <w:rsid w:val="001A1363"/>
    <w:rsid w:val="001A28A9"/>
    <w:rsid w:val="001B0348"/>
    <w:rsid w:val="001B54EF"/>
    <w:rsid w:val="001C1681"/>
    <w:rsid w:val="001C3297"/>
    <w:rsid w:val="001C37EF"/>
    <w:rsid w:val="001C5B1B"/>
    <w:rsid w:val="001C5BE3"/>
    <w:rsid w:val="001D34B2"/>
    <w:rsid w:val="001D5095"/>
    <w:rsid w:val="001E1363"/>
    <w:rsid w:val="001E1F7E"/>
    <w:rsid w:val="001E4659"/>
    <w:rsid w:val="001E5814"/>
    <w:rsid w:val="001F2276"/>
    <w:rsid w:val="001F731B"/>
    <w:rsid w:val="00201085"/>
    <w:rsid w:val="00202CC5"/>
    <w:rsid w:val="00213ABA"/>
    <w:rsid w:val="00226A42"/>
    <w:rsid w:val="0023151A"/>
    <w:rsid w:val="00235474"/>
    <w:rsid w:val="00235491"/>
    <w:rsid w:val="00235F50"/>
    <w:rsid w:val="002441F5"/>
    <w:rsid w:val="00246676"/>
    <w:rsid w:val="00255FBE"/>
    <w:rsid w:val="002623CE"/>
    <w:rsid w:val="00277649"/>
    <w:rsid w:val="002847EF"/>
    <w:rsid w:val="002850CE"/>
    <w:rsid w:val="00286462"/>
    <w:rsid w:val="00291176"/>
    <w:rsid w:val="002A69E0"/>
    <w:rsid w:val="002B1F31"/>
    <w:rsid w:val="002B3BED"/>
    <w:rsid w:val="002B40E6"/>
    <w:rsid w:val="002C61AB"/>
    <w:rsid w:val="002C6692"/>
    <w:rsid w:val="002D7365"/>
    <w:rsid w:val="002E19FA"/>
    <w:rsid w:val="002E44DA"/>
    <w:rsid w:val="002E7649"/>
    <w:rsid w:val="002F0DDC"/>
    <w:rsid w:val="002F14D3"/>
    <w:rsid w:val="002F305C"/>
    <w:rsid w:val="002F38BF"/>
    <w:rsid w:val="002F5931"/>
    <w:rsid w:val="002F6A69"/>
    <w:rsid w:val="00302DB3"/>
    <w:rsid w:val="00305D0E"/>
    <w:rsid w:val="003061F2"/>
    <w:rsid w:val="0030717F"/>
    <w:rsid w:val="00314CAD"/>
    <w:rsid w:val="003162A3"/>
    <w:rsid w:val="00335732"/>
    <w:rsid w:val="00345B23"/>
    <w:rsid w:val="0036220E"/>
    <w:rsid w:val="00365197"/>
    <w:rsid w:val="00365ECB"/>
    <w:rsid w:val="003667FB"/>
    <w:rsid w:val="00373A00"/>
    <w:rsid w:val="00373CBC"/>
    <w:rsid w:val="003977EB"/>
    <w:rsid w:val="003A28E7"/>
    <w:rsid w:val="003B6D5F"/>
    <w:rsid w:val="003B755F"/>
    <w:rsid w:val="003D457E"/>
    <w:rsid w:val="003E11CB"/>
    <w:rsid w:val="003E2157"/>
    <w:rsid w:val="003E5F49"/>
    <w:rsid w:val="003F25A6"/>
    <w:rsid w:val="003F452D"/>
    <w:rsid w:val="00400247"/>
    <w:rsid w:val="00402A5B"/>
    <w:rsid w:val="0041464A"/>
    <w:rsid w:val="00431497"/>
    <w:rsid w:val="00431CE8"/>
    <w:rsid w:val="00432C5E"/>
    <w:rsid w:val="00436062"/>
    <w:rsid w:val="00440A22"/>
    <w:rsid w:val="00441518"/>
    <w:rsid w:val="004424BB"/>
    <w:rsid w:val="0045320C"/>
    <w:rsid w:val="00453D7A"/>
    <w:rsid w:val="0045565B"/>
    <w:rsid w:val="004611A3"/>
    <w:rsid w:val="00461FB0"/>
    <w:rsid w:val="00471FBC"/>
    <w:rsid w:val="00475D13"/>
    <w:rsid w:val="00480770"/>
    <w:rsid w:val="004A4BC4"/>
    <w:rsid w:val="004A6C28"/>
    <w:rsid w:val="004B000E"/>
    <w:rsid w:val="004B02AF"/>
    <w:rsid w:val="004B269E"/>
    <w:rsid w:val="004B4646"/>
    <w:rsid w:val="004B5935"/>
    <w:rsid w:val="004B6DC6"/>
    <w:rsid w:val="004C0B66"/>
    <w:rsid w:val="004C3ECE"/>
    <w:rsid w:val="004C4DBD"/>
    <w:rsid w:val="004C7FCE"/>
    <w:rsid w:val="004D06F1"/>
    <w:rsid w:val="004D0E81"/>
    <w:rsid w:val="004F0369"/>
    <w:rsid w:val="004F24A1"/>
    <w:rsid w:val="00506034"/>
    <w:rsid w:val="00512B8B"/>
    <w:rsid w:val="00517271"/>
    <w:rsid w:val="005274D5"/>
    <w:rsid w:val="00531A09"/>
    <w:rsid w:val="0053424D"/>
    <w:rsid w:val="0053674C"/>
    <w:rsid w:val="00544B06"/>
    <w:rsid w:val="00547411"/>
    <w:rsid w:val="00552B46"/>
    <w:rsid w:val="005641E3"/>
    <w:rsid w:val="00576973"/>
    <w:rsid w:val="00576C72"/>
    <w:rsid w:val="00577170"/>
    <w:rsid w:val="00580299"/>
    <w:rsid w:val="00581541"/>
    <w:rsid w:val="00587F95"/>
    <w:rsid w:val="0059193A"/>
    <w:rsid w:val="005967CF"/>
    <w:rsid w:val="005A07D3"/>
    <w:rsid w:val="005A122F"/>
    <w:rsid w:val="005B43FA"/>
    <w:rsid w:val="005B4718"/>
    <w:rsid w:val="005C1C2A"/>
    <w:rsid w:val="005C26F1"/>
    <w:rsid w:val="005C68D2"/>
    <w:rsid w:val="005D445D"/>
    <w:rsid w:val="005D6B65"/>
    <w:rsid w:val="005D74BC"/>
    <w:rsid w:val="005D7C7C"/>
    <w:rsid w:val="005E42A6"/>
    <w:rsid w:val="005F2158"/>
    <w:rsid w:val="005F2ECB"/>
    <w:rsid w:val="005F4B18"/>
    <w:rsid w:val="005F4FB6"/>
    <w:rsid w:val="00604026"/>
    <w:rsid w:val="006047E3"/>
    <w:rsid w:val="00622C05"/>
    <w:rsid w:val="00635E1B"/>
    <w:rsid w:val="00640AA8"/>
    <w:rsid w:val="00640FCC"/>
    <w:rsid w:val="006416B0"/>
    <w:rsid w:val="00662DD6"/>
    <w:rsid w:val="00664DBE"/>
    <w:rsid w:val="00667761"/>
    <w:rsid w:val="00677BB6"/>
    <w:rsid w:val="0068108B"/>
    <w:rsid w:val="006A4D6D"/>
    <w:rsid w:val="006A634B"/>
    <w:rsid w:val="006B32AE"/>
    <w:rsid w:val="006C71FA"/>
    <w:rsid w:val="006D072A"/>
    <w:rsid w:val="006D3C50"/>
    <w:rsid w:val="006D4AA2"/>
    <w:rsid w:val="006D6635"/>
    <w:rsid w:val="006D7786"/>
    <w:rsid w:val="006E3A80"/>
    <w:rsid w:val="006E4175"/>
    <w:rsid w:val="006E6FCB"/>
    <w:rsid w:val="006F1B8F"/>
    <w:rsid w:val="00700DA2"/>
    <w:rsid w:val="00710875"/>
    <w:rsid w:val="00716F88"/>
    <w:rsid w:val="007220F6"/>
    <w:rsid w:val="00722FB2"/>
    <w:rsid w:val="00723310"/>
    <w:rsid w:val="007240AC"/>
    <w:rsid w:val="007322F1"/>
    <w:rsid w:val="007341CD"/>
    <w:rsid w:val="007374BB"/>
    <w:rsid w:val="00745F12"/>
    <w:rsid w:val="007460A4"/>
    <w:rsid w:val="00747348"/>
    <w:rsid w:val="00751687"/>
    <w:rsid w:val="00752C05"/>
    <w:rsid w:val="00762509"/>
    <w:rsid w:val="007736D9"/>
    <w:rsid w:val="00784CAB"/>
    <w:rsid w:val="007863AA"/>
    <w:rsid w:val="007907F8"/>
    <w:rsid w:val="00793344"/>
    <w:rsid w:val="007A5283"/>
    <w:rsid w:val="007C25EC"/>
    <w:rsid w:val="007C467A"/>
    <w:rsid w:val="007C5335"/>
    <w:rsid w:val="007C6DF2"/>
    <w:rsid w:val="007D4B6E"/>
    <w:rsid w:val="007E4FB3"/>
    <w:rsid w:val="007F7036"/>
    <w:rsid w:val="00802AB7"/>
    <w:rsid w:val="00810E91"/>
    <w:rsid w:val="00820F0F"/>
    <w:rsid w:val="00842CA3"/>
    <w:rsid w:val="0084742B"/>
    <w:rsid w:val="00855388"/>
    <w:rsid w:val="00855701"/>
    <w:rsid w:val="0085694C"/>
    <w:rsid w:val="008574DD"/>
    <w:rsid w:val="008613EA"/>
    <w:rsid w:val="00861CAF"/>
    <w:rsid w:val="00864DB2"/>
    <w:rsid w:val="008673DE"/>
    <w:rsid w:val="00870F9A"/>
    <w:rsid w:val="0087108F"/>
    <w:rsid w:val="008749D5"/>
    <w:rsid w:val="00891BBC"/>
    <w:rsid w:val="008A05A4"/>
    <w:rsid w:val="008A1B6C"/>
    <w:rsid w:val="008A38F7"/>
    <w:rsid w:val="008A477E"/>
    <w:rsid w:val="008B04F8"/>
    <w:rsid w:val="008B338F"/>
    <w:rsid w:val="008B7D2F"/>
    <w:rsid w:val="008C7E42"/>
    <w:rsid w:val="008D2F6B"/>
    <w:rsid w:val="008D50EB"/>
    <w:rsid w:val="008D7137"/>
    <w:rsid w:val="008D7C3B"/>
    <w:rsid w:val="008F4B47"/>
    <w:rsid w:val="008F7BD7"/>
    <w:rsid w:val="008F7E7A"/>
    <w:rsid w:val="00900D67"/>
    <w:rsid w:val="0090100F"/>
    <w:rsid w:val="00902CD3"/>
    <w:rsid w:val="0090695F"/>
    <w:rsid w:val="0091302D"/>
    <w:rsid w:val="00927E3D"/>
    <w:rsid w:val="00930B60"/>
    <w:rsid w:val="009426F6"/>
    <w:rsid w:val="009621E7"/>
    <w:rsid w:val="0096267D"/>
    <w:rsid w:val="00966C5E"/>
    <w:rsid w:val="00974370"/>
    <w:rsid w:val="009750B0"/>
    <w:rsid w:val="00975E2F"/>
    <w:rsid w:val="0098172C"/>
    <w:rsid w:val="00983AF9"/>
    <w:rsid w:val="00984F82"/>
    <w:rsid w:val="00987E07"/>
    <w:rsid w:val="00993CDF"/>
    <w:rsid w:val="009A25F7"/>
    <w:rsid w:val="009A5AB2"/>
    <w:rsid w:val="009B3FBC"/>
    <w:rsid w:val="009B40BA"/>
    <w:rsid w:val="009B46FA"/>
    <w:rsid w:val="009C38D9"/>
    <w:rsid w:val="009C5065"/>
    <w:rsid w:val="009D5CC1"/>
    <w:rsid w:val="009E747D"/>
    <w:rsid w:val="009F2C39"/>
    <w:rsid w:val="009F31ED"/>
    <w:rsid w:val="009F3514"/>
    <w:rsid w:val="009F3636"/>
    <w:rsid w:val="009F5169"/>
    <w:rsid w:val="00A008E3"/>
    <w:rsid w:val="00A130DA"/>
    <w:rsid w:val="00A20FD4"/>
    <w:rsid w:val="00A24DC7"/>
    <w:rsid w:val="00A3370B"/>
    <w:rsid w:val="00A37959"/>
    <w:rsid w:val="00A414F6"/>
    <w:rsid w:val="00A41EE6"/>
    <w:rsid w:val="00A43728"/>
    <w:rsid w:val="00A458EB"/>
    <w:rsid w:val="00A45DD1"/>
    <w:rsid w:val="00A47FA7"/>
    <w:rsid w:val="00A64CCF"/>
    <w:rsid w:val="00A64DB7"/>
    <w:rsid w:val="00A666E6"/>
    <w:rsid w:val="00A9216E"/>
    <w:rsid w:val="00A944CF"/>
    <w:rsid w:val="00A95C72"/>
    <w:rsid w:val="00A97800"/>
    <w:rsid w:val="00AA35F2"/>
    <w:rsid w:val="00AA52F2"/>
    <w:rsid w:val="00AA5BB3"/>
    <w:rsid w:val="00AA7D6F"/>
    <w:rsid w:val="00AB18B4"/>
    <w:rsid w:val="00AB3989"/>
    <w:rsid w:val="00AC5077"/>
    <w:rsid w:val="00AC61B9"/>
    <w:rsid w:val="00AC7558"/>
    <w:rsid w:val="00AD5431"/>
    <w:rsid w:val="00AE23E7"/>
    <w:rsid w:val="00AE3EE6"/>
    <w:rsid w:val="00AE6DD7"/>
    <w:rsid w:val="00AE7C9E"/>
    <w:rsid w:val="00AF337E"/>
    <w:rsid w:val="00AF6B3F"/>
    <w:rsid w:val="00B0304C"/>
    <w:rsid w:val="00B16A6A"/>
    <w:rsid w:val="00B21B04"/>
    <w:rsid w:val="00B224D3"/>
    <w:rsid w:val="00B265AF"/>
    <w:rsid w:val="00B2662A"/>
    <w:rsid w:val="00B3068F"/>
    <w:rsid w:val="00B30EE9"/>
    <w:rsid w:val="00B3395D"/>
    <w:rsid w:val="00B3441E"/>
    <w:rsid w:val="00B36B37"/>
    <w:rsid w:val="00B4066B"/>
    <w:rsid w:val="00B500D6"/>
    <w:rsid w:val="00B5570E"/>
    <w:rsid w:val="00B55943"/>
    <w:rsid w:val="00B732D5"/>
    <w:rsid w:val="00B73416"/>
    <w:rsid w:val="00B80A32"/>
    <w:rsid w:val="00B80C89"/>
    <w:rsid w:val="00B9480E"/>
    <w:rsid w:val="00B9713E"/>
    <w:rsid w:val="00BA4D46"/>
    <w:rsid w:val="00BA5DDD"/>
    <w:rsid w:val="00BA6705"/>
    <w:rsid w:val="00BA7F9D"/>
    <w:rsid w:val="00BB64AC"/>
    <w:rsid w:val="00BC2F54"/>
    <w:rsid w:val="00BD5D7B"/>
    <w:rsid w:val="00BE62C5"/>
    <w:rsid w:val="00BF5CAC"/>
    <w:rsid w:val="00C01190"/>
    <w:rsid w:val="00C069EB"/>
    <w:rsid w:val="00C135EE"/>
    <w:rsid w:val="00C171EA"/>
    <w:rsid w:val="00C219F9"/>
    <w:rsid w:val="00C21CD4"/>
    <w:rsid w:val="00C24DAF"/>
    <w:rsid w:val="00C24E17"/>
    <w:rsid w:val="00C416D6"/>
    <w:rsid w:val="00C45CD1"/>
    <w:rsid w:val="00C46755"/>
    <w:rsid w:val="00C50DAB"/>
    <w:rsid w:val="00C56D1A"/>
    <w:rsid w:val="00C61A91"/>
    <w:rsid w:val="00C66B05"/>
    <w:rsid w:val="00C7671E"/>
    <w:rsid w:val="00C8545E"/>
    <w:rsid w:val="00C86A4E"/>
    <w:rsid w:val="00C93ED6"/>
    <w:rsid w:val="00CA4CD9"/>
    <w:rsid w:val="00CA6FE7"/>
    <w:rsid w:val="00CB0937"/>
    <w:rsid w:val="00CB1D53"/>
    <w:rsid w:val="00CC2A9E"/>
    <w:rsid w:val="00CD7460"/>
    <w:rsid w:val="00CE5B4A"/>
    <w:rsid w:val="00D028A1"/>
    <w:rsid w:val="00D06A97"/>
    <w:rsid w:val="00D146DC"/>
    <w:rsid w:val="00D202E5"/>
    <w:rsid w:val="00D21645"/>
    <w:rsid w:val="00D23295"/>
    <w:rsid w:val="00D26D28"/>
    <w:rsid w:val="00D31DEE"/>
    <w:rsid w:val="00D31EA2"/>
    <w:rsid w:val="00D348D1"/>
    <w:rsid w:val="00D43FF4"/>
    <w:rsid w:val="00D45F58"/>
    <w:rsid w:val="00D510E4"/>
    <w:rsid w:val="00D56BCB"/>
    <w:rsid w:val="00D62399"/>
    <w:rsid w:val="00D65433"/>
    <w:rsid w:val="00D67BC3"/>
    <w:rsid w:val="00D7495E"/>
    <w:rsid w:val="00D82EF5"/>
    <w:rsid w:val="00D830F1"/>
    <w:rsid w:val="00D952AC"/>
    <w:rsid w:val="00DA2062"/>
    <w:rsid w:val="00DA4761"/>
    <w:rsid w:val="00DB023A"/>
    <w:rsid w:val="00DB4857"/>
    <w:rsid w:val="00DC1590"/>
    <w:rsid w:val="00DC7A0A"/>
    <w:rsid w:val="00DD0DAB"/>
    <w:rsid w:val="00DD1A1E"/>
    <w:rsid w:val="00DD56E3"/>
    <w:rsid w:val="00DD6295"/>
    <w:rsid w:val="00DE4B81"/>
    <w:rsid w:val="00DF4874"/>
    <w:rsid w:val="00E00BE6"/>
    <w:rsid w:val="00E04456"/>
    <w:rsid w:val="00E2097D"/>
    <w:rsid w:val="00E20BD0"/>
    <w:rsid w:val="00E30FCC"/>
    <w:rsid w:val="00E326D4"/>
    <w:rsid w:val="00E411ED"/>
    <w:rsid w:val="00E51767"/>
    <w:rsid w:val="00E5779C"/>
    <w:rsid w:val="00E728F1"/>
    <w:rsid w:val="00E8324E"/>
    <w:rsid w:val="00E84EEF"/>
    <w:rsid w:val="00E8766E"/>
    <w:rsid w:val="00E9031A"/>
    <w:rsid w:val="00E93EE1"/>
    <w:rsid w:val="00E95493"/>
    <w:rsid w:val="00E9635A"/>
    <w:rsid w:val="00EA2883"/>
    <w:rsid w:val="00EA5C80"/>
    <w:rsid w:val="00EA5FEB"/>
    <w:rsid w:val="00EC33A4"/>
    <w:rsid w:val="00EC4E9B"/>
    <w:rsid w:val="00EC679F"/>
    <w:rsid w:val="00ED05BF"/>
    <w:rsid w:val="00ED1FB0"/>
    <w:rsid w:val="00ED29B4"/>
    <w:rsid w:val="00ED426E"/>
    <w:rsid w:val="00ED4C72"/>
    <w:rsid w:val="00EE15FD"/>
    <w:rsid w:val="00EF4211"/>
    <w:rsid w:val="00F021A2"/>
    <w:rsid w:val="00F04394"/>
    <w:rsid w:val="00F055DF"/>
    <w:rsid w:val="00F177C0"/>
    <w:rsid w:val="00F21CD7"/>
    <w:rsid w:val="00F2210D"/>
    <w:rsid w:val="00F23489"/>
    <w:rsid w:val="00F242CC"/>
    <w:rsid w:val="00F264AB"/>
    <w:rsid w:val="00F3280A"/>
    <w:rsid w:val="00F35A6F"/>
    <w:rsid w:val="00F41B5A"/>
    <w:rsid w:val="00F42484"/>
    <w:rsid w:val="00F50EF6"/>
    <w:rsid w:val="00F51FEF"/>
    <w:rsid w:val="00F5339D"/>
    <w:rsid w:val="00F60DD0"/>
    <w:rsid w:val="00F63A19"/>
    <w:rsid w:val="00F66955"/>
    <w:rsid w:val="00F700EF"/>
    <w:rsid w:val="00F72DB3"/>
    <w:rsid w:val="00F82EE8"/>
    <w:rsid w:val="00F94546"/>
    <w:rsid w:val="00F950D9"/>
    <w:rsid w:val="00F96425"/>
    <w:rsid w:val="00FA2D01"/>
    <w:rsid w:val="00FB56AB"/>
    <w:rsid w:val="00FB7510"/>
    <w:rsid w:val="00FD4CD3"/>
    <w:rsid w:val="00FD6C90"/>
    <w:rsid w:val="00FD7DF8"/>
    <w:rsid w:val="00FE05AD"/>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09"/>
    <w:rPr>
      <w:sz w:val="24"/>
      <w:szCs w:val="24"/>
    </w:rPr>
  </w:style>
  <w:style w:type="paragraph" w:styleId="1">
    <w:name w:val="heading 1"/>
    <w:basedOn w:val="a"/>
    <w:next w:val="a"/>
    <w:link w:val="10"/>
    <w:qFormat/>
    <w:rsid w:val="00EF4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80A32"/>
    <w:pPr>
      <w:keepNext/>
      <w:spacing w:before="240" w:after="60"/>
      <w:outlineLvl w:val="1"/>
    </w:pPr>
    <w:rPr>
      <w:rFonts w:ascii="Arial" w:hAnsi="Arial" w:cs="Arial"/>
      <w:b/>
      <w:bCs/>
      <w:i/>
      <w:iCs/>
      <w:sz w:val="28"/>
      <w:szCs w:val="28"/>
    </w:rPr>
  </w:style>
  <w:style w:type="paragraph" w:styleId="3">
    <w:name w:val="heading 3"/>
    <w:basedOn w:val="a"/>
    <w:next w:val="a"/>
    <w:qFormat/>
    <w:rsid w:val="00975E2F"/>
    <w:pPr>
      <w:keepNext/>
      <w:spacing w:line="228" w:lineRule="auto"/>
      <w:ind w:left="-284" w:right="-142"/>
      <w:outlineLvl w:val="2"/>
    </w:pPr>
    <w:rPr>
      <w:b/>
      <w:spacing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5E2F"/>
    <w:pPr>
      <w:ind w:firstLine="1080"/>
    </w:pPr>
    <w:rPr>
      <w:b/>
      <w:bCs/>
      <w:sz w:val="28"/>
    </w:rPr>
  </w:style>
  <w:style w:type="paragraph" w:styleId="20">
    <w:name w:val="Body Text Indent 2"/>
    <w:basedOn w:val="a"/>
    <w:rsid w:val="00975E2F"/>
    <w:pPr>
      <w:spacing w:before="60" w:after="60"/>
      <w:ind w:firstLine="851"/>
      <w:jc w:val="both"/>
    </w:pPr>
    <w:rPr>
      <w:b/>
      <w:sz w:val="28"/>
    </w:rPr>
  </w:style>
  <w:style w:type="paragraph" w:styleId="30">
    <w:name w:val="Body Text Indent 3"/>
    <w:basedOn w:val="a"/>
    <w:rsid w:val="00975E2F"/>
    <w:pPr>
      <w:spacing w:before="60" w:after="60"/>
      <w:ind w:left="900"/>
      <w:jc w:val="both"/>
    </w:pPr>
    <w:rPr>
      <w:bCs/>
      <w:sz w:val="28"/>
    </w:rPr>
  </w:style>
  <w:style w:type="paragraph" w:customStyle="1" w:styleId="ConsPlusNormal">
    <w:name w:val="ConsPlusNormal"/>
    <w:link w:val="ConsPlusNormal0"/>
    <w:rsid w:val="00975E2F"/>
    <w:pPr>
      <w:widowControl w:val="0"/>
      <w:autoSpaceDE w:val="0"/>
      <w:autoSpaceDN w:val="0"/>
      <w:adjustRightInd w:val="0"/>
      <w:ind w:firstLine="720"/>
    </w:pPr>
    <w:rPr>
      <w:rFonts w:ascii="Arial" w:hAnsi="Arial" w:cs="Arial"/>
    </w:rPr>
  </w:style>
  <w:style w:type="character" w:styleId="a4">
    <w:name w:val="Hyperlink"/>
    <w:basedOn w:val="a0"/>
    <w:rsid w:val="00975E2F"/>
    <w:rPr>
      <w:color w:val="0000FF"/>
      <w:u w:val="single"/>
    </w:rPr>
  </w:style>
  <w:style w:type="character" w:customStyle="1" w:styleId="a5">
    <w:name w:val="Основной текст с отступом Знак"/>
    <w:basedOn w:val="a0"/>
    <w:rsid w:val="00975E2F"/>
    <w:rPr>
      <w:b/>
      <w:bCs/>
      <w:sz w:val="28"/>
      <w:szCs w:val="24"/>
    </w:rPr>
  </w:style>
  <w:style w:type="character" w:customStyle="1" w:styleId="21">
    <w:name w:val="Основной текст с отступом 2 Знак"/>
    <w:basedOn w:val="a0"/>
    <w:rsid w:val="00975E2F"/>
    <w:rPr>
      <w:b/>
      <w:sz w:val="28"/>
      <w:szCs w:val="24"/>
    </w:rPr>
  </w:style>
  <w:style w:type="paragraph" w:customStyle="1" w:styleId="11">
    <w:name w:val="Обычный1"/>
    <w:rsid w:val="0045565B"/>
    <w:pPr>
      <w:widowControl w:val="0"/>
      <w:spacing w:line="278" w:lineRule="auto"/>
      <w:jc w:val="center"/>
    </w:pPr>
    <w:rPr>
      <w:b/>
    </w:rPr>
  </w:style>
  <w:style w:type="paragraph" w:customStyle="1" w:styleId="ConsPlusTitle">
    <w:name w:val="ConsPlusTitle"/>
    <w:rsid w:val="00B80A32"/>
    <w:pPr>
      <w:widowControl w:val="0"/>
      <w:autoSpaceDE w:val="0"/>
      <w:autoSpaceDN w:val="0"/>
      <w:adjustRightInd w:val="0"/>
    </w:pPr>
    <w:rPr>
      <w:rFonts w:ascii="Calibri" w:hAnsi="Calibri" w:cs="Calibri"/>
      <w:b/>
      <w:bCs/>
      <w:sz w:val="22"/>
      <w:szCs w:val="22"/>
    </w:rPr>
  </w:style>
  <w:style w:type="paragraph" w:styleId="a6">
    <w:name w:val="Normal (Web)"/>
    <w:basedOn w:val="a"/>
    <w:rsid w:val="00B80A32"/>
    <w:pPr>
      <w:spacing w:before="100" w:beforeAutospacing="1" w:after="100" w:afterAutospacing="1"/>
    </w:pPr>
  </w:style>
  <w:style w:type="character" w:customStyle="1" w:styleId="a7">
    <w:name w:val="Гипертекстовая ссылка"/>
    <w:basedOn w:val="a0"/>
    <w:uiPriority w:val="99"/>
    <w:rsid w:val="00BA5DDD"/>
    <w:rPr>
      <w:rFonts w:cs="Times New Roman"/>
      <w:b w:val="0"/>
      <w:color w:val="106BBE"/>
    </w:rPr>
  </w:style>
  <w:style w:type="paragraph" w:styleId="a8">
    <w:name w:val="header"/>
    <w:basedOn w:val="a"/>
    <w:link w:val="a9"/>
    <w:uiPriority w:val="99"/>
    <w:rsid w:val="00314CAD"/>
    <w:pPr>
      <w:tabs>
        <w:tab w:val="center" w:pos="4677"/>
        <w:tab w:val="right" w:pos="9355"/>
      </w:tabs>
    </w:pPr>
  </w:style>
  <w:style w:type="character" w:customStyle="1" w:styleId="a9">
    <w:name w:val="Верхний колонтитул Знак"/>
    <w:basedOn w:val="a0"/>
    <w:link w:val="a8"/>
    <w:uiPriority w:val="99"/>
    <w:rsid w:val="00314CAD"/>
    <w:rPr>
      <w:sz w:val="24"/>
      <w:szCs w:val="24"/>
    </w:rPr>
  </w:style>
  <w:style w:type="paragraph" w:styleId="aa">
    <w:name w:val="footer"/>
    <w:basedOn w:val="a"/>
    <w:link w:val="ab"/>
    <w:rsid w:val="00314CAD"/>
    <w:pPr>
      <w:tabs>
        <w:tab w:val="center" w:pos="4677"/>
        <w:tab w:val="right" w:pos="9355"/>
      </w:tabs>
    </w:pPr>
  </w:style>
  <w:style w:type="character" w:customStyle="1" w:styleId="ab">
    <w:name w:val="Нижний колонтитул Знак"/>
    <w:basedOn w:val="a0"/>
    <w:link w:val="aa"/>
    <w:rsid w:val="00314CAD"/>
    <w:rPr>
      <w:sz w:val="24"/>
      <w:szCs w:val="24"/>
    </w:rPr>
  </w:style>
  <w:style w:type="character" w:customStyle="1" w:styleId="FontStyle21">
    <w:name w:val="Font Style21"/>
    <w:basedOn w:val="a0"/>
    <w:uiPriority w:val="99"/>
    <w:rsid w:val="00E9031A"/>
    <w:rPr>
      <w:rFonts w:ascii="Times New Roman" w:hAnsi="Times New Roman" w:cs="Times New Roman"/>
      <w:sz w:val="26"/>
      <w:szCs w:val="26"/>
    </w:rPr>
  </w:style>
  <w:style w:type="paragraph" w:customStyle="1" w:styleId="22">
    <w:name w:val="Обычный2"/>
    <w:rsid w:val="009426F6"/>
    <w:rPr>
      <w:sz w:val="24"/>
    </w:rPr>
  </w:style>
  <w:style w:type="paragraph" w:styleId="ac">
    <w:name w:val="List Paragraph"/>
    <w:basedOn w:val="a"/>
    <w:link w:val="ad"/>
    <w:uiPriority w:val="34"/>
    <w:qFormat/>
    <w:rsid w:val="002A69E0"/>
    <w:pPr>
      <w:widowControl w:val="0"/>
      <w:autoSpaceDE w:val="0"/>
      <w:autoSpaceDN w:val="0"/>
      <w:adjustRightInd w:val="0"/>
      <w:ind w:left="720" w:firstLine="720"/>
      <w:contextualSpacing/>
      <w:jc w:val="both"/>
    </w:pPr>
    <w:rPr>
      <w:rFonts w:ascii="Arial" w:eastAsiaTheme="minorEastAsia" w:hAnsi="Arial" w:cs="Arial"/>
    </w:rPr>
  </w:style>
  <w:style w:type="character" w:customStyle="1" w:styleId="10">
    <w:name w:val="Заголовок 1 Знак"/>
    <w:basedOn w:val="a0"/>
    <w:link w:val="1"/>
    <w:uiPriority w:val="99"/>
    <w:rsid w:val="00EF4211"/>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B9480E"/>
    <w:pPr>
      <w:spacing w:after="120" w:line="480" w:lineRule="auto"/>
    </w:pPr>
  </w:style>
  <w:style w:type="character" w:customStyle="1" w:styleId="24">
    <w:name w:val="Основной текст 2 Знак"/>
    <w:basedOn w:val="a0"/>
    <w:link w:val="23"/>
    <w:rsid w:val="00B9480E"/>
    <w:rPr>
      <w:sz w:val="24"/>
      <w:szCs w:val="24"/>
    </w:rPr>
  </w:style>
  <w:style w:type="paragraph" w:styleId="ae">
    <w:name w:val="Balloon Text"/>
    <w:basedOn w:val="a"/>
    <w:link w:val="af"/>
    <w:semiHidden/>
    <w:unhideWhenUsed/>
    <w:rsid w:val="008F4B47"/>
    <w:rPr>
      <w:rFonts w:ascii="Segoe UI" w:hAnsi="Segoe UI" w:cs="Segoe UI"/>
      <w:sz w:val="18"/>
      <w:szCs w:val="18"/>
    </w:rPr>
  </w:style>
  <w:style w:type="character" w:customStyle="1" w:styleId="af">
    <w:name w:val="Текст выноски Знак"/>
    <w:basedOn w:val="a0"/>
    <w:link w:val="ae"/>
    <w:semiHidden/>
    <w:rsid w:val="008F4B47"/>
    <w:rPr>
      <w:rFonts w:ascii="Segoe UI" w:hAnsi="Segoe UI" w:cs="Segoe UI"/>
      <w:sz w:val="18"/>
      <w:szCs w:val="18"/>
    </w:rPr>
  </w:style>
  <w:style w:type="paragraph" w:customStyle="1" w:styleId="12">
    <w:name w:val="Абзац списка1"/>
    <w:basedOn w:val="a"/>
    <w:rsid w:val="009F2C39"/>
    <w:pPr>
      <w:ind w:left="720"/>
      <w:jc w:val="both"/>
    </w:pPr>
    <w:rPr>
      <w:rFonts w:ascii="Calibri" w:eastAsia="Calibri" w:hAnsi="Calibri"/>
      <w:szCs w:val="22"/>
    </w:rPr>
  </w:style>
  <w:style w:type="paragraph" w:customStyle="1" w:styleId="Default">
    <w:name w:val="Default"/>
    <w:rsid w:val="009F2C39"/>
    <w:pPr>
      <w:autoSpaceDE w:val="0"/>
      <w:autoSpaceDN w:val="0"/>
      <w:adjustRightInd w:val="0"/>
    </w:pPr>
    <w:rPr>
      <w:rFonts w:eastAsia="Calibri"/>
      <w:color w:val="000000"/>
      <w:sz w:val="24"/>
      <w:szCs w:val="24"/>
    </w:rPr>
  </w:style>
  <w:style w:type="character" w:customStyle="1" w:styleId="Doc-">
    <w:name w:val="Doc-Т внутри нумерации Знак"/>
    <w:link w:val="Doc-0"/>
    <w:uiPriority w:val="99"/>
    <w:locked/>
    <w:rsid w:val="006E3A80"/>
  </w:style>
  <w:style w:type="paragraph" w:customStyle="1" w:styleId="Doc-0">
    <w:name w:val="Doc-Т внутри нумерации"/>
    <w:basedOn w:val="a"/>
    <w:link w:val="Doc-"/>
    <w:uiPriority w:val="99"/>
    <w:rsid w:val="006E3A80"/>
    <w:pPr>
      <w:spacing w:line="360" w:lineRule="auto"/>
      <w:ind w:left="720" w:firstLine="709"/>
      <w:jc w:val="both"/>
    </w:pPr>
    <w:rPr>
      <w:sz w:val="20"/>
      <w:szCs w:val="20"/>
    </w:rPr>
  </w:style>
  <w:style w:type="paragraph" w:customStyle="1" w:styleId="ConsPlusCell">
    <w:name w:val="ConsPlusCell"/>
    <w:rsid w:val="00E326D4"/>
    <w:pPr>
      <w:widowControl w:val="0"/>
      <w:autoSpaceDE w:val="0"/>
      <w:autoSpaceDN w:val="0"/>
      <w:adjustRightInd w:val="0"/>
    </w:pPr>
    <w:rPr>
      <w:rFonts w:ascii="Verdana" w:hAnsi="Verdana" w:cs="Verdana"/>
    </w:rPr>
  </w:style>
  <w:style w:type="character" w:customStyle="1" w:styleId="ConsPlusNormal0">
    <w:name w:val="ConsPlusNormal Знак"/>
    <w:link w:val="ConsPlusNormal"/>
    <w:locked/>
    <w:rsid w:val="0009716D"/>
    <w:rPr>
      <w:rFonts w:ascii="Arial" w:hAnsi="Arial" w:cs="Arial"/>
    </w:rPr>
  </w:style>
  <w:style w:type="character" w:customStyle="1" w:styleId="ad">
    <w:name w:val="Абзац списка Знак"/>
    <w:link w:val="ac"/>
    <w:uiPriority w:val="34"/>
    <w:locked/>
    <w:rsid w:val="001C5BE3"/>
    <w:rPr>
      <w:rFonts w:ascii="Arial" w:eastAsiaTheme="minorEastAsia" w:hAnsi="Arial" w:cs="Arial"/>
      <w:sz w:val="24"/>
      <w:szCs w:val="24"/>
    </w:rPr>
  </w:style>
  <w:style w:type="paragraph" w:customStyle="1" w:styleId="25">
    <w:name w:val="заз_русс2"/>
    <w:basedOn w:val="a"/>
    <w:rsid w:val="00AE3EE6"/>
    <w:pPr>
      <w:keepNext/>
      <w:suppressAutoHyphens/>
      <w:spacing w:before="480" w:after="240"/>
      <w:jc w:val="center"/>
    </w:pPr>
    <w:rPr>
      <w:b/>
      <w:bCs/>
      <w:sz w:val="28"/>
      <w:szCs w:val="20"/>
    </w:rPr>
  </w:style>
  <w:style w:type="table" w:styleId="af0">
    <w:name w:val="Table Grid"/>
    <w:basedOn w:val="a1"/>
    <w:rsid w:val="0073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EF310792E89FA48176ADAE1EAC742A72DBF8D611625222F6971EEC09CE2F1210AD5D6hCg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55_omskstat@gks.ru" TargetMode="External"/><Relationship Id="rId4" Type="http://schemas.openxmlformats.org/officeDocument/2006/relationships/settings" Target="settings.xml"/><Relationship Id="rId9" Type="http://schemas.openxmlformats.org/officeDocument/2006/relationships/hyperlink" Target="consultantplus://offline/ref=98CEF310792E89FA48176ADAE1EAC742A424B78E621725222F6971EEC0h9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7DA3-5539-42E1-9302-061A4391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КОНКУРС</vt:lpstr>
    </vt:vector>
  </TitlesOfParts>
  <Company>komitet</Company>
  <LinksUpToDate>false</LinksUpToDate>
  <CharactersWithSpaces>32077</CharactersWithSpaces>
  <SharedDoc>false</SharedDoc>
  <HLinks>
    <vt:vector size="12" baseType="variant">
      <vt:variant>
        <vt:i4>131152</vt:i4>
      </vt:variant>
      <vt:variant>
        <vt:i4>3</vt:i4>
      </vt:variant>
      <vt:variant>
        <vt:i4>0</vt:i4>
      </vt:variant>
      <vt:variant>
        <vt:i4>5</vt:i4>
      </vt:variant>
      <vt:variant>
        <vt:lpwstr>consultantplus://offline/ref=D7F718E0143F4987AB4172FA3FA6A389C2B8507D77D50B06135164x8I9B</vt:lpwstr>
      </vt:variant>
      <vt:variant>
        <vt:lpwstr/>
      </vt:variant>
      <vt:variant>
        <vt:i4>2687081</vt:i4>
      </vt:variant>
      <vt:variant>
        <vt:i4>0</vt:i4>
      </vt:variant>
      <vt:variant>
        <vt:i4>0</vt:i4>
      </vt:variant>
      <vt:variant>
        <vt:i4>5</vt:i4>
      </vt:variant>
      <vt:variant>
        <vt:lpwstr>http://omsk.gks.ru/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dc:title>
  <dc:subject/>
  <dc:creator>voblova</dc:creator>
  <cp:keywords/>
  <dc:description/>
  <cp:lastModifiedBy>User</cp:lastModifiedBy>
  <cp:revision>18</cp:revision>
  <cp:lastPrinted>2019-08-20T04:31:00Z</cp:lastPrinted>
  <dcterms:created xsi:type="dcterms:W3CDTF">2019-08-20T03:27:00Z</dcterms:created>
  <dcterms:modified xsi:type="dcterms:W3CDTF">2020-02-13T05:32:00Z</dcterms:modified>
</cp:coreProperties>
</file>