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D0" w:rsidRPr="00A23776" w:rsidRDefault="00CF68D0" w:rsidP="00915226">
      <w:pPr>
        <w:pStyle w:val="af1"/>
        <w:spacing w:before="0" w:after="0" w:line="240" w:lineRule="auto"/>
        <w:rPr>
          <w:sz w:val="40"/>
          <w:szCs w:val="40"/>
        </w:rPr>
      </w:pPr>
      <w:r w:rsidRPr="00A23776">
        <w:rPr>
          <w:sz w:val="40"/>
          <w:szCs w:val="40"/>
        </w:rPr>
        <w:t xml:space="preserve">Федеральная служба </w:t>
      </w:r>
    </w:p>
    <w:p w:rsidR="00CF68D0" w:rsidRPr="00A23776" w:rsidRDefault="00CF68D0" w:rsidP="00915226">
      <w:pPr>
        <w:pStyle w:val="af1"/>
        <w:spacing w:before="0" w:after="0" w:line="240" w:lineRule="auto"/>
        <w:rPr>
          <w:sz w:val="40"/>
          <w:szCs w:val="40"/>
        </w:rPr>
      </w:pPr>
      <w:r w:rsidRPr="00A23776">
        <w:rPr>
          <w:sz w:val="40"/>
          <w:szCs w:val="40"/>
        </w:rPr>
        <w:t xml:space="preserve">государственной статистики </w:t>
      </w:r>
    </w:p>
    <w:p w:rsidR="00CF68D0" w:rsidRPr="00A23776" w:rsidRDefault="00E22C08" w:rsidP="00915226">
      <w:pPr>
        <w:pStyle w:val="af1"/>
        <w:spacing w:before="0" w:after="0" w:line="240" w:lineRule="auto"/>
      </w:pPr>
      <w:r>
        <w:rPr>
          <w:noProof/>
          <w:sz w:val="40"/>
          <w:szCs w:val="40"/>
        </w:rPr>
        <w:drawing>
          <wp:anchor distT="0" distB="0" distL="114300" distR="114300" simplePos="0" relativeHeight="251637760" behindDoc="1" locked="0" layoutInCell="1" allowOverlap="1">
            <wp:simplePos x="0" y="0"/>
            <wp:positionH relativeFrom="column">
              <wp:posOffset>-140335</wp:posOffset>
            </wp:positionH>
            <wp:positionV relativeFrom="paragraph">
              <wp:posOffset>35560</wp:posOffset>
            </wp:positionV>
            <wp:extent cx="957580" cy="972820"/>
            <wp:effectExtent l="19050" t="0" r="0" b="0"/>
            <wp:wrapNone/>
            <wp:docPr id="145" name="Рисунок 145" descr="Эмблема Омскс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Эмблема Омскстата"/>
                    <pic:cNvPicPr>
                      <a:picLocks noChangeAspect="1" noChangeArrowheads="1"/>
                    </pic:cNvPicPr>
                  </pic:nvPicPr>
                  <pic:blipFill>
                    <a:blip r:embed="rId8" cstate="print"/>
                    <a:srcRect/>
                    <a:stretch>
                      <a:fillRect/>
                    </a:stretch>
                  </pic:blipFill>
                  <pic:spPr bwMode="auto">
                    <a:xfrm>
                      <a:off x="0" y="0"/>
                      <a:ext cx="957580" cy="972820"/>
                    </a:xfrm>
                    <a:prstGeom prst="rect">
                      <a:avLst/>
                    </a:prstGeom>
                    <a:noFill/>
                    <a:ln w="9525">
                      <a:noFill/>
                      <a:miter lim="800000"/>
                      <a:headEnd/>
                      <a:tailEnd/>
                    </a:ln>
                  </pic:spPr>
                </pic:pic>
              </a:graphicData>
            </a:graphic>
          </wp:anchor>
        </w:drawing>
      </w:r>
    </w:p>
    <w:p w:rsidR="00CF68D0" w:rsidRPr="00A23776" w:rsidRDefault="00CF68D0" w:rsidP="00915226">
      <w:pPr>
        <w:pStyle w:val="af1"/>
        <w:spacing w:before="0" w:after="0" w:line="240" w:lineRule="auto"/>
        <w:rPr>
          <w:sz w:val="38"/>
        </w:rPr>
      </w:pPr>
      <w:r w:rsidRPr="00A23776">
        <w:rPr>
          <w:sz w:val="38"/>
        </w:rPr>
        <w:t xml:space="preserve">Территориальный орган Федеральной </w:t>
      </w:r>
      <w:r w:rsidR="00B26615" w:rsidRPr="00A23776">
        <w:rPr>
          <w:sz w:val="38"/>
        </w:rPr>
        <w:br/>
      </w:r>
      <w:r w:rsidRPr="00A23776">
        <w:rPr>
          <w:sz w:val="38"/>
        </w:rPr>
        <w:t>службы</w:t>
      </w:r>
      <w:r w:rsidR="00B26615" w:rsidRPr="00A23776">
        <w:rPr>
          <w:sz w:val="38"/>
        </w:rPr>
        <w:t xml:space="preserve"> </w:t>
      </w:r>
      <w:r w:rsidRPr="00A23776">
        <w:rPr>
          <w:sz w:val="38"/>
        </w:rPr>
        <w:t xml:space="preserve">государственной статистики </w:t>
      </w:r>
      <w:r w:rsidR="00B26615" w:rsidRPr="00A23776">
        <w:rPr>
          <w:sz w:val="38"/>
        </w:rPr>
        <w:br/>
      </w:r>
      <w:r w:rsidRPr="00A23776">
        <w:rPr>
          <w:sz w:val="38"/>
        </w:rPr>
        <w:t>по Омской области</w:t>
      </w:r>
    </w:p>
    <w:p w:rsidR="00CF68D0" w:rsidRPr="00A23776" w:rsidRDefault="00CF68D0" w:rsidP="00915226">
      <w:pPr>
        <w:pStyle w:val="af1"/>
        <w:spacing w:before="0" w:after="0" w:line="240" w:lineRule="auto"/>
        <w:rPr>
          <w:sz w:val="10"/>
          <w:szCs w:val="10"/>
        </w:rPr>
      </w:pPr>
    </w:p>
    <w:p w:rsidR="00CF68D0" w:rsidRPr="00A23776" w:rsidRDefault="00587091" w:rsidP="00915226">
      <w:pPr>
        <w:pStyle w:val="af1"/>
        <w:spacing w:before="0" w:after="0" w:line="240" w:lineRule="auto"/>
      </w:pPr>
      <w:r w:rsidRPr="00A23776">
        <w:t>(ОМСКСТАТ)</w:t>
      </w:r>
    </w:p>
    <w:p w:rsidR="00CF68D0" w:rsidRPr="00A23776" w:rsidRDefault="00CF68D0" w:rsidP="00915226">
      <w:pPr>
        <w:pStyle w:val="af1"/>
        <w:spacing w:before="0" w:after="0" w:line="240" w:lineRule="auto"/>
      </w:pPr>
    </w:p>
    <w:p w:rsidR="00CF68D0" w:rsidRPr="00A23776" w:rsidRDefault="00CF68D0" w:rsidP="00915226"/>
    <w:p w:rsidR="00BA67CD" w:rsidRPr="00A23776" w:rsidRDefault="00BA67CD" w:rsidP="00BA67CD">
      <w:pPr>
        <w:ind w:left="4046" w:right="-398"/>
        <w:rPr>
          <w:rFonts w:ascii="Arial" w:hAnsi="Arial" w:cs="Arial"/>
          <w:b/>
          <w:sz w:val="28"/>
          <w:szCs w:val="28"/>
        </w:rPr>
      </w:pPr>
      <w:r w:rsidRPr="00A23776">
        <w:rPr>
          <w:rFonts w:ascii="Arial" w:hAnsi="Arial" w:cs="Arial"/>
          <w:b/>
          <w:sz w:val="28"/>
          <w:szCs w:val="28"/>
        </w:rPr>
        <w:t xml:space="preserve">При использовании, цитировании и </w:t>
      </w:r>
      <w:r w:rsidRPr="00A23776">
        <w:rPr>
          <w:rFonts w:ascii="Arial" w:hAnsi="Arial" w:cs="Arial"/>
          <w:b/>
          <w:sz w:val="28"/>
          <w:szCs w:val="28"/>
        </w:rPr>
        <w:br/>
        <w:t xml:space="preserve">перепечатке информации ссылка на </w:t>
      </w:r>
      <w:r w:rsidRPr="00A23776">
        <w:rPr>
          <w:rFonts w:ascii="Arial" w:hAnsi="Arial" w:cs="Arial"/>
          <w:b/>
          <w:sz w:val="28"/>
          <w:szCs w:val="28"/>
        </w:rPr>
        <w:br/>
        <w:t xml:space="preserve">Интернет-портал Территориального </w:t>
      </w:r>
      <w:r w:rsidRPr="00A23776">
        <w:rPr>
          <w:rFonts w:ascii="Arial" w:hAnsi="Arial" w:cs="Arial"/>
          <w:b/>
          <w:sz w:val="28"/>
          <w:szCs w:val="28"/>
        </w:rPr>
        <w:br/>
        <w:t>органа Федеральной службы государс</w:t>
      </w:r>
      <w:r w:rsidRPr="00A23776">
        <w:rPr>
          <w:rFonts w:ascii="Arial" w:hAnsi="Arial" w:cs="Arial"/>
          <w:b/>
          <w:sz w:val="28"/>
          <w:szCs w:val="28"/>
        </w:rPr>
        <w:t>т</w:t>
      </w:r>
      <w:r w:rsidRPr="00A23776">
        <w:rPr>
          <w:rFonts w:ascii="Arial" w:hAnsi="Arial" w:cs="Arial"/>
          <w:b/>
          <w:sz w:val="28"/>
          <w:szCs w:val="28"/>
        </w:rPr>
        <w:t>венной статистики по Омской области (http://omsk.gks.ru) обязательна</w:t>
      </w:r>
    </w:p>
    <w:p w:rsidR="00CF68D0" w:rsidRPr="00A23776" w:rsidRDefault="00CF68D0" w:rsidP="00915226"/>
    <w:p w:rsidR="00915226" w:rsidRPr="00A23776" w:rsidRDefault="00915226" w:rsidP="00915226"/>
    <w:p w:rsidR="00BC19C2" w:rsidRPr="00A23776" w:rsidRDefault="00BC19C2" w:rsidP="00915226"/>
    <w:p w:rsidR="00BC19C2" w:rsidRPr="00A23776" w:rsidRDefault="00BC19C2" w:rsidP="00915226"/>
    <w:p w:rsidR="00BA67CD" w:rsidRPr="00A23776" w:rsidRDefault="00BA67CD" w:rsidP="00915226">
      <w:pPr>
        <w:jc w:val="center"/>
        <w:rPr>
          <w:rFonts w:ascii="Arial" w:hAnsi="Arial"/>
          <w:b/>
          <w:sz w:val="48"/>
        </w:rPr>
      </w:pPr>
    </w:p>
    <w:p w:rsidR="00CF68D0" w:rsidRPr="00A23776" w:rsidRDefault="006F30B7" w:rsidP="00915226">
      <w:pPr>
        <w:jc w:val="center"/>
        <w:rPr>
          <w:rFonts w:ascii="Arial" w:hAnsi="Arial"/>
          <w:b/>
          <w:sz w:val="48"/>
        </w:rPr>
      </w:pPr>
      <w:r w:rsidRPr="00A23776">
        <w:rPr>
          <w:rFonts w:ascii="Arial" w:hAnsi="Arial"/>
          <w:b/>
          <w:sz w:val="48"/>
        </w:rPr>
        <w:t xml:space="preserve">Омский областной </w:t>
      </w:r>
      <w:r w:rsidRPr="00A23776">
        <w:rPr>
          <w:rFonts w:ascii="Arial" w:hAnsi="Arial"/>
          <w:b/>
          <w:sz w:val="48"/>
        </w:rPr>
        <w:br/>
        <w:t>статистический</w:t>
      </w:r>
      <w:r w:rsidR="00CF68D0" w:rsidRPr="00A23776">
        <w:rPr>
          <w:rFonts w:ascii="Arial" w:hAnsi="Arial"/>
          <w:b/>
          <w:sz w:val="48"/>
        </w:rPr>
        <w:t xml:space="preserve"> </w:t>
      </w:r>
      <w:r w:rsidRPr="00A23776">
        <w:rPr>
          <w:rFonts w:ascii="Arial" w:hAnsi="Arial"/>
          <w:b/>
          <w:sz w:val="48"/>
        </w:rPr>
        <w:t>ежегодник</w:t>
      </w:r>
      <w:r w:rsidR="00CF68D0" w:rsidRPr="00A23776">
        <w:rPr>
          <w:rFonts w:ascii="Arial" w:hAnsi="Arial"/>
          <w:b/>
          <w:sz w:val="48"/>
        </w:rPr>
        <w:br/>
        <w:t>«20</w:t>
      </w:r>
      <w:r w:rsidR="008A3641" w:rsidRPr="00A23776">
        <w:rPr>
          <w:rFonts w:ascii="Arial" w:hAnsi="Arial"/>
          <w:b/>
          <w:sz w:val="48"/>
        </w:rPr>
        <w:t>1</w:t>
      </w:r>
      <w:r w:rsidR="0003673F" w:rsidRPr="00A23776">
        <w:rPr>
          <w:rFonts w:ascii="Arial" w:hAnsi="Arial"/>
          <w:b/>
          <w:sz w:val="48"/>
        </w:rPr>
        <w:t>6</w:t>
      </w:r>
      <w:r w:rsidR="00CF68D0" w:rsidRPr="00A23776">
        <w:rPr>
          <w:rFonts w:ascii="Arial" w:hAnsi="Arial"/>
          <w:b/>
          <w:sz w:val="48"/>
        </w:rPr>
        <w:t>»</w:t>
      </w:r>
    </w:p>
    <w:p w:rsidR="00CF68D0" w:rsidRPr="00A23776" w:rsidRDefault="00CF68D0" w:rsidP="00915226"/>
    <w:p w:rsidR="00CF68D0" w:rsidRPr="00A23776" w:rsidRDefault="00CF68D0" w:rsidP="00915226"/>
    <w:p w:rsidR="00940D2D" w:rsidRPr="00A23776" w:rsidRDefault="00940D2D" w:rsidP="00891783">
      <w:pPr>
        <w:jc w:val="center"/>
        <w:rPr>
          <w:rFonts w:ascii="Arial" w:hAnsi="Arial"/>
          <w:i/>
          <w:sz w:val="40"/>
        </w:rPr>
      </w:pPr>
    </w:p>
    <w:p w:rsidR="00891783" w:rsidRPr="00A23776" w:rsidRDefault="00366511" w:rsidP="00891783">
      <w:pPr>
        <w:jc w:val="center"/>
        <w:rPr>
          <w:rFonts w:ascii="Arial" w:hAnsi="Arial"/>
          <w:i/>
          <w:sz w:val="40"/>
        </w:rPr>
      </w:pPr>
      <w:r w:rsidRPr="00A23776">
        <w:rPr>
          <w:rFonts w:ascii="Arial" w:hAnsi="Arial"/>
          <w:i/>
          <w:sz w:val="40"/>
        </w:rPr>
        <w:t>(о</w:t>
      </w:r>
      <w:r w:rsidR="00891783" w:rsidRPr="00A23776">
        <w:rPr>
          <w:rFonts w:ascii="Arial" w:hAnsi="Arial"/>
          <w:i/>
          <w:sz w:val="40"/>
        </w:rPr>
        <w:t>фициальное издание</w:t>
      </w:r>
      <w:r w:rsidRPr="00A23776">
        <w:rPr>
          <w:rFonts w:ascii="Arial" w:hAnsi="Arial"/>
          <w:i/>
          <w:sz w:val="40"/>
        </w:rPr>
        <w:t>)</w:t>
      </w:r>
    </w:p>
    <w:p w:rsidR="00CF68D0" w:rsidRPr="00A23776" w:rsidRDefault="00CF68D0" w:rsidP="00915226"/>
    <w:p w:rsidR="00CF68D0" w:rsidRPr="00A23776" w:rsidRDefault="00CF68D0" w:rsidP="00915226">
      <w:pPr>
        <w:rPr>
          <w:rFonts w:ascii="Arial CYR" w:hAnsi="Arial CYR"/>
          <w:b/>
        </w:rPr>
      </w:pPr>
    </w:p>
    <w:p w:rsidR="00CF68D0" w:rsidRPr="00A23776" w:rsidRDefault="00CF68D0" w:rsidP="00915226">
      <w:pPr>
        <w:rPr>
          <w:rFonts w:ascii="Arial CYR" w:hAnsi="Arial CYR"/>
          <w:b/>
        </w:rPr>
      </w:pPr>
    </w:p>
    <w:p w:rsidR="00CF68D0" w:rsidRPr="00A23776" w:rsidRDefault="00CF68D0" w:rsidP="00915226">
      <w:pPr>
        <w:jc w:val="center"/>
        <w:rPr>
          <w:rFonts w:ascii="Arial" w:hAnsi="Arial"/>
          <w:b/>
        </w:rPr>
      </w:pPr>
    </w:p>
    <w:p w:rsidR="00CF68D0" w:rsidRPr="00A23776" w:rsidRDefault="00CF68D0" w:rsidP="00915226">
      <w:pPr>
        <w:jc w:val="center"/>
        <w:rPr>
          <w:rFonts w:ascii="Arial" w:hAnsi="Arial"/>
          <w:b/>
        </w:rPr>
      </w:pPr>
    </w:p>
    <w:p w:rsidR="00CF68D0" w:rsidRPr="00A23776" w:rsidRDefault="00CF68D0" w:rsidP="00915226">
      <w:pPr>
        <w:jc w:val="center"/>
        <w:rPr>
          <w:rFonts w:ascii="Arial" w:hAnsi="Arial"/>
          <w:b/>
        </w:rPr>
      </w:pPr>
    </w:p>
    <w:p w:rsidR="00CF68D0" w:rsidRPr="00A23776" w:rsidRDefault="00CF68D0" w:rsidP="00915226">
      <w:pPr>
        <w:jc w:val="center"/>
        <w:rPr>
          <w:rFonts w:ascii="Arial" w:hAnsi="Arial"/>
          <w:b/>
        </w:rPr>
      </w:pPr>
    </w:p>
    <w:p w:rsidR="00CF68D0" w:rsidRPr="00A23776" w:rsidRDefault="00CF68D0" w:rsidP="00915226">
      <w:pPr>
        <w:jc w:val="center"/>
        <w:rPr>
          <w:rFonts w:ascii="Arial" w:hAnsi="Arial"/>
          <w:b/>
        </w:rPr>
      </w:pPr>
    </w:p>
    <w:p w:rsidR="00BC19C2" w:rsidRDefault="00BC19C2" w:rsidP="00915226">
      <w:pPr>
        <w:jc w:val="center"/>
        <w:rPr>
          <w:rFonts w:ascii="Arial" w:hAnsi="Arial"/>
          <w:b/>
        </w:rPr>
      </w:pPr>
    </w:p>
    <w:p w:rsidR="005E7B31" w:rsidRDefault="005E7B31" w:rsidP="00915226">
      <w:pPr>
        <w:jc w:val="center"/>
        <w:rPr>
          <w:rFonts w:ascii="Arial" w:hAnsi="Arial"/>
          <w:b/>
        </w:rPr>
      </w:pPr>
    </w:p>
    <w:p w:rsidR="005E7B31" w:rsidRDefault="005E7B31" w:rsidP="00915226">
      <w:pPr>
        <w:jc w:val="center"/>
        <w:rPr>
          <w:rFonts w:ascii="Arial" w:hAnsi="Arial"/>
          <w:b/>
        </w:rPr>
      </w:pPr>
    </w:p>
    <w:p w:rsidR="00BC19C2" w:rsidRPr="00A23776" w:rsidRDefault="00BC19C2" w:rsidP="00915226">
      <w:pPr>
        <w:jc w:val="center"/>
        <w:rPr>
          <w:rFonts w:ascii="Arial" w:hAnsi="Arial"/>
          <w:b/>
        </w:rPr>
      </w:pPr>
    </w:p>
    <w:p w:rsidR="00CF68D0" w:rsidRPr="00A23776" w:rsidRDefault="00CF68D0" w:rsidP="00915226">
      <w:pPr>
        <w:jc w:val="center"/>
        <w:rPr>
          <w:rFonts w:ascii="Arial" w:hAnsi="Arial"/>
          <w:b/>
        </w:rPr>
      </w:pPr>
    </w:p>
    <w:p w:rsidR="00CF68D0" w:rsidRPr="00A23776" w:rsidRDefault="00CF68D0" w:rsidP="00915226">
      <w:pPr>
        <w:jc w:val="center"/>
        <w:rPr>
          <w:rFonts w:ascii="Arial" w:hAnsi="Arial"/>
          <w:b/>
        </w:rPr>
      </w:pPr>
    </w:p>
    <w:p w:rsidR="00CF68D0" w:rsidRPr="00A23776" w:rsidRDefault="00CF68D0" w:rsidP="00915226">
      <w:pPr>
        <w:jc w:val="center"/>
        <w:rPr>
          <w:rFonts w:ascii="Arial" w:hAnsi="Arial"/>
          <w:b/>
        </w:rPr>
      </w:pPr>
    </w:p>
    <w:p w:rsidR="00CF68D0" w:rsidRPr="00A23776" w:rsidRDefault="00CF68D0" w:rsidP="00915226">
      <w:pPr>
        <w:jc w:val="center"/>
        <w:rPr>
          <w:rFonts w:ascii="Arial" w:hAnsi="Arial"/>
          <w:b/>
          <w:sz w:val="28"/>
          <w:szCs w:val="28"/>
        </w:rPr>
      </w:pPr>
      <w:r w:rsidRPr="00A23776">
        <w:rPr>
          <w:rFonts w:ascii="Arial" w:hAnsi="Arial"/>
          <w:b/>
          <w:sz w:val="28"/>
          <w:szCs w:val="28"/>
        </w:rPr>
        <w:t>Омск</w:t>
      </w:r>
    </w:p>
    <w:p w:rsidR="00E21B0F" w:rsidRPr="00A23776" w:rsidRDefault="00322551" w:rsidP="00322551">
      <w:pPr>
        <w:jc w:val="center"/>
        <w:rPr>
          <w:rFonts w:ascii="Arial" w:hAnsi="Arial"/>
          <w:sz w:val="6"/>
          <w:szCs w:val="6"/>
        </w:rPr>
      </w:pPr>
      <w:r w:rsidRPr="00A23776">
        <w:rPr>
          <w:rFonts w:ascii="Arial" w:hAnsi="Arial"/>
          <w:b/>
          <w:sz w:val="28"/>
          <w:szCs w:val="28"/>
        </w:rPr>
        <w:t>201</w:t>
      </w:r>
      <w:r w:rsidR="0003673F" w:rsidRPr="00A23776">
        <w:rPr>
          <w:rFonts w:ascii="Arial" w:hAnsi="Arial"/>
          <w:b/>
          <w:sz w:val="28"/>
          <w:szCs w:val="28"/>
        </w:rPr>
        <w:t>6</w:t>
      </w:r>
      <w:r w:rsidR="00CF68D0" w:rsidRPr="00A23776">
        <w:rPr>
          <w:rFonts w:ascii="Arial" w:hAnsi="Arial"/>
          <w:b/>
          <w:sz w:val="28"/>
          <w:szCs w:val="28"/>
        </w:rPr>
        <w:br w:type="page"/>
      </w:r>
    </w:p>
    <w:p w:rsidR="00587091" w:rsidRPr="00A23776" w:rsidRDefault="00587091" w:rsidP="001064E5">
      <w:pPr>
        <w:widowControl w:val="0"/>
        <w:spacing w:line="264" w:lineRule="auto"/>
        <w:ind w:firstLine="851"/>
        <w:rPr>
          <w:rFonts w:ascii="Arial" w:hAnsi="Arial"/>
        </w:rPr>
      </w:pPr>
      <w:r w:rsidRPr="00A23776">
        <w:rPr>
          <w:rFonts w:ascii="Arial" w:hAnsi="Arial"/>
        </w:rPr>
        <w:lastRenderedPageBreak/>
        <w:t>УДК 311(571.13)</w:t>
      </w:r>
    </w:p>
    <w:p w:rsidR="00587091" w:rsidRPr="00A23776" w:rsidRDefault="00587091" w:rsidP="001064E5">
      <w:pPr>
        <w:widowControl w:val="0"/>
        <w:spacing w:line="264" w:lineRule="auto"/>
        <w:ind w:firstLine="851"/>
        <w:rPr>
          <w:rFonts w:ascii="Arial" w:hAnsi="Arial"/>
        </w:rPr>
      </w:pPr>
      <w:r w:rsidRPr="00A23776">
        <w:rPr>
          <w:rFonts w:ascii="Arial" w:hAnsi="Arial"/>
        </w:rPr>
        <w:t>ББК</w:t>
      </w:r>
      <w:r w:rsidR="006F40AC" w:rsidRPr="00A23776">
        <w:rPr>
          <w:rFonts w:ascii="Arial" w:hAnsi="Arial"/>
        </w:rPr>
        <w:t xml:space="preserve"> 65.9(2Рос – 40 мс) – О5</w:t>
      </w:r>
    </w:p>
    <w:p w:rsidR="00AD76C3" w:rsidRPr="00A23776" w:rsidRDefault="00587091" w:rsidP="001064E5">
      <w:pPr>
        <w:widowControl w:val="0"/>
        <w:spacing w:line="264" w:lineRule="auto"/>
        <w:ind w:firstLine="851"/>
        <w:rPr>
          <w:rFonts w:ascii="Arial" w:hAnsi="Arial"/>
        </w:rPr>
      </w:pPr>
      <w:r w:rsidRPr="00A23776">
        <w:rPr>
          <w:rFonts w:ascii="Arial" w:hAnsi="Arial"/>
        </w:rPr>
        <w:t>О</w:t>
      </w:r>
      <w:r w:rsidR="006F40AC" w:rsidRPr="00A23776">
        <w:rPr>
          <w:rFonts w:ascii="Arial" w:hAnsi="Arial"/>
        </w:rPr>
        <w:t xml:space="preserve">  - 57</w:t>
      </w:r>
    </w:p>
    <w:p w:rsidR="00CF68D0" w:rsidRPr="00A23776" w:rsidRDefault="00CF68D0" w:rsidP="001064E5">
      <w:pPr>
        <w:widowControl w:val="0"/>
        <w:spacing w:line="264" w:lineRule="auto"/>
        <w:ind w:firstLine="851"/>
        <w:jc w:val="both"/>
        <w:rPr>
          <w:snapToGrid w:val="0"/>
          <w:sz w:val="28"/>
          <w:szCs w:val="28"/>
        </w:rPr>
      </w:pPr>
      <w:r w:rsidRPr="00A23776">
        <w:rPr>
          <w:snapToGrid w:val="0"/>
          <w:sz w:val="28"/>
          <w:szCs w:val="28"/>
        </w:rPr>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CF68D0" w:rsidRPr="00A23776" w:rsidRDefault="00CF68D0" w:rsidP="001064E5">
      <w:pPr>
        <w:spacing w:line="264" w:lineRule="auto"/>
        <w:ind w:firstLine="709"/>
        <w:jc w:val="both"/>
      </w:pPr>
    </w:p>
    <w:p w:rsidR="001064E5" w:rsidRPr="00A23776" w:rsidRDefault="001064E5" w:rsidP="001064E5">
      <w:pPr>
        <w:spacing w:line="264" w:lineRule="auto"/>
        <w:ind w:firstLine="709"/>
        <w:jc w:val="both"/>
      </w:pPr>
    </w:p>
    <w:p w:rsidR="00CF68D0" w:rsidRPr="00A23776" w:rsidRDefault="00CF68D0" w:rsidP="001064E5">
      <w:pPr>
        <w:spacing w:line="264" w:lineRule="auto"/>
        <w:ind w:firstLine="851"/>
        <w:jc w:val="both"/>
        <w:rPr>
          <w:b/>
          <w:sz w:val="28"/>
          <w:szCs w:val="28"/>
        </w:rPr>
      </w:pPr>
      <w:r w:rsidRPr="00A23776">
        <w:rPr>
          <w:b/>
          <w:sz w:val="28"/>
          <w:szCs w:val="28"/>
        </w:rPr>
        <w:t>Редакционный Совет:</w:t>
      </w:r>
    </w:p>
    <w:p w:rsidR="00AC4789" w:rsidRPr="00A23776" w:rsidRDefault="00AC4789" w:rsidP="001064E5">
      <w:pPr>
        <w:spacing w:line="264" w:lineRule="auto"/>
        <w:ind w:firstLine="851"/>
        <w:jc w:val="both"/>
        <w:rPr>
          <w:b/>
          <w:sz w:val="16"/>
          <w:szCs w:val="16"/>
        </w:rPr>
      </w:pPr>
    </w:p>
    <w:p w:rsidR="001064E5" w:rsidRPr="00A23776" w:rsidRDefault="001064E5" w:rsidP="001064E5">
      <w:pPr>
        <w:spacing w:line="264" w:lineRule="auto"/>
        <w:ind w:firstLine="851"/>
        <w:jc w:val="both"/>
        <w:rPr>
          <w:b/>
          <w:sz w:val="16"/>
          <w:szCs w:val="16"/>
        </w:rPr>
      </w:pPr>
    </w:p>
    <w:p w:rsidR="00CF68D0" w:rsidRPr="00A23776" w:rsidRDefault="00C378D8" w:rsidP="001064E5">
      <w:pPr>
        <w:spacing w:line="264" w:lineRule="auto"/>
        <w:rPr>
          <w:sz w:val="28"/>
          <w:szCs w:val="28"/>
        </w:rPr>
      </w:pPr>
      <w:r w:rsidRPr="00A23776">
        <w:rPr>
          <w:b/>
          <w:sz w:val="28"/>
          <w:szCs w:val="28"/>
        </w:rPr>
        <w:t>Е.В. Шорина</w:t>
      </w:r>
      <w:r w:rsidR="00CF68D0" w:rsidRPr="00A23776">
        <w:rPr>
          <w:sz w:val="28"/>
          <w:szCs w:val="28"/>
        </w:rPr>
        <w:t xml:space="preserve"> </w:t>
      </w:r>
      <w:r w:rsidR="00CF68D0" w:rsidRPr="00A23776">
        <w:rPr>
          <w:sz w:val="28"/>
          <w:szCs w:val="28"/>
        </w:rPr>
        <w:softHyphen/>
        <w:t xml:space="preserve">– Председатель редакционного Совета </w:t>
      </w:r>
      <w:r w:rsidR="00CF68D0" w:rsidRPr="00A23776">
        <w:rPr>
          <w:sz w:val="28"/>
          <w:szCs w:val="28"/>
        </w:rPr>
        <w:br/>
      </w:r>
    </w:p>
    <w:p w:rsidR="001064E5" w:rsidRPr="00A23776" w:rsidRDefault="001064E5" w:rsidP="001064E5">
      <w:pPr>
        <w:spacing w:line="264" w:lineRule="auto"/>
        <w:rPr>
          <w:sz w:val="28"/>
          <w:szCs w:val="28"/>
        </w:rPr>
      </w:pPr>
    </w:p>
    <w:p w:rsidR="00CF68D0" w:rsidRPr="00A23776" w:rsidRDefault="00CF68D0" w:rsidP="001064E5">
      <w:pPr>
        <w:pStyle w:val="a3"/>
        <w:spacing w:line="264" w:lineRule="auto"/>
        <w:rPr>
          <w:rFonts w:ascii="Times New Roman" w:hAnsi="Times New Roman"/>
          <w:b w:val="0"/>
          <w:sz w:val="28"/>
          <w:szCs w:val="28"/>
        </w:rPr>
      </w:pPr>
      <w:r w:rsidRPr="00A23776">
        <w:rPr>
          <w:rFonts w:ascii="Times New Roman" w:hAnsi="Times New Roman"/>
          <w:b w:val="0"/>
          <w:sz w:val="28"/>
          <w:szCs w:val="28"/>
        </w:rPr>
        <w:t xml:space="preserve">Л.В. Петрова, Н.Д. Фокина, Е.Н. Олейник, </w:t>
      </w:r>
      <w:r w:rsidR="00DC5F92" w:rsidRPr="00A23776">
        <w:rPr>
          <w:rFonts w:ascii="Times New Roman" w:hAnsi="Times New Roman"/>
          <w:b w:val="0"/>
          <w:sz w:val="28"/>
          <w:szCs w:val="28"/>
        </w:rPr>
        <w:t xml:space="preserve">Т.В. Прошутинская, </w:t>
      </w:r>
      <w:r w:rsidRPr="00A23776">
        <w:rPr>
          <w:rFonts w:ascii="Times New Roman" w:hAnsi="Times New Roman"/>
          <w:b w:val="0"/>
          <w:sz w:val="28"/>
          <w:szCs w:val="28"/>
        </w:rPr>
        <w:t>Г.А. Дюбина,</w:t>
      </w:r>
      <w:r w:rsidR="006C0339" w:rsidRPr="00A23776">
        <w:rPr>
          <w:rFonts w:ascii="Times New Roman" w:hAnsi="Times New Roman"/>
          <w:b w:val="0"/>
          <w:sz w:val="28"/>
          <w:szCs w:val="28"/>
        </w:rPr>
        <w:t xml:space="preserve"> </w:t>
      </w:r>
      <w:r w:rsidRPr="00A23776">
        <w:rPr>
          <w:rFonts w:ascii="Times New Roman" w:hAnsi="Times New Roman"/>
          <w:b w:val="0"/>
          <w:sz w:val="28"/>
          <w:szCs w:val="28"/>
        </w:rPr>
        <w:t xml:space="preserve">Л.Н. Иванова, Н.И. Ильина, С.А. Ладаива, Т.Ф. Никулина, </w:t>
      </w:r>
      <w:r w:rsidR="000315AC" w:rsidRPr="00A23776">
        <w:rPr>
          <w:rFonts w:ascii="Times New Roman" w:hAnsi="Times New Roman"/>
          <w:b w:val="0"/>
          <w:sz w:val="28"/>
          <w:szCs w:val="28"/>
        </w:rPr>
        <w:t xml:space="preserve">Т.В. Опарина, </w:t>
      </w:r>
      <w:r w:rsidR="0003673F" w:rsidRPr="00A23776">
        <w:rPr>
          <w:rFonts w:ascii="Times New Roman" w:hAnsi="Times New Roman"/>
          <w:b w:val="0"/>
          <w:sz w:val="28"/>
          <w:szCs w:val="28"/>
        </w:rPr>
        <w:br/>
      </w:r>
      <w:r w:rsidRPr="00A23776">
        <w:rPr>
          <w:rFonts w:ascii="Times New Roman" w:hAnsi="Times New Roman"/>
          <w:b w:val="0"/>
          <w:sz w:val="28"/>
          <w:szCs w:val="28"/>
        </w:rPr>
        <w:t>О.Ф. Скворцо</w:t>
      </w:r>
      <w:r w:rsidR="00915226" w:rsidRPr="00A23776">
        <w:rPr>
          <w:rFonts w:ascii="Times New Roman" w:hAnsi="Times New Roman"/>
          <w:b w:val="0"/>
          <w:sz w:val="28"/>
          <w:szCs w:val="28"/>
        </w:rPr>
        <w:t>ва</w:t>
      </w:r>
      <w:r w:rsidR="000315AC" w:rsidRPr="00A23776">
        <w:rPr>
          <w:rFonts w:ascii="Times New Roman" w:hAnsi="Times New Roman"/>
          <w:b w:val="0"/>
          <w:sz w:val="28"/>
          <w:szCs w:val="28"/>
        </w:rPr>
        <w:t xml:space="preserve">, </w:t>
      </w:r>
      <w:r w:rsidR="00DC5F92" w:rsidRPr="00A23776">
        <w:rPr>
          <w:rFonts w:ascii="Times New Roman" w:hAnsi="Times New Roman"/>
          <w:b w:val="0"/>
          <w:sz w:val="28"/>
          <w:szCs w:val="28"/>
        </w:rPr>
        <w:t xml:space="preserve">А.В. Цвига, </w:t>
      </w:r>
      <w:r w:rsidR="0003673F" w:rsidRPr="00A23776">
        <w:rPr>
          <w:rFonts w:ascii="Times New Roman" w:hAnsi="Times New Roman"/>
          <w:b w:val="0"/>
          <w:sz w:val="28"/>
          <w:szCs w:val="28"/>
        </w:rPr>
        <w:t>Н.В. Веремчук</w:t>
      </w:r>
    </w:p>
    <w:p w:rsidR="00CF68D0" w:rsidRPr="00A23776" w:rsidRDefault="00CF68D0" w:rsidP="001064E5">
      <w:pPr>
        <w:spacing w:line="264" w:lineRule="auto"/>
        <w:ind w:firstLine="709"/>
        <w:jc w:val="both"/>
        <w:rPr>
          <w:b/>
          <w:sz w:val="16"/>
          <w:szCs w:val="16"/>
        </w:rPr>
      </w:pPr>
    </w:p>
    <w:p w:rsidR="001064E5" w:rsidRPr="00A23776" w:rsidRDefault="001064E5" w:rsidP="001064E5">
      <w:pPr>
        <w:spacing w:line="264" w:lineRule="auto"/>
        <w:ind w:firstLine="709"/>
        <w:jc w:val="both"/>
        <w:rPr>
          <w:b/>
          <w:sz w:val="16"/>
          <w:szCs w:val="16"/>
        </w:rPr>
      </w:pPr>
    </w:p>
    <w:p w:rsidR="001064E5" w:rsidRPr="00A23776" w:rsidRDefault="001064E5" w:rsidP="001064E5">
      <w:pPr>
        <w:spacing w:line="264" w:lineRule="auto"/>
        <w:ind w:firstLine="709"/>
        <w:jc w:val="both"/>
        <w:rPr>
          <w:b/>
          <w:sz w:val="16"/>
          <w:szCs w:val="16"/>
        </w:rPr>
      </w:pPr>
    </w:p>
    <w:p w:rsidR="001064E5" w:rsidRPr="00A23776" w:rsidRDefault="001064E5" w:rsidP="001064E5">
      <w:pPr>
        <w:spacing w:line="264" w:lineRule="auto"/>
        <w:ind w:firstLine="709"/>
        <w:jc w:val="both"/>
        <w:rPr>
          <w:b/>
          <w:sz w:val="16"/>
          <w:szCs w:val="16"/>
        </w:rPr>
      </w:pPr>
    </w:p>
    <w:p w:rsidR="001064E5" w:rsidRPr="00A23776" w:rsidRDefault="001064E5" w:rsidP="001064E5">
      <w:pPr>
        <w:spacing w:line="264" w:lineRule="auto"/>
        <w:ind w:firstLine="709"/>
        <w:jc w:val="both"/>
        <w:rPr>
          <w:b/>
          <w:sz w:val="16"/>
          <w:szCs w:val="16"/>
        </w:rPr>
      </w:pPr>
    </w:p>
    <w:p w:rsidR="00CF68D0" w:rsidRPr="00A23776" w:rsidRDefault="006F30B7" w:rsidP="001064E5">
      <w:pPr>
        <w:spacing w:line="264" w:lineRule="auto"/>
        <w:ind w:firstLine="851"/>
        <w:jc w:val="both"/>
        <w:rPr>
          <w:sz w:val="28"/>
          <w:szCs w:val="28"/>
        </w:rPr>
      </w:pPr>
      <w:r w:rsidRPr="00A23776">
        <w:rPr>
          <w:b/>
          <w:sz w:val="28"/>
          <w:szCs w:val="28"/>
        </w:rPr>
        <w:t>Омский областной статистический ежегодник</w:t>
      </w:r>
      <w:r w:rsidR="00915226" w:rsidRPr="00A23776">
        <w:rPr>
          <w:b/>
          <w:sz w:val="28"/>
          <w:szCs w:val="28"/>
        </w:rPr>
        <w:t xml:space="preserve"> «20</w:t>
      </w:r>
      <w:r w:rsidR="00043C95" w:rsidRPr="00A23776">
        <w:rPr>
          <w:b/>
          <w:sz w:val="28"/>
          <w:szCs w:val="28"/>
        </w:rPr>
        <w:t>1</w:t>
      </w:r>
      <w:r w:rsidR="0003673F" w:rsidRPr="00A23776">
        <w:rPr>
          <w:b/>
          <w:sz w:val="28"/>
          <w:szCs w:val="28"/>
        </w:rPr>
        <w:t>6</w:t>
      </w:r>
      <w:r w:rsidR="00915226" w:rsidRPr="00A23776">
        <w:rPr>
          <w:b/>
          <w:sz w:val="28"/>
          <w:szCs w:val="28"/>
        </w:rPr>
        <w:t>»:</w:t>
      </w:r>
      <w:r w:rsidR="00BF4801" w:rsidRPr="00A23776">
        <w:rPr>
          <w:sz w:val="28"/>
          <w:szCs w:val="28"/>
        </w:rPr>
        <w:t xml:space="preserve"> </w:t>
      </w:r>
      <w:r w:rsidR="00891783" w:rsidRPr="00A23776">
        <w:rPr>
          <w:sz w:val="28"/>
          <w:szCs w:val="28"/>
        </w:rPr>
        <w:t>Крат.</w:t>
      </w:r>
      <w:r w:rsidR="004B400C" w:rsidRPr="00A23776">
        <w:rPr>
          <w:sz w:val="28"/>
          <w:szCs w:val="28"/>
        </w:rPr>
        <w:t xml:space="preserve"> </w:t>
      </w:r>
      <w:r w:rsidR="00891783" w:rsidRPr="00A23776">
        <w:rPr>
          <w:sz w:val="28"/>
          <w:szCs w:val="28"/>
        </w:rPr>
        <w:t>с</w:t>
      </w:r>
      <w:r w:rsidR="00CF68D0" w:rsidRPr="00A23776">
        <w:rPr>
          <w:sz w:val="28"/>
          <w:szCs w:val="28"/>
        </w:rPr>
        <w:t xml:space="preserve">тат. </w:t>
      </w:r>
      <w:r w:rsidR="00BF4801" w:rsidRPr="00A23776">
        <w:rPr>
          <w:sz w:val="28"/>
          <w:szCs w:val="28"/>
        </w:rPr>
        <w:t>с</w:t>
      </w:r>
      <w:r w:rsidR="00CF68D0" w:rsidRPr="00A23776">
        <w:rPr>
          <w:sz w:val="28"/>
          <w:szCs w:val="28"/>
        </w:rPr>
        <w:t>б</w:t>
      </w:r>
      <w:r w:rsidR="00915226" w:rsidRPr="00A23776">
        <w:rPr>
          <w:sz w:val="28"/>
          <w:szCs w:val="28"/>
        </w:rPr>
        <w:t>.</w:t>
      </w:r>
      <w:r w:rsidR="00CF68D0" w:rsidRPr="00A23776">
        <w:rPr>
          <w:sz w:val="28"/>
          <w:szCs w:val="28"/>
        </w:rPr>
        <w:t>/Омскстат. – Омск, 20</w:t>
      </w:r>
      <w:r w:rsidR="008A3641" w:rsidRPr="00A23776">
        <w:rPr>
          <w:sz w:val="28"/>
          <w:szCs w:val="28"/>
        </w:rPr>
        <w:t>1</w:t>
      </w:r>
      <w:r w:rsidR="0003673F" w:rsidRPr="00A23776">
        <w:rPr>
          <w:sz w:val="28"/>
          <w:szCs w:val="28"/>
        </w:rPr>
        <w:t>6</w:t>
      </w:r>
      <w:r w:rsidR="00CF68D0" w:rsidRPr="00A23776">
        <w:rPr>
          <w:sz w:val="28"/>
          <w:szCs w:val="28"/>
        </w:rPr>
        <w:t xml:space="preserve">. – </w:t>
      </w:r>
      <w:r w:rsidR="001064E5" w:rsidRPr="00A23776">
        <w:rPr>
          <w:sz w:val="28"/>
          <w:szCs w:val="28"/>
        </w:rPr>
        <w:t>4</w:t>
      </w:r>
      <w:r w:rsidR="006762BC" w:rsidRPr="00A23776">
        <w:rPr>
          <w:sz w:val="28"/>
          <w:szCs w:val="28"/>
        </w:rPr>
        <w:t>1</w:t>
      </w:r>
      <w:r w:rsidR="00CF68D0" w:rsidRPr="00A23776">
        <w:rPr>
          <w:sz w:val="28"/>
          <w:szCs w:val="28"/>
        </w:rPr>
        <w:t xml:space="preserve"> с.</w:t>
      </w:r>
    </w:p>
    <w:p w:rsidR="00CF68D0" w:rsidRPr="00A23776" w:rsidRDefault="00CF68D0" w:rsidP="001064E5">
      <w:pPr>
        <w:spacing w:line="264" w:lineRule="auto"/>
        <w:ind w:firstLine="709"/>
        <w:jc w:val="both"/>
        <w:rPr>
          <w:sz w:val="16"/>
          <w:szCs w:val="16"/>
        </w:rPr>
      </w:pPr>
    </w:p>
    <w:p w:rsidR="001064E5" w:rsidRPr="00A23776" w:rsidRDefault="001064E5" w:rsidP="001064E5">
      <w:pPr>
        <w:spacing w:line="264" w:lineRule="auto"/>
        <w:ind w:firstLine="709"/>
        <w:jc w:val="both"/>
        <w:rPr>
          <w:sz w:val="16"/>
          <w:szCs w:val="16"/>
        </w:rPr>
      </w:pPr>
    </w:p>
    <w:p w:rsidR="001064E5" w:rsidRPr="00A23776" w:rsidRDefault="001064E5" w:rsidP="001064E5">
      <w:pPr>
        <w:spacing w:line="264" w:lineRule="auto"/>
        <w:ind w:firstLine="709"/>
        <w:jc w:val="both"/>
        <w:rPr>
          <w:sz w:val="16"/>
          <w:szCs w:val="16"/>
        </w:rPr>
      </w:pPr>
    </w:p>
    <w:p w:rsidR="001064E5" w:rsidRPr="00A23776" w:rsidRDefault="001064E5" w:rsidP="001064E5">
      <w:pPr>
        <w:spacing w:line="264" w:lineRule="auto"/>
        <w:ind w:firstLine="709"/>
        <w:jc w:val="both"/>
        <w:rPr>
          <w:sz w:val="16"/>
          <w:szCs w:val="16"/>
        </w:rPr>
      </w:pPr>
    </w:p>
    <w:p w:rsidR="00940D2D" w:rsidRPr="00A23776" w:rsidRDefault="00CF68D0" w:rsidP="001064E5">
      <w:pPr>
        <w:pStyle w:val="21"/>
        <w:spacing w:line="264" w:lineRule="auto"/>
        <w:ind w:firstLine="851"/>
      </w:pPr>
      <w:r w:rsidRPr="00A23776">
        <w:t xml:space="preserve">В </w:t>
      </w:r>
      <w:r w:rsidR="00891783" w:rsidRPr="00A23776">
        <w:t xml:space="preserve">кратком статистическом </w:t>
      </w:r>
      <w:r w:rsidRPr="00A23776">
        <w:t>сборнике представлены статистические да</w:t>
      </w:r>
      <w:r w:rsidRPr="00A23776">
        <w:t>н</w:t>
      </w:r>
      <w:r w:rsidRPr="00A23776">
        <w:t xml:space="preserve">ные о социально-экономическом положении </w:t>
      </w:r>
      <w:r w:rsidR="00940D2D" w:rsidRPr="00A23776">
        <w:t xml:space="preserve">Омской </w:t>
      </w:r>
      <w:r w:rsidRPr="00A23776">
        <w:t>области за</w:t>
      </w:r>
      <w:r w:rsidR="00136F8C" w:rsidRPr="00A23776">
        <w:t xml:space="preserve"> 2000, </w:t>
      </w:r>
      <w:r w:rsidRPr="00A23776">
        <w:t>20</w:t>
      </w:r>
      <w:r w:rsidR="000315AC" w:rsidRPr="00A23776">
        <w:t>1</w:t>
      </w:r>
      <w:r w:rsidR="0003673F" w:rsidRPr="00A23776">
        <w:t>3</w:t>
      </w:r>
      <w:r w:rsidRPr="00A23776">
        <w:t>-20</w:t>
      </w:r>
      <w:r w:rsidR="00043C95" w:rsidRPr="00A23776">
        <w:t>1</w:t>
      </w:r>
      <w:r w:rsidR="0003673F" w:rsidRPr="00A23776">
        <w:t>5</w:t>
      </w:r>
      <w:r w:rsidRPr="00A23776">
        <w:t xml:space="preserve"> годы. </w:t>
      </w:r>
    </w:p>
    <w:p w:rsidR="00CF68D0" w:rsidRPr="00A23776" w:rsidRDefault="00CF68D0" w:rsidP="001064E5">
      <w:pPr>
        <w:pStyle w:val="21"/>
        <w:spacing w:line="264" w:lineRule="auto"/>
        <w:ind w:firstLine="851"/>
      </w:pPr>
      <w:r w:rsidRPr="00A23776">
        <w:t xml:space="preserve">В </w:t>
      </w:r>
      <w:r w:rsidR="0097329C" w:rsidRPr="00A23776">
        <w:t>сборнике</w:t>
      </w:r>
      <w:r w:rsidRPr="00A23776">
        <w:t xml:space="preserve"> помещены показатели, отражающие демографические пр</w:t>
      </w:r>
      <w:r w:rsidRPr="00A23776">
        <w:t>о</w:t>
      </w:r>
      <w:r w:rsidRPr="00A23776">
        <w:t>цессы</w:t>
      </w:r>
      <w:r w:rsidR="0097329C" w:rsidRPr="00A23776">
        <w:t xml:space="preserve"> области</w:t>
      </w:r>
      <w:r w:rsidRPr="00A23776">
        <w:t>, охрану окружающей среды, проблемы занятости и безработицы, уровень жизни населения, социальные вопросы.</w:t>
      </w:r>
      <w:r w:rsidR="0097329C" w:rsidRPr="00A23776">
        <w:t xml:space="preserve"> П</w:t>
      </w:r>
      <w:r w:rsidRPr="00A23776">
        <w:t>риведены данные инвестиц</w:t>
      </w:r>
      <w:r w:rsidRPr="00A23776">
        <w:t>и</w:t>
      </w:r>
      <w:r w:rsidRPr="00A23776">
        <w:t>онной дея</w:t>
      </w:r>
      <w:r w:rsidR="00C27D5B" w:rsidRPr="00A23776">
        <w:t>тельности</w:t>
      </w:r>
      <w:r w:rsidRPr="00A23776">
        <w:t>. Материалы сборника освещают положение организаций важнейших видов экономической деятельности. Публикуются данные о науке, в</w:t>
      </w:r>
      <w:r w:rsidR="0097329C" w:rsidRPr="00A23776">
        <w:t>нешнеэкономической деятельности</w:t>
      </w:r>
      <w:r w:rsidRPr="00A23776">
        <w:t xml:space="preserve">. </w:t>
      </w:r>
    </w:p>
    <w:p w:rsidR="007C254B" w:rsidRPr="00A23776" w:rsidRDefault="005846C3" w:rsidP="007C254B">
      <w:pPr>
        <w:pStyle w:val="21"/>
        <w:spacing w:line="264" w:lineRule="auto"/>
        <w:ind w:firstLine="851"/>
      </w:pPr>
      <w:r w:rsidRPr="00A23776">
        <w:t>Сборник подготовлен на основе данных, полученных органами госуда</w:t>
      </w:r>
      <w:r w:rsidRPr="00A23776">
        <w:t>р</w:t>
      </w:r>
      <w:r w:rsidRPr="00A23776">
        <w:t>ственной статистики от организаций по формам федерального статистического наблюдения, населения путем проведения переписей, выборочных обследов</w:t>
      </w:r>
      <w:r w:rsidRPr="00A23776">
        <w:t>а</w:t>
      </w:r>
      <w:r w:rsidRPr="00A23776">
        <w:t>ний.</w:t>
      </w:r>
    </w:p>
    <w:p w:rsidR="005846C3" w:rsidRPr="00A23776" w:rsidRDefault="005846C3" w:rsidP="005846C3">
      <w:pPr>
        <w:pStyle w:val="21"/>
        <w:spacing w:line="264" w:lineRule="auto"/>
        <w:ind w:firstLine="851"/>
      </w:pPr>
      <w:r w:rsidRPr="00A23776">
        <w:t xml:space="preserve">Приведены данные: Федеральной таможенной службы, </w:t>
      </w:r>
      <w:r w:rsidR="00EF5622" w:rsidRPr="00A23776">
        <w:rPr>
          <w:szCs w:val="28"/>
        </w:rPr>
        <w:t>Управления Ф</w:t>
      </w:r>
      <w:r w:rsidR="00EF5622" w:rsidRPr="00A23776">
        <w:rPr>
          <w:szCs w:val="28"/>
        </w:rPr>
        <w:t>е</w:t>
      </w:r>
      <w:r w:rsidR="00EF5622" w:rsidRPr="00A23776">
        <w:rPr>
          <w:szCs w:val="28"/>
        </w:rPr>
        <w:t>деральной службы государственной регистрации, кадастра и картографии по Омской области, Омского филиала ФБУ «Территориальный фонд геологич</w:t>
      </w:r>
      <w:r w:rsidR="00EF5622" w:rsidRPr="00A23776">
        <w:rPr>
          <w:szCs w:val="28"/>
        </w:rPr>
        <w:t>е</w:t>
      </w:r>
      <w:r w:rsidR="00EF5622" w:rsidRPr="00A23776">
        <w:rPr>
          <w:szCs w:val="28"/>
        </w:rPr>
        <w:t>ской информации по Сибирскому федеральному округу»</w:t>
      </w:r>
      <w:r w:rsidRPr="00A23776">
        <w:rPr>
          <w:szCs w:val="28"/>
        </w:rPr>
        <w:t xml:space="preserve">, </w:t>
      </w:r>
      <w:r w:rsidR="00EF5622" w:rsidRPr="00A23776">
        <w:rPr>
          <w:szCs w:val="28"/>
        </w:rPr>
        <w:t>ФГБУ «Обь-Иртышское управление по гидрометеорологии и мониторингу окружающей среды»</w:t>
      </w:r>
      <w:r w:rsidR="00C30728" w:rsidRPr="00A23776">
        <w:rPr>
          <w:szCs w:val="28"/>
        </w:rPr>
        <w:t xml:space="preserve">, </w:t>
      </w:r>
      <w:r w:rsidRPr="00A23776">
        <w:rPr>
          <w:szCs w:val="28"/>
        </w:rPr>
        <w:t xml:space="preserve">Главного управления государственной службы занятости населения </w:t>
      </w:r>
      <w:r w:rsidRPr="00A23776">
        <w:rPr>
          <w:szCs w:val="28"/>
        </w:rPr>
        <w:lastRenderedPageBreak/>
        <w:t>Омской области</w:t>
      </w:r>
      <w:r w:rsidRPr="00A23776">
        <w:t>, Государственного учреждения - Отделения Пенсионного фо</w:t>
      </w:r>
      <w:r w:rsidRPr="00A23776">
        <w:t>н</w:t>
      </w:r>
      <w:r w:rsidRPr="00A23776">
        <w:t xml:space="preserve">да Российской Федерации по Омской области,  </w:t>
      </w:r>
      <w:r w:rsidR="00787959" w:rsidRPr="00A23776">
        <w:t>Управления Федеральной м</w:t>
      </w:r>
      <w:r w:rsidR="00787959" w:rsidRPr="00A23776">
        <w:t>и</w:t>
      </w:r>
      <w:r w:rsidR="00787959" w:rsidRPr="00A23776">
        <w:t xml:space="preserve">грационной службы по Омской области, </w:t>
      </w:r>
      <w:r w:rsidRPr="00A23776">
        <w:t>Министерства финансов Омской о</w:t>
      </w:r>
      <w:r w:rsidRPr="00A23776">
        <w:t>б</w:t>
      </w:r>
      <w:r w:rsidRPr="00A23776">
        <w:t>ласти, Министерства здравоохранения Омской области, Министерства образ</w:t>
      </w:r>
      <w:r w:rsidRPr="00A23776">
        <w:t>о</w:t>
      </w:r>
      <w:r w:rsidRPr="00A23776">
        <w:t>вания Омской области, Министерства культуры Омской об</w:t>
      </w:r>
      <w:r w:rsidR="00BE765F" w:rsidRPr="00A23776">
        <w:t xml:space="preserve">ласти </w:t>
      </w:r>
      <w:r w:rsidRPr="00A23776">
        <w:t>и других.</w:t>
      </w:r>
    </w:p>
    <w:p w:rsidR="005846C3" w:rsidRPr="00A23776" w:rsidRDefault="005846C3" w:rsidP="005846C3">
      <w:pPr>
        <w:pStyle w:val="21"/>
        <w:spacing w:line="264" w:lineRule="auto"/>
        <w:ind w:firstLine="851"/>
      </w:pPr>
      <w:r w:rsidRPr="00A23776">
        <w:t>По отдельным показателям данные за предыдущие годы уточнены по сравнению с опубликованными ранее, за 201</w:t>
      </w:r>
      <w:r w:rsidR="0003673F" w:rsidRPr="00A23776">
        <w:t>5</w:t>
      </w:r>
      <w:r w:rsidRPr="00A23776">
        <w:t xml:space="preserve"> год в ряде случаев являются предварительными.</w:t>
      </w:r>
    </w:p>
    <w:p w:rsidR="001A4E48" w:rsidRPr="00A23776" w:rsidRDefault="001A4E48" w:rsidP="001064E5">
      <w:pPr>
        <w:spacing w:line="264" w:lineRule="auto"/>
        <w:jc w:val="center"/>
        <w:rPr>
          <w:rFonts w:ascii="Arial" w:hAnsi="Arial"/>
          <w:b/>
          <w:sz w:val="16"/>
          <w:szCs w:val="16"/>
        </w:rPr>
      </w:pPr>
    </w:p>
    <w:p w:rsidR="00F01EF7" w:rsidRPr="00A23776" w:rsidRDefault="00F01EF7" w:rsidP="00E906C1">
      <w:pPr>
        <w:spacing w:line="264" w:lineRule="auto"/>
        <w:jc w:val="center"/>
        <w:rPr>
          <w:rFonts w:ascii="Arial" w:hAnsi="Arial"/>
          <w:b/>
          <w:caps/>
          <w:sz w:val="28"/>
          <w:szCs w:val="28"/>
        </w:rPr>
      </w:pPr>
    </w:p>
    <w:p w:rsidR="00F01EF7" w:rsidRPr="00A23776" w:rsidRDefault="00F01EF7" w:rsidP="00E906C1">
      <w:pPr>
        <w:spacing w:line="264" w:lineRule="auto"/>
        <w:jc w:val="center"/>
        <w:rPr>
          <w:rFonts w:ascii="Arial" w:hAnsi="Arial"/>
          <w:b/>
          <w:caps/>
          <w:sz w:val="28"/>
          <w:szCs w:val="28"/>
        </w:rPr>
      </w:pPr>
    </w:p>
    <w:p w:rsidR="00E906C1" w:rsidRPr="00A23776" w:rsidRDefault="00E906C1" w:rsidP="00E906C1">
      <w:pPr>
        <w:spacing w:line="264" w:lineRule="auto"/>
        <w:jc w:val="center"/>
        <w:rPr>
          <w:rFonts w:ascii="Arial" w:hAnsi="Arial"/>
          <w:b/>
          <w:caps/>
          <w:sz w:val="28"/>
          <w:szCs w:val="28"/>
        </w:rPr>
      </w:pPr>
      <w:r w:rsidRPr="00A23776">
        <w:rPr>
          <w:rFonts w:ascii="Arial" w:hAnsi="Arial"/>
          <w:b/>
          <w:caps/>
          <w:sz w:val="28"/>
          <w:szCs w:val="28"/>
        </w:rPr>
        <w:t>СОКРАЩЕНИЯ</w:t>
      </w:r>
    </w:p>
    <w:p w:rsidR="00E906C1" w:rsidRPr="00A23776" w:rsidRDefault="00E906C1" w:rsidP="00E906C1">
      <w:pPr>
        <w:rPr>
          <w:sz w:val="24"/>
          <w:szCs w:val="24"/>
          <w:highlight w:val="yellow"/>
        </w:rPr>
      </w:pPr>
    </w:p>
    <w:tbl>
      <w:tblPr>
        <w:tblW w:w="9639" w:type="dxa"/>
        <w:tblInd w:w="108" w:type="dxa"/>
        <w:tblLayout w:type="fixed"/>
        <w:tblLook w:val="0000"/>
      </w:tblPr>
      <w:tblGrid>
        <w:gridCol w:w="1418"/>
        <w:gridCol w:w="3260"/>
        <w:gridCol w:w="1701"/>
        <w:gridCol w:w="3260"/>
      </w:tblGrid>
      <w:tr w:rsidR="00F01EF7" w:rsidRPr="00A23776" w:rsidTr="00F01EF7">
        <w:tc>
          <w:tcPr>
            <w:tcW w:w="1418" w:type="dxa"/>
          </w:tcPr>
          <w:p w:rsidR="00F01EF7" w:rsidRPr="00A23776" w:rsidRDefault="00F01EF7" w:rsidP="00F01EF7">
            <w:pPr>
              <w:rPr>
                <w:sz w:val="24"/>
                <w:szCs w:val="24"/>
              </w:rPr>
            </w:pPr>
            <w:r w:rsidRPr="00A23776">
              <w:rPr>
                <w:sz w:val="24"/>
                <w:szCs w:val="24"/>
              </w:rPr>
              <w:t>км</w:t>
            </w:r>
          </w:p>
        </w:tc>
        <w:tc>
          <w:tcPr>
            <w:tcW w:w="3260" w:type="dxa"/>
          </w:tcPr>
          <w:p w:rsidR="00F01EF7" w:rsidRPr="00A23776" w:rsidRDefault="00F01EF7" w:rsidP="00F01EF7">
            <w:pPr>
              <w:rPr>
                <w:sz w:val="24"/>
                <w:szCs w:val="24"/>
              </w:rPr>
            </w:pPr>
            <w:r w:rsidRPr="00A23776">
              <w:rPr>
                <w:sz w:val="24"/>
                <w:szCs w:val="24"/>
              </w:rPr>
              <w:t>- километр</w:t>
            </w:r>
          </w:p>
        </w:tc>
        <w:tc>
          <w:tcPr>
            <w:tcW w:w="1701" w:type="dxa"/>
          </w:tcPr>
          <w:p w:rsidR="00F01EF7" w:rsidRPr="00A23776" w:rsidRDefault="00F01EF7" w:rsidP="00A37013">
            <w:pPr>
              <w:rPr>
                <w:sz w:val="24"/>
                <w:szCs w:val="24"/>
              </w:rPr>
            </w:pPr>
            <w:r w:rsidRPr="00A23776">
              <w:rPr>
                <w:sz w:val="24"/>
                <w:szCs w:val="24"/>
              </w:rPr>
              <w:t>тыс.</w:t>
            </w:r>
          </w:p>
        </w:tc>
        <w:tc>
          <w:tcPr>
            <w:tcW w:w="3260" w:type="dxa"/>
          </w:tcPr>
          <w:p w:rsidR="00F01EF7" w:rsidRPr="00A23776" w:rsidRDefault="00F01EF7" w:rsidP="00755675">
            <w:pPr>
              <w:ind w:left="120" w:hanging="120"/>
              <w:rPr>
                <w:sz w:val="24"/>
                <w:szCs w:val="24"/>
              </w:rPr>
            </w:pPr>
            <w:r w:rsidRPr="00A23776">
              <w:rPr>
                <w:sz w:val="24"/>
                <w:szCs w:val="24"/>
              </w:rPr>
              <w:t>- тысяча, тысячи (после ци</w:t>
            </w:r>
            <w:r w:rsidRPr="00A23776">
              <w:rPr>
                <w:sz w:val="24"/>
                <w:szCs w:val="24"/>
              </w:rPr>
              <w:t>ф</w:t>
            </w:r>
            <w:r w:rsidRPr="00A23776">
              <w:rPr>
                <w:sz w:val="24"/>
                <w:szCs w:val="24"/>
              </w:rPr>
              <w:t>рового обозначения)</w:t>
            </w:r>
          </w:p>
        </w:tc>
      </w:tr>
      <w:tr w:rsidR="00F01EF7" w:rsidRPr="00A23776" w:rsidTr="00F01EF7">
        <w:tc>
          <w:tcPr>
            <w:tcW w:w="1418" w:type="dxa"/>
          </w:tcPr>
          <w:p w:rsidR="00F01EF7" w:rsidRPr="00A23776" w:rsidRDefault="00F01EF7" w:rsidP="00F01EF7">
            <w:pPr>
              <w:rPr>
                <w:sz w:val="24"/>
                <w:szCs w:val="24"/>
              </w:rPr>
            </w:pPr>
            <w:r w:rsidRPr="00A23776">
              <w:rPr>
                <w:sz w:val="24"/>
                <w:szCs w:val="24"/>
              </w:rPr>
              <w:t xml:space="preserve">кв. км </w:t>
            </w:r>
          </w:p>
        </w:tc>
        <w:tc>
          <w:tcPr>
            <w:tcW w:w="3260" w:type="dxa"/>
          </w:tcPr>
          <w:p w:rsidR="00F01EF7" w:rsidRPr="00A23776" w:rsidRDefault="00F01EF7" w:rsidP="00F01EF7">
            <w:pPr>
              <w:rPr>
                <w:sz w:val="24"/>
                <w:szCs w:val="24"/>
              </w:rPr>
            </w:pPr>
            <w:r w:rsidRPr="00A23776">
              <w:rPr>
                <w:sz w:val="24"/>
                <w:szCs w:val="24"/>
              </w:rPr>
              <w:t>- квадратный километр</w:t>
            </w:r>
          </w:p>
        </w:tc>
        <w:tc>
          <w:tcPr>
            <w:tcW w:w="1701" w:type="dxa"/>
          </w:tcPr>
          <w:p w:rsidR="00F01EF7" w:rsidRPr="00A23776" w:rsidRDefault="00F01EF7" w:rsidP="00A37013">
            <w:pPr>
              <w:rPr>
                <w:sz w:val="24"/>
                <w:szCs w:val="24"/>
              </w:rPr>
            </w:pPr>
            <w:r w:rsidRPr="00A23776">
              <w:rPr>
                <w:sz w:val="24"/>
                <w:szCs w:val="24"/>
              </w:rPr>
              <w:t>млн.</w:t>
            </w:r>
          </w:p>
        </w:tc>
        <w:tc>
          <w:tcPr>
            <w:tcW w:w="3260" w:type="dxa"/>
          </w:tcPr>
          <w:p w:rsidR="00F01EF7" w:rsidRPr="00A23776" w:rsidRDefault="00F01EF7" w:rsidP="00755675">
            <w:pPr>
              <w:ind w:left="120" w:hanging="120"/>
              <w:rPr>
                <w:sz w:val="24"/>
                <w:szCs w:val="24"/>
              </w:rPr>
            </w:pPr>
            <w:r w:rsidRPr="00A23776">
              <w:rPr>
                <w:sz w:val="24"/>
                <w:szCs w:val="24"/>
              </w:rPr>
              <w:t>- миллион (после цифрового обозначения)</w:t>
            </w:r>
          </w:p>
        </w:tc>
      </w:tr>
      <w:tr w:rsidR="00F01EF7" w:rsidRPr="00A23776" w:rsidTr="00F01EF7">
        <w:tc>
          <w:tcPr>
            <w:tcW w:w="1418" w:type="dxa"/>
          </w:tcPr>
          <w:p w:rsidR="00F01EF7" w:rsidRPr="00A23776" w:rsidRDefault="00F01EF7" w:rsidP="00F01EF7">
            <w:pPr>
              <w:rPr>
                <w:sz w:val="24"/>
                <w:szCs w:val="24"/>
              </w:rPr>
            </w:pPr>
            <w:r w:rsidRPr="00A23776">
              <w:rPr>
                <w:sz w:val="24"/>
                <w:szCs w:val="24"/>
              </w:rPr>
              <w:t xml:space="preserve">кв. метр </w:t>
            </w:r>
          </w:p>
        </w:tc>
        <w:tc>
          <w:tcPr>
            <w:tcW w:w="3260" w:type="dxa"/>
          </w:tcPr>
          <w:p w:rsidR="00F01EF7" w:rsidRPr="00A23776" w:rsidRDefault="00F01EF7" w:rsidP="00F01EF7">
            <w:pPr>
              <w:rPr>
                <w:sz w:val="24"/>
                <w:szCs w:val="24"/>
              </w:rPr>
            </w:pPr>
            <w:r w:rsidRPr="00A23776">
              <w:rPr>
                <w:sz w:val="24"/>
                <w:szCs w:val="24"/>
              </w:rPr>
              <w:t>- квадратный метр</w:t>
            </w:r>
          </w:p>
        </w:tc>
        <w:tc>
          <w:tcPr>
            <w:tcW w:w="1701" w:type="dxa"/>
          </w:tcPr>
          <w:p w:rsidR="00F01EF7" w:rsidRPr="00A23776" w:rsidRDefault="00F01EF7" w:rsidP="00A37013">
            <w:pPr>
              <w:rPr>
                <w:sz w:val="24"/>
                <w:szCs w:val="24"/>
              </w:rPr>
            </w:pPr>
            <w:r w:rsidRPr="00A23776">
              <w:rPr>
                <w:sz w:val="24"/>
                <w:szCs w:val="24"/>
              </w:rPr>
              <w:t xml:space="preserve">млрд. </w:t>
            </w:r>
          </w:p>
        </w:tc>
        <w:tc>
          <w:tcPr>
            <w:tcW w:w="3260" w:type="dxa"/>
          </w:tcPr>
          <w:p w:rsidR="00F01EF7" w:rsidRPr="00A23776" w:rsidRDefault="00F01EF7" w:rsidP="00755675">
            <w:pPr>
              <w:ind w:left="120" w:hanging="120"/>
              <w:rPr>
                <w:sz w:val="24"/>
                <w:szCs w:val="24"/>
              </w:rPr>
            </w:pPr>
            <w:r w:rsidRPr="00A23776">
              <w:rPr>
                <w:sz w:val="24"/>
                <w:szCs w:val="24"/>
              </w:rPr>
              <w:t>- миллиард (после цифрового обозначения)</w:t>
            </w:r>
          </w:p>
        </w:tc>
      </w:tr>
      <w:tr w:rsidR="00A05DA0" w:rsidRPr="00A23776" w:rsidTr="00A05DA0">
        <w:trPr>
          <w:trHeight w:val="489"/>
        </w:trPr>
        <w:tc>
          <w:tcPr>
            <w:tcW w:w="1418" w:type="dxa"/>
          </w:tcPr>
          <w:p w:rsidR="00A05DA0" w:rsidRPr="00A23776" w:rsidRDefault="00A05DA0" w:rsidP="00A05DA0">
            <w:pPr>
              <w:rPr>
                <w:sz w:val="24"/>
                <w:szCs w:val="24"/>
              </w:rPr>
            </w:pPr>
            <w:r w:rsidRPr="00A23776">
              <w:rPr>
                <w:sz w:val="24"/>
                <w:szCs w:val="24"/>
              </w:rPr>
              <w:t xml:space="preserve">куб. метр </w:t>
            </w:r>
          </w:p>
        </w:tc>
        <w:tc>
          <w:tcPr>
            <w:tcW w:w="3260" w:type="dxa"/>
          </w:tcPr>
          <w:p w:rsidR="00A05DA0" w:rsidRPr="00A23776" w:rsidRDefault="00A05DA0" w:rsidP="00A05DA0">
            <w:pPr>
              <w:rPr>
                <w:sz w:val="24"/>
                <w:szCs w:val="24"/>
              </w:rPr>
            </w:pPr>
            <w:r w:rsidRPr="00A23776">
              <w:rPr>
                <w:sz w:val="24"/>
                <w:szCs w:val="24"/>
              </w:rPr>
              <w:t>- кубический метр</w:t>
            </w:r>
          </w:p>
        </w:tc>
        <w:tc>
          <w:tcPr>
            <w:tcW w:w="1701" w:type="dxa"/>
          </w:tcPr>
          <w:p w:rsidR="00A05DA0" w:rsidRPr="00A23776" w:rsidRDefault="00A05DA0" w:rsidP="00B80114">
            <w:pPr>
              <w:rPr>
                <w:sz w:val="24"/>
                <w:szCs w:val="24"/>
              </w:rPr>
            </w:pPr>
            <w:r w:rsidRPr="00A23776">
              <w:rPr>
                <w:sz w:val="24"/>
                <w:szCs w:val="24"/>
              </w:rPr>
              <w:t>дкл</w:t>
            </w:r>
          </w:p>
        </w:tc>
        <w:tc>
          <w:tcPr>
            <w:tcW w:w="3260" w:type="dxa"/>
          </w:tcPr>
          <w:p w:rsidR="00A05DA0" w:rsidRPr="00A23776" w:rsidRDefault="00A05DA0" w:rsidP="00B80114">
            <w:pPr>
              <w:rPr>
                <w:sz w:val="24"/>
                <w:szCs w:val="24"/>
              </w:rPr>
            </w:pPr>
            <w:r w:rsidRPr="00A23776">
              <w:rPr>
                <w:sz w:val="24"/>
                <w:szCs w:val="24"/>
              </w:rPr>
              <w:t xml:space="preserve">- декалитр  </w:t>
            </w:r>
          </w:p>
        </w:tc>
      </w:tr>
      <w:tr w:rsidR="00A05DA0" w:rsidRPr="00A23776" w:rsidTr="00A05DA0">
        <w:trPr>
          <w:trHeight w:val="425"/>
        </w:trPr>
        <w:tc>
          <w:tcPr>
            <w:tcW w:w="1418" w:type="dxa"/>
          </w:tcPr>
          <w:p w:rsidR="00A05DA0" w:rsidRPr="00A23776" w:rsidRDefault="00A05DA0" w:rsidP="00F01EF7">
            <w:pPr>
              <w:rPr>
                <w:sz w:val="24"/>
                <w:szCs w:val="24"/>
              </w:rPr>
            </w:pPr>
            <w:r w:rsidRPr="00A23776">
              <w:rPr>
                <w:sz w:val="24"/>
                <w:szCs w:val="24"/>
              </w:rPr>
              <w:t xml:space="preserve">т. км </w:t>
            </w:r>
          </w:p>
        </w:tc>
        <w:tc>
          <w:tcPr>
            <w:tcW w:w="3260" w:type="dxa"/>
          </w:tcPr>
          <w:p w:rsidR="00A05DA0" w:rsidRPr="00A23776" w:rsidRDefault="00A05DA0" w:rsidP="00F01EF7">
            <w:pPr>
              <w:rPr>
                <w:sz w:val="24"/>
                <w:szCs w:val="24"/>
              </w:rPr>
            </w:pPr>
            <w:r w:rsidRPr="00A23776">
              <w:rPr>
                <w:sz w:val="24"/>
                <w:szCs w:val="24"/>
              </w:rPr>
              <w:t>- тонно-километр</w:t>
            </w:r>
          </w:p>
        </w:tc>
        <w:tc>
          <w:tcPr>
            <w:tcW w:w="1701" w:type="dxa"/>
          </w:tcPr>
          <w:p w:rsidR="00A05DA0" w:rsidRPr="00A23776" w:rsidRDefault="00A05DA0" w:rsidP="00B80114">
            <w:pPr>
              <w:rPr>
                <w:sz w:val="24"/>
                <w:szCs w:val="24"/>
              </w:rPr>
            </w:pPr>
            <w:r w:rsidRPr="00A23776">
              <w:rPr>
                <w:sz w:val="24"/>
                <w:szCs w:val="24"/>
              </w:rPr>
              <w:t>Гкал</w:t>
            </w:r>
          </w:p>
        </w:tc>
        <w:tc>
          <w:tcPr>
            <w:tcW w:w="3260" w:type="dxa"/>
          </w:tcPr>
          <w:p w:rsidR="00A05DA0" w:rsidRPr="00A23776" w:rsidRDefault="00A05DA0" w:rsidP="00B80114">
            <w:pPr>
              <w:rPr>
                <w:sz w:val="24"/>
                <w:szCs w:val="24"/>
              </w:rPr>
            </w:pPr>
            <w:r w:rsidRPr="00A23776">
              <w:rPr>
                <w:sz w:val="24"/>
                <w:szCs w:val="24"/>
              </w:rPr>
              <w:t>- гигакалория</w:t>
            </w:r>
          </w:p>
        </w:tc>
      </w:tr>
      <w:tr w:rsidR="00A05DA0" w:rsidRPr="00A23776" w:rsidTr="00F01EF7">
        <w:tc>
          <w:tcPr>
            <w:tcW w:w="1418" w:type="dxa"/>
          </w:tcPr>
          <w:p w:rsidR="00A05DA0" w:rsidRPr="00A23776" w:rsidRDefault="00A05DA0" w:rsidP="00F01EF7">
            <w:pPr>
              <w:rPr>
                <w:sz w:val="24"/>
                <w:szCs w:val="24"/>
              </w:rPr>
            </w:pPr>
            <w:r w:rsidRPr="00A23776">
              <w:rPr>
                <w:sz w:val="24"/>
                <w:szCs w:val="24"/>
              </w:rPr>
              <w:t>пасс. км</w:t>
            </w:r>
          </w:p>
        </w:tc>
        <w:tc>
          <w:tcPr>
            <w:tcW w:w="3260" w:type="dxa"/>
          </w:tcPr>
          <w:p w:rsidR="00A05DA0" w:rsidRPr="00A23776" w:rsidRDefault="00A05DA0" w:rsidP="00F01EF7">
            <w:pPr>
              <w:rPr>
                <w:sz w:val="24"/>
                <w:szCs w:val="24"/>
              </w:rPr>
            </w:pPr>
            <w:r w:rsidRPr="00A23776">
              <w:rPr>
                <w:sz w:val="24"/>
                <w:szCs w:val="24"/>
              </w:rPr>
              <w:t>- пассажиро-километр</w:t>
            </w:r>
          </w:p>
        </w:tc>
        <w:tc>
          <w:tcPr>
            <w:tcW w:w="1701" w:type="dxa"/>
          </w:tcPr>
          <w:p w:rsidR="00A05DA0" w:rsidRPr="00A23776" w:rsidRDefault="00A05DA0" w:rsidP="00755675">
            <w:pPr>
              <w:rPr>
                <w:sz w:val="24"/>
                <w:szCs w:val="24"/>
              </w:rPr>
            </w:pPr>
          </w:p>
        </w:tc>
        <w:tc>
          <w:tcPr>
            <w:tcW w:w="3260" w:type="dxa"/>
          </w:tcPr>
          <w:p w:rsidR="00A05DA0" w:rsidRPr="00A23776" w:rsidRDefault="00A05DA0" w:rsidP="00A37013">
            <w:pPr>
              <w:rPr>
                <w:sz w:val="24"/>
                <w:szCs w:val="24"/>
              </w:rPr>
            </w:pPr>
          </w:p>
        </w:tc>
      </w:tr>
    </w:tbl>
    <w:p w:rsidR="001064E5" w:rsidRPr="00A23776" w:rsidRDefault="001064E5" w:rsidP="001064E5">
      <w:pPr>
        <w:spacing w:line="264" w:lineRule="auto"/>
        <w:jc w:val="center"/>
        <w:rPr>
          <w:rFonts w:ascii="Arial" w:hAnsi="Arial"/>
          <w:b/>
          <w:caps/>
          <w:sz w:val="28"/>
          <w:szCs w:val="28"/>
        </w:rPr>
      </w:pPr>
    </w:p>
    <w:p w:rsidR="001064E5" w:rsidRPr="00A23776" w:rsidRDefault="001064E5" w:rsidP="001064E5">
      <w:pPr>
        <w:spacing w:line="264" w:lineRule="auto"/>
        <w:jc w:val="center"/>
        <w:rPr>
          <w:rFonts w:ascii="Arial" w:hAnsi="Arial"/>
          <w:b/>
          <w:caps/>
          <w:sz w:val="28"/>
          <w:szCs w:val="28"/>
        </w:rPr>
      </w:pPr>
    </w:p>
    <w:p w:rsidR="001064E5" w:rsidRPr="00A23776" w:rsidRDefault="001064E5" w:rsidP="001064E5">
      <w:pPr>
        <w:spacing w:line="264" w:lineRule="auto"/>
        <w:jc w:val="center"/>
        <w:rPr>
          <w:rFonts w:ascii="Arial" w:hAnsi="Arial"/>
          <w:b/>
          <w:caps/>
          <w:sz w:val="28"/>
          <w:szCs w:val="28"/>
        </w:rPr>
      </w:pPr>
    </w:p>
    <w:p w:rsidR="00CF68D0" w:rsidRPr="00A23776" w:rsidRDefault="00CF68D0" w:rsidP="001064E5">
      <w:pPr>
        <w:spacing w:line="264" w:lineRule="auto"/>
        <w:jc w:val="center"/>
        <w:rPr>
          <w:rFonts w:ascii="Arial" w:hAnsi="Arial"/>
          <w:b/>
          <w:caps/>
          <w:sz w:val="28"/>
          <w:szCs w:val="28"/>
        </w:rPr>
      </w:pPr>
      <w:r w:rsidRPr="00A23776">
        <w:rPr>
          <w:rFonts w:ascii="Arial" w:hAnsi="Arial"/>
          <w:b/>
          <w:caps/>
          <w:sz w:val="28"/>
          <w:szCs w:val="28"/>
        </w:rPr>
        <w:t>Условные обозначения</w:t>
      </w:r>
    </w:p>
    <w:p w:rsidR="00CF68D0" w:rsidRPr="00A23776" w:rsidRDefault="00CF68D0" w:rsidP="001064E5">
      <w:pPr>
        <w:spacing w:line="264" w:lineRule="auto"/>
        <w:ind w:firstLine="1418"/>
        <w:rPr>
          <w:sz w:val="24"/>
          <w:szCs w:val="24"/>
        </w:rPr>
      </w:pPr>
    </w:p>
    <w:p w:rsidR="00CF68D0" w:rsidRPr="00A23776" w:rsidRDefault="00CF68D0" w:rsidP="001064E5">
      <w:pPr>
        <w:spacing w:line="264" w:lineRule="auto"/>
        <w:ind w:left="709" w:firstLine="142"/>
        <w:rPr>
          <w:sz w:val="28"/>
          <w:szCs w:val="28"/>
        </w:rPr>
      </w:pPr>
      <w:r w:rsidRPr="00A23776">
        <w:rPr>
          <w:sz w:val="28"/>
          <w:szCs w:val="28"/>
        </w:rPr>
        <w:t>-       явление отсутствует                  0,0</w:t>
      </w:r>
      <w:r w:rsidRPr="00A23776">
        <w:rPr>
          <w:b/>
          <w:sz w:val="28"/>
          <w:szCs w:val="28"/>
        </w:rPr>
        <w:tab/>
      </w:r>
      <w:r w:rsidRPr="00A23776">
        <w:rPr>
          <w:sz w:val="28"/>
          <w:szCs w:val="28"/>
        </w:rPr>
        <w:t>небольшая величина</w:t>
      </w:r>
    </w:p>
    <w:p w:rsidR="00CF68D0" w:rsidRPr="00A23776" w:rsidRDefault="00CF68D0" w:rsidP="001064E5">
      <w:pPr>
        <w:spacing w:line="264" w:lineRule="auto"/>
        <w:ind w:left="709" w:firstLine="142"/>
        <w:rPr>
          <w:sz w:val="28"/>
          <w:szCs w:val="28"/>
        </w:rPr>
      </w:pPr>
      <w:r w:rsidRPr="00A23776">
        <w:rPr>
          <w:sz w:val="28"/>
          <w:szCs w:val="28"/>
        </w:rPr>
        <w:t>...</w:t>
      </w:r>
      <w:r w:rsidRPr="00A23776">
        <w:rPr>
          <w:b/>
          <w:sz w:val="28"/>
          <w:szCs w:val="28"/>
        </w:rPr>
        <w:tab/>
      </w:r>
      <w:r w:rsidRPr="00A23776">
        <w:rPr>
          <w:sz w:val="28"/>
          <w:szCs w:val="28"/>
        </w:rPr>
        <w:t>данны</w:t>
      </w:r>
      <w:r w:rsidR="00EF1082">
        <w:rPr>
          <w:sz w:val="28"/>
          <w:szCs w:val="28"/>
        </w:rPr>
        <w:t>х</w:t>
      </w:r>
      <w:r w:rsidRPr="00A23776">
        <w:rPr>
          <w:sz w:val="28"/>
          <w:szCs w:val="28"/>
        </w:rPr>
        <w:t xml:space="preserve"> не име</w:t>
      </w:r>
      <w:r w:rsidR="00EF1082">
        <w:rPr>
          <w:sz w:val="28"/>
          <w:szCs w:val="28"/>
        </w:rPr>
        <w:t>е</w:t>
      </w:r>
      <w:r w:rsidRPr="00A23776">
        <w:rPr>
          <w:sz w:val="28"/>
          <w:szCs w:val="28"/>
        </w:rPr>
        <w:t>тся</w:t>
      </w:r>
    </w:p>
    <w:p w:rsidR="00AC4789" w:rsidRPr="00A23776" w:rsidRDefault="00AC4789" w:rsidP="001064E5">
      <w:pPr>
        <w:pStyle w:val="21"/>
        <w:spacing w:line="264" w:lineRule="auto"/>
        <w:ind w:firstLine="851"/>
        <w:rPr>
          <w:sz w:val="6"/>
          <w:szCs w:val="6"/>
        </w:rPr>
      </w:pPr>
    </w:p>
    <w:p w:rsidR="00E906C1" w:rsidRPr="00A23776" w:rsidRDefault="00E906C1" w:rsidP="001064E5">
      <w:pPr>
        <w:pStyle w:val="21"/>
        <w:spacing w:line="264" w:lineRule="auto"/>
        <w:ind w:firstLine="851"/>
        <w:rPr>
          <w:szCs w:val="28"/>
        </w:rPr>
      </w:pPr>
    </w:p>
    <w:p w:rsidR="00F01EF7" w:rsidRPr="00A23776" w:rsidRDefault="00F01EF7" w:rsidP="001064E5">
      <w:pPr>
        <w:pStyle w:val="21"/>
        <w:spacing w:line="264" w:lineRule="auto"/>
        <w:ind w:firstLine="851"/>
        <w:rPr>
          <w:szCs w:val="28"/>
        </w:rPr>
      </w:pPr>
    </w:p>
    <w:p w:rsidR="00CF68D0" w:rsidRPr="00A23776" w:rsidRDefault="00CF68D0" w:rsidP="001064E5">
      <w:pPr>
        <w:pStyle w:val="21"/>
        <w:spacing w:line="264" w:lineRule="auto"/>
        <w:ind w:firstLine="851"/>
        <w:rPr>
          <w:szCs w:val="28"/>
        </w:rPr>
      </w:pPr>
      <w:r w:rsidRPr="00A23776">
        <w:rPr>
          <w:szCs w:val="28"/>
        </w:rPr>
        <w:t>В отдельных случаях незначительные расхождения итогов от суммы слагаемых объясняются округлением данных.</w:t>
      </w:r>
    </w:p>
    <w:p w:rsidR="0079410B" w:rsidRPr="00A23776" w:rsidRDefault="001A4E48" w:rsidP="001064E5">
      <w:pPr>
        <w:spacing w:line="264" w:lineRule="auto"/>
        <w:jc w:val="center"/>
        <w:rPr>
          <w:rFonts w:ascii="Arial" w:hAnsi="Arial" w:cs="Arial"/>
          <w:b/>
          <w:sz w:val="28"/>
          <w:szCs w:val="28"/>
        </w:rPr>
      </w:pPr>
      <w:r w:rsidRPr="00A23776">
        <w:rPr>
          <w:rFonts w:ascii="Arial" w:hAnsi="Arial"/>
          <w:b/>
          <w:sz w:val="28"/>
          <w:szCs w:val="28"/>
        </w:rPr>
        <w:br w:type="page"/>
      </w:r>
      <w:r w:rsidR="0079410B" w:rsidRPr="00A23776">
        <w:rPr>
          <w:rFonts w:ascii="Arial" w:hAnsi="Arial" w:cs="Arial"/>
          <w:b/>
          <w:sz w:val="28"/>
          <w:szCs w:val="28"/>
        </w:rPr>
        <w:lastRenderedPageBreak/>
        <w:t>ОБЩАЯ ХАРАКТЕРИСТИКА ОМСКОЙ ОБЛАСТИ</w:t>
      </w:r>
    </w:p>
    <w:p w:rsidR="00875513" w:rsidRPr="00A23776" w:rsidRDefault="00875513" w:rsidP="00BD611E">
      <w:pPr>
        <w:tabs>
          <w:tab w:val="left" w:pos="720"/>
        </w:tabs>
        <w:spacing w:line="206" w:lineRule="auto"/>
        <w:ind w:firstLine="851"/>
        <w:outlineLvl w:val="4"/>
        <w:rPr>
          <w:sz w:val="6"/>
          <w:szCs w:val="6"/>
        </w:rPr>
      </w:pPr>
    </w:p>
    <w:p w:rsidR="002B4A73" w:rsidRPr="00A23776" w:rsidRDefault="002B4A73" w:rsidP="002B4A73">
      <w:pPr>
        <w:rPr>
          <w:sz w:val="6"/>
          <w:szCs w:val="6"/>
        </w:rPr>
      </w:pPr>
    </w:p>
    <w:tbl>
      <w:tblPr>
        <w:tblW w:w="0" w:type="auto"/>
        <w:tblInd w:w="5211" w:type="dxa"/>
        <w:tblLayout w:type="fixed"/>
        <w:tblLook w:val="0000"/>
      </w:tblPr>
      <w:tblGrid>
        <w:gridCol w:w="1985"/>
        <w:gridCol w:w="992"/>
        <w:gridCol w:w="425"/>
        <w:gridCol w:w="1134"/>
      </w:tblGrid>
      <w:tr w:rsidR="003858A3" w:rsidRPr="00A23776" w:rsidTr="008A75B9">
        <w:tc>
          <w:tcPr>
            <w:tcW w:w="4536" w:type="dxa"/>
            <w:gridSpan w:val="4"/>
            <w:vAlign w:val="center"/>
          </w:tcPr>
          <w:p w:rsidR="003858A3" w:rsidRPr="00A23776" w:rsidRDefault="003858A3" w:rsidP="008A75B9">
            <w:pPr>
              <w:pStyle w:val="1"/>
              <w:spacing w:before="40"/>
              <w:rPr>
                <w:shadow/>
                <w:sz w:val="24"/>
              </w:rPr>
            </w:pPr>
            <w:r w:rsidRPr="00A23776">
              <w:rPr>
                <w:shadow/>
                <w:sz w:val="24"/>
              </w:rPr>
              <w:t>Входит в состав Сибирского</w:t>
            </w:r>
            <w:r w:rsidRPr="00A23776">
              <w:rPr>
                <w:shadow/>
                <w:sz w:val="24"/>
              </w:rPr>
              <w:br/>
            </w:r>
            <w:r w:rsidR="00550A1D" w:rsidRPr="00550A1D">
              <w:rPr>
                <w:shadow/>
                <w:noProof/>
                <w:sz w:val="20"/>
              </w:rPr>
              <w:pict>
                <v:group id="_x0000_s1343" style="position:absolute;margin-left:-271.9pt;margin-top:1.4pt;width:264.9pt;height:212.65pt;z-index:251642880;mso-position-horizontal-relative:text;mso-position-vertical-relative:text" coordorigin="963,1736" coordsize="5298,4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44" type="#_x0000_t75" style="position:absolute;left:963;top:1736;width:5298;height:4253;visibility:visible;mso-wrap-edited:f" o:allowincell="f" filled="t" fillcolor="#3cc">
                    <v:imagedata r:id="rId9" o:title=""/>
                  </v:shape>
                  <v:roundrect id="_x0000_s1345" style="position:absolute;left:2670;top:4584;width:1681;height:423" arcsize="4408f" fillcolor="#bebebe" stroked="f">
                    <v:fill color2="fill darken(224)" focusposition=".5,.5" focussize="" method="linear sigma" type="gradientRadial"/>
                  </v:roundrect>
                  <v:roundrect id="_x0000_s1346" style="position:absolute;left:4440;top:4596;width:540;height:320" arcsize="10923f" o:allowincell="f" stroked="f"/>
                </v:group>
                <o:OLEObject Type="Embed" ProgID="MSGraph.Chart.8" ShapeID="_x0000_s1344" DrawAspect="Content" ObjectID="_1543992076" r:id="rId10"/>
              </w:pict>
            </w:r>
            <w:r w:rsidRPr="00A23776">
              <w:rPr>
                <w:shadow/>
                <w:sz w:val="24"/>
              </w:rPr>
              <w:t>федерального округа РФ</w:t>
            </w:r>
          </w:p>
          <w:p w:rsidR="003858A3" w:rsidRPr="00A23776" w:rsidRDefault="003858A3" w:rsidP="008A75B9">
            <w:pPr>
              <w:pStyle w:val="1"/>
              <w:spacing w:before="40"/>
              <w:rPr>
                <w:shadow/>
                <w:sz w:val="24"/>
              </w:rPr>
            </w:pPr>
            <w:r w:rsidRPr="00A23776">
              <w:rPr>
                <w:shadow/>
                <w:sz w:val="24"/>
              </w:rPr>
              <w:t xml:space="preserve">Расположена на юге Западно – </w:t>
            </w:r>
            <w:r w:rsidRPr="00A23776">
              <w:rPr>
                <w:shadow/>
                <w:sz w:val="24"/>
              </w:rPr>
              <w:br/>
              <w:t>Сибирской равнины</w:t>
            </w:r>
          </w:p>
        </w:tc>
      </w:tr>
      <w:tr w:rsidR="003858A3" w:rsidRPr="00A23776" w:rsidTr="008A75B9">
        <w:tc>
          <w:tcPr>
            <w:tcW w:w="3402" w:type="dxa"/>
            <w:gridSpan w:val="3"/>
            <w:vAlign w:val="center"/>
          </w:tcPr>
          <w:p w:rsidR="003858A3" w:rsidRPr="00A23776" w:rsidRDefault="003858A3" w:rsidP="008A75B9">
            <w:pPr>
              <w:pStyle w:val="1"/>
              <w:spacing w:before="40"/>
              <w:rPr>
                <w:shadow/>
                <w:sz w:val="24"/>
              </w:rPr>
            </w:pPr>
            <w:r w:rsidRPr="00A23776">
              <w:rPr>
                <w:shadow/>
                <w:sz w:val="24"/>
              </w:rPr>
              <w:t xml:space="preserve">Дата образования </w:t>
            </w:r>
          </w:p>
        </w:tc>
        <w:tc>
          <w:tcPr>
            <w:tcW w:w="1134" w:type="dxa"/>
            <w:vAlign w:val="center"/>
          </w:tcPr>
          <w:p w:rsidR="003858A3" w:rsidRPr="00A23776" w:rsidRDefault="003858A3" w:rsidP="008A75B9">
            <w:pPr>
              <w:spacing w:line="216" w:lineRule="auto"/>
              <w:jc w:val="right"/>
              <w:rPr>
                <w:sz w:val="24"/>
              </w:rPr>
            </w:pPr>
            <w:r w:rsidRPr="00A23776">
              <w:rPr>
                <w:sz w:val="24"/>
              </w:rPr>
              <w:t>1822 год</w:t>
            </w:r>
          </w:p>
        </w:tc>
      </w:tr>
      <w:tr w:rsidR="003858A3" w:rsidRPr="00A23776" w:rsidTr="008A75B9">
        <w:tc>
          <w:tcPr>
            <w:tcW w:w="3402" w:type="dxa"/>
            <w:gridSpan w:val="3"/>
            <w:vAlign w:val="center"/>
          </w:tcPr>
          <w:p w:rsidR="003858A3" w:rsidRPr="00A23776" w:rsidRDefault="003858A3" w:rsidP="008A75B9">
            <w:pPr>
              <w:spacing w:before="40"/>
              <w:rPr>
                <w:rFonts w:ascii="Arial" w:hAnsi="Arial"/>
                <w:b/>
                <w:shadow/>
                <w:sz w:val="24"/>
              </w:rPr>
            </w:pPr>
            <w:r w:rsidRPr="00A23776">
              <w:rPr>
                <w:rFonts w:ascii="Arial" w:hAnsi="Arial"/>
                <w:b/>
                <w:shadow/>
                <w:sz w:val="24"/>
              </w:rPr>
              <w:t xml:space="preserve">Расстояние от г. Омска </w:t>
            </w:r>
            <w:r w:rsidRPr="00A23776">
              <w:rPr>
                <w:rFonts w:ascii="Arial" w:hAnsi="Arial"/>
                <w:b/>
                <w:shadow/>
                <w:sz w:val="24"/>
              </w:rPr>
              <w:br/>
              <w:t>до г. Москвы, км</w:t>
            </w:r>
          </w:p>
        </w:tc>
        <w:tc>
          <w:tcPr>
            <w:tcW w:w="1134" w:type="dxa"/>
            <w:vAlign w:val="center"/>
          </w:tcPr>
          <w:p w:rsidR="003858A3" w:rsidRPr="00A23776" w:rsidRDefault="003858A3" w:rsidP="008A75B9">
            <w:pPr>
              <w:spacing w:line="216" w:lineRule="auto"/>
              <w:jc w:val="right"/>
              <w:rPr>
                <w:sz w:val="24"/>
              </w:rPr>
            </w:pPr>
            <w:r w:rsidRPr="00A23776">
              <w:rPr>
                <w:sz w:val="24"/>
              </w:rPr>
              <w:t>2555</w:t>
            </w:r>
          </w:p>
        </w:tc>
      </w:tr>
      <w:tr w:rsidR="003858A3" w:rsidRPr="00A23776" w:rsidTr="008A75B9">
        <w:tc>
          <w:tcPr>
            <w:tcW w:w="3402" w:type="dxa"/>
            <w:gridSpan w:val="3"/>
            <w:vAlign w:val="center"/>
          </w:tcPr>
          <w:p w:rsidR="003858A3" w:rsidRPr="00A23776" w:rsidRDefault="003858A3" w:rsidP="008A75B9">
            <w:pPr>
              <w:pStyle w:val="5"/>
              <w:spacing w:before="40"/>
              <w:rPr>
                <w:color w:val="auto"/>
                <w:sz w:val="24"/>
              </w:rPr>
            </w:pPr>
            <w:r w:rsidRPr="00A23776">
              <w:rPr>
                <w:color w:val="auto"/>
                <w:sz w:val="24"/>
              </w:rPr>
              <w:t>Территория, тыс. кв. км</w:t>
            </w:r>
          </w:p>
        </w:tc>
        <w:tc>
          <w:tcPr>
            <w:tcW w:w="1134" w:type="dxa"/>
            <w:vAlign w:val="center"/>
          </w:tcPr>
          <w:p w:rsidR="003858A3" w:rsidRPr="00A23776" w:rsidRDefault="003858A3" w:rsidP="008A75B9">
            <w:pPr>
              <w:spacing w:line="216" w:lineRule="auto"/>
              <w:jc w:val="right"/>
              <w:rPr>
                <w:sz w:val="24"/>
              </w:rPr>
            </w:pPr>
            <w:r w:rsidRPr="00A23776">
              <w:rPr>
                <w:sz w:val="24"/>
              </w:rPr>
              <w:t>141,1</w:t>
            </w:r>
          </w:p>
        </w:tc>
      </w:tr>
      <w:tr w:rsidR="003858A3" w:rsidRPr="00A23776" w:rsidTr="008A75B9">
        <w:tc>
          <w:tcPr>
            <w:tcW w:w="3402" w:type="dxa"/>
            <w:gridSpan w:val="3"/>
            <w:vAlign w:val="center"/>
          </w:tcPr>
          <w:p w:rsidR="003858A3" w:rsidRPr="00A23776" w:rsidRDefault="003858A3" w:rsidP="008A75B9">
            <w:pPr>
              <w:spacing w:before="40"/>
              <w:ind w:right="-108"/>
              <w:rPr>
                <w:rFonts w:ascii="Arial" w:hAnsi="Arial"/>
                <w:b/>
                <w:shadow/>
                <w:sz w:val="24"/>
              </w:rPr>
            </w:pPr>
            <w:r w:rsidRPr="00A23776">
              <w:rPr>
                <w:rFonts w:ascii="Arial" w:hAnsi="Arial"/>
                <w:b/>
                <w:shadow/>
                <w:sz w:val="24"/>
              </w:rPr>
              <w:t>Численность</w:t>
            </w:r>
            <w:r w:rsidRPr="00A23776">
              <w:rPr>
                <w:sz w:val="24"/>
              </w:rPr>
              <w:t xml:space="preserve"> </w:t>
            </w:r>
            <w:r w:rsidRPr="00A23776">
              <w:rPr>
                <w:rFonts w:ascii="Arial" w:hAnsi="Arial"/>
                <w:b/>
                <w:shadow/>
                <w:sz w:val="24"/>
              </w:rPr>
              <w:t xml:space="preserve">населения на 01.01.2016, тыс. человек  </w:t>
            </w:r>
          </w:p>
        </w:tc>
        <w:tc>
          <w:tcPr>
            <w:tcW w:w="1134" w:type="dxa"/>
            <w:vAlign w:val="center"/>
          </w:tcPr>
          <w:p w:rsidR="003858A3" w:rsidRPr="00A23776" w:rsidRDefault="003858A3" w:rsidP="008A75B9">
            <w:pPr>
              <w:spacing w:line="216" w:lineRule="auto"/>
              <w:jc w:val="right"/>
              <w:rPr>
                <w:sz w:val="24"/>
              </w:rPr>
            </w:pPr>
            <w:r w:rsidRPr="00A23776">
              <w:rPr>
                <w:sz w:val="24"/>
              </w:rPr>
              <w:t>1978,5</w:t>
            </w:r>
          </w:p>
        </w:tc>
      </w:tr>
      <w:tr w:rsidR="003858A3" w:rsidRPr="00A23776" w:rsidTr="008A75B9">
        <w:tc>
          <w:tcPr>
            <w:tcW w:w="3402" w:type="dxa"/>
            <w:gridSpan w:val="3"/>
            <w:vAlign w:val="center"/>
          </w:tcPr>
          <w:p w:rsidR="003858A3" w:rsidRPr="00A23776" w:rsidRDefault="003858A3" w:rsidP="008A75B9">
            <w:pPr>
              <w:spacing w:before="40"/>
              <w:rPr>
                <w:rFonts w:ascii="Arial" w:hAnsi="Arial"/>
                <w:b/>
                <w:shadow/>
                <w:sz w:val="24"/>
              </w:rPr>
            </w:pPr>
            <w:r w:rsidRPr="00A23776">
              <w:rPr>
                <w:rFonts w:ascii="Arial" w:hAnsi="Arial"/>
                <w:b/>
                <w:shadow/>
                <w:sz w:val="24"/>
              </w:rPr>
              <w:t xml:space="preserve">Плотность населения, </w:t>
            </w:r>
            <w:r w:rsidRPr="00A23776">
              <w:rPr>
                <w:rFonts w:ascii="Arial" w:hAnsi="Arial"/>
                <w:b/>
                <w:shadow/>
                <w:sz w:val="24"/>
              </w:rPr>
              <w:br/>
              <w:t>человек на кв. км</w:t>
            </w:r>
          </w:p>
        </w:tc>
        <w:tc>
          <w:tcPr>
            <w:tcW w:w="1134" w:type="dxa"/>
            <w:vAlign w:val="center"/>
          </w:tcPr>
          <w:p w:rsidR="003858A3" w:rsidRPr="00A23776" w:rsidRDefault="003858A3" w:rsidP="008A75B9">
            <w:pPr>
              <w:spacing w:line="216" w:lineRule="auto"/>
              <w:jc w:val="right"/>
              <w:rPr>
                <w:sz w:val="24"/>
              </w:rPr>
            </w:pPr>
            <w:r w:rsidRPr="00A23776">
              <w:rPr>
                <w:sz w:val="24"/>
              </w:rPr>
              <w:t>14,0</w:t>
            </w:r>
          </w:p>
        </w:tc>
      </w:tr>
      <w:tr w:rsidR="003858A3" w:rsidRPr="00A23776" w:rsidTr="008A75B9">
        <w:tc>
          <w:tcPr>
            <w:tcW w:w="1985" w:type="dxa"/>
            <w:vAlign w:val="center"/>
          </w:tcPr>
          <w:p w:rsidR="003858A3" w:rsidRPr="00A23776" w:rsidRDefault="003858A3" w:rsidP="008A75B9">
            <w:pPr>
              <w:pStyle w:val="1"/>
              <w:spacing w:before="40"/>
              <w:rPr>
                <w:shadow/>
                <w:sz w:val="24"/>
              </w:rPr>
            </w:pPr>
            <w:r w:rsidRPr="00A23776">
              <w:rPr>
                <w:shadow/>
                <w:sz w:val="24"/>
              </w:rPr>
              <w:t>Климат</w:t>
            </w:r>
          </w:p>
        </w:tc>
        <w:tc>
          <w:tcPr>
            <w:tcW w:w="2551" w:type="dxa"/>
            <w:gridSpan w:val="3"/>
            <w:vAlign w:val="center"/>
          </w:tcPr>
          <w:p w:rsidR="003858A3" w:rsidRPr="00A23776" w:rsidRDefault="003858A3" w:rsidP="008A75B9">
            <w:pPr>
              <w:spacing w:line="216" w:lineRule="auto"/>
              <w:jc w:val="right"/>
              <w:rPr>
                <w:sz w:val="24"/>
              </w:rPr>
            </w:pPr>
            <w:r w:rsidRPr="00A23776">
              <w:rPr>
                <w:sz w:val="24"/>
              </w:rPr>
              <w:t>континентальный</w:t>
            </w:r>
          </w:p>
        </w:tc>
      </w:tr>
      <w:tr w:rsidR="003858A3" w:rsidRPr="00A23776" w:rsidTr="008A75B9">
        <w:trPr>
          <w:trHeight w:val="259"/>
        </w:trPr>
        <w:tc>
          <w:tcPr>
            <w:tcW w:w="2977" w:type="dxa"/>
            <w:gridSpan w:val="2"/>
            <w:vAlign w:val="center"/>
          </w:tcPr>
          <w:p w:rsidR="003858A3" w:rsidRPr="00A23776" w:rsidRDefault="003858A3" w:rsidP="008A75B9">
            <w:pPr>
              <w:pStyle w:val="1"/>
              <w:spacing w:before="60" w:line="216" w:lineRule="auto"/>
              <w:ind w:left="1876" w:hanging="1842"/>
              <w:rPr>
                <w:shadow/>
              </w:rPr>
            </w:pPr>
            <w:r w:rsidRPr="00A23776">
              <w:rPr>
                <w:shadow/>
                <w:sz w:val="24"/>
              </w:rPr>
              <w:t xml:space="preserve">Средняя температура  </w:t>
            </w:r>
            <w:r w:rsidRPr="00A23776">
              <w:rPr>
                <w:shadow/>
              </w:rPr>
              <w:t xml:space="preserve">                 января:</w:t>
            </w:r>
          </w:p>
        </w:tc>
        <w:tc>
          <w:tcPr>
            <w:tcW w:w="1559" w:type="dxa"/>
            <w:gridSpan w:val="2"/>
            <w:vAlign w:val="bottom"/>
          </w:tcPr>
          <w:p w:rsidR="003858A3" w:rsidRPr="00A23776" w:rsidRDefault="003858A3" w:rsidP="008A75B9">
            <w:pPr>
              <w:spacing w:line="216" w:lineRule="auto"/>
              <w:jc w:val="right"/>
              <w:rPr>
                <w:sz w:val="24"/>
              </w:rPr>
            </w:pPr>
            <w:r w:rsidRPr="00A23776">
              <w:rPr>
                <w:sz w:val="24"/>
              </w:rPr>
              <w:t xml:space="preserve">-14,9 </w:t>
            </w:r>
            <w:r w:rsidRPr="00A23776">
              <w:rPr>
                <w:sz w:val="24"/>
                <w:vertAlign w:val="superscript"/>
              </w:rPr>
              <w:t>0</w:t>
            </w:r>
            <w:r w:rsidRPr="00A23776">
              <w:rPr>
                <w:sz w:val="24"/>
              </w:rPr>
              <w:t>С</w:t>
            </w:r>
          </w:p>
        </w:tc>
      </w:tr>
      <w:tr w:rsidR="003858A3" w:rsidRPr="00A23776" w:rsidTr="008A75B9">
        <w:trPr>
          <w:trHeight w:val="335"/>
        </w:trPr>
        <w:tc>
          <w:tcPr>
            <w:tcW w:w="2977" w:type="dxa"/>
            <w:gridSpan w:val="2"/>
            <w:vAlign w:val="bottom"/>
          </w:tcPr>
          <w:p w:rsidR="003858A3" w:rsidRPr="00A23776" w:rsidRDefault="003858A3" w:rsidP="008A75B9">
            <w:pPr>
              <w:pStyle w:val="1"/>
              <w:spacing w:line="216" w:lineRule="auto"/>
              <w:ind w:left="1309" w:firstLine="567"/>
              <w:rPr>
                <w:shadow/>
              </w:rPr>
            </w:pPr>
            <w:r w:rsidRPr="00A23776">
              <w:rPr>
                <w:shadow/>
              </w:rPr>
              <w:t>июля:</w:t>
            </w:r>
          </w:p>
        </w:tc>
        <w:tc>
          <w:tcPr>
            <w:tcW w:w="1559" w:type="dxa"/>
            <w:gridSpan w:val="2"/>
            <w:vAlign w:val="bottom"/>
          </w:tcPr>
          <w:p w:rsidR="003858A3" w:rsidRPr="00A23776" w:rsidRDefault="003858A3" w:rsidP="008A75B9">
            <w:pPr>
              <w:spacing w:line="216" w:lineRule="auto"/>
              <w:jc w:val="right"/>
              <w:rPr>
                <w:sz w:val="24"/>
              </w:rPr>
            </w:pPr>
            <w:r w:rsidRPr="00A23776">
              <w:rPr>
                <w:sz w:val="24"/>
              </w:rPr>
              <w:t xml:space="preserve">+18,0 </w:t>
            </w:r>
            <w:r w:rsidRPr="00A23776">
              <w:rPr>
                <w:sz w:val="24"/>
                <w:vertAlign w:val="superscript"/>
              </w:rPr>
              <w:t>0</w:t>
            </w:r>
            <w:r w:rsidRPr="00A23776">
              <w:rPr>
                <w:sz w:val="24"/>
              </w:rPr>
              <w:t>С</w:t>
            </w:r>
          </w:p>
        </w:tc>
      </w:tr>
    </w:tbl>
    <w:p w:rsidR="003858A3" w:rsidRPr="00A23776" w:rsidRDefault="003858A3" w:rsidP="003858A3">
      <w:pPr>
        <w:rPr>
          <w:sz w:val="12"/>
        </w:rPr>
      </w:pPr>
    </w:p>
    <w:tbl>
      <w:tblPr>
        <w:tblW w:w="0" w:type="auto"/>
        <w:tblInd w:w="-34" w:type="dxa"/>
        <w:tblLayout w:type="fixed"/>
        <w:tblLook w:val="0000"/>
      </w:tblPr>
      <w:tblGrid>
        <w:gridCol w:w="4111"/>
        <w:gridCol w:w="5670"/>
      </w:tblGrid>
      <w:tr w:rsidR="003858A3" w:rsidRPr="00A23776" w:rsidTr="008A75B9">
        <w:trPr>
          <w:trHeight w:val="761"/>
        </w:trPr>
        <w:tc>
          <w:tcPr>
            <w:tcW w:w="4111" w:type="dxa"/>
          </w:tcPr>
          <w:p w:rsidR="003858A3" w:rsidRPr="00A23776" w:rsidRDefault="003858A3" w:rsidP="008A75B9">
            <w:pPr>
              <w:spacing w:before="60"/>
              <w:rPr>
                <w:rFonts w:ascii="Arial" w:hAnsi="Arial"/>
                <w:b/>
                <w:shadow/>
                <w:sz w:val="24"/>
              </w:rPr>
            </w:pPr>
            <w:r w:rsidRPr="00A23776">
              <w:rPr>
                <w:rFonts w:ascii="Arial" w:hAnsi="Arial"/>
                <w:b/>
                <w:shadow/>
                <w:sz w:val="24"/>
              </w:rPr>
              <w:t>Природные</w:t>
            </w:r>
            <w:r w:rsidRPr="00A23776">
              <w:rPr>
                <w:rFonts w:ascii="Arial" w:hAnsi="Arial"/>
                <w:b/>
                <w:shadow/>
                <w:sz w:val="24"/>
              </w:rPr>
              <w:br/>
              <w:t>ресурсы</w:t>
            </w:r>
          </w:p>
        </w:tc>
        <w:tc>
          <w:tcPr>
            <w:tcW w:w="5670" w:type="dxa"/>
            <w:vAlign w:val="bottom"/>
          </w:tcPr>
          <w:p w:rsidR="003858A3" w:rsidRPr="00A23776" w:rsidRDefault="003858A3" w:rsidP="008A75B9">
            <w:pPr>
              <w:spacing w:before="60"/>
              <w:jc w:val="both"/>
              <w:rPr>
                <w:sz w:val="24"/>
              </w:rPr>
            </w:pPr>
            <w:r w:rsidRPr="00A23776">
              <w:rPr>
                <w:sz w:val="24"/>
              </w:rPr>
              <w:t>нефть, газ, торф, рудные пески циркония и титана, болотные мергели, сапропели, минеральные соли, лечебные грязи</w:t>
            </w:r>
          </w:p>
        </w:tc>
      </w:tr>
    </w:tbl>
    <w:p w:rsidR="003858A3" w:rsidRPr="00A23776" w:rsidRDefault="003858A3" w:rsidP="003858A3">
      <w:pPr>
        <w:rPr>
          <w:sz w:val="12"/>
          <w:szCs w:val="12"/>
        </w:rPr>
      </w:pPr>
    </w:p>
    <w:tbl>
      <w:tblPr>
        <w:tblW w:w="0" w:type="auto"/>
        <w:tblInd w:w="-34" w:type="dxa"/>
        <w:tblLayout w:type="fixed"/>
        <w:tblLook w:val="0000"/>
      </w:tblPr>
      <w:tblGrid>
        <w:gridCol w:w="2269"/>
        <w:gridCol w:w="2551"/>
        <w:gridCol w:w="2410"/>
        <w:gridCol w:w="2551"/>
      </w:tblGrid>
      <w:tr w:rsidR="003858A3" w:rsidRPr="00A23776" w:rsidTr="008A75B9">
        <w:trPr>
          <w:cantSplit/>
          <w:trHeight w:val="969"/>
        </w:trPr>
        <w:tc>
          <w:tcPr>
            <w:tcW w:w="2269" w:type="dxa"/>
          </w:tcPr>
          <w:p w:rsidR="003858A3" w:rsidRPr="00A23776" w:rsidRDefault="003858A3" w:rsidP="008A75B9">
            <w:pPr>
              <w:pStyle w:val="1"/>
              <w:keepNext w:val="0"/>
              <w:spacing w:before="60"/>
              <w:rPr>
                <w:shadow/>
                <w:sz w:val="24"/>
              </w:rPr>
            </w:pPr>
            <w:r w:rsidRPr="00A23776">
              <w:rPr>
                <w:shadow/>
                <w:sz w:val="24"/>
              </w:rPr>
              <w:t>Крупные озера</w:t>
            </w:r>
          </w:p>
        </w:tc>
        <w:tc>
          <w:tcPr>
            <w:tcW w:w="2551" w:type="dxa"/>
          </w:tcPr>
          <w:p w:rsidR="003858A3" w:rsidRPr="00A23776" w:rsidRDefault="003858A3" w:rsidP="008A75B9">
            <w:pPr>
              <w:pStyle w:val="1"/>
              <w:keepNext w:val="0"/>
              <w:spacing w:before="60"/>
              <w:rPr>
                <w:rFonts w:ascii="Times New Roman" w:hAnsi="Times New Roman"/>
                <w:b w:val="0"/>
                <w:shadow/>
                <w:sz w:val="24"/>
              </w:rPr>
            </w:pPr>
            <w:r w:rsidRPr="00A23776">
              <w:rPr>
                <w:rFonts w:ascii="Times New Roman" w:hAnsi="Times New Roman"/>
                <w:b w:val="0"/>
                <w:sz w:val="24"/>
              </w:rPr>
              <w:t>Салтаим      146 кв. км</w:t>
            </w:r>
            <w:r w:rsidRPr="00A23776">
              <w:rPr>
                <w:rFonts w:ascii="Times New Roman" w:hAnsi="Times New Roman"/>
                <w:b w:val="0"/>
                <w:sz w:val="24"/>
              </w:rPr>
              <w:br/>
              <w:t>Тенис           118 кв. км</w:t>
            </w:r>
            <w:r w:rsidRPr="00A23776">
              <w:rPr>
                <w:rFonts w:ascii="Times New Roman" w:hAnsi="Times New Roman"/>
                <w:b w:val="0"/>
                <w:sz w:val="24"/>
              </w:rPr>
              <w:br/>
              <w:t>Эбейты          90 кв. км</w:t>
            </w:r>
            <w:r w:rsidRPr="00A23776">
              <w:rPr>
                <w:rFonts w:ascii="Times New Roman" w:hAnsi="Times New Roman"/>
                <w:b w:val="0"/>
                <w:sz w:val="24"/>
              </w:rPr>
              <w:br/>
              <w:t>Ик                  71 кв. км</w:t>
            </w:r>
          </w:p>
        </w:tc>
        <w:tc>
          <w:tcPr>
            <w:tcW w:w="2410" w:type="dxa"/>
          </w:tcPr>
          <w:p w:rsidR="003858A3" w:rsidRPr="00A23776" w:rsidRDefault="003858A3" w:rsidP="008A75B9">
            <w:pPr>
              <w:pStyle w:val="1"/>
              <w:keepNext w:val="0"/>
              <w:spacing w:before="60"/>
            </w:pPr>
            <w:r w:rsidRPr="00A23776">
              <w:rPr>
                <w:shadow/>
                <w:sz w:val="24"/>
              </w:rPr>
              <w:t>Судоходные реки</w:t>
            </w:r>
          </w:p>
        </w:tc>
        <w:tc>
          <w:tcPr>
            <w:tcW w:w="2551" w:type="dxa"/>
            <w:vAlign w:val="center"/>
          </w:tcPr>
          <w:p w:rsidR="003858A3" w:rsidRPr="00A23776" w:rsidRDefault="003858A3" w:rsidP="008A75B9">
            <w:pPr>
              <w:spacing w:before="60"/>
              <w:rPr>
                <w:sz w:val="24"/>
              </w:rPr>
            </w:pPr>
            <w:r w:rsidRPr="00A23776">
              <w:rPr>
                <w:sz w:val="24"/>
              </w:rPr>
              <w:t>Иртыш             1132 км</w:t>
            </w:r>
            <w:r w:rsidRPr="00A23776">
              <w:rPr>
                <w:sz w:val="24"/>
              </w:rPr>
              <w:br/>
              <w:t>Омь                    295 км</w:t>
            </w:r>
            <w:r w:rsidRPr="00A23776">
              <w:rPr>
                <w:sz w:val="24"/>
              </w:rPr>
              <w:br/>
              <w:t>Ишим                214 км</w:t>
            </w:r>
            <w:r w:rsidRPr="00A23776">
              <w:rPr>
                <w:sz w:val="24"/>
              </w:rPr>
              <w:br/>
              <w:t>Тара                   238 км</w:t>
            </w:r>
            <w:r w:rsidRPr="00A23776">
              <w:rPr>
                <w:sz w:val="24"/>
              </w:rPr>
              <w:br/>
              <w:t>Уй                      315 км</w:t>
            </w:r>
          </w:p>
        </w:tc>
      </w:tr>
    </w:tbl>
    <w:p w:rsidR="003858A3" w:rsidRPr="00A23776" w:rsidRDefault="003858A3" w:rsidP="003858A3">
      <w:pPr>
        <w:rPr>
          <w:sz w:val="12"/>
          <w:szCs w:val="12"/>
        </w:rPr>
      </w:pPr>
    </w:p>
    <w:tbl>
      <w:tblPr>
        <w:tblW w:w="0" w:type="auto"/>
        <w:tblInd w:w="-34" w:type="dxa"/>
        <w:tblLayout w:type="fixed"/>
        <w:tblLook w:val="0000"/>
      </w:tblPr>
      <w:tblGrid>
        <w:gridCol w:w="4820"/>
        <w:gridCol w:w="3544"/>
        <w:gridCol w:w="1417"/>
      </w:tblGrid>
      <w:tr w:rsidR="003858A3" w:rsidRPr="00A23776" w:rsidTr="008A75B9">
        <w:trPr>
          <w:cantSplit/>
        </w:trPr>
        <w:tc>
          <w:tcPr>
            <w:tcW w:w="4820" w:type="dxa"/>
            <w:vMerge w:val="restart"/>
          </w:tcPr>
          <w:p w:rsidR="003858A3" w:rsidRPr="00A23776" w:rsidRDefault="003858A3" w:rsidP="008A75B9">
            <w:pPr>
              <w:pStyle w:val="a3"/>
              <w:jc w:val="left"/>
              <w:rPr>
                <w:shadow/>
                <w:sz w:val="24"/>
              </w:rPr>
            </w:pPr>
            <w:r w:rsidRPr="00A23776">
              <w:rPr>
                <w:shadow/>
                <w:sz w:val="24"/>
              </w:rPr>
              <w:t xml:space="preserve">Административно-территориальное устройство области </w:t>
            </w:r>
          </w:p>
          <w:p w:rsidR="003858A3" w:rsidRPr="00A23776" w:rsidRDefault="003858A3" w:rsidP="008A75B9">
            <w:pPr>
              <w:rPr>
                <w:rFonts w:ascii="Arial" w:hAnsi="Arial"/>
                <w:sz w:val="22"/>
              </w:rPr>
            </w:pPr>
            <w:r w:rsidRPr="00A23776">
              <w:rPr>
                <w:rFonts w:ascii="Arial" w:hAnsi="Arial"/>
                <w:b/>
                <w:shadow/>
                <w:sz w:val="24"/>
              </w:rPr>
              <w:t>на</w:t>
            </w:r>
            <w:r w:rsidRPr="00A23776">
              <w:rPr>
                <w:shadow/>
                <w:sz w:val="24"/>
              </w:rPr>
              <w:t xml:space="preserve"> </w:t>
            </w:r>
            <w:r w:rsidRPr="00A23776">
              <w:rPr>
                <w:rFonts w:ascii="Arial" w:hAnsi="Arial"/>
                <w:b/>
                <w:shadow/>
                <w:sz w:val="24"/>
              </w:rPr>
              <w:t xml:space="preserve">1 января 2016 года </w:t>
            </w:r>
            <w:r w:rsidRPr="00A23776">
              <w:rPr>
                <w:rFonts w:ascii="Arial" w:hAnsi="Arial"/>
                <w:b/>
                <w:shadow/>
                <w:sz w:val="24"/>
                <w:vertAlign w:val="superscript"/>
              </w:rPr>
              <w:t>1)</w:t>
            </w:r>
            <w:r w:rsidRPr="00A23776">
              <w:rPr>
                <w:rFonts w:ascii="Arial" w:hAnsi="Arial"/>
                <w:b/>
                <w:shadow/>
                <w:sz w:val="24"/>
              </w:rPr>
              <w:t xml:space="preserve">  </w:t>
            </w:r>
          </w:p>
        </w:tc>
        <w:tc>
          <w:tcPr>
            <w:tcW w:w="3544" w:type="dxa"/>
            <w:vAlign w:val="center"/>
          </w:tcPr>
          <w:p w:rsidR="003858A3" w:rsidRPr="00A23776" w:rsidRDefault="003858A3" w:rsidP="008A75B9">
            <w:pPr>
              <w:spacing w:line="204" w:lineRule="auto"/>
              <w:rPr>
                <w:rFonts w:ascii="Arial" w:hAnsi="Arial"/>
                <w:b/>
                <w:shadow/>
                <w:sz w:val="22"/>
              </w:rPr>
            </w:pPr>
            <w:r w:rsidRPr="00A23776">
              <w:rPr>
                <w:rFonts w:ascii="Arial" w:hAnsi="Arial"/>
                <w:b/>
                <w:shadow/>
                <w:sz w:val="22"/>
              </w:rPr>
              <w:t xml:space="preserve">города </w:t>
            </w:r>
            <w:r w:rsidRPr="00A23776">
              <w:rPr>
                <w:rFonts w:ascii="Arial" w:hAnsi="Arial"/>
                <w:b/>
                <w:shadow/>
                <w:sz w:val="22"/>
              </w:rPr>
              <w:br/>
              <w:t>областного подчинения</w:t>
            </w:r>
          </w:p>
        </w:tc>
        <w:tc>
          <w:tcPr>
            <w:tcW w:w="1417" w:type="dxa"/>
            <w:vAlign w:val="center"/>
          </w:tcPr>
          <w:p w:rsidR="003858A3" w:rsidRPr="00A23776" w:rsidRDefault="003858A3" w:rsidP="008A75B9">
            <w:pPr>
              <w:spacing w:line="204" w:lineRule="auto"/>
              <w:jc w:val="right"/>
              <w:rPr>
                <w:sz w:val="24"/>
              </w:rPr>
            </w:pPr>
            <w:r w:rsidRPr="00A23776">
              <w:rPr>
                <w:sz w:val="24"/>
              </w:rPr>
              <w:t>6</w:t>
            </w:r>
          </w:p>
        </w:tc>
      </w:tr>
      <w:tr w:rsidR="003858A3" w:rsidRPr="00A23776" w:rsidTr="008A75B9">
        <w:trPr>
          <w:cantSplit/>
        </w:trPr>
        <w:tc>
          <w:tcPr>
            <w:tcW w:w="4820" w:type="dxa"/>
            <w:vMerge/>
            <w:vAlign w:val="center"/>
          </w:tcPr>
          <w:p w:rsidR="003858A3" w:rsidRPr="00A23776" w:rsidRDefault="003858A3" w:rsidP="008A75B9">
            <w:pPr>
              <w:jc w:val="both"/>
              <w:rPr>
                <w:sz w:val="22"/>
              </w:rPr>
            </w:pPr>
          </w:p>
        </w:tc>
        <w:tc>
          <w:tcPr>
            <w:tcW w:w="3544" w:type="dxa"/>
            <w:vAlign w:val="center"/>
          </w:tcPr>
          <w:p w:rsidR="003858A3" w:rsidRPr="00A23776" w:rsidRDefault="003858A3" w:rsidP="008A75B9">
            <w:pPr>
              <w:spacing w:line="204" w:lineRule="auto"/>
              <w:rPr>
                <w:rFonts w:ascii="Arial" w:hAnsi="Arial"/>
                <w:b/>
                <w:shadow/>
                <w:sz w:val="22"/>
              </w:rPr>
            </w:pPr>
            <w:r w:rsidRPr="00A23776">
              <w:rPr>
                <w:rFonts w:ascii="Arial" w:hAnsi="Arial"/>
                <w:b/>
                <w:shadow/>
                <w:sz w:val="22"/>
              </w:rPr>
              <w:t>административные округа</w:t>
            </w:r>
          </w:p>
        </w:tc>
        <w:tc>
          <w:tcPr>
            <w:tcW w:w="1417" w:type="dxa"/>
            <w:vAlign w:val="center"/>
          </w:tcPr>
          <w:p w:rsidR="003858A3" w:rsidRPr="00A23776" w:rsidRDefault="003858A3" w:rsidP="008A75B9">
            <w:pPr>
              <w:spacing w:line="204" w:lineRule="auto"/>
              <w:jc w:val="right"/>
              <w:rPr>
                <w:sz w:val="24"/>
              </w:rPr>
            </w:pPr>
            <w:r w:rsidRPr="00A23776">
              <w:rPr>
                <w:sz w:val="24"/>
              </w:rPr>
              <w:t>5</w:t>
            </w:r>
          </w:p>
        </w:tc>
      </w:tr>
      <w:tr w:rsidR="003858A3" w:rsidRPr="00A23776" w:rsidTr="008A75B9">
        <w:trPr>
          <w:cantSplit/>
        </w:trPr>
        <w:tc>
          <w:tcPr>
            <w:tcW w:w="4820" w:type="dxa"/>
            <w:vMerge/>
            <w:vAlign w:val="center"/>
          </w:tcPr>
          <w:p w:rsidR="003858A3" w:rsidRPr="00A23776" w:rsidRDefault="003858A3" w:rsidP="008A75B9">
            <w:pPr>
              <w:jc w:val="both"/>
              <w:rPr>
                <w:sz w:val="22"/>
              </w:rPr>
            </w:pPr>
          </w:p>
        </w:tc>
        <w:tc>
          <w:tcPr>
            <w:tcW w:w="3544" w:type="dxa"/>
            <w:vAlign w:val="center"/>
          </w:tcPr>
          <w:p w:rsidR="003858A3" w:rsidRPr="00A23776" w:rsidRDefault="003858A3" w:rsidP="008A75B9">
            <w:pPr>
              <w:spacing w:line="204" w:lineRule="auto"/>
              <w:rPr>
                <w:rFonts w:ascii="Arial" w:hAnsi="Arial"/>
                <w:b/>
                <w:shadow/>
                <w:sz w:val="22"/>
              </w:rPr>
            </w:pPr>
            <w:r w:rsidRPr="00A23776">
              <w:rPr>
                <w:rFonts w:ascii="Arial" w:hAnsi="Arial"/>
                <w:b/>
                <w:shadow/>
                <w:sz w:val="22"/>
              </w:rPr>
              <w:t>районы</w:t>
            </w:r>
          </w:p>
        </w:tc>
        <w:tc>
          <w:tcPr>
            <w:tcW w:w="1417" w:type="dxa"/>
            <w:vAlign w:val="center"/>
          </w:tcPr>
          <w:p w:rsidR="003858A3" w:rsidRPr="00A23776" w:rsidRDefault="003858A3" w:rsidP="008A75B9">
            <w:pPr>
              <w:spacing w:line="204" w:lineRule="auto"/>
              <w:jc w:val="right"/>
              <w:rPr>
                <w:sz w:val="24"/>
              </w:rPr>
            </w:pPr>
            <w:r w:rsidRPr="00A23776">
              <w:rPr>
                <w:sz w:val="24"/>
              </w:rPr>
              <w:t>32</w:t>
            </w:r>
          </w:p>
        </w:tc>
      </w:tr>
      <w:tr w:rsidR="003858A3" w:rsidRPr="00A23776" w:rsidTr="008A75B9">
        <w:trPr>
          <w:cantSplit/>
        </w:trPr>
        <w:tc>
          <w:tcPr>
            <w:tcW w:w="4820" w:type="dxa"/>
            <w:vMerge/>
            <w:vAlign w:val="center"/>
          </w:tcPr>
          <w:p w:rsidR="003858A3" w:rsidRPr="00A23776" w:rsidRDefault="003858A3" w:rsidP="008A75B9">
            <w:pPr>
              <w:jc w:val="both"/>
              <w:rPr>
                <w:sz w:val="22"/>
              </w:rPr>
            </w:pPr>
          </w:p>
        </w:tc>
        <w:tc>
          <w:tcPr>
            <w:tcW w:w="3544" w:type="dxa"/>
            <w:vAlign w:val="center"/>
          </w:tcPr>
          <w:p w:rsidR="003858A3" w:rsidRPr="00A23776" w:rsidRDefault="003858A3" w:rsidP="008A75B9">
            <w:pPr>
              <w:spacing w:line="204" w:lineRule="auto"/>
              <w:rPr>
                <w:rFonts w:ascii="Arial" w:hAnsi="Arial"/>
                <w:b/>
                <w:shadow/>
                <w:sz w:val="22"/>
              </w:rPr>
            </w:pPr>
            <w:r w:rsidRPr="00A23776">
              <w:rPr>
                <w:rFonts w:ascii="Arial" w:hAnsi="Arial"/>
                <w:b/>
                <w:shadow/>
                <w:sz w:val="22"/>
              </w:rPr>
              <w:t>рабочие поселки</w:t>
            </w:r>
          </w:p>
        </w:tc>
        <w:tc>
          <w:tcPr>
            <w:tcW w:w="1417" w:type="dxa"/>
            <w:vAlign w:val="center"/>
          </w:tcPr>
          <w:p w:rsidR="003858A3" w:rsidRPr="00A23776" w:rsidRDefault="003858A3" w:rsidP="008A75B9">
            <w:pPr>
              <w:spacing w:line="204" w:lineRule="auto"/>
              <w:jc w:val="right"/>
              <w:rPr>
                <w:sz w:val="24"/>
              </w:rPr>
            </w:pPr>
            <w:r w:rsidRPr="00A23776">
              <w:rPr>
                <w:sz w:val="24"/>
              </w:rPr>
              <w:t>21</w:t>
            </w:r>
          </w:p>
        </w:tc>
      </w:tr>
      <w:tr w:rsidR="003858A3" w:rsidRPr="00A23776" w:rsidTr="008A75B9">
        <w:trPr>
          <w:cantSplit/>
        </w:trPr>
        <w:tc>
          <w:tcPr>
            <w:tcW w:w="4820" w:type="dxa"/>
            <w:vMerge/>
            <w:vAlign w:val="center"/>
          </w:tcPr>
          <w:p w:rsidR="003858A3" w:rsidRPr="00A23776" w:rsidRDefault="003858A3" w:rsidP="008A75B9">
            <w:pPr>
              <w:jc w:val="both"/>
              <w:rPr>
                <w:sz w:val="22"/>
              </w:rPr>
            </w:pPr>
          </w:p>
        </w:tc>
        <w:tc>
          <w:tcPr>
            <w:tcW w:w="3544" w:type="dxa"/>
            <w:vAlign w:val="center"/>
          </w:tcPr>
          <w:p w:rsidR="003858A3" w:rsidRPr="00A23776" w:rsidRDefault="003858A3" w:rsidP="008A75B9">
            <w:pPr>
              <w:spacing w:line="204" w:lineRule="auto"/>
              <w:rPr>
                <w:rFonts w:ascii="Arial" w:hAnsi="Arial"/>
                <w:b/>
                <w:shadow/>
                <w:sz w:val="22"/>
              </w:rPr>
            </w:pPr>
            <w:r w:rsidRPr="00A23776">
              <w:rPr>
                <w:rFonts w:ascii="Arial" w:hAnsi="Arial"/>
                <w:b/>
                <w:shadow/>
                <w:sz w:val="22"/>
              </w:rPr>
              <w:t>сельские округа</w:t>
            </w:r>
          </w:p>
        </w:tc>
        <w:tc>
          <w:tcPr>
            <w:tcW w:w="1417" w:type="dxa"/>
            <w:vAlign w:val="center"/>
          </w:tcPr>
          <w:p w:rsidR="003858A3" w:rsidRPr="00A23776" w:rsidRDefault="003858A3" w:rsidP="008A75B9">
            <w:pPr>
              <w:spacing w:line="204" w:lineRule="auto"/>
              <w:jc w:val="right"/>
              <w:rPr>
                <w:sz w:val="24"/>
              </w:rPr>
            </w:pPr>
            <w:r w:rsidRPr="00A23776">
              <w:rPr>
                <w:sz w:val="24"/>
              </w:rPr>
              <w:t>365</w:t>
            </w:r>
          </w:p>
        </w:tc>
      </w:tr>
      <w:tr w:rsidR="003858A3" w:rsidRPr="00A23776" w:rsidTr="008A75B9">
        <w:trPr>
          <w:cantSplit/>
        </w:trPr>
        <w:tc>
          <w:tcPr>
            <w:tcW w:w="4820" w:type="dxa"/>
            <w:vMerge/>
            <w:vAlign w:val="center"/>
          </w:tcPr>
          <w:p w:rsidR="003858A3" w:rsidRPr="00A23776" w:rsidRDefault="003858A3" w:rsidP="008A75B9">
            <w:pPr>
              <w:jc w:val="both"/>
              <w:rPr>
                <w:sz w:val="22"/>
              </w:rPr>
            </w:pPr>
          </w:p>
        </w:tc>
        <w:tc>
          <w:tcPr>
            <w:tcW w:w="3544" w:type="dxa"/>
            <w:vAlign w:val="center"/>
          </w:tcPr>
          <w:p w:rsidR="003858A3" w:rsidRPr="00A23776" w:rsidRDefault="003858A3" w:rsidP="008A75B9">
            <w:pPr>
              <w:spacing w:line="204" w:lineRule="auto"/>
              <w:rPr>
                <w:rFonts w:ascii="Arial" w:hAnsi="Arial"/>
                <w:b/>
                <w:shadow/>
                <w:sz w:val="22"/>
              </w:rPr>
            </w:pPr>
            <w:r w:rsidRPr="00A23776">
              <w:rPr>
                <w:rFonts w:ascii="Arial" w:hAnsi="Arial"/>
                <w:b/>
                <w:shadow/>
                <w:sz w:val="22"/>
              </w:rPr>
              <w:t>сельские населенные пункты</w:t>
            </w:r>
          </w:p>
        </w:tc>
        <w:tc>
          <w:tcPr>
            <w:tcW w:w="1417" w:type="dxa"/>
            <w:vAlign w:val="center"/>
          </w:tcPr>
          <w:p w:rsidR="003858A3" w:rsidRPr="00A23776" w:rsidRDefault="003858A3" w:rsidP="008A75B9">
            <w:pPr>
              <w:spacing w:line="204" w:lineRule="auto"/>
              <w:jc w:val="right"/>
              <w:rPr>
                <w:sz w:val="24"/>
              </w:rPr>
            </w:pPr>
            <w:r w:rsidRPr="00A23776">
              <w:rPr>
                <w:sz w:val="24"/>
              </w:rPr>
              <w:t>1477</w:t>
            </w:r>
          </w:p>
        </w:tc>
      </w:tr>
    </w:tbl>
    <w:p w:rsidR="003858A3" w:rsidRPr="00A23776" w:rsidRDefault="003858A3" w:rsidP="003858A3">
      <w:pPr>
        <w:rPr>
          <w:rFonts w:ascii="Arial" w:hAnsi="Arial"/>
          <w:b/>
          <w:shadow/>
          <w:sz w:val="10"/>
          <w:szCs w:val="10"/>
        </w:rPr>
      </w:pPr>
      <w:r w:rsidRPr="00A23776">
        <w:rPr>
          <w:rFonts w:ascii="Arial" w:hAnsi="Arial"/>
          <w:b/>
          <w:shadow/>
          <w:sz w:val="24"/>
        </w:rPr>
        <w:t>Руководители области</w:t>
      </w:r>
      <w:r w:rsidRPr="00A23776">
        <w:rPr>
          <w:rFonts w:ascii="Arial" w:hAnsi="Arial"/>
          <w:b/>
          <w:shadow/>
          <w:sz w:val="24"/>
        </w:rPr>
        <w:br/>
      </w:r>
    </w:p>
    <w:tbl>
      <w:tblPr>
        <w:tblW w:w="0" w:type="auto"/>
        <w:tblLayout w:type="fixed"/>
        <w:tblLook w:val="0000"/>
      </w:tblPr>
      <w:tblGrid>
        <w:gridCol w:w="4503"/>
        <w:gridCol w:w="5244"/>
      </w:tblGrid>
      <w:tr w:rsidR="003858A3" w:rsidRPr="00A23776" w:rsidTr="008A75B9">
        <w:tc>
          <w:tcPr>
            <w:tcW w:w="4503" w:type="dxa"/>
          </w:tcPr>
          <w:p w:rsidR="003858A3" w:rsidRPr="00A23776" w:rsidRDefault="003858A3" w:rsidP="008A75B9">
            <w:pPr>
              <w:rPr>
                <w:sz w:val="24"/>
                <w:szCs w:val="24"/>
              </w:rPr>
            </w:pPr>
            <w:r w:rsidRPr="00A23776">
              <w:rPr>
                <w:sz w:val="24"/>
                <w:szCs w:val="24"/>
              </w:rPr>
              <w:t>Виктор Иванович Назаров</w:t>
            </w:r>
          </w:p>
        </w:tc>
        <w:tc>
          <w:tcPr>
            <w:tcW w:w="5244" w:type="dxa"/>
          </w:tcPr>
          <w:p w:rsidR="003858A3" w:rsidRPr="00A23776" w:rsidRDefault="003858A3" w:rsidP="008A75B9">
            <w:pPr>
              <w:rPr>
                <w:sz w:val="24"/>
              </w:rPr>
            </w:pPr>
            <w:r w:rsidRPr="00A23776">
              <w:rPr>
                <w:sz w:val="24"/>
              </w:rPr>
              <w:t xml:space="preserve">Губернатор Омской области, </w:t>
            </w:r>
            <w:r w:rsidRPr="00A23776">
              <w:rPr>
                <w:sz w:val="24"/>
              </w:rPr>
              <w:br/>
              <w:t>Председатель Правительства Омской области</w:t>
            </w:r>
          </w:p>
        </w:tc>
      </w:tr>
      <w:tr w:rsidR="003858A3" w:rsidRPr="00A23776" w:rsidTr="008A75B9">
        <w:tc>
          <w:tcPr>
            <w:tcW w:w="4503" w:type="dxa"/>
          </w:tcPr>
          <w:p w:rsidR="003858A3" w:rsidRPr="00A23776" w:rsidRDefault="003858A3" w:rsidP="008A75B9">
            <w:pPr>
              <w:rPr>
                <w:sz w:val="24"/>
                <w:szCs w:val="24"/>
              </w:rPr>
            </w:pPr>
            <w:r w:rsidRPr="00A23776">
              <w:rPr>
                <w:sz w:val="24"/>
                <w:szCs w:val="24"/>
              </w:rPr>
              <w:t>Владимир Алексеевич Варнавский</w:t>
            </w:r>
          </w:p>
        </w:tc>
        <w:tc>
          <w:tcPr>
            <w:tcW w:w="5244" w:type="dxa"/>
          </w:tcPr>
          <w:p w:rsidR="003858A3" w:rsidRPr="00A23776" w:rsidRDefault="003858A3" w:rsidP="008A75B9">
            <w:pPr>
              <w:rPr>
                <w:sz w:val="24"/>
              </w:rPr>
            </w:pPr>
            <w:r w:rsidRPr="00A23776">
              <w:rPr>
                <w:sz w:val="24"/>
              </w:rPr>
              <w:t xml:space="preserve">Председатель Законодательного Собрания  </w:t>
            </w:r>
          </w:p>
          <w:p w:rsidR="003858A3" w:rsidRPr="00A23776" w:rsidRDefault="003858A3" w:rsidP="008A75B9">
            <w:pPr>
              <w:pStyle w:val="4"/>
            </w:pPr>
            <w:r w:rsidRPr="00A23776">
              <w:t>Омской области</w:t>
            </w:r>
          </w:p>
        </w:tc>
      </w:tr>
    </w:tbl>
    <w:p w:rsidR="003858A3" w:rsidRPr="00A23776" w:rsidRDefault="003858A3" w:rsidP="003858A3">
      <w:pPr>
        <w:pStyle w:val="3"/>
        <w:rPr>
          <w:shadow/>
        </w:rPr>
      </w:pPr>
      <w:r w:rsidRPr="00A23776">
        <w:rPr>
          <w:shadow/>
        </w:rPr>
        <w:t>Депутаты Государственной Думы Федерального Собрания Российской Фед</w:t>
      </w:r>
      <w:r w:rsidRPr="00A23776">
        <w:rPr>
          <w:shadow/>
        </w:rPr>
        <w:t>е</w:t>
      </w:r>
      <w:r w:rsidRPr="00A23776">
        <w:rPr>
          <w:shadow/>
        </w:rPr>
        <w:t>рации седьмого созыва от Омской области, избранные 18 сентября 2016 года</w:t>
      </w:r>
    </w:p>
    <w:p w:rsidR="003858A3" w:rsidRPr="00A23776" w:rsidRDefault="003858A3" w:rsidP="003858A3">
      <w:pPr>
        <w:rPr>
          <w:rFonts w:ascii="Arial" w:hAnsi="Arial"/>
          <w:sz w:val="10"/>
          <w:szCs w:val="10"/>
        </w:rPr>
      </w:pPr>
    </w:p>
    <w:tbl>
      <w:tblPr>
        <w:tblW w:w="0" w:type="auto"/>
        <w:tblLayout w:type="fixed"/>
        <w:tblLook w:val="0000"/>
      </w:tblPr>
      <w:tblGrid>
        <w:gridCol w:w="4503"/>
        <w:gridCol w:w="5244"/>
      </w:tblGrid>
      <w:tr w:rsidR="003858A3" w:rsidRPr="00A23776" w:rsidTr="008A75B9">
        <w:tc>
          <w:tcPr>
            <w:tcW w:w="4503" w:type="dxa"/>
            <w:vAlign w:val="bottom"/>
          </w:tcPr>
          <w:p w:rsidR="003858A3" w:rsidRPr="00A23776" w:rsidRDefault="003858A3" w:rsidP="008A75B9">
            <w:pPr>
              <w:rPr>
                <w:sz w:val="24"/>
              </w:rPr>
            </w:pPr>
            <w:r w:rsidRPr="00A23776">
              <w:rPr>
                <w:sz w:val="24"/>
              </w:rPr>
              <w:t>Андрей Иванович Голушко</w:t>
            </w:r>
          </w:p>
        </w:tc>
        <w:tc>
          <w:tcPr>
            <w:tcW w:w="5244" w:type="dxa"/>
            <w:vAlign w:val="bottom"/>
          </w:tcPr>
          <w:p w:rsidR="003858A3" w:rsidRPr="00A23776" w:rsidRDefault="003858A3" w:rsidP="008A75B9">
            <w:pPr>
              <w:rPr>
                <w:sz w:val="24"/>
              </w:rPr>
            </w:pPr>
            <w:r w:rsidRPr="00A23776">
              <w:rPr>
                <w:sz w:val="24"/>
              </w:rPr>
              <w:t>Виктор Филиппович Шрейдер</w:t>
            </w:r>
          </w:p>
        </w:tc>
      </w:tr>
      <w:tr w:rsidR="003858A3" w:rsidRPr="00A23776" w:rsidTr="008A75B9">
        <w:tc>
          <w:tcPr>
            <w:tcW w:w="4503" w:type="dxa"/>
            <w:vAlign w:val="bottom"/>
          </w:tcPr>
          <w:p w:rsidR="003858A3" w:rsidRPr="00A23776" w:rsidRDefault="003858A3" w:rsidP="008A75B9">
            <w:pPr>
              <w:rPr>
                <w:sz w:val="24"/>
              </w:rPr>
            </w:pPr>
            <w:r w:rsidRPr="00A23776">
              <w:rPr>
                <w:sz w:val="24"/>
              </w:rPr>
              <w:t>Александр Дмитриевич Жуков</w:t>
            </w:r>
          </w:p>
        </w:tc>
        <w:tc>
          <w:tcPr>
            <w:tcW w:w="5244" w:type="dxa"/>
          </w:tcPr>
          <w:p w:rsidR="003858A3" w:rsidRPr="00A23776" w:rsidRDefault="003858A3" w:rsidP="008A75B9">
            <w:pPr>
              <w:rPr>
                <w:sz w:val="24"/>
              </w:rPr>
            </w:pPr>
            <w:r w:rsidRPr="00A23776">
              <w:rPr>
                <w:sz w:val="24"/>
              </w:rPr>
              <w:t>Александр Алексеевич Кравец</w:t>
            </w:r>
          </w:p>
        </w:tc>
      </w:tr>
      <w:tr w:rsidR="003858A3" w:rsidRPr="00A23776" w:rsidTr="008A75B9">
        <w:tc>
          <w:tcPr>
            <w:tcW w:w="4503" w:type="dxa"/>
          </w:tcPr>
          <w:p w:rsidR="003858A3" w:rsidRPr="00A23776" w:rsidRDefault="003858A3" w:rsidP="008A75B9">
            <w:pPr>
              <w:rPr>
                <w:sz w:val="24"/>
              </w:rPr>
            </w:pPr>
            <w:r w:rsidRPr="00A23776">
              <w:rPr>
                <w:sz w:val="24"/>
              </w:rPr>
              <w:t xml:space="preserve">Дмитрий Сергеевич Перминов </w:t>
            </w:r>
          </w:p>
        </w:tc>
        <w:tc>
          <w:tcPr>
            <w:tcW w:w="5244" w:type="dxa"/>
          </w:tcPr>
          <w:p w:rsidR="003858A3" w:rsidRPr="00A23776" w:rsidRDefault="003858A3" w:rsidP="008A75B9">
            <w:pPr>
              <w:rPr>
                <w:sz w:val="24"/>
              </w:rPr>
            </w:pPr>
            <w:r w:rsidRPr="00A23776">
              <w:rPr>
                <w:sz w:val="24"/>
              </w:rPr>
              <w:t>Олег Николаевич Смолин</w:t>
            </w:r>
          </w:p>
        </w:tc>
      </w:tr>
    </w:tbl>
    <w:p w:rsidR="003858A3" w:rsidRPr="00A23776" w:rsidRDefault="003858A3" w:rsidP="003858A3">
      <w:pPr>
        <w:rPr>
          <w:sz w:val="10"/>
          <w:szCs w:val="10"/>
        </w:rPr>
      </w:pPr>
    </w:p>
    <w:p w:rsidR="003858A3" w:rsidRPr="00A23776" w:rsidRDefault="003858A3" w:rsidP="003858A3">
      <w:pPr>
        <w:rPr>
          <w:rFonts w:ascii="Arial" w:hAnsi="Arial"/>
          <w:b/>
          <w:shadow/>
          <w:sz w:val="24"/>
        </w:rPr>
      </w:pPr>
      <w:r w:rsidRPr="00A23776">
        <w:rPr>
          <w:rFonts w:ascii="Arial" w:hAnsi="Arial"/>
          <w:b/>
          <w:shadow/>
          <w:sz w:val="24"/>
        </w:rPr>
        <w:t xml:space="preserve">Аппарат полномочного представителя Президента Российской Федерации </w:t>
      </w:r>
    </w:p>
    <w:p w:rsidR="003858A3" w:rsidRPr="00A23776" w:rsidRDefault="003858A3" w:rsidP="003858A3">
      <w:pPr>
        <w:rPr>
          <w:rFonts w:ascii="Arial" w:hAnsi="Arial"/>
          <w:b/>
          <w:shadow/>
          <w:sz w:val="24"/>
        </w:rPr>
      </w:pPr>
      <w:r w:rsidRPr="00A23776">
        <w:rPr>
          <w:rFonts w:ascii="Arial" w:hAnsi="Arial"/>
          <w:b/>
          <w:shadow/>
          <w:sz w:val="24"/>
        </w:rPr>
        <w:t>в Сибирском федеральном округе в Омской области</w:t>
      </w:r>
    </w:p>
    <w:p w:rsidR="003858A3" w:rsidRPr="00A23776" w:rsidRDefault="003858A3" w:rsidP="003858A3">
      <w:pPr>
        <w:rPr>
          <w:rFonts w:ascii="Arial" w:hAnsi="Arial"/>
          <w:b/>
          <w:sz w:val="6"/>
          <w:szCs w:val="6"/>
        </w:rPr>
      </w:pPr>
    </w:p>
    <w:tbl>
      <w:tblPr>
        <w:tblW w:w="0" w:type="auto"/>
        <w:tblLayout w:type="fixed"/>
        <w:tblLook w:val="0000"/>
      </w:tblPr>
      <w:tblGrid>
        <w:gridCol w:w="3936"/>
        <w:gridCol w:w="5811"/>
      </w:tblGrid>
      <w:tr w:rsidR="003858A3" w:rsidRPr="00A23776" w:rsidTr="008A75B9">
        <w:tc>
          <w:tcPr>
            <w:tcW w:w="3936" w:type="dxa"/>
          </w:tcPr>
          <w:p w:rsidR="003858A3" w:rsidRPr="00A23776" w:rsidRDefault="003858A3" w:rsidP="008A75B9">
            <w:pPr>
              <w:rPr>
                <w:sz w:val="24"/>
              </w:rPr>
            </w:pPr>
            <w:r w:rsidRPr="00A23776">
              <w:rPr>
                <w:sz w:val="24"/>
              </w:rPr>
              <w:t>Сергей Николаевич Лицкевич</w:t>
            </w:r>
          </w:p>
        </w:tc>
        <w:tc>
          <w:tcPr>
            <w:tcW w:w="5811" w:type="dxa"/>
          </w:tcPr>
          <w:p w:rsidR="003858A3" w:rsidRPr="00A23776" w:rsidRDefault="003858A3" w:rsidP="008A75B9">
            <w:pPr>
              <w:jc w:val="right"/>
              <w:rPr>
                <w:sz w:val="24"/>
              </w:rPr>
            </w:pPr>
            <w:r w:rsidRPr="00A23776">
              <w:rPr>
                <w:sz w:val="24"/>
              </w:rPr>
              <w:t>Главный федеральный инспектор в Омской области</w:t>
            </w:r>
          </w:p>
        </w:tc>
      </w:tr>
    </w:tbl>
    <w:p w:rsidR="003858A3" w:rsidRPr="00A23776" w:rsidRDefault="003858A3" w:rsidP="009D754B">
      <w:pPr>
        <w:ind w:left="-126" w:right="-1"/>
        <w:jc w:val="both"/>
        <w:rPr>
          <w:sz w:val="6"/>
          <w:szCs w:val="6"/>
          <w:vertAlign w:val="superscript"/>
        </w:rPr>
      </w:pPr>
    </w:p>
    <w:p w:rsidR="009D754B" w:rsidRPr="00A23776" w:rsidRDefault="009D754B" w:rsidP="009D754B">
      <w:pPr>
        <w:ind w:left="-126" w:right="-1"/>
        <w:jc w:val="both"/>
      </w:pPr>
      <w:r w:rsidRPr="00A23776">
        <w:rPr>
          <w:sz w:val="24"/>
          <w:szCs w:val="24"/>
          <w:vertAlign w:val="superscript"/>
        </w:rPr>
        <w:t>1)</w:t>
      </w:r>
      <w:r w:rsidRPr="00A23776">
        <w:rPr>
          <w:sz w:val="24"/>
          <w:szCs w:val="24"/>
        </w:rPr>
        <w:t xml:space="preserve"> В соответствии с Законом Омской области от 15.10.2003 № 467-ОЗ «Об административно-территориальном устройстве Омской области и порядке его изменения».</w:t>
      </w:r>
    </w:p>
    <w:p w:rsidR="00101DEB" w:rsidRPr="00A23776" w:rsidRDefault="002B4A73" w:rsidP="00101DEB">
      <w:pPr>
        <w:jc w:val="center"/>
        <w:rPr>
          <w:rFonts w:ascii="Arial" w:hAnsi="Arial"/>
          <w:b/>
          <w:sz w:val="28"/>
        </w:rPr>
      </w:pPr>
      <w:r w:rsidRPr="00A23776">
        <w:rPr>
          <w:rFonts w:ascii="Arial" w:hAnsi="Arial"/>
          <w:b/>
          <w:sz w:val="28"/>
        </w:rPr>
        <w:br w:type="page"/>
      </w:r>
      <w:r w:rsidR="00101DEB" w:rsidRPr="00A23776">
        <w:rPr>
          <w:rFonts w:ascii="Arial" w:hAnsi="Arial"/>
          <w:b/>
          <w:sz w:val="28"/>
        </w:rPr>
        <w:lastRenderedPageBreak/>
        <w:t xml:space="preserve">Административно-территориальное </w:t>
      </w:r>
      <w:r w:rsidR="006C0339" w:rsidRPr="00A23776">
        <w:rPr>
          <w:rFonts w:ascii="Arial" w:hAnsi="Arial"/>
          <w:b/>
          <w:sz w:val="28"/>
        </w:rPr>
        <w:t>устройство</w:t>
      </w:r>
    </w:p>
    <w:p w:rsidR="00101DEB" w:rsidRPr="00A23776" w:rsidRDefault="00101DEB" w:rsidP="00101DEB">
      <w:pPr>
        <w:jc w:val="center"/>
        <w:rPr>
          <w:rFonts w:ascii="Arial" w:hAnsi="Arial"/>
          <w:sz w:val="28"/>
        </w:rPr>
      </w:pPr>
      <w:r w:rsidRPr="00A23776">
        <w:rPr>
          <w:rFonts w:ascii="Arial" w:hAnsi="Arial"/>
          <w:b/>
          <w:sz w:val="28"/>
        </w:rPr>
        <w:t>Омской области</w:t>
      </w:r>
    </w:p>
    <w:p w:rsidR="00101DEB" w:rsidRPr="00A23776" w:rsidRDefault="00101DEB" w:rsidP="00101DEB">
      <w:pPr>
        <w:spacing w:after="120"/>
        <w:jc w:val="center"/>
        <w:rPr>
          <w:rFonts w:ascii="Arial" w:hAnsi="Arial"/>
          <w:sz w:val="28"/>
        </w:rPr>
      </w:pPr>
      <w:r w:rsidRPr="00A23776">
        <w:rPr>
          <w:rFonts w:ascii="Arial" w:hAnsi="Arial"/>
          <w:sz w:val="28"/>
        </w:rPr>
        <w:t>(на 1 января 20</w:t>
      </w:r>
      <w:r w:rsidR="00B57BA0" w:rsidRPr="00A23776">
        <w:rPr>
          <w:rFonts w:ascii="Arial" w:hAnsi="Arial"/>
          <w:sz w:val="28"/>
        </w:rPr>
        <w:t>1</w:t>
      </w:r>
      <w:r w:rsidR="003858A3" w:rsidRPr="00A23776">
        <w:rPr>
          <w:rFonts w:ascii="Arial" w:hAnsi="Arial"/>
          <w:sz w:val="28"/>
        </w:rPr>
        <w:t>6</w:t>
      </w:r>
      <w:r w:rsidRPr="00A23776">
        <w:rPr>
          <w:rFonts w:ascii="Arial" w:hAnsi="Arial"/>
          <w:sz w:val="28"/>
        </w:rPr>
        <w:t xml:space="preserve"> года)</w:t>
      </w:r>
    </w:p>
    <w:p w:rsidR="00B57BA0" w:rsidRPr="00A23776" w:rsidRDefault="00B57BA0" w:rsidP="00101DEB">
      <w:pPr>
        <w:spacing w:after="120"/>
        <w:jc w:val="center"/>
        <w:rPr>
          <w:rFonts w:ascii="Arial" w:hAnsi="Arial"/>
          <w:sz w:val="28"/>
        </w:rPr>
      </w:pPr>
    </w:p>
    <w:p w:rsidR="003858A3" w:rsidRPr="00A23776" w:rsidRDefault="003858A3" w:rsidP="003858A3">
      <w:pPr>
        <w:jc w:val="center"/>
        <w:rPr>
          <w:sz w:val="22"/>
        </w:rPr>
      </w:pPr>
    </w:p>
    <w:p w:rsidR="003858A3" w:rsidRPr="00A23776" w:rsidRDefault="003858A3" w:rsidP="003858A3">
      <w:pPr>
        <w:jc w:val="center"/>
        <w:rPr>
          <w:sz w:val="22"/>
        </w:rPr>
      </w:pPr>
    </w:p>
    <w:tbl>
      <w:tblPr>
        <w:tblW w:w="0" w:type="auto"/>
        <w:tblInd w:w="-112" w:type="dxa"/>
        <w:tblLayout w:type="fixed"/>
        <w:tblCellMar>
          <w:left w:w="30" w:type="dxa"/>
          <w:right w:w="30" w:type="dxa"/>
        </w:tblCellMar>
        <w:tblLook w:val="0000"/>
      </w:tblPr>
      <w:tblGrid>
        <w:gridCol w:w="426"/>
        <w:gridCol w:w="2551"/>
      </w:tblGrid>
      <w:tr w:rsidR="003858A3" w:rsidRPr="00A23776" w:rsidTr="008A75B9">
        <w:trPr>
          <w:cantSplit/>
          <w:trHeight w:val="560"/>
        </w:trPr>
        <w:tc>
          <w:tcPr>
            <w:tcW w:w="426" w:type="dxa"/>
            <w:vAlign w:val="center"/>
          </w:tcPr>
          <w:p w:rsidR="003858A3" w:rsidRPr="00A23776" w:rsidRDefault="00E22C08" w:rsidP="008A75B9">
            <w:pPr>
              <w:jc w:val="right"/>
              <w:rPr>
                <w:rFonts w:ascii="Arial" w:hAnsi="Arial"/>
                <w:b/>
                <w:shadow/>
                <w:snapToGrid w:val="0"/>
                <w:sz w:val="22"/>
              </w:rPr>
            </w:pPr>
            <w:r>
              <w:rPr>
                <w:rFonts w:ascii="Arial" w:hAnsi="Arial"/>
                <w:b/>
                <w:shadow/>
                <w:noProof/>
                <w:sz w:val="22"/>
              </w:rPr>
              <w:drawing>
                <wp:anchor distT="0" distB="0" distL="114300" distR="114300" simplePos="0" relativeHeight="251643904" behindDoc="1" locked="0" layoutInCell="0" allowOverlap="1">
                  <wp:simplePos x="0" y="0"/>
                  <wp:positionH relativeFrom="column">
                    <wp:posOffset>1657350</wp:posOffset>
                  </wp:positionH>
                  <wp:positionV relativeFrom="paragraph">
                    <wp:posOffset>318135</wp:posOffset>
                  </wp:positionV>
                  <wp:extent cx="4701540" cy="6176010"/>
                  <wp:effectExtent l="19050" t="0" r="3810" b="0"/>
                  <wp:wrapNone/>
                  <wp:docPr id="323" name="Рисунок 323" descr="Карта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Карта области"/>
                          <pic:cNvPicPr>
                            <a:picLocks noChangeAspect="1" noChangeArrowheads="1"/>
                          </pic:cNvPicPr>
                        </pic:nvPicPr>
                        <pic:blipFill>
                          <a:blip r:embed="rId11"/>
                          <a:srcRect t="1614" r="1807" b="1346"/>
                          <a:stretch>
                            <a:fillRect/>
                          </a:stretch>
                        </pic:blipFill>
                        <pic:spPr bwMode="auto">
                          <a:xfrm>
                            <a:off x="0" y="0"/>
                            <a:ext cx="4701540" cy="6176010"/>
                          </a:xfrm>
                          <a:prstGeom prst="rect">
                            <a:avLst/>
                          </a:prstGeom>
                          <a:noFill/>
                          <a:ln w="9525">
                            <a:noFill/>
                            <a:miter lim="800000"/>
                            <a:headEnd/>
                            <a:tailEnd/>
                          </a:ln>
                        </pic:spPr>
                      </pic:pic>
                    </a:graphicData>
                  </a:graphic>
                </wp:anchor>
              </w:drawing>
            </w:r>
            <w:r w:rsidR="003858A3" w:rsidRPr="00A23776">
              <w:rPr>
                <w:rFonts w:ascii="Arial" w:hAnsi="Arial"/>
                <w:b/>
                <w:shadow/>
                <w:snapToGrid w:val="0"/>
                <w:sz w:val="22"/>
              </w:rPr>
              <w:t>1.</w:t>
            </w:r>
          </w:p>
        </w:tc>
        <w:tc>
          <w:tcPr>
            <w:tcW w:w="2551" w:type="dxa"/>
            <w:vAlign w:val="bottom"/>
          </w:tcPr>
          <w:p w:rsidR="003858A3" w:rsidRPr="00A23776" w:rsidRDefault="003858A3" w:rsidP="008A75B9">
            <w:pPr>
              <w:rPr>
                <w:rFonts w:ascii="Arial" w:hAnsi="Arial"/>
                <w:b/>
                <w:shadow/>
                <w:snapToGrid w:val="0"/>
                <w:sz w:val="22"/>
              </w:rPr>
            </w:pPr>
            <w:r w:rsidRPr="00A23776">
              <w:rPr>
                <w:rFonts w:ascii="Arial" w:hAnsi="Arial"/>
                <w:b/>
                <w:shadow/>
                <w:snapToGrid w:val="0"/>
                <w:sz w:val="22"/>
              </w:rPr>
              <w:t>Азовский немецкий</w:t>
            </w:r>
          </w:p>
          <w:p w:rsidR="003858A3" w:rsidRPr="00A23776" w:rsidRDefault="003858A3" w:rsidP="008A75B9">
            <w:pPr>
              <w:rPr>
                <w:rFonts w:ascii="Arial" w:hAnsi="Arial"/>
                <w:b/>
                <w:shadow/>
                <w:snapToGrid w:val="0"/>
                <w:sz w:val="22"/>
              </w:rPr>
            </w:pPr>
            <w:r w:rsidRPr="00A23776">
              <w:rPr>
                <w:rFonts w:ascii="Arial" w:hAnsi="Arial"/>
                <w:b/>
                <w:shadow/>
                <w:snapToGrid w:val="0"/>
                <w:sz w:val="22"/>
              </w:rPr>
              <w:t>национальный район</w:t>
            </w:r>
          </w:p>
        </w:tc>
      </w:tr>
      <w:tr w:rsidR="003858A3" w:rsidRPr="00A23776" w:rsidTr="008A75B9">
        <w:trPr>
          <w:trHeight w:val="288"/>
        </w:trPr>
        <w:tc>
          <w:tcPr>
            <w:tcW w:w="426" w:type="dxa"/>
            <w:vAlign w:val="bottom"/>
          </w:tcPr>
          <w:p w:rsidR="003858A3" w:rsidRPr="00A23776" w:rsidRDefault="003858A3" w:rsidP="008A75B9">
            <w:pPr>
              <w:jc w:val="right"/>
              <w:rPr>
                <w:rFonts w:ascii="Arial" w:hAnsi="Arial"/>
                <w:b/>
                <w:shadow/>
                <w:snapToGrid w:val="0"/>
                <w:sz w:val="22"/>
              </w:rPr>
            </w:pPr>
            <w:r w:rsidRPr="00A23776">
              <w:rPr>
                <w:rFonts w:ascii="Arial" w:hAnsi="Arial"/>
                <w:b/>
                <w:shadow/>
                <w:snapToGrid w:val="0"/>
                <w:sz w:val="22"/>
              </w:rPr>
              <w:t>2.</w:t>
            </w:r>
          </w:p>
        </w:tc>
        <w:tc>
          <w:tcPr>
            <w:tcW w:w="2551" w:type="dxa"/>
            <w:vAlign w:val="bottom"/>
          </w:tcPr>
          <w:p w:rsidR="003858A3" w:rsidRPr="00A23776" w:rsidRDefault="003858A3" w:rsidP="008A75B9">
            <w:pPr>
              <w:rPr>
                <w:rFonts w:ascii="Arial" w:hAnsi="Arial"/>
                <w:b/>
                <w:shadow/>
                <w:snapToGrid w:val="0"/>
                <w:sz w:val="22"/>
              </w:rPr>
            </w:pPr>
            <w:r w:rsidRPr="00A23776">
              <w:rPr>
                <w:rFonts w:ascii="Arial" w:hAnsi="Arial"/>
                <w:b/>
                <w:shadow/>
                <w:snapToGrid w:val="0"/>
                <w:sz w:val="22"/>
              </w:rPr>
              <w:t>Большереченский</w:t>
            </w:r>
          </w:p>
        </w:tc>
      </w:tr>
      <w:tr w:rsidR="003858A3" w:rsidRPr="00A23776" w:rsidTr="008A75B9">
        <w:trPr>
          <w:trHeight w:val="288"/>
        </w:trPr>
        <w:tc>
          <w:tcPr>
            <w:tcW w:w="426" w:type="dxa"/>
            <w:vAlign w:val="bottom"/>
          </w:tcPr>
          <w:p w:rsidR="003858A3" w:rsidRPr="00A23776" w:rsidRDefault="003858A3" w:rsidP="008A75B9">
            <w:pPr>
              <w:jc w:val="right"/>
              <w:rPr>
                <w:rFonts w:ascii="Arial" w:hAnsi="Arial"/>
                <w:b/>
                <w:shadow/>
                <w:snapToGrid w:val="0"/>
                <w:sz w:val="22"/>
              </w:rPr>
            </w:pPr>
            <w:r w:rsidRPr="00A23776">
              <w:rPr>
                <w:rFonts w:ascii="Arial" w:hAnsi="Arial"/>
                <w:b/>
                <w:shadow/>
                <w:snapToGrid w:val="0"/>
                <w:sz w:val="22"/>
              </w:rPr>
              <w:t>3.</w:t>
            </w:r>
          </w:p>
        </w:tc>
        <w:tc>
          <w:tcPr>
            <w:tcW w:w="2551" w:type="dxa"/>
            <w:vAlign w:val="bottom"/>
          </w:tcPr>
          <w:p w:rsidR="003858A3" w:rsidRPr="00A23776" w:rsidRDefault="003858A3" w:rsidP="008A75B9">
            <w:pPr>
              <w:rPr>
                <w:rFonts w:ascii="Arial" w:hAnsi="Arial"/>
                <w:b/>
                <w:shadow/>
                <w:snapToGrid w:val="0"/>
                <w:sz w:val="22"/>
              </w:rPr>
            </w:pPr>
            <w:r w:rsidRPr="00A23776">
              <w:rPr>
                <w:rFonts w:ascii="Arial" w:hAnsi="Arial"/>
                <w:b/>
                <w:shadow/>
                <w:snapToGrid w:val="0"/>
                <w:sz w:val="22"/>
              </w:rPr>
              <w:t>Большеуковский</w:t>
            </w:r>
          </w:p>
        </w:tc>
      </w:tr>
      <w:tr w:rsidR="003858A3" w:rsidRPr="00A23776" w:rsidTr="008A75B9">
        <w:trPr>
          <w:trHeight w:val="288"/>
        </w:trPr>
        <w:tc>
          <w:tcPr>
            <w:tcW w:w="426" w:type="dxa"/>
            <w:vAlign w:val="bottom"/>
          </w:tcPr>
          <w:p w:rsidR="003858A3" w:rsidRPr="00A23776" w:rsidRDefault="003858A3" w:rsidP="008A75B9">
            <w:pPr>
              <w:jc w:val="right"/>
              <w:rPr>
                <w:rFonts w:ascii="Arial" w:hAnsi="Arial"/>
                <w:b/>
                <w:shadow/>
                <w:snapToGrid w:val="0"/>
                <w:sz w:val="22"/>
              </w:rPr>
            </w:pPr>
            <w:r w:rsidRPr="00A23776">
              <w:rPr>
                <w:rFonts w:ascii="Arial" w:hAnsi="Arial"/>
                <w:b/>
                <w:shadow/>
                <w:snapToGrid w:val="0"/>
                <w:sz w:val="22"/>
              </w:rPr>
              <w:t>4.</w:t>
            </w:r>
          </w:p>
        </w:tc>
        <w:tc>
          <w:tcPr>
            <w:tcW w:w="2551" w:type="dxa"/>
            <w:vAlign w:val="bottom"/>
          </w:tcPr>
          <w:p w:rsidR="003858A3" w:rsidRPr="00A23776" w:rsidRDefault="003858A3" w:rsidP="008A75B9">
            <w:pPr>
              <w:rPr>
                <w:rFonts w:ascii="Arial" w:hAnsi="Arial"/>
                <w:b/>
                <w:shadow/>
                <w:snapToGrid w:val="0"/>
                <w:sz w:val="22"/>
              </w:rPr>
            </w:pPr>
            <w:r w:rsidRPr="00A23776">
              <w:rPr>
                <w:rFonts w:ascii="Arial" w:hAnsi="Arial"/>
                <w:b/>
                <w:shadow/>
                <w:snapToGrid w:val="0"/>
                <w:sz w:val="22"/>
              </w:rPr>
              <w:t>Горьковский</w:t>
            </w:r>
          </w:p>
        </w:tc>
      </w:tr>
      <w:tr w:rsidR="003858A3" w:rsidRPr="00A23776" w:rsidTr="008A75B9">
        <w:trPr>
          <w:trHeight w:val="288"/>
        </w:trPr>
        <w:tc>
          <w:tcPr>
            <w:tcW w:w="426" w:type="dxa"/>
            <w:vAlign w:val="bottom"/>
          </w:tcPr>
          <w:p w:rsidR="003858A3" w:rsidRPr="00A23776" w:rsidRDefault="00550A1D" w:rsidP="008A75B9">
            <w:pPr>
              <w:jc w:val="right"/>
              <w:rPr>
                <w:rFonts w:ascii="Arial" w:hAnsi="Arial"/>
                <w:b/>
                <w:shadow/>
                <w:snapToGrid w:val="0"/>
                <w:sz w:val="22"/>
              </w:rPr>
            </w:pPr>
            <w:r>
              <w:rPr>
                <w:rFonts w:ascii="Arial" w:hAnsi="Arial"/>
                <w:b/>
                <w:shadow/>
                <w:noProof/>
                <w:sz w:val="22"/>
              </w:rPr>
              <w:pict>
                <v:shapetype id="_x0000_t202" coordsize="21600,21600" o:spt="202" path="m,l,21600r21600,l21600,xe">
                  <v:stroke joinstyle="miter"/>
                  <v:path gradientshapeok="t" o:connecttype="rect"/>
                </v:shapetype>
                <v:shape id="_x0000_s1349" type="#_x0000_t202" style="position:absolute;left:0;text-align:left;margin-left:173.7pt;margin-top:8.95pt;width:32.35pt;height:23.55pt;z-index:251645952;mso-wrap-edited:f;mso-position-horizontal-relative:text;mso-position-vertical-relative:text" wrapcoords="-584 0 -584 21600 22184 21600 22184 0 -584 0" o:allowincell="f" filled="f" stroked="f">
                  <v:textbox style="mso-next-textbox:#_x0000_s1349">
                    <w:txbxContent>
                      <w:p w:rsidR="00C72FE0" w:rsidRDefault="00C72FE0" w:rsidP="003858A3">
                        <w:pPr>
                          <w:jc w:val="center"/>
                          <w:rPr>
                            <w:rFonts w:ascii="Tahoma" w:hAnsi="Tahoma"/>
                            <w:b/>
                            <w:sz w:val="28"/>
                            <w:lang w:val="en-US"/>
                          </w:rPr>
                        </w:pPr>
                        <w:r>
                          <w:rPr>
                            <w:rFonts w:ascii="Tahoma" w:hAnsi="Tahoma"/>
                            <w:b/>
                            <w:sz w:val="28"/>
                            <w:lang w:val="en-US"/>
                          </w:rPr>
                          <w:t>30</w:t>
                        </w:r>
                      </w:p>
                    </w:txbxContent>
                  </v:textbox>
                </v:shape>
              </w:pict>
            </w:r>
            <w:r w:rsidR="003858A3" w:rsidRPr="00A23776">
              <w:rPr>
                <w:rFonts w:ascii="Arial" w:hAnsi="Arial"/>
                <w:b/>
                <w:shadow/>
                <w:snapToGrid w:val="0"/>
                <w:sz w:val="22"/>
              </w:rPr>
              <w:t>5.</w:t>
            </w:r>
          </w:p>
        </w:tc>
        <w:tc>
          <w:tcPr>
            <w:tcW w:w="2551" w:type="dxa"/>
            <w:vAlign w:val="bottom"/>
          </w:tcPr>
          <w:p w:rsidR="003858A3" w:rsidRPr="00A23776" w:rsidRDefault="003858A3" w:rsidP="008A75B9">
            <w:pPr>
              <w:rPr>
                <w:rFonts w:ascii="Arial" w:hAnsi="Arial"/>
                <w:b/>
                <w:shadow/>
                <w:snapToGrid w:val="0"/>
                <w:sz w:val="22"/>
              </w:rPr>
            </w:pPr>
            <w:r w:rsidRPr="00A23776">
              <w:rPr>
                <w:rFonts w:ascii="Arial" w:hAnsi="Arial"/>
                <w:b/>
                <w:shadow/>
                <w:snapToGrid w:val="0"/>
                <w:sz w:val="22"/>
              </w:rPr>
              <w:t>Знаменский</w:t>
            </w:r>
          </w:p>
        </w:tc>
      </w:tr>
      <w:tr w:rsidR="003858A3" w:rsidRPr="00A23776" w:rsidTr="008A75B9">
        <w:trPr>
          <w:trHeight w:val="288"/>
        </w:trPr>
        <w:tc>
          <w:tcPr>
            <w:tcW w:w="426" w:type="dxa"/>
            <w:vAlign w:val="bottom"/>
          </w:tcPr>
          <w:p w:rsidR="003858A3" w:rsidRPr="00A23776" w:rsidRDefault="00550A1D" w:rsidP="008A75B9">
            <w:pPr>
              <w:jc w:val="right"/>
              <w:rPr>
                <w:rFonts w:ascii="Arial" w:hAnsi="Arial"/>
                <w:b/>
                <w:shadow/>
                <w:snapToGrid w:val="0"/>
                <w:sz w:val="22"/>
              </w:rPr>
            </w:pPr>
            <w:r>
              <w:rPr>
                <w:rFonts w:ascii="Arial" w:hAnsi="Arial"/>
                <w:b/>
                <w:shadow/>
                <w:noProof/>
                <w:sz w:val="22"/>
              </w:rPr>
              <w:pict>
                <v:shape id="_x0000_s1351" type="#_x0000_t202" style="position:absolute;left:0;text-align:left;margin-left:382.5pt;margin-top:12.95pt;width:32.35pt;height:23.55pt;z-index:251648000;mso-wrap-edited:f;mso-position-horizontal-relative:text;mso-position-vertical-relative:text" wrapcoords="-584 0 -584 21600 22184 21600 22184 0 -584 0" o:allowincell="f" filled="f" stroked="f">
                  <v:textbox style="mso-next-textbox:#_x0000_s1351">
                    <w:txbxContent>
                      <w:p w:rsidR="00C72FE0" w:rsidRDefault="00C72FE0" w:rsidP="003858A3">
                        <w:pPr>
                          <w:jc w:val="center"/>
                          <w:rPr>
                            <w:rFonts w:ascii="Tahoma" w:hAnsi="Tahoma"/>
                            <w:b/>
                            <w:sz w:val="28"/>
                            <w:lang w:val="en-US"/>
                          </w:rPr>
                        </w:pPr>
                        <w:r>
                          <w:rPr>
                            <w:rFonts w:ascii="Tahoma" w:hAnsi="Tahoma"/>
                            <w:b/>
                            <w:sz w:val="28"/>
                            <w:lang w:val="en-US"/>
                          </w:rPr>
                          <w:t>27</w:t>
                        </w:r>
                      </w:p>
                    </w:txbxContent>
                  </v:textbox>
                </v:shape>
              </w:pict>
            </w:r>
            <w:r>
              <w:rPr>
                <w:rFonts w:ascii="Arial" w:hAnsi="Arial"/>
                <w:b/>
                <w:shadow/>
                <w:noProof/>
                <w:sz w:val="22"/>
              </w:rPr>
              <w:pict>
                <v:shape id="_x0000_s1350" type="#_x0000_t202" style="position:absolute;left:0;text-align:left;margin-left:267.3pt;margin-top:6.7pt;width:32.35pt;height:23.55pt;z-index:251646976;mso-wrap-edited:f;mso-position-horizontal-relative:text;mso-position-vertical-relative:text" wrapcoords="-584 0 -584 21600 22184 21600 22184 0 -584 0" o:allowincell="f" filled="f" stroked="f">
                  <v:textbox style="mso-next-textbox:#_x0000_s1350">
                    <w:txbxContent>
                      <w:p w:rsidR="00C72FE0" w:rsidRDefault="00C72FE0" w:rsidP="003858A3">
                        <w:pPr>
                          <w:jc w:val="center"/>
                          <w:rPr>
                            <w:rFonts w:ascii="Tahoma" w:hAnsi="Tahoma"/>
                            <w:b/>
                            <w:sz w:val="28"/>
                            <w:lang w:val="en-US"/>
                          </w:rPr>
                        </w:pPr>
                        <w:r>
                          <w:rPr>
                            <w:rFonts w:ascii="Tahoma" w:hAnsi="Tahoma"/>
                            <w:b/>
                            <w:sz w:val="28"/>
                            <w:lang w:val="en-US"/>
                          </w:rPr>
                          <w:t>28</w:t>
                        </w:r>
                      </w:p>
                    </w:txbxContent>
                  </v:textbox>
                </v:shape>
              </w:pict>
            </w:r>
            <w:r w:rsidR="003858A3" w:rsidRPr="00A23776">
              <w:rPr>
                <w:rFonts w:ascii="Arial" w:hAnsi="Arial"/>
                <w:b/>
                <w:shadow/>
                <w:snapToGrid w:val="0"/>
                <w:sz w:val="22"/>
              </w:rPr>
              <w:t>6.</w:t>
            </w:r>
          </w:p>
        </w:tc>
        <w:tc>
          <w:tcPr>
            <w:tcW w:w="2551" w:type="dxa"/>
            <w:vAlign w:val="bottom"/>
          </w:tcPr>
          <w:p w:rsidR="003858A3" w:rsidRPr="00A23776" w:rsidRDefault="003858A3" w:rsidP="008A75B9">
            <w:pPr>
              <w:rPr>
                <w:rFonts w:ascii="Arial" w:hAnsi="Arial"/>
                <w:b/>
                <w:shadow/>
                <w:snapToGrid w:val="0"/>
                <w:sz w:val="22"/>
              </w:rPr>
            </w:pPr>
            <w:r w:rsidRPr="00A23776">
              <w:rPr>
                <w:rFonts w:ascii="Arial" w:hAnsi="Arial"/>
                <w:b/>
                <w:shadow/>
                <w:snapToGrid w:val="0"/>
                <w:sz w:val="22"/>
              </w:rPr>
              <w:t>Исилькульский</w:t>
            </w:r>
          </w:p>
        </w:tc>
      </w:tr>
      <w:tr w:rsidR="003858A3" w:rsidRPr="00A23776" w:rsidTr="008A75B9">
        <w:trPr>
          <w:trHeight w:val="288"/>
        </w:trPr>
        <w:tc>
          <w:tcPr>
            <w:tcW w:w="426" w:type="dxa"/>
            <w:vAlign w:val="bottom"/>
          </w:tcPr>
          <w:p w:rsidR="003858A3" w:rsidRPr="00A23776" w:rsidRDefault="003858A3" w:rsidP="008A75B9">
            <w:pPr>
              <w:jc w:val="right"/>
              <w:rPr>
                <w:rFonts w:ascii="Arial" w:hAnsi="Arial"/>
                <w:b/>
                <w:shadow/>
                <w:snapToGrid w:val="0"/>
                <w:sz w:val="22"/>
              </w:rPr>
            </w:pPr>
            <w:r w:rsidRPr="00A23776">
              <w:rPr>
                <w:rFonts w:ascii="Arial" w:hAnsi="Arial"/>
                <w:b/>
                <w:shadow/>
                <w:snapToGrid w:val="0"/>
                <w:sz w:val="22"/>
              </w:rPr>
              <w:t>7.</w:t>
            </w:r>
          </w:p>
        </w:tc>
        <w:tc>
          <w:tcPr>
            <w:tcW w:w="2551" w:type="dxa"/>
            <w:vAlign w:val="bottom"/>
          </w:tcPr>
          <w:p w:rsidR="003858A3" w:rsidRPr="00A23776" w:rsidRDefault="003858A3" w:rsidP="008A75B9">
            <w:pPr>
              <w:rPr>
                <w:rFonts w:ascii="Arial" w:hAnsi="Arial"/>
                <w:b/>
                <w:shadow/>
                <w:snapToGrid w:val="0"/>
                <w:sz w:val="22"/>
              </w:rPr>
            </w:pPr>
            <w:r w:rsidRPr="00A23776">
              <w:rPr>
                <w:rFonts w:ascii="Arial" w:hAnsi="Arial"/>
                <w:b/>
                <w:shadow/>
                <w:snapToGrid w:val="0"/>
                <w:sz w:val="22"/>
              </w:rPr>
              <w:t>Калачинский</w:t>
            </w:r>
          </w:p>
        </w:tc>
      </w:tr>
      <w:tr w:rsidR="003858A3" w:rsidRPr="00A23776" w:rsidTr="008A75B9">
        <w:trPr>
          <w:trHeight w:val="288"/>
        </w:trPr>
        <w:tc>
          <w:tcPr>
            <w:tcW w:w="426" w:type="dxa"/>
            <w:vAlign w:val="bottom"/>
          </w:tcPr>
          <w:p w:rsidR="003858A3" w:rsidRPr="00A23776" w:rsidRDefault="003858A3" w:rsidP="008A75B9">
            <w:pPr>
              <w:jc w:val="right"/>
              <w:rPr>
                <w:rFonts w:ascii="Arial" w:hAnsi="Arial"/>
                <w:b/>
                <w:shadow/>
                <w:snapToGrid w:val="0"/>
                <w:sz w:val="22"/>
              </w:rPr>
            </w:pPr>
            <w:r w:rsidRPr="00A23776">
              <w:rPr>
                <w:rFonts w:ascii="Arial" w:hAnsi="Arial"/>
                <w:b/>
                <w:shadow/>
                <w:snapToGrid w:val="0"/>
                <w:sz w:val="22"/>
              </w:rPr>
              <w:t>8.</w:t>
            </w:r>
          </w:p>
        </w:tc>
        <w:tc>
          <w:tcPr>
            <w:tcW w:w="2551" w:type="dxa"/>
            <w:vAlign w:val="bottom"/>
          </w:tcPr>
          <w:p w:rsidR="003858A3" w:rsidRPr="00A23776" w:rsidRDefault="003858A3" w:rsidP="008A75B9">
            <w:pPr>
              <w:rPr>
                <w:rFonts w:ascii="Arial" w:hAnsi="Arial"/>
                <w:b/>
                <w:shadow/>
                <w:snapToGrid w:val="0"/>
                <w:sz w:val="22"/>
              </w:rPr>
            </w:pPr>
            <w:r w:rsidRPr="00A23776">
              <w:rPr>
                <w:rFonts w:ascii="Arial" w:hAnsi="Arial"/>
                <w:b/>
                <w:shadow/>
                <w:snapToGrid w:val="0"/>
                <w:sz w:val="22"/>
              </w:rPr>
              <w:t>Колосовский</w:t>
            </w:r>
          </w:p>
        </w:tc>
      </w:tr>
      <w:tr w:rsidR="003858A3" w:rsidRPr="00A23776" w:rsidTr="008A75B9">
        <w:trPr>
          <w:trHeight w:val="288"/>
        </w:trPr>
        <w:tc>
          <w:tcPr>
            <w:tcW w:w="426" w:type="dxa"/>
            <w:vAlign w:val="bottom"/>
          </w:tcPr>
          <w:p w:rsidR="003858A3" w:rsidRPr="00A23776" w:rsidRDefault="003858A3" w:rsidP="008A75B9">
            <w:pPr>
              <w:jc w:val="right"/>
              <w:rPr>
                <w:rFonts w:ascii="Arial" w:hAnsi="Arial"/>
                <w:b/>
                <w:shadow/>
                <w:snapToGrid w:val="0"/>
                <w:sz w:val="22"/>
              </w:rPr>
            </w:pPr>
            <w:r w:rsidRPr="00A23776">
              <w:rPr>
                <w:rFonts w:ascii="Arial" w:hAnsi="Arial"/>
                <w:b/>
                <w:shadow/>
                <w:snapToGrid w:val="0"/>
                <w:sz w:val="22"/>
              </w:rPr>
              <w:t>9.</w:t>
            </w:r>
          </w:p>
        </w:tc>
        <w:tc>
          <w:tcPr>
            <w:tcW w:w="2551" w:type="dxa"/>
            <w:vAlign w:val="bottom"/>
          </w:tcPr>
          <w:p w:rsidR="003858A3" w:rsidRPr="00A23776" w:rsidRDefault="003858A3" w:rsidP="008A75B9">
            <w:pPr>
              <w:rPr>
                <w:rFonts w:ascii="Arial" w:hAnsi="Arial"/>
                <w:b/>
                <w:shadow/>
                <w:snapToGrid w:val="0"/>
                <w:sz w:val="22"/>
              </w:rPr>
            </w:pPr>
            <w:r w:rsidRPr="00A23776">
              <w:rPr>
                <w:rFonts w:ascii="Arial" w:hAnsi="Arial"/>
                <w:b/>
                <w:shadow/>
                <w:snapToGrid w:val="0"/>
                <w:sz w:val="22"/>
              </w:rPr>
              <w:t>Кормиловский</w:t>
            </w:r>
          </w:p>
        </w:tc>
      </w:tr>
      <w:tr w:rsidR="003858A3" w:rsidRPr="00A23776" w:rsidTr="008A75B9">
        <w:trPr>
          <w:trHeight w:val="288"/>
        </w:trPr>
        <w:tc>
          <w:tcPr>
            <w:tcW w:w="426" w:type="dxa"/>
            <w:vAlign w:val="bottom"/>
          </w:tcPr>
          <w:p w:rsidR="003858A3" w:rsidRPr="00A23776" w:rsidRDefault="00550A1D" w:rsidP="008A75B9">
            <w:pPr>
              <w:jc w:val="right"/>
              <w:rPr>
                <w:rFonts w:ascii="Arial" w:hAnsi="Arial"/>
                <w:b/>
                <w:shadow/>
                <w:snapToGrid w:val="0"/>
                <w:sz w:val="22"/>
              </w:rPr>
            </w:pPr>
            <w:r>
              <w:rPr>
                <w:rFonts w:ascii="Arial" w:hAnsi="Arial"/>
                <w:b/>
                <w:shadow/>
                <w:noProof/>
                <w:sz w:val="22"/>
              </w:rPr>
              <w:pict>
                <v:shape id="_x0000_s1352" type="#_x0000_t202" style="position:absolute;left:0;text-align:left;margin-left:323.4pt;margin-top:1.1pt;width:32.35pt;height:23.55pt;z-index:251649024;mso-wrap-edited:f;mso-position-horizontal-relative:text;mso-position-vertical-relative:text" wrapcoords="-584 0 -584 21600 22184 21600 22184 0 -584 0" o:allowincell="f" filled="f" stroked="f">
                  <v:textbox style="mso-next-textbox:#_x0000_s1352">
                    <w:txbxContent>
                      <w:p w:rsidR="00C72FE0" w:rsidRDefault="00C72FE0" w:rsidP="003858A3">
                        <w:pPr>
                          <w:jc w:val="center"/>
                          <w:rPr>
                            <w:rFonts w:ascii="Tahoma" w:hAnsi="Tahoma"/>
                            <w:b/>
                            <w:sz w:val="28"/>
                            <w:lang w:val="en-US"/>
                          </w:rPr>
                        </w:pPr>
                        <w:r>
                          <w:rPr>
                            <w:rFonts w:ascii="Tahoma" w:hAnsi="Tahoma"/>
                            <w:b/>
                            <w:sz w:val="28"/>
                            <w:lang w:val="en-US"/>
                          </w:rPr>
                          <w:t>5</w:t>
                        </w:r>
                      </w:p>
                    </w:txbxContent>
                  </v:textbox>
                </v:shape>
              </w:pict>
            </w:r>
            <w:r w:rsidR="003858A3" w:rsidRPr="00A23776">
              <w:rPr>
                <w:rFonts w:ascii="Arial" w:hAnsi="Arial"/>
                <w:b/>
                <w:shadow/>
                <w:snapToGrid w:val="0"/>
                <w:sz w:val="22"/>
              </w:rPr>
              <w:t>10.</w:t>
            </w:r>
          </w:p>
        </w:tc>
        <w:tc>
          <w:tcPr>
            <w:tcW w:w="2551" w:type="dxa"/>
            <w:vAlign w:val="bottom"/>
          </w:tcPr>
          <w:p w:rsidR="003858A3" w:rsidRPr="00A23776" w:rsidRDefault="003858A3" w:rsidP="008A75B9">
            <w:pPr>
              <w:rPr>
                <w:rFonts w:ascii="Arial" w:hAnsi="Arial"/>
                <w:b/>
                <w:shadow/>
                <w:snapToGrid w:val="0"/>
                <w:sz w:val="22"/>
              </w:rPr>
            </w:pPr>
            <w:r w:rsidRPr="00A23776">
              <w:rPr>
                <w:rFonts w:ascii="Arial" w:hAnsi="Arial"/>
                <w:b/>
                <w:shadow/>
                <w:snapToGrid w:val="0"/>
                <w:sz w:val="22"/>
              </w:rPr>
              <w:t>Крутинский</w:t>
            </w:r>
          </w:p>
        </w:tc>
      </w:tr>
      <w:tr w:rsidR="003858A3" w:rsidRPr="00A23776" w:rsidTr="008A75B9">
        <w:trPr>
          <w:trHeight w:val="288"/>
        </w:trPr>
        <w:tc>
          <w:tcPr>
            <w:tcW w:w="426" w:type="dxa"/>
            <w:vAlign w:val="bottom"/>
          </w:tcPr>
          <w:p w:rsidR="003858A3" w:rsidRPr="00A23776" w:rsidRDefault="00550A1D" w:rsidP="008A75B9">
            <w:pPr>
              <w:jc w:val="right"/>
              <w:rPr>
                <w:rFonts w:ascii="Arial" w:hAnsi="Arial"/>
                <w:b/>
                <w:shadow/>
                <w:snapToGrid w:val="0"/>
                <w:sz w:val="22"/>
              </w:rPr>
            </w:pPr>
            <w:r>
              <w:rPr>
                <w:rFonts w:ascii="Arial" w:hAnsi="Arial"/>
                <w:b/>
                <w:shadow/>
                <w:noProof/>
                <w:sz w:val="22"/>
              </w:rPr>
              <w:pict>
                <v:shape id="_x0000_s1354" type="#_x0000_t202" style="position:absolute;left:0;text-align:left;margin-left:434.4pt;margin-top:7.3pt;width:32.35pt;height:23.55pt;z-index:251651072;mso-wrap-edited:f;mso-position-horizontal-relative:text;mso-position-vertical-relative:text" wrapcoords="-584 0 -584 21600 22184 21600 22184 0 -584 0" o:allowincell="f" filled="f" stroked="f">
                  <v:textbox style="mso-next-textbox:#_x0000_s1354">
                    <w:txbxContent>
                      <w:p w:rsidR="00C72FE0" w:rsidRDefault="00C72FE0" w:rsidP="003858A3">
                        <w:pPr>
                          <w:jc w:val="center"/>
                          <w:rPr>
                            <w:rFonts w:ascii="Tahoma" w:hAnsi="Tahoma"/>
                            <w:b/>
                            <w:sz w:val="28"/>
                            <w:lang w:val="en-US"/>
                          </w:rPr>
                        </w:pPr>
                        <w:r>
                          <w:rPr>
                            <w:rFonts w:ascii="Tahoma" w:hAnsi="Tahoma"/>
                            <w:b/>
                            <w:sz w:val="28"/>
                            <w:lang w:val="en-US"/>
                          </w:rPr>
                          <w:t>25</w:t>
                        </w:r>
                      </w:p>
                    </w:txbxContent>
                  </v:textbox>
                </v:shape>
              </w:pict>
            </w:r>
            <w:r>
              <w:rPr>
                <w:rFonts w:ascii="Arial" w:hAnsi="Arial"/>
                <w:b/>
                <w:shadow/>
                <w:noProof/>
                <w:sz w:val="22"/>
              </w:rPr>
              <w:pict>
                <v:shape id="_x0000_s1353" type="#_x0000_t202" style="position:absolute;left:0;text-align:left;margin-left:252.9pt;margin-top:12.95pt;width:32.35pt;height:23.55pt;z-index:251650048;mso-wrap-edited:f;mso-position-horizontal-relative:text;mso-position-vertical-relative:text" wrapcoords="-584 0 -584 21600 22184 21600 22184 0 -584 0" o:allowincell="f" filled="f" stroked="f">
                  <v:textbox style="mso-next-textbox:#_x0000_s1353">
                    <w:txbxContent>
                      <w:p w:rsidR="00C72FE0" w:rsidRDefault="00C72FE0" w:rsidP="003858A3">
                        <w:pPr>
                          <w:jc w:val="center"/>
                          <w:rPr>
                            <w:rFonts w:ascii="Tahoma" w:hAnsi="Tahoma"/>
                            <w:b/>
                            <w:sz w:val="28"/>
                            <w:lang w:val="en-US"/>
                          </w:rPr>
                        </w:pPr>
                        <w:r>
                          <w:rPr>
                            <w:rFonts w:ascii="Tahoma" w:hAnsi="Tahoma"/>
                            <w:b/>
                            <w:sz w:val="28"/>
                            <w:lang w:val="en-US"/>
                          </w:rPr>
                          <w:t>3</w:t>
                        </w:r>
                      </w:p>
                    </w:txbxContent>
                  </v:textbox>
                </v:shape>
              </w:pict>
            </w:r>
            <w:r w:rsidR="003858A3" w:rsidRPr="00A23776">
              <w:rPr>
                <w:rFonts w:ascii="Arial" w:hAnsi="Arial"/>
                <w:b/>
                <w:shadow/>
                <w:snapToGrid w:val="0"/>
                <w:sz w:val="22"/>
              </w:rPr>
              <w:t>11.</w:t>
            </w:r>
          </w:p>
        </w:tc>
        <w:tc>
          <w:tcPr>
            <w:tcW w:w="2551" w:type="dxa"/>
            <w:vAlign w:val="bottom"/>
          </w:tcPr>
          <w:p w:rsidR="003858A3" w:rsidRPr="00A23776" w:rsidRDefault="003858A3" w:rsidP="008A75B9">
            <w:pPr>
              <w:rPr>
                <w:rFonts w:ascii="Arial" w:hAnsi="Arial"/>
                <w:b/>
                <w:shadow/>
                <w:snapToGrid w:val="0"/>
                <w:sz w:val="22"/>
              </w:rPr>
            </w:pPr>
            <w:r w:rsidRPr="00A23776">
              <w:rPr>
                <w:rFonts w:ascii="Arial" w:hAnsi="Arial"/>
                <w:b/>
                <w:shadow/>
                <w:snapToGrid w:val="0"/>
                <w:sz w:val="22"/>
              </w:rPr>
              <w:t>Любинский</w:t>
            </w:r>
          </w:p>
        </w:tc>
      </w:tr>
      <w:tr w:rsidR="003858A3" w:rsidRPr="00A23776" w:rsidTr="008A75B9">
        <w:trPr>
          <w:trHeight w:val="288"/>
        </w:trPr>
        <w:tc>
          <w:tcPr>
            <w:tcW w:w="426" w:type="dxa"/>
            <w:vAlign w:val="bottom"/>
          </w:tcPr>
          <w:p w:rsidR="003858A3" w:rsidRPr="00A23776" w:rsidRDefault="003858A3" w:rsidP="008A75B9">
            <w:pPr>
              <w:jc w:val="right"/>
              <w:rPr>
                <w:rFonts w:ascii="Arial" w:hAnsi="Arial"/>
                <w:b/>
                <w:shadow/>
                <w:snapToGrid w:val="0"/>
                <w:sz w:val="22"/>
              </w:rPr>
            </w:pPr>
            <w:r w:rsidRPr="00A23776">
              <w:rPr>
                <w:rFonts w:ascii="Arial" w:hAnsi="Arial"/>
                <w:b/>
                <w:shadow/>
                <w:snapToGrid w:val="0"/>
                <w:sz w:val="22"/>
              </w:rPr>
              <w:t>12.</w:t>
            </w:r>
          </w:p>
        </w:tc>
        <w:tc>
          <w:tcPr>
            <w:tcW w:w="2551" w:type="dxa"/>
            <w:vAlign w:val="bottom"/>
          </w:tcPr>
          <w:p w:rsidR="003858A3" w:rsidRPr="00A23776" w:rsidRDefault="003858A3" w:rsidP="008A75B9">
            <w:pPr>
              <w:rPr>
                <w:rFonts w:ascii="Arial" w:hAnsi="Arial"/>
                <w:b/>
                <w:shadow/>
                <w:snapToGrid w:val="0"/>
                <w:sz w:val="22"/>
              </w:rPr>
            </w:pPr>
            <w:r w:rsidRPr="00A23776">
              <w:rPr>
                <w:rFonts w:ascii="Arial" w:hAnsi="Arial"/>
                <w:b/>
                <w:shadow/>
                <w:snapToGrid w:val="0"/>
                <w:sz w:val="22"/>
              </w:rPr>
              <w:t>Марьяновский</w:t>
            </w:r>
          </w:p>
        </w:tc>
      </w:tr>
      <w:tr w:rsidR="003858A3" w:rsidRPr="00A23776" w:rsidTr="008A75B9">
        <w:trPr>
          <w:trHeight w:val="288"/>
        </w:trPr>
        <w:tc>
          <w:tcPr>
            <w:tcW w:w="426" w:type="dxa"/>
            <w:vAlign w:val="bottom"/>
          </w:tcPr>
          <w:p w:rsidR="003858A3" w:rsidRPr="00A23776" w:rsidRDefault="003858A3" w:rsidP="008A75B9">
            <w:pPr>
              <w:jc w:val="right"/>
              <w:rPr>
                <w:rFonts w:ascii="Arial" w:hAnsi="Arial"/>
                <w:b/>
                <w:shadow/>
                <w:snapToGrid w:val="0"/>
                <w:sz w:val="22"/>
              </w:rPr>
            </w:pPr>
            <w:r w:rsidRPr="00A23776">
              <w:rPr>
                <w:rFonts w:ascii="Arial" w:hAnsi="Arial"/>
                <w:b/>
                <w:shadow/>
                <w:snapToGrid w:val="0"/>
                <w:sz w:val="22"/>
              </w:rPr>
              <w:t>13.</w:t>
            </w:r>
          </w:p>
        </w:tc>
        <w:tc>
          <w:tcPr>
            <w:tcW w:w="2551" w:type="dxa"/>
            <w:vAlign w:val="bottom"/>
          </w:tcPr>
          <w:p w:rsidR="003858A3" w:rsidRPr="00A23776" w:rsidRDefault="003858A3" w:rsidP="008A75B9">
            <w:pPr>
              <w:rPr>
                <w:rFonts w:ascii="Arial" w:hAnsi="Arial"/>
                <w:b/>
                <w:shadow/>
                <w:snapToGrid w:val="0"/>
                <w:sz w:val="22"/>
              </w:rPr>
            </w:pPr>
            <w:r w:rsidRPr="00A23776">
              <w:rPr>
                <w:rFonts w:ascii="Arial" w:hAnsi="Arial"/>
                <w:b/>
                <w:shadow/>
                <w:snapToGrid w:val="0"/>
                <w:sz w:val="22"/>
              </w:rPr>
              <w:t>Москаленский</w:t>
            </w:r>
          </w:p>
        </w:tc>
      </w:tr>
      <w:tr w:rsidR="003858A3" w:rsidRPr="00A23776" w:rsidTr="008A75B9">
        <w:trPr>
          <w:trHeight w:val="288"/>
        </w:trPr>
        <w:tc>
          <w:tcPr>
            <w:tcW w:w="426" w:type="dxa"/>
            <w:vAlign w:val="bottom"/>
          </w:tcPr>
          <w:p w:rsidR="003858A3" w:rsidRPr="00A23776" w:rsidRDefault="003858A3" w:rsidP="008A75B9">
            <w:pPr>
              <w:jc w:val="right"/>
              <w:rPr>
                <w:rFonts w:ascii="Arial" w:hAnsi="Arial"/>
                <w:b/>
                <w:shadow/>
                <w:snapToGrid w:val="0"/>
                <w:sz w:val="22"/>
              </w:rPr>
            </w:pPr>
            <w:r w:rsidRPr="00A23776">
              <w:rPr>
                <w:rFonts w:ascii="Arial" w:hAnsi="Arial"/>
                <w:b/>
                <w:shadow/>
                <w:snapToGrid w:val="0"/>
                <w:sz w:val="22"/>
              </w:rPr>
              <w:t>14.</w:t>
            </w:r>
          </w:p>
        </w:tc>
        <w:tc>
          <w:tcPr>
            <w:tcW w:w="2551" w:type="dxa"/>
            <w:vAlign w:val="bottom"/>
          </w:tcPr>
          <w:p w:rsidR="003858A3" w:rsidRPr="00A23776" w:rsidRDefault="003858A3" w:rsidP="008A75B9">
            <w:pPr>
              <w:rPr>
                <w:rFonts w:ascii="Arial" w:hAnsi="Arial"/>
                <w:b/>
                <w:shadow/>
                <w:snapToGrid w:val="0"/>
                <w:sz w:val="22"/>
              </w:rPr>
            </w:pPr>
            <w:r w:rsidRPr="00A23776">
              <w:rPr>
                <w:rFonts w:ascii="Arial" w:hAnsi="Arial"/>
                <w:b/>
                <w:shadow/>
                <w:snapToGrid w:val="0"/>
                <w:sz w:val="22"/>
              </w:rPr>
              <w:t>Муромцевский</w:t>
            </w:r>
          </w:p>
        </w:tc>
      </w:tr>
      <w:tr w:rsidR="003858A3" w:rsidRPr="00A23776" w:rsidTr="008A75B9">
        <w:trPr>
          <w:trHeight w:val="288"/>
        </w:trPr>
        <w:tc>
          <w:tcPr>
            <w:tcW w:w="426" w:type="dxa"/>
            <w:vAlign w:val="bottom"/>
          </w:tcPr>
          <w:p w:rsidR="003858A3" w:rsidRPr="00A23776" w:rsidRDefault="00550A1D" w:rsidP="008A75B9">
            <w:pPr>
              <w:jc w:val="right"/>
              <w:rPr>
                <w:rFonts w:ascii="Arial" w:hAnsi="Arial"/>
                <w:b/>
                <w:shadow/>
                <w:snapToGrid w:val="0"/>
                <w:sz w:val="22"/>
              </w:rPr>
            </w:pPr>
            <w:r>
              <w:rPr>
                <w:rFonts w:ascii="Arial" w:hAnsi="Arial"/>
                <w:b/>
                <w:shadow/>
                <w:noProof/>
                <w:sz w:val="22"/>
              </w:rPr>
              <w:pict>
                <v:shape id="_x0000_s1357" type="#_x0000_t202" style="position:absolute;left:0;text-align:left;margin-left:317.7pt;margin-top:7.55pt;width:32.35pt;height:23.55pt;z-index:251654144;mso-wrap-edited:f;mso-position-horizontal-relative:text;mso-position-vertical-relative:text" wrapcoords="-584 0 -584 21600 22184 21600 22184 0 -584 0" o:allowincell="f" filled="f" stroked="f">
                  <v:textbox style="mso-next-textbox:#_x0000_s1357">
                    <w:txbxContent>
                      <w:p w:rsidR="00C72FE0" w:rsidRDefault="00C72FE0" w:rsidP="003858A3">
                        <w:pPr>
                          <w:jc w:val="center"/>
                          <w:rPr>
                            <w:rFonts w:ascii="Tahoma" w:hAnsi="Tahoma"/>
                            <w:b/>
                            <w:sz w:val="28"/>
                            <w:lang w:val="en-US"/>
                          </w:rPr>
                        </w:pPr>
                        <w:r>
                          <w:rPr>
                            <w:rFonts w:ascii="Tahoma" w:hAnsi="Tahoma"/>
                            <w:b/>
                            <w:sz w:val="28"/>
                            <w:lang w:val="en-US"/>
                          </w:rPr>
                          <w:t>8</w:t>
                        </w:r>
                      </w:p>
                    </w:txbxContent>
                  </v:textbox>
                </v:shape>
              </w:pict>
            </w:r>
            <w:r w:rsidR="003858A3" w:rsidRPr="00A23776">
              <w:rPr>
                <w:rFonts w:ascii="Arial" w:hAnsi="Arial"/>
                <w:b/>
                <w:shadow/>
                <w:snapToGrid w:val="0"/>
                <w:sz w:val="22"/>
              </w:rPr>
              <w:t>15.</w:t>
            </w:r>
          </w:p>
        </w:tc>
        <w:tc>
          <w:tcPr>
            <w:tcW w:w="2551" w:type="dxa"/>
            <w:vAlign w:val="bottom"/>
          </w:tcPr>
          <w:p w:rsidR="003858A3" w:rsidRPr="00A23776" w:rsidRDefault="003858A3" w:rsidP="008A75B9">
            <w:pPr>
              <w:rPr>
                <w:rFonts w:ascii="Arial" w:hAnsi="Arial"/>
                <w:b/>
                <w:shadow/>
                <w:snapToGrid w:val="0"/>
                <w:sz w:val="22"/>
              </w:rPr>
            </w:pPr>
            <w:r w:rsidRPr="00A23776">
              <w:rPr>
                <w:rFonts w:ascii="Arial" w:hAnsi="Arial"/>
                <w:b/>
                <w:shadow/>
                <w:snapToGrid w:val="0"/>
                <w:sz w:val="22"/>
              </w:rPr>
              <w:t>Называевский</w:t>
            </w:r>
          </w:p>
        </w:tc>
      </w:tr>
      <w:tr w:rsidR="003858A3" w:rsidRPr="00A23776" w:rsidTr="008A75B9">
        <w:trPr>
          <w:trHeight w:val="288"/>
        </w:trPr>
        <w:tc>
          <w:tcPr>
            <w:tcW w:w="426" w:type="dxa"/>
            <w:vAlign w:val="bottom"/>
          </w:tcPr>
          <w:p w:rsidR="003858A3" w:rsidRPr="00A23776" w:rsidRDefault="00550A1D" w:rsidP="008A75B9">
            <w:pPr>
              <w:jc w:val="right"/>
              <w:rPr>
                <w:rFonts w:ascii="Arial" w:hAnsi="Arial"/>
                <w:b/>
                <w:shadow/>
                <w:snapToGrid w:val="0"/>
                <w:sz w:val="22"/>
              </w:rPr>
            </w:pPr>
            <w:r>
              <w:rPr>
                <w:rFonts w:ascii="Arial" w:hAnsi="Arial"/>
                <w:b/>
                <w:shadow/>
                <w:noProof/>
                <w:sz w:val="22"/>
              </w:rPr>
              <w:pict>
                <v:shape id="_x0000_s1355" type="#_x0000_t202" style="position:absolute;left:0;text-align:left;margin-left:199.8pt;margin-top:2.3pt;width:32.35pt;height:23.55pt;z-index:251652096;mso-wrap-edited:f;mso-position-horizontal-relative:text;mso-position-vertical-relative:text" wrapcoords="-584 0 -584 21600 22184 21600 22184 0 -584 0" o:allowincell="f" filled="f" stroked="f">
                  <v:textbox style="mso-next-textbox:#_x0000_s1355">
                    <w:txbxContent>
                      <w:p w:rsidR="00C72FE0" w:rsidRDefault="00C72FE0" w:rsidP="003858A3">
                        <w:pPr>
                          <w:jc w:val="center"/>
                          <w:rPr>
                            <w:rFonts w:ascii="Tahoma" w:hAnsi="Tahoma"/>
                            <w:b/>
                            <w:sz w:val="28"/>
                            <w:lang w:val="en-US"/>
                          </w:rPr>
                        </w:pPr>
                        <w:r>
                          <w:rPr>
                            <w:rFonts w:ascii="Tahoma" w:hAnsi="Tahoma"/>
                            <w:b/>
                            <w:sz w:val="28"/>
                            <w:lang w:val="en-US"/>
                          </w:rPr>
                          <w:t>10</w:t>
                        </w:r>
                      </w:p>
                    </w:txbxContent>
                  </v:textbox>
                </v:shape>
              </w:pict>
            </w:r>
            <w:r>
              <w:rPr>
                <w:rFonts w:ascii="Arial" w:hAnsi="Arial"/>
                <w:b/>
                <w:shadow/>
                <w:noProof/>
                <w:sz w:val="22"/>
              </w:rPr>
              <w:pict>
                <v:shape id="_x0000_s1358" type="#_x0000_t202" style="position:absolute;left:0;text-align:left;margin-left:366.9pt;margin-top:8pt;width:32.35pt;height:23.55pt;z-index:251655168;mso-wrap-edited:f;mso-position-horizontal-relative:text;mso-position-vertical-relative:text" wrapcoords="-584 0 -584 21600 22184 21600 22184 0 -584 0" o:allowincell="f" filled="f" stroked="f">
                  <v:textbox style="mso-next-textbox:#_x0000_s1358">
                    <w:txbxContent>
                      <w:p w:rsidR="00C72FE0" w:rsidRDefault="00C72FE0" w:rsidP="003858A3">
                        <w:pPr>
                          <w:jc w:val="center"/>
                          <w:rPr>
                            <w:rFonts w:ascii="Tahoma" w:hAnsi="Tahoma"/>
                            <w:b/>
                            <w:sz w:val="28"/>
                            <w:lang w:val="en-US"/>
                          </w:rPr>
                        </w:pPr>
                        <w:r>
                          <w:rPr>
                            <w:rFonts w:ascii="Tahoma" w:hAnsi="Tahoma"/>
                            <w:b/>
                            <w:sz w:val="28"/>
                            <w:lang w:val="en-US"/>
                          </w:rPr>
                          <w:t>2</w:t>
                        </w:r>
                      </w:p>
                    </w:txbxContent>
                  </v:textbox>
                </v:shape>
              </w:pict>
            </w:r>
            <w:r>
              <w:rPr>
                <w:rFonts w:ascii="Arial" w:hAnsi="Arial"/>
                <w:b/>
                <w:shadow/>
                <w:noProof/>
                <w:sz w:val="22"/>
              </w:rPr>
              <w:pict>
                <v:shape id="_x0000_s1359" type="#_x0000_t202" style="position:absolute;left:0;text-align:left;margin-left:422.5pt;margin-top:3.15pt;width:32.35pt;height:23.55pt;z-index:251656192;mso-wrap-edited:f;mso-position-horizontal-relative:text;mso-position-vertical-relative:text" wrapcoords="-584 0 -584 21600 22184 21600 22184 0 -584 0" o:allowincell="f" filled="f" stroked="f">
                  <v:textbox style="mso-next-textbox:#_x0000_s1359">
                    <w:txbxContent>
                      <w:p w:rsidR="00C72FE0" w:rsidRDefault="00C72FE0" w:rsidP="003858A3">
                        <w:pPr>
                          <w:jc w:val="center"/>
                          <w:rPr>
                            <w:rFonts w:ascii="Tahoma" w:hAnsi="Tahoma"/>
                            <w:b/>
                            <w:sz w:val="28"/>
                            <w:lang w:val="en-US"/>
                          </w:rPr>
                        </w:pPr>
                        <w:r>
                          <w:rPr>
                            <w:rFonts w:ascii="Tahoma" w:hAnsi="Tahoma"/>
                            <w:b/>
                            <w:sz w:val="28"/>
                            <w:lang w:val="en-US"/>
                          </w:rPr>
                          <w:t>14</w:t>
                        </w:r>
                      </w:p>
                    </w:txbxContent>
                  </v:textbox>
                </v:shape>
              </w:pict>
            </w:r>
            <w:r w:rsidR="003858A3" w:rsidRPr="00A23776">
              <w:rPr>
                <w:rFonts w:ascii="Arial" w:hAnsi="Arial"/>
                <w:b/>
                <w:shadow/>
                <w:snapToGrid w:val="0"/>
                <w:sz w:val="22"/>
              </w:rPr>
              <w:t>16.</w:t>
            </w:r>
          </w:p>
        </w:tc>
        <w:tc>
          <w:tcPr>
            <w:tcW w:w="2551" w:type="dxa"/>
            <w:vAlign w:val="bottom"/>
          </w:tcPr>
          <w:p w:rsidR="003858A3" w:rsidRPr="00A23776" w:rsidRDefault="003858A3" w:rsidP="008A75B9">
            <w:pPr>
              <w:rPr>
                <w:rFonts w:ascii="Arial" w:hAnsi="Arial"/>
                <w:b/>
                <w:shadow/>
                <w:snapToGrid w:val="0"/>
                <w:sz w:val="22"/>
              </w:rPr>
            </w:pPr>
            <w:r w:rsidRPr="00A23776">
              <w:rPr>
                <w:rFonts w:ascii="Arial" w:hAnsi="Arial"/>
                <w:b/>
                <w:shadow/>
                <w:snapToGrid w:val="0"/>
                <w:sz w:val="22"/>
              </w:rPr>
              <w:t>Нижнеомский</w:t>
            </w:r>
          </w:p>
        </w:tc>
      </w:tr>
      <w:tr w:rsidR="003858A3" w:rsidRPr="00A23776" w:rsidTr="008A75B9">
        <w:trPr>
          <w:trHeight w:val="288"/>
        </w:trPr>
        <w:tc>
          <w:tcPr>
            <w:tcW w:w="426" w:type="dxa"/>
            <w:vAlign w:val="bottom"/>
          </w:tcPr>
          <w:p w:rsidR="003858A3" w:rsidRPr="00A23776" w:rsidRDefault="00550A1D" w:rsidP="008A75B9">
            <w:pPr>
              <w:jc w:val="right"/>
              <w:rPr>
                <w:rFonts w:ascii="Arial" w:hAnsi="Arial"/>
                <w:b/>
                <w:shadow/>
                <w:snapToGrid w:val="0"/>
                <w:sz w:val="22"/>
              </w:rPr>
            </w:pPr>
            <w:r>
              <w:rPr>
                <w:rFonts w:ascii="Arial" w:hAnsi="Arial"/>
                <w:b/>
                <w:shadow/>
                <w:noProof/>
                <w:sz w:val="22"/>
              </w:rPr>
              <w:pict>
                <v:shape id="_x0000_s1356" type="#_x0000_t202" style="position:absolute;left:0;text-align:left;margin-left:252.9pt;margin-top:12.95pt;width:32.35pt;height:23.55pt;z-index:251653120;mso-wrap-edited:f;mso-position-horizontal-relative:text;mso-position-vertical-relative:text" wrapcoords="-584 0 -584 21600 22184 21600 22184 0 -584 0" o:allowincell="f" filled="f" stroked="f">
                  <v:textbox style="mso-next-textbox:#_x0000_s1356">
                    <w:txbxContent>
                      <w:p w:rsidR="00C72FE0" w:rsidRDefault="00C72FE0" w:rsidP="003858A3">
                        <w:pPr>
                          <w:jc w:val="center"/>
                          <w:rPr>
                            <w:rFonts w:ascii="Tahoma" w:hAnsi="Tahoma"/>
                            <w:b/>
                            <w:sz w:val="28"/>
                            <w:lang w:val="en-US"/>
                          </w:rPr>
                        </w:pPr>
                        <w:r>
                          <w:rPr>
                            <w:rFonts w:ascii="Tahoma" w:hAnsi="Tahoma"/>
                            <w:b/>
                            <w:sz w:val="28"/>
                            <w:lang w:val="en-US"/>
                          </w:rPr>
                          <w:t>29</w:t>
                        </w:r>
                      </w:p>
                    </w:txbxContent>
                  </v:textbox>
                </v:shape>
              </w:pict>
            </w:r>
            <w:r w:rsidR="003858A3" w:rsidRPr="00A23776">
              <w:rPr>
                <w:rFonts w:ascii="Arial" w:hAnsi="Arial"/>
                <w:b/>
                <w:shadow/>
                <w:snapToGrid w:val="0"/>
                <w:sz w:val="22"/>
              </w:rPr>
              <w:t>17.</w:t>
            </w:r>
          </w:p>
        </w:tc>
        <w:tc>
          <w:tcPr>
            <w:tcW w:w="2551" w:type="dxa"/>
            <w:vAlign w:val="bottom"/>
          </w:tcPr>
          <w:p w:rsidR="003858A3" w:rsidRPr="00A23776" w:rsidRDefault="003858A3" w:rsidP="008A75B9">
            <w:pPr>
              <w:rPr>
                <w:rFonts w:ascii="Arial" w:hAnsi="Arial"/>
                <w:b/>
                <w:shadow/>
                <w:snapToGrid w:val="0"/>
                <w:sz w:val="22"/>
              </w:rPr>
            </w:pPr>
            <w:r w:rsidRPr="00A23776">
              <w:rPr>
                <w:rFonts w:ascii="Arial" w:hAnsi="Arial"/>
                <w:b/>
                <w:shadow/>
                <w:snapToGrid w:val="0"/>
                <w:sz w:val="22"/>
              </w:rPr>
              <w:t>Нововаршавский</w:t>
            </w:r>
          </w:p>
        </w:tc>
      </w:tr>
      <w:tr w:rsidR="003858A3" w:rsidRPr="00A23776" w:rsidTr="008A75B9">
        <w:trPr>
          <w:trHeight w:val="288"/>
        </w:trPr>
        <w:tc>
          <w:tcPr>
            <w:tcW w:w="426" w:type="dxa"/>
            <w:vAlign w:val="bottom"/>
          </w:tcPr>
          <w:p w:rsidR="003858A3" w:rsidRPr="00A23776" w:rsidRDefault="003858A3" w:rsidP="008A75B9">
            <w:pPr>
              <w:jc w:val="right"/>
              <w:rPr>
                <w:rFonts w:ascii="Arial" w:hAnsi="Arial"/>
                <w:b/>
                <w:shadow/>
                <w:snapToGrid w:val="0"/>
                <w:sz w:val="22"/>
              </w:rPr>
            </w:pPr>
            <w:r w:rsidRPr="00A23776">
              <w:rPr>
                <w:rFonts w:ascii="Arial" w:hAnsi="Arial"/>
                <w:b/>
                <w:shadow/>
                <w:snapToGrid w:val="0"/>
                <w:sz w:val="22"/>
              </w:rPr>
              <w:t>18.</w:t>
            </w:r>
          </w:p>
        </w:tc>
        <w:tc>
          <w:tcPr>
            <w:tcW w:w="2551" w:type="dxa"/>
            <w:vAlign w:val="bottom"/>
          </w:tcPr>
          <w:p w:rsidR="003858A3" w:rsidRPr="00A23776" w:rsidRDefault="003858A3" w:rsidP="008A75B9">
            <w:pPr>
              <w:rPr>
                <w:rFonts w:ascii="Arial" w:hAnsi="Arial"/>
                <w:b/>
                <w:shadow/>
                <w:snapToGrid w:val="0"/>
                <w:sz w:val="22"/>
              </w:rPr>
            </w:pPr>
            <w:r w:rsidRPr="00A23776">
              <w:rPr>
                <w:rFonts w:ascii="Arial" w:hAnsi="Arial"/>
                <w:b/>
                <w:shadow/>
                <w:snapToGrid w:val="0"/>
                <w:sz w:val="22"/>
              </w:rPr>
              <w:t>Одесский</w:t>
            </w:r>
          </w:p>
        </w:tc>
      </w:tr>
      <w:tr w:rsidR="003858A3" w:rsidRPr="00A23776" w:rsidTr="008A75B9">
        <w:trPr>
          <w:trHeight w:val="288"/>
        </w:trPr>
        <w:tc>
          <w:tcPr>
            <w:tcW w:w="426" w:type="dxa"/>
            <w:vAlign w:val="bottom"/>
          </w:tcPr>
          <w:p w:rsidR="003858A3" w:rsidRPr="00A23776" w:rsidRDefault="00550A1D" w:rsidP="008A75B9">
            <w:pPr>
              <w:jc w:val="right"/>
              <w:rPr>
                <w:rFonts w:ascii="Arial" w:hAnsi="Arial"/>
                <w:b/>
                <w:shadow/>
                <w:snapToGrid w:val="0"/>
                <w:sz w:val="22"/>
              </w:rPr>
            </w:pPr>
            <w:r>
              <w:rPr>
                <w:rFonts w:ascii="Arial" w:hAnsi="Arial"/>
                <w:b/>
                <w:shadow/>
                <w:noProof/>
                <w:sz w:val="22"/>
              </w:rPr>
              <w:pict>
                <v:shape id="_x0000_s1361" type="#_x0000_t202" style="position:absolute;left:0;text-align:left;margin-left:310.5pt;margin-top:4.55pt;width:32.35pt;height:23.55pt;z-index:251658240;mso-wrap-edited:f;mso-position-horizontal-relative:text;mso-position-vertical-relative:text" wrapcoords="-584 0 -584 21600 22184 21600 22184 0 -584 0" o:allowincell="f" filled="f" stroked="f">
                  <v:textbox style="mso-next-textbox:#_x0000_s1361">
                    <w:txbxContent>
                      <w:p w:rsidR="00C72FE0" w:rsidRDefault="00C72FE0" w:rsidP="003858A3">
                        <w:pPr>
                          <w:jc w:val="center"/>
                          <w:rPr>
                            <w:rFonts w:ascii="Tahoma" w:hAnsi="Tahoma"/>
                            <w:b/>
                            <w:sz w:val="28"/>
                            <w:lang w:val="en-US"/>
                          </w:rPr>
                        </w:pPr>
                        <w:r>
                          <w:rPr>
                            <w:rFonts w:ascii="Tahoma" w:hAnsi="Tahoma"/>
                            <w:b/>
                            <w:sz w:val="28"/>
                            <w:lang w:val="en-US"/>
                          </w:rPr>
                          <w:t>24</w:t>
                        </w:r>
                      </w:p>
                    </w:txbxContent>
                  </v:textbox>
                </v:shape>
              </w:pict>
            </w:r>
            <w:r w:rsidR="003858A3" w:rsidRPr="00A23776">
              <w:rPr>
                <w:rFonts w:ascii="Arial" w:hAnsi="Arial"/>
                <w:b/>
                <w:shadow/>
                <w:snapToGrid w:val="0"/>
                <w:sz w:val="22"/>
              </w:rPr>
              <w:t>19.</w:t>
            </w:r>
          </w:p>
        </w:tc>
        <w:tc>
          <w:tcPr>
            <w:tcW w:w="2551" w:type="dxa"/>
            <w:vAlign w:val="bottom"/>
          </w:tcPr>
          <w:p w:rsidR="003858A3" w:rsidRPr="00A23776" w:rsidRDefault="003858A3" w:rsidP="008A75B9">
            <w:pPr>
              <w:rPr>
                <w:rFonts w:ascii="Arial" w:hAnsi="Arial"/>
                <w:b/>
                <w:shadow/>
                <w:snapToGrid w:val="0"/>
                <w:sz w:val="22"/>
              </w:rPr>
            </w:pPr>
            <w:r w:rsidRPr="00A23776">
              <w:rPr>
                <w:rFonts w:ascii="Arial" w:hAnsi="Arial"/>
                <w:b/>
                <w:shadow/>
                <w:snapToGrid w:val="0"/>
                <w:sz w:val="22"/>
              </w:rPr>
              <w:t>Оконешниковский</w:t>
            </w:r>
          </w:p>
        </w:tc>
      </w:tr>
      <w:tr w:rsidR="003858A3" w:rsidRPr="00A23776" w:rsidTr="008A75B9">
        <w:trPr>
          <w:trHeight w:val="288"/>
        </w:trPr>
        <w:tc>
          <w:tcPr>
            <w:tcW w:w="426" w:type="dxa"/>
            <w:vAlign w:val="bottom"/>
          </w:tcPr>
          <w:p w:rsidR="003858A3" w:rsidRPr="00A23776" w:rsidRDefault="00550A1D" w:rsidP="008A75B9">
            <w:pPr>
              <w:jc w:val="right"/>
              <w:rPr>
                <w:rFonts w:ascii="Arial" w:hAnsi="Arial"/>
                <w:b/>
                <w:shadow/>
                <w:snapToGrid w:val="0"/>
                <w:sz w:val="22"/>
              </w:rPr>
            </w:pPr>
            <w:r>
              <w:rPr>
                <w:rFonts w:ascii="Arial" w:hAnsi="Arial"/>
                <w:b/>
                <w:shadow/>
                <w:noProof/>
                <w:sz w:val="22"/>
              </w:rPr>
              <w:pict>
                <v:shape id="_x0000_s1363" type="#_x0000_t202" style="position:absolute;left:0;text-align:left;margin-left:388.7pt;margin-top:12.55pt;width:32.35pt;height:23.55pt;z-index:251660288;mso-wrap-edited:f;mso-position-horizontal-relative:text;mso-position-vertical-relative:text" wrapcoords="-584 0 -584 21600 22184 21600 22184 0 -584 0" o:allowincell="f" filled="f" stroked="f">
                  <v:textbox style="mso-next-textbox:#_x0000_s1363">
                    <w:txbxContent>
                      <w:p w:rsidR="00C72FE0" w:rsidRDefault="00C72FE0" w:rsidP="003858A3">
                        <w:pPr>
                          <w:jc w:val="center"/>
                          <w:rPr>
                            <w:rFonts w:ascii="Tahoma" w:hAnsi="Tahoma"/>
                            <w:b/>
                            <w:sz w:val="28"/>
                            <w:lang w:val="en-US"/>
                          </w:rPr>
                        </w:pPr>
                        <w:r>
                          <w:rPr>
                            <w:rFonts w:ascii="Tahoma" w:hAnsi="Tahoma"/>
                            <w:b/>
                            <w:sz w:val="28"/>
                            <w:lang w:val="en-US"/>
                          </w:rPr>
                          <w:t>16</w:t>
                        </w:r>
                      </w:p>
                    </w:txbxContent>
                  </v:textbox>
                </v:shape>
              </w:pict>
            </w:r>
            <w:r w:rsidR="003858A3" w:rsidRPr="00A23776">
              <w:rPr>
                <w:rFonts w:ascii="Arial" w:hAnsi="Arial"/>
                <w:b/>
                <w:shadow/>
                <w:snapToGrid w:val="0"/>
                <w:sz w:val="22"/>
              </w:rPr>
              <w:t>20.</w:t>
            </w:r>
          </w:p>
        </w:tc>
        <w:tc>
          <w:tcPr>
            <w:tcW w:w="2551" w:type="dxa"/>
            <w:vAlign w:val="bottom"/>
          </w:tcPr>
          <w:p w:rsidR="003858A3" w:rsidRPr="00A23776" w:rsidRDefault="003858A3" w:rsidP="008A75B9">
            <w:pPr>
              <w:rPr>
                <w:rFonts w:ascii="Arial" w:hAnsi="Arial"/>
                <w:b/>
                <w:shadow/>
                <w:snapToGrid w:val="0"/>
                <w:sz w:val="22"/>
              </w:rPr>
            </w:pPr>
            <w:r w:rsidRPr="00A23776">
              <w:rPr>
                <w:rFonts w:ascii="Arial" w:hAnsi="Arial"/>
                <w:b/>
                <w:shadow/>
                <w:snapToGrid w:val="0"/>
                <w:sz w:val="22"/>
              </w:rPr>
              <w:t>Омский</w:t>
            </w:r>
          </w:p>
        </w:tc>
      </w:tr>
      <w:tr w:rsidR="003858A3" w:rsidRPr="00A23776" w:rsidTr="008A75B9">
        <w:trPr>
          <w:trHeight w:val="288"/>
        </w:trPr>
        <w:tc>
          <w:tcPr>
            <w:tcW w:w="426" w:type="dxa"/>
            <w:vAlign w:val="bottom"/>
          </w:tcPr>
          <w:p w:rsidR="003858A3" w:rsidRPr="00A23776" w:rsidRDefault="00550A1D" w:rsidP="008A75B9">
            <w:pPr>
              <w:jc w:val="right"/>
              <w:rPr>
                <w:rFonts w:ascii="Arial" w:hAnsi="Arial"/>
                <w:b/>
                <w:shadow/>
                <w:snapToGrid w:val="0"/>
                <w:sz w:val="22"/>
              </w:rPr>
            </w:pPr>
            <w:r>
              <w:rPr>
                <w:rFonts w:ascii="Arial" w:hAnsi="Arial"/>
                <w:b/>
                <w:shadow/>
                <w:noProof/>
                <w:sz w:val="22"/>
              </w:rPr>
              <w:pict>
                <v:shape id="_x0000_s1360" type="#_x0000_t202" style="position:absolute;left:0;text-align:left;margin-left:185.85pt;margin-top:1.4pt;width:32.35pt;height:23.55pt;z-index:251657216;mso-wrap-edited:f;mso-position-horizontal-relative:text;mso-position-vertical-relative:text" wrapcoords="-584 0 -584 21600 22184 21600 22184 0 -584 0" o:allowincell="f" filled="f" stroked="f">
                  <v:textbox style="mso-next-textbox:#_x0000_s1360">
                    <w:txbxContent>
                      <w:p w:rsidR="00C72FE0" w:rsidRDefault="00C72FE0" w:rsidP="003858A3">
                        <w:pPr>
                          <w:jc w:val="center"/>
                          <w:rPr>
                            <w:rFonts w:ascii="Tahoma" w:hAnsi="Tahoma"/>
                            <w:b/>
                            <w:sz w:val="28"/>
                            <w:lang w:val="en-US"/>
                          </w:rPr>
                        </w:pPr>
                        <w:r>
                          <w:rPr>
                            <w:rFonts w:ascii="Tahoma" w:hAnsi="Tahoma"/>
                            <w:b/>
                            <w:sz w:val="28"/>
                            <w:lang w:val="en-US"/>
                          </w:rPr>
                          <w:t>15</w:t>
                        </w:r>
                      </w:p>
                    </w:txbxContent>
                  </v:textbox>
                </v:shape>
              </w:pict>
            </w:r>
            <w:r>
              <w:rPr>
                <w:rFonts w:ascii="Arial" w:hAnsi="Arial"/>
                <w:b/>
                <w:shadow/>
                <w:noProof/>
                <w:sz w:val="22"/>
              </w:rPr>
              <w:pict>
                <v:shape id="_x0000_s1362" type="#_x0000_t202" style="position:absolute;left:0;text-align:left;margin-left:346.5pt;margin-top:6.55pt;width:32.35pt;height:23.55pt;z-index:251659264;mso-wrap-edited:f;mso-position-horizontal-relative:text;mso-position-vertical-relative:text" wrapcoords="-584 0 -584 21600 22184 21600 22184 0 -584 0" o:allowincell="f" filled="f" stroked="f">
                  <v:textbox style="mso-next-textbox:#_x0000_s1362">
                    <w:txbxContent>
                      <w:p w:rsidR="00C72FE0" w:rsidRDefault="00C72FE0" w:rsidP="003858A3">
                        <w:pPr>
                          <w:jc w:val="center"/>
                          <w:rPr>
                            <w:rFonts w:ascii="Tahoma" w:hAnsi="Tahoma"/>
                            <w:b/>
                            <w:sz w:val="28"/>
                            <w:lang w:val="en-US"/>
                          </w:rPr>
                        </w:pPr>
                        <w:r>
                          <w:rPr>
                            <w:rFonts w:ascii="Tahoma" w:hAnsi="Tahoma"/>
                            <w:b/>
                            <w:sz w:val="28"/>
                            <w:lang w:val="en-US"/>
                          </w:rPr>
                          <w:t>4</w:t>
                        </w:r>
                      </w:p>
                    </w:txbxContent>
                  </v:textbox>
                </v:shape>
              </w:pict>
            </w:r>
            <w:r w:rsidR="003858A3" w:rsidRPr="00A23776">
              <w:rPr>
                <w:rFonts w:ascii="Arial" w:hAnsi="Arial"/>
                <w:b/>
                <w:shadow/>
                <w:snapToGrid w:val="0"/>
                <w:sz w:val="22"/>
              </w:rPr>
              <w:t>21.</w:t>
            </w:r>
          </w:p>
        </w:tc>
        <w:tc>
          <w:tcPr>
            <w:tcW w:w="2551" w:type="dxa"/>
            <w:vAlign w:val="bottom"/>
          </w:tcPr>
          <w:p w:rsidR="003858A3" w:rsidRPr="00A23776" w:rsidRDefault="003858A3" w:rsidP="008A75B9">
            <w:pPr>
              <w:rPr>
                <w:rFonts w:ascii="Arial" w:hAnsi="Arial"/>
                <w:b/>
                <w:shadow/>
                <w:snapToGrid w:val="0"/>
                <w:sz w:val="22"/>
              </w:rPr>
            </w:pPr>
            <w:r w:rsidRPr="00A23776">
              <w:rPr>
                <w:rFonts w:ascii="Arial" w:hAnsi="Arial"/>
                <w:b/>
                <w:shadow/>
                <w:snapToGrid w:val="0"/>
                <w:sz w:val="22"/>
              </w:rPr>
              <w:t>Павлоградский</w:t>
            </w:r>
          </w:p>
        </w:tc>
      </w:tr>
      <w:tr w:rsidR="003858A3" w:rsidRPr="00A23776" w:rsidTr="008A75B9">
        <w:trPr>
          <w:trHeight w:val="288"/>
        </w:trPr>
        <w:tc>
          <w:tcPr>
            <w:tcW w:w="426" w:type="dxa"/>
            <w:vAlign w:val="bottom"/>
          </w:tcPr>
          <w:p w:rsidR="003858A3" w:rsidRPr="00A23776" w:rsidRDefault="003858A3" w:rsidP="008A75B9">
            <w:pPr>
              <w:jc w:val="right"/>
              <w:rPr>
                <w:rFonts w:ascii="Arial" w:hAnsi="Arial"/>
                <w:b/>
                <w:shadow/>
                <w:snapToGrid w:val="0"/>
                <w:sz w:val="22"/>
              </w:rPr>
            </w:pPr>
            <w:r w:rsidRPr="00A23776">
              <w:rPr>
                <w:rFonts w:ascii="Arial" w:hAnsi="Arial"/>
                <w:b/>
                <w:shadow/>
                <w:snapToGrid w:val="0"/>
                <w:sz w:val="22"/>
              </w:rPr>
              <w:t>22.</w:t>
            </w:r>
          </w:p>
        </w:tc>
        <w:tc>
          <w:tcPr>
            <w:tcW w:w="2551" w:type="dxa"/>
            <w:vAlign w:val="bottom"/>
          </w:tcPr>
          <w:p w:rsidR="003858A3" w:rsidRPr="00A23776" w:rsidRDefault="003858A3" w:rsidP="008A75B9">
            <w:pPr>
              <w:rPr>
                <w:rFonts w:ascii="Arial" w:hAnsi="Arial"/>
                <w:b/>
                <w:shadow/>
                <w:snapToGrid w:val="0"/>
                <w:sz w:val="22"/>
              </w:rPr>
            </w:pPr>
            <w:r w:rsidRPr="00A23776">
              <w:rPr>
                <w:rFonts w:ascii="Arial" w:hAnsi="Arial"/>
                <w:b/>
                <w:shadow/>
                <w:snapToGrid w:val="0"/>
                <w:sz w:val="22"/>
              </w:rPr>
              <w:t>Полтавский</w:t>
            </w:r>
          </w:p>
        </w:tc>
      </w:tr>
      <w:tr w:rsidR="003858A3" w:rsidRPr="00A23776" w:rsidTr="008A75B9">
        <w:trPr>
          <w:trHeight w:val="288"/>
        </w:trPr>
        <w:tc>
          <w:tcPr>
            <w:tcW w:w="426" w:type="dxa"/>
            <w:vAlign w:val="bottom"/>
          </w:tcPr>
          <w:p w:rsidR="003858A3" w:rsidRPr="00A23776" w:rsidRDefault="00550A1D" w:rsidP="008A75B9">
            <w:pPr>
              <w:jc w:val="right"/>
              <w:rPr>
                <w:rFonts w:ascii="Arial" w:hAnsi="Arial"/>
                <w:b/>
                <w:shadow/>
                <w:snapToGrid w:val="0"/>
                <w:sz w:val="22"/>
              </w:rPr>
            </w:pPr>
            <w:r>
              <w:rPr>
                <w:rFonts w:ascii="Arial" w:hAnsi="Arial"/>
                <w:b/>
                <w:shadow/>
                <w:noProof/>
                <w:sz w:val="22"/>
              </w:rPr>
              <w:pict>
                <v:shape id="_x0000_s1364" type="#_x0000_t202" style="position:absolute;left:0;text-align:left;margin-left:259.35pt;margin-top:.65pt;width:32.35pt;height:23.55pt;z-index:251661312;mso-wrap-edited:f;mso-position-horizontal-relative:text;mso-position-vertical-relative:text" wrapcoords="-584 0 -584 21600 22184 21600 22184 0 -584 0" o:allowincell="f" filled="f" stroked="f">
                  <v:textbox style="mso-next-textbox:#_x0000_s1364">
                    <w:txbxContent>
                      <w:p w:rsidR="00C72FE0" w:rsidRDefault="00C72FE0" w:rsidP="003858A3">
                        <w:pPr>
                          <w:jc w:val="center"/>
                          <w:rPr>
                            <w:rFonts w:ascii="Tahoma" w:hAnsi="Tahoma"/>
                            <w:b/>
                            <w:sz w:val="28"/>
                            <w:lang w:val="en-US"/>
                          </w:rPr>
                        </w:pPr>
                        <w:r>
                          <w:rPr>
                            <w:rFonts w:ascii="Tahoma" w:hAnsi="Tahoma"/>
                            <w:b/>
                            <w:sz w:val="28"/>
                            <w:lang w:val="en-US"/>
                          </w:rPr>
                          <w:t>11</w:t>
                        </w:r>
                      </w:p>
                    </w:txbxContent>
                  </v:textbox>
                </v:shape>
              </w:pict>
            </w:r>
            <w:r w:rsidR="003858A3" w:rsidRPr="00A23776">
              <w:rPr>
                <w:rFonts w:ascii="Arial" w:hAnsi="Arial"/>
                <w:b/>
                <w:shadow/>
                <w:snapToGrid w:val="0"/>
                <w:sz w:val="22"/>
              </w:rPr>
              <w:t>23.</w:t>
            </w:r>
          </w:p>
        </w:tc>
        <w:tc>
          <w:tcPr>
            <w:tcW w:w="2551" w:type="dxa"/>
            <w:vAlign w:val="bottom"/>
          </w:tcPr>
          <w:p w:rsidR="003858A3" w:rsidRPr="00A23776" w:rsidRDefault="003858A3" w:rsidP="008A75B9">
            <w:pPr>
              <w:rPr>
                <w:rFonts w:ascii="Arial" w:hAnsi="Arial"/>
                <w:b/>
                <w:shadow/>
                <w:snapToGrid w:val="0"/>
                <w:sz w:val="22"/>
              </w:rPr>
            </w:pPr>
            <w:r w:rsidRPr="00A23776">
              <w:rPr>
                <w:rFonts w:ascii="Arial" w:hAnsi="Arial"/>
                <w:b/>
                <w:shadow/>
                <w:snapToGrid w:val="0"/>
                <w:sz w:val="22"/>
              </w:rPr>
              <w:t>Русско-Полянский</w:t>
            </w:r>
          </w:p>
        </w:tc>
      </w:tr>
      <w:tr w:rsidR="003858A3" w:rsidRPr="00A23776" w:rsidTr="008A75B9">
        <w:trPr>
          <w:trHeight w:val="288"/>
        </w:trPr>
        <w:tc>
          <w:tcPr>
            <w:tcW w:w="426" w:type="dxa"/>
            <w:vAlign w:val="bottom"/>
          </w:tcPr>
          <w:p w:rsidR="003858A3" w:rsidRPr="00A23776" w:rsidRDefault="00550A1D" w:rsidP="008A75B9">
            <w:pPr>
              <w:jc w:val="right"/>
              <w:rPr>
                <w:rFonts w:ascii="Arial" w:hAnsi="Arial"/>
                <w:b/>
                <w:shadow/>
                <w:snapToGrid w:val="0"/>
                <w:sz w:val="22"/>
              </w:rPr>
            </w:pPr>
            <w:r>
              <w:rPr>
                <w:rFonts w:ascii="Arial" w:hAnsi="Arial"/>
                <w:b/>
                <w:shadow/>
                <w:noProof/>
                <w:sz w:val="22"/>
              </w:rPr>
              <w:pict>
                <v:shape id="_x0000_s1366" type="#_x0000_t202" style="position:absolute;left:0;text-align:left;margin-left:222.6pt;margin-top:13.25pt;width:32.35pt;height:23.55pt;z-index:251663360;mso-wrap-edited:f;mso-position-horizontal-relative:text;mso-position-vertical-relative:text" wrapcoords="-584 0 -584 21600 22184 21600 22184 0 -584 0" o:allowincell="f" filled="f" stroked="f">
                  <v:textbox style="mso-next-textbox:#_x0000_s1366">
                    <w:txbxContent>
                      <w:p w:rsidR="00C72FE0" w:rsidRDefault="00C72FE0" w:rsidP="003858A3">
                        <w:pPr>
                          <w:jc w:val="center"/>
                          <w:rPr>
                            <w:rFonts w:ascii="Tahoma" w:hAnsi="Tahoma"/>
                            <w:b/>
                            <w:sz w:val="28"/>
                            <w:lang w:val="en-US"/>
                          </w:rPr>
                        </w:pPr>
                        <w:r>
                          <w:rPr>
                            <w:rFonts w:ascii="Tahoma" w:hAnsi="Tahoma"/>
                            <w:b/>
                            <w:sz w:val="28"/>
                            <w:lang w:val="en-US"/>
                          </w:rPr>
                          <w:t>13</w:t>
                        </w:r>
                      </w:p>
                    </w:txbxContent>
                  </v:textbox>
                </v:shape>
              </w:pict>
            </w:r>
            <w:r>
              <w:rPr>
                <w:rFonts w:ascii="Arial" w:hAnsi="Arial"/>
                <w:b/>
                <w:shadow/>
                <w:noProof/>
                <w:sz w:val="22"/>
              </w:rPr>
              <w:pict>
                <v:shape id="_x0000_s1365" type="#_x0000_t202" style="position:absolute;left:0;text-align:left;margin-left:309.5pt;margin-top:2.35pt;width:33pt;height:23.45pt;z-index:251662336;mso-wrap-edited:f;mso-position-horizontal-relative:text;mso-position-vertical-relative:text" wrapcoords="-584 0 -584 21600 22184 21600 22184 0 -584 0" o:allowincell="f" filled="f" stroked="f">
                  <v:textbox style="mso-next-textbox:#_x0000_s1365">
                    <w:txbxContent>
                      <w:p w:rsidR="00C72FE0" w:rsidRDefault="00C72FE0" w:rsidP="003858A3">
                        <w:pPr>
                          <w:jc w:val="center"/>
                          <w:rPr>
                            <w:rFonts w:ascii="Tahoma" w:hAnsi="Tahoma"/>
                            <w:b/>
                            <w:sz w:val="28"/>
                            <w:lang w:val="en-US"/>
                          </w:rPr>
                        </w:pPr>
                        <w:r>
                          <w:rPr>
                            <w:rFonts w:ascii="Tahoma" w:hAnsi="Tahoma"/>
                            <w:b/>
                            <w:sz w:val="28"/>
                            <w:lang w:val="en-US"/>
                          </w:rPr>
                          <w:t>20</w:t>
                        </w:r>
                      </w:p>
                    </w:txbxContent>
                  </v:textbox>
                </v:shape>
              </w:pict>
            </w:r>
            <w:r>
              <w:rPr>
                <w:rFonts w:ascii="Arial" w:hAnsi="Arial"/>
                <w:b/>
                <w:shadow/>
                <w:noProof/>
                <w:sz w:val="22"/>
              </w:rPr>
              <w:pict>
                <v:shape id="_x0000_s1370" type="#_x0000_t202" style="position:absolute;left:0;text-align:left;margin-left:346.5pt;margin-top:10.55pt;width:32.35pt;height:23.55pt;z-index:251667456;mso-wrap-edited:f;mso-position-horizontal-relative:text;mso-position-vertical-relative:text" wrapcoords="-584 0 -584 21600 22184 21600 22184 0 -584 0" o:allowincell="f" filled="f" stroked="f">
                  <v:textbox style="mso-next-textbox:#_x0000_s1370">
                    <w:txbxContent>
                      <w:p w:rsidR="00C72FE0" w:rsidRDefault="00C72FE0" w:rsidP="003858A3">
                        <w:pPr>
                          <w:jc w:val="center"/>
                          <w:rPr>
                            <w:rFonts w:ascii="Tahoma" w:hAnsi="Tahoma"/>
                            <w:b/>
                            <w:sz w:val="28"/>
                            <w:lang w:val="en-US"/>
                          </w:rPr>
                        </w:pPr>
                        <w:r>
                          <w:rPr>
                            <w:rFonts w:ascii="Tahoma" w:hAnsi="Tahoma"/>
                            <w:b/>
                            <w:sz w:val="28"/>
                            <w:lang w:val="en-US"/>
                          </w:rPr>
                          <w:t>9</w:t>
                        </w:r>
                      </w:p>
                    </w:txbxContent>
                  </v:textbox>
                </v:shape>
              </w:pict>
            </w:r>
            <w:r>
              <w:rPr>
                <w:rFonts w:ascii="Arial" w:hAnsi="Arial"/>
                <w:b/>
                <w:shadow/>
                <w:noProof/>
                <w:sz w:val="22"/>
              </w:rPr>
              <w:pict>
                <v:shape id="_x0000_s1371" type="#_x0000_t202" style="position:absolute;left:0;text-align:left;margin-left:381.5pt;margin-top:7.35pt;width:32.35pt;height:23.55pt;z-index:251668480;mso-wrap-edited:f;mso-position-horizontal-relative:text;mso-position-vertical-relative:text" wrapcoords="-584 0 -584 21600 22184 21600 22184 0 -584 0" o:allowincell="f" filled="f" stroked="f">
                  <v:textbox style="mso-next-textbox:#_x0000_s1371">
                    <w:txbxContent>
                      <w:p w:rsidR="00C72FE0" w:rsidRDefault="00C72FE0" w:rsidP="003858A3">
                        <w:pPr>
                          <w:jc w:val="center"/>
                          <w:rPr>
                            <w:rFonts w:ascii="Tahoma" w:hAnsi="Tahoma"/>
                            <w:b/>
                            <w:sz w:val="28"/>
                            <w:lang w:val="en-US"/>
                          </w:rPr>
                        </w:pPr>
                        <w:r>
                          <w:rPr>
                            <w:rFonts w:ascii="Tahoma" w:hAnsi="Tahoma"/>
                            <w:b/>
                            <w:sz w:val="28"/>
                            <w:lang w:val="en-US"/>
                          </w:rPr>
                          <w:t>7</w:t>
                        </w:r>
                      </w:p>
                    </w:txbxContent>
                  </v:textbox>
                </v:shape>
              </w:pict>
            </w:r>
            <w:r w:rsidR="003858A3" w:rsidRPr="00A23776">
              <w:rPr>
                <w:rFonts w:ascii="Arial" w:hAnsi="Arial"/>
                <w:b/>
                <w:shadow/>
                <w:snapToGrid w:val="0"/>
                <w:sz w:val="22"/>
              </w:rPr>
              <w:t>24.</w:t>
            </w:r>
          </w:p>
        </w:tc>
        <w:tc>
          <w:tcPr>
            <w:tcW w:w="2551" w:type="dxa"/>
            <w:vAlign w:val="bottom"/>
          </w:tcPr>
          <w:p w:rsidR="003858A3" w:rsidRPr="00A23776" w:rsidRDefault="003858A3" w:rsidP="008A75B9">
            <w:pPr>
              <w:rPr>
                <w:rFonts w:ascii="Arial" w:hAnsi="Arial"/>
                <w:b/>
                <w:shadow/>
                <w:snapToGrid w:val="0"/>
                <w:sz w:val="22"/>
              </w:rPr>
            </w:pPr>
            <w:r w:rsidRPr="00A23776">
              <w:rPr>
                <w:rFonts w:ascii="Arial" w:hAnsi="Arial"/>
                <w:b/>
                <w:shadow/>
                <w:snapToGrid w:val="0"/>
                <w:sz w:val="22"/>
              </w:rPr>
              <w:t>Саргатский</w:t>
            </w:r>
          </w:p>
        </w:tc>
      </w:tr>
      <w:tr w:rsidR="003858A3" w:rsidRPr="00A23776" w:rsidTr="008A75B9">
        <w:trPr>
          <w:trHeight w:val="288"/>
        </w:trPr>
        <w:tc>
          <w:tcPr>
            <w:tcW w:w="426" w:type="dxa"/>
            <w:vAlign w:val="bottom"/>
          </w:tcPr>
          <w:p w:rsidR="003858A3" w:rsidRPr="00A23776" w:rsidRDefault="00550A1D" w:rsidP="008A75B9">
            <w:pPr>
              <w:jc w:val="right"/>
              <w:rPr>
                <w:rFonts w:ascii="Arial" w:hAnsi="Arial"/>
                <w:b/>
                <w:shadow/>
                <w:snapToGrid w:val="0"/>
                <w:sz w:val="22"/>
              </w:rPr>
            </w:pPr>
            <w:r>
              <w:rPr>
                <w:rFonts w:ascii="Arial" w:hAnsi="Arial"/>
                <w:b/>
                <w:shadow/>
                <w:noProof/>
                <w:sz w:val="22"/>
              </w:rPr>
              <w:pict>
                <v:shape id="_x0000_s1367" type="#_x0000_t202" style="position:absolute;left:0;text-align:left;margin-left:188.1pt;margin-top:.15pt;width:32.35pt;height:23.55pt;z-index:251664384;mso-wrap-edited:f;mso-position-horizontal-relative:text;mso-position-vertical-relative:text" wrapcoords="-584 0 -584 21600 22184 21600 22184 0 -584 0" o:allowincell="f" filled="f" stroked="f">
                  <v:textbox style="mso-next-textbox:#_x0000_s1367">
                    <w:txbxContent>
                      <w:p w:rsidR="00C72FE0" w:rsidRDefault="00C72FE0" w:rsidP="003858A3">
                        <w:pPr>
                          <w:jc w:val="center"/>
                          <w:rPr>
                            <w:rFonts w:ascii="Tahoma" w:hAnsi="Tahoma"/>
                            <w:b/>
                            <w:sz w:val="28"/>
                            <w:lang w:val="en-US"/>
                          </w:rPr>
                        </w:pPr>
                        <w:r>
                          <w:rPr>
                            <w:rFonts w:ascii="Tahoma" w:hAnsi="Tahoma"/>
                            <w:b/>
                            <w:sz w:val="28"/>
                            <w:lang w:val="en-US"/>
                          </w:rPr>
                          <w:t>6</w:t>
                        </w:r>
                      </w:p>
                    </w:txbxContent>
                  </v:textbox>
                </v:shape>
              </w:pict>
            </w:r>
            <w:r>
              <w:rPr>
                <w:rFonts w:ascii="Arial" w:hAnsi="Arial"/>
                <w:b/>
                <w:shadow/>
                <w:noProof/>
                <w:sz w:val="22"/>
              </w:rPr>
              <w:pict>
                <v:shape id="_x0000_s1368" type="#_x0000_t202" style="position:absolute;left:0;text-align:left;margin-left:260.1pt;margin-top:3.35pt;width:32.35pt;height:23.55pt;z-index:251665408;mso-wrap-edited:f;mso-position-horizontal-relative:text;mso-position-vertical-relative:text" wrapcoords="-584 0 -584 21600 22184 21600 22184 0 -584 0" o:allowincell="f" filled="f" stroked="f">
                  <v:textbox style="mso-next-textbox:#_x0000_s1368">
                    <w:txbxContent>
                      <w:p w:rsidR="00C72FE0" w:rsidRDefault="00C72FE0" w:rsidP="003858A3">
                        <w:pPr>
                          <w:jc w:val="center"/>
                          <w:rPr>
                            <w:rFonts w:ascii="Tahoma" w:hAnsi="Tahoma"/>
                            <w:b/>
                            <w:sz w:val="28"/>
                            <w:lang w:val="en-US"/>
                          </w:rPr>
                        </w:pPr>
                        <w:r>
                          <w:rPr>
                            <w:rFonts w:ascii="Tahoma" w:hAnsi="Tahoma"/>
                            <w:b/>
                            <w:sz w:val="28"/>
                            <w:lang w:val="en-US"/>
                          </w:rPr>
                          <w:t>12</w:t>
                        </w:r>
                      </w:p>
                    </w:txbxContent>
                  </v:textbox>
                </v:shape>
              </w:pict>
            </w:r>
            <w:r w:rsidR="003858A3" w:rsidRPr="00A23776">
              <w:rPr>
                <w:rFonts w:ascii="Arial" w:hAnsi="Arial"/>
                <w:b/>
                <w:shadow/>
                <w:snapToGrid w:val="0"/>
                <w:sz w:val="22"/>
              </w:rPr>
              <w:t>25.</w:t>
            </w:r>
          </w:p>
        </w:tc>
        <w:tc>
          <w:tcPr>
            <w:tcW w:w="2551" w:type="dxa"/>
            <w:vAlign w:val="bottom"/>
          </w:tcPr>
          <w:p w:rsidR="003858A3" w:rsidRPr="00A23776" w:rsidRDefault="003858A3" w:rsidP="008A75B9">
            <w:pPr>
              <w:rPr>
                <w:rFonts w:ascii="Arial" w:hAnsi="Arial"/>
                <w:b/>
                <w:shadow/>
                <w:snapToGrid w:val="0"/>
                <w:sz w:val="22"/>
              </w:rPr>
            </w:pPr>
            <w:r w:rsidRPr="00A23776">
              <w:rPr>
                <w:rFonts w:ascii="Arial" w:hAnsi="Arial"/>
                <w:b/>
                <w:shadow/>
                <w:snapToGrid w:val="0"/>
                <w:sz w:val="22"/>
              </w:rPr>
              <w:t>Седельниковский</w:t>
            </w:r>
          </w:p>
        </w:tc>
      </w:tr>
      <w:tr w:rsidR="003858A3" w:rsidRPr="00A23776" w:rsidTr="008A75B9">
        <w:trPr>
          <w:trHeight w:val="288"/>
        </w:trPr>
        <w:tc>
          <w:tcPr>
            <w:tcW w:w="426" w:type="dxa"/>
            <w:vAlign w:val="bottom"/>
          </w:tcPr>
          <w:p w:rsidR="003858A3" w:rsidRPr="00A23776" w:rsidRDefault="00550A1D" w:rsidP="008A75B9">
            <w:pPr>
              <w:jc w:val="right"/>
              <w:rPr>
                <w:rFonts w:ascii="Arial" w:hAnsi="Arial"/>
                <w:b/>
                <w:shadow/>
                <w:snapToGrid w:val="0"/>
                <w:sz w:val="22"/>
              </w:rPr>
            </w:pPr>
            <w:r>
              <w:rPr>
                <w:rFonts w:ascii="Arial" w:hAnsi="Arial"/>
                <w:b/>
                <w:shadow/>
                <w:noProof/>
                <w:sz w:val="22"/>
              </w:rPr>
              <w:pict>
                <v:shape id="_x0000_s1376" type="#_x0000_t202" style="position:absolute;left:0;text-align:left;margin-left:289.9pt;margin-top:7.55pt;width:32.35pt;height:23.55pt;z-index:251673600;mso-wrap-edited:f;mso-position-horizontal-relative:text;mso-position-vertical-relative:text" wrapcoords="-584 0 -584 21600 22184 21600 22184 0 -584 0" o:allowincell="f" filled="f" stroked="f">
                  <v:textbox style="mso-next-textbox:#_x0000_s1376">
                    <w:txbxContent>
                      <w:p w:rsidR="00C72FE0" w:rsidRDefault="00C72FE0" w:rsidP="003858A3">
                        <w:pPr>
                          <w:jc w:val="center"/>
                          <w:rPr>
                            <w:rFonts w:ascii="Tahoma" w:hAnsi="Tahoma"/>
                            <w:b/>
                            <w:sz w:val="28"/>
                            <w:lang w:val="en-US"/>
                          </w:rPr>
                        </w:pPr>
                        <w:r>
                          <w:rPr>
                            <w:rFonts w:ascii="Tahoma" w:hAnsi="Tahoma"/>
                            <w:b/>
                            <w:sz w:val="28"/>
                            <w:lang w:val="en-US"/>
                          </w:rPr>
                          <w:t>1</w:t>
                        </w:r>
                      </w:p>
                    </w:txbxContent>
                  </v:textbox>
                </v:shape>
              </w:pict>
            </w:r>
            <w:r>
              <w:rPr>
                <w:rFonts w:ascii="Arial" w:hAnsi="Arial"/>
                <w:b/>
                <w:shadow/>
                <w:noProof/>
                <w:sz w:val="22"/>
              </w:rPr>
              <w:pict>
                <v:shape id="_x0000_s1372" type="#_x0000_t202" style="position:absolute;left:0;text-align:left;margin-left:412.3pt;margin-top:5.35pt;width:32.35pt;height:23.55pt;z-index:251669504;mso-wrap-edited:f;mso-position-horizontal-relative:text;mso-position-vertical-relative:text" wrapcoords="-584 0 -584 21600 22184 21600 22184 0 -584 0" o:allowincell="f" filled="f" stroked="f">
                  <v:textbox style="mso-next-textbox:#_x0000_s1372">
                    <w:txbxContent>
                      <w:p w:rsidR="00C72FE0" w:rsidRDefault="00C72FE0" w:rsidP="003858A3">
                        <w:pPr>
                          <w:jc w:val="center"/>
                          <w:rPr>
                            <w:rFonts w:ascii="Tahoma" w:hAnsi="Tahoma"/>
                            <w:b/>
                            <w:sz w:val="28"/>
                            <w:lang w:val="en-US"/>
                          </w:rPr>
                        </w:pPr>
                        <w:r>
                          <w:rPr>
                            <w:rFonts w:ascii="Tahoma" w:hAnsi="Tahoma"/>
                            <w:b/>
                            <w:sz w:val="28"/>
                            <w:lang w:val="en-US"/>
                          </w:rPr>
                          <w:t>19</w:t>
                        </w:r>
                      </w:p>
                    </w:txbxContent>
                  </v:textbox>
                </v:shape>
              </w:pict>
            </w:r>
            <w:r w:rsidR="003858A3" w:rsidRPr="00A23776">
              <w:rPr>
                <w:rFonts w:ascii="Arial" w:hAnsi="Arial"/>
                <w:b/>
                <w:shadow/>
                <w:snapToGrid w:val="0"/>
                <w:sz w:val="22"/>
              </w:rPr>
              <w:t>26.</w:t>
            </w:r>
          </w:p>
        </w:tc>
        <w:tc>
          <w:tcPr>
            <w:tcW w:w="2551" w:type="dxa"/>
            <w:vAlign w:val="bottom"/>
          </w:tcPr>
          <w:p w:rsidR="003858A3" w:rsidRPr="00A23776" w:rsidRDefault="003858A3" w:rsidP="008A75B9">
            <w:pPr>
              <w:rPr>
                <w:rFonts w:ascii="Arial" w:hAnsi="Arial"/>
                <w:b/>
                <w:shadow/>
                <w:snapToGrid w:val="0"/>
                <w:sz w:val="22"/>
              </w:rPr>
            </w:pPr>
            <w:r w:rsidRPr="00A23776">
              <w:rPr>
                <w:rFonts w:ascii="Arial" w:hAnsi="Arial"/>
                <w:b/>
                <w:shadow/>
                <w:snapToGrid w:val="0"/>
                <w:sz w:val="22"/>
              </w:rPr>
              <w:t>Таврический</w:t>
            </w:r>
          </w:p>
        </w:tc>
      </w:tr>
      <w:tr w:rsidR="003858A3" w:rsidRPr="00A23776" w:rsidTr="008A75B9">
        <w:trPr>
          <w:trHeight w:val="288"/>
        </w:trPr>
        <w:tc>
          <w:tcPr>
            <w:tcW w:w="426" w:type="dxa"/>
            <w:vAlign w:val="bottom"/>
          </w:tcPr>
          <w:p w:rsidR="003858A3" w:rsidRPr="00A23776" w:rsidRDefault="00550A1D" w:rsidP="008A75B9">
            <w:pPr>
              <w:jc w:val="right"/>
              <w:rPr>
                <w:rFonts w:ascii="Arial" w:hAnsi="Arial"/>
                <w:b/>
                <w:shadow/>
                <w:snapToGrid w:val="0"/>
                <w:sz w:val="22"/>
              </w:rPr>
            </w:pPr>
            <w:r>
              <w:rPr>
                <w:rFonts w:ascii="Arial" w:hAnsi="Arial"/>
                <w:b/>
                <w:shadow/>
                <w:noProof/>
                <w:sz w:val="22"/>
              </w:rPr>
              <w:pict>
                <v:shape id="_x0000_s1377" type="#_x0000_t202" style="position:absolute;left:0;text-align:left;margin-left:319.7pt;margin-top:7.55pt;width:32.35pt;height:23.55pt;z-index:251674624;mso-wrap-edited:f;mso-position-horizontal-relative:text;mso-position-vertical-relative:text" wrapcoords="-584 0 -584 21600 22184 21600 22184 0 -584 0" o:allowincell="f" filled="f" stroked="f">
                  <v:textbox style="mso-next-textbox:#_x0000_s1377">
                    <w:txbxContent>
                      <w:p w:rsidR="00C72FE0" w:rsidRDefault="00C72FE0" w:rsidP="003858A3">
                        <w:pPr>
                          <w:jc w:val="center"/>
                          <w:rPr>
                            <w:rFonts w:ascii="Tahoma" w:hAnsi="Tahoma"/>
                            <w:b/>
                            <w:sz w:val="28"/>
                            <w:lang w:val="en-US"/>
                          </w:rPr>
                        </w:pPr>
                        <w:r>
                          <w:rPr>
                            <w:rFonts w:ascii="Tahoma" w:hAnsi="Tahoma"/>
                            <w:b/>
                            <w:sz w:val="28"/>
                            <w:lang w:val="en-US"/>
                          </w:rPr>
                          <w:t>26</w:t>
                        </w:r>
                      </w:p>
                    </w:txbxContent>
                  </v:textbox>
                </v:shape>
              </w:pict>
            </w:r>
            <w:r w:rsidR="003858A3" w:rsidRPr="00A23776">
              <w:rPr>
                <w:rFonts w:ascii="Arial" w:hAnsi="Arial"/>
                <w:b/>
                <w:shadow/>
                <w:snapToGrid w:val="0"/>
                <w:sz w:val="22"/>
              </w:rPr>
              <w:t>27.</w:t>
            </w:r>
          </w:p>
        </w:tc>
        <w:tc>
          <w:tcPr>
            <w:tcW w:w="2551" w:type="dxa"/>
            <w:vAlign w:val="bottom"/>
          </w:tcPr>
          <w:p w:rsidR="003858A3" w:rsidRPr="00A23776" w:rsidRDefault="003858A3" w:rsidP="008A75B9">
            <w:pPr>
              <w:rPr>
                <w:rFonts w:ascii="Arial" w:hAnsi="Arial"/>
                <w:b/>
                <w:shadow/>
                <w:snapToGrid w:val="0"/>
                <w:sz w:val="22"/>
              </w:rPr>
            </w:pPr>
            <w:r w:rsidRPr="00A23776">
              <w:rPr>
                <w:rFonts w:ascii="Arial" w:hAnsi="Arial"/>
                <w:b/>
                <w:shadow/>
                <w:snapToGrid w:val="0"/>
                <w:sz w:val="22"/>
              </w:rPr>
              <w:t>Тарский</w:t>
            </w:r>
          </w:p>
        </w:tc>
      </w:tr>
      <w:tr w:rsidR="003858A3" w:rsidRPr="00A23776" w:rsidTr="008A75B9">
        <w:trPr>
          <w:trHeight w:val="288"/>
        </w:trPr>
        <w:tc>
          <w:tcPr>
            <w:tcW w:w="426" w:type="dxa"/>
            <w:vAlign w:val="bottom"/>
          </w:tcPr>
          <w:p w:rsidR="003858A3" w:rsidRPr="00A23776" w:rsidRDefault="00550A1D" w:rsidP="008A75B9">
            <w:pPr>
              <w:jc w:val="right"/>
              <w:rPr>
                <w:rFonts w:ascii="Arial" w:hAnsi="Arial"/>
                <w:b/>
                <w:shadow/>
                <w:snapToGrid w:val="0"/>
                <w:sz w:val="22"/>
              </w:rPr>
            </w:pPr>
            <w:r>
              <w:rPr>
                <w:rFonts w:ascii="Arial" w:hAnsi="Arial"/>
                <w:b/>
                <w:shadow/>
                <w:noProof/>
                <w:sz w:val="22"/>
              </w:rPr>
              <w:pict>
                <v:shape id="_x0000_s1379" type="#_x0000_t202" style="position:absolute;left:0;text-align:left;margin-left:252.9pt;margin-top:2.35pt;width:32.35pt;height:23.55pt;z-index:251676672;mso-wrap-edited:f;mso-position-horizontal-relative:text;mso-position-vertical-relative:text" wrapcoords="-584 0 -584 21600 22184 21600 22184 0 -584 0" o:allowincell="f" filled="f" stroked="f">
                  <v:textbox style="mso-next-textbox:#_x0000_s1379">
                    <w:txbxContent>
                      <w:p w:rsidR="00C72FE0" w:rsidRDefault="00C72FE0" w:rsidP="003858A3">
                        <w:pPr>
                          <w:jc w:val="center"/>
                          <w:rPr>
                            <w:rFonts w:ascii="Tahoma" w:hAnsi="Tahoma"/>
                            <w:b/>
                            <w:sz w:val="28"/>
                            <w:lang w:val="en-US"/>
                          </w:rPr>
                        </w:pPr>
                        <w:r>
                          <w:rPr>
                            <w:rFonts w:ascii="Tahoma" w:hAnsi="Tahoma"/>
                            <w:b/>
                            <w:sz w:val="28"/>
                            <w:lang w:val="en-US"/>
                          </w:rPr>
                          <w:t>32</w:t>
                        </w:r>
                      </w:p>
                    </w:txbxContent>
                  </v:textbox>
                </v:shape>
              </w:pict>
            </w:r>
            <w:r>
              <w:rPr>
                <w:rFonts w:ascii="Arial" w:hAnsi="Arial"/>
                <w:b/>
                <w:shadow/>
                <w:noProof/>
                <w:sz w:val="22"/>
              </w:rPr>
              <w:pict>
                <v:shape id="_x0000_s1369" type="#_x0000_t202" style="position:absolute;left:0;text-align:left;margin-left:202.5pt;margin-top:9.55pt;width:32.35pt;height:23.55pt;z-index:251666432;mso-wrap-edited:f;mso-position-horizontal-relative:text;mso-position-vertical-relative:text" wrapcoords="-584 0 -584 21600 22184 21600 22184 0 -584 0" o:allowincell="f" filled="f" stroked="f">
                  <v:textbox style="mso-next-textbox:#_x0000_s1369">
                    <w:txbxContent>
                      <w:p w:rsidR="00C72FE0" w:rsidRDefault="00C72FE0" w:rsidP="003858A3">
                        <w:pPr>
                          <w:jc w:val="center"/>
                          <w:rPr>
                            <w:rFonts w:ascii="Tahoma" w:hAnsi="Tahoma"/>
                            <w:b/>
                            <w:sz w:val="28"/>
                            <w:lang w:val="en-US"/>
                          </w:rPr>
                        </w:pPr>
                        <w:r>
                          <w:rPr>
                            <w:rFonts w:ascii="Tahoma" w:hAnsi="Tahoma"/>
                            <w:b/>
                            <w:sz w:val="28"/>
                            <w:lang w:val="en-US"/>
                          </w:rPr>
                          <w:t>22</w:t>
                        </w:r>
                      </w:p>
                    </w:txbxContent>
                  </v:textbox>
                </v:shape>
              </w:pict>
            </w:r>
            <w:r w:rsidR="003858A3" w:rsidRPr="00A23776">
              <w:rPr>
                <w:rFonts w:ascii="Arial" w:hAnsi="Arial"/>
                <w:b/>
                <w:shadow/>
                <w:snapToGrid w:val="0"/>
                <w:sz w:val="22"/>
              </w:rPr>
              <w:t>28.</w:t>
            </w:r>
          </w:p>
        </w:tc>
        <w:tc>
          <w:tcPr>
            <w:tcW w:w="2551" w:type="dxa"/>
            <w:vAlign w:val="bottom"/>
          </w:tcPr>
          <w:p w:rsidR="003858A3" w:rsidRPr="00A23776" w:rsidRDefault="003858A3" w:rsidP="008A75B9">
            <w:pPr>
              <w:rPr>
                <w:rFonts w:ascii="Arial" w:hAnsi="Arial"/>
                <w:b/>
                <w:shadow/>
                <w:snapToGrid w:val="0"/>
                <w:sz w:val="22"/>
              </w:rPr>
            </w:pPr>
            <w:r w:rsidRPr="00A23776">
              <w:rPr>
                <w:rFonts w:ascii="Arial" w:hAnsi="Arial"/>
                <w:b/>
                <w:shadow/>
                <w:snapToGrid w:val="0"/>
                <w:sz w:val="22"/>
              </w:rPr>
              <w:t>Тевризский</w:t>
            </w:r>
          </w:p>
        </w:tc>
      </w:tr>
      <w:tr w:rsidR="003858A3" w:rsidRPr="00A23776" w:rsidTr="008A75B9">
        <w:trPr>
          <w:trHeight w:val="288"/>
        </w:trPr>
        <w:tc>
          <w:tcPr>
            <w:tcW w:w="426" w:type="dxa"/>
            <w:vAlign w:val="bottom"/>
          </w:tcPr>
          <w:p w:rsidR="003858A3" w:rsidRPr="00A23776" w:rsidRDefault="00550A1D" w:rsidP="008A75B9">
            <w:pPr>
              <w:jc w:val="right"/>
              <w:rPr>
                <w:rFonts w:ascii="Arial" w:hAnsi="Arial"/>
                <w:b/>
                <w:shadow/>
                <w:snapToGrid w:val="0"/>
                <w:sz w:val="22"/>
              </w:rPr>
            </w:pPr>
            <w:r>
              <w:rPr>
                <w:rFonts w:ascii="Arial" w:hAnsi="Arial"/>
                <w:b/>
                <w:shadow/>
                <w:noProof/>
                <w:sz w:val="22"/>
              </w:rPr>
              <w:pict>
                <v:shape id="_x0000_s1375" type="#_x0000_t202" style="position:absolute;left:0;text-align:left;margin-left:283.2pt;margin-top:13.8pt;width:32.35pt;height:23.55pt;z-index:251672576;mso-wrap-edited:f;mso-position-horizontal-relative:text;mso-position-vertical-relative:text" wrapcoords="-584 0 -584 21600 22184 21600 22184 0 -584 0" o:allowincell="f" filled="f" stroked="f">
                  <v:textbox style="mso-next-textbox:#_x0000_s1375">
                    <w:txbxContent>
                      <w:p w:rsidR="00C72FE0" w:rsidRDefault="00C72FE0" w:rsidP="003858A3">
                        <w:pPr>
                          <w:jc w:val="center"/>
                          <w:rPr>
                            <w:rFonts w:ascii="Tahoma" w:hAnsi="Tahoma"/>
                            <w:b/>
                            <w:sz w:val="28"/>
                            <w:lang w:val="en-US"/>
                          </w:rPr>
                        </w:pPr>
                        <w:r>
                          <w:rPr>
                            <w:rFonts w:ascii="Tahoma" w:hAnsi="Tahoma"/>
                            <w:b/>
                            <w:sz w:val="28"/>
                            <w:lang w:val="en-US"/>
                          </w:rPr>
                          <w:t>18</w:t>
                        </w:r>
                      </w:p>
                    </w:txbxContent>
                  </v:textbox>
                </v:shape>
              </w:pict>
            </w:r>
            <w:r>
              <w:rPr>
                <w:rFonts w:ascii="Arial" w:hAnsi="Arial"/>
                <w:b/>
                <w:shadow/>
                <w:noProof/>
                <w:sz w:val="22"/>
              </w:rPr>
              <w:pict>
                <v:shape id="_x0000_s1373" type="#_x0000_t202" style="position:absolute;left:0;text-align:left;margin-left:411.3pt;margin-top:9.35pt;width:32.35pt;height:23.55pt;z-index:251670528;mso-wrap-edited:f;mso-position-horizontal-relative:text;mso-position-vertical-relative:text" wrapcoords="-584 0 -584 21600 22184 21600 22184 0 -584 0" o:allowincell="f" filled="f" stroked="f">
                  <v:textbox style="mso-next-textbox:#_x0000_s1373">
                    <w:txbxContent>
                      <w:p w:rsidR="00C72FE0" w:rsidRDefault="00C72FE0" w:rsidP="003858A3">
                        <w:pPr>
                          <w:jc w:val="center"/>
                          <w:rPr>
                            <w:rFonts w:ascii="Tahoma" w:hAnsi="Tahoma"/>
                            <w:b/>
                            <w:sz w:val="28"/>
                            <w:lang w:val="en-US"/>
                          </w:rPr>
                        </w:pPr>
                        <w:r>
                          <w:rPr>
                            <w:rFonts w:ascii="Tahoma" w:hAnsi="Tahoma"/>
                            <w:b/>
                            <w:sz w:val="28"/>
                            <w:lang w:val="en-US"/>
                          </w:rPr>
                          <w:t>31</w:t>
                        </w:r>
                      </w:p>
                    </w:txbxContent>
                  </v:textbox>
                </v:shape>
              </w:pict>
            </w:r>
            <w:r>
              <w:rPr>
                <w:rFonts w:ascii="Arial" w:hAnsi="Arial"/>
                <w:b/>
                <w:shadow/>
                <w:noProof/>
                <w:sz w:val="22"/>
              </w:rPr>
              <w:pict>
                <v:shape id="_x0000_s1378" type="#_x0000_t202" style="position:absolute;left:0;text-align:left;margin-left:325.9pt;margin-top:11.55pt;width:32.35pt;height:23.55pt;z-index:251675648;mso-wrap-edited:f;mso-position-horizontal-relative:text;mso-position-vertical-relative:text" wrapcoords="-584 0 -584 21600 22184 21600 22184 0 -584 0" o:allowincell="f" filled="f" stroked="f">
                  <v:textbox style="mso-next-textbox:#_x0000_s1378">
                    <w:txbxContent>
                      <w:p w:rsidR="00C72FE0" w:rsidRDefault="00C72FE0" w:rsidP="003858A3">
                        <w:pPr>
                          <w:jc w:val="center"/>
                          <w:rPr>
                            <w:rFonts w:ascii="Tahoma" w:hAnsi="Tahoma"/>
                            <w:b/>
                            <w:sz w:val="28"/>
                            <w:lang w:val="en-US"/>
                          </w:rPr>
                        </w:pPr>
                        <w:r>
                          <w:rPr>
                            <w:rFonts w:ascii="Tahoma" w:hAnsi="Tahoma"/>
                            <w:b/>
                            <w:sz w:val="28"/>
                            <w:lang w:val="en-US"/>
                          </w:rPr>
                          <w:t>21</w:t>
                        </w:r>
                      </w:p>
                    </w:txbxContent>
                  </v:textbox>
                </v:shape>
              </w:pict>
            </w:r>
            <w:r w:rsidR="003858A3" w:rsidRPr="00A23776">
              <w:rPr>
                <w:rFonts w:ascii="Arial" w:hAnsi="Arial"/>
                <w:b/>
                <w:shadow/>
                <w:snapToGrid w:val="0"/>
                <w:sz w:val="22"/>
              </w:rPr>
              <w:t>29.</w:t>
            </w:r>
          </w:p>
        </w:tc>
        <w:tc>
          <w:tcPr>
            <w:tcW w:w="2551" w:type="dxa"/>
            <w:vAlign w:val="bottom"/>
          </w:tcPr>
          <w:p w:rsidR="003858A3" w:rsidRPr="00A23776" w:rsidRDefault="003858A3" w:rsidP="008A75B9">
            <w:pPr>
              <w:rPr>
                <w:rFonts w:ascii="Arial" w:hAnsi="Arial"/>
                <w:b/>
                <w:shadow/>
                <w:snapToGrid w:val="0"/>
                <w:sz w:val="22"/>
              </w:rPr>
            </w:pPr>
            <w:r w:rsidRPr="00A23776">
              <w:rPr>
                <w:rFonts w:ascii="Arial" w:hAnsi="Arial"/>
                <w:b/>
                <w:shadow/>
                <w:snapToGrid w:val="0"/>
                <w:sz w:val="22"/>
              </w:rPr>
              <w:t>Тюкалинский</w:t>
            </w:r>
          </w:p>
        </w:tc>
      </w:tr>
      <w:tr w:rsidR="003858A3" w:rsidRPr="00A23776" w:rsidTr="008A75B9">
        <w:trPr>
          <w:trHeight w:val="288"/>
        </w:trPr>
        <w:tc>
          <w:tcPr>
            <w:tcW w:w="426" w:type="dxa"/>
            <w:vAlign w:val="bottom"/>
          </w:tcPr>
          <w:p w:rsidR="003858A3" w:rsidRPr="00A23776" w:rsidRDefault="00550A1D" w:rsidP="008A75B9">
            <w:pPr>
              <w:jc w:val="right"/>
              <w:rPr>
                <w:rFonts w:ascii="Arial" w:hAnsi="Arial"/>
                <w:b/>
                <w:shadow/>
                <w:snapToGrid w:val="0"/>
                <w:sz w:val="22"/>
              </w:rPr>
            </w:pPr>
            <w:r>
              <w:rPr>
                <w:rFonts w:ascii="Arial" w:hAnsi="Arial"/>
                <w:b/>
                <w:shadow/>
                <w:noProof/>
                <w:sz w:val="22"/>
              </w:rPr>
              <w:pict>
                <v:shape id="_x0000_s1374" type="#_x0000_t202" style="position:absolute;left:0;text-align:left;margin-left:375.3pt;margin-top:9.5pt;width:32.35pt;height:23.55pt;z-index:251671552;mso-wrap-edited:f;mso-position-horizontal-relative:text;mso-position-vertical-relative:text" wrapcoords="-584 0 -584 21600 22184 21600 22184 0 -584 0" o:allowincell="f" filled="f" stroked="f">
                  <v:textbox style="mso-next-textbox:#_x0000_s1374">
                    <w:txbxContent>
                      <w:p w:rsidR="00C72FE0" w:rsidRDefault="00C72FE0" w:rsidP="003858A3">
                        <w:pPr>
                          <w:jc w:val="center"/>
                          <w:rPr>
                            <w:rFonts w:ascii="Tahoma" w:hAnsi="Tahoma"/>
                            <w:b/>
                            <w:sz w:val="28"/>
                            <w:lang w:val="en-US"/>
                          </w:rPr>
                        </w:pPr>
                        <w:r>
                          <w:rPr>
                            <w:rFonts w:ascii="Tahoma" w:hAnsi="Tahoma"/>
                            <w:b/>
                            <w:sz w:val="28"/>
                            <w:lang w:val="en-US"/>
                          </w:rPr>
                          <w:t>17</w:t>
                        </w:r>
                      </w:p>
                    </w:txbxContent>
                  </v:textbox>
                </v:shape>
              </w:pict>
            </w:r>
            <w:r w:rsidR="003858A3" w:rsidRPr="00A23776">
              <w:rPr>
                <w:rFonts w:ascii="Arial" w:hAnsi="Arial"/>
                <w:b/>
                <w:shadow/>
                <w:snapToGrid w:val="0"/>
                <w:sz w:val="22"/>
              </w:rPr>
              <w:t>30.</w:t>
            </w:r>
          </w:p>
        </w:tc>
        <w:tc>
          <w:tcPr>
            <w:tcW w:w="2551" w:type="dxa"/>
            <w:vAlign w:val="bottom"/>
          </w:tcPr>
          <w:p w:rsidR="003858A3" w:rsidRPr="00A23776" w:rsidRDefault="003858A3" w:rsidP="008A75B9">
            <w:pPr>
              <w:rPr>
                <w:rFonts w:ascii="Arial" w:hAnsi="Arial"/>
                <w:b/>
                <w:shadow/>
                <w:snapToGrid w:val="0"/>
                <w:sz w:val="22"/>
              </w:rPr>
            </w:pPr>
            <w:r w:rsidRPr="00A23776">
              <w:rPr>
                <w:rFonts w:ascii="Arial" w:hAnsi="Arial"/>
                <w:b/>
                <w:shadow/>
                <w:snapToGrid w:val="0"/>
                <w:sz w:val="22"/>
              </w:rPr>
              <w:t>Усть-Ишимский</w:t>
            </w:r>
          </w:p>
        </w:tc>
      </w:tr>
      <w:tr w:rsidR="003858A3" w:rsidRPr="00A23776" w:rsidTr="008A75B9">
        <w:trPr>
          <w:trHeight w:val="288"/>
        </w:trPr>
        <w:tc>
          <w:tcPr>
            <w:tcW w:w="426" w:type="dxa"/>
            <w:vAlign w:val="bottom"/>
          </w:tcPr>
          <w:p w:rsidR="003858A3" w:rsidRPr="00A23776" w:rsidRDefault="003858A3" w:rsidP="008A75B9">
            <w:pPr>
              <w:jc w:val="right"/>
              <w:rPr>
                <w:rFonts w:ascii="Arial" w:hAnsi="Arial"/>
                <w:b/>
                <w:shadow/>
                <w:snapToGrid w:val="0"/>
                <w:sz w:val="22"/>
              </w:rPr>
            </w:pPr>
            <w:r w:rsidRPr="00A23776">
              <w:rPr>
                <w:rFonts w:ascii="Arial" w:hAnsi="Arial"/>
                <w:b/>
                <w:shadow/>
                <w:snapToGrid w:val="0"/>
                <w:sz w:val="22"/>
              </w:rPr>
              <w:t>31.</w:t>
            </w:r>
          </w:p>
        </w:tc>
        <w:tc>
          <w:tcPr>
            <w:tcW w:w="2551" w:type="dxa"/>
            <w:vAlign w:val="bottom"/>
          </w:tcPr>
          <w:p w:rsidR="003858A3" w:rsidRPr="00A23776" w:rsidRDefault="003858A3" w:rsidP="008A75B9">
            <w:pPr>
              <w:rPr>
                <w:rFonts w:ascii="Arial" w:hAnsi="Arial"/>
                <w:b/>
                <w:shadow/>
                <w:snapToGrid w:val="0"/>
                <w:sz w:val="22"/>
              </w:rPr>
            </w:pPr>
            <w:r w:rsidRPr="00A23776">
              <w:rPr>
                <w:rFonts w:ascii="Arial" w:hAnsi="Arial"/>
                <w:b/>
                <w:shadow/>
                <w:snapToGrid w:val="0"/>
                <w:sz w:val="22"/>
              </w:rPr>
              <w:t>Черлакский</w:t>
            </w:r>
          </w:p>
        </w:tc>
      </w:tr>
      <w:tr w:rsidR="003858A3" w:rsidRPr="00A23776" w:rsidTr="008A75B9">
        <w:trPr>
          <w:trHeight w:val="288"/>
        </w:trPr>
        <w:tc>
          <w:tcPr>
            <w:tcW w:w="426" w:type="dxa"/>
            <w:vAlign w:val="bottom"/>
          </w:tcPr>
          <w:p w:rsidR="003858A3" w:rsidRPr="00A23776" w:rsidRDefault="00550A1D" w:rsidP="008A75B9">
            <w:pPr>
              <w:jc w:val="right"/>
              <w:rPr>
                <w:rFonts w:ascii="Arial" w:hAnsi="Arial"/>
                <w:b/>
                <w:shadow/>
                <w:snapToGrid w:val="0"/>
                <w:sz w:val="22"/>
              </w:rPr>
            </w:pPr>
            <w:r>
              <w:rPr>
                <w:rFonts w:ascii="Arial" w:hAnsi="Arial"/>
                <w:b/>
                <w:shadow/>
                <w:noProof/>
                <w:sz w:val="22"/>
              </w:rPr>
              <w:pict>
                <v:shape id="_x0000_s1348" type="#_x0000_t202" style="position:absolute;left:0;text-align:left;margin-left:346.5pt;margin-top:7.55pt;width:32.35pt;height:23.55pt;z-index:251644928;mso-wrap-edited:f;mso-position-horizontal-relative:text;mso-position-vertical-relative:text" wrapcoords="-584 0 -584 21600 22184 21600 22184 0 -584 0" o:allowincell="f" filled="f" stroked="f">
                  <v:textbox style="mso-next-textbox:#_x0000_s1348">
                    <w:txbxContent>
                      <w:p w:rsidR="00C72FE0" w:rsidRDefault="00C72FE0" w:rsidP="003858A3">
                        <w:pPr>
                          <w:jc w:val="center"/>
                          <w:rPr>
                            <w:rFonts w:ascii="Tahoma" w:hAnsi="Tahoma"/>
                            <w:b/>
                            <w:sz w:val="28"/>
                            <w:lang w:val="en-US"/>
                          </w:rPr>
                        </w:pPr>
                        <w:r>
                          <w:rPr>
                            <w:rFonts w:ascii="Tahoma" w:hAnsi="Tahoma"/>
                            <w:b/>
                            <w:sz w:val="28"/>
                            <w:lang w:val="en-US"/>
                          </w:rPr>
                          <w:t>23</w:t>
                        </w:r>
                      </w:p>
                    </w:txbxContent>
                  </v:textbox>
                </v:shape>
              </w:pict>
            </w:r>
            <w:r w:rsidR="003858A3" w:rsidRPr="00A23776">
              <w:rPr>
                <w:rFonts w:ascii="Arial" w:hAnsi="Arial"/>
                <w:b/>
                <w:shadow/>
                <w:snapToGrid w:val="0"/>
                <w:sz w:val="22"/>
              </w:rPr>
              <w:t>32.</w:t>
            </w:r>
          </w:p>
        </w:tc>
        <w:tc>
          <w:tcPr>
            <w:tcW w:w="2551" w:type="dxa"/>
            <w:vAlign w:val="bottom"/>
          </w:tcPr>
          <w:p w:rsidR="003858A3" w:rsidRPr="00A23776" w:rsidRDefault="003858A3" w:rsidP="008A75B9">
            <w:pPr>
              <w:rPr>
                <w:rFonts w:ascii="Arial" w:hAnsi="Arial"/>
                <w:b/>
                <w:shadow/>
                <w:snapToGrid w:val="0"/>
                <w:sz w:val="22"/>
              </w:rPr>
            </w:pPr>
            <w:r w:rsidRPr="00A23776">
              <w:rPr>
                <w:rFonts w:ascii="Arial" w:hAnsi="Arial"/>
                <w:b/>
                <w:shadow/>
                <w:snapToGrid w:val="0"/>
                <w:sz w:val="22"/>
              </w:rPr>
              <w:t>Шербакульский</w:t>
            </w:r>
          </w:p>
        </w:tc>
      </w:tr>
    </w:tbl>
    <w:p w:rsidR="003858A3" w:rsidRPr="00A23776" w:rsidRDefault="003858A3" w:rsidP="003858A3">
      <w:pPr>
        <w:jc w:val="center"/>
        <w:rPr>
          <w:sz w:val="22"/>
        </w:rPr>
      </w:pPr>
    </w:p>
    <w:p w:rsidR="003858A3" w:rsidRPr="00A23776" w:rsidRDefault="003858A3" w:rsidP="003858A3">
      <w:pPr>
        <w:jc w:val="center"/>
        <w:rPr>
          <w:sz w:val="22"/>
        </w:rPr>
      </w:pPr>
    </w:p>
    <w:p w:rsidR="003858A3" w:rsidRPr="00A23776" w:rsidRDefault="003858A3" w:rsidP="003858A3">
      <w:pPr>
        <w:jc w:val="center"/>
        <w:rPr>
          <w:sz w:val="22"/>
        </w:rPr>
      </w:pPr>
    </w:p>
    <w:p w:rsidR="00101DEB" w:rsidRPr="00A23776" w:rsidRDefault="005E7B31" w:rsidP="005E7B31">
      <w:pPr>
        <w:rPr>
          <w:rFonts w:ascii="Arial" w:hAnsi="Arial"/>
          <w:b/>
          <w:sz w:val="2"/>
          <w:szCs w:val="2"/>
        </w:rPr>
      </w:pPr>
      <w:r>
        <w:rPr>
          <w:sz w:val="22"/>
        </w:rPr>
        <w:br w:type="page"/>
      </w:r>
    </w:p>
    <w:p w:rsidR="000D6B56" w:rsidRPr="00A23776" w:rsidRDefault="0033288C" w:rsidP="004A322F">
      <w:pPr>
        <w:jc w:val="center"/>
        <w:rPr>
          <w:rFonts w:ascii="Arial" w:hAnsi="Arial"/>
          <w:caps/>
          <w:sz w:val="28"/>
          <w:vertAlign w:val="superscript"/>
        </w:rPr>
      </w:pPr>
      <w:r w:rsidRPr="00A23776">
        <w:rPr>
          <w:rFonts w:ascii="Arial" w:hAnsi="Arial"/>
          <w:b/>
          <w:sz w:val="28"/>
        </w:rPr>
        <w:lastRenderedPageBreak/>
        <w:t xml:space="preserve">Основные социально-экономические </w:t>
      </w:r>
      <w:r w:rsidR="00E023A7" w:rsidRPr="00A23776">
        <w:rPr>
          <w:rFonts w:ascii="Arial" w:hAnsi="Arial"/>
          <w:b/>
          <w:sz w:val="28"/>
        </w:rPr>
        <w:br/>
      </w:r>
      <w:r w:rsidRPr="00A23776">
        <w:rPr>
          <w:rFonts w:ascii="Arial" w:hAnsi="Arial"/>
          <w:b/>
          <w:sz w:val="28"/>
        </w:rPr>
        <w:t xml:space="preserve">показатели </w:t>
      </w:r>
      <w:r w:rsidR="00940D2D" w:rsidRPr="00A23776">
        <w:rPr>
          <w:rFonts w:ascii="Arial" w:hAnsi="Arial"/>
          <w:b/>
          <w:sz w:val="28"/>
        </w:rPr>
        <w:t xml:space="preserve">Омской </w:t>
      </w:r>
      <w:r w:rsidRPr="00A23776">
        <w:rPr>
          <w:rFonts w:ascii="Arial" w:hAnsi="Arial"/>
          <w:b/>
          <w:sz w:val="28"/>
        </w:rPr>
        <w:t xml:space="preserve">области </w:t>
      </w:r>
      <w:r w:rsidRPr="00A23776">
        <w:rPr>
          <w:rFonts w:ascii="Arial" w:hAnsi="Arial"/>
          <w:caps/>
          <w:sz w:val="28"/>
          <w:vertAlign w:val="superscript"/>
        </w:rPr>
        <w:t>1)</w:t>
      </w:r>
    </w:p>
    <w:p w:rsidR="00E023A7" w:rsidRPr="00A23776" w:rsidRDefault="00E023A7" w:rsidP="004A322F">
      <w:pPr>
        <w:jc w:val="center"/>
        <w:rPr>
          <w:rFonts w:ascii="Arial" w:hAnsi="Arial"/>
          <w:caps/>
          <w:sz w:val="28"/>
          <w:vertAlign w:val="superscript"/>
        </w:rPr>
      </w:pPr>
    </w:p>
    <w:tbl>
      <w:tblPr>
        <w:tblW w:w="9782" w:type="dxa"/>
        <w:tblInd w:w="-72" w:type="dxa"/>
        <w:tblLayout w:type="fixed"/>
        <w:tblCellMar>
          <w:left w:w="70" w:type="dxa"/>
          <w:right w:w="70" w:type="dxa"/>
        </w:tblCellMar>
        <w:tblLook w:val="0000"/>
      </w:tblPr>
      <w:tblGrid>
        <w:gridCol w:w="3119"/>
        <w:gridCol w:w="1665"/>
        <w:gridCol w:w="1666"/>
        <w:gridCol w:w="1666"/>
        <w:gridCol w:w="1666"/>
      </w:tblGrid>
      <w:tr w:rsidR="006929AC" w:rsidRPr="00A23776" w:rsidTr="00A37013">
        <w:tc>
          <w:tcPr>
            <w:tcW w:w="3119" w:type="dxa"/>
            <w:tcBorders>
              <w:top w:val="single" w:sz="4" w:space="0" w:color="auto"/>
              <w:left w:val="single" w:sz="4" w:space="0" w:color="auto"/>
              <w:bottom w:val="single" w:sz="4" w:space="0" w:color="auto"/>
              <w:right w:val="single" w:sz="4" w:space="0" w:color="auto"/>
            </w:tcBorders>
            <w:vAlign w:val="center"/>
          </w:tcPr>
          <w:p w:rsidR="006929AC" w:rsidRPr="00A23776" w:rsidRDefault="006929AC" w:rsidP="00CA3688">
            <w:pPr>
              <w:spacing w:before="40" w:after="40" w:line="264" w:lineRule="auto"/>
              <w:jc w:val="center"/>
              <w:rPr>
                <w:sz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6929AC" w:rsidRPr="00A23776" w:rsidRDefault="006929AC" w:rsidP="00CA3688">
            <w:pPr>
              <w:spacing w:before="40" w:after="40" w:line="264" w:lineRule="auto"/>
              <w:jc w:val="center"/>
              <w:rPr>
                <w:sz w:val="24"/>
              </w:rPr>
            </w:pPr>
            <w:r w:rsidRPr="00A23776">
              <w:rPr>
                <w:sz w:val="24"/>
              </w:rPr>
              <w:t>2000</w:t>
            </w:r>
          </w:p>
        </w:tc>
        <w:tc>
          <w:tcPr>
            <w:tcW w:w="1666" w:type="dxa"/>
            <w:tcBorders>
              <w:top w:val="single" w:sz="4" w:space="0" w:color="auto"/>
              <w:left w:val="single" w:sz="4" w:space="0" w:color="auto"/>
              <w:bottom w:val="single" w:sz="4" w:space="0" w:color="auto"/>
              <w:right w:val="single" w:sz="4" w:space="0" w:color="auto"/>
            </w:tcBorders>
            <w:vAlign w:val="center"/>
          </w:tcPr>
          <w:p w:rsidR="006929AC" w:rsidRPr="00A23776" w:rsidRDefault="006929AC" w:rsidP="00DB5321">
            <w:pPr>
              <w:spacing w:before="40" w:after="40" w:line="264" w:lineRule="auto"/>
              <w:jc w:val="center"/>
              <w:rPr>
                <w:sz w:val="24"/>
              </w:rPr>
            </w:pPr>
            <w:r w:rsidRPr="00A23776">
              <w:rPr>
                <w:sz w:val="24"/>
              </w:rPr>
              <w:t>201</w:t>
            </w:r>
            <w:r w:rsidR="00DB5321" w:rsidRPr="00A23776">
              <w:rPr>
                <w:sz w:val="24"/>
              </w:rPr>
              <w:t>3</w:t>
            </w:r>
          </w:p>
        </w:tc>
        <w:tc>
          <w:tcPr>
            <w:tcW w:w="1666" w:type="dxa"/>
            <w:tcBorders>
              <w:top w:val="single" w:sz="4" w:space="0" w:color="auto"/>
              <w:left w:val="single" w:sz="4" w:space="0" w:color="auto"/>
              <w:bottom w:val="single" w:sz="4" w:space="0" w:color="auto"/>
              <w:right w:val="single" w:sz="4" w:space="0" w:color="auto"/>
            </w:tcBorders>
            <w:vAlign w:val="center"/>
          </w:tcPr>
          <w:p w:rsidR="006929AC" w:rsidRPr="00A23776" w:rsidRDefault="006929AC" w:rsidP="00DB5321">
            <w:pPr>
              <w:spacing w:before="40" w:after="40" w:line="264" w:lineRule="auto"/>
              <w:jc w:val="center"/>
              <w:rPr>
                <w:sz w:val="24"/>
              </w:rPr>
            </w:pPr>
            <w:r w:rsidRPr="00A23776">
              <w:rPr>
                <w:sz w:val="24"/>
              </w:rPr>
              <w:t>201</w:t>
            </w:r>
            <w:r w:rsidR="00DB5321" w:rsidRPr="00A23776">
              <w:rPr>
                <w:sz w:val="24"/>
              </w:rPr>
              <w:t>4</w:t>
            </w:r>
          </w:p>
        </w:tc>
        <w:tc>
          <w:tcPr>
            <w:tcW w:w="1666" w:type="dxa"/>
            <w:tcBorders>
              <w:top w:val="single" w:sz="4" w:space="0" w:color="auto"/>
              <w:left w:val="single" w:sz="4" w:space="0" w:color="auto"/>
              <w:bottom w:val="single" w:sz="4" w:space="0" w:color="auto"/>
              <w:right w:val="single" w:sz="4" w:space="0" w:color="auto"/>
            </w:tcBorders>
            <w:vAlign w:val="center"/>
          </w:tcPr>
          <w:p w:rsidR="006929AC" w:rsidRPr="00A23776" w:rsidRDefault="006929AC" w:rsidP="00DB5321">
            <w:pPr>
              <w:spacing w:before="40" w:after="40" w:line="264" w:lineRule="auto"/>
              <w:jc w:val="center"/>
              <w:rPr>
                <w:sz w:val="24"/>
              </w:rPr>
            </w:pPr>
            <w:r w:rsidRPr="00A23776">
              <w:rPr>
                <w:sz w:val="24"/>
              </w:rPr>
              <w:t>201</w:t>
            </w:r>
            <w:r w:rsidR="00DB5321" w:rsidRPr="00A23776">
              <w:rPr>
                <w:sz w:val="24"/>
              </w:rPr>
              <w:t>5</w:t>
            </w:r>
          </w:p>
        </w:tc>
      </w:tr>
      <w:tr w:rsidR="00DB5321" w:rsidRPr="00A23776" w:rsidTr="00A37013">
        <w:tc>
          <w:tcPr>
            <w:tcW w:w="3119" w:type="dxa"/>
            <w:tcBorders>
              <w:top w:val="single" w:sz="4" w:space="0" w:color="auto"/>
            </w:tcBorders>
            <w:vAlign w:val="bottom"/>
          </w:tcPr>
          <w:p w:rsidR="00DB5321" w:rsidRPr="00A23776" w:rsidRDefault="00DB5321" w:rsidP="00E023A7">
            <w:pPr>
              <w:spacing w:before="60" w:after="20" w:line="264" w:lineRule="auto"/>
              <w:rPr>
                <w:sz w:val="24"/>
              </w:rPr>
            </w:pPr>
            <w:r w:rsidRPr="00A23776">
              <w:rPr>
                <w:sz w:val="24"/>
              </w:rPr>
              <w:t xml:space="preserve">Валовой региональный </w:t>
            </w:r>
            <w:r w:rsidRPr="00A23776">
              <w:rPr>
                <w:sz w:val="24"/>
              </w:rPr>
              <w:br/>
              <w:t>продукт (в текущих осно</w:t>
            </w:r>
            <w:r w:rsidRPr="00A23776">
              <w:rPr>
                <w:sz w:val="24"/>
              </w:rPr>
              <w:t>в</w:t>
            </w:r>
            <w:r w:rsidRPr="00A23776">
              <w:rPr>
                <w:sz w:val="24"/>
              </w:rPr>
              <w:t xml:space="preserve">ных ценах), млн. рублей </w:t>
            </w:r>
          </w:p>
        </w:tc>
        <w:tc>
          <w:tcPr>
            <w:tcW w:w="1665" w:type="dxa"/>
            <w:tcBorders>
              <w:top w:val="single" w:sz="4" w:space="0" w:color="auto"/>
            </w:tcBorders>
            <w:shd w:val="clear" w:color="auto" w:fill="auto"/>
            <w:vAlign w:val="bottom"/>
          </w:tcPr>
          <w:p w:rsidR="00DB5321" w:rsidRPr="00A23776" w:rsidRDefault="00DB5321" w:rsidP="00DB5321">
            <w:pPr>
              <w:tabs>
                <w:tab w:val="decimal" w:pos="958"/>
              </w:tabs>
              <w:spacing w:line="228" w:lineRule="auto"/>
              <w:rPr>
                <w:sz w:val="24"/>
                <w:szCs w:val="24"/>
              </w:rPr>
            </w:pPr>
            <w:r w:rsidRPr="00A23776">
              <w:rPr>
                <w:sz w:val="24"/>
                <w:szCs w:val="24"/>
              </w:rPr>
              <w:t>46028,4</w:t>
            </w:r>
          </w:p>
        </w:tc>
        <w:tc>
          <w:tcPr>
            <w:tcW w:w="1666" w:type="dxa"/>
            <w:tcBorders>
              <w:top w:val="single" w:sz="4" w:space="0" w:color="auto"/>
            </w:tcBorders>
            <w:vAlign w:val="bottom"/>
          </w:tcPr>
          <w:p w:rsidR="00DB5321" w:rsidRPr="00A23776" w:rsidRDefault="00DB5321" w:rsidP="00DB5321">
            <w:pPr>
              <w:tabs>
                <w:tab w:val="decimal" w:pos="958"/>
              </w:tabs>
              <w:spacing w:line="228" w:lineRule="auto"/>
              <w:rPr>
                <w:sz w:val="24"/>
                <w:szCs w:val="24"/>
              </w:rPr>
            </w:pPr>
            <w:r w:rsidRPr="00A23776">
              <w:rPr>
                <w:sz w:val="24"/>
                <w:szCs w:val="24"/>
              </w:rPr>
              <w:t>551734,0</w:t>
            </w:r>
          </w:p>
        </w:tc>
        <w:tc>
          <w:tcPr>
            <w:tcW w:w="1666" w:type="dxa"/>
            <w:tcBorders>
              <w:top w:val="single" w:sz="4" w:space="0" w:color="auto"/>
            </w:tcBorders>
            <w:vAlign w:val="bottom"/>
          </w:tcPr>
          <w:p w:rsidR="00DB5321" w:rsidRPr="00A23776" w:rsidRDefault="00DB5321" w:rsidP="00DB5321">
            <w:pPr>
              <w:tabs>
                <w:tab w:val="decimal" w:pos="958"/>
              </w:tabs>
              <w:spacing w:line="228" w:lineRule="auto"/>
              <w:rPr>
                <w:sz w:val="24"/>
                <w:szCs w:val="24"/>
              </w:rPr>
            </w:pPr>
            <w:r w:rsidRPr="00A23776">
              <w:rPr>
                <w:sz w:val="24"/>
                <w:szCs w:val="24"/>
              </w:rPr>
              <w:t>598911,6</w:t>
            </w:r>
          </w:p>
        </w:tc>
        <w:tc>
          <w:tcPr>
            <w:tcW w:w="1666" w:type="dxa"/>
            <w:tcBorders>
              <w:top w:val="single" w:sz="4" w:space="0" w:color="auto"/>
            </w:tcBorders>
            <w:vAlign w:val="bottom"/>
          </w:tcPr>
          <w:p w:rsidR="00DB5321" w:rsidRPr="00A23776" w:rsidRDefault="00DB5321" w:rsidP="00B80BBB">
            <w:pPr>
              <w:tabs>
                <w:tab w:val="decimal" w:pos="958"/>
              </w:tabs>
              <w:spacing w:line="228" w:lineRule="auto"/>
              <w:rPr>
                <w:sz w:val="24"/>
                <w:szCs w:val="24"/>
              </w:rPr>
            </w:pPr>
            <w:r w:rsidRPr="00A23776">
              <w:rPr>
                <w:sz w:val="24"/>
                <w:szCs w:val="24"/>
              </w:rPr>
              <w:t xml:space="preserve">… </w:t>
            </w:r>
            <w:r w:rsidRPr="00A23776">
              <w:rPr>
                <w:sz w:val="24"/>
                <w:szCs w:val="24"/>
                <w:vertAlign w:val="superscript"/>
              </w:rPr>
              <w:t>2)</w:t>
            </w:r>
          </w:p>
        </w:tc>
      </w:tr>
      <w:tr w:rsidR="00FC773D" w:rsidRPr="00A23776" w:rsidTr="00A37013">
        <w:tc>
          <w:tcPr>
            <w:tcW w:w="3119" w:type="dxa"/>
            <w:vAlign w:val="bottom"/>
          </w:tcPr>
          <w:p w:rsidR="00FC773D" w:rsidRPr="00A23776" w:rsidRDefault="00FC773D" w:rsidP="00E023A7">
            <w:pPr>
              <w:spacing w:before="60" w:after="20" w:line="264" w:lineRule="auto"/>
              <w:jc w:val="both"/>
              <w:rPr>
                <w:sz w:val="24"/>
              </w:rPr>
            </w:pPr>
            <w:r w:rsidRPr="00A23776">
              <w:rPr>
                <w:sz w:val="24"/>
              </w:rPr>
              <w:t>Объем отгруженных товаров собственного производства, выполненных работ и услуг</w:t>
            </w:r>
            <w:r w:rsidRPr="00A23776">
              <w:rPr>
                <w:sz w:val="24"/>
              </w:rPr>
              <w:br/>
              <w:t>собственными силами по видам экономической де</w:t>
            </w:r>
            <w:r w:rsidRPr="00A23776">
              <w:rPr>
                <w:sz w:val="24"/>
              </w:rPr>
              <w:t>я</w:t>
            </w:r>
            <w:r w:rsidRPr="00A23776">
              <w:rPr>
                <w:sz w:val="24"/>
              </w:rPr>
              <w:t xml:space="preserve">тельности </w:t>
            </w:r>
            <w:r w:rsidRPr="00A23776">
              <w:rPr>
                <w:sz w:val="24"/>
                <w:vertAlign w:val="superscript"/>
              </w:rPr>
              <w:t>3)</w:t>
            </w:r>
            <w:r w:rsidRPr="00A23776">
              <w:rPr>
                <w:sz w:val="24"/>
              </w:rPr>
              <w:t>, млн. рублей</w:t>
            </w:r>
          </w:p>
        </w:tc>
        <w:tc>
          <w:tcPr>
            <w:tcW w:w="1665" w:type="dxa"/>
            <w:shd w:val="clear" w:color="auto" w:fill="auto"/>
            <w:vAlign w:val="bottom"/>
          </w:tcPr>
          <w:p w:rsidR="00FC773D" w:rsidRPr="00A23776" w:rsidRDefault="00FC773D" w:rsidP="00DB5321">
            <w:pPr>
              <w:tabs>
                <w:tab w:val="decimal" w:pos="958"/>
              </w:tabs>
              <w:spacing w:line="228" w:lineRule="auto"/>
              <w:rPr>
                <w:sz w:val="24"/>
                <w:szCs w:val="24"/>
              </w:rPr>
            </w:pPr>
          </w:p>
        </w:tc>
        <w:tc>
          <w:tcPr>
            <w:tcW w:w="1666" w:type="dxa"/>
            <w:vAlign w:val="bottom"/>
          </w:tcPr>
          <w:p w:rsidR="00FC773D" w:rsidRPr="00A23776" w:rsidRDefault="00FC773D" w:rsidP="00DB5321">
            <w:pPr>
              <w:tabs>
                <w:tab w:val="decimal" w:pos="958"/>
              </w:tabs>
              <w:spacing w:line="228" w:lineRule="auto"/>
              <w:rPr>
                <w:sz w:val="24"/>
                <w:szCs w:val="24"/>
              </w:rPr>
            </w:pPr>
          </w:p>
        </w:tc>
        <w:tc>
          <w:tcPr>
            <w:tcW w:w="1666" w:type="dxa"/>
            <w:vAlign w:val="bottom"/>
          </w:tcPr>
          <w:p w:rsidR="00FC773D" w:rsidRPr="00A23776" w:rsidRDefault="00FC773D" w:rsidP="00B80BBB">
            <w:pPr>
              <w:tabs>
                <w:tab w:val="decimal" w:pos="958"/>
              </w:tabs>
              <w:spacing w:line="228" w:lineRule="auto"/>
              <w:rPr>
                <w:sz w:val="24"/>
                <w:szCs w:val="24"/>
              </w:rPr>
            </w:pPr>
          </w:p>
        </w:tc>
        <w:tc>
          <w:tcPr>
            <w:tcW w:w="1666" w:type="dxa"/>
            <w:vAlign w:val="bottom"/>
          </w:tcPr>
          <w:p w:rsidR="00FC773D" w:rsidRPr="00A23776" w:rsidRDefault="00FC773D" w:rsidP="00B80BBB">
            <w:pPr>
              <w:tabs>
                <w:tab w:val="decimal" w:pos="958"/>
              </w:tabs>
              <w:spacing w:line="228" w:lineRule="auto"/>
              <w:rPr>
                <w:sz w:val="24"/>
                <w:szCs w:val="24"/>
              </w:rPr>
            </w:pPr>
          </w:p>
        </w:tc>
      </w:tr>
      <w:tr w:rsidR="00DB5321" w:rsidRPr="00A23776" w:rsidTr="00A37013">
        <w:tc>
          <w:tcPr>
            <w:tcW w:w="3119" w:type="dxa"/>
            <w:vAlign w:val="bottom"/>
          </w:tcPr>
          <w:p w:rsidR="00DB5321" w:rsidRPr="00A23776" w:rsidRDefault="00DB5321" w:rsidP="00E023A7">
            <w:pPr>
              <w:spacing w:before="60" w:after="20" w:line="264" w:lineRule="auto"/>
              <w:ind w:left="214"/>
              <w:rPr>
                <w:sz w:val="24"/>
              </w:rPr>
            </w:pPr>
            <w:r w:rsidRPr="00A23776">
              <w:rPr>
                <w:sz w:val="24"/>
              </w:rPr>
              <w:t xml:space="preserve">добыча полезных </w:t>
            </w:r>
            <w:r w:rsidRPr="00A23776">
              <w:rPr>
                <w:sz w:val="24"/>
              </w:rPr>
              <w:br/>
              <w:t>ископаемых</w:t>
            </w:r>
          </w:p>
        </w:tc>
        <w:tc>
          <w:tcPr>
            <w:tcW w:w="1665" w:type="dxa"/>
            <w:shd w:val="clear" w:color="auto" w:fill="auto"/>
            <w:vAlign w:val="bottom"/>
          </w:tcPr>
          <w:p w:rsidR="00DB5321" w:rsidRPr="00A23776" w:rsidRDefault="00DB5321" w:rsidP="008B6528">
            <w:pPr>
              <w:tabs>
                <w:tab w:val="decimal" w:pos="922"/>
              </w:tabs>
              <w:spacing w:before="60" w:after="20" w:line="264" w:lineRule="auto"/>
              <w:ind w:left="-70"/>
              <w:rPr>
                <w:sz w:val="24"/>
                <w:szCs w:val="24"/>
              </w:rPr>
            </w:pPr>
            <w:r w:rsidRPr="00A23776">
              <w:rPr>
                <w:sz w:val="24"/>
                <w:szCs w:val="24"/>
              </w:rPr>
              <w:t>…</w:t>
            </w:r>
          </w:p>
        </w:tc>
        <w:tc>
          <w:tcPr>
            <w:tcW w:w="1666" w:type="dxa"/>
            <w:vAlign w:val="bottom"/>
          </w:tcPr>
          <w:p w:rsidR="00DB5321" w:rsidRPr="00A23776" w:rsidRDefault="00DB5321" w:rsidP="00DB5321">
            <w:pPr>
              <w:tabs>
                <w:tab w:val="decimal" w:pos="958"/>
              </w:tabs>
              <w:spacing w:line="228" w:lineRule="auto"/>
              <w:rPr>
                <w:sz w:val="24"/>
                <w:szCs w:val="24"/>
              </w:rPr>
            </w:pPr>
            <w:r w:rsidRPr="00A23776">
              <w:rPr>
                <w:sz w:val="24"/>
                <w:szCs w:val="24"/>
              </w:rPr>
              <w:t>5780,8</w:t>
            </w:r>
          </w:p>
        </w:tc>
        <w:tc>
          <w:tcPr>
            <w:tcW w:w="1666" w:type="dxa"/>
            <w:vAlign w:val="bottom"/>
          </w:tcPr>
          <w:p w:rsidR="00DB5321" w:rsidRPr="00A23776" w:rsidRDefault="00DB5321" w:rsidP="00DB5321">
            <w:pPr>
              <w:tabs>
                <w:tab w:val="decimal" w:pos="958"/>
              </w:tabs>
              <w:spacing w:line="228" w:lineRule="auto"/>
              <w:rPr>
                <w:sz w:val="24"/>
                <w:szCs w:val="24"/>
              </w:rPr>
            </w:pPr>
            <w:r w:rsidRPr="00A23776">
              <w:rPr>
                <w:sz w:val="24"/>
                <w:szCs w:val="24"/>
              </w:rPr>
              <w:t>3855,1</w:t>
            </w:r>
          </w:p>
        </w:tc>
        <w:tc>
          <w:tcPr>
            <w:tcW w:w="1666" w:type="dxa"/>
            <w:vAlign w:val="bottom"/>
          </w:tcPr>
          <w:p w:rsidR="00DB5321" w:rsidRPr="00A23776" w:rsidRDefault="00DB5321" w:rsidP="00DB5321">
            <w:pPr>
              <w:tabs>
                <w:tab w:val="decimal" w:pos="958"/>
              </w:tabs>
              <w:spacing w:line="228" w:lineRule="auto"/>
              <w:rPr>
                <w:sz w:val="24"/>
                <w:szCs w:val="24"/>
              </w:rPr>
            </w:pPr>
            <w:r w:rsidRPr="00A23776">
              <w:rPr>
                <w:sz w:val="24"/>
                <w:szCs w:val="24"/>
              </w:rPr>
              <w:t>3965,6</w:t>
            </w:r>
          </w:p>
        </w:tc>
      </w:tr>
      <w:tr w:rsidR="00DB5321" w:rsidRPr="00A23776" w:rsidTr="00A37013">
        <w:tc>
          <w:tcPr>
            <w:tcW w:w="3119" w:type="dxa"/>
            <w:vAlign w:val="bottom"/>
          </w:tcPr>
          <w:p w:rsidR="00DB5321" w:rsidRPr="00A23776" w:rsidRDefault="00DB5321" w:rsidP="00E023A7">
            <w:pPr>
              <w:spacing w:before="60" w:after="20" w:line="264" w:lineRule="auto"/>
              <w:ind w:left="214"/>
              <w:rPr>
                <w:sz w:val="24"/>
              </w:rPr>
            </w:pPr>
            <w:r w:rsidRPr="00A23776">
              <w:rPr>
                <w:sz w:val="24"/>
              </w:rPr>
              <w:t xml:space="preserve">обрабатывающие </w:t>
            </w:r>
            <w:r w:rsidRPr="00A23776">
              <w:rPr>
                <w:sz w:val="24"/>
              </w:rPr>
              <w:br/>
              <w:t>производства</w:t>
            </w:r>
          </w:p>
        </w:tc>
        <w:tc>
          <w:tcPr>
            <w:tcW w:w="1665" w:type="dxa"/>
            <w:shd w:val="clear" w:color="auto" w:fill="auto"/>
            <w:vAlign w:val="bottom"/>
          </w:tcPr>
          <w:p w:rsidR="00DB5321" w:rsidRPr="00A23776" w:rsidRDefault="00DB5321" w:rsidP="008B6528">
            <w:pPr>
              <w:tabs>
                <w:tab w:val="decimal" w:pos="922"/>
              </w:tabs>
              <w:spacing w:before="60" w:after="20" w:line="264" w:lineRule="auto"/>
              <w:ind w:left="-70"/>
              <w:rPr>
                <w:sz w:val="24"/>
                <w:szCs w:val="24"/>
              </w:rPr>
            </w:pPr>
            <w:r w:rsidRPr="00A23776">
              <w:rPr>
                <w:sz w:val="24"/>
                <w:szCs w:val="24"/>
              </w:rPr>
              <w:t>…</w:t>
            </w:r>
          </w:p>
        </w:tc>
        <w:tc>
          <w:tcPr>
            <w:tcW w:w="1666" w:type="dxa"/>
            <w:vAlign w:val="bottom"/>
          </w:tcPr>
          <w:p w:rsidR="00DB5321" w:rsidRPr="00A23776" w:rsidRDefault="00DB5321" w:rsidP="00DB5321">
            <w:pPr>
              <w:tabs>
                <w:tab w:val="decimal" w:pos="958"/>
              </w:tabs>
              <w:spacing w:line="228" w:lineRule="auto"/>
              <w:rPr>
                <w:sz w:val="24"/>
                <w:szCs w:val="24"/>
              </w:rPr>
            </w:pPr>
            <w:r w:rsidRPr="00A23776">
              <w:rPr>
                <w:sz w:val="24"/>
                <w:szCs w:val="24"/>
              </w:rPr>
              <w:t>621059,8</w:t>
            </w:r>
          </w:p>
        </w:tc>
        <w:tc>
          <w:tcPr>
            <w:tcW w:w="1666" w:type="dxa"/>
            <w:vAlign w:val="bottom"/>
          </w:tcPr>
          <w:p w:rsidR="00DB5321" w:rsidRPr="00A23776" w:rsidRDefault="00DB5321" w:rsidP="00DB5321">
            <w:pPr>
              <w:tabs>
                <w:tab w:val="decimal" w:pos="958"/>
              </w:tabs>
              <w:spacing w:line="228" w:lineRule="auto"/>
              <w:rPr>
                <w:sz w:val="24"/>
                <w:szCs w:val="24"/>
              </w:rPr>
            </w:pPr>
            <w:r w:rsidRPr="00A23776">
              <w:rPr>
                <w:sz w:val="24"/>
                <w:szCs w:val="24"/>
              </w:rPr>
              <w:t>696947,3</w:t>
            </w:r>
          </w:p>
        </w:tc>
        <w:tc>
          <w:tcPr>
            <w:tcW w:w="1666" w:type="dxa"/>
            <w:vAlign w:val="bottom"/>
          </w:tcPr>
          <w:p w:rsidR="00DB5321" w:rsidRPr="00A23776" w:rsidRDefault="00DB5321" w:rsidP="00DB5321">
            <w:pPr>
              <w:tabs>
                <w:tab w:val="decimal" w:pos="958"/>
              </w:tabs>
              <w:spacing w:line="228" w:lineRule="auto"/>
              <w:rPr>
                <w:sz w:val="24"/>
                <w:szCs w:val="24"/>
              </w:rPr>
            </w:pPr>
            <w:r w:rsidRPr="00A23776">
              <w:rPr>
                <w:sz w:val="24"/>
                <w:szCs w:val="24"/>
              </w:rPr>
              <w:t>700322,6</w:t>
            </w:r>
          </w:p>
        </w:tc>
      </w:tr>
      <w:tr w:rsidR="00DB5321" w:rsidRPr="00A23776" w:rsidTr="00A37013">
        <w:tc>
          <w:tcPr>
            <w:tcW w:w="3119" w:type="dxa"/>
            <w:vAlign w:val="bottom"/>
          </w:tcPr>
          <w:p w:rsidR="00DB5321" w:rsidRPr="00A23776" w:rsidRDefault="00DB5321" w:rsidP="00E023A7">
            <w:pPr>
              <w:spacing w:before="60" w:after="20" w:line="264" w:lineRule="auto"/>
              <w:ind w:left="214"/>
              <w:rPr>
                <w:sz w:val="24"/>
              </w:rPr>
            </w:pPr>
            <w:r w:rsidRPr="00A23776">
              <w:rPr>
                <w:sz w:val="24"/>
              </w:rPr>
              <w:t>производство и распред</w:t>
            </w:r>
            <w:r w:rsidRPr="00A23776">
              <w:rPr>
                <w:sz w:val="24"/>
              </w:rPr>
              <w:t>е</w:t>
            </w:r>
            <w:r w:rsidRPr="00A23776">
              <w:rPr>
                <w:sz w:val="24"/>
              </w:rPr>
              <w:t xml:space="preserve">ление электроэнергии, </w:t>
            </w:r>
            <w:r w:rsidRPr="00A23776">
              <w:rPr>
                <w:sz w:val="24"/>
              </w:rPr>
              <w:br/>
              <w:t>газа и воды</w:t>
            </w:r>
          </w:p>
        </w:tc>
        <w:tc>
          <w:tcPr>
            <w:tcW w:w="1665" w:type="dxa"/>
            <w:shd w:val="clear" w:color="auto" w:fill="auto"/>
            <w:vAlign w:val="bottom"/>
          </w:tcPr>
          <w:p w:rsidR="00DB5321" w:rsidRPr="00A23776" w:rsidRDefault="00DB5321" w:rsidP="008B6528">
            <w:pPr>
              <w:tabs>
                <w:tab w:val="decimal" w:pos="922"/>
              </w:tabs>
              <w:spacing w:before="60" w:after="20" w:line="264" w:lineRule="auto"/>
              <w:ind w:left="-70"/>
              <w:rPr>
                <w:sz w:val="24"/>
                <w:szCs w:val="24"/>
              </w:rPr>
            </w:pPr>
            <w:r w:rsidRPr="00A23776">
              <w:rPr>
                <w:sz w:val="24"/>
                <w:szCs w:val="24"/>
              </w:rPr>
              <w:t>…</w:t>
            </w:r>
          </w:p>
        </w:tc>
        <w:tc>
          <w:tcPr>
            <w:tcW w:w="1666" w:type="dxa"/>
            <w:vAlign w:val="bottom"/>
          </w:tcPr>
          <w:p w:rsidR="00DB5321" w:rsidRPr="00A23776" w:rsidRDefault="00DB5321" w:rsidP="00DB5321">
            <w:pPr>
              <w:tabs>
                <w:tab w:val="decimal" w:pos="958"/>
              </w:tabs>
              <w:spacing w:line="228" w:lineRule="auto"/>
              <w:rPr>
                <w:sz w:val="24"/>
                <w:szCs w:val="24"/>
              </w:rPr>
            </w:pPr>
            <w:r w:rsidRPr="00A23776">
              <w:rPr>
                <w:sz w:val="24"/>
                <w:szCs w:val="24"/>
              </w:rPr>
              <w:t>40478,0</w:t>
            </w:r>
          </w:p>
        </w:tc>
        <w:tc>
          <w:tcPr>
            <w:tcW w:w="1666" w:type="dxa"/>
            <w:vAlign w:val="bottom"/>
          </w:tcPr>
          <w:p w:rsidR="00DB5321" w:rsidRPr="00A23776" w:rsidRDefault="00DB5321" w:rsidP="00DB5321">
            <w:pPr>
              <w:tabs>
                <w:tab w:val="decimal" w:pos="958"/>
              </w:tabs>
              <w:spacing w:line="228" w:lineRule="auto"/>
              <w:rPr>
                <w:sz w:val="24"/>
                <w:szCs w:val="24"/>
              </w:rPr>
            </w:pPr>
            <w:r w:rsidRPr="00A23776">
              <w:rPr>
                <w:sz w:val="24"/>
                <w:szCs w:val="24"/>
              </w:rPr>
              <w:t>43187,7</w:t>
            </w:r>
          </w:p>
        </w:tc>
        <w:tc>
          <w:tcPr>
            <w:tcW w:w="1666" w:type="dxa"/>
            <w:vAlign w:val="bottom"/>
          </w:tcPr>
          <w:p w:rsidR="00DB5321" w:rsidRPr="00A23776" w:rsidRDefault="00DB5321" w:rsidP="00DB5321">
            <w:pPr>
              <w:tabs>
                <w:tab w:val="decimal" w:pos="958"/>
              </w:tabs>
              <w:spacing w:line="228" w:lineRule="auto"/>
              <w:rPr>
                <w:sz w:val="24"/>
                <w:szCs w:val="24"/>
              </w:rPr>
            </w:pPr>
            <w:r w:rsidRPr="00A23776">
              <w:rPr>
                <w:sz w:val="24"/>
                <w:szCs w:val="24"/>
              </w:rPr>
              <w:t>47634,3</w:t>
            </w:r>
          </w:p>
        </w:tc>
      </w:tr>
      <w:tr w:rsidR="00DB5321" w:rsidRPr="00A23776" w:rsidTr="00A37013">
        <w:tc>
          <w:tcPr>
            <w:tcW w:w="3119" w:type="dxa"/>
            <w:vAlign w:val="bottom"/>
          </w:tcPr>
          <w:p w:rsidR="00DB5321" w:rsidRPr="00A23776" w:rsidRDefault="00DB5321" w:rsidP="00E023A7">
            <w:pPr>
              <w:spacing w:before="60" w:after="20" w:line="264" w:lineRule="auto"/>
              <w:rPr>
                <w:sz w:val="24"/>
              </w:rPr>
            </w:pPr>
            <w:r w:rsidRPr="00A23776">
              <w:rPr>
                <w:sz w:val="24"/>
              </w:rPr>
              <w:t xml:space="preserve">Продукция сельского </w:t>
            </w:r>
            <w:r w:rsidRPr="00A23776">
              <w:rPr>
                <w:sz w:val="24"/>
              </w:rPr>
              <w:br/>
              <w:t xml:space="preserve">хозяйства, млн. рублей </w:t>
            </w:r>
          </w:p>
        </w:tc>
        <w:tc>
          <w:tcPr>
            <w:tcW w:w="1665" w:type="dxa"/>
            <w:shd w:val="clear" w:color="auto" w:fill="auto"/>
            <w:vAlign w:val="bottom"/>
          </w:tcPr>
          <w:p w:rsidR="00DB5321" w:rsidRPr="00A23776" w:rsidRDefault="00DB5321" w:rsidP="00DB5321">
            <w:pPr>
              <w:tabs>
                <w:tab w:val="decimal" w:pos="958"/>
              </w:tabs>
              <w:spacing w:line="228" w:lineRule="auto"/>
              <w:rPr>
                <w:sz w:val="24"/>
                <w:szCs w:val="24"/>
              </w:rPr>
            </w:pPr>
            <w:r w:rsidRPr="00A23776">
              <w:rPr>
                <w:sz w:val="24"/>
                <w:szCs w:val="24"/>
              </w:rPr>
              <w:t>15461,7</w:t>
            </w:r>
          </w:p>
        </w:tc>
        <w:tc>
          <w:tcPr>
            <w:tcW w:w="1666" w:type="dxa"/>
            <w:vAlign w:val="bottom"/>
          </w:tcPr>
          <w:p w:rsidR="00DB5321" w:rsidRPr="00A23776" w:rsidRDefault="00DB5321" w:rsidP="00DB5321">
            <w:pPr>
              <w:tabs>
                <w:tab w:val="decimal" w:pos="958"/>
              </w:tabs>
              <w:spacing w:line="228" w:lineRule="auto"/>
              <w:rPr>
                <w:sz w:val="24"/>
                <w:szCs w:val="24"/>
              </w:rPr>
            </w:pPr>
            <w:r w:rsidRPr="00A23776">
              <w:rPr>
                <w:sz w:val="24"/>
                <w:szCs w:val="24"/>
              </w:rPr>
              <w:t>76262,7</w:t>
            </w:r>
          </w:p>
        </w:tc>
        <w:tc>
          <w:tcPr>
            <w:tcW w:w="1666" w:type="dxa"/>
            <w:vAlign w:val="bottom"/>
          </w:tcPr>
          <w:p w:rsidR="00DB5321" w:rsidRPr="00A23776" w:rsidRDefault="00DB5321" w:rsidP="00DB5321">
            <w:pPr>
              <w:tabs>
                <w:tab w:val="decimal" w:pos="958"/>
              </w:tabs>
              <w:spacing w:line="228" w:lineRule="auto"/>
              <w:rPr>
                <w:sz w:val="24"/>
                <w:szCs w:val="24"/>
              </w:rPr>
            </w:pPr>
            <w:r w:rsidRPr="00A23776">
              <w:rPr>
                <w:sz w:val="24"/>
                <w:szCs w:val="24"/>
              </w:rPr>
              <w:t>83589,9</w:t>
            </w:r>
          </w:p>
        </w:tc>
        <w:tc>
          <w:tcPr>
            <w:tcW w:w="1666" w:type="dxa"/>
            <w:vAlign w:val="bottom"/>
          </w:tcPr>
          <w:p w:rsidR="00DB5321" w:rsidRPr="00A23776" w:rsidRDefault="00DB5321" w:rsidP="00DB5321">
            <w:pPr>
              <w:tabs>
                <w:tab w:val="decimal" w:pos="958"/>
              </w:tabs>
              <w:spacing w:line="228" w:lineRule="auto"/>
              <w:rPr>
                <w:sz w:val="24"/>
                <w:szCs w:val="24"/>
              </w:rPr>
            </w:pPr>
            <w:r w:rsidRPr="00A23776">
              <w:rPr>
                <w:sz w:val="24"/>
                <w:szCs w:val="24"/>
              </w:rPr>
              <w:t>96365,4</w:t>
            </w:r>
          </w:p>
        </w:tc>
      </w:tr>
      <w:tr w:rsidR="00DB5321" w:rsidRPr="00A23776" w:rsidTr="00A37013">
        <w:tc>
          <w:tcPr>
            <w:tcW w:w="3119" w:type="dxa"/>
            <w:vAlign w:val="bottom"/>
          </w:tcPr>
          <w:p w:rsidR="00DB5321" w:rsidRPr="00A23776" w:rsidRDefault="00DB5321" w:rsidP="006C0339">
            <w:pPr>
              <w:spacing w:before="60" w:after="20" w:line="264" w:lineRule="auto"/>
              <w:rPr>
                <w:rFonts w:ascii="Times New (W1)" w:hAnsi="Times New (W1)"/>
                <w:sz w:val="24"/>
                <w:szCs w:val="24"/>
              </w:rPr>
            </w:pPr>
            <w:r w:rsidRPr="00A23776">
              <w:rPr>
                <w:rFonts w:ascii="Times New (W1)" w:hAnsi="Times New (W1)"/>
                <w:sz w:val="24"/>
                <w:szCs w:val="24"/>
              </w:rPr>
              <w:t xml:space="preserve">Ввод в действие жилых </w:t>
            </w:r>
            <w:r w:rsidRPr="00A23776">
              <w:rPr>
                <w:rFonts w:ascii="Times New (W1)" w:hAnsi="Times New (W1)"/>
                <w:sz w:val="24"/>
                <w:szCs w:val="24"/>
              </w:rPr>
              <w:br/>
              <w:t xml:space="preserve">домов, тыс. кв. метров </w:t>
            </w:r>
            <w:r w:rsidRPr="00A23776">
              <w:rPr>
                <w:rFonts w:ascii="Times New (W1)" w:hAnsi="Times New (W1)"/>
                <w:sz w:val="24"/>
                <w:szCs w:val="24"/>
              </w:rPr>
              <w:br/>
              <w:t>общей площади</w:t>
            </w:r>
          </w:p>
        </w:tc>
        <w:tc>
          <w:tcPr>
            <w:tcW w:w="1665" w:type="dxa"/>
            <w:shd w:val="clear" w:color="auto" w:fill="auto"/>
            <w:vAlign w:val="bottom"/>
          </w:tcPr>
          <w:p w:rsidR="00DB5321" w:rsidRPr="00A23776" w:rsidRDefault="00DB5321" w:rsidP="00DB5321">
            <w:pPr>
              <w:tabs>
                <w:tab w:val="decimal" w:pos="958"/>
              </w:tabs>
              <w:spacing w:line="228" w:lineRule="auto"/>
              <w:rPr>
                <w:sz w:val="24"/>
                <w:szCs w:val="24"/>
              </w:rPr>
            </w:pPr>
            <w:r w:rsidRPr="00A23776">
              <w:rPr>
                <w:sz w:val="24"/>
                <w:szCs w:val="24"/>
              </w:rPr>
              <w:t>253,3</w:t>
            </w:r>
          </w:p>
        </w:tc>
        <w:tc>
          <w:tcPr>
            <w:tcW w:w="1666" w:type="dxa"/>
            <w:vAlign w:val="bottom"/>
          </w:tcPr>
          <w:p w:rsidR="00DB5321" w:rsidRPr="00A23776" w:rsidRDefault="00DB5321" w:rsidP="00DB5321">
            <w:pPr>
              <w:tabs>
                <w:tab w:val="decimal" w:pos="958"/>
              </w:tabs>
              <w:spacing w:line="228" w:lineRule="auto"/>
              <w:rPr>
                <w:sz w:val="24"/>
                <w:szCs w:val="24"/>
              </w:rPr>
            </w:pPr>
            <w:r w:rsidRPr="00A23776">
              <w:rPr>
                <w:sz w:val="24"/>
                <w:szCs w:val="24"/>
              </w:rPr>
              <w:t>826,5</w:t>
            </w:r>
          </w:p>
        </w:tc>
        <w:tc>
          <w:tcPr>
            <w:tcW w:w="1666" w:type="dxa"/>
            <w:vAlign w:val="bottom"/>
          </w:tcPr>
          <w:p w:rsidR="00DB5321" w:rsidRPr="00A23776" w:rsidRDefault="00DB5321" w:rsidP="00DB5321">
            <w:pPr>
              <w:tabs>
                <w:tab w:val="decimal" w:pos="958"/>
              </w:tabs>
              <w:spacing w:line="228" w:lineRule="auto"/>
              <w:rPr>
                <w:sz w:val="24"/>
                <w:szCs w:val="24"/>
              </w:rPr>
            </w:pPr>
            <w:r w:rsidRPr="00A23776">
              <w:rPr>
                <w:sz w:val="24"/>
                <w:szCs w:val="24"/>
              </w:rPr>
              <w:t>848,0</w:t>
            </w:r>
          </w:p>
        </w:tc>
        <w:tc>
          <w:tcPr>
            <w:tcW w:w="1666" w:type="dxa"/>
            <w:vAlign w:val="bottom"/>
          </w:tcPr>
          <w:p w:rsidR="00DB5321" w:rsidRPr="00A23776" w:rsidRDefault="00DB5321" w:rsidP="00DB5321">
            <w:pPr>
              <w:tabs>
                <w:tab w:val="decimal" w:pos="958"/>
              </w:tabs>
              <w:spacing w:line="228" w:lineRule="auto"/>
              <w:rPr>
                <w:sz w:val="24"/>
                <w:szCs w:val="24"/>
              </w:rPr>
            </w:pPr>
            <w:r w:rsidRPr="00A23776">
              <w:rPr>
                <w:sz w:val="24"/>
                <w:szCs w:val="24"/>
              </w:rPr>
              <w:t>785,2</w:t>
            </w:r>
          </w:p>
        </w:tc>
      </w:tr>
      <w:tr w:rsidR="00DB5321" w:rsidRPr="00A23776" w:rsidTr="00A37013">
        <w:tc>
          <w:tcPr>
            <w:tcW w:w="3119" w:type="dxa"/>
            <w:vAlign w:val="bottom"/>
          </w:tcPr>
          <w:p w:rsidR="00DB5321" w:rsidRPr="00A23776" w:rsidRDefault="00DB5321" w:rsidP="00DB5321">
            <w:pPr>
              <w:spacing w:before="60" w:after="20" w:line="264" w:lineRule="auto"/>
              <w:rPr>
                <w:rFonts w:ascii="Times New (W1)" w:hAnsi="Times New (W1)"/>
                <w:sz w:val="24"/>
                <w:szCs w:val="24"/>
              </w:rPr>
            </w:pPr>
            <w:r w:rsidRPr="00A23776">
              <w:rPr>
                <w:rFonts w:ascii="Times New (W1)" w:hAnsi="Times New (W1)"/>
                <w:sz w:val="24"/>
                <w:szCs w:val="24"/>
              </w:rPr>
              <w:t>Грузооборот автомобильн</w:t>
            </w:r>
            <w:r w:rsidRPr="00A23776">
              <w:rPr>
                <w:rFonts w:ascii="Times New (W1)" w:hAnsi="Times New (W1)"/>
                <w:sz w:val="24"/>
                <w:szCs w:val="24"/>
              </w:rPr>
              <w:t>о</w:t>
            </w:r>
            <w:r w:rsidRPr="00A23776">
              <w:rPr>
                <w:rFonts w:ascii="Times New (W1)" w:hAnsi="Times New (W1)"/>
                <w:sz w:val="24"/>
                <w:szCs w:val="24"/>
              </w:rPr>
              <w:t xml:space="preserve">го транспорта (организаций всех видов деятельности) </w:t>
            </w:r>
            <w:r w:rsidRPr="00A23776">
              <w:rPr>
                <w:rFonts w:ascii="Times New (W1)" w:hAnsi="Times New (W1)"/>
                <w:sz w:val="24"/>
                <w:szCs w:val="24"/>
                <w:vertAlign w:val="superscript"/>
              </w:rPr>
              <w:t>4)</w:t>
            </w:r>
            <w:r w:rsidRPr="00A23776">
              <w:rPr>
                <w:rFonts w:ascii="Times New (W1)" w:hAnsi="Times New (W1)"/>
                <w:sz w:val="24"/>
                <w:szCs w:val="24"/>
              </w:rPr>
              <w:t>,  млрд. т. км</w:t>
            </w:r>
          </w:p>
        </w:tc>
        <w:tc>
          <w:tcPr>
            <w:tcW w:w="1665" w:type="dxa"/>
            <w:shd w:val="clear" w:color="auto" w:fill="auto"/>
            <w:vAlign w:val="bottom"/>
          </w:tcPr>
          <w:p w:rsidR="00DB5321" w:rsidRPr="00A23776" w:rsidRDefault="00DB5321" w:rsidP="00DB5321">
            <w:pPr>
              <w:tabs>
                <w:tab w:val="decimal" w:pos="958"/>
              </w:tabs>
              <w:spacing w:line="228" w:lineRule="auto"/>
              <w:rPr>
                <w:sz w:val="24"/>
                <w:szCs w:val="24"/>
              </w:rPr>
            </w:pPr>
            <w:r w:rsidRPr="00A23776">
              <w:rPr>
                <w:sz w:val="24"/>
                <w:szCs w:val="24"/>
              </w:rPr>
              <w:t>0,9</w:t>
            </w:r>
          </w:p>
        </w:tc>
        <w:tc>
          <w:tcPr>
            <w:tcW w:w="1666" w:type="dxa"/>
            <w:vAlign w:val="bottom"/>
          </w:tcPr>
          <w:p w:rsidR="00DB5321" w:rsidRPr="00A23776" w:rsidRDefault="00DB5321" w:rsidP="00DB5321">
            <w:pPr>
              <w:tabs>
                <w:tab w:val="decimal" w:pos="958"/>
              </w:tabs>
              <w:spacing w:line="228" w:lineRule="auto"/>
              <w:rPr>
                <w:sz w:val="24"/>
                <w:szCs w:val="24"/>
              </w:rPr>
            </w:pPr>
            <w:r w:rsidRPr="00A23776">
              <w:rPr>
                <w:sz w:val="24"/>
                <w:szCs w:val="24"/>
              </w:rPr>
              <w:t>1,7</w:t>
            </w:r>
          </w:p>
        </w:tc>
        <w:tc>
          <w:tcPr>
            <w:tcW w:w="1666" w:type="dxa"/>
            <w:vAlign w:val="bottom"/>
          </w:tcPr>
          <w:p w:rsidR="00DB5321" w:rsidRPr="00A23776" w:rsidRDefault="00DB5321" w:rsidP="00DB5321">
            <w:pPr>
              <w:tabs>
                <w:tab w:val="decimal" w:pos="958"/>
              </w:tabs>
              <w:spacing w:line="228" w:lineRule="auto"/>
              <w:rPr>
                <w:sz w:val="24"/>
                <w:szCs w:val="24"/>
              </w:rPr>
            </w:pPr>
            <w:r w:rsidRPr="00A23776">
              <w:rPr>
                <w:sz w:val="24"/>
                <w:szCs w:val="24"/>
              </w:rPr>
              <w:t>2,7</w:t>
            </w:r>
          </w:p>
        </w:tc>
        <w:tc>
          <w:tcPr>
            <w:tcW w:w="1666" w:type="dxa"/>
            <w:vAlign w:val="bottom"/>
          </w:tcPr>
          <w:p w:rsidR="00DB5321" w:rsidRPr="00A23776" w:rsidRDefault="00DB5321" w:rsidP="00DB5321">
            <w:pPr>
              <w:tabs>
                <w:tab w:val="decimal" w:pos="958"/>
              </w:tabs>
              <w:spacing w:line="228" w:lineRule="auto"/>
              <w:rPr>
                <w:sz w:val="24"/>
                <w:szCs w:val="24"/>
              </w:rPr>
            </w:pPr>
            <w:r w:rsidRPr="00A23776">
              <w:rPr>
                <w:sz w:val="24"/>
                <w:szCs w:val="24"/>
              </w:rPr>
              <w:t>2,1</w:t>
            </w:r>
          </w:p>
        </w:tc>
      </w:tr>
      <w:tr w:rsidR="00DB5321" w:rsidRPr="00A23776" w:rsidTr="00A37013">
        <w:trPr>
          <w:trHeight w:val="999"/>
        </w:trPr>
        <w:tc>
          <w:tcPr>
            <w:tcW w:w="3119" w:type="dxa"/>
            <w:vAlign w:val="bottom"/>
          </w:tcPr>
          <w:p w:rsidR="00DB5321" w:rsidRPr="00A23776" w:rsidRDefault="00DB5321" w:rsidP="00DB5321">
            <w:pPr>
              <w:spacing w:before="60" w:after="20" w:line="264" w:lineRule="auto"/>
              <w:rPr>
                <w:rFonts w:ascii="Times New (W1)" w:hAnsi="Times New (W1)"/>
                <w:sz w:val="24"/>
                <w:szCs w:val="24"/>
              </w:rPr>
            </w:pPr>
            <w:r w:rsidRPr="00A23776">
              <w:rPr>
                <w:rFonts w:ascii="Times New (W1)" w:hAnsi="Times New (W1)"/>
                <w:sz w:val="24"/>
                <w:szCs w:val="24"/>
              </w:rPr>
              <w:t>Пассажирооборот автобусов общего пользования (вкл</w:t>
            </w:r>
            <w:r w:rsidRPr="00A23776">
              <w:rPr>
                <w:rFonts w:ascii="Times New (W1)" w:hAnsi="Times New (W1)"/>
                <w:sz w:val="24"/>
                <w:szCs w:val="24"/>
              </w:rPr>
              <w:t>ю</w:t>
            </w:r>
            <w:r w:rsidRPr="00A23776">
              <w:rPr>
                <w:rFonts w:ascii="Times New (W1)" w:hAnsi="Times New (W1)"/>
                <w:sz w:val="24"/>
                <w:szCs w:val="24"/>
              </w:rPr>
              <w:t xml:space="preserve">чая маршрутные </w:t>
            </w:r>
            <w:r w:rsidRPr="00A23776">
              <w:rPr>
                <w:rFonts w:ascii="Times New (W1)" w:hAnsi="Times New (W1)"/>
                <w:sz w:val="24"/>
                <w:szCs w:val="24"/>
              </w:rPr>
              <w:br/>
              <w:t xml:space="preserve">такси) </w:t>
            </w:r>
            <w:r w:rsidRPr="00A23776">
              <w:rPr>
                <w:rFonts w:ascii="Times New (W1)" w:hAnsi="Times New (W1)"/>
                <w:sz w:val="24"/>
                <w:szCs w:val="24"/>
                <w:vertAlign w:val="superscript"/>
              </w:rPr>
              <w:t>5)</w:t>
            </w:r>
            <w:r w:rsidRPr="00A23776">
              <w:rPr>
                <w:rFonts w:ascii="Times New (W1)" w:hAnsi="Times New (W1)"/>
                <w:sz w:val="24"/>
                <w:szCs w:val="24"/>
              </w:rPr>
              <w:t>, млн. пасс. км</w:t>
            </w:r>
          </w:p>
        </w:tc>
        <w:tc>
          <w:tcPr>
            <w:tcW w:w="1665" w:type="dxa"/>
            <w:shd w:val="clear" w:color="auto" w:fill="auto"/>
            <w:vAlign w:val="bottom"/>
          </w:tcPr>
          <w:p w:rsidR="00DB5321" w:rsidRPr="00A23776" w:rsidRDefault="00DB5321" w:rsidP="00DB5321">
            <w:pPr>
              <w:tabs>
                <w:tab w:val="decimal" w:pos="958"/>
              </w:tabs>
              <w:spacing w:line="228" w:lineRule="auto"/>
              <w:rPr>
                <w:sz w:val="24"/>
                <w:szCs w:val="24"/>
              </w:rPr>
            </w:pPr>
            <w:r w:rsidRPr="00A23776">
              <w:rPr>
                <w:sz w:val="24"/>
                <w:szCs w:val="24"/>
              </w:rPr>
              <w:t>2671</w:t>
            </w:r>
          </w:p>
        </w:tc>
        <w:tc>
          <w:tcPr>
            <w:tcW w:w="1666" w:type="dxa"/>
            <w:vAlign w:val="bottom"/>
          </w:tcPr>
          <w:p w:rsidR="00DB5321" w:rsidRPr="00A23776" w:rsidRDefault="00DB5321" w:rsidP="00DB5321">
            <w:pPr>
              <w:tabs>
                <w:tab w:val="decimal" w:pos="958"/>
              </w:tabs>
              <w:spacing w:line="228" w:lineRule="auto"/>
              <w:rPr>
                <w:sz w:val="24"/>
                <w:szCs w:val="24"/>
              </w:rPr>
            </w:pPr>
            <w:r w:rsidRPr="00A23776">
              <w:rPr>
                <w:sz w:val="24"/>
                <w:szCs w:val="24"/>
              </w:rPr>
              <w:t>1617</w:t>
            </w:r>
          </w:p>
        </w:tc>
        <w:tc>
          <w:tcPr>
            <w:tcW w:w="1666" w:type="dxa"/>
            <w:vAlign w:val="bottom"/>
          </w:tcPr>
          <w:p w:rsidR="00DB5321" w:rsidRPr="00A23776" w:rsidRDefault="00DB5321" w:rsidP="00DB5321">
            <w:pPr>
              <w:tabs>
                <w:tab w:val="decimal" w:pos="958"/>
              </w:tabs>
              <w:spacing w:line="228" w:lineRule="auto"/>
              <w:rPr>
                <w:sz w:val="24"/>
                <w:szCs w:val="24"/>
              </w:rPr>
            </w:pPr>
            <w:r w:rsidRPr="00A23776">
              <w:rPr>
                <w:sz w:val="24"/>
                <w:szCs w:val="24"/>
              </w:rPr>
              <w:t>1709</w:t>
            </w:r>
          </w:p>
        </w:tc>
        <w:tc>
          <w:tcPr>
            <w:tcW w:w="1666" w:type="dxa"/>
            <w:vAlign w:val="bottom"/>
          </w:tcPr>
          <w:p w:rsidR="00DB5321" w:rsidRPr="00A23776" w:rsidRDefault="00DB5321" w:rsidP="00DB5321">
            <w:pPr>
              <w:tabs>
                <w:tab w:val="decimal" w:pos="958"/>
              </w:tabs>
              <w:spacing w:line="228" w:lineRule="auto"/>
              <w:rPr>
                <w:sz w:val="24"/>
                <w:szCs w:val="24"/>
              </w:rPr>
            </w:pPr>
            <w:r w:rsidRPr="00A23776">
              <w:rPr>
                <w:sz w:val="24"/>
                <w:szCs w:val="24"/>
              </w:rPr>
              <w:t>1632</w:t>
            </w:r>
          </w:p>
        </w:tc>
      </w:tr>
      <w:tr w:rsidR="008F5B43" w:rsidRPr="00A23776" w:rsidTr="00A37013">
        <w:trPr>
          <w:trHeight w:val="276"/>
        </w:trPr>
        <w:tc>
          <w:tcPr>
            <w:tcW w:w="3119" w:type="dxa"/>
            <w:vAlign w:val="bottom"/>
          </w:tcPr>
          <w:p w:rsidR="008F5B43" w:rsidRPr="00A23776" w:rsidRDefault="008F5B43" w:rsidP="00E023A7">
            <w:pPr>
              <w:spacing w:before="60" w:after="20" w:line="264" w:lineRule="auto"/>
              <w:rPr>
                <w:rFonts w:ascii="Times New (W1)" w:hAnsi="Times New (W1)"/>
                <w:sz w:val="24"/>
                <w:szCs w:val="24"/>
              </w:rPr>
            </w:pPr>
            <w:r w:rsidRPr="00A23776">
              <w:rPr>
                <w:rFonts w:ascii="Times New (W1)" w:hAnsi="Times New (W1)"/>
                <w:sz w:val="24"/>
                <w:szCs w:val="24"/>
              </w:rPr>
              <w:t xml:space="preserve">Оборот розничной торговли, млн. рублей </w:t>
            </w:r>
          </w:p>
        </w:tc>
        <w:tc>
          <w:tcPr>
            <w:tcW w:w="1665" w:type="dxa"/>
            <w:shd w:val="clear" w:color="auto" w:fill="auto"/>
            <w:vAlign w:val="bottom"/>
          </w:tcPr>
          <w:p w:rsidR="008F5B43" w:rsidRPr="00A23776" w:rsidRDefault="008F5B43" w:rsidP="008F5B43">
            <w:pPr>
              <w:tabs>
                <w:tab w:val="decimal" w:pos="958"/>
              </w:tabs>
              <w:spacing w:line="228" w:lineRule="auto"/>
              <w:rPr>
                <w:sz w:val="24"/>
                <w:szCs w:val="24"/>
              </w:rPr>
            </w:pPr>
            <w:r w:rsidRPr="00A23776">
              <w:rPr>
                <w:sz w:val="24"/>
                <w:szCs w:val="24"/>
              </w:rPr>
              <w:t>22281,1</w:t>
            </w:r>
          </w:p>
        </w:tc>
        <w:tc>
          <w:tcPr>
            <w:tcW w:w="1666" w:type="dxa"/>
            <w:vAlign w:val="bottom"/>
          </w:tcPr>
          <w:p w:rsidR="008F5B43" w:rsidRPr="00A23776" w:rsidRDefault="008F5B43" w:rsidP="008F5B43">
            <w:pPr>
              <w:tabs>
                <w:tab w:val="decimal" w:pos="958"/>
              </w:tabs>
              <w:spacing w:line="228" w:lineRule="auto"/>
              <w:rPr>
                <w:sz w:val="24"/>
                <w:szCs w:val="24"/>
              </w:rPr>
            </w:pPr>
            <w:r w:rsidRPr="00A23776">
              <w:rPr>
                <w:sz w:val="24"/>
                <w:szCs w:val="24"/>
              </w:rPr>
              <w:t>294569,8</w:t>
            </w:r>
          </w:p>
        </w:tc>
        <w:tc>
          <w:tcPr>
            <w:tcW w:w="1666" w:type="dxa"/>
            <w:vAlign w:val="bottom"/>
          </w:tcPr>
          <w:p w:rsidR="008F5B43" w:rsidRPr="00A23776" w:rsidRDefault="008F5B43" w:rsidP="008F5B43">
            <w:pPr>
              <w:tabs>
                <w:tab w:val="decimal" w:pos="958"/>
              </w:tabs>
              <w:spacing w:line="228" w:lineRule="auto"/>
              <w:rPr>
                <w:sz w:val="24"/>
                <w:szCs w:val="24"/>
              </w:rPr>
            </w:pPr>
            <w:r w:rsidRPr="00A23776">
              <w:rPr>
                <w:sz w:val="24"/>
                <w:szCs w:val="24"/>
              </w:rPr>
              <w:t>314167,9</w:t>
            </w:r>
          </w:p>
        </w:tc>
        <w:tc>
          <w:tcPr>
            <w:tcW w:w="1666" w:type="dxa"/>
            <w:vAlign w:val="bottom"/>
          </w:tcPr>
          <w:p w:rsidR="008F5B43" w:rsidRPr="00A23776" w:rsidRDefault="008F5B43" w:rsidP="008F5B43">
            <w:pPr>
              <w:tabs>
                <w:tab w:val="decimal" w:pos="958"/>
              </w:tabs>
              <w:spacing w:line="228" w:lineRule="auto"/>
              <w:rPr>
                <w:sz w:val="24"/>
                <w:szCs w:val="24"/>
              </w:rPr>
            </w:pPr>
            <w:r w:rsidRPr="00A23776">
              <w:rPr>
                <w:sz w:val="24"/>
                <w:szCs w:val="24"/>
              </w:rPr>
              <w:t>306692,1</w:t>
            </w:r>
          </w:p>
        </w:tc>
      </w:tr>
      <w:tr w:rsidR="008F5B43" w:rsidRPr="00A23776" w:rsidTr="00A37013">
        <w:tc>
          <w:tcPr>
            <w:tcW w:w="3119" w:type="dxa"/>
            <w:vAlign w:val="bottom"/>
          </w:tcPr>
          <w:p w:rsidR="008F5B43" w:rsidRPr="00A23776" w:rsidRDefault="008F5B43" w:rsidP="00E023A7">
            <w:pPr>
              <w:spacing w:before="60" w:after="20" w:line="264" w:lineRule="auto"/>
              <w:rPr>
                <w:rFonts w:ascii="Times New (W1)" w:hAnsi="Times New (W1)"/>
                <w:sz w:val="24"/>
                <w:szCs w:val="24"/>
              </w:rPr>
            </w:pPr>
            <w:r w:rsidRPr="00A23776">
              <w:rPr>
                <w:rFonts w:ascii="Times New (W1)" w:hAnsi="Times New (W1)"/>
                <w:sz w:val="24"/>
                <w:szCs w:val="24"/>
              </w:rPr>
              <w:t xml:space="preserve">Платные услуги  населению, млн. рублей </w:t>
            </w:r>
          </w:p>
        </w:tc>
        <w:tc>
          <w:tcPr>
            <w:tcW w:w="1665" w:type="dxa"/>
            <w:shd w:val="clear" w:color="auto" w:fill="auto"/>
            <w:vAlign w:val="bottom"/>
          </w:tcPr>
          <w:p w:rsidR="008F5B43" w:rsidRPr="00A23776" w:rsidRDefault="008F5B43" w:rsidP="008F5B43">
            <w:pPr>
              <w:tabs>
                <w:tab w:val="decimal" w:pos="958"/>
              </w:tabs>
              <w:spacing w:line="228" w:lineRule="auto"/>
              <w:rPr>
                <w:sz w:val="24"/>
                <w:szCs w:val="24"/>
              </w:rPr>
            </w:pPr>
            <w:r w:rsidRPr="00A23776">
              <w:rPr>
                <w:sz w:val="24"/>
                <w:szCs w:val="24"/>
              </w:rPr>
              <w:t>5715,5</w:t>
            </w:r>
          </w:p>
        </w:tc>
        <w:tc>
          <w:tcPr>
            <w:tcW w:w="1666" w:type="dxa"/>
            <w:vAlign w:val="bottom"/>
          </w:tcPr>
          <w:p w:rsidR="008F5B43" w:rsidRPr="00A23776" w:rsidRDefault="008F5B43" w:rsidP="008F5B43">
            <w:pPr>
              <w:tabs>
                <w:tab w:val="decimal" w:pos="958"/>
              </w:tabs>
              <w:spacing w:line="228" w:lineRule="auto"/>
              <w:rPr>
                <w:sz w:val="24"/>
                <w:szCs w:val="24"/>
              </w:rPr>
            </w:pPr>
            <w:r w:rsidRPr="00A23776">
              <w:rPr>
                <w:sz w:val="24"/>
                <w:szCs w:val="24"/>
              </w:rPr>
              <w:t>71804,2</w:t>
            </w:r>
          </w:p>
        </w:tc>
        <w:tc>
          <w:tcPr>
            <w:tcW w:w="1666" w:type="dxa"/>
            <w:vAlign w:val="bottom"/>
          </w:tcPr>
          <w:p w:rsidR="008F5B43" w:rsidRPr="00A23776" w:rsidRDefault="008F5B43" w:rsidP="008F5B43">
            <w:pPr>
              <w:tabs>
                <w:tab w:val="decimal" w:pos="958"/>
              </w:tabs>
              <w:spacing w:line="228" w:lineRule="auto"/>
              <w:rPr>
                <w:sz w:val="24"/>
                <w:szCs w:val="24"/>
              </w:rPr>
            </w:pPr>
            <w:r w:rsidRPr="00A23776">
              <w:rPr>
                <w:sz w:val="24"/>
                <w:szCs w:val="24"/>
              </w:rPr>
              <w:t>77460,2</w:t>
            </w:r>
          </w:p>
        </w:tc>
        <w:tc>
          <w:tcPr>
            <w:tcW w:w="1666" w:type="dxa"/>
            <w:vAlign w:val="bottom"/>
          </w:tcPr>
          <w:p w:rsidR="008F5B43" w:rsidRPr="00A23776" w:rsidRDefault="008F5B43" w:rsidP="008F5B43">
            <w:pPr>
              <w:tabs>
                <w:tab w:val="decimal" w:pos="958"/>
              </w:tabs>
              <w:spacing w:line="228" w:lineRule="auto"/>
              <w:rPr>
                <w:sz w:val="24"/>
                <w:szCs w:val="24"/>
              </w:rPr>
            </w:pPr>
            <w:r w:rsidRPr="00A23776">
              <w:rPr>
                <w:sz w:val="24"/>
                <w:szCs w:val="24"/>
              </w:rPr>
              <w:t>82944,5</w:t>
            </w:r>
          </w:p>
        </w:tc>
      </w:tr>
      <w:tr w:rsidR="008F5B43" w:rsidRPr="00A23776" w:rsidTr="00A37013">
        <w:tc>
          <w:tcPr>
            <w:tcW w:w="3119" w:type="dxa"/>
            <w:vAlign w:val="bottom"/>
          </w:tcPr>
          <w:p w:rsidR="008F5B43" w:rsidRPr="00A23776" w:rsidRDefault="008F5B43" w:rsidP="00E023A7">
            <w:pPr>
              <w:spacing w:before="60" w:after="20" w:line="264" w:lineRule="auto"/>
              <w:rPr>
                <w:sz w:val="24"/>
              </w:rPr>
            </w:pPr>
            <w:r w:rsidRPr="00A23776">
              <w:rPr>
                <w:sz w:val="24"/>
              </w:rPr>
              <w:t xml:space="preserve">Инвестиции в основной </w:t>
            </w:r>
            <w:r w:rsidRPr="00A23776">
              <w:rPr>
                <w:sz w:val="24"/>
              </w:rPr>
              <w:br/>
              <w:t xml:space="preserve">капитал, млн. рублей </w:t>
            </w:r>
          </w:p>
        </w:tc>
        <w:tc>
          <w:tcPr>
            <w:tcW w:w="1665" w:type="dxa"/>
            <w:shd w:val="clear" w:color="auto" w:fill="auto"/>
            <w:vAlign w:val="bottom"/>
          </w:tcPr>
          <w:p w:rsidR="008F5B43" w:rsidRPr="00A23776" w:rsidRDefault="008F5B43" w:rsidP="008F5B43">
            <w:pPr>
              <w:tabs>
                <w:tab w:val="decimal" w:pos="958"/>
              </w:tabs>
              <w:spacing w:line="228" w:lineRule="auto"/>
              <w:rPr>
                <w:spacing w:val="-10"/>
                <w:szCs w:val="24"/>
              </w:rPr>
            </w:pPr>
            <w:r w:rsidRPr="00A23776">
              <w:rPr>
                <w:sz w:val="24"/>
                <w:szCs w:val="24"/>
              </w:rPr>
              <w:t>5159,9</w:t>
            </w:r>
          </w:p>
        </w:tc>
        <w:tc>
          <w:tcPr>
            <w:tcW w:w="1666" w:type="dxa"/>
            <w:vAlign w:val="bottom"/>
          </w:tcPr>
          <w:p w:rsidR="008F5B43" w:rsidRPr="00A23776" w:rsidRDefault="008F5B43" w:rsidP="008F5B43">
            <w:pPr>
              <w:tabs>
                <w:tab w:val="decimal" w:pos="958"/>
              </w:tabs>
              <w:spacing w:line="228" w:lineRule="auto"/>
              <w:rPr>
                <w:sz w:val="24"/>
                <w:szCs w:val="24"/>
              </w:rPr>
            </w:pPr>
            <w:r w:rsidRPr="00A23776">
              <w:rPr>
                <w:sz w:val="24"/>
                <w:szCs w:val="24"/>
              </w:rPr>
              <w:t>105637,8</w:t>
            </w:r>
          </w:p>
        </w:tc>
        <w:tc>
          <w:tcPr>
            <w:tcW w:w="1666" w:type="dxa"/>
            <w:vAlign w:val="bottom"/>
          </w:tcPr>
          <w:p w:rsidR="008F5B43" w:rsidRPr="00A23776" w:rsidRDefault="008F5B43" w:rsidP="008F5B43">
            <w:pPr>
              <w:tabs>
                <w:tab w:val="decimal" w:pos="958"/>
              </w:tabs>
              <w:spacing w:line="228" w:lineRule="auto"/>
              <w:rPr>
                <w:sz w:val="24"/>
                <w:szCs w:val="24"/>
              </w:rPr>
            </w:pPr>
            <w:r w:rsidRPr="00A23776">
              <w:rPr>
                <w:sz w:val="24"/>
                <w:szCs w:val="24"/>
              </w:rPr>
              <w:t>95360,4</w:t>
            </w:r>
          </w:p>
        </w:tc>
        <w:tc>
          <w:tcPr>
            <w:tcW w:w="1666" w:type="dxa"/>
            <w:vAlign w:val="bottom"/>
          </w:tcPr>
          <w:p w:rsidR="008F5B43" w:rsidRPr="00A23776" w:rsidRDefault="008F5B43" w:rsidP="008F5B43">
            <w:pPr>
              <w:tabs>
                <w:tab w:val="decimal" w:pos="958"/>
              </w:tabs>
              <w:spacing w:line="228" w:lineRule="auto"/>
              <w:rPr>
                <w:sz w:val="24"/>
                <w:szCs w:val="24"/>
              </w:rPr>
            </w:pPr>
            <w:r w:rsidRPr="00A23776">
              <w:rPr>
                <w:sz w:val="24"/>
                <w:szCs w:val="24"/>
              </w:rPr>
              <w:t>97106,7</w:t>
            </w:r>
          </w:p>
        </w:tc>
      </w:tr>
    </w:tbl>
    <w:p w:rsidR="005E7B31" w:rsidRDefault="005E7B31">
      <w:r>
        <w:br w:type="page"/>
      </w:r>
    </w:p>
    <w:tbl>
      <w:tblPr>
        <w:tblW w:w="9923" w:type="dxa"/>
        <w:tblInd w:w="-72" w:type="dxa"/>
        <w:tblLayout w:type="fixed"/>
        <w:tblCellMar>
          <w:left w:w="70" w:type="dxa"/>
          <w:right w:w="70" w:type="dxa"/>
        </w:tblCellMar>
        <w:tblLook w:val="0000"/>
      </w:tblPr>
      <w:tblGrid>
        <w:gridCol w:w="3119"/>
        <w:gridCol w:w="1701"/>
        <w:gridCol w:w="1701"/>
        <w:gridCol w:w="1701"/>
        <w:gridCol w:w="1701"/>
      </w:tblGrid>
      <w:tr w:rsidR="00375EFF" w:rsidRPr="00A23776">
        <w:trPr>
          <w:trHeight w:val="284"/>
        </w:trPr>
        <w:tc>
          <w:tcPr>
            <w:tcW w:w="9923" w:type="dxa"/>
            <w:gridSpan w:val="5"/>
            <w:tcBorders>
              <w:bottom w:val="single" w:sz="4" w:space="0" w:color="auto"/>
            </w:tcBorders>
            <w:vAlign w:val="center"/>
          </w:tcPr>
          <w:p w:rsidR="00375EFF" w:rsidRPr="00A23776" w:rsidRDefault="00E023A7" w:rsidP="00755675">
            <w:pPr>
              <w:spacing w:before="100"/>
              <w:jc w:val="right"/>
              <w:rPr>
                <w:sz w:val="24"/>
              </w:rPr>
            </w:pPr>
            <w:r w:rsidRPr="00A23776">
              <w:lastRenderedPageBreak/>
              <w:br w:type="page"/>
            </w:r>
            <w:r w:rsidR="00375EFF" w:rsidRPr="00A23776">
              <w:rPr>
                <w:sz w:val="24"/>
              </w:rPr>
              <w:t>Продолжение</w:t>
            </w:r>
          </w:p>
        </w:tc>
      </w:tr>
      <w:tr w:rsidR="00FC773D" w:rsidRPr="00A23776">
        <w:tc>
          <w:tcPr>
            <w:tcW w:w="3119" w:type="dxa"/>
            <w:tcBorders>
              <w:top w:val="single" w:sz="4" w:space="0" w:color="auto"/>
              <w:left w:val="single" w:sz="4" w:space="0" w:color="auto"/>
              <w:bottom w:val="single" w:sz="4" w:space="0" w:color="auto"/>
              <w:right w:val="single" w:sz="4" w:space="0" w:color="auto"/>
            </w:tcBorders>
            <w:vAlign w:val="center"/>
          </w:tcPr>
          <w:p w:rsidR="00FC773D" w:rsidRPr="00A23776" w:rsidRDefault="00FC773D" w:rsidP="00CA3688">
            <w:pPr>
              <w:spacing w:before="40" w:after="40" w:line="264" w:lineRule="auto"/>
              <w:jc w:val="center"/>
              <w:rPr>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773D" w:rsidRPr="00A23776" w:rsidRDefault="00FC773D" w:rsidP="00CA3688">
            <w:pPr>
              <w:spacing w:before="40" w:after="40" w:line="264" w:lineRule="auto"/>
              <w:jc w:val="center"/>
              <w:rPr>
                <w:sz w:val="24"/>
              </w:rPr>
            </w:pPr>
            <w:r w:rsidRPr="00A23776">
              <w:rPr>
                <w:sz w:val="24"/>
              </w:rPr>
              <w:t>2000</w:t>
            </w:r>
          </w:p>
        </w:tc>
        <w:tc>
          <w:tcPr>
            <w:tcW w:w="1701" w:type="dxa"/>
            <w:tcBorders>
              <w:top w:val="single" w:sz="4" w:space="0" w:color="auto"/>
              <w:left w:val="single" w:sz="4" w:space="0" w:color="auto"/>
              <w:bottom w:val="single" w:sz="4" w:space="0" w:color="auto"/>
              <w:right w:val="single" w:sz="4" w:space="0" w:color="auto"/>
            </w:tcBorders>
            <w:vAlign w:val="center"/>
          </w:tcPr>
          <w:p w:rsidR="00FC773D" w:rsidRPr="00A23776" w:rsidRDefault="00FC773D" w:rsidP="008F5B43">
            <w:pPr>
              <w:spacing w:before="40" w:after="40" w:line="264" w:lineRule="auto"/>
              <w:jc w:val="center"/>
              <w:rPr>
                <w:sz w:val="24"/>
              </w:rPr>
            </w:pPr>
            <w:r w:rsidRPr="00A23776">
              <w:rPr>
                <w:sz w:val="24"/>
              </w:rPr>
              <w:t>201</w:t>
            </w:r>
            <w:r w:rsidR="008F5B43" w:rsidRPr="00A23776">
              <w:rPr>
                <w:sz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FC773D" w:rsidRPr="00A23776" w:rsidRDefault="00FC773D" w:rsidP="008F5B43">
            <w:pPr>
              <w:spacing w:before="40" w:after="40" w:line="264" w:lineRule="auto"/>
              <w:jc w:val="center"/>
              <w:rPr>
                <w:sz w:val="24"/>
              </w:rPr>
            </w:pPr>
            <w:r w:rsidRPr="00A23776">
              <w:rPr>
                <w:sz w:val="24"/>
              </w:rPr>
              <w:t>201</w:t>
            </w:r>
            <w:r w:rsidR="008F5B43" w:rsidRPr="00A23776">
              <w:rPr>
                <w:sz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FC773D" w:rsidRPr="00A23776" w:rsidRDefault="00FC773D" w:rsidP="008F5B43">
            <w:pPr>
              <w:spacing w:before="40" w:after="40" w:line="264" w:lineRule="auto"/>
              <w:jc w:val="center"/>
              <w:rPr>
                <w:sz w:val="24"/>
              </w:rPr>
            </w:pPr>
            <w:r w:rsidRPr="00A23776">
              <w:rPr>
                <w:sz w:val="24"/>
              </w:rPr>
              <w:t>201</w:t>
            </w:r>
            <w:r w:rsidR="008F5B43" w:rsidRPr="00A23776">
              <w:rPr>
                <w:sz w:val="24"/>
              </w:rPr>
              <w:t>5</w:t>
            </w:r>
          </w:p>
        </w:tc>
      </w:tr>
      <w:tr w:rsidR="008F5B43" w:rsidRPr="00A23776">
        <w:tc>
          <w:tcPr>
            <w:tcW w:w="3119" w:type="dxa"/>
            <w:vAlign w:val="bottom"/>
          </w:tcPr>
          <w:p w:rsidR="008F5B43" w:rsidRPr="00A23776" w:rsidRDefault="008F5B43" w:rsidP="005E7B31">
            <w:pPr>
              <w:spacing w:beforeLines="40" w:after="20" w:line="264" w:lineRule="auto"/>
              <w:rPr>
                <w:sz w:val="24"/>
                <w:szCs w:val="24"/>
              </w:rPr>
            </w:pPr>
            <w:r w:rsidRPr="00A23776">
              <w:rPr>
                <w:sz w:val="24"/>
                <w:szCs w:val="24"/>
              </w:rPr>
              <w:t xml:space="preserve">Индекс потребительских цен на товары и услуги </w:t>
            </w:r>
            <w:r w:rsidRPr="00A23776">
              <w:rPr>
                <w:sz w:val="24"/>
                <w:szCs w:val="24"/>
              </w:rPr>
              <w:br/>
              <w:t>(декабрь к декабрю пред</w:t>
            </w:r>
            <w:r w:rsidRPr="00A23776">
              <w:rPr>
                <w:sz w:val="24"/>
                <w:szCs w:val="24"/>
              </w:rPr>
              <w:t>ы</w:t>
            </w:r>
            <w:r w:rsidRPr="00A23776">
              <w:rPr>
                <w:sz w:val="24"/>
                <w:szCs w:val="24"/>
              </w:rPr>
              <w:t xml:space="preserve">дущего года), % </w:t>
            </w:r>
          </w:p>
        </w:tc>
        <w:tc>
          <w:tcPr>
            <w:tcW w:w="1701" w:type="dxa"/>
            <w:shd w:val="clear" w:color="auto" w:fill="auto"/>
            <w:vAlign w:val="bottom"/>
          </w:tcPr>
          <w:p w:rsidR="008F5B43" w:rsidRPr="00A23776" w:rsidRDefault="008F5B43" w:rsidP="008F5B43">
            <w:pPr>
              <w:tabs>
                <w:tab w:val="decimal" w:pos="958"/>
              </w:tabs>
              <w:spacing w:after="20" w:line="228" w:lineRule="auto"/>
              <w:rPr>
                <w:spacing w:val="-10"/>
                <w:szCs w:val="24"/>
              </w:rPr>
            </w:pPr>
            <w:r w:rsidRPr="00A23776">
              <w:rPr>
                <w:sz w:val="24"/>
                <w:szCs w:val="24"/>
              </w:rPr>
              <w:t>121,3</w:t>
            </w:r>
          </w:p>
        </w:tc>
        <w:tc>
          <w:tcPr>
            <w:tcW w:w="1701" w:type="dxa"/>
            <w:vAlign w:val="bottom"/>
          </w:tcPr>
          <w:p w:rsidR="008F5B43" w:rsidRPr="00A23776" w:rsidRDefault="008F5B43" w:rsidP="008F5B43">
            <w:pPr>
              <w:tabs>
                <w:tab w:val="decimal" w:pos="958"/>
              </w:tabs>
              <w:spacing w:after="20" w:line="228" w:lineRule="auto"/>
              <w:rPr>
                <w:spacing w:val="-10"/>
                <w:szCs w:val="24"/>
              </w:rPr>
            </w:pPr>
            <w:r w:rsidRPr="00A23776">
              <w:rPr>
                <w:sz w:val="24"/>
                <w:szCs w:val="24"/>
              </w:rPr>
              <w:t>106,1</w:t>
            </w:r>
          </w:p>
        </w:tc>
        <w:tc>
          <w:tcPr>
            <w:tcW w:w="1701" w:type="dxa"/>
            <w:vAlign w:val="bottom"/>
          </w:tcPr>
          <w:p w:rsidR="008F5B43" w:rsidRPr="00A23776" w:rsidRDefault="008F5B43" w:rsidP="008F5B43">
            <w:pPr>
              <w:tabs>
                <w:tab w:val="decimal" w:pos="958"/>
              </w:tabs>
              <w:spacing w:after="20" w:line="228" w:lineRule="auto"/>
              <w:rPr>
                <w:spacing w:val="-10"/>
                <w:szCs w:val="24"/>
              </w:rPr>
            </w:pPr>
            <w:r w:rsidRPr="00A23776">
              <w:rPr>
                <w:sz w:val="24"/>
                <w:szCs w:val="24"/>
              </w:rPr>
              <w:t>111,4</w:t>
            </w:r>
          </w:p>
        </w:tc>
        <w:tc>
          <w:tcPr>
            <w:tcW w:w="1701" w:type="dxa"/>
            <w:vAlign w:val="bottom"/>
          </w:tcPr>
          <w:p w:rsidR="008F5B43" w:rsidRPr="00A23776" w:rsidRDefault="008F5B43" w:rsidP="008F5B43">
            <w:pPr>
              <w:tabs>
                <w:tab w:val="decimal" w:pos="958"/>
              </w:tabs>
              <w:spacing w:after="20" w:line="228" w:lineRule="auto"/>
              <w:rPr>
                <w:spacing w:val="-10"/>
                <w:szCs w:val="24"/>
              </w:rPr>
            </w:pPr>
            <w:r w:rsidRPr="00A23776">
              <w:rPr>
                <w:sz w:val="24"/>
                <w:szCs w:val="24"/>
              </w:rPr>
              <w:t>110,9</w:t>
            </w:r>
          </w:p>
        </w:tc>
      </w:tr>
      <w:tr w:rsidR="008F5B43" w:rsidRPr="00A23776">
        <w:tc>
          <w:tcPr>
            <w:tcW w:w="3119" w:type="dxa"/>
            <w:vAlign w:val="bottom"/>
          </w:tcPr>
          <w:p w:rsidR="008F5B43" w:rsidRPr="00A23776" w:rsidRDefault="008F5B43" w:rsidP="005E7B31">
            <w:pPr>
              <w:spacing w:beforeLines="40" w:after="20" w:line="264" w:lineRule="auto"/>
              <w:rPr>
                <w:sz w:val="24"/>
                <w:szCs w:val="24"/>
              </w:rPr>
            </w:pPr>
            <w:r w:rsidRPr="00A23776">
              <w:rPr>
                <w:sz w:val="24"/>
                <w:szCs w:val="24"/>
              </w:rPr>
              <w:t xml:space="preserve">Индекс цен производителей промышленных товаров, </w:t>
            </w:r>
            <w:r w:rsidRPr="00A23776">
              <w:rPr>
                <w:sz w:val="24"/>
                <w:szCs w:val="24"/>
              </w:rPr>
              <w:br/>
              <w:t>реализуемых на внутриро</w:t>
            </w:r>
            <w:r w:rsidRPr="00A23776">
              <w:rPr>
                <w:sz w:val="24"/>
                <w:szCs w:val="24"/>
              </w:rPr>
              <w:t>с</w:t>
            </w:r>
            <w:r w:rsidRPr="00A23776">
              <w:rPr>
                <w:sz w:val="24"/>
                <w:szCs w:val="24"/>
              </w:rPr>
              <w:t xml:space="preserve">сийский рынок (декабрь </w:t>
            </w:r>
            <w:r w:rsidRPr="00A23776">
              <w:rPr>
                <w:sz w:val="24"/>
                <w:szCs w:val="24"/>
              </w:rPr>
              <w:br/>
              <w:t xml:space="preserve">к декабрю предыдущего </w:t>
            </w:r>
            <w:r w:rsidRPr="00A23776">
              <w:rPr>
                <w:sz w:val="24"/>
                <w:szCs w:val="24"/>
              </w:rPr>
              <w:br/>
              <w:t>года), %</w:t>
            </w:r>
          </w:p>
        </w:tc>
        <w:tc>
          <w:tcPr>
            <w:tcW w:w="1701" w:type="dxa"/>
            <w:shd w:val="clear" w:color="auto" w:fill="auto"/>
            <w:vAlign w:val="bottom"/>
          </w:tcPr>
          <w:p w:rsidR="008F5B43" w:rsidRPr="00A23776" w:rsidRDefault="008F5B43" w:rsidP="008F5B43">
            <w:pPr>
              <w:tabs>
                <w:tab w:val="decimal" w:pos="958"/>
              </w:tabs>
              <w:spacing w:after="20" w:line="228" w:lineRule="auto"/>
              <w:rPr>
                <w:sz w:val="24"/>
                <w:szCs w:val="24"/>
              </w:rPr>
            </w:pPr>
            <w:r w:rsidRPr="00A23776">
              <w:rPr>
                <w:sz w:val="24"/>
                <w:szCs w:val="24"/>
              </w:rPr>
              <w:t>124,5</w:t>
            </w:r>
          </w:p>
        </w:tc>
        <w:tc>
          <w:tcPr>
            <w:tcW w:w="1701" w:type="dxa"/>
            <w:vAlign w:val="bottom"/>
          </w:tcPr>
          <w:p w:rsidR="008F5B43" w:rsidRPr="00A23776" w:rsidRDefault="008F5B43" w:rsidP="008F5B43">
            <w:pPr>
              <w:tabs>
                <w:tab w:val="decimal" w:pos="958"/>
              </w:tabs>
              <w:spacing w:after="20" w:line="228" w:lineRule="auto"/>
              <w:rPr>
                <w:sz w:val="24"/>
              </w:rPr>
            </w:pPr>
            <w:r w:rsidRPr="00A23776">
              <w:rPr>
                <w:sz w:val="24"/>
                <w:szCs w:val="24"/>
              </w:rPr>
              <w:t>102,6</w:t>
            </w:r>
          </w:p>
        </w:tc>
        <w:tc>
          <w:tcPr>
            <w:tcW w:w="1701" w:type="dxa"/>
            <w:vAlign w:val="bottom"/>
          </w:tcPr>
          <w:p w:rsidR="008F5B43" w:rsidRPr="00A23776" w:rsidRDefault="008F5B43" w:rsidP="008F5B43">
            <w:pPr>
              <w:tabs>
                <w:tab w:val="decimal" w:pos="958"/>
              </w:tabs>
              <w:spacing w:after="20" w:line="228" w:lineRule="auto"/>
              <w:rPr>
                <w:sz w:val="24"/>
              </w:rPr>
            </w:pPr>
            <w:r w:rsidRPr="00A23776">
              <w:rPr>
                <w:sz w:val="24"/>
                <w:szCs w:val="24"/>
              </w:rPr>
              <w:t>99,0</w:t>
            </w:r>
          </w:p>
        </w:tc>
        <w:tc>
          <w:tcPr>
            <w:tcW w:w="1701" w:type="dxa"/>
            <w:vAlign w:val="bottom"/>
          </w:tcPr>
          <w:p w:rsidR="008F5B43" w:rsidRPr="00A23776" w:rsidRDefault="008F5B43" w:rsidP="008F5B43">
            <w:pPr>
              <w:tabs>
                <w:tab w:val="decimal" w:pos="958"/>
              </w:tabs>
              <w:spacing w:after="20" w:line="228" w:lineRule="auto"/>
              <w:rPr>
                <w:sz w:val="24"/>
              </w:rPr>
            </w:pPr>
            <w:r w:rsidRPr="00A23776">
              <w:rPr>
                <w:sz w:val="24"/>
                <w:szCs w:val="24"/>
              </w:rPr>
              <w:t>106,8</w:t>
            </w:r>
          </w:p>
        </w:tc>
      </w:tr>
      <w:tr w:rsidR="008F5B43" w:rsidRPr="00A23776">
        <w:tc>
          <w:tcPr>
            <w:tcW w:w="3119" w:type="dxa"/>
            <w:vAlign w:val="bottom"/>
          </w:tcPr>
          <w:p w:rsidR="008F5B43" w:rsidRPr="00A23776" w:rsidRDefault="008F5B43" w:rsidP="005E7B31">
            <w:pPr>
              <w:spacing w:beforeLines="40" w:after="20" w:line="264" w:lineRule="auto"/>
              <w:rPr>
                <w:sz w:val="24"/>
              </w:rPr>
            </w:pPr>
            <w:r w:rsidRPr="00A23776">
              <w:rPr>
                <w:sz w:val="24"/>
              </w:rPr>
              <w:t>Индекс цен производителей сельскохозяйственной  пр</w:t>
            </w:r>
            <w:r w:rsidRPr="00A23776">
              <w:rPr>
                <w:sz w:val="24"/>
              </w:rPr>
              <w:t>о</w:t>
            </w:r>
            <w:r w:rsidRPr="00A23776">
              <w:rPr>
                <w:sz w:val="24"/>
              </w:rPr>
              <w:t xml:space="preserve">дукции (декабрь к декабрю </w:t>
            </w:r>
            <w:r w:rsidRPr="00A23776">
              <w:rPr>
                <w:sz w:val="24"/>
              </w:rPr>
              <w:br/>
              <w:t xml:space="preserve">предыдущего года), %  </w:t>
            </w:r>
          </w:p>
        </w:tc>
        <w:tc>
          <w:tcPr>
            <w:tcW w:w="1701" w:type="dxa"/>
            <w:shd w:val="clear" w:color="auto" w:fill="auto"/>
            <w:vAlign w:val="bottom"/>
          </w:tcPr>
          <w:p w:rsidR="008F5B43" w:rsidRPr="00A23776" w:rsidRDefault="008F5B43" w:rsidP="008F5B43">
            <w:pPr>
              <w:tabs>
                <w:tab w:val="decimal" w:pos="958"/>
              </w:tabs>
              <w:spacing w:after="20" w:line="228" w:lineRule="auto"/>
              <w:rPr>
                <w:sz w:val="24"/>
              </w:rPr>
            </w:pPr>
            <w:r w:rsidRPr="00A23776">
              <w:rPr>
                <w:sz w:val="24"/>
                <w:szCs w:val="24"/>
              </w:rPr>
              <w:t>116,4</w:t>
            </w:r>
          </w:p>
        </w:tc>
        <w:tc>
          <w:tcPr>
            <w:tcW w:w="1701" w:type="dxa"/>
            <w:vAlign w:val="bottom"/>
          </w:tcPr>
          <w:p w:rsidR="008F5B43" w:rsidRPr="00A23776" w:rsidRDefault="008F5B43" w:rsidP="008F5B43">
            <w:pPr>
              <w:tabs>
                <w:tab w:val="decimal" w:pos="958"/>
              </w:tabs>
              <w:spacing w:after="20" w:line="228" w:lineRule="auto"/>
              <w:rPr>
                <w:sz w:val="24"/>
              </w:rPr>
            </w:pPr>
            <w:r w:rsidRPr="00A23776">
              <w:rPr>
                <w:sz w:val="24"/>
                <w:szCs w:val="24"/>
              </w:rPr>
              <w:t>103,4</w:t>
            </w:r>
          </w:p>
        </w:tc>
        <w:tc>
          <w:tcPr>
            <w:tcW w:w="1701" w:type="dxa"/>
            <w:vAlign w:val="bottom"/>
          </w:tcPr>
          <w:p w:rsidR="008F5B43" w:rsidRPr="00A23776" w:rsidRDefault="008F5B43" w:rsidP="008F5B43">
            <w:pPr>
              <w:tabs>
                <w:tab w:val="decimal" w:pos="958"/>
              </w:tabs>
              <w:spacing w:after="20" w:line="228" w:lineRule="auto"/>
              <w:rPr>
                <w:sz w:val="24"/>
              </w:rPr>
            </w:pPr>
            <w:r w:rsidRPr="00A23776">
              <w:rPr>
                <w:sz w:val="24"/>
                <w:szCs w:val="24"/>
              </w:rPr>
              <w:t>118,0</w:t>
            </w:r>
          </w:p>
        </w:tc>
        <w:tc>
          <w:tcPr>
            <w:tcW w:w="1701" w:type="dxa"/>
            <w:vAlign w:val="bottom"/>
          </w:tcPr>
          <w:p w:rsidR="008F5B43" w:rsidRPr="00A23776" w:rsidRDefault="008F5B43" w:rsidP="008F5B43">
            <w:pPr>
              <w:tabs>
                <w:tab w:val="decimal" w:pos="958"/>
              </w:tabs>
              <w:spacing w:after="20" w:line="228" w:lineRule="auto"/>
              <w:rPr>
                <w:sz w:val="24"/>
              </w:rPr>
            </w:pPr>
            <w:r w:rsidRPr="00A23776">
              <w:rPr>
                <w:sz w:val="24"/>
                <w:szCs w:val="24"/>
              </w:rPr>
              <w:t>103,0</w:t>
            </w:r>
          </w:p>
        </w:tc>
      </w:tr>
      <w:tr w:rsidR="008F5B43" w:rsidRPr="00A23776">
        <w:tc>
          <w:tcPr>
            <w:tcW w:w="3119" w:type="dxa"/>
            <w:vAlign w:val="bottom"/>
          </w:tcPr>
          <w:p w:rsidR="008F5B43" w:rsidRPr="00A23776" w:rsidRDefault="008F5B43" w:rsidP="005E7B31">
            <w:pPr>
              <w:spacing w:beforeLines="40" w:after="20" w:line="264" w:lineRule="auto"/>
              <w:rPr>
                <w:sz w:val="24"/>
              </w:rPr>
            </w:pPr>
            <w:r w:rsidRPr="00A23776">
              <w:rPr>
                <w:sz w:val="24"/>
              </w:rPr>
              <w:t>Сводный индекс цен на пр</w:t>
            </w:r>
            <w:r w:rsidRPr="00A23776">
              <w:rPr>
                <w:sz w:val="24"/>
              </w:rPr>
              <w:t>о</w:t>
            </w:r>
            <w:r w:rsidRPr="00A23776">
              <w:rPr>
                <w:sz w:val="24"/>
              </w:rPr>
              <w:t>дукцию (затраты, услуги) инвестиционного назнач</w:t>
            </w:r>
            <w:r w:rsidRPr="00A23776">
              <w:rPr>
                <w:sz w:val="24"/>
              </w:rPr>
              <w:t>е</w:t>
            </w:r>
            <w:r w:rsidRPr="00A23776">
              <w:rPr>
                <w:sz w:val="24"/>
              </w:rPr>
              <w:t>ния (декабрь к декабрю пр</w:t>
            </w:r>
            <w:r w:rsidRPr="00A23776">
              <w:rPr>
                <w:sz w:val="24"/>
              </w:rPr>
              <w:t>е</w:t>
            </w:r>
            <w:r w:rsidRPr="00A23776">
              <w:rPr>
                <w:sz w:val="24"/>
              </w:rPr>
              <w:t>дыдущего года), %</w:t>
            </w:r>
          </w:p>
        </w:tc>
        <w:tc>
          <w:tcPr>
            <w:tcW w:w="1701" w:type="dxa"/>
            <w:shd w:val="clear" w:color="auto" w:fill="auto"/>
            <w:vAlign w:val="bottom"/>
          </w:tcPr>
          <w:p w:rsidR="008F5B43" w:rsidRPr="00A23776" w:rsidRDefault="008F5B43" w:rsidP="008F5B43">
            <w:pPr>
              <w:tabs>
                <w:tab w:val="decimal" w:pos="958"/>
              </w:tabs>
              <w:spacing w:after="20" w:line="228" w:lineRule="auto"/>
              <w:rPr>
                <w:sz w:val="24"/>
                <w:szCs w:val="24"/>
              </w:rPr>
            </w:pPr>
            <w:r w:rsidRPr="00A23776">
              <w:rPr>
                <w:sz w:val="24"/>
                <w:szCs w:val="24"/>
              </w:rPr>
              <w:t>117,0</w:t>
            </w:r>
          </w:p>
        </w:tc>
        <w:tc>
          <w:tcPr>
            <w:tcW w:w="1701" w:type="dxa"/>
            <w:vAlign w:val="bottom"/>
          </w:tcPr>
          <w:p w:rsidR="008F5B43" w:rsidRPr="00A23776" w:rsidRDefault="008F5B43" w:rsidP="008F5B43">
            <w:pPr>
              <w:tabs>
                <w:tab w:val="decimal" w:pos="958"/>
              </w:tabs>
              <w:spacing w:after="20" w:line="228" w:lineRule="auto"/>
              <w:rPr>
                <w:sz w:val="24"/>
                <w:szCs w:val="24"/>
              </w:rPr>
            </w:pPr>
            <w:r w:rsidRPr="00A23776">
              <w:rPr>
                <w:sz w:val="24"/>
                <w:szCs w:val="24"/>
              </w:rPr>
              <w:t>104,0</w:t>
            </w:r>
          </w:p>
        </w:tc>
        <w:tc>
          <w:tcPr>
            <w:tcW w:w="1701" w:type="dxa"/>
            <w:vAlign w:val="bottom"/>
          </w:tcPr>
          <w:p w:rsidR="008F5B43" w:rsidRPr="00A23776" w:rsidRDefault="008F5B43" w:rsidP="008F5B43">
            <w:pPr>
              <w:tabs>
                <w:tab w:val="decimal" w:pos="958"/>
              </w:tabs>
              <w:spacing w:after="20" w:line="228" w:lineRule="auto"/>
              <w:rPr>
                <w:sz w:val="24"/>
                <w:szCs w:val="24"/>
              </w:rPr>
            </w:pPr>
            <w:r w:rsidRPr="00A23776">
              <w:rPr>
                <w:sz w:val="24"/>
                <w:szCs w:val="24"/>
              </w:rPr>
              <w:t>106,0</w:t>
            </w:r>
          </w:p>
        </w:tc>
        <w:tc>
          <w:tcPr>
            <w:tcW w:w="1701" w:type="dxa"/>
            <w:vAlign w:val="bottom"/>
          </w:tcPr>
          <w:p w:rsidR="008F5B43" w:rsidRPr="00A23776" w:rsidRDefault="008F5B43" w:rsidP="008F5B43">
            <w:pPr>
              <w:tabs>
                <w:tab w:val="decimal" w:pos="958"/>
              </w:tabs>
              <w:spacing w:after="20" w:line="228" w:lineRule="auto"/>
              <w:rPr>
                <w:sz w:val="24"/>
                <w:szCs w:val="24"/>
              </w:rPr>
            </w:pPr>
            <w:r w:rsidRPr="00A23776">
              <w:rPr>
                <w:sz w:val="24"/>
                <w:szCs w:val="24"/>
              </w:rPr>
              <w:t>114,6</w:t>
            </w:r>
          </w:p>
        </w:tc>
      </w:tr>
      <w:tr w:rsidR="008F5B43" w:rsidRPr="00A23776">
        <w:tc>
          <w:tcPr>
            <w:tcW w:w="3119" w:type="dxa"/>
            <w:vAlign w:val="bottom"/>
          </w:tcPr>
          <w:p w:rsidR="008F5B43" w:rsidRPr="00A23776" w:rsidRDefault="008F5B43" w:rsidP="005E7B31">
            <w:pPr>
              <w:spacing w:beforeLines="40" w:after="20" w:line="264" w:lineRule="auto"/>
              <w:rPr>
                <w:sz w:val="24"/>
              </w:rPr>
            </w:pPr>
            <w:r w:rsidRPr="00A23776">
              <w:rPr>
                <w:sz w:val="24"/>
              </w:rPr>
              <w:t>Индекс тарифов на грузовые перевозки (декабрь к дека</w:t>
            </w:r>
            <w:r w:rsidRPr="00A23776">
              <w:rPr>
                <w:sz w:val="24"/>
              </w:rPr>
              <w:t>б</w:t>
            </w:r>
            <w:r w:rsidRPr="00A23776">
              <w:rPr>
                <w:sz w:val="24"/>
              </w:rPr>
              <w:t xml:space="preserve">рю предыдущего года), % </w:t>
            </w:r>
          </w:p>
        </w:tc>
        <w:tc>
          <w:tcPr>
            <w:tcW w:w="1701" w:type="dxa"/>
            <w:shd w:val="clear" w:color="auto" w:fill="auto"/>
            <w:vAlign w:val="bottom"/>
          </w:tcPr>
          <w:p w:rsidR="008F5B43" w:rsidRPr="00A23776" w:rsidRDefault="008F5B43" w:rsidP="008F5B43">
            <w:pPr>
              <w:tabs>
                <w:tab w:val="decimal" w:pos="958"/>
              </w:tabs>
              <w:spacing w:after="20" w:line="228" w:lineRule="auto"/>
              <w:rPr>
                <w:sz w:val="24"/>
                <w:szCs w:val="24"/>
              </w:rPr>
            </w:pPr>
            <w:r w:rsidRPr="00A23776">
              <w:rPr>
                <w:sz w:val="24"/>
                <w:szCs w:val="24"/>
              </w:rPr>
              <w:t>119,5</w:t>
            </w:r>
          </w:p>
        </w:tc>
        <w:tc>
          <w:tcPr>
            <w:tcW w:w="1701" w:type="dxa"/>
            <w:vAlign w:val="bottom"/>
          </w:tcPr>
          <w:p w:rsidR="008F5B43" w:rsidRPr="00A23776" w:rsidRDefault="008F5B43" w:rsidP="008F5B43">
            <w:pPr>
              <w:tabs>
                <w:tab w:val="decimal" w:pos="958"/>
              </w:tabs>
              <w:spacing w:after="20" w:line="228" w:lineRule="auto"/>
              <w:rPr>
                <w:sz w:val="24"/>
                <w:szCs w:val="24"/>
              </w:rPr>
            </w:pPr>
            <w:r w:rsidRPr="00A23776">
              <w:rPr>
                <w:sz w:val="24"/>
                <w:szCs w:val="24"/>
              </w:rPr>
              <w:t>102,3</w:t>
            </w:r>
          </w:p>
        </w:tc>
        <w:tc>
          <w:tcPr>
            <w:tcW w:w="1701" w:type="dxa"/>
            <w:vAlign w:val="bottom"/>
          </w:tcPr>
          <w:p w:rsidR="008F5B43" w:rsidRPr="00A23776" w:rsidRDefault="008F5B43" w:rsidP="008F5B43">
            <w:pPr>
              <w:tabs>
                <w:tab w:val="decimal" w:pos="958"/>
              </w:tabs>
              <w:spacing w:after="20" w:line="228" w:lineRule="auto"/>
              <w:rPr>
                <w:sz w:val="24"/>
                <w:szCs w:val="24"/>
              </w:rPr>
            </w:pPr>
            <w:r w:rsidRPr="00A23776">
              <w:rPr>
                <w:sz w:val="24"/>
                <w:szCs w:val="24"/>
              </w:rPr>
              <w:t>102,5</w:t>
            </w:r>
          </w:p>
        </w:tc>
        <w:tc>
          <w:tcPr>
            <w:tcW w:w="1701" w:type="dxa"/>
            <w:vAlign w:val="bottom"/>
          </w:tcPr>
          <w:p w:rsidR="008F5B43" w:rsidRPr="00A23776" w:rsidRDefault="008F5B43" w:rsidP="008F5B43">
            <w:pPr>
              <w:tabs>
                <w:tab w:val="decimal" w:pos="958"/>
              </w:tabs>
              <w:spacing w:after="20" w:line="228" w:lineRule="auto"/>
              <w:rPr>
                <w:sz w:val="24"/>
                <w:szCs w:val="24"/>
              </w:rPr>
            </w:pPr>
            <w:r w:rsidRPr="00A23776">
              <w:rPr>
                <w:sz w:val="24"/>
                <w:szCs w:val="24"/>
              </w:rPr>
              <w:t>107,4</w:t>
            </w:r>
          </w:p>
        </w:tc>
      </w:tr>
      <w:tr w:rsidR="008F5B43" w:rsidRPr="00A23776">
        <w:tc>
          <w:tcPr>
            <w:tcW w:w="3119" w:type="dxa"/>
            <w:vAlign w:val="bottom"/>
          </w:tcPr>
          <w:p w:rsidR="008F5B43" w:rsidRPr="00A23776" w:rsidRDefault="008F5B43" w:rsidP="005E7B31">
            <w:pPr>
              <w:spacing w:beforeLines="40" w:after="20" w:line="264" w:lineRule="auto"/>
              <w:rPr>
                <w:sz w:val="24"/>
              </w:rPr>
            </w:pPr>
            <w:r w:rsidRPr="00A23776">
              <w:rPr>
                <w:sz w:val="24"/>
              </w:rPr>
              <w:br w:type="page"/>
              <w:t xml:space="preserve">Внешнеторговый оборот со странами вне СНГ </w:t>
            </w:r>
            <w:r w:rsidRPr="00A23776">
              <w:rPr>
                <w:sz w:val="24"/>
                <w:vertAlign w:val="superscript"/>
              </w:rPr>
              <w:t>6)</w:t>
            </w:r>
            <w:r w:rsidRPr="00A23776">
              <w:rPr>
                <w:sz w:val="24"/>
              </w:rPr>
              <w:t xml:space="preserve">, </w:t>
            </w:r>
            <w:r w:rsidRPr="00A23776">
              <w:rPr>
                <w:sz w:val="24"/>
              </w:rPr>
              <w:br/>
              <w:t>млн. долларов США</w:t>
            </w:r>
          </w:p>
        </w:tc>
        <w:tc>
          <w:tcPr>
            <w:tcW w:w="1701" w:type="dxa"/>
            <w:shd w:val="clear" w:color="auto" w:fill="auto"/>
            <w:vAlign w:val="bottom"/>
          </w:tcPr>
          <w:p w:rsidR="008F5B43" w:rsidRPr="00A23776" w:rsidRDefault="008F5B43" w:rsidP="008F5B43">
            <w:pPr>
              <w:tabs>
                <w:tab w:val="decimal" w:pos="958"/>
              </w:tabs>
              <w:spacing w:after="20" w:line="228" w:lineRule="auto"/>
              <w:rPr>
                <w:sz w:val="24"/>
                <w:szCs w:val="24"/>
              </w:rPr>
            </w:pPr>
            <w:r w:rsidRPr="00A23776">
              <w:rPr>
                <w:sz w:val="24"/>
                <w:szCs w:val="24"/>
              </w:rPr>
              <w:t>662,6</w:t>
            </w:r>
          </w:p>
        </w:tc>
        <w:tc>
          <w:tcPr>
            <w:tcW w:w="1701" w:type="dxa"/>
            <w:vAlign w:val="bottom"/>
          </w:tcPr>
          <w:p w:rsidR="008F5B43" w:rsidRPr="00A23776" w:rsidRDefault="008F5B43" w:rsidP="008F5B43">
            <w:pPr>
              <w:tabs>
                <w:tab w:val="decimal" w:pos="958"/>
              </w:tabs>
              <w:spacing w:after="20" w:line="228" w:lineRule="auto"/>
              <w:rPr>
                <w:sz w:val="24"/>
                <w:szCs w:val="24"/>
              </w:rPr>
            </w:pPr>
            <w:r w:rsidRPr="00A23776">
              <w:rPr>
                <w:sz w:val="24"/>
                <w:szCs w:val="24"/>
              </w:rPr>
              <w:t>608,6</w:t>
            </w:r>
          </w:p>
        </w:tc>
        <w:tc>
          <w:tcPr>
            <w:tcW w:w="1701" w:type="dxa"/>
            <w:vAlign w:val="bottom"/>
          </w:tcPr>
          <w:p w:rsidR="008F5B43" w:rsidRPr="00A23776" w:rsidRDefault="008F5B43" w:rsidP="008F5B43">
            <w:pPr>
              <w:tabs>
                <w:tab w:val="decimal" w:pos="958"/>
              </w:tabs>
              <w:spacing w:after="20" w:line="228" w:lineRule="auto"/>
              <w:rPr>
                <w:sz w:val="24"/>
                <w:szCs w:val="24"/>
              </w:rPr>
            </w:pPr>
            <w:r w:rsidRPr="00A23776">
              <w:rPr>
                <w:sz w:val="24"/>
                <w:szCs w:val="24"/>
              </w:rPr>
              <w:t>600,2</w:t>
            </w:r>
          </w:p>
        </w:tc>
        <w:tc>
          <w:tcPr>
            <w:tcW w:w="1701" w:type="dxa"/>
            <w:vAlign w:val="bottom"/>
          </w:tcPr>
          <w:p w:rsidR="008F5B43" w:rsidRPr="00A23776" w:rsidRDefault="008F5B43" w:rsidP="008F5B43">
            <w:pPr>
              <w:tabs>
                <w:tab w:val="decimal" w:pos="958"/>
              </w:tabs>
              <w:spacing w:after="20" w:line="228" w:lineRule="auto"/>
              <w:rPr>
                <w:sz w:val="24"/>
                <w:szCs w:val="24"/>
              </w:rPr>
            </w:pPr>
            <w:r w:rsidRPr="00A23776">
              <w:rPr>
                <w:sz w:val="24"/>
                <w:szCs w:val="24"/>
              </w:rPr>
              <w:t>485,0</w:t>
            </w:r>
          </w:p>
        </w:tc>
      </w:tr>
      <w:tr w:rsidR="008F5B43" w:rsidRPr="00A23776">
        <w:tc>
          <w:tcPr>
            <w:tcW w:w="3119" w:type="dxa"/>
            <w:vAlign w:val="bottom"/>
          </w:tcPr>
          <w:p w:rsidR="008F5B43" w:rsidRPr="00A23776" w:rsidRDefault="008F5B43" w:rsidP="005E7B31">
            <w:pPr>
              <w:spacing w:beforeLines="40" w:after="20" w:line="264" w:lineRule="auto"/>
              <w:rPr>
                <w:sz w:val="24"/>
              </w:rPr>
            </w:pPr>
            <w:r w:rsidRPr="00A23776">
              <w:rPr>
                <w:sz w:val="24"/>
              </w:rPr>
              <w:t xml:space="preserve">Внешнеторговый оборот со странами СНГ </w:t>
            </w:r>
            <w:r w:rsidRPr="00A23776">
              <w:rPr>
                <w:sz w:val="24"/>
                <w:vertAlign w:val="superscript"/>
              </w:rPr>
              <w:t>7)</w:t>
            </w:r>
            <w:r w:rsidRPr="00A23776">
              <w:rPr>
                <w:sz w:val="24"/>
              </w:rPr>
              <w:t xml:space="preserve">, </w:t>
            </w:r>
            <w:r w:rsidRPr="00A23776">
              <w:rPr>
                <w:sz w:val="24"/>
              </w:rPr>
              <w:br/>
              <w:t>млн. долларов США</w:t>
            </w:r>
          </w:p>
        </w:tc>
        <w:tc>
          <w:tcPr>
            <w:tcW w:w="1701" w:type="dxa"/>
            <w:shd w:val="clear" w:color="auto" w:fill="auto"/>
            <w:vAlign w:val="bottom"/>
          </w:tcPr>
          <w:p w:rsidR="008F5B43" w:rsidRPr="00A23776" w:rsidRDefault="008F5B43" w:rsidP="008F5B43">
            <w:pPr>
              <w:tabs>
                <w:tab w:val="decimal" w:pos="958"/>
              </w:tabs>
              <w:spacing w:after="20" w:line="228" w:lineRule="auto"/>
              <w:rPr>
                <w:sz w:val="24"/>
                <w:szCs w:val="24"/>
              </w:rPr>
            </w:pPr>
            <w:r w:rsidRPr="00A23776">
              <w:rPr>
                <w:sz w:val="24"/>
                <w:szCs w:val="24"/>
              </w:rPr>
              <w:t>422,3</w:t>
            </w:r>
          </w:p>
        </w:tc>
        <w:tc>
          <w:tcPr>
            <w:tcW w:w="1701" w:type="dxa"/>
            <w:vAlign w:val="bottom"/>
          </w:tcPr>
          <w:p w:rsidR="008F5B43" w:rsidRPr="00A23776" w:rsidRDefault="008F5B43" w:rsidP="008F5B43">
            <w:pPr>
              <w:tabs>
                <w:tab w:val="decimal" w:pos="958"/>
              </w:tabs>
              <w:spacing w:after="20" w:line="228" w:lineRule="auto"/>
              <w:rPr>
                <w:sz w:val="24"/>
                <w:szCs w:val="24"/>
              </w:rPr>
            </w:pPr>
            <w:r w:rsidRPr="00A23776">
              <w:rPr>
                <w:sz w:val="24"/>
                <w:szCs w:val="24"/>
              </w:rPr>
              <w:t>783,9</w:t>
            </w:r>
          </w:p>
        </w:tc>
        <w:tc>
          <w:tcPr>
            <w:tcW w:w="1701" w:type="dxa"/>
            <w:vAlign w:val="bottom"/>
          </w:tcPr>
          <w:p w:rsidR="008F5B43" w:rsidRPr="00A23776" w:rsidRDefault="008F5B43" w:rsidP="008F5B43">
            <w:pPr>
              <w:tabs>
                <w:tab w:val="decimal" w:pos="958"/>
              </w:tabs>
              <w:spacing w:after="20" w:line="228" w:lineRule="auto"/>
              <w:rPr>
                <w:sz w:val="24"/>
                <w:szCs w:val="24"/>
              </w:rPr>
            </w:pPr>
            <w:r w:rsidRPr="00A23776">
              <w:rPr>
                <w:sz w:val="24"/>
                <w:szCs w:val="24"/>
              </w:rPr>
              <w:t>670,8</w:t>
            </w:r>
          </w:p>
        </w:tc>
        <w:tc>
          <w:tcPr>
            <w:tcW w:w="1701" w:type="dxa"/>
            <w:vAlign w:val="bottom"/>
          </w:tcPr>
          <w:p w:rsidR="008F5B43" w:rsidRPr="00A23776" w:rsidRDefault="008F5B43" w:rsidP="008F5B43">
            <w:pPr>
              <w:tabs>
                <w:tab w:val="decimal" w:pos="958"/>
              </w:tabs>
              <w:spacing w:after="20" w:line="228" w:lineRule="auto"/>
              <w:rPr>
                <w:sz w:val="24"/>
                <w:szCs w:val="24"/>
              </w:rPr>
            </w:pPr>
            <w:r w:rsidRPr="00A23776">
              <w:rPr>
                <w:sz w:val="24"/>
                <w:szCs w:val="24"/>
              </w:rPr>
              <w:t>674,9</w:t>
            </w:r>
          </w:p>
        </w:tc>
      </w:tr>
    </w:tbl>
    <w:p w:rsidR="007C6B8E" w:rsidRPr="00A23776" w:rsidRDefault="007C6B8E">
      <w:pPr>
        <w:rPr>
          <w:sz w:val="2"/>
          <w:szCs w:val="2"/>
        </w:rPr>
      </w:pPr>
    </w:p>
    <w:p w:rsidR="003B4881" w:rsidRPr="00A23776" w:rsidRDefault="003B4881" w:rsidP="005C1C6D">
      <w:pPr>
        <w:spacing w:before="40" w:after="20"/>
        <w:ind w:left="-142" w:right="-1"/>
        <w:jc w:val="both"/>
        <w:rPr>
          <w:sz w:val="6"/>
          <w:szCs w:val="6"/>
        </w:rPr>
      </w:pPr>
    </w:p>
    <w:p w:rsidR="005C1C6D" w:rsidRPr="00A23776" w:rsidRDefault="005C1C6D" w:rsidP="008F5B43">
      <w:pPr>
        <w:ind w:left="-142" w:right="-1"/>
        <w:jc w:val="both"/>
        <w:rPr>
          <w:sz w:val="24"/>
          <w:szCs w:val="24"/>
        </w:rPr>
      </w:pPr>
      <w:r w:rsidRPr="00A23776">
        <w:rPr>
          <w:sz w:val="24"/>
          <w:szCs w:val="24"/>
          <w:vertAlign w:val="superscript"/>
        </w:rPr>
        <w:t>1)</w:t>
      </w:r>
      <w:r w:rsidRPr="00A23776">
        <w:rPr>
          <w:sz w:val="24"/>
          <w:szCs w:val="24"/>
        </w:rPr>
        <w:t xml:space="preserve"> Данные в стоимостном выражении приведены в фактически действовавших ценах; 2000-201</w:t>
      </w:r>
      <w:r w:rsidR="00DB5321" w:rsidRPr="00A23776">
        <w:rPr>
          <w:sz w:val="24"/>
          <w:szCs w:val="24"/>
        </w:rPr>
        <w:t>5</w:t>
      </w:r>
      <w:r w:rsidRPr="00A23776">
        <w:rPr>
          <w:sz w:val="24"/>
          <w:szCs w:val="24"/>
        </w:rPr>
        <w:t xml:space="preserve"> годы - в масштабе цен, действующем с 1 января 1998 года.</w:t>
      </w:r>
    </w:p>
    <w:p w:rsidR="00DB5321" w:rsidRPr="00A23776" w:rsidRDefault="005C1C6D" w:rsidP="008F5B43">
      <w:pPr>
        <w:ind w:left="-142" w:right="-1"/>
        <w:jc w:val="both"/>
        <w:rPr>
          <w:sz w:val="24"/>
          <w:szCs w:val="24"/>
        </w:rPr>
      </w:pPr>
      <w:r w:rsidRPr="00A23776">
        <w:rPr>
          <w:sz w:val="24"/>
          <w:szCs w:val="24"/>
          <w:vertAlign w:val="superscript"/>
        </w:rPr>
        <w:t>2)</w:t>
      </w:r>
      <w:r w:rsidRPr="00A23776">
        <w:rPr>
          <w:sz w:val="24"/>
          <w:szCs w:val="24"/>
        </w:rPr>
        <w:t xml:space="preserve"> </w:t>
      </w:r>
      <w:r w:rsidR="00DB5321" w:rsidRPr="00A23776">
        <w:rPr>
          <w:sz w:val="24"/>
          <w:szCs w:val="24"/>
        </w:rPr>
        <w:t>Данные за 2015 год подлежат публикации после их утверждения Росстатом в феврале 2017 года.</w:t>
      </w:r>
    </w:p>
    <w:p w:rsidR="003526BA" w:rsidRPr="00A23776" w:rsidRDefault="00E62D73" w:rsidP="008F5B43">
      <w:pPr>
        <w:ind w:left="-142" w:right="-1"/>
        <w:jc w:val="both"/>
        <w:rPr>
          <w:sz w:val="24"/>
          <w:szCs w:val="24"/>
        </w:rPr>
      </w:pPr>
      <w:r w:rsidRPr="00A23776">
        <w:rPr>
          <w:sz w:val="24"/>
          <w:szCs w:val="24"/>
          <w:vertAlign w:val="superscript"/>
        </w:rPr>
        <w:t>3</w:t>
      </w:r>
      <w:r w:rsidR="00B8409A" w:rsidRPr="00A23776">
        <w:rPr>
          <w:sz w:val="24"/>
          <w:szCs w:val="24"/>
          <w:vertAlign w:val="superscript"/>
        </w:rPr>
        <w:t>)</w:t>
      </w:r>
      <w:r w:rsidR="00B8409A" w:rsidRPr="00A23776">
        <w:rPr>
          <w:sz w:val="24"/>
          <w:szCs w:val="24"/>
        </w:rPr>
        <w:t xml:space="preserve"> </w:t>
      </w:r>
      <w:r w:rsidR="003526BA" w:rsidRPr="00A23776">
        <w:rPr>
          <w:sz w:val="24"/>
          <w:szCs w:val="24"/>
        </w:rPr>
        <w:t>В фактически действовавших ценах, в структуре и методологии соответствующих лет.</w:t>
      </w:r>
    </w:p>
    <w:p w:rsidR="00DB5321" w:rsidRPr="00A23776" w:rsidRDefault="00DB5321" w:rsidP="008F5B43">
      <w:pPr>
        <w:ind w:left="-142" w:right="-1"/>
        <w:jc w:val="both"/>
        <w:rPr>
          <w:sz w:val="24"/>
          <w:szCs w:val="24"/>
        </w:rPr>
      </w:pPr>
      <w:r w:rsidRPr="00A23776">
        <w:rPr>
          <w:sz w:val="24"/>
          <w:szCs w:val="24"/>
          <w:vertAlign w:val="superscript"/>
        </w:rPr>
        <w:t>4)</w:t>
      </w:r>
      <w:r w:rsidRPr="00A23776">
        <w:rPr>
          <w:sz w:val="24"/>
          <w:szCs w:val="24"/>
        </w:rPr>
        <w:t xml:space="preserve"> Данные приведены по юридическим лицам (кроме микропредприятий) и индивидуальным предпринимателям, осуществлявшим перевозки грузов на коммерческой основе.</w:t>
      </w:r>
    </w:p>
    <w:p w:rsidR="00DB5321" w:rsidRPr="00A23776" w:rsidRDefault="00DB5321" w:rsidP="008F5B43">
      <w:pPr>
        <w:ind w:left="-142" w:right="-1"/>
        <w:jc w:val="both"/>
        <w:rPr>
          <w:sz w:val="24"/>
          <w:szCs w:val="24"/>
        </w:rPr>
      </w:pPr>
      <w:r w:rsidRPr="00A23776">
        <w:rPr>
          <w:sz w:val="24"/>
          <w:szCs w:val="24"/>
          <w:vertAlign w:val="superscript"/>
        </w:rPr>
        <w:t>5)</w:t>
      </w:r>
      <w:r w:rsidRPr="00A23776">
        <w:rPr>
          <w:sz w:val="24"/>
          <w:szCs w:val="24"/>
        </w:rPr>
        <w:t xml:space="preserve"> Данные приведены по юридическим лицам (включая субъекты малого предпринимательс</w:t>
      </w:r>
      <w:r w:rsidRPr="00A23776">
        <w:rPr>
          <w:sz w:val="24"/>
          <w:szCs w:val="24"/>
        </w:rPr>
        <w:t>т</w:t>
      </w:r>
      <w:r w:rsidRPr="00A23776">
        <w:rPr>
          <w:sz w:val="24"/>
          <w:szCs w:val="24"/>
        </w:rPr>
        <w:t>ва) и индивидуальным предпринимателям, осуществлявшим перевозку пассажиров автобус</w:t>
      </w:r>
      <w:r w:rsidRPr="00A23776">
        <w:rPr>
          <w:sz w:val="24"/>
          <w:szCs w:val="24"/>
        </w:rPr>
        <w:t>а</w:t>
      </w:r>
      <w:r w:rsidRPr="00A23776">
        <w:rPr>
          <w:sz w:val="24"/>
          <w:szCs w:val="24"/>
        </w:rPr>
        <w:t>ми на коммерческой основе.</w:t>
      </w:r>
    </w:p>
    <w:p w:rsidR="00D5417B" w:rsidRPr="00A23776" w:rsidRDefault="008F5B43" w:rsidP="008F5B43">
      <w:pPr>
        <w:ind w:left="-142" w:right="-1"/>
        <w:jc w:val="both"/>
        <w:rPr>
          <w:sz w:val="24"/>
          <w:szCs w:val="24"/>
        </w:rPr>
      </w:pPr>
      <w:r w:rsidRPr="00A23776">
        <w:rPr>
          <w:sz w:val="24"/>
          <w:szCs w:val="24"/>
          <w:vertAlign w:val="superscript"/>
        </w:rPr>
        <w:t>6</w:t>
      </w:r>
      <w:r w:rsidR="001D0C2E" w:rsidRPr="00A23776">
        <w:rPr>
          <w:sz w:val="24"/>
          <w:szCs w:val="24"/>
          <w:vertAlign w:val="superscript"/>
        </w:rPr>
        <w:t>)</w:t>
      </w:r>
      <w:r w:rsidR="001D0C2E" w:rsidRPr="00A23776">
        <w:rPr>
          <w:sz w:val="24"/>
          <w:szCs w:val="24"/>
        </w:rPr>
        <w:t xml:space="preserve"> </w:t>
      </w:r>
      <w:r w:rsidRPr="00A23776">
        <w:rPr>
          <w:sz w:val="24"/>
          <w:szCs w:val="24"/>
        </w:rPr>
        <w:t>По данным Федеральной таможенной службы.</w:t>
      </w:r>
    </w:p>
    <w:p w:rsidR="005E7B31" w:rsidRDefault="008F5B43" w:rsidP="005E7B31">
      <w:pPr>
        <w:ind w:left="-142" w:right="-425"/>
        <w:jc w:val="both"/>
        <w:rPr>
          <w:sz w:val="24"/>
          <w:szCs w:val="24"/>
        </w:rPr>
      </w:pPr>
      <w:r w:rsidRPr="00A23776">
        <w:rPr>
          <w:sz w:val="24"/>
          <w:szCs w:val="24"/>
          <w:vertAlign w:val="superscript"/>
        </w:rPr>
        <w:t>7)</w:t>
      </w:r>
      <w:r w:rsidRPr="00A23776">
        <w:rPr>
          <w:sz w:val="24"/>
          <w:szCs w:val="24"/>
        </w:rPr>
        <w:t xml:space="preserve"> По данным Федеральной таможенной службы, с учетом взаимной торговли со странами Евр</w:t>
      </w:r>
      <w:r w:rsidRPr="00A23776">
        <w:rPr>
          <w:sz w:val="24"/>
          <w:szCs w:val="24"/>
        </w:rPr>
        <w:t>а</w:t>
      </w:r>
      <w:r w:rsidRPr="00A23776">
        <w:rPr>
          <w:sz w:val="24"/>
          <w:szCs w:val="24"/>
        </w:rPr>
        <w:t>зийского экономического союза (ЕАЭС).</w:t>
      </w:r>
      <w:r w:rsidR="005E7B31">
        <w:rPr>
          <w:sz w:val="24"/>
          <w:szCs w:val="24"/>
        </w:rPr>
        <w:br w:type="page"/>
      </w:r>
    </w:p>
    <w:p w:rsidR="009E19B4" w:rsidRPr="00A23776" w:rsidRDefault="009E19B4" w:rsidP="009E19B4">
      <w:pPr>
        <w:pStyle w:val="20"/>
        <w:spacing w:line="228" w:lineRule="auto"/>
      </w:pPr>
      <w:r w:rsidRPr="00A23776">
        <w:lastRenderedPageBreak/>
        <w:t xml:space="preserve">Основные социально-экономические показатели </w:t>
      </w:r>
      <w:r w:rsidRPr="00A23776">
        <w:br/>
        <w:t>Омской области в процентах к предыдущему году</w:t>
      </w:r>
    </w:p>
    <w:p w:rsidR="000C0A14" w:rsidRPr="00A23776" w:rsidRDefault="000C0A14" w:rsidP="009E19B4">
      <w:pPr>
        <w:pStyle w:val="20"/>
        <w:spacing w:line="228" w:lineRule="auto"/>
        <w:rPr>
          <w:szCs w:val="28"/>
        </w:rPr>
      </w:pPr>
    </w:p>
    <w:tbl>
      <w:tblPr>
        <w:tblW w:w="9782" w:type="dxa"/>
        <w:tblInd w:w="-72" w:type="dxa"/>
        <w:tblLayout w:type="fixed"/>
        <w:tblCellMar>
          <w:left w:w="70" w:type="dxa"/>
          <w:right w:w="70" w:type="dxa"/>
        </w:tblCellMar>
        <w:tblLook w:val="0000"/>
      </w:tblPr>
      <w:tblGrid>
        <w:gridCol w:w="3261"/>
        <w:gridCol w:w="1523"/>
        <w:gridCol w:w="1666"/>
        <w:gridCol w:w="1666"/>
        <w:gridCol w:w="1666"/>
      </w:tblGrid>
      <w:tr w:rsidR="008F5B43" w:rsidRPr="00A23776" w:rsidTr="00FC773D">
        <w:trPr>
          <w:cantSplit/>
        </w:trPr>
        <w:tc>
          <w:tcPr>
            <w:tcW w:w="3261" w:type="dxa"/>
            <w:tcBorders>
              <w:top w:val="single" w:sz="4" w:space="0" w:color="auto"/>
              <w:left w:val="single" w:sz="4" w:space="0" w:color="auto"/>
              <w:bottom w:val="single" w:sz="4" w:space="0" w:color="auto"/>
              <w:right w:val="single" w:sz="4" w:space="0" w:color="auto"/>
            </w:tcBorders>
            <w:vAlign w:val="center"/>
          </w:tcPr>
          <w:p w:rsidR="008F5B43" w:rsidRPr="00A23776" w:rsidRDefault="008F5B43" w:rsidP="00DF3ECB">
            <w:pPr>
              <w:spacing w:before="80" w:after="20"/>
              <w:jc w:val="center"/>
              <w:rPr>
                <w:sz w:val="24"/>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F5B43" w:rsidRPr="00A23776" w:rsidRDefault="008F5B43" w:rsidP="00E14EA6">
            <w:pPr>
              <w:spacing w:before="100" w:after="40" w:line="264" w:lineRule="auto"/>
              <w:jc w:val="center"/>
              <w:rPr>
                <w:sz w:val="24"/>
              </w:rPr>
            </w:pPr>
            <w:r w:rsidRPr="00A23776">
              <w:rPr>
                <w:sz w:val="24"/>
              </w:rPr>
              <w:t>2000</w:t>
            </w:r>
          </w:p>
        </w:tc>
        <w:tc>
          <w:tcPr>
            <w:tcW w:w="1666" w:type="dxa"/>
            <w:tcBorders>
              <w:top w:val="single" w:sz="4" w:space="0" w:color="auto"/>
              <w:left w:val="single" w:sz="4" w:space="0" w:color="auto"/>
              <w:bottom w:val="single" w:sz="4" w:space="0" w:color="auto"/>
              <w:right w:val="single" w:sz="4" w:space="0" w:color="auto"/>
            </w:tcBorders>
            <w:vAlign w:val="center"/>
          </w:tcPr>
          <w:p w:rsidR="008F5B43" w:rsidRPr="00A23776" w:rsidRDefault="008F5B43" w:rsidP="008F5B43">
            <w:pPr>
              <w:spacing w:before="100" w:after="40" w:line="264" w:lineRule="auto"/>
              <w:jc w:val="center"/>
              <w:rPr>
                <w:sz w:val="24"/>
              </w:rPr>
            </w:pPr>
            <w:r w:rsidRPr="00A23776">
              <w:rPr>
                <w:sz w:val="24"/>
              </w:rPr>
              <w:t>2013</w:t>
            </w:r>
          </w:p>
        </w:tc>
        <w:tc>
          <w:tcPr>
            <w:tcW w:w="1666" w:type="dxa"/>
            <w:tcBorders>
              <w:top w:val="single" w:sz="4" w:space="0" w:color="auto"/>
              <w:left w:val="single" w:sz="4" w:space="0" w:color="auto"/>
              <w:bottom w:val="single" w:sz="4" w:space="0" w:color="auto"/>
              <w:right w:val="single" w:sz="4" w:space="0" w:color="auto"/>
            </w:tcBorders>
            <w:vAlign w:val="center"/>
          </w:tcPr>
          <w:p w:rsidR="008F5B43" w:rsidRPr="00A23776" w:rsidRDefault="008F5B43" w:rsidP="008F5B43">
            <w:pPr>
              <w:spacing w:before="100" w:after="40" w:line="264" w:lineRule="auto"/>
              <w:jc w:val="center"/>
              <w:rPr>
                <w:sz w:val="24"/>
              </w:rPr>
            </w:pPr>
            <w:r w:rsidRPr="00A23776">
              <w:rPr>
                <w:sz w:val="24"/>
              </w:rPr>
              <w:t>2014</w:t>
            </w:r>
          </w:p>
        </w:tc>
        <w:tc>
          <w:tcPr>
            <w:tcW w:w="1666" w:type="dxa"/>
            <w:tcBorders>
              <w:top w:val="single" w:sz="4" w:space="0" w:color="auto"/>
              <w:left w:val="single" w:sz="4" w:space="0" w:color="auto"/>
              <w:bottom w:val="single" w:sz="4" w:space="0" w:color="auto"/>
              <w:right w:val="single" w:sz="4" w:space="0" w:color="auto"/>
            </w:tcBorders>
            <w:vAlign w:val="center"/>
          </w:tcPr>
          <w:p w:rsidR="008F5B43" w:rsidRPr="00A23776" w:rsidRDefault="008F5B43" w:rsidP="008F5B43">
            <w:pPr>
              <w:spacing w:before="100" w:after="40" w:line="264" w:lineRule="auto"/>
              <w:jc w:val="center"/>
              <w:rPr>
                <w:sz w:val="24"/>
              </w:rPr>
            </w:pPr>
            <w:r w:rsidRPr="00A23776">
              <w:rPr>
                <w:sz w:val="24"/>
              </w:rPr>
              <w:t>2015</w:t>
            </w:r>
          </w:p>
        </w:tc>
      </w:tr>
      <w:tr w:rsidR="006142F4" w:rsidRPr="00A23776" w:rsidTr="00FC773D">
        <w:tc>
          <w:tcPr>
            <w:tcW w:w="3261" w:type="dxa"/>
            <w:tcBorders>
              <w:top w:val="single" w:sz="4" w:space="0" w:color="auto"/>
            </w:tcBorders>
            <w:vAlign w:val="bottom"/>
          </w:tcPr>
          <w:p w:rsidR="008F5B43" w:rsidRPr="00A23776" w:rsidRDefault="008F5B43" w:rsidP="000753A8">
            <w:pPr>
              <w:spacing w:before="120"/>
              <w:ind w:right="-25"/>
              <w:rPr>
                <w:spacing w:val="-2"/>
                <w:sz w:val="24"/>
                <w:szCs w:val="24"/>
              </w:rPr>
            </w:pPr>
            <w:r w:rsidRPr="00A23776">
              <w:rPr>
                <w:spacing w:val="-2"/>
                <w:sz w:val="24"/>
                <w:szCs w:val="24"/>
              </w:rPr>
              <w:t xml:space="preserve">Реальные располагаемые </w:t>
            </w:r>
            <w:r w:rsidRPr="00A23776">
              <w:rPr>
                <w:spacing w:val="-2"/>
                <w:sz w:val="24"/>
                <w:szCs w:val="24"/>
              </w:rPr>
              <w:br/>
              <w:t>денежные доходы населения</w:t>
            </w:r>
          </w:p>
        </w:tc>
        <w:tc>
          <w:tcPr>
            <w:tcW w:w="1523" w:type="dxa"/>
            <w:tcBorders>
              <w:top w:val="single" w:sz="4" w:space="0" w:color="auto"/>
            </w:tcBorders>
            <w:shd w:val="clear" w:color="auto" w:fill="auto"/>
            <w:vAlign w:val="bottom"/>
          </w:tcPr>
          <w:p w:rsidR="008F5B43" w:rsidRPr="00A23776" w:rsidRDefault="008F5B43" w:rsidP="006142F4">
            <w:pPr>
              <w:tabs>
                <w:tab w:val="decimal" w:pos="922"/>
              </w:tabs>
              <w:spacing w:before="120" w:line="228" w:lineRule="auto"/>
              <w:rPr>
                <w:sz w:val="24"/>
              </w:rPr>
            </w:pPr>
            <w:r w:rsidRPr="00A23776">
              <w:rPr>
                <w:sz w:val="24"/>
              </w:rPr>
              <w:t>113,3</w:t>
            </w:r>
          </w:p>
        </w:tc>
        <w:tc>
          <w:tcPr>
            <w:tcW w:w="1666" w:type="dxa"/>
            <w:tcBorders>
              <w:top w:val="single" w:sz="4" w:space="0" w:color="auto"/>
            </w:tcBorders>
            <w:vAlign w:val="bottom"/>
          </w:tcPr>
          <w:p w:rsidR="008F5B43" w:rsidRPr="00A23776" w:rsidRDefault="008F5B43" w:rsidP="006142F4">
            <w:pPr>
              <w:tabs>
                <w:tab w:val="decimal" w:pos="817"/>
              </w:tabs>
              <w:spacing w:before="120" w:line="228" w:lineRule="auto"/>
              <w:rPr>
                <w:sz w:val="24"/>
              </w:rPr>
            </w:pPr>
            <w:r w:rsidRPr="00A23776">
              <w:rPr>
                <w:sz w:val="24"/>
              </w:rPr>
              <w:t>101,1</w:t>
            </w:r>
          </w:p>
        </w:tc>
        <w:tc>
          <w:tcPr>
            <w:tcW w:w="1666" w:type="dxa"/>
            <w:tcBorders>
              <w:top w:val="single" w:sz="4" w:space="0" w:color="auto"/>
            </w:tcBorders>
            <w:vAlign w:val="bottom"/>
          </w:tcPr>
          <w:p w:rsidR="008F5B43" w:rsidRPr="00A23776" w:rsidRDefault="008F5B43" w:rsidP="006142F4">
            <w:pPr>
              <w:tabs>
                <w:tab w:val="decimal" w:pos="817"/>
              </w:tabs>
              <w:spacing w:before="120" w:line="228" w:lineRule="auto"/>
              <w:rPr>
                <w:sz w:val="24"/>
              </w:rPr>
            </w:pPr>
            <w:r w:rsidRPr="00A23776">
              <w:rPr>
                <w:sz w:val="24"/>
              </w:rPr>
              <w:t>105,5</w:t>
            </w:r>
          </w:p>
        </w:tc>
        <w:tc>
          <w:tcPr>
            <w:tcW w:w="1666" w:type="dxa"/>
            <w:tcBorders>
              <w:top w:val="single" w:sz="4" w:space="0" w:color="auto"/>
            </w:tcBorders>
            <w:vAlign w:val="bottom"/>
          </w:tcPr>
          <w:p w:rsidR="008F5B43" w:rsidRPr="00A23776" w:rsidRDefault="006142F4" w:rsidP="006142F4">
            <w:pPr>
              <w:tabs>
                <w:tab w:val="decimal" w:pos="817"/>
              </w:tabs>
              <w:spacing w:before="120" w:line="228" w:lineRule="auto"/>
            </w:pPr>
            <w:r w:rsidRPr="00A23776">
              <w:rPr>
                <w:sz w:val="24"/>
              </w:rPr>
              <w:t>95</w:t>
            </w:r>
            <w:r w:rsidRPr="00A23776">
              <w:t xml:space="preserve">,1 </w:t>
            </w:r>
            <w:r w:rsidRPr="00A23776">
              <w:rPr>
                <w:vertAlign w:val="superscript"/>
              </w:rPr>
              <w:t>1</w:t>
            </w:r>
            <w:r w:rsidR="008F5B43" w:rsidRPr="00A23776">
              <w:rPr>
                <w:vertAlign w:val="superscript"/>
              </w:rPr>
              <w:t>)</w:t>
            </w:r>
          </w:p>
        </w:tc>
      </w:tr>
      <w:tr w:rsidR="006142F4" w:rsidRPr="00A23776" w:rsidTr="00FC773D">
        <w:tc>
          <w:tcPr>
            <w:tcW w:w="3261" w:type="dxa"/>
            <w:vAlign w:val="bottom"/>
          </w:tcPr>
          <w:p w:rsidR="006142F4" w:rsidRPr="00A23776" w:rsidRDefault="006142F4" w:rsidP="000753A8">
            <w:pPr>
              <w:spacing w:before="120"/>
              <w:ind w:right="-25"/>
              <w:rPr>
                <w:spacing w:val="-2"/>
                <w:sz w:val="24"/>
                <w:szCs w:val="24"/>
              </w:rPr>
            </w:pPr>
            <w:r w:rsidRPr="00A23776">
              <w:rPr>
                <w:spacing w:val="-2"/>
                <w:sz w:val="24"/>
                <w:szCs w:val="24"/>
              </w:rPr>
              <w:t xml:space="preserve">Реальная среднемесячная </w:t>
            </w:r>
            <w:r w:rsidRPr="00A23776">
              <w:rPr>
                <w:spacing w:val="-2"/>
                <w:sz w:val="24"/>
                <w:szCs w:val="24"/>
              </w:rPr>
              <w:br/>
              <w:t xml:space="preserve">начисленная заработная </w:t>
            </w:r>
            <w:r w:rsidRPr="00A23776">
              <w:rPr>
                <w:spacing w:val="-2"/>
                <w:sz w:val="24"/>
                <w:szCs w:val="24"/>
              </w:rPr>
              <w:br/>
              <w:t xml:space="preserve">плата </w:t>
            </w:r>
          </w:p>
        </w:tc>
        <w:tc>
          <w:tcPr>
            <w:tcW w:w="1523" w:type="dxa"/>
            <w:shd w:val="clear" w:color="auto" w:fill="auto"/>
            <w:vAlign w:val="bottom"/>
          </w:tcPr>
          <w:p w:rsidR="006142F4" w:rsidRPr="00A23776" w:rsidRDefault="006142F4" w:rsidP="006142F4">
            <w:pPr>
              <w:tabs>
                <w:tab w:val="decimal" w:pos="922"/>
              </w:tabs>
              <w:spacing w:before="120" w:line="228" w:lineRule="auto"/>
              <w:rPr>
                <w:sz w:val="24"/>
              </w:rPr>
            </w:pPr>
            <w:r w:rsidRPr="00A23776">
              <w:rPr>
                <w:sz w:val="24"/>
              </w:rPr>
              <w:t>110,0</w:t>
            </w:r>
          </w:p>
        </w:tc>
        <w:tc>
          <w:tcPr>
            <w:tcW w:w="1666" w:type="dxa"/>
            <w:vAlign w:val="bottom"/>
          </w:tcPr>
          <w:p w:rsidR="006142F4" w:rsidRPr="00A23776" w:rsidRDefault="006142F4" w:rsidP="006142F4">
            <w:pPr>
              <w:tabs>
                <w:tab w:val="decimal" w:pos="817"/>
              </w:tabs>
              <w:spacing w:before="120" w:line="228" w:lineRule="auto"/>
              <w:rPr>
                <w:sz w:val="24"/>
              </w:rPr>
            </w:pPr>
            <w:r w:rsidRPr="00A23776">
              <w:rPr>
                <w:sz w:val="24"/>
              </w:rPr>
              <w:t>105,7</w:t>
            </w:r>
          </w:p>
        </w:tc>
        <w:tc>
          <w:tcPr>
            <w:tcW w:w="1666" w:type="dxa"/>
            <w:vAlign w:val="bottom"/>
          </w:tcPr>
          <w:p w:rsidR="006142F4" w:rsidRPr="00A23776" w:rsidRDefault="006142F4" w:rsidP="006142F4">
            <w:pPr>
              <w:tabs>
                <w:tab w:val="decimal" w:pos="817"/>
              </w:tabs>
              <w:spacing w:before="120" w:line="228" w:lineRule="auto"/>
              <w:rPr>
                <w:sz w:val="24"/>
              </w:rPr>
            </w:pPr>
            <w:r w:rsidRPr="00A23776">
              <w:rPr>
                <w:sz w:val="24"/>
              </w:rPr>
              <w:t>98,1</w:t>
            </w:r>
          </w:p>
        </w:tc>
        <w:tc>
          <w:tcPr>
            <w:tcW w:w="1666" w:type="dxa"/>
            <w:vAlign w:val="bottom"/>
          </w:tcPr>
          <w:p w:rsidR="006142F4" w:rsidRPr="00A23776" w:rsidRDefault="006142F4" w:rsidP="006142F4">
            <w:pPr>
              <w:tabs>
                <w:tab w:val="decimal" w:pos="817"/>
              </w:tabs>
              <w:spacing w:before="120" w:line="228" w:lineRule="auto"/>
              <w:rPr>
                <w:sz w:val="24"/>
              </w:rPr>
            </w:pPr>
            <w:r w:rsidRPr="00A23776">
              <w:rPr>
                <w:sz w:val="24"/>
              </w:rPr>
              <w:t>91,2</w:t>
            </w:r>
          </w:p>
        </w:tc>
      </w:tr>
      <w:tr w:rsidR="006142F4" w:rsidRPr="00A23776" w:rsidTr="00FC773D">
        <w:tc>
          <w:tcPr>
            <w:tcW w:w="3261" w:type="dxa"/>
            <w:vAlign w:val="bottom"/>
          </w:tcPr>
          <w:p w:rsidR="006142F4" w:rsidRPr="00A23776" w:rsidRDefault="006142F4" w:rsidP="006142F4">
            <w:pPr>
              <w:spacing w:before="120"/>
              <w:ind w:right="-25"/>
              <w:rPr>
                <w:spacing w:val="-2"/>
                <w:sz w:val="24"/>
                <w:szCs w:val="24"/>
              </w:rPr>
            </w:pPr>
            <w:r w:rsidRPr="00A23776">
              <w:rPr>
                <w:spacing w:val="-2"/>
                <w:sz w:val="24"/>
                <w:szCs w:val="24"/>
              </w:rPr>
              <w:t xml:space="preserve">Реальный размер назначенных пенсий (на конец года) </w:t>
            </w:r>
            <w:r w:rsidRPr="00A23776">
              <w:rPr>
                <w:spacing w:val="-2"/>
                <w:sz w:val="24"/>
                <w:szCs w:val="24"/>
                <w:vertAlign w:val="superscript"/>
              </w:rPr>
              <w:t>2)</w:t>
            </w:r>
          </w:p>
        </w:tc>
        <w:tc>
          <w:tcPr>
            <w:tcW w:w="1523" w:type="dxa"/>
            <w:shd w:val="clear" w:color="auto" w:fill="auto"/>
            <w:vAlign w:val="bottom"/>
          </w:tcPr>
          <w:p w:rsidR="006142F4" w:rsidRPr="00A23776" w:rsidRDefault="006142F4" w:rsidP="006142F4">
            <w:pPr>
              <w:tabs>
                <w:tab w:val="decimal" w:pos="922"/>
              </w:tabs>
              <w:spacing w:before="120" w:line="228" w:lineRule="auto"/>
              <w:rPr>
                <w:sz w:val="24"/>
              </w:rPr>
            </w:pPr>
            <w:r w:rsidRPr="00A23776">
              <w:rPr>
                <w:sz w:val="24"/>
              </w:rPr>
              <w:t>130,1</w:t>
            </w:r>
          </w:p>
        </w:tc>
        <w:tc>
          <w:tcPr>
            <w:tcW w:w="1666" w:type="dxa"/>
            <w:vAlign w:val="bottom"/>
          </w:tcPr>
          <w:p w:rsidR="006142F4" w:rsidRPr="00A23776" w:rsidRDefault="006142F4" w:rsidP="006142F4">
            <w:pPr>
              <w:tabs>
                <w:tab w:val="decimal" w:pos="817"/>
              </w:tabs>
              <w:spacing w:before="120" w:line="228" w:lineRule="auto"/>
              <w:rPr>
                <w:sz w:val="24"/>
              </w:rPr>
            </w:pPr>
            <w:r w:rsidRPr="00A23776">
              <w:rPr>
                <w:sz w:val="24"/>
              </w:rPr>
              <w:t>103,8</w:t>
            </w:r>
          </w:p>
        </w:tc>
        <w:tc>
          <w:tcPr>
            <w:tcW w:w="1666" w:type="dxa"/>
            <w:vAlign w:val="bottom"/>
          </w:tcPr>
          <w:p w:rsidR="006142F4" w:rsidRPr="00A23776" w:rsidRDefault="006142F4" w:rsidP="006142F4">
            <w:pPr>
              <w:tabs>
                <w:tab w:val="decimal" w:pos="817"/>
              </w:tabs>
              <w:spacing w:before="120" w:line="228" w:lineRule="auto"/>
              <w:rPr>
                <w:sz w:val="24"/>
              </w:rPr>
            </w:pPr>
            <w:r w:rsidRPr="00A23776">
              <w:rPr>
                <w:sz w:val="24"/>
              </w:rPr>
              <w:t>97,1</w:t>
            </w:r>
          </w:p>
        </w:tc>
        <w:tc>
          <w:tcPr>
            <w:tcW w:w="1666" w:type="dxa"/>
            <w:vAlign w:val="bottom"/>
          </w:tcPr>
          <w:p w:rsidR="006142F4" w:rsidRPr="00A23776" w:rsidRDefault="006142F4" w:rsidP="006142F4">
            <w:pPr>
              <w:tabs>
                <w:tab w:val="decimal" w:pos="817"/>
              </w:tabs>
              <w:spacing w:before="120" w:line="228" w:lineRule="auto"/>
              <w:rPr>
                <w:sz w:val="24"/>
              </w:rPr>
            </w:pPr>
            <w:r w:rsidRPr="00A23776">
              <w:rPr>
                <w:sz w:val="24"/>
              </w:rPr>
              <w:t>101,7</w:t>
            </w:r>
          </w:p>
        </w:tc>
      </w:tr>
      <w:tr w:rsidR="006142F4" w:rsidRPr="00A23776" w:rsidTr="00FC773D">
        <w:tc>
          <w:tcPr>
            <w:tcW w:w="3261" w:type="dxa"/>
            <w:vAlign w:val="bottom"/>
          </w:tcPr>
          <w:p w:rsidR="006142F4" w:rsidRPr="00A23776" w:rsidRDefault="006142F4" w:rsidP="00EB1AD8">
            <w:pPr>
              <w:spacing w:line="228" w:lineRule="auto"/>
              <w:rPr>
                <w:sz w:val="24"/>
              </w:rPr>
            </w:pPr>
            <w:r w:rsidRPr="00A23776">
              <w:rPr>
                <w:sz w:val="24"/>
              </w:rPr>
              <w:t>Индекс физического объема валового регионального пр</w:t>
            </w:r>
            <w:r w:rsidRPr="00A23776">
              <w:rPr>
                <w:sz w:val="24"/>
              </w:rPr>
              <w:t>о</w:t>
            </w:r>
            <w:r w:rsidRPr="00A23776">
              <w:rPr>
                <w:sz w:val="24"/>
              </w:rPr>
              <w:t>дукта, в сопоставимых ценах</w:t>
            </w:r>
          </w:p>
        </w:tc>
        <w:tc>
          <w:tcPr>
            <w:tcW w:w="1523" w:type="dxa"/>
            <w:shd w:val="clear" w:color="auto" w:fill="auto"/>
            <w:vAlign w:val="bottom"/>
          </w:tcPr>
          <w:p w:rsidR="006142F4" w:rsidRPr="00A23776" w:rsidRDefault="006142F4" w:rsidP="006142F4">
            <w:pPr>
              <w:tabs>
                <w:tab w:val="decimal" w:pos="922"/>
              </w:tabs>
              <w:spacing w:before="120" w:line="228" w:lineRule="auto"/>
              <w:rPr>
                <w:sz w:val="24"/>
                <w:szCs w:val="24"/>
              </w:rPr>
            </w:pPr>
            <w:r w:rsidRPr="00A23776">
              <w:rPr>
                <w:sz w:val="24"/>
              </w:rPr>
              <w:t>107,9</w:t>
            </w:r>
          </w:p>
        </w:tc>
        <w:tc>
          <w:tcPr>
            <w:tcW w:w="1666" w:type="dxa"/>
            <w:vAlign w:val="bottom"/>
          </w:tcPr>
          <w:p w:rsidR="006142F4" w:rsidRPr="00A23776" w:rsidRDefault="006142F4" w:rsidP="006142F4">
            <w:pPr>
              <w:tabs>
                <w:tab w:val="decimal" w:pos="817"/>
              </w:tabs>
              <w:spacing w:before="120" w:line="228" w:lineRule="auto"/>
              <w:rPr>
                <w:sz w:val="24"/>
              </w:rPr>
            </w:pPr>
            <w:r w:rsidRPr="00A23776">
              <w:rPr>
                <w:sz w:val="24"/>
              </w:rPr>
              <w:t>105,1</w:t>
            </w:r>
          </w:p>
        </w:tc>
        <w:tc>
          <w:tcPr>
            <w:tcW w:w="1666" w:type="dxa"/>
            <w:vAlign w:val="bottom"/>
          </w:tcPr>
          <w:p w:rsidR="006142F4" w:rsidRPr="00A23776" w:rsidRDefault="006142F4" w:rsidP="006142F4">
            <w:pPr>
              <w:tabs>
                <w:tab w:val="decimal" w:pos="817"/>
              </w:tabs>
              <w:spacing w:before="120" w:line="228" w:lineRule="auto"/>
              <w:rPr>
                <w:sz w:val="24"/>
              </w:rPr>
            </w:pPr>
            <w:r w:rsidRPr="00A23776">
              <w:rPr>
                <w:sz w:val="24"/>
              </w:rPr>
              <w:t>102,0</w:t>
            </w:r>
          </w:p>
        </w:tc>
        <w:tc>
          <w:tcPr>
            <w:tcW w:w="1666" w:type="dxa"/>
            <w:vAlign w:val="bottom"/>
          </w:tcPr>
          <w:p w:rsidR="006142F4" w:rsidRPr="00A23776" w:rsidRDefault="006142F4" w:rsidP="009E19B4">
            <w:pPr>
              <w:tabs>
                <w:tab w:val="decimal" w:pos="1028"/>
              </w:tabs>
              <w:spacing w:before="120" w:line="228" w:lineRule="auto"/>
              <w:rPr>
                <w:sz w:val="24"/>
              </w:rPr>
            </w:pPr>
            <w:r w:rsidRPr="00A23776">
              <w:rPr>
                <w:sz w:val="24"/>
              </w:rPr>
              <w:t xml:space="preserve">… </w:t>
            </w:r>
            <w:r w:rsidRPr="00A23776">
              <w:rPr>
                <w:sz w:val="24"/>
                <w:vertAlign w:val="superscript"/>
              </w:rPr>
              <w:t>3)</w:t>
            </w:r>
          </w:p>
        </w:tc>
      </w:tr>
      <w:tr w:rsidR="006142F4" w:rsidRPr="00A23776" w:rsidTr="00FC773D">
        <w:tc>
          <w:tcPr>
            <w:tcW w:w="3261" w:type="dxa"/>
            <w:vAlign w:val="bottom"/>
          </w:tcPr>
          <w:p w:rsidR="006142F4" w:rsidRPr="00A23776" w:rsidRDefault="006142F4" w:rsidP="00EB1AD8">
            <w:pPr>
              <w:spacing w:before="120"/>
              <w:rPr>
                <w:sz w:val="24"/>
              </w:rPr>
            </w:pPr>
            <w:r w:rsidRPr="00A23776">
              <w:rPr>
                <w:sz w:val="24"/>
              </w:rPr>
              <w:t xml:space="preserve">Индекс промышленного </w:t>
            </w:r>
            <w:r w:rsidRPr="00A23776">
              <w:rPr>
                <w:sz w:val="24"/>
              </w:rPr>
              <w:br/>
              <w:t xml:space="preserve">производства </w:t>
            </w:r>
            <w:r w:rsidRPr="00A23776">
              <w:rPr>
                <w:sz w:val="24"/>
                <w:vertAlign w:val="superscript"/>
              </w:rPr>
              <w:t>4</w:t>
            </w:r>
            <w:r w:rsidRPr="00A23776">
              <w:rPr>
                <w:sz w:val="24"/>
                <w:szCs w:val="24"/>
                <w:vertAlign w:val="superscript"/>
              </w:rPr>
              <w:t>)</w:t>
            </w:r>
          </w:p>
        </w:tc>
        <w:tc>
          <w:tcPr>
            <w:tcW w:w="1523" w:type="dxa"/>
            <w:shd w:val="clear" w:color="auto" w:fill="auto"/>
            <w:vAlign w:val="bottom"/>
          </w:tcPr>
          <w:p w:rsidR="006142F4" w:rsidRPr="00A23776" w:rsidRDefault="006142F4" w:rsidP="006142F4">
            <w:pPr>
              <w:tabs>
                <w:tab w:val="decimal" w:pos="922"/>
              </w:tabs>
              <w:spacing w:before="120" w:line="228" w:lineRule="auto"/>
              <w:rPr>
                <w:sz w:val="24"/>
              </w:rPr>
            </w:pPr>
            <w:r w:rsidRPr="00A23776">
              <w:rPr>
                <w:sz w:val="24"/>
              </w:rPr>
              <w:t>112,6</w:t>
            </w:r>
          </w:p>
        </w:tc>
        <w:tc>
          <w:tcPr>
            <w:tcW w:w="1666" w:type="dxa"/>
            <w:vAlign w:val="bottom"/>
          </w:tcPr>
          <w:p w:rsidR="006142F4" w:rsidRPr="00A23776" w:rsidRDefault="006142F4" w:rsidP="006142F4">
            <w:pPr>
              <w:tabs>
                <w:tab w:val="decimal" w:pos="817"/>
              </w:tabs>
              <w:spacing w:before="120" w:line="228" w:lineRule="auto"/>
              <w:rPr>
                <w:sz w:val="24"/>
              </w:rPr>
            </w:pPr>
            <w:r w:rsidRPr="00A23776">
              <w:rPr>
                <w:sz w:val="24"/>
              </w:rPr>
              <w:t>103,2</w:t>
            </w:r>
          </w:p>
        </w:tc>
        <w:tc>
          <w:tcPr>
            <w:tcW w:w="1666" w:type="dxa"/>
            <w:vAlign w:val="bottom"/>
          </w:tcPr>
          <w:p w:rsidR="006142F4" w:rsidRPr="00A23776" w:rsidRDefault="006142F4" w:rsidP="006142F4">
            <w:pPr>
              <w:tabs>
                <w:tab w:val="decimal" w:pos="817"/>
              </w:tabs>
              <w:spacing w:before="120" w:line="228" w:lineRule="auto"/>
              <w:rPr>
                <w:sz w:val="24"/>
              </w:rPr>
            </w:pPr>
            <w:r w:rsidRPr="00A23776">
              <w:rPr>
                <w:sz w:val="24"/>
              </w:rPr>
              <w:t>103,5</w:t>
            </w:r>
          </w:p>
        </w:tc>
        <w:tc>
          <w:tcPr>
            <w:tcW w:w="1666" w:type="dxa"/>
            <w:vAlign w:val="bottom"/>
          </w:tcPr>
          <w:p w:rsidR="006142F4" w:rsidRPr="00A23776" w:rsidRDefault="006142F4" w:rsidP="006142F4">
            <w:pPr>
              <w:tabs>
                <w:tab w:val="decimal" w:pos="817"/>
              </w:tabs>
              <w:spacing w:before="120" w:line="228" w:lineRule="auto"/>
              <w:rPr>
                <w:sz w:val="24"/>
              </w:rPr>
            </w:pPr>
            <w:r w:rsidRPr="00A23776">
              <w:rPr>
                <w:sz w:val="24"/>
              </w:rPr>
              <w:t>100,4</w:t>
            </w:r>
          </w:p>
        </w:tc>
      </w:tr>
      <w:tr w:rsidR="006142F4" w:rsidRPr="00A23776" w:rsidTr="00FC773D">
        <w:tc>
          <w:tcPr>
            <w:tcW w:w="3261" w:type="dxa"/>
            <w:vAlign w:val="bottom"/>
          </w:tcPr>
          <w:p w:rsidR="006142F4" w:rsidRPr="00A23776" w:rsidRDefault="006142F4" w:rsidP="000753A8">
            <w:pPr>
              <w:spacing w:before="120"/>
              <w:rPr>
                <w:sz w:val="24"/>
              </w:rPr>
            </w:pPr>
            <w:r w:rsidRPr="00A23776">
              <w:rPr>
                <w:sz w:val="24"/>
              </w:rPr>
              <w:t>Индекс производства проду</w:t>
            </w:r>
            <w:r w:rsidRPr="00A23776">
              <w:rPr>
                <w:sz w:val="24"/>
              </w:rPr>
              <w:t>к</w:t>
            </w:r>
            <w:r w:rsidRPr="00A23776">
              <w:rPr>
                <w:sz w:val="24"/>
              </w:rPr>
              <w:t xml:space="preserve">ции сельского хозяйства, </w:t>
            </w:r>
            <w:r w:rsidRPr="00A23776">
              <w:rPr>
                <w:sz w:val="24"/>
              </w:rPr>
              <w:br/>
              <w:t>в сопоставимых ценах</w:t>
            </w:r>
          </w:p>
        </w:tc>
        <w:tc>
          <w:tcPr>
            <w:tcW w:w="1523" w:type="dxa"/>
            <w:shd w:val="clear" w:color="auto" w:fill="auto"/>
            <w:vAlign w:val="bottom"/>
          </w:tcPr>
          <w:p w:rsidR="006142F4" w:rsidRPr="00A23776" w:rsidRDefault="006142F4" w:rsidP="006142F4">
            <w:pPr>
              <w:tabs>
                <w:tab w:val="decimal" w:pos="922"/>
              </w:tabs>
              <w:spacing w:before="120" w:line="228" w:lineRule="auto"/>
              <w:rPr>
                <w:sz w:val="24"/>
              </w:rPr>
            </w:pPr>
            <w:r w:rsidRPr="00A23776">
              <w:rPr>
                <w:sz w:val="24"/>
              </w:rPr>
              <w:t>110,5</w:t>
            </w:r>
          </w:p>
        </w:tc>
        <w:tc>
          <w:tcPr>
            <w:tcW w:w="1666" w:type="dxa"/>
            <w:vAlign w:val="bottom"/>
          </w:tcPr>
          <w:p w:rsidR="006142F4" w:rsidRPr="00A23776" w:rsidRDefault="006142F4" w:rsidP="006142F4">
            <w:pPr>
              <w:tabs>
                <w:tab w:val="decimal" w:pos="817"/>
              </w:tabs>
              <w:spacing w:before="120" w:line="228" w:lineRule="auto"/>
              <w:rPr>
                <w:sz w:val="24"/>
              </w:rPr>
            </w:pPr>
            <w:r w:rsidRPr="00A23776">
              <w:rPr>
                <w:sz w:val="24"/>
              </w:rPr>
              <w:t>125,9</w:t>
            </w:r>
          </w:p>
        </w:tc>
        <w:tc>
          <w:tcPr>
            <w:tcW w:w="1666" w:type="dxa"/>
            <w:vAlign w:val="bottom"/>
          </w:tcPr>
          <w:p w:rsidR="006142F4" w:rsidRPr="00A23776" w:rsidRDefault="006142F4" w:rsidP="006142F4">
            <w:pPr>
              <w:tabs>
                <w:tab w:val="decimal" w:pos="817"/>
              </w:tabs>
              <w:spacing w:before="120" w:line="228" w:lineRule="auto"/>
              <w:rPr>
                <w:sz w:val="24"/>
              </w:rPr>
            </w:pPr>
            <w:r w:rsidRPr="00A23776">
              <w:rPr>
                <w:sz w:val="24"/>
              </w:rPr>
              <w:t>94,1</w:t>
            </w:r>
          </w:p>
        </w:tc>
        <w:tc>
          <w:tcPr>
            <w:tcW w:w="1666" w:type="dxa"/>
            <w:vAlign w:val="bottom"/>
          </w:tcPr>
          <w:p w:rsidR="006142F4" w:rsidRPr="00A23776" w:rsidRDefault="006142F4" w:rsidP="006142F4">
            <w:pPr>
              <w:tabs>
                <w:tab w:val="decimal" w:pos="817"/>
              </w:tabs>
              <w:spacing w:before="120" w:line="228" w:lineRule="auto"/>
              <w:rPr>
                <w:sz w:val="24"/>
              </w:rPr>
            </w:pPr>
            <w:r w:rsidRPr="00A23776">
              <w:rPr>
                <w:sz w:val="24"/>
              </w:rPr>
              <w:t>100,6</w:t>
            </w:r>
          </w:p>
        </w:tc>
      </w:tr>
      <w:tr w:rsidR="006142F4" w:rsidRPr="00A23776" w:rsidTr="00FC773D">
        <w:tc>
          <w:tcPr>
            <w:tcW w:w="3261" w:type="dxa"/>
            <w:vAlign w:val="bottom"/>
          </w:tcPr>
          <w:p w:rsidR="006142F4" w:rsidRPr="00A23776" w:rsidRDefault="006142F4" w:rsidP="000753A8">
            <w:pPr>
              <w:spacing w:before="120"/>
              <w:rPr>
                <w:sz w:val="24"/>
              </w:rPr>
            </w:pPr>
            <w:r w:rsidRPr="00A23776">
              <w:rPr>
                <w:sz w:val="24"/>
              </w:rPr>
              <w:t xml:space="preserve">Ввод в действие общей </w:t>
            </w:r>
            <w:r w:rsidRPr="00A23776">
              <w:rPr>
                <w:sz w:val="24"/>
              </w:rPr>
              <w:br/>
              <w:t>площади жилых домов</w:t>
            </w:r>
          </w:p>
        </w:tc>
        <w:tc>
          <w:tcPr>
            <w:tcW w:w="1523" w:type="dxa"/>
            <w:shd w:val="clear" w:color="auto" w:fill="auto"/>
            <w:vAlign w:val="bottom"/>
          </w:tcPr>
          <w:p w:rsidR="006142F4" w:rsidRPr="00A23776" w:rsidRDefault="006142F4" w:rsidP="006142F4">
            <w:pPr>
              <w:tabs>
                <w:tab w:val="decimal" w:pos="922"/>
              </w:tabs>
              <w:spacing w:before="120" w:line="228" w:lineRule="auto"/>
              <w:rPr>
                <w:sz w:val="24"/>
              </w:rPr>
            </w:pPr>
            <w:r w:rsidRPr="00A23776">
              <w:rPr>
                <w:sz w:val="24"/>
              </w:rPr>
              <w:t>96,8</w:t>
            </w:r>
          </w:p>
        </w:tc>
        <w:tc>
          <w:tcPr>
            <w:tcW w:w="1666" w:type="dxa"/>
            <w:vAlign w:val="bottom"/>
          </w:tcPr>
          <w:p w:rsidR="006142F4" w:rsidRPr="00A23776" w:rsidRDefault="006142F4" w:rsidP="006142F4">
            <w:pPr>
              <w:tabs>
                <w:tab w:val="decimal" w:pos="817"/>
              </w:tabs>
              <w:spacing w:before="120" w:line="228" w:lineRule="auto"/>
              <w:rPr>
                <w:sz w:val="24"/>
              </w:rPr>
            </w:pPr>
            <w:r w:rsidRPr="00A23776">
              <w:rPr>
                <w:sz w:val="24"/>
              </w:rPr>
              <w:t>111,9</w:t>
            </w:r>
          </w:p>
        </w:tc>
        <w:tc>
          <w:tcPr>
            <w:tcW w:w="1666" w:type="dxa"/>
            <w:vAlign w:val="bottom"/>
          </w:tcPr>
          <w:p w:rsidR="006142F4" w:rsidRPr="00A23776" w:rsidRDefault="006142F4" w:rsidP="006142F4">
            <w:pPr>
              <w:tabs>
                <w:tab w:val="decimal" w:pos="817"/>
              </w:tabs>
              <w:spacing w:before="120" w:line="228" w:lineRule="auto"/>
              <w:rPr>
                <w:sz w:val="24"/>
              </w:rPr>
            </w:pPr>
            <w:r w:rsidRPr="00A23776">
              <w:rPr>
                <w:sz w:val="24"/>
              </w:rPr>
              <w:t>102,6</w:t>
            </w:r>
          </w:p>
        </w:tc>
        <w:tc>
          <w:tcPr>
            <w:tcW w:w="1666" w:type="dxa"/>
            <w:vAlign w:val="bottom"/>
          </w:tcPr>
          <w:p w:rsidR="006142F4" w:rsidRPr="00A23776" w:rsidRDefault="006142F4" w:rsidP="006142F4">
            <w:pPr>
              <w:tabs>
                <w:tab w:val="decimal" w:pos="817"/>
              </w:tabs>
              <w:spacing w:before="120" w:line="228" w:lineRule="auto"/>
              <w:rPr>
                <w:sz w:val="24"/>
              </w:rPr>
            </w:pPr>
            <w:r w:rsidRPr="00A23776">
              <w:rPr>
                <w:sz w:val="24"/>
              </w:rPr>
              <w:t>92,6</w:t>
            </w:r>
          </w:p>
        </w:tc>
      </w:tr>
      <w:tr w:rsidR="006142F4" w:rsidRPr="00A23776" w:rsidTr="00FC773D">
        <w:tc>
          <w:tcPr>
            <w:tcW w:w="3261" w:type="dxa"/>
            <w:vAlign w:val="bottom"/>
          </w:tcPr>
          <w:p w:rsidR="006142F4" w:rsidRPr="00A23776" w:rsidRDefault="006142F4" w:rsidP="00EB1AD8">
            <w:pPr>
              <w:spacing w:line="228" w:lineRule="auto"/>
              <w:rPr>
                <w:spacing w:val="-6"/>
                <w:sz w:val="24"/>
              </w:rPr>
            </w:pPr>
            <w:r w:rsidRPr="00A23776">
              <w:rPr>
                <w:spacing w:val="-6"/>
                <w:sz w:val="24"/>
              </w:rPr>
              <w:t xml:space="preserve">Индекс физического объема оборота розничной торговли, </w:t>
            </w:r>
            <w:r w:rsidRPr="00A23776">
              <w:rPr>
                <w:spacing w:val="-6"/>
                <w:sz w:val="24"/>
              </w:rPr>
              <w:br/>
              <w:t>в сопоставимых ценах</w:t>
            </w:r>
          </w:p>
        </w:tc>
        <w:tc>
          <w:tcPr>
            <w:tcW w:w="1523" w:type="dxa"/>
            <w:shd w:val="clear" w:color="auto" w:fill="auto"/>
            <w:vAlign w:val="bottom"/>
          </w:tcPr>
          <w:p w:rsidR="006142F4" w:rsidRPr="00A23776" w:rsidRDefault="006142F4" w:rsidP="006142F4">
            <w:pPr>
              <w:tabs>
                <w:tab w:val="decimal" w:pos="922"/>
              </w:tabs>
              <w:spacing w:before="120" w:line="228" w:lineRule="auto"/>
              <w:rPr>
                <w:sz w:val="24"/>
              </w:rPr>
            </w:pPr>
            <w:r w:rsidRPr="00A23776">
              <w:rPr>
                <w:sz w:val="24"/>
              </w:rPr>
              <w:t>105,7</w:t>
            </w:r>
          </w:p>
        </w:tc>
        <w:tc>
          <w:tcPr>
            <w:tcW w:w="1666" w:type="dxa"/>
            <w:vAlign w:val="bottom"/>
          </w:tcPr>
          <w:p w:rsidR="006142F4" w:rsidRPr="00A23776" w:rsidRDefault="006142F4" w:rsidP="006142F4">
            <w:pPr>
              <w:tabs>
                <w:tab w:val="decimal" w:pos="817"/>
              </w:tabs>
              <w:spacing w:before="120" w:line="228" w:lineRule="auto"/>
              <w:rPr>
                <w:sz w:val="24"/>
              </w:rPr>
            </w:pPr>
            <w:r w:rsidRPr="00A23776">
              <w:rPr>
                <w:sz w:val="24"/>
              </w:rPr>
              <w:t>105,9</w:t>
            </w:r>
          </w:p>
        </w:tc>
        <w:tc>
          <w:tcPr>
            <w:tcW w:w="1666" w:type="dxa"/>
            <w:vAlign w:val="bottom"/>
          </w:tcPr>
          <w:p w:rsidR="006142F4" w:rsidRPr="00A23776" w:rsidRDefault="006142F4" w:rsidP="006142F4">
            <w:pPr>
              <w:tabs>
                <w:tab w:val="decimal" w:pos="817"/>
              </w:tabs>
              <w:spacing w:before="120" w:line="228" w:lineRule="auto"/>
              <w:rPr>
                <w:sz w:val="24"/>
              </w:rPr>
            </w:pPr>
            <w:r w:rsidRPr="00A23776">
              <w:rPr>
                <w:sz w:val="24"/>
              </w:rPr>
              <w:t>100,2</w:t>
            </w:r>
          </w:p>
        </w:tc>
        <w:tc>
          <w:tcPr>
            <w:tcW w:w="1666" w:type="dxa"/>
            <w:vAlign w:val="bottom"/>
          </w:tcPr>
          <w:p w:rsidR="006142F4" w:rsidRPr="00A23776" w:rsidRDefault="006142F4" w:rsidP="006142F4">
            <w:pPr>
              <w:tabs>
                <w:tab w:val="decimal" w:pos="817"/>
              </w:tabs>
              <w:spacing w:before="120" w:line="228" w:lineRule="auto"/>
              <w:rPr>
                <w:sz w:val="24"/>
              </w:rPr>
            </w:pPr>
            <w:r w:rsidRPr="00A23776">
              <w:rPr>
                <w:sz w:val="24"/>
              </w:rPr>
              <w:t>85,2</w:t>
            </w:r>
          </w:p>
        </w:tc>
      </w:tr>
      <w:tr w:rsidR="006142F4" w:rsidRPr="00A23776" w:rsidTr="00FC773D">
        <w:tc>
          <w:tcPr>
            <w:tcW w:w="3261" w:type="dxa"/>
            <w:vAlign w:val="bottom"/>
          </w:tcPr>
          <w:p w:rsidR="006142F4" w:rsidRPr="00A23776" w:rsidRDefault="006142F4" w:rsidP="00EB1AD8">
            <w:pPr>
              <w:spacing w:line="228" w:lineRule="auto"/>
              <w:rPr>
                <w:sz w:val="24"/>
              </w:rPr>
            </w:pPr>
            <w:r w:rsidRPr="00A23776">
              <w:rPr>
                <w:sz w:val="24"/>
              </w:rPr>
              <w:t xml:space="preserve">Индекс физического объема платных услуг населению, </w:t>
            </w:r>
            <w:r w:rsidRPr="00A23776">
              <w:rPr>
                <w:sz w:val="24"/>
              </w:rPr>
              <w:br/>
              <w:t>в сопоставимых ценах</w:t>
            </w:r>
          </w:p>
        </w:tc>
        <w:tc>
          <w:tcPr>
            <w:tcW w:w="1523" w:type="dxa"/>
            <w:shd w:val="clear" w:color="auto" w:fill="auto"/>
            <w:vAlign w:val="bottom"/>
          </w:tcPr>
          <w:p w:rsidR="006142F4" w:rsidRPr="00A23776" w:rsidRDefault="006142F4" w:rsidP="006142F4">
            <w:pPr>
              <w:tabs>
                <w:tab w:val="decimal" w:pos="922"/>
              </w:tabs>
              <w:spacing w:before="120" w:line="228" w:lineRule="auto"/>
              <w:rPr>
                <w:sz w:val="24"/>
              </w:rPr>
            </w:pPr>
            <w:r w:rsidRPr="00A23776">
              <w:rPr>
                <w:sz w:val="24"/>
              </w:rPr>
              <w:t>103,8</w:t>
            </w:r>
          </w:p>
        </w:tc>
        <w:tc>
          <w:tcPr>
            <w:tcW w:w="1666" w:type="dxa"/>
            <w:vAlign w:val="bottom"/>
          </w:tcPr>
          <w:p w:rsidR="006142F4" w:rsidRPr="00A23776" w:rsidRDefault="006142F4" w:rsidP="006142F4">
            <w:pPr>
              <w:tabs>
                <w:tab w:val="decimal" w:pos="817"/>
              </w:tabs>
              <w:spacing w:before="120" w:line="228" w:lineRule="auto"/>
              <w:rPr>
                <w:sz w:val="24"/>
              </w:rPr>
            </w:pPr>
            <w:r w:rsidRPr="00A23776">
              <w:rPr>
                <w:sz w:val="24"/>
              </w:rPr>
              <w:t xml:space="preserve">99,1 </w:t>
            </w:r>
            <w:r w:rsidRPr="00A23776">
              <w:rPr>
                <w:sz w:val="24"/>
                <w:vertAlign w:val="superscript"/>
              </w:rPr>
              <w:t>5)</w:t>
            </w:r>
          </w:p>
        </w:tc>
        <w:tc>
          <w:tcPr>
            <w:tcW w:w="1666" w:type="dxa"/>
            <w:vAlign w:val="bottom"/>
          </w:tcPr>
          <w:p w:rsidR="006142F4" w:rsidRPr="00A23776" w:rsidRDefault="006142F4" w:rsidP="006142F4">
            <w:pPr>
              <w:tabs>
                <w:tab w:val="decimal" w:pos="817"/>
              </w:tabs>
              <w:spacing w:before="120" w:line="228" w:lineRule="auto"/>
              <w:rPr>
                <w:sz w:val="24"/>
              </w:rPr>
            </w:pPr>
            <w:r w:rsidRPr="00A23776">
              <w:rPr>
                <w:sz w:val="24"/>
              </w:rPr>
              <w:t xml:space="preserve">100,2 </w:t>
            </w:r>
            <w:r w:rsidRPr="00A23776">
              <w:rPr>
                <w:sz w:val="24"/>
                <w:vertAlign w:val="superscript"/>
              </w:rPr>
              <w:t>5)</w:t>
            </w:r>
          </w:p>
        </w:tc>
        <w:tc>
          <w:tcPr>
            <w:tcW w:w="1666" w:type="dxa"/>
            <w:vAlign w:val="bottom"/>
          </w:tcPr>
          <w:p w:rsidR="006142F4" w:rsidRPr="00A23776" w:rsidRDefault="006142F4" w:rsidP="006142F4">
            <w:pPr>
              <w:tabs>
                <w:tab w:val="decimal" w:pos="817"/>
              </w:tabs>
              <w:spacing w:before="120" w:line="228" w:lineRule="auto"/>
              <w:rPr>
                <w:sz w:val="24"/>
              </w:rPr>
            </w:pPr>
            <w:r w:rsidRPr="00A23776">
              <w:rPr>
                <w:sz w:val="24"/>
              </w:rPr>
              <w:t>98,0</w:t>
            </w:r>
          </w:p>
        </w:tc>
      </w:tr>
      <w:tr w:rsidR="006142F4" w:rsidRPr="00A23776" w:rsidTr="00FC773D">
        <w:tc>
          <w:tcPr>
            <w:tcW w:w="3261" w:type="dxa"/>
            <w:vAlign w:val="bottom"/>
          </w:tcPr>
          <w:p w:rsidR="006142F4" w:rsidRPr="00A23776" w:rsidRDefault="006142F4" w:rsidP="00EB1AD8">
            <w:pPr>
              <w:spacing w:line="228" w:lineRule="auto"/>
              <w:rPr>
                <w:spacing w:val="-6"/>
                <w:sz w:val="24"/>
              </w:rPr>
            </w:pPr>
            <w:r w:rsidRPr="00A23776">
              <w:rPr>
                <w:spacing w:val="-6"/>
                <w:sz w:val="24"/>
              </w:rPr>
              <w:t>Индекс физического объема инвестиций в основной кап</w:t>
            </w:r>
            <w:r w:rsidRPr="00A23776">
              <w:rPr>
                <w:spacing w:val="-6"/>
                <w:sz w:val="24"/>
              </w:rPr>
              <w:t>и</w:t>
            </w:r>
            <w:r w:rsidRPr="00A23776">
              <w:rPr>
                <w:spacing w:val="-6"/>
                <w:sz w:val="24"/>
              </w:rPr>
              <w:t>тал, в сопоставимых ценах</w:t>
            </w:r>
          </w:p>
        </w:tc>
        <w:tc>
          <w:tcPr>
            <w:tcW w:w="1523" w:type="dxa"/>
            <w:shd w:val="clear" w:color="auto" w:fill="auto"/>
            <w:vAlign w:val="bottom"/>
          </w:tcPr>
          <w:p w:rsidR="006142F4" w:rsidRPr="00A23776" w:rsidRDefault="006142F4" w:rsidP="006142F4">
            <w:pPr>
              <w:tabs>
                <w:tab w:val="decimal" w:pos="922"/>
              </w:tabs>
              <w:spacing w:before="120" w:line="228" w:lineRule="auto"/>
              <w:rPr>
                <w:sz w:val="24"/>
              </w:rPr>
            </w:pPr>
            <w:r w:rsidRPr="00A23776">
              <w:rPr>
                <w:sz w:val="24"/>
              </w:rPr>
              <w:t>92,2</w:t>
            </w:r>
          </w:p>
        </w:tc>
        <w:tc>
          <w:tcPr>
            <w:tcW w:w="1666" w:type="dxa"/>
            <w:vAlign w:val="bottom"/>
          </w:tcPr>
          <w:p w:rsidR="006142F4" w:rsidRPr="00A23776" w:rsidRDefault="006142F4" w:rsidP="006142F4">
            <w:pPr>
              <w:tabs>
                <w:tab w:val="decimal" w:pos="817"/>
              </w:tabs>
              <w:spacing w:before="120" w:line="228" w:lineRule="auto"/>
              <w:rPr>
                <w:bCs/>
                <w:spacing w:val="-6"/>
                <w:sz w:val="24"/>
              </w:rPr>
            </w:pPr>
            <w:r w:rsidRPr="00A23776">
              <w:rPr>
                <w:sz w:val="24"/>
              </w:rPr>
              <w:t>92,9</w:t>
            </w:r>
          </w:p>
        </w:tc>
        <w:tc>
          <w:tcPr>
            <w:tcW w:w="1666" w:type="dxa"/>
            <w:vAlign w:val="bottom"/>
          </w:tcPr>
          <w:p w:rsidR="006142F4" w:rsidRPr="00A23776" w:rsidRDefault="006142F4" w:rsidP="006142F4">
            <w:pPr>
              <w:tabs>
                <w:tab w:val="decimal" w:pos="817"/>
              </w:tabs>
              <w:spacing w:before="120" w:line="228" w:lineRule="auto"/>
              <w:rPr>
                <w:bCs/>
                <w:sz w:val="24"/>
              </w:rPr>
            </w:pPr>
            <w:r w:rsidRPr="00A23776">
              <w:rPr>
                <w:sz w:val="24"/>
              </w:rPr>
              <w:t>87,9</w:t>
            </w:r>
          </w:p>
        </w:tc>
        <w:tc>
          <w:tcPr>
            <w:tcW w:w="1666" w:type="dxa"/>
            <w:vAlign w:val="bottom"/>
          </w:tcPr>
          <w:p w:rsidR="006142F4" w:rsidRPr="00A23776" w:rsidRDefault="006142F4" w:rsidP="006142F4">
            <w:pPr>
              <w:tabs>
                <w:tab w:val="decimal" w:pos="817"/>
              </w:tabs>
              <w:spacing w:before="120" w:line="228" w:lineRule="auto"/>
              <w:rPr>
                <w:sz w:val="24"/>
              </w:rPr>
            </w:pPr>
            <w:r w:rsidRPr="00A23776">
              <w:rPr>
                <w:sz w:val="24"/>
              </w:rPr>
              <w:t>90,8</w:t>
            </w:r>
          </w:p>
        </w:tc>
      </w:tr>
    </w:tbl>
    <w:p w:rsidR="00590986" w:rsidRPr="00A23776" w:rsidRDefault="00590986" w:rsidP="00917057">
      <w:pPr>
        <w:spacing w:line="216" w:lineRule="auto"/>
        <w:ind w:left="-284" w:right="-142"/>
        <w:jc w:val="both"/>
        <w:rPr>
          <w:spacing w:val="-6"/>
          <w:sz w:val="28"/>
          <w:szCs w:val="28"/>
          <w:vertAlign w:val="superscript"/>
        </w:rPr>
      </w:pPr>
    </w:p>
    <w:p w:rsidR="006142F4" w:rsidRPr="00A23776" w:rsidRDefault="006142F4" w:rsidP="006142F4">
      <w:pPr>
        <w:ind w:left="-142" w:right="-142"/>
        <w:jc w:val="both"/>
        <w:rPr>
          <w:spacing w:val="-6"/>
          <w:sz w:val="28"/>
          <w:szCs w:val="28"/>
          <w:vertAlign w:val="superscript"/>
        </w:rPr>
      </w:pPr>
      <w:r w:rsidRPr="00A23776">
        <w:rPr>
          <w:spacing w:val="-6"/>
          <w:sz w:val="28"/>
          <w:szCs w:val="28"/>
          <w:vertAlign w:val="superscript"/>
        </w:rPr>
        <w:t xml:space="preserve">1) </w:t>
      </w:r>
      <w:r w:rsidR="00980C43">
        <w:rPr>
          <w:sz w:val="24"/>
          <w:szCs w:val="24"/>
        </w:rPr>
        <w:t xml:space="preserve">По </w:t>
      </w:r>
      <w:r w:rsidR="00B921A1">
        <w:rPr>
          <w:sz w:val="24"/>
          <w:szCs w:val="24"/>
        </w:rPr>
        <w:t xml:space="preserve">данным, </w:t>
      </w:r>
      <w:r w:rsidR="00980C43">
        <w:rPr>
          <w:sz w:val="24"/>
          <w:szCs w:val="24"/>
        </w:rPr>
        <w:t xml:space="preserve">утвержденным Росстатом. </w:t>
      </w:r>
    </w:p>
    <w:p w:rsidR="006142F4" w:rsidRPr="00A23776" w:rsidRDefault="006142F4" w:rsidP="006142F4">
      <w:pPr>
        <w:ind w:left="-142" w:right="-427"/>
        <w:jc w:val="both"/>
        <w:rPr>
          <w:sz w:val="24"/>
          <w:szCs w:val="24"/>
        </w:rPr>
      </w:pPr>
      <w:r w:rsidRPr="00A23776">
        <w:rPr>
          <w:sz w:val="24"/>
          <w:szCs w:val="24"/>
          <w:vertAlign w:val="superscript"/>
        </w:rPr>
        <w:t>2</w:t>
      </w:r>
      <w:r w:rsidR="009E19B4" w:rsidRPr="00A23776">
        <w:rPr>
          <w:sz w:val="24"/>
          <w:szCs w:val="24"/>
          <w:vertAlign w:val="superscript"/>
        </w:rPr>
        <w:t>)</w:t>
      </w:r>
      <w:r w:rsidR="009E19B4" w:rsidRPr="00A23776">
        <w:rPr>
          <w:sz w:val="24"/>
          <w:szCs w:val="24"/>
        </w:rPr>
        <w:t xml:space="preserve"> </w:t>
      </w:r>
      <w:r w:rsidRPr="00A23776">
        <w:rPr>
          <w:sz w:val="24"/>
          <w:szCs w:val="24"/>
        </w:rPr>
        <w:t>Данные о пенсионерах, состоящих на учете в системе Пенсионного фонда Российской Федер</w:t>
      </w:r>
      <w:r w:rsidRPr="00A23776">
        <w:rPr>
          <w:sz w:val="24"/>
          <w:szCs w:val="24"/>
        </w:rPr>
        <w:t>а</w:t>
      </w:r>
      <w:r w:rsidRPr="00A23776">
        <w:rPr>
          <w:sz w:val="24"/>
          <w:szCs w:val="24"/>
        </w:rPr>
        <w:t>ции (2000 г. – в органах социальной защиты населения); 2013 год, 2015 год – на 1 января года, следующего за отчетным.</w:t>
      </w:r>
    </w:p>
    <w:p w:rsidR="006142F4" w:rsidRPr="00A23776" w:rsidRDefault="006142F4" w:rsidP="006142F4">
      <w:pPr>
        <w:ind w:left="-142" w:right="-1"/>
        <w:jc w:val="both"/>
        <w:rPr>
          <w:sz w:val="24"/>
          <w:szCs w:val="24"/>
        </w:rPr>
      </w:pPr>
      <w:r w:rsidRPr="00A23776">
        <w:rPr>
          <w:sz w:val="24"/>
          <w:szCs w:val="24"/>
          <w:vertAlign w:val="superscript"/>
        </w:rPr>
        <w:t>3</w:t>
      </w:r>
      <w:r w:rsidR="00A02588" w:rsidRPr="00A23776">
        <w:rPr>
          <w:sz w:val="24"/>
          <w:szCs w:val="24"/>
          <w:vertAlign w:val="superscript"/>
        </w:rPr>
        <w:t>)</w:t>
      </w:r>
      <w:r w:rsidR="00A02588" w:rsidRPr="00A23776">
        <w:rPr>
          <w:sz w:val="24"/>
          <w:szCs w:val="24"/>
        </w:rPr>
        <w:t xml:space="preserve"> </w:t>
      </w:r>
      <w:r w:rsidRPr="00A23776">
        <w:rPr>
          <w:sz w:val="24"/>
          <w:szCs w:val="24"/>
        </w:rPr>
        <w:t>Данные за 2015 год подлежат публикации после их утверждения Росстатом в феврале 2017 года.</w:t>
      </w:r>
    </w:p>
    <w:p w:rsidR="00215706" w:rsidRPr="00A23776" w:rsidRDefault="006142F4" w:rsidP="006142F4">
      <w:pPr>
        <w:ind w:left="-142" w:right="-1"/>
        <w:jc w:val="both"/>
        <w:rPr>
          <w:sz w:val="24"/>
          <w:szCs w:val="24"/>
        </w:rPr>
      </w:pPr>
      <w:r w:rsidRPr="00A23776">
        <w:rPr>
          <w:sz w:val="24"/>
          <w:szCs w:val="24"/>
          <w:vertAlign w:val="superscript"/>
        </w:rPr>
        <w:t>4</w:t>
      </w:r>
      <w:r w:rsidR="00215706" w:rsidRPr="00A23776">
        <w:rPr>
          <w:sz w:val="24"/>
          <w:szCs w:val="24"/>
          <w:vertAlign w:val="superscript"/>
        </w:rPr>
        <w:t>)</w:t>
      </w:r>
      <w:r w:rsidR="00215706" w:rsidRPr="00A23776">
        <w:rPr>
          <w:sz w:val="24"/>
          <w:szCs w:val="24"/>
        </w:rPr>
        <w:t xml:space="preserve"> Агрегированный индекс производства по видам деятельности «</w:t>
      </w:r>
      <w:r w:rsidR="00A05DA0" w:rsidRPr="00A23776">
        <w:rPr>
          <w:sz w:val="24"/>
          <w:szCs w:val="24"/>
        </w:rPr>
        <w:t>Д</w:t>
      </w:r>
      <w:r w:rsidR="00215706" w:rsidRPr="00A23776">
        <w:rPr>
          <w:sz w:val="24"/>
          <w:szCs w:val="24"/>
        </w:rPr>
        <w:t>обыча полезных ископа</w:t>
      </w:r>
      <w:r w:rsidR="00215706" w:rsidRPr="00A23776">
        <w:rPr>
          <w:sz w:val="24"/>
          <w:szCs w:val="24"/>
        </w:rPr>
        <w:t>е</w:t>
      </w:r>
      <w:r w:rsidR="00215706" w:rsidRPr="00A23776">
        <w:rPr>
          <w:sz w:val="24"/>
          <w:szCs w:val="24"/>
        </w:rPr>
        <w:t>мых», «</w:t>
      </w:r>
      <w:r w:rsidR="00A05DA0" w:rsidRPr="00A23776">
        <w:rPr>
          <w:sz w:val="24"/>
          <w:szCs w:val="24"/>
        </w:rPr>
        <w:t>О</w:t>
      </w:r>
      <w:r w:rsidR="00215706" w:rsidRPr="00A23776">
        <w:rPr>
          <w:sz w:val="24"/>
          <w:szCs w:val="24"/>
        </w:rPr>
        <w:t>брабатывающие производства», «</w:t>
      </w:r>
      <w:r w:rsidR="00A05DA0" w:rsidRPr="00A23776">
        <w:rPr>
          <w:sz w:val="24"/>
          <w:szCs w:val="24"/>
        </w:rPr>
        <w:t>П</w:t>
      </w:r>
      <w:r w:rsidR="00215706" w:rsidRPr="00A23776">
        <w:rPr>
          <w:sz w:val="24"/>
          <w:szCs w:val="24"/>
        </w:rPr>
        <w:t xml:space="preserve">роизводство и распределение электроэнергии, газа и воды». </w:t>
      </w:r>
    </w:p>
    <w:p w:rsidR="006142F4" w:rsidRPr="00A23776" w:rsidRDefault="006142F4" w:rsidP="005E7B31">
      <w:pPr>
        <w:ind w:left="-142" w:right="-427"/>
        <w:jc w:val="both"/>
        <w:rPr>
          <w:sz w:val="24"/>
          <w:szCs w:val="24"/>
        </w:rPr>
      </w:pPr>
      <w:r w:rsidRPr="00A23776">
        <w:rPr>
          <w:sz w:val="24"/>
          <w:szCs w:val="24"/>
          <w:vertAlign w:val="superscript"/>
        </w:rPr>
        <w:t>5)</w:t>
      </w:r>
      <w:r w:rsidRPr="00A23776">
        <w:rPr>
          <w:sz w:val="24"/>
          <w:szCs w:val="24"/>
        </w:rPr>
        <w:t xml:space="preserve"> В целях обеспечения сопоставимости в динамике расчет индекса физического объема произв</w:t>
      </w:r>
      <w:r w:rsidRPr="00A23776">
        <w:rPr>
          <w:sz w:val="24"/>
          <w:szCs w:val="24"/>
        </w:rPr>
        <w:t>е</w:t>
      </w:r>
      <w:r w:rsidRPr="00A23776">
        <w:rPr>
          <w:sz w:val="24"/>
          <w:szCs w:val="24"/>
        </w:rPr>
        <w:t>ден по отношению к данным 2012, 2013 годов, пересчитанным по методологии формирования официальной статистической информации об объеме платных услуг населению, утвержденной приказом Росстата от 26.06.2013 № 234 и введенной в действие с 1 января 2014 года.</w:t>
      </w:r>
    </w:p>
    <w:p w:rsidR="00E921A8" w:rsidRPr="00A23776" w:rsidRDefault="00A05DA0" w:rsidP="00E921A8">
      <w:pPr>
        <w:jc w:val="center"/>
        <w:rPr>
          <w:rFonts w:ascii="Arial" w:hAnsi="Arial"/>
          <w:b/>
          <w:sz w:val="28"/>
        </w:rPr>
      </w:pPr>
      <w:r w:rsidRPr="00A23776">
        <w:rPr>
          <w:rFonts w:ascii="Arial" w:hAnsi="Arial"/>
          <w:b/>
          <w:sz w:val="28"/>
        </w:rPr>
        <w:br w:type="page"/>
      </w:r>
      <w:r w:rsidR="00E921A8" w:rsidRPr="00A23776">
        <w:rPr>
          <w:rFonts w:ascii="Arial" w:hAnsi="Arial"/>
          <w:b/>
          <w:sz w:val="28"/>
        </w:rPr>
        <w:lastRenderedPageBreak/>
        <w:t>Территория и административно-территориальное устройство</w:t>
      </w:r>
    </w:p>
    <w:p w:rsidR="00E921A8" w:rsidRDefault="00E921A8" w:rsidP="00E921A8">
      <w:pPr>
        <w:jc w:val="center"/>
        <w:rPr>
          <w:rFonts w:ascii="Arial" w:hAnsi="Arial"/>
          <w:b/>
          <w:sz w:val="28"/>
        </w:rPr>
      </w:pPr>
      <w:r w:rsidRPr="00A23776">
        <w:rPr>
          <w:rFonts w:ascii="Arial" w:hAnsi="Arial"/>
          <w:b/>
          <w:sz w:val="28"/>
        </w:rPr>
        <w:t>Омской области</w:t>
      </w:r>
      <w:r w:rsidR="005E7B31">
        <w:rPr>
          <w:rFonts w:ascii="Arial" w:hAnsi="Arial"/>
          <w:b/>
          <w:sz w:val="28"/>
        </w:rPr>
        <w:t xml:space="preserve"> </w:t>
      </w:r>
      <w:r w:rsidRPr="00A23776">
        <w:rPr>
          <w:rFonts w:ascii="Arial" w:hAnsi="Arial"/>
          <w:b/>
          <w:sz w:val="28"/>
        </w:rPr>
        <w:t>на 1 января 2016 года</w:t>
      </w:r>
    </w:p>
    <w:p w:rsidR="005E7B31" w:rsidRPr="005E7B31" w:rsidRDefault="005E7B31" w:rsidP="00E921A8">
      <w:pPr>
        <w:jc w:val="center"/>
        <w:rPr>
          <w:rFonts w:ascii="Arial" w:hAnsi="Arial"/>
          <w:sz w:val="16"/>
          <w:szCs w:val="16"/>
        </w:rPr>
      </w:pPr>
    </w:p>
    <w:tbl>
      <w:tblPr>
        <w:tblW w:w="9889" w:type="dxa"/>
        <w:tblLayout w:type="fixed"/>
        <w:tblLook w:val="0000"/>
      </w:tblPr>
      <w:tblGrid>
        <w:gridCol w:w="2943"/>
        <w:gridCol w:w="993"/>
        <w:gridCol w:w="8"/>
        <w:gridCol w:w="1126"/>
        <w:gridCol w:w="8"/>
        <w:gridCol w:w="984"/>
        <w:gridCol w:w="961"/>
        <w:gridCol w:w="28"/>
        <w:gridCol w:w="1137"/>
        <w:gridCol w:w="851"/>
        <w:gridCol w:w="850"/>
      </w:tblGrid>
      <w:tr w:rsidR="00E921A8" w:rsidRPr="00A23776" w:rsidTr="002040C8">
        <w:trPr>
          <w:cantSplit/>
          <w:trHeight w:val="488"/>
        </w:trPr>
        <w:tc>
          <w:tcPr>
            <w:tcW w:w="2943" w:type="dxa"/>
            <w:vMerge w:val="restart"/>
            <w:tcBorders>
              <w:top w:val="single" w:sz="4" w:space="0" w:color="auto"/>
              <w:left w:val="single" w:sz="4" w:space="0" w:color="auto"/>
              <w:bottom w:val="single" w:sz="4" w:space="0" w:color="auto"/>
              <w:right w:val="single" w:sz="4" w:space="0" w:color="auto"/>
            </w:tcBorders>
            <w:vAlign w:val="center"/>
          </w:tcPr>
          <w:p w:rsidR="00E921A8" w:rsidRPr="00A23776" w:rsidRDefault="00E921A8" w:rsidP="002040C8">
            <w:pPr>
              <w:pStyle w:val="3"/>
              <w:jc w:val="center"/>
              <w:rPr>
                <w:rFonts w:ascii="Times New Roman" w:hAnsi="Times New Roman"/>
                <w:b w:val="0"/>
                <w:sz w:val="23"/>
                <w:szCs w:val="23"/>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E921A8" w:rsidRPr="00A23776" w:rsidRDefault="00E921A8" w:rsidP="002040C8">
            <w:pPr>
              <w:pStyle w:val="3"/>
              <w:jc w:val="center"/>
              <w:rPr>
                <w:rFonts w:ascii="Times New Roman" w:hAnsi="Times New Roman"/>
                <w:b w:val="0"/>
                <w:sz w:val="23"/>
                <w:szCs w:val="23"/>
              </w:rPr>
            </w:pPr>
            <w:r w:rsidRPr="00A23776">
              <w:rPr>
                <w:rFonts w:ascii="Times New Roman" w:hAnsi="Times New Roman"/>
                <w:b w:val="0"/>
                <w:sz w:val="23"/>
                <w:szCs w:val="23"/>
              </w:rPr>
              <w:t>Терр</w:t>
            </w:r>
            <w:r w:rsidRPr="00A23776">
              <w:rPr>
                <w:rFonts w:ascii="Times New Roman" w:hAnsi="Times New Roman"/>
                <w:b w:val="0"/>
                <w:sz w:val="23"/>
                <w:szCs w:val="23"/>
              </w:rPr>
              <w:t>и</w:t>
            </w:r>
            <w:r w:rsidRPr="00A23776">
              <w:rPr>
                <w:rFonts w:ascii="Times New Roman" w:hAnsi="Times New Roman"/>
                <w:b w:val="0"/>
                <w:sz w:val="23"/>
                <w:szCs w:val="23"/>
              </w:rPr>
              <w:t>тория</w:t>
            </w:r>
            <w:r w:rsidRPr="00A23776">
              <w:rPr>
                <w:rFonts w:ascii="Times New Roman" w:hAnsi="Times New Roman"/>
                <w:b w:val="0"/>
                <w:sz w:val="23"/>
                <w:szCs w:val="23"/>
                <w:vertAlign w:val="superscript"/>
              </w:rPr>
              <w:t>1)</w:t>
            </w:r>
            <w:r w:rsidRPr="00A23776">
              <w:rPr>
                <w:rFonts w:ascii="Times New Roman" w:hAnsi="Times New Roman"/>
                <w:b w:val="0"/>
                <w:sz w:val="23"/>
                <w:szCs w:val="23"/>
              </w:rPr>
              <w:t>, тыс. кв.км</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E921A8" w:rsidRPr="00A23776" w:rsidRDefault="00E921A8" w:rsidP="002040C8">
            <w:pPr>
              <w:pStyle w:val="3"/>
              <w:jc w:val="center"/>
              <w:rPr>
                <w:rFonts w:ascii="Times New Roman" w:hAnsi="Times New Roman"/>
                <w:b w:val="0"/>
                <w:sz w:val="23"/>
                <w:szCs w:val="23"/>
              </w:rPr>
            </w:pPr>
            <w:r w:rsidRPr="00A23776">
              <w:rPr>
                <w:rFonts w:ascii="Times New Roman" w:hAnsi="Times New Roman"/>
                <w:b w:val="0"/>
                <w:sz w:val="23"/>
                <w:szCs w:val="23"/>
              </w:rPr>
              <w:t>Числе</w:t>
            </w:r>
            <w:r w:rsidRPr="00A23776">
              <w:rPr>
                <w:rFonts w:ascii="Times New Roman" w:hAnsi="Times New Roman"/>
                <w:b w:val="0"/>
                <w:sz w:val="23"/>
                <w:szCs w:val="23"/>
              </w:rPr>
              <w:t>н</w:t>
            </w:r>
            <w:r w:rsidRPr="00A23776">
              <w:rPr>
                <w:rFonts w:ascii="Times New Roman" w:hAnsi="Times New Roman"/>
                <w:b w:val="0"/>
                <w:sz w:val="23"/>
                <w:szCs w:val="23"/>
              </w:rPr>
              <w:t xml:space="preserve">ность </w:t>
            </w:r>
            <w:r w:rsidRPr="00A23776">
              <w:rPr>
                <w:rFonts w:ascii="Times New Roman" w:hAnsi="Times New Roman"/>
                <w:b w:val="0"/>
                <w:sz w:val="23"/>
                <w:szCs w:val="23"/>
              </w:rPr>
              <w:br/>
              <w:t>насел</w:t>
            </w:r>
            <w:r w:rsidRPr="00A23776">
              <w:rPr>
                <w:rFonts w:ascii="Times New Roman" w:hAnsi="Times New Roman"/>
                <w:b w:val="0"/>
                <w:sz w:val="23"/>
                <w:szCs w:val="23"/>
              </w:rPr>
              <w:t>е</w:t>
            </w:r>
            <w:r w:rsidRPr="00A23776">
              <w:rPr>
                <w:rFonts w:ascii="Times New Roman" w:hAnsi="Times New Roman"/>
                <w:b w:val="0"/>
                <w:sz w:val="23"/>
                <w:szCs w:val="23"/>
              </w:rPr>
              <w:t xml:space="preserve">ния, </w:t>
            </w:r>
            <w:r w:rsidRPr="00A23776">
              <w:rPr>
                <w:rFonts w:ascii="Times New Roman" w:hAnsi="Times New Roman"/>
                <w:b w:val="0"/>
                <w:sz w:val="23"/>
                <w:szCs w:val="23"/>
              </w:rPr>
              <w:br/>
              <w:t xml:space="preserve">тыс. </w:t>
            </w:r>
            <w:r w:rsidRPr="00A23776">
              <w:rPr>
                <w:rFonts w:ascii="Times New Roman" w:hAnsi="Times New Roman"/>
                <w:b w:val="0"/>
                <w:sz w:val="23"/>
                <w:szCs w:val="23"/>
              </w:rPr>
              <w:br/>
              <w:t>человек</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E921A8" w:rsidRPr="00A23776" w:rsidRDefault="00E921A8" w:rsidP="002040C8">
            <w:pPr>
              <w:jc w:val="center"/>
              <w:rPr>
                <w:sz w:val="23"/>
                <w:szCs w:val="23"/>
              </w:rPr>
            </w:pPr>
            <w:r w:rsidRPr="00A23776">
              <w:rPr>
                <w:sz w:val="23"/>
                <w:szCs w:val="23"/>
              </w:rPr>
              <w:t>Пло</w:t>
            </w:r>
            <w:r w:rsidRPr="00A23776">
              <w:rPr>
                <w:sz w:val="23"/>
                <w:szCs w:val="23"/>
              </w:rPr>
              <w:t>т</w:t>
            </w:r>
            <w:r w:rsidRPr="00A23776">
              <w:rPr>
                <w:sz w:val="23"/>
                <w:szCs w:val="23"/>
              </w:rPr>
              <w:t>ность</w:t>
            </w:r>
          </w:p>
          <w:p w:rsidR="00E921A8" w:rsidRPr="00A23776" w:rsidRDefault="00E921A8" w:rsidP="002040C8">
            <w:pPr>
              <w:jc w:val="center"/>
              <w:rPr>
                <w:sz w:val="23"/>
                <w:szCs w:val="23"/>
              </w:rPr>
            </w:pPr>
            <w:r w:rsidRPr="00A23776">
              <w:rPr>
                <w:sz w:val="23"/>
                <w:szCs w:val="23"/>
              </w:rPr>
              <w:t>насел</w:t>
            </w:r>
            <w:r w:rsidRPr="00A23776">
              <w:rPr>
                <w:sz w:val="23"/>
                <w:szCs w:val="23"/>
              </w:rPr>
              <w:t>е</w:t>
            </w:r>
            <w:r w:rsidRPr="00A23776">
              <w:rPr>
                <w:sz w:val="23"/>
                <w:szCs w:val="23"/>
              </w:rPr>
              <w:t>ния, человек на</w:t>
            </w:r>
          </w:p>
          <w:p w:rsidR="00E921A8" w:rsidRPr="00A23776" w:rsidRDefault="00E921A8" w:rsidP="002040C8">
            <w:pPr>
              <w:pStyle w:val="3"/>
              <w:jc w:val="center"/>
              <w:rPr>
                <w:rFonts w:ascii="Times New Roman" w:hAnsi="Times New Roman"/>
                <w:b w:val="0"/>
                <w:sz w:val="23"/>
                <w:szCs w:val="23"/>
              </w:rPr>
            </w:pPr>
            <w:r w:rsidRPr="00A23776">
              <w:rPr>
                <w:rFonts w:ascii="Times New Roman" w:hAnsi="Times New Roman"/>
                <w:b w:val="0"/>
                <w:sz w:val="23"/>
                <w:szCs w:val="23"/>
              </w:rPr>
              <w:t>кв. км</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E921A8" w:rsidRPr="00A23776" w:rsidRDefault="00E921A8" w:rsidP="002040C8">
            <w:pPr>
              <w:pStyle w:val="3"/>
              <w:jc w:val="center"/>
              <w:rPr>
                <w:rFonts w:ascii="Times New Roman" w:hAnsi="Times New Roman"/>
                <w:b w:val="0"/>
                <w:sz w:val="23"/>
                <w:szCs w:val="23"/>
              </w:rPr>
            </w:pPr>
            <w:r w:rsidRPr="00A23776">
              <w:rPr>
                <w:rFonts w:ascii="Times New Roman" w:hAnsi="Times New Roman"/>
                <w:b w:val="0"/>
                <w:sz w:val="23"/>
                <w:szCs w:val="23"/>
              </w:rPr>
              <w:t>Административно-территориальное устройство</w:t>
            </w:r>
          </w:p>
        </w:tc>
      </w:tr>
      <w:tr w:rsidR="00E921A8" w:rsidRPr="00A23776" w:rsidTr="002040C8">
        <w:trPr>
          <w:cantSplit/>
        </w:trPr>
        <w:tc>
          <w:tcPr>
            <w:tcW w:w="2943" w:type="dxa"/>
            <w:vMerge/>
            <w:tcBorders>
              <w:top w:val="single" w:sz="4" w:space="0" w:color="auto"/>
              <w:left w:val="single" w:sz="4" w:space="0" w:color="auto"/>
              <w:bottom w:val="single" w:sz="4" w:space="0" w:color="auto"/>
              <w:right w:val="single" w:sz="4" w:space="0" w:color="auto"/>
            </w:tcBorders>
            <w:vAlign w:val="center"/>
          </w:tcPr>
          <w:p w:rsidR="00E921A8" w:rsidRPr="00A23776" w:rsidRDefault="00E921A8" w:rsidP="002040C8">
            <w:pPr>
              <w:pStyle w:val="3"/>
              <w:jc w:val="center"/>
              <w:rPr>
                <w:rFonts w:ascii="Times New Roman" w:hAnsi="Times New Roman"/>
                <w:b w:val="0"/>
                <w:bCs/>
                <w:sz w:val="23"/>
                <w:szCs w:val="23"/>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921A8" w:rsidRPr="00A23776" w:rsidRDefault="00E921A8" w:rsidP="002040C8">
            <w:pPr>
              <w:pStyle w:val="3"/>
              <w:jc w:val="center"/>
              <w:rPr>
                <w:rFonts w:ascii="Times New Roman" w:hAnsi="Times New Roman"/>
                <w:b w:val="0"/>
                <w:bCs/>
                <w:sz w:val="23"/>
                <w:szCs w:val="23"/>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E921A8" w:rsidRPr="00A23776" w:rsidRDefault="00E921A8" w:rsidP="002040C8">
            <w:pPr>
              <w:pStyle w:val="3"/>
              <w:jc w:val="center"/>
              <w:rPr>
                <w:rFonts w:ascii="Times New Roman" w:hAnsi="Times New Roman"/>
                <w:b w:val="0"/>
                <w:bCs/>
                <w:sz w:val="23"/>
                <w:szCs w:val="23"/>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E921A8" w:rsidRPr="00A23776" w:rsidRDefault="00E921A8" w:rsidP="002040C8">
            <w:pPr>
              <w:pStyle w:val="3"/>
              <w:jc w:val="center"/>
              <w:rPr>
                <w:rFonts w:ascii="Times New Roman" w:hAnsi="Times New Roman"/>
                <w:b w:val="0"/>
                <w:bCs/>
                <w:sz w:val="23"/>
                <w:szCs w:val="23"/>
              </w:rPr>
            </w:pPr>
          </w:p>
        </w:tc>
        <w:tc>
          <w:tcPr>
            <w:tcW w:w="961" w:type="dxa"/>
            <w:tcBorders>
              <w:top w:val="single" w:sz="4" w:space="0" w:color="auto"/>
              <w:left w:val="single" w:sz="4" w:space="0" w:color="auto"/>
              <w:bottom w:val="single" w:sz="4" w:space="0" w:color="auto"/>
              <w:right w:val="single" w:sz="4" w:space="0" w:color="auto"/>
            </w:tcBorders>
            <w:vAlign w:val="center"/>
          </w:tcPr>
          <w:p w:rsidR="00E921A8" w:rsidRPr="00A23776" w:rsidRDefault="00E921A8" w:rsidP="002040C8">
            <w:pPr>
              <w:pStyle w:val="3"/>
              <w:jc w:val="center"/>
              <w:rPr>
                <w:rFonts w:ascii="Times New Roman" w:hAnsi="Times New Roman"/>
                <w:b w:val="0"/>
                <w:sz w:val="23"/>
                <w:szCs w:val="23"/>
              </w:rPr>
            </w:pPr>
            <w:r w:rsidRPr="00A23776">
              <w:rPr>
                <w:rFonts w:ascii="Times New Roman" w:hAnsi="Times New Roman"/>
                <w:b w:val="0"/>
                <w:sz w:val="23"/>
                <w:szCs w:val="23"/>
              </w:rPr>
              <w:t>города обл</w:t>
            </w:r>
            <w:r w:rsidRPr="00A23776">
              <w:rPr>
                <w:rFonts w:ascii="Times New Roman" w:hAnsi="Times New Roman"/>
                <w:b w:val="0"/>
                <w:sz w:val="23"/>
                <w:szCs w:val="23"/>
              </w:rPr>
              <w:t>а</w:t>
            </w:r>
            <w:r w:rsidRPr="00A23776">
              <w:rPr>
                <w:rFonts w:ascii="Times New Roman" w:hAnsi="Times New Roman"/>
                <w:b w:val="0"/>
                <w:sz w:val="23"/>
                <w:szCs w:val="23"/>
              </w:rPr>
              <w:t>стного подч</w:t>
            </w:r>
            <w:r w:rsidRPr="00A23776">
              <w:rPr>
                <w:rFonts w:ascii="Times New Roman" w:hAnsi="Times New Roman"/>
                <w:b w:val="0"/>
                <w:sz w:val="23"/>
                <w:szCs w:val="23"/>
              </w:rPr>
              <w:t>и</w:t>
            </w:r>
            <w:r w:rsidRPr="00A23776">
              <w:rPr>
                <w:rFonts w:ascii="Times New Roman" w:hAnsi="Times New Roman"/>
                <w:b w:val="0"/>
                <w:sz w:val="23"/>
                <w:szCs w:val="23"/>
              </w:rPr>
              <w:t>нения</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E921A8" w:rsidRPr="00A23776" w:rsidRDefault="00E921A8" w:rsidP="002040C8">
            <w:pPr>
              <w:pStyle w:val="3"/>
              <w:jc w:val="center"/>
              <w:rPr>
                <w:rFonts w:ascii="Times New Roman" w:hAnsi="Times New Roman"/>
                <w:b w:val="0"/>
                <w:sz w:val="23"/>
                <w:szCs w:val="23"/>
              </w:rPr>
            </w:pPr>
            <w:r w:rsidRPr="00A23776">
              <w:rPr>
                <w:rFonts w:ascii="Times New Roman" w:hAnsi="Times New Roman"/>
                <w:b w:val="0"/>
                <w:sz w:val="23"/>
                <w:szCs w:val="23"/>
              </w:rPr>
              <w:t>админ</w:t>
            </w:r>
            <w:r w:rsidRPr="00A23776">
              <w:rPr>
                <w:rFonts w:ascii="Times New Roman" w:hAnsi="Times New Roman"/>
                <w:b w:val="0"/>
                <w:sz w:val="23"/>
                <w:szCs w:val="23"/>
              </w:rPr>
              <w:t>и</w:t>
            </w:r>
            <w:r w:rsidRPr="00A23776">
              <w:rPr>
                <w:rFonts w:ascii="Times New Roman" w:hAnsi="Times New Roman"/>
                <w:b w:val="0"/>
                <w:sz w:val="23"/>
                <w:szCs w:val="23"/>
              </w:rPr>
              <w:t>страти</w:t>
            </w:r>
            <w:r w:rsidRPr="00A23776">
              <w:rPr>
                <w:rFonts w:ascii="Times New Roman" w:hAnsi="Times New Roman"/>
                <w:b w:val="0"/>
                <w:sz w:val="23"/>
                <w:szCs w:val="23"/>
              </w:rPr>
              <w:t>в</w:t>
            </w:r>
            <w:r w:rsidRPr="00A23776">
              <w:rPr>
                <w:rFonts w:ascii="Times New Roman" w:hAnsi="Times New Roman"/>
                <w:b w:val="0"/>
                <w:sz w:val="23"/>
                <w:szCs w:val="23"/>
              </w:rPr>
              <w:t>ные о</w:t>
            </w:r>
            <w:r w:rsidRPr="00A23776">
              <w:rPr>
                <w:rFonts w:ascii="Times New Roman" w:hAnsi="Times New Roman"/>
                <w:b w:val="0"/>
                <w:sz w:val="23"/>
                <w:szCs w:val="23"/>
              </w:rPr>
              <w:t>к</w:t>
            </w:r>
            <w:r w:rsidRPr="00A23776">
              <w:rPr>
                <w:rFonts w:ascii="Times New Roman" w:hAnsi="Times New Roman"/>
                <w:b w:val="0"/>
                <w:sz w:val="23"/>
                <w:szCs w:val="23"/>
              </w:rPr>
              <w:t>руга и муниц</w:t>
            </w:r>
            <w:r w:rsidRPr="00A23776">
              <w:rPr>
                <w:rFonts w:ascii="Times New Roman" w:hAnsi="Times New Roman"/>
                <w:b w:val="0"/>
                <w:sz w:val="23"/>
                <w:szCs w:val="23"/>
              </w:rPr>
              <w:t>и</w:t>
            </w:r>
            <w:r w:rsidRPr="00A23776">
              <w:rPr>
                <w:rFonts w:ascii="Times New Roman" w:hAnsi="Times New Roman"/>
                <w:b w:val="0"/>
                <w:sz w:val="23"/>
                <w:szCs w:val="23"/>
              </w:rPr>
              <w:t>пальные районы</w:t>
            </w:r>
          </w:p>
        </w:tc>
        <w:tc>
          <w:tcPr>
            <w:tcW w:w="851" w:type="dxa"/>
            <w:tcBorders>
              <w:top w:val="single" w:sz="4" w:space="0" w:color="auto"/>
              <w:left w:val="single" w:sz="4" w:space="0" w:color="auto"/>
              <w:bottom w:val="single" w:sz="4" w:space="0" w:color="auto"/>
              <w:right w:val="single" w:sz="4" w:space="0" w:color="auto"/>
            </w:tcBorders>
            <w:vAlign w:val="center"/>
          </w:tcPr>
          <w:p w:rsidR="00E921A8" w:rsidRPr="00A23776" w:rsidRDefault="00E921A8" w:rsidP="002040C8">
            <w:pPr>
              <w:pStyle w:val="3"/>
              <w:jc w:val="center"/>
              <w:rPr>
                <w:rFonts w:ascii="Times New (W1)" w:hAnsi="Times New (W1)"/>
                <w:b w:val="0"/>
                <w:spacing w:val="-4"/>
                <w:sz w:val="23"/>
                <w:szCs w:val="23"/>
              </w:rPr>
            </w:pPr>
            <w:r w:rsidRPr="00A23776">
              <w:rPr>
                <w:rFonts w:ascii="Times New Roman" w:hAnsi="Times New Roman"/>
                <w:b w:val="0"/>
              </w:rPr>
              <w:t>раб</w:t>
            </w:r>
            <w:r w:rsidRPr="00A23776">
              <w:rPr>
                <w:rFonts w:ascii="Times New Roman" w:hAnsi="Times New Roman"/>
                <w:b w:val="0"/>
              </w:rPr>
              <w:t>о</w:t>
            </w:r>
            <w:r w:rsidRPr="00A23776">
              <w:rPr>
                <w:rFonts w:ascii="Times New Roman" w:hAnsi="Times New Roman"/>
                <w:b w:val="0"/>
              </w:rPr>
              <w:t xml:space="preserve">чие </w:t>
            </w:r>
            <w:r w:rsidRPr="00A23776">
              <w:rPr>
                <w:rFonts w:ascii="Times New Roman" w:hAnsi="Times New Roman"/>
                <w:b w:val="0"/>
              </w:rPr>
              <w:br/>
              <w:t>п</w:t>
            </w:r>
            <w:r w:rsidRPr="00A23776">
              <w:rPr>
                <w:rFonts w:ascii="Times New Roman" w:hAnsi="Times New Roman"/>
                <w:b w:val="0"/>
              </w:rPr>
              <w:t>о</w:t>
            </w:r>
            <w:r w:rsidRPr="00A23776">
              <w:rPr>
                <w:rFonts w:ascii="Times New Roman" w:hAnsi="Times New Roman"/>
                <w:b w:val="0"/>
              </w:rPr>
              <w:t>селки</w:t>
            </w:r>
          </w:p>
        </w:tc>
        <w:tc>
          <w:tcPr>
            <w:tcW w:w="850" w:type="dxa"/>
            <w:tcBorders>
              <w:top w:val="single" w:sz="4" w:space="0" w:color="auto"/>
              <w:left w:val="single" w:sz="4" w:space="0" w:color="auto"/>
              <w:bottom w:val="single" w:sz="4" w:space="0" w:color="auto"/>
              <w:right w:val="single" w:sz="4" w:space="0" w:color="auto"/>
            </w:tcBorders>
            <w:vAlign w:val="center"/>
          </w:tcPr>
          <w:p w:rsidR="00E921A8" w:rsidRPr="00A23776" w:rsidRDefault="00E921A8" w:rsidP="002040C8">
            <w:pPr>
              <w:pStyle w:val="3"/>
              <w:jc w:val="center"/>
              <w:rPr>
                <w:rFonts w:ascii="Times New Roman" w:hAnsi="Times New Roman"/>
                <w:b w:val="0"/>
                <w:sz w:val="23"/>
                <w:szCs w:val="23"/>
              </w:rPr>
            </w:pPr>
            <w:r w:rsidRPr="00A23776">
              <w:rPr>
                <w:rFonts w:ascii="Times New Roman" w:hAnsi="Times New Roman"/>
                <w:b w:val="0"/>
                <w:sz w:val="23"/>
                <w:szCs w:val="23"/>
              </w:rPr>
              <w:t>сел</w:t>
            </w:r>
            <w:r w:rsidRPr="00A23776">
              <w:rPr>
                <w:rFonts w:ascii="Times New Roman" w:hAnsi="Times New Roman"/>
                <w:b w:val="0"/>
                <w:sz w:val="23"/>
                <w:szCs w:val="23"/>
              </w:rPr>
              <w:t>ь</w:t>
            </w:r>
            <w:r w:rsidRPr="00A23776">
              <w:rPr>
                <w:rFonts w:ascii="Times New Roman" w:hAnsi="Times New Roman"/>
                <w:b w:val="0"/>
                <w:sz w:val="23"/>
                <w:szCs w:val="23"/>
              </w:rPr>
              <w:t>ские окр</w:t>
            </w:r>
            <w:r w:rsidRPr="00A23776">
              <w:rPr>
                <w:rFonts w:ascii="Times New Roman" w:hAnsi="Times New Roman"/>
                <w:b w:val="0"/>
                <w:sz w:val="23"/>
                <w:szCs w:val="23"/>
              </w:rPr>
              <w:t>у</w:t>
            </w:r>
            <w:r w:rsidRPr="00A23776">
              <w:rPr>
                <w:rFonts w:ascii="Times New Roman" w:hAnsi="Times New Roman"/>
                <w:b w:val="0"/>
                <w:sz w:val="23"/>
                <w:szCs w:val="23"/>
              </w:rPr>
              <w:t>га</w:t>
            </w:r>
          </w:p>
        </w:tc>
      </w:tr>
      <w:tr w:rsidR="00E921A8" w:rsidRPr="00A23776" w:rsidTr="002040C8">
        <w:trPr>
          <w:cantSplit/>
        </w:trPr>
        <w:tc>
          <w:tcPr>
            <w:tcW w:w="2943" w:type="dxa"/>
            <w:tcBorders>
              <w:top w:val="single" w:sz="4" w:space="0" w:color="auto"/>
            </w:tcBorders>
          </w:tcPr>
          <w:p w:rsidR="00E921A8" w:rsidRPr="00A23776" w:rsidRDefault="00E921A8" w:rsidP="002040C8">
            <w:pPr>
              <w:pStyle w:val="3"/>
              <w:rPr>
                <w:rFonts w:ascii="Times New Roman" w:hAnsi="Times New Roman"/>
                <w:bCs/>
                <w:sz w:val="23"/>
                <w:szCs w:val="23"/>
              </w:rPr>
            </w:pPr>
            <w:r w:rsidRPr="00A23776">
              <w:rPr>
                <w:rFonts w:ascii="Times New Roman" w:hAnsi="Times New Roman"/>
                <w:bCs/>
                <w:sz w:val="23"/>
                <w:szCs w:val="23"/>
              </w:rPr>
              <w:t>Всего по области</w:t>
            </w:r>
          </w:p>
        </w:tc>
        <w:tc>
          <w:tcPr>
            <w:tcW w:w="1001" w:type="dxa"/>
            <w:gridSpan w:val="2"/>
            <w:tcBorders>
              <w:top w:val="single" w:sz="4" w:space="0" w:color="auto"/>
            </w:tcBorders>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141,1</w:t>
            </w:r>
          </w:p>
        </w:tc>
        <w:tc>
          <w:tcPr>
            <w:tcW w:w="1134" w:type="dxa"/>
            <w:gridSpan w:val="2"/>
            <w:tcBorders>
              <w:top w:val="single" w:sz="4" w:space="0" w:color="auto"/>
            </w:tcBorders>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1978,5</w:t>
            </w:r>
          </w:p>
        </w:tc>
        <w:tc>
          <w:tcPr>
            <w:tcW w:w="984" w:type="dxa"/>
            <w:tcBorders>
              <w:top w:val="single" w:sz="4" w:space="0" w:color="auto"/>
            </w:tcBorders>
            <w:vAlign w:val="bottom"/>
          </w:tcPr>
          <w:p w:rsidR="00E921A8" w:rsidRPr="00A23776" w:rsidRDefault="00E921A8" w:rsidP="002040C8">
            <w:pPr>
              <w:jc w:val="right"/>
              <w:rPr>
                <w:sz w:val="23"/>
                <w:szCs w:val="23"/>
              </w:rPr>
            </w:pPr>
            <w:r w:rsidRPr="00A23776">
              <w:rPr>
                <w:sz w:val="23"/>
                <w:szCs w:val="23"/>
              </w:rPr>
              <w:t>14,0</w:t>
            </w:r>
          </w:p>
        </w:tc>
        <w:tc>
          <w:tcPr>
            <w:tcW w:w="989" w:type="dxa"/>
            <w:gridSpan w:val="2"/>
            <w:tcBorders>
              <w:top w:val="single" w:sz="4" w:space="0" w:color="auto"/>
            </w:tcBorders>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6</w:t>
            </w:r>
          </w:p>
        </w:tc>
        <w:tc>
          <w:tcPr>
            <w:tcW w:w="1137" w:type="dxa"/>
            <w:tcBorders>
              <w:top w:val="single" w:sz="4" w:space="0" w:color="auto"/>
            </w:tcBorders>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37</w:t>
            </w:r>
          </w:p>
        </w:tc>
        <w:tc>
          <w:tcPr>
            <w:tcW w:w="851" w:type="dxa"/>
            <w:tcBorders>
              <w:top w:val="single" w:sz="4" w:space="0" w:color="auto"/>
            </w:tcBorders>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21</w:t>
            </w:r>
          </w:p>
        </w:tc>
        <w:tc>
          <w:tcPr>
            <w:tcW w:w="850" w:type="dxa"/>
            <w:tcBorders>
              <w:top w:val="single" w:sz="4" w:space="0" w:color="auto"/>
            </w:tcBorders>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365</w:t>
            </w:r>
          </w:p>
        </w:tc>
      </w:tr>
      <w:tr w:rsidR="00E921A8" w:rsidRPr="00A23776" w:rsidTr="002040C8">
        <w:trPr>
          <w:cantSplit/>
        </w:trPr>
        <w:tc>
          <w:tcPr>
            <w:tcW w:w="2943" w:type="dxa"/>
          </w:tcPr>
          <w:p w:rsidR="00E921A8" w:rsidRPr="00A23776" w:rsidRDefault="00E921A8" w:rsidP="002040C8">
            <w:pPr>
              <w:pStyle w:val="3"/>
              <w:rPr>
                <w:rFonts w:ascii="Times New Roman" w:hAnsi="Times New Roman"/>
                <w:bCs/>
                <w:sz w:val="23"/>
                <w:szCs w:val="23"/>
              </w:rPr>
            </w:pPr>
            <w:r w:rsidRPr="00A23776">
              <w:rPr>
                <w:rFonts w:ascii="Times New Roman" w:hAnsi="Times New Roman"/>
                <w:bCs/>
                <w:sz w:val="23"/>
                <w:szCs w:val="23"/>
              </w:rPr>
              <w:t>по г. Омску</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0,6</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1178,1</w:t>
            </w:r>
          </w:p>
        </w:tc>
        <w:tc>
          <w:tcPr>
            <w:tcW w:w="984" w:type="dxa"/>
            <w:vAlign w:val="bottom"/>
          </w:tcPr>
          <w:p w:rsidR="00E921A8" w:rsidRPr="00A23776" w:rsidRDefault="00E921A8" w:rsidP="002040C8">
            <w:pPr>
              <w:jc w:val="right"/>
              <w:rPr>
                <w:sz w:val="23"/>
                <w:szCs w:val="23"/>
              </w:rPr>
            </w:pPr>
            <w:r w:rsidRPr="00A23776">
              <w:rPr>
                <w:sz w:val="23"/>
                <w:szCs w:val="23"/>
              </w:rPr>
              <w:t>2078,3</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1</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5</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w:t>
            </w:r>
          </w:p>
        </w:tc>
      </w:tr>
      <w:tr w:rsidR="00E921A8" w:rsidRPr="00A23776" w:rsidTr="002040C8">
        <w:trPr>
          <w:cantSplit/>
        </w:trPr>
        <w:tc>
          <w:tcPr>
            <w:tcW w:w="2943" w:type="dxa"/>
          </w:tcPr>
          <w:p w:rsidR="00E921A8" w:rsidRPr="00A23776" w:rsidRDefault="00E921A8" w:rsidP="002040C8">
            <w:pPr>
              <w:pStyle w:val="3"/>
              <w:rPr>
                <w:rFonts w:ascii="Times New Roman" w:hAnsi="Times New Roman"/>
                <w:bCs/>
                <w:sz w:val="23"/>
                <w:szCs w:val="23"/>
              </w:rPr>
            </w:pPr>
            <w:r w:rsidRPr="00A23776">
              <w:rPr>
                <w:rFonts w:ascii="Times New Roman" w:hAnsi="Times New Roman"/>
                <w:bCs/>
                <w:sz w:val="23"/>
                <w:szCs w:val="23"/>
              </w:rPr>
              <w:t>по степной зоне</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25,0</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197,8</w:t>
            </w:r>
          </w:p>
        </w:tc>
        <w:tc>
          <w:tcPr>
            <w:tcW w:w="984" w:type="dxa"/>
            <w:vAlign w:val="bottom"/>
          </w:tcPr>
          <w:p w:rsidR="00E921A8" w:rsidRPr="00A23776" w:rsidRDefault="00E921A8" w:rsidP="002040C8">
            <w:pPr>
              <w:jc w:val="right"/>
              <w:rPr>
                <w:sz w:val="23"/>
                <w:szCs w:val="23"/>
              </w:rPr>
            </w:pPr>
            <w:r w:rsidRPr="00A23776">
              <w:rPr>
                <w:sz w:val="23"/>
                <w:szCs w:val="23"/>
              </w:rPr>
              <w:t>7,9</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9</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9</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82</w:t>
            </w:r>
          </w:p>
        </w:tc>
      </w:tr>
      <w:tr w:rsidR="00E921A8" w:rsidRPr="00A23776" w:rsidTr="002040C8">
        <w:trPr>
          <w:cantSplit/>
        </w:trPr>
        <w:tc>
          <w:tcPr>
            <w:tcW w:w="2943" w:type="dxa"/>
          </w:tcPr>
          <w:p w:rsidR="00E921A8" w:rsidRPr="00A23776" w:rsidRDefault="00E921A8" w:rsidP="002040C8">
            <w:pPr>
              <w:pStyle w:val="3"/>
              <w:rPr>
                <w:rFonts w:ascii="Times New Roman" w:hAnsi="Times New Roman"/>
                <w:b w:val="0"/>
                <w:sz w:val="23"/>
                <w:szCs w:val="23"/>
              </w:rPr>
            </w:pPr>
            <w:r w:rsidRPr="00A23776">
              <w:rPr>
                <w:rFonts w:ascii="Times New Roman" w:hAnsi="Times New Roman"/>
                <w:b w:val="0"/>
                <w:sz w:val="23"/>
                <w:szCs w:val="23"/>
              </w:rPr>
              <w:t>Нововаршавский</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2,2</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23,0</w:t>
            </w:r>
          </w:p>
        </w:tc>
        <w:tc>
          <w:tcPr>
            <w:tcW w:w="984" w:type="dxa"/>
            <w:vAlign w:val="bottom"/>
          </w:tcPr>
          <w:p w:rsidR="00E921A8" w:rsidRPr="00A23776" w:rsidRDefault="00E921A8" w:rsidP="002040C8">
            <w:pPr>
              <w:jc w:val="right"/>
              <w:rPr>
                <w:sz w:val="23"/>
                <w:szCs w:val="23"/>
              </w:rPr>
            </w:pPr>
            <w:r w:rsidRPr="00A23776">
              <w:rPr>
                <w:sz w:val="23"/>
                <w:szCs w:val="23"/>
              </w:rPr>
              <w:t>10,4</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2</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9</w:t>
            </w:r>
          </w:p>
        </w:tc>
      </w:tr>
      <w:tr w:rsidR="00E921A8" w:rsidRPr="00A23776" w:rsidTr="002040C8">
        <w:trPr>
          <w:cantSplit/>
        </w:trPr>
        <w:tc>
          <w:tcPr>
            <w:tcW w:w="2943" w:type="dxa"/>
          </w:tcPr>
          <w:p w:rsidR="00E921A8" w:rsidRPr="00A23776" w:rsidRDefault="00E921A8" w:rsidP="002040C8">
            <w:pPr>
              <w:pStyle w:val="3"/>
              <w:rPr>
                <w:rFonts w:ascii="Times New Roman" w:hAnsi="Times New Roman"/>
                <w:b w:val="0"/>
                <w:sz w:val="23"/>
                <w:szCs w:val="23"/>
              </w:rPr>
            </w:pPr>
            <w:r w:rsidRPr="00A23776">
              <w:rPr>
                <w:rFonts w:ascii="Times New Roman" w:hAnsi="Times New Roman"/>
                <w:b w:val="0"/>
                <w:sz w:val="23"/>
                <w:szCs w:val="23"/>
              </w:rPr>
              <w:t>Одесский</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1,8</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17,7</w:t>
            </w:r>
          </w:p>
        </w:tc>
        <w:tc>
          <w:tcPr>
            <w:tcW w:w="984" w:type="dxa"/>
            <w:vAlign w:val="bottom"/>
          </w:tcPr>
          <w:p w:rsidR="00E921A8" w:rsidRPr="00A23776" w:rsidRDefault="00E921A8" w:rsidP="002040C8">
            <w:pPr>
              <w:jc w:val="right"/>
              <w:rPr>
                <w:sz w:val="23"/>
                <w:szCs w:val="23"/>
              </w:rPr>
            </w:pPr>
            <w:r w:rsidRPr="00A23776">
              <w:rPr>
                <w:sz w:val="23"/>
                <w:szCs w:val="23"/>
              </w:rPr>
              <w:t>9,6</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9</w:t>
            </w:r>
          </w:p>
        </w:tc>
      </w:tr>
      <w:tr w:rsidR="00E921A8" w:rsidRPr="00A23776" w:rsidTr="002040C8">
        <w:trPr>
          <w:cantSplit/>
        </w:trPr>
        <w:tc>
          <w:tcPr>
            <w:tcW w:w="2943" w:type="dxa"/>
          </w:tcPr>
          <w:p w:rsidR="00E921A8" w:rsidRPr="00A23776" w:rsidRDefault="00E921A8" w:rsidP="002040C8">
            <w:pPr>
              <w:pStyle w:val="3"/>
              <w:rPr>
                <w:rFonts w:ascii="Times New Roman" w:hAnsi="Times New Roman"/>
                <w:b w:val="0"/>
                <w:sz w:val="23"/>
                <w:szCs w:val="23"/>
              </w:rPr>
            </w:pPr>
            <w:r w:rsidRPr="00A23776">
              <w:rPr>
                <w:rFonts w:ascii="Times New Roman" w:hAnsi="Times New Roman"/>
                <w:b w:val="0"/>
                <w:sz w:val="23"/>
                <w:szCs w:val="23"/>
              </w:rPr>
              <w:t>Оконешниковский</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3,1</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13,7</w:t>
            </w:r>
          </w:p>
        </w:tc>
        <w:tc>
          <w:tcPr>
            <w:tcW w:w="984" w:type="dxa"/>
            <w:vAlign w:val="bottom"/>
          </w:tcPr>
          <w:p w:rsidR="00E921A8" w:rsidRPr="00A23776" w:rsidRDefault="00E921A8" w:rsidP="002040C8">
            <w:pPr>
              <w:jc w:val="right"/>
              <w:rPr>
                <w:sz w:val="23"/>
                <w:szCs w:val="23"/>
              </w:rPr>
            </w:pPr>
            <w:r w:rsidRPr="00A23776">
              <w:rPr>
                <w:sz w:val="23"/>
                <w:szCs w:val="23"/>
              </w:rPr>
              <w:t>4,4</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8</w:t>
            </w:r>
          </w:p>
        </w:tc>
      </w:tr>
      <w:tr w:rsidR="00E921A8" w:rsidRPr="00A23776" w:rsidTr="002040C8">
        <w:trPr>
          <w:cantSplit/>
        </w:trPr>
        <w:tc>
          <w:tcPr>
            <w:tcW w:w="2943" w:type="dxa"/>
          </w:tcPr>
          <w:p w:rsidR="00E921A8" w:rsidRPr="00A23776" w:rsidRDefault="00E921A8" w:rsidP="002040C8">
            <w:pPr>
              <w:pStyle w:val="3"/>
              <w:rPr>
                <w:rFonts w:ascii="Times New Roman" w:hAnsi="Times New Roman"/>
                <w:b w:val="0"/>
                <w:sz w:val="23"/>
                <w:szCs w:val="23"/>
              </w:rPr>
            </w:pPr>
            <w:r w:rsidRPr="00A23776">
              <w:rPr>
                <w:rFonts w:ascii="Times New Roman" w:hAnsi="Times New Roman"/>
                <w:b w:val="0"/>
                <w:sz w:val="23"/>
                <w:szCs w:val="23"/>
              </w:rPr>
              <w:t>Павлоградский</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2,5</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18,9</w:t>
            </w:r>
          </w:p>
        </w:tc>
        <w:tc>
          <w:tcPr>
            <w:tcW w:w="984" w:type="dxa"/>
            <w:vAlign w:val="bottom"/>
          </w:tcPr>
          <w:p w:rsidR="00E921A8" w:rsidRPr="00A23776" w:rsidRDefault="00E921A8" w:rsidP="002040C8">
            <w:pPr>
              <w:jc w:val="right"/>
              <w:rPr>
                <w:sz w:val="23"/>
                <w:szCs w:val="23"/>
              </w:rPr>
            </w:pPr>
            <w:r w:rsidRPr="00A23776">
              <w:rPr>
                <w:sz w:val="23"/>
                <w:szCs w:val="23"/>
              </w:rPr>
              <w:t>7,6</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9</w:t>
            </w:r>
          </w:p>
        </w:tc>
      </w:tr>
      <w:tr w:rsidR="00E921A8" w:rsidRPr="00A23776" w:rsidTr="002040C8">
        <w:trPr>
          <w:cantSplit/>
        </w:trPr>
        <w:tc>
          <w:tcPr>
            <w:tcW w:w="2943" w:type="dxa"/>
          </w:tcPr>
          <w:p w:rsidR="00E921A8" w:rsidRPr="00A23776" w:rsidRDefault="00E921A8" w:rsidP="002040C8">
            <w:pPr>
              <w:pStyle w:val="3"/>
              <w:rPr>
                <w:rFonts w:ascii="Times New Roman" w:hAnsi="Times New Roman"/>
                <w:b w:val="0"/>
                <w:sz w:val="23"/>
                <w:szCs w:val="23"/>
              </w:rPr>
            </w:pPr>
            <w:r w:rsidRPr="00A23776">
              <w:rPr>
                <w:rFonts w:ascii="Times New Roman" w:hAnsi="Times New Roman"/>
                <w:b w:val="0"/>
                <w:sz w:val="23"/>
                <w:szCs w:val="23"/>
              </w:rPr>
              <w:t>Полтавский</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2,8</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20,9</w:t>
            </w:r>
          </w:p>
        </w:tc>
        <w:tc>
          <w:tcPr>
            <w:tcW w:w="984" w:type="dxa"/>
            <w:vAlign w:val="bottom"/>
          </w:tcPr>
          <w:p w:rsidR="00E921A8" w:rsidRPr="00A23776" w:rsidRDefault="00E921A8" w:rsidP="002040C8">
            <w:pPr>
              <w:jc w:val="right"/>
              <w:rPr>
                <w:sz w:val="23"/>
                <w:szCs w:val="23"/>
              </w:rPr>
            </w:pPr>
            <w:r w:rsidRPr="00A23776">
              <w:rPr>
                <w:sz w:val="23"/>
                <w:szCs w:val="23"/>
              </w:rPr>
              <w:t>7,4</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8</w:t>
            </w:r>
          </w:p>
        </w:tc>
      </w:tr>
      <w:tr w:rsidR="00E921A8" w:rsidRPr="00A23776" w:rsidTr="002040C8">
        <w:trPr>
          <w:cantSplit/>
        </w:trPr>
        <w:tc>
          <w:tcPr>
            <w:tcW w:w="2943" w:type="dxa"/>
          </w:tcPr>
          <w:p w:rsidR="00E921A8" w:rsidRPr="00A23776" w:rsidRDefault="00E921A8" w:rsidP="002040C8">
            <w:pPr>
              <w:pStyle w:val="3"/>
              <w:rPr>
                <w:rFonts w:ascii="Times New Roman" w:hAnsi="Times New Roman"/>
                <w:b w:val="0"/>
                <w:sz w:val="23"/>
                <w:szCs w:val="23"/>
              </w:rPr>
            </w:pPr>
            <w:r w:rsidRPr="00A23776">
              <w:rPr>
                <w:rFonts w:ascii="Times New Roman" w:hAnsi="Times New Roman"/>
                <w:b w:val="0"/>
                <w:sz w:val="23"/>
                <w:szCs w:val="23"/>
              </w:rPr>
              <w:t>Русско-Полянский</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3,3</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18,2</w:t>
            </w:r>
          </w:p>
        </w:tc>
        <w:tc>
          <w:tcPr>
            <w:tcW w:w="984" w:type="dxa"/>
            <w:vAlign w:val="bottom"/>
          </w:tcPr>
          <w:p w:rsidR="00E921A8" w:rsidRPr="00A23776" w:rsidRDefault="00E921A8" w:rsidP="002040C8">
            <w:pPr>
              <w:jc w:val="right"/>
              <w:rPr>
                <w:sz w:val="23"/>
                <w:szCs w:val="23"/>
              </w:rPr>
            </w:pPr>
            <w:r w:rsidRPr="00A23776">
              <w:rPr>
                <w:sz w:val="23"/>
                <w:szCs w:val="23"/>
              </w:rPr>
              <w:t>5,5</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10</w:t>
            </w:r>
          </w:p>
        </w:tc>
      </w:tr>
      <w:tr w:rsidR="00E921A8" w:rsidRPr="00A23776" w:rsidTr="002040C8">
        <w:trPr>
          <w:cantSplit/>
        </w:trPr>
        <w:tc>
          <w:tcPr>
            <w:tcW w:w="2943" w:type="dxa"/>
          </w:tcPr>
          <w:p w:rsidR="00E921A8" w:rsidRPr="00A23776" w:rsidRDefault="00E921A8" w:rsidP="002040C8">
            <w:pPr>
              <w:pStyle w:val="3"/>
              <w:rPr>
                <w:rFonts w:ascii="Times New Roman" w:hAnsi="Times New Roman"/>
                <w:b w:val="0"/>
                <w:sz w:val="23"/>
                <w:szCs w:val="23"/>
              </w:rPr>
            </w:pPr>
            <w:r w:rsidRPr="00A23776">
              <w:rPr>
                <w:rFonts w:ascii="Times New Roman" w:hAnsi="Times New Roman"/>
                <w:b w:val="0"/>
                <w:sz w:val="23"/>
                <w:szCs w:val="23"/>
              </w:rPr>
              <w:t>Таврический</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2,7</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36,0</w:t>
            </w:r>
          </w:p>
        </w:tc>
        <w:tc>
          <w:tcPr>
            <w:tcW w:w="984" w:type="dxa"/>
            <w:vAlign w:val="bottom"/>
          </w:tcPr>
          <w:p w:rsidR="00E921A8" w:rsidRPr="00A23776" w:rsidRDefault="00E921A8" w:rsidP="002040C8">
            <w:pPr>
              <w:jc w:val="right"/>
              <w:rPr>
                <w:sz w:val="23"/>
                <w:szCs w:val="23"/>
              </w:rPr>
            </w:pPr>
            <w:r w:rsidRPr="00A23776">
              <w:rPr>
                <w:sz w:val="23"/>
                <w:szCs w:val="23"/>
              </w:rPr>
              <w:t>13,2</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10</w:t>
            </w:r>
          </w:p>
        </w:tc>
      </w:tr>
      <w:tr w:rsidR="00E921A8" w:rsidRPr="00A23776" w:rsidTr="002040C8">
        <w:trPr>
          <w:cantSplit/>
        </w:trPr>
        <w:tc>
          <w:tcPr>
            <w:tcW w:w="2943" w:type="dxa"/>
          </w:tcPr>
          <w:p w:rsidR="00E921A8" w:rsidRPr="00A23776" w:rsidRDefault="00E921A8" w:rsidP="002040C8">
            <w:pPr>
              <w:pStyle w:val="3"/>
              <w:rPr>
                <w:rFonts w:ascii="Times New Roman" w:hAnsi="Times New Roman"/>
                <w:b w:val="0"/>
                <w:sz w:val="23"/>
                <w:szCs w:val="23"/>
              </w:rPr>
            </w:pPr>
            <w:r w:rsidRPr="00A23776">
              <w:rPr>
                <w:rFonts w:ascii="Times New Roman" w:hAnsi="Times New Roman"/>
                <w:b w:val="0"/>
                <w:sz w:val="23"/>
                <w:szCs w:val="23"/>
              </w:rPr>
              <w:t>Черлакский</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4,3</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29,2</w:t>
            </w:r>
          </w:p>
        </w:tc>
        <w:tc>
          <w:tcPr>
            <w:tcW w:w="984" w:type="dxa"/>
            <w:vAlign w:val="bottom"/>
          </w:tcPr>
          <w:p w:rsidR="00E921A8" w:rsidRPr="00A23776" w:rsidRDefault="00E921A8" w:rsidP="002040C8">
            <w:pPr>
              <w:jc w:val="right"/>
              <w:rPr>
                <w:sz w:val="23"/>
                <w:szCs w:val="23"/>
              </w:rPr>
            </w:pPr>
            <w:r w:rsidRPr="00A23776">
              <w:rPr>
                <w:sz w:val="23"/>
                <w:szCs w:val="23"/>
              </w:rPr>
              <w:t>6,8</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10</w:t>
            </w:r>
          </w:p>
        </w:tc>
      </w:tr>
      <w:tr w:rsidR="00E921A8" w:rsidRPr="00A23776" w:rsidTr="002040C8">
        <w:trPr>
          <w:cantSplit/>
        </w:trPr>
        <w:tc>
          <w:tcPr>
            <w:tcW w:w="2943" w:type="dxa"/>
          </w:tcPr>
          <w:p w:rsidR="00E921A8" w:rsidRPr="00A23776" w:rsidRDefault="00E921A8" w:rsidP="002040C8">
            <w:pPr>
              <w:pStyle w:val="3"/>
              <w:rPr>
                <w:rFonts w:ascii="Times New Roman" w:hAnsi="Times New Roman"/>
                <w:b w:val="0"/>
                <w:sz w:val="23"/>
                <w:szCs w:val="23"/>
              </w:rPr>
            </w:pPr>
            <w:r w:rsidRPr="00A23776">
              <w:rPr>
                <w:rFonts w:ascii="Times New Roman" w:hAnsi="Times New Roman"/>
                <w:b w:val="0"/>
                <w:sz w:val="23"/>
                <w:szCs w:val="23"/>
              </w:rPr>
              <w:t>Шербакульский</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2,3</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20,2</w:t>
            </w:r>
          </w:p>
        </w:tc>
        <w:tc>
          <w:tcPr>
            <w:tcW w:w="984" w:type="dxa"/>
            <w:vAlign w:val="bottom"/>
          </w:tcPr>
          <w:p w:rsidR="00E921A8" w:rsidRPr="00A23776" w:rsidRDefault="00E921A8" w:rsidP="002040C8">
            <w:pPr>
              <w:jc w:val="right"/>
              <w:rPr>
                <w:sz w:val="23"/>
                <w:szCs w:val="23"/>
              </w:rPr>
            </w:pPr>
            <w:r w:rsidRPr="00A23776">
              <w:rPr>
                <w:sz w:val="23"/>
                <w:szCs w:val="23"/>
              </w:rPr>
              <w:t>8,7</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9</w:t>
            </w:r>
          </w:p>
        </w:tc>
      </w:tr>
      <w:tr w:rsidR="00E921A8" w:rsidRPr="00A23776" w:rsidTr="002040C8">
        <w:trPr>
          <w:cantSplit/>
        </w:trPr>
        <w:tc>
          <w:tcPr>
            <w:tcW w:w="2943" w:type="dxa"/>
          </w:tcPr>
          <w:p w:rsidR="00E921A8" w:rsidRPr="00A23776" w:rsidRDefault="00E921A8" w:rsidP="002040C8">
            <w:pPr>
              <w:pStyle w:val="3"/>
              <w:rPr>
                <w:rFonts w:ascii="Times New Roman" w:hAnsi="Times New Roman"/>
                <w:bCs/>
                <w:sz w:val="23"/>
                <w:szCs w:val="23"/>
              </w:rPr>
            </w:pPr>
            <w:r w:rsidRPr="00A23776">
              <w:rPr>
                <w:rFonts w:ascii="Times New Roman" w:hAnsi="Times New Roman"/>
                <w:bCs/>
                <w:sz w:val="23"/>
                <w:szCs w:val="23"/>
              </w:rPr>
              <w:t>по южной лесостепи</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20,0</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326,7</w:t>
            </w:r>
          </w:p>
        </w:tc>
        <w:tc>
          <w:tcPr>
            <w:tcW w:w="984" w:type="dxa"/>
            <w:vAlign w:val="bottom"/>
          </w:tcPr>
          <w:p w:rsidR="00E921A8" w:rsidRPr="00A23776" w:rsidRDefault="00E921A8" w:rsidP="002040C8">
            <w:pPr>
              <w:jc w:val="right"/>
              <w:rPr>
                <w:sz w:val="23"/>
                <w:szCs w:val="23"/>
              </w:rPr>
            </w:pPr>
            <w:r w:rsidRPr="00A23776">
              <w:rPr>
                <w:sz w:val="23"/>
                <w:szCs w:val="23"/>
              </w:rPr>
              <w:t>16,4</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2</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8</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6</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101</w:t>
            </w:r>
          </w:p>
        </w:tc>
      </w:tr>
      <w:tr w:rsidR="00E921A8" w:rsidRPr="00A23776" w:rsidTr="002040C8">
        <w:trPr>
          <w:cantSplit/>
        </w:trPr>
        <w:tc>
          <w:tcPr>
            <w:tcW w:w="2943" w:type="dxa"/>
          </w:tcPr>
          <w:p w:rsidR="00E921A8" w:rsidRPr="00A23776" w:rsidRDefault="00E921A8" w:rsidP="002040C8">
            <w:pPr>
              <w:pStyle w:val="3"/>
              <w:rPr>
                <w:rFonts w:ascii="Times New Roman" w:hAnsi="Times New Roman"/>
                <w:b w:val="0"/>
                <w:sz w:val="23"/>
                <w:szCs w:val="23"/>
              </w:rPr>
            </w:pPr>
            <w:r w:rsidRPr="00A23776">
              <w:rPr>
                <w:rFonts w:ascii="Times New Roman" w:hAnsi="Times New Roman"/>
                <w:b w:val="0"/>
                <w:sz w:val="23"/>
                <w:szCs w:val="23"/>
              </w:rPr>
              <w:t xml:space="preserve">Азовский немецкий </w:t>
            </w:r>
            <w:r w:rsidRPr="00A23776">
              <w:rPr>
                <w:rFonts w:ascii="Times New Roman" w:hAnsi="Times New Roman"/>
                <w:b w:val="0"/>
                <w:sz w:val="23"/>
                <w:szCs w:val="23"/>
              </w:rPr>
              <w:br/>
              <w:t>национальный район</w:t>
            </w:r>
          </w:p>
        </w:tc>
        <w:tc>
          <w:tcPr>
            <w:tcW w:w="1001"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1,4</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25,2</w:t>
            </w:r>
          </w:p>
        </w:tc>
        <w:tc>
          <w:tcPr>
            <w:tcW w:w="984" w:type="dxa"/>
            <w:vAlign w:val="bottom"/>
          </w:tcPr>
          <w:p w:rsidR="00E921A8" w:rsidRPr="00A23776" w:rsidRDefault="00E921A8" w:rsidP="002040C8">
            <w:pPr>
              <w:jc w:val="right"/>
              <w:rPr>
                <w:sz w:val="23"/>
                <w:szCs w:val="23"/>
              </w:rPr>
            </w:pPr>
            <w:r w:rsidRPr="00A23776">
              <w:rPr>
                <w:sz w:val="23"/>
                <w:szCs w:val="23"/>
              </w:rPr>
              <w:t>18,0</w:t>
            </w:r>
          </w:p>
        </w:tc>
        <w:tc>
          <w:tcPr>
            <w:tcW w:w="989" w:type="dxa"/>
            <w:gridSpan w:val="2"/>
            <w:vAlign w:val="bottom"/>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w:t>
            </w:r>
          </w:p>
        </w:tc>
        <w:tc>
          <w:tcPr>
            <w:tcW w:w="1137" w:type="dxa"/>
            <w:vAlign w:val="bottom"/>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1" w:type="dxa"/>
            <w:vAlign w:val="bottom"/>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w:t>
            </w:r>
          </w:p>
        </w:tc>
        <w:tc>
          <w:tcPr>
            <w:tcW w:w="850" w:type="dxa"/>
            <w:vAlign w:val="bottom"/>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8</w:t>
            </w:r>
          </w:p>
        </w:tc>
      </w:tr>
      <w:tr w:rsidR="00E921A8" w:rsidRPr="00A23776" w:rsidTr="002040C8">
        <w:trPr>
          <w:cantSplit/>
        </w:trPr>
        <w:tc>
          <w:tcPr>
            <w:tcW w:w="2943" w:type="dxa"/>
          </w:tcPr>
          <w:p w:rsidR="00E921A8" w:rsidRPr="00A23776" w:rsidRDefault="00E921A8" w:rsidP="002040C8">
            <w:pPr>
              <w:pStyle w:val="3"/>
              <w:rPr>
                <w:rFonts w:ascii="Times New Roman" w:hAnsi="Times New Roman"/>
                <w:b w:val="0"/>
                <w:sz w:val="23"/>
                <w:szCs w:val="23"/>
              </w:rPr>
            </w:pPr>
            <w:r w:rsidRPr="00A23776">
              <w:rPr>
                <w:rFonts w:ascii="Times New Roman" w:hAnsi="Times New Roman"/>
                <w:b w:val="0"/>
                <w:sz w:val="23"/>
                <w:szCs w:val="23"/>
              </w:rPr>
              <w:t>Исилькульский</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2,8</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40,9</w:t>
            </w:r>
          </w:p>
        </w:tc>
        <w:tc>
          <w:tcPr>
            <w:tcW w:w="984" w:type="dxa"/>
            <w:vAlign w:val="bottom"/>
          </w:tcPr>
          <w:p w:rsidR="00E921A8" w:rsidRPr="00A23776" w:rsidRDefault="00E921A8" w:rsidP="002040C8">
            <w:pPr>
              <w:jc w:val="right"/>
              <w:rPr>
                <w:sz w:val="23"/>
                <w:szCs w:val="23"/>
              </w:rPr>
            </w:pPr>
            <w:r w:rsidRPr="00A23776">
              <w:rPr>
                <w:sz w:val="23"/>
                <w:szCs w:val="23"/>
              </w:rPr>
              <w:t>14,7</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1</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10</w:t>
            </w:r>
          </w:p>
        </w:tc>
      </w:tr>
      <w:tr w:rsidR="00E921A8" w:rsidRPr="00A23776" w:rsidTr="002040C8">
        <w:trPr>
          <w:cantSplit/>
        </w:trPr>
        <w:tc>
          <w:tcPr>
            <w:tcW w:w="2943" w:type="dxa"/>
          </w:tcPr>
          <w:p w:rsidR="00E921A8" w:rsidRPr="00A23776" w:rsidRDefault="00E921A8" w:rsidP="002040C8">
            <w:pPr>
              <w:pStyle w:val="3"/>
              <w:rPr>
                <w:rFonts w:ascii="Times New Roman" w:hAnsi="Times New Roman"/>
                <w:b w:val="0"/>
                <w:sz w:val="23"/>
                <w:szCs w:val="23"/>
              </w:rPr>
            </w:pPr>
            <w:r w:rsidRPr="00A23776">
              <w:rPr>
                <w:rFonts w:ascii="Times New Roman" w:hAnsi="Times New Roman"/>
                <w:b w:val="0"/>
                <w:sz w:val="23"/>
                <w:szCs w:val="23"/>
              </w:rPr>
              <w:t>Калачинский</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2,8</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39,8</w:t>
            </w:r>
          </w:p>
        </w:tc>
        <w:tc>
          <w:tcPr>
            <w:tcW w:w="984" w:type="dxa"/>
            <w:vAlign w:val="bottom"/>
          </w:tcPr>
          <w:p w:rsidR="00E921A8" w:rsidRPr="00A23776" w:rsidRDefault="00E921A8" w:rsidP="002040C8">
            <w:pPr>
              <w:jc w:val="right"/>
              <w:rPr>
                <w:sz w:val="23"/>
                <w:szCs w:val="23"/>
              </w:rPr>
            </w:pPr>
            <w:r w:rsidRPr="00A23776">
              <w:rPr>
                <w:sz w:val="23"/>
                <w:szCs w:val="23"/>
              </w:rPr>
              <w:t>14,0</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1</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12</w:t>
            </w:r>
          </w:p>
        </w:tc>
      </w:tr>
      <w:tr w:rsidR="00E921A8" w:rsidRPr="00A23776" w:rsidTr="002040C8">
        <w:trPr>
          <w:cantSplit/>
        </w:trPr>
        <w:tc>
          <w:tcPr>
            <w:tcW w:w="2943" w:type="dxa"/>
          </w:tcPr>
          <w:p w:rsidR="00E921A8" w:rsidRPr="00A23776" w:rsidRDefault="00E921A8" w:rsidP="002040C8">
            <w:pPr>
              <w:pStyle w:val="3"/>
              <w:rPr>
                <w:rFonts w:ascii="Times New Roman" w:hAnsi="Times New Roman"/>
                <w:b w:val="0"/>
                <w:sz w:val="23"/>
                <w:szCs w:val="23"/>
              </w:rPr>
            </w:pPr>
            <w:r w:rsidRPr="00A23776">
              <w:rPr>
                <w:rFonts w:ascii="Times New Roman" w:hAnsi="Times New Roman"/>
                <w:b w:val="0"/>
                <w:sz w:val="23"/>
                <w:szCs w:val="23"/>
              </w:rPr>
              <w:t>Кормиловский</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1,9</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25,4</w:t>
            </w:r>
          </w:p>
        </w:tc>
        <w:tc>
          <w:tcPr>
            <w:tcW w:w="984" w:type="dxa"/>
            <w:vAlign w:val="bottom"/>
          </w:tcPr>
          <w:p w:rsidR="00E921A8" w:rsidRPr="00A23776" w:rsidRDefault="00E921A8" w:rsidP="002040C8">
            <w:pPr>
              <w:jc w:val="right"/>
              <w:rPr>
                <w:sz w:val="23"/>
                <w:szCs w:val="23"/>
              </w:rPr>
            </w:pPr>
            <w:r w:rsidRPr="00A23776">
              <w:rPr>
                <w:sz w:val="23"/>
                <w:szCs w:val="23"/>
              </w:rPr>
              <w:t>13,3</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10</w:t>
            </w:r>
          </w:p>
        </w:tc>
      </w:tr>
      <w:tr w:rsidR="00E921A8" w:rsidRPr="00A23776" w:rsidTr="002040C8">
        <w:trPr>
          <w:cantSplit/>
        </w:trPr>
        <w:tc>
          <w:tcPr>
            <w:tcW w:w="2943" w:type="dxa"/>
          </w:tcPr>
          <w:p w:rsidR="00E921A8" w:rsidRPr="00A23776" w:rsidRDefault="00E921A8" w:rsidP="002040C8">
            <w:pPr>
              <w:pStyle w:val="3"/>
              <w:rPr>
                <w:rFonts w:ascii="Times New Roman" w:hAnsi="Times New Roman"/>
                <w:b w:val="0"/>
                <w:sz w:val="23"/>
                <w:szCs w:val="23"/>
              </w:rPr>
            </w:pPr>
            <w:r w:rsidRPr="00A23776">
              <w:rPr>
                <w:rFonts w:ascii="Times New Roman" w:hAnsi="Times New Roman"/>
                <w:b w:val="0"/>
                <w:sz w:val="23"/>
                <w:szCs w:val="23"/>
              </w:rPr>
              <w:t>Любинский</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3,3</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38,5</w:t>
            </w:r>
          </w:p>
        </w:tc>
        <w:tc>
          <w:tcPr>
            <w:tcW w:w="984" w:type="dxa"/>
            <w:vAlign w:val="bottom"/>
          </w:tcPr>
          <w:p w:rsidR="00E921A8" w:rsidRPr="00A23776" w:rsidRDefault="00E921A8" w:rsidP="002040C8">
            <w:pPr>
              <w:jc w:val="right"/>
              <w:rPr>
                <w:sz w:val="23"/>
                <w:szCs w:val="23"/>
              </w:rPr>
            </w:pPr>
            <w:r w:rsidRPr="00A23776">
              <w:rPr>
                <w:sz w:val="23"/>
                <w:szCs w:val="23"/>
              </w:rPr>
              <w:t>11,7</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2</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17</w:t>
            </w:r>
          </w:p>
        </w:tc>
      </w:tr>
      <w:tr w:rsidR="00E921A8" w:rsidRPr="00A23776" w:rsidTr="002040C8">
        <w:trPr>
          <w:cantSplit/>
        </w:trPr>
        <w:tc>
          <w:tcPr>
            <w:tcW w:w="2943" w:type="dxa"/>
          </w:tcPr>
          <w:p w:rsidR="00E921A8" w:rsidRPr="00A23776" w:rsidRDefault="00E921A8" w:rsidP="002040C8">
            <w:pPr>
              <w:pStyle w:val="3"/>
              <w:rPr>
                <w:rFonts w:ascii="Times New Roman" w:hAnsi="Times New Roman"/>
                <w:b w:val="0"/>
                <w:sz w:val="23"/>
                <w:szCs w:val="23"/>
              </w:rPr>
            </w:pPr>
            <w:r w:rsidRPr="00A23776">
              <w:rPr>
                <w:rFonts w:ascii="Times New Roman" w:hAnsi="Times New Roman"/>
                <w:b w:val="0"/>
                <w:sz w:val="23"/>
                <w:szCs w:val="23"/>
              </w:rPr>
              <w:t>Марьяновский</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1,7</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27,6</w:t>
            </w:r>
          </w:p>
        </w:tc>
        <w:tc>
          <w:tcPr>
            <w:tcW w:w="984" w:type="dxa"/>
            <w:vAlign w:val="bottom"/>
          </w:tcPr>
          <w:p w:rsidR="00E921A8" w:rsidRPr="00A23776" w:rsidRDefault="00E921A8" w:rsidP="002040C8">
            <w:pPr>
              <w:jc w:val="right"/>
              <w:rPr>
                <w:sz w:val="23"/>
                <w:szCs w:val="23"/>
              </w:rPr>
            </w:pPr>
            <w:r w:rsidRPr="00A23776">
              <w:rPr>
                <w:sz w:val="23"/>
                <w:szCs w:val="23"/>
              </w:rPr>
              <w:t>16,7</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9</w:t>
            </w:r>
          </w:p>
        </w:tc>
      </w:tr>
      <w:tr w:rsidR="00E921A8" w:rsidRPr="00A23776" w:rsidTr="002040C8">
        <w:trPr>
          <w:cantSplit/>
        </w:trPr>
        <w:tc>
          <w:tcPr>
            <w:tcW w:w="2943" w:type="dxa"/>
          </w:tcPr>
          <w:p w:rsidR="00E921A8" w:rsidRPr="00A23776" w:rsidRDefault="00E921A8" w:rsidP="002040C8">
            <w:pPr>
              <w:pStyle w:val="3"/>
              <w:rPr>
                <w:rFonts w:ascii="Times New Roman" w:hAnsi="Times New Roman"/>
                <w:b w:val="0"/>
                <w:sz w:val="23"/>
                <w:szCs w:val="23"/>
              </w:rPr>
            </w:pPr>
            <w:r w:rsidRPr="00A23776">
              <w:rPr>
                <w:rFonts w:ascii="Times New Roman" w:hAnsi="Times New Roman"/>
                <w:b w:val="0"/>
                <w:sz w:val="23"/>
                <w:szCs w:val="23"/>
              </w:rPr>
              <w:t>Москаленский</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2,5</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28,2</w:t>
            </w:r>
          </w:p>
        </w:tc>
        <w:tc>
          <w:tcPr>
            <w:tcW w:w="984" w:type="dxa"/>
            <w:vAlign w:val="bottom"/>
          </w:tcPr>
          <w:p w:rsidR="00E921A8" w:rsidRPr="00A23776" w:rsidRDefault="00E921A8" w:rsidP="002040C8">
            <w:pPr>
              <w:jc w:val="right"/>
              <w:rPr>
                <w:sz w:val="23"/>
                <w:szCs w:val="23"/>
              </w:rPr>
            </w:pPr>
            <w:r w:rsidRPr="00A23776">
              <w:rPr>
                <w:sz w:val="23"/>
                <w:szCs w:val="23"/>
              </w:rPr>
              <w:t>11,4</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12</w:t>
            </w:r>
          </w:p>
        </w:tc>
      </w:tr>
      <w:tr w:rsidR="00E921A8" w:rsidRPr="00A23776" w:rsidTr="002040C8">
        <w:trPr>
          <w:cantSplit/>
        </w:trPr>
        <w:tc>
          <w:tcPr>
            <w:tcW w:w="2943" w:type="dxa"/>
          </w:tcPr>
          <w:p w:rsidR="00E921A8" w:rsidRPr="00A23776" w:rsidRDefault="00E921A8" w:rsidP="002040C8">
            <w:pPr>
              <w:pStyle w:val="3"/>
              <w:rPr>
                <w:rFonts w:ascii="Times New Roman" w:hAnsi="Times New Roman"/>
                <w:b w:val="0"/>
                <w:sz w:val="23"/>
                <w:szCs w:val="23"/>
              </w:rPr>
            </w:pPr>
            <w:r w:rsidRPr="00A23776">
              <w:rPr>
                <w:rFonts w:ascii="Times New Roman" w:hAnsi="Times New Roman"/>
                <w:b w:val="0"/>
                <w:sz w:val="23"/>
                <w:szCs w:val="23"/>
              </w:rPr>
              <w:t>Омский</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3,6</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101,1</w:t>
            </w:r>
          </w:p>
        </w:tc>
        <w:tc>
          <w:tcPr>
            <w:tcW w:w="984" w:type="dxa"/>
            <w:vAlign w:val="bottom"/>
          </w:tcPr>
          <w:p w:rsidR="00E921A8" w:rsidRPr="00A23776" w:rsidRDefault="00E921A8" w:rsidP="002040C8">
            <w:pPr>
              <w:jc w:val="right"/>
              <w:rPr>
                <w:sz w:val="23"/>
                <w:szCs w:val="23"/>
              </w:rPr>
            </w:pPr>
            <w:r w:rsidRPr="00A23776">
              <w:rPr>
                <w:sz w:val="23"/>
                <w:szCs w:val="23"/>
              </w:rPr>
              <w:t>28,2</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23</w:t>
            </w:r>
          </w:p>
        </w:tc>
      </w:tr>
      <w:tr w:rsidR="00E921A8" w:rsidRPr="00A23776" w:rsidTr="002040C8">
        <w:trPr>
          <w:cantSplit/>
        </w:trPr>
        <w:tc>
          <w:tcPr>
            <w:tcW w:w="2943" w:type="dxa"/>
          </w:tcPr>
          <w:p w:rsidR="00E921A8" w:rsidRPr="00A23776" w:rsidRDefault="00E921A8" w:rsidP="002040C8">
            <w:pPr>
              <w:pStyle w:val="3"/>
              <w:rPr>
                <w:rFonts w:ascii="Times New Roman" w:hAnsi="Times New Roman"/>
                <w:bCs/>
                <w:sz w:val="23"/>
                <w:szCs w:val="23"/>
              </w:rPr>
            </w:pPr>
            <w:r w:rsidRPr="00A23776">
              <w:rPr>
                <w:rFonts w:ascii="Times New Roman" w:hAnsi="Times New Roman"/>
                <w:bCs/>
                <w:sz w:val="23"/>
                <w:szCs w:val="23"/>
              </w:rPr>
              <w:t>по северной лесостепи</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43,9</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174,7</w:t>
            </w:r>
          </w:p>
        </w:tc>
        <w:tc>
          <w:tcPr>
            <w:tcW w:w="984" w:type="dxa"/>
            <w:vAlign w:val="bottom"/>
          </w:tcPr>
          <w:p w:rsidR="00E921A8" w:rsidRPr="00A23776" w:rsidRDefault="00E921A8" w:rsidP="002040C8">
            <w:pPr>
              <w:jc w:val="right"/>
              <w:rPr>
                <w:sz w:val="23"/>
                <w:szCs w:val="23"/>
              </w:rPr>
            </w:pPr>
            <w:r w:rsidRPr="00A23776">
              <w:rPr>
                <w:sz w:val="23"/>
                <w:szCs w:val="23"/>
              </w:rPr>
              <w:t>4,0</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2</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9</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5</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107</w:t>
            </w:r>
          </w:p>
        </w:tc>
      </w:tr>
      <w:tr w:rsidR="00E921A8" w:rsidRPr="00A23776" w:rsidTr="002040C8">
        <w:trPr>
          <w:cantSplit/>
        </w:trPr>
        <w:tc>
          <w:tcPr>
            <w:tcW w:w="2943" w:type="dxa"/>
          </w:tcPr>
          <w:p w:rsidR="00E921A8" w:rsidRPr="00A23776" w:rsidRDefault="00E921A8" w:rsidP="002040C8">
            <w:pPr>
              <w:pStyle w:val="3"/>
              <w:rPr>
                <w:rFonts w:ascii="Times New Roman" w:hAnsi="Times New Roman"/>
                <w:b w:val="0"/>
                <w:sz w:val="23"/>
                <w:szCs w:val="23"/>
              </w:rPr>
            </w:pPr>
            <w:r w:rsidRPr="00A23776">
              <w:rPr>
                <w:rFonts w:ascii="Times New Roman" w:hAnsi="Times New Roman"/>
                <w:b w:val="0"/>
                <w:sz w:val="23"/>
                <w:szCs w:val="23"/>
              </w:rPr>
              <w:t>Большереченский</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4,3</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26,0</w:t>
            </w:r>
          </w:p>
        </w:tc>
        <w:tc>
          <w:tcPr>
            <w:tcW w:w="984" w:type="dxa"/>
            <w:vAlign w:val="bottom"/>
          </w:tcPr>
          <w:p w:rsidR="00E921A8" w:rsidRPr="00A23776" w:rsidRDefault="00E921A8" w:rsidP="002040C8">
            <w:pPr>
              <w:jc w:val="right"/>
              <w:rPr>
                <w:sz w:val="23"/>
                <w:szCs w:val="23"/>
              </w:rPr>
            </w:pPr>
            <w:r w:rsidRPr="00A23776">
              <w:rPr>
                <w:sz w:val="23"/>
                <w:szCs w:val="23"/>
              </w:rPr>
              <w:t>6,0</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12</w:t>
            </w:r>
          </w:p>
        </w:tc>
      </w:tr>
      <w:tr w:rsidR="00E921A8" w:rsidRPr="00A23776" w:rsidTr="002040C8">
        <w:trPr>
          <w:cantSplit/>
        </w:trPr>
        <w:tc>
          <w:tcPr>
            <w:tcW w:w="2943" w:type="dxa"/>
          </w:tcPr>
          <w:p w:rsidR="00E921A8" w:rsidRPr="00A23776" w:rsidRDefault="00E921A8" w:rsidP="002040C8">
            <w:pPr>
              <w:pStyle w:val="3"/>
              <w:rPr>
                <w:rFonts w:ascii="Times New Roman" w:hAnsi="Times New Roman"/>
                <w:b w:val="0"/>
                <w:sz w:val="23"/>
                <w:szCs w:val="23"/>
              </w:rPr>
            </w:pPr>
            <w:r w:rsidRPr="00A23776">
              <w:rPr>
                <w:rFonts w:ascii="Times New Roman" w:hAnsi="Times New Roman"/>
                <w:b w:val="0"/>
                <w:sz w:val="23"/>
                <w:szCs w:val="23"/>
              </w:rPr>
              <w:t>Горьковский</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3,0</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20,2</w:t>
            </w:r>
          </w:p>
        </w:tc>
        <w:tc>
          <w:tcPr>
            <w:tcW w:w="984" w:type="dxa"/>
            <w:vAlign w:val="bottom"/>
          </w:tcPr>
          <w:p w:rsidR="00E921A8" w:rsidRPr="00A23776" w:rsidRDefault="00E921A8" w:rsidP="002040C8">
            <w:pPr>
              <w:jc w:val="right"/>
              <w:rPr>
                <w:sz w:val="23"/>
                <w:szCs w:val="23"/>
              </w:rPr>
            </w:pPr>
            <w:r w:rsidRPr="00A23776">
              <w:rPr>
                <w:sz w:val="23"/>
                <w:szCs w:val="23"/>
              </w:rPr>
              <w:t>6,8</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11</w:t>
            </w:r>
          </w:p>
        </w:tc>
      </w:tr>
      <w:tr w:rsidR="00E921A8" w:rsidRPr="00A23776" w:rsidTr="002040C8">
        <w:trPr>
          <w:cantSplit/>
        </w:trPr>
        <w:tc>
          <w:tcPr>
            <w:tcW w:w="2943" w:type="dxa"/>
          </w:tcPr>
          <w:p w:rsidR="00E921A8" w:rsidRPr="00A23776" w:rsidRDefault="00E921A8" w:rsidP="002040C8">
            <w:pPr>
              <w:pStyle w:val="3"/>
              <w:rPr>
                <w:rFonts w:ascii="Times New Roman" w:hAnsi="Times New Roman"/>
                <w:b w:val="0"/>
                <w:sz w:val="23"/>
                <w:szCs w:val="23"/>
              </w:rPr>
            </w:pPr>
            <w:r w:rsidRPr="00A23776">
              <w:rPr>
                <w:rFonts w:ascii="Times New Roman" w:hAnsi="Times New Roman"/>
                <w:b w:val="0"/>
                <w:sz w:val="23"/>
                <w:szCs w:val="23"/>
              </w:rPr>
              <w:t>Колосовский</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4,8</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11,5</w:t>
            </w:r>
          </w:p>
        </w:tc>
        <w:tc>
          <w:tcPr>
            <w:tcW w:w="984" w:type="dxa"/>
            <w:vAlign w:val="bottom"/>
          </w:tcPr>
          <w:p w:rsidR="00E921A8" w:rsidRPr="00A23776" w:rsidRDefault="00E921A8" w:rsidP="002040C8">
            <w:pPr>
              <w:jc w:val="right"/>
              <w:rPr>
                <w:sz w:val="23"/>
                <w:szCs w:val="23"/>
              </w:rPr>
            </w:pPr>
            <w:r w:rsidRPr="00A23776">
              <w:rPr>
                <w:sz w:val="23"/>
                <w:szCs w:val="23"/>
              </w:rPr>
              <w:t>2,4</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11</w:t>
            </w:r>
          </w:p>
        </w:tc>
      </w:tr>
      <w:tr w:rsidR="00E921A8" w:rsidRPr="00A23776" w:rsidTr="002040C8">
        <w:trPr>
          <w:cantSplit/>
        </w:trPr>
        <w:tc>
          <w:tcPr>
            <w:tcW w:w="2943" w:type="dxa"/>
          </w:tcPr>
          <w:p w:rsidR="00E921A8" w:rsidRPr="00A23776" w:rsidRDefault="00E921A8" w:rsidP="002040C8">
            <w:pPr>
              <w:pStyle w:val="3"/>
              <w:rPr>
                <w:rFonts w:ascii="Times New Roman" w:hAnsi="Times New Roman"/>
                <w:b w:val="0"/>
                <w:sz w:val="23"/>
                <w:szCs w:val="23"/>
              </w:rPr>
            </w:pPr>
            <w:r w:rsidRPr="00A23776">
              <w:rPr>
                <w:rFonts w:ascii="Times New Roman" w:hAnsi="Times New Roman"/>
                <w:b w:val="0"/>
                <w:sz w:val="23"/>
                <w:szCs w:val="23"/>
              </w:rPr>
              <w:t>Крутинский</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5,7</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15,9</w:t>
            </w:r>
          </w:p>
        </w:tc>
        <w:tc>
          <w:tcPr>
            <w:tcW w:w="984" w:type="dxa"/>
            <w:vAlign w:val="bottom"/>
          </w:tcPr>
          <w:p w:rsidR="00E921A8" w:rsidRPr="00A23776" w:rsidRDefault="00E921A8" w:rsidP="002040C8">
            <w:pPr>
              <w:jc w:val="right"/>
              <w:rPr>
                <w:sz w:val="23"/>
                <w:szCs w:val="23"/>
              </w:rPr>
            </w:pPr>
            <w:r w:rsidRPr="00A23776">
              <w:rPr>
                <w:sz w:val="23"/>
                <w:szCs w:val="23"/>
              </w:rPr>
              <w:t>2,8</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9</w:t>
            </w:r>
          </w:p>
        </w:tc>
      </w:tr>
      <w:tr w:rsidR="00E921A8" w:rsidRPr="00A23776" w:rsidTr="002040C8">
        <w:trPr>
          <w:cantSplit/>
        </w:trPr>
        <w:tc>
          <w:tcPr>
            <w:tcW w:w="2943" w:type="dxa"/>
          </w:tcPr>
          <w:p w:rsidR="00E921A8" w:rsidRPr="00A23776" w:rsidRDefault="00E921A8" w:rsidP="002040C8">
            <w:pPr>
              <w:pStyle w:val="3"/>
              <w:rPr>
                <w:rFonts w:ascii="Times New Roman" w:hAnsi="Times New Roman"/>
                <w:b w:val="0"/>
                <w:sz w:val="23"/>
                <w:szCs w:val="23"/>
              </w:rPr>
            </w:pPr>
            <w:r w:rsidRPr="00A23776">
              <w:rPr>
                <w:rFonts w:ascii="Times New Roman" w:hAnsi="Times New Roman"/>
                <w:b w:val="0"/>
                <w:sz w:val="23"/>
                <w:szCs w:val="23"/>
              </w:rPr>
              <w:t>Муромцевский</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6,7</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22,1</w:t>
            </w:r>
          </w:p>
        </w:tc>
        <w:tc>
          <w:tcPr>
            <w:tcW w:w="984" w:type="dxa"/>
            <w:vAlign w:val="bottom"/>
          </w:tcPr>
          <w:p w:rsidR="00E921A8" w:rsidRPr="00A23776" w:rsidRDefault="00E921A8" w:rsidP="002040C8">
            <w:pPr>
              <w:jc w:val="right"/>
              <w:rPr>
                <w:sz w:val="23"/>
                <w:szCs w:val="23"/>
              </w:rPr>
            </w:pPr>
            <w:r w:rsidRPr="00A23776">
              <w:rPr>
                <w:sz w:val="23"/>
                <w:szCs w:val="23"/>
              </w:rPr>
              <w:t>3,3</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14</w:t>
            </w:r>
          </w:p>
        </w:tc>
      </w:tr>
      <w:tr w:rsidR="00E921A8" w:rsidRPr="00A23776" w:rsidTr="002040C8">
        <w:trPr>
          <w:cantSplit/>
        </w:trPr>
        <w:tc>
          <w:tcPr>
            <w:tcW w:w="2943" w:type="dxa"/>
          </w:tcPr>
          <w:p w:rsidR="00E921A8" w:rsidRPr="00A23776" w:rsidRDefault="00E921A8" w:rsidP="002040C8">
            <w:pPr>
              <w:pStyle w:val="3"/>
              <w:rPr>
                <w:rFonts w:ascii="Times New Roman" w:hAnsi="Times New Roman"/>
                <w:b w:val="0"/>
                <w:sz w:val="23"/>
                <w:szCs w:val="23"/>
              </w:rPr>
            </w:pPr>
            <w:r w:rsidRPr="00A23776">
              <w:rPr>
                <w:rFonts w:ascii="Times New Roman" w:hAnsi="Times New Roman"/>
                <w:b w:val="0"/>
                <w:sz w:val="23"/>
                <w:szCs w:val="23"/>
              </w:rPr>
              <w:t>Называевский</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5,9</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21,5</w:t>
            </w:r>
          </w:p>
        </w:tc>
        <w:tc>
          <w:tcPr>
            <w:tcW w:w="984" w:type="dxa"/>
            <w:vAlign w:val="bottom"/>
          </w:tcPr>
          <w:p w:rsidR="00E921A8" w:rsidRPr="00A23776" w:rsidRDefault="00E921A8" w:rsidP="002040C8">
            <w:pPr>
              <w:jc w:val="right"/>
              <w:rPr>
                <w:sz w:val="23"/>
                <w:szCs w:val="23"/>
              </w:rPr>
            </w:pPr>
            <w:r w:rsidRPr="00A23776">
              <w:rPr>
                <w:sz w:val="23"/>
                <w:szCs w:val="23"/>
              </w:rPr>
              <w:t>3,7</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1</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15</w:t>
            </w:r>
          </w:p>
        </w:tc>
      </w:tr>
      <w:tr w:rsidR="00E921A8" w:rsidRPr="00A23776" w:rsidTr="002040C8">
        <w:trPr>
          <w:cantSplit/>
        </w:trPr>
        <w:tc>
          <w:tcPr>
            <w:tcW w:w="2943" w:type="dxa"/>
          </w:tcPr>
          <w:p w:rsidR="00E921A8" w:rsidRPr="00A23776" w:rsidRDefault="00E921A8" w:rsidP="002040C8">
            <w:pPr>
              <w:pStyle w:val="3"/>
              <w:rPr>
                <w:rFonts w:ascii="Times New Roman" w:hAnsi="Times New Roman"/>
                <w:b w:val="0"/>
                <w:sz w:val="23"/>
                <w:szCs w:val="23"/>
              </w:rPr>
            </w:pPr>
            <w:r w:rsidRPr="00A23776">
              <w:rPr>
                <w:rFonts w:ascii="Times New Roman" w:hAnsi="Times New Roman"/>
                <w:b w:val="0"/>
                <w:sz w:val="23"/>
                <w:szCs w:val="23"/>
              </w:rPr>
              <w:t>Нижнеомский</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3,4</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14,5</w:t>
            </w:r>
          </w:p>
        </w:tc>
        <w:tc>
          <w:tcPr>
            <w:tcW w:w="984" w:type="dxa"/>
            <w:vAlign w:val="bottom"/>
          </w:tcPr>
          <w:p w:rsidR="00E921A8" w:rsidRPr="00A23776" w:rsidRDefault="00E921A8" w:rsidP="002040C8">
            <w:pPr>
              <w:jc w:val="right"/>
              <w:rPr>
                <w:sz w:val="23"/>
                <w:szCs w:val="23"/>
              </w:rPr>
            </w:pPr>
            <w:r w:rsidRPr="00A23776">
              <w:rPr>
                <w:sz w:val="23"/>
                <w:szCs w:val="23"/>
              </w:rPr>
              <w:t>4,3</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11</w:t>
            </w:r>
          </w:p>
        </w:tc>
      </w:tr>
      <w:tr w:rsidR="00E921A8" w:rsidRPr="00A23776" w:rsidTr="002040C8">
        <w:trPr>
          <w:cantSplit/>
        </w:trPr>
        <w:tc>
          <w:tcPr>
            <w:tcW w:w="2943" w:type="dxa"/>
          </w:tcPr>
          <w:p w:rsidR="00E921A8" w:rsidRPr="00A23776" w:rsidRDefault="00E921A8" w:rsidP="002040C8">
            <w:pPr>
              <w:pStyle w:val="3"/>
              <w:rPr>
                <w:rFonts w:ascii="Times New Roman" w:hAnsi="Times New Roman"/>
                <w:b w:val="0"/>
                <w:sz w:val="23"/>
                <w:szCs w:val="23"/>
              </w:rPr>
            </w:pPr>
            <w:r w:rsidRPr="00A23776">
              <w:rPr>
                <w:rFonts w:ascii="Times New Roman" w:hAnsi="Times New Roman"/>
                <w:b w:val="0"/>
                <w:sz w:val="23"/>
                <w:szCs w:val="23"/>
              </w:rPr>
              <w:t>Саргатский</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3,7</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19,0</w:t>
            </w:r>
          </w:p>
        </w:tc>
        <w:tc>
          <w:tcPr>
            <w:tcW w:w="984" w:type="dxa"/>
            <w:vAlign w:val="bottom"/>
          </w:tcPr>
          <w:p w:rsidR="00E921A8" w:rsidRPr="00A23776" w:rsidRDefault="00E921A8" w:rsidP="002040C8">
            <w:pPr>
              <w:jc w:val="right"/>
              <w:rPr>
                <w:sz w:val="23"/>
                <w:szCs w:val="23"/>
              </w:rPr>
            </w:pPr>
            <w:r w:rsidRPr="00A23776">
              <w:rPr>
                <w:sz w:val="23"/>
                <w:szCs w:val="23"/>
              </w:rPr>
              <w:t>5,1</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8</w:t>
            </w:r>
          </w:p>
        </w:tc>
      </w:tr>
      <w:tr w:rsidR="00E921A8" w:rsidRPr="00A23776" w:rsidTr="002040C8">
        <w:trPr>
          <w:cantSplit/>
        </w:trPr>
        <w:tc>
          <w:tcPr>
            <w:tcW w:w="2943" w:type="dxa"/>
          </w:tcPr>
          <w:p w:rsidR="00E921A8" w:rsidRPr="00A23776" w:rsidRDefault="00E921A8" w:rsidP="002040C8">
            <w:pPr>
              <w:pStyle w:val="3"/>
              <w:rPr>
                <w:rFonts w:ascii="Times New Roman" w:hAnsi="Times New Roman"/>
                <w:b w:val="0"/>
                <w:sz w:val="23"/>
                <w:szCs w:val="23"/>
              </w:rPr>
            </w:pPr>
            <w:r w:rsidRPr="00A23776">
              <w:rPr>
                <w:rFonts w:ascii="Times New Roman" w:hAnsi="Times New Roman"/>
                <w:b w:val="0"/>
                <w:sz w:val="23"/>
                <w:szCs w:val="23"/>
              </w:rPr>
              <w:t>Тюкалинский</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6,4</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24,0</w:t>
            </w:r>
          </w:p>
        </w:tc>
        <w:tc>
          <w:tcPr>
            <w:tcW w:w="984" w:type="dxa"/>
            <w:vAlign w:val="bottom"/>
          </w:tcPr>
          <w:p w:rsidR="00E921A8" w:rsidRPr="00A23776" w:rsidRDefault="00E921A8" w:rsidP="002040C8">
            <w:pPr>
              <w:jc w:val="right"/>
              <w:rPr>
                <w:sz w:val="23"/>
                <w:szCs w:val="23"/>
              </w:rPr>
            </w:pPr>
            <w:r w:rsidRPr="00A23776">
              <w:rPr>
                <w:sz w:val="23"/>
                <w:szCs w:val="23"/>
              </w:rPr>
              <w:t>3,8</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1</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16</w:t>
            </w:r>
          </w:p>
        </w:tc>
      </w:tr>
      <w:tr w:rsidR="00E921A8" w:rsidRPr="00A23776" w:rsidTr="002040C8">
        <w:trPr>
          <w:cantSplit/>
        </w:trPr>
        <w:tc>
          <w:tcPr>
            <w:tcW w:w="2943" w:type="dxa"/>
          </w:tcPr>
          <w:p w:rsidR="00E921A8" w:rsidRPr="00A23776" w:rsidRDefault="00E921A8" w:rsidP="002040C8">
            <w:pPr>
              <w:pStyle w:val="3"/>
              <w:rPr>
                <w:rFonts w:ascii="Times New Roman" w:hAnsi="Times New Roman"/>
                <w:bCs/>
                <w:sz w:val="23"/>
                <w:szCs w:val="23"/>
              </w:rPr>
            </w:pPr>
            <w:r w:rsidRPr="00A23776">
              <w:rPr>
                <w:rFonts w:ascii="Times New Roman" w:hAnsi="Times New Roman"/>
                <w:bCs/>
                <w:sz w:val="23"/>
                <w:szCs w:val="23"/>
              </w:rPr>
              <w:t>по северной зоне</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51,8</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101,2</w:t>
            </w:r>
          </w:p>
        </w:tc>
        <w:tc>
          <w:tcPr>
            <w:tcW w:w="984" w:type="dxa"/>
            <w:vAlign w:val="bottom"/>
          </w:tcPr>
          <w:p w:rsidR="00E921A8" w:rsidRPr="00A23776" w:rsidRDefault="00E921A8" w:rsidP="002040C8">
            <w:pPr>
              <w:jc w:val="right"/>
              <w:rPr>
                <w:sz w:val="23"/>
                <w:szCs w:val="23"/>
              </w:rPr>
            </w:pPr>
            <w:r w:rsidRPr="00A23776">
              <w:rPr>
                <w:sz w:val="23"/>
                <w:szCs w:val="23"/>
              </w:rPr>
              <w:t>2,0</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1</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6</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75</w:t>
            </w:r>
          </w:p>
        </w:tc>
      </w:tr>
      <w:tr w:rsidR="00E921A8" w:rsidRPr="00A23776" w:rsidTr="002040C8">
        <w:trPr>
          <w:cantSplit/>
        </w:trPr>
        <w:tc>
          <w:tcPr>
            <w:tcW w:w="2943" w:type="dxa"/>
          </w:tcPr>
          <w:p w:rsidR="00E921A8" w:rsidRPr="00A23776" w:rsidRDefault="00E921A8" w:rsidP="002040C8">
            <w:pPr>
              <w:pStyle w:val="3"/>
              <w:rPr>
                <w:rFonts w:ascii="Times New Roman" w:hAnsi="Times New Roman"/>
                <w:b w:val="0"/>
                <w:sz w:val="23"/>
                <w:szCs w:val="23"/>
              </w:rPr>
            </w:pPr>
            <w:r w:rsidRPr="00A23776">
              <w:rPr>
                <w:rFonts w:ascii="Times New Roman" w:hAnsi="Times New Roman"/>
                <w:b w:val="0"/>
                <w:sz w:val="23"/>
                <w:szCs w:val="23"/>
              </w:rPr>
              <w:t>Большеуковский</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9,5</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7,5</w:t>
            </w:r>
          </w:p>
        </w:tc>
        <w:tc>
          <w:tcPr>
            <w:tcW w:w="984" w:type="dxa"/>
            <w:vAlign w:val="bottom"/>
          </w:tcPr>
          <w:p w:rsidR="00E921A8" w:rsidRPr="00A23776" w:rsidRDefault="00E921A8" w:rsidP="002040C8">
            <w:pPr>
              <w:jc w:val="right"/>
              <w:rPr>
                <w:sz w:val="23"/>
                <w:szCs w:val="23"/>
              </w:rPr>
            </w:pPr>
            <w:r w:rsidRPr="00A23776">
              <w:rPr>
                <w:sz w:val="23"/>
                <w:szCs w:val="23"/>
              </w:rPr>
              <w:t>0,8</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9</w:t>
            </w:r>
          </w:p>
        </w:tc>
      </w:tr>
      <w:tr w:rsidR="00E921A8" w:rsidRPr="00A23776" w:rsidTr="002040C8">
        <w:trPr>
          <w:cantSplit/>
        </w:trPr>
        <w:tc>
          <w:tcPr>
            <w:tcW w:w="2943" w:type="dxa"/>
          </w:tcPr>
          <w:p w:rsidR="00E921A8" w:rsidRPr="00A23776" w:rsidRDefault="00E921A8" w:rsidP="002040C8">
            <w:pPr>
              <w:pStyle w:val="3"/>
              <w:rPr>
                <w:rFonts w:ascii="Times New Roman" w:hAnsi="Times New Roman"/>
                <w:b w:val="0"/>
                <w:sz w:val="23"/>
                <w:szCs w:val="23"/>
              </w:rPr>
            </w:pPr>
            <w:r w:rsidRPr="00A23776">
              <w:rPr>
                <w:rFonts w:ascii="Times New Roman" w:hAnsi="Times New Roman"/>
                <w:b w:val="0"/>
                <w:sz w:val="23"/>
                <w:szCs w:val="23"/>
              </w:rPr>
              <w:t>Знаменский</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3,7</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11,5</w:t>
            </w:r>
          </w:p>
        </w:tc>
        <w:tc>
          <w:tcPr>
            <w:tcW w:w="984" w:type="dxa"/>
            <w:vAlign w:val="bottom"/>
          </w:tcPr>
          <w:p w:rsidR="00E921A8" w:rsidRPr="00A23776" w:rsidRDefault="00E921A8" w:rsidP="002040C8">
            <w:pPr>
              <w:jc w:val="right"/>
              <w:rPr>
                <w:sz w:val="23"/>
                <w:szCs w:val="23"/>
              </w:rPr>
            </w:pPr>
            <w:r w:rsidRPr="00A23776">
              <w:rPr>
                <w:sz w:val="23"/>
                <w:szCs w:val="23"/>
              </w:rPr>
              <w:t>3,2</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8</w:t>
            </w:r>
          </w:p>
        </w:tc>
      </w:tr>
      <w:tr w:rsidR="00E921A8" w:rsidRPr="00A23776" w:rsidTr="002040C8">
        <w:trPr>
          <w:cantSplit/>
        </w:trPr>
        <w:tc>
          <w:tcPr>
            <w:tcW w:w="2943" w:type="dxa"/>
          </w:tcPr>
          <w:p w:rsidR="00E921A8" w:rsidRPr="00A23776" w:rsidRDefault="00E921A8" w:rsidP="002040C8">
            <w:pPr>
              <w:pStyle w:val="3"/>
              <w:rPr>
                <w:rFonts w:ascii="Times New Roman" w:hAnsi="Times New Roman"/>
                <w:b w:val="0"/>
                <w:sz w:val="23"/>
                <w:szCs w:val="23"/>
              </w:rPr>
            </w:pPr>
            <w:r w:rsidRPr="00A23776">
              <w:rPr>
                <w:rFonts w:ascii="Times New Roman" w:hAnsi="Times New Roman"/>
                <w:b w:val="0"/>
                <w:sz w:val="23"/>
                <w:szCs w:val="23"/>
              </w:rPr>
              <w:t>Седельниковский</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5,2</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10,4</w:t>
            </w:r>
          </w:p>
        </w:tc>
        <w:tc>
          <w:tcPr>
            <w:tcW w:w="984" w:type="dxa"/>
            <w:vAlign w:val="bottom"/>
          </w:tcPr>
          <w:p w:rsidR="00E921A8" w:rsidRPr="00A23776" w:rsidRDefault="00E921A8" w:rsidP="002040C8">
            <w:pPr>
              <w:jc w:val="right"/>
              <w:rPr>
                <w:sz w:val="23"/>
                <w:szCs w:val="23"/>
              </w:rPr>
            </w:pPr>
            <w:r w:rsidRPr="00A23776">
              <w:rPr>
                <w:sz w:val="23"/>
                <w:szCs w:val="23"/>
              </w:rPr>
              <w:t>2,0</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11</w:t>
            </w:r>
          </w:p>
        </w:tc>
      </w:tr>
      <w:tr w:rsidR="00E921A8" w:rsidRPr="00A23776" w:rsidTr="002040C8">
        <w:trPr>
          <w:cantSplit/>
        </w:trPr>
        <w:tc>
          <w:tcPr>
            <w:tcW w:w="2943" w:type="dxa"/>
          </w:tcPr>
          <w:p w:rsidR="00E921A8" w:rsidRPr="00A23776" w:rsidRDefault="00E921A8" w:rsidP="002040C8">
            <w:pPr>
              <w:pStyle w:val="3"/>
              <w:rPr>
                <w:rFonts w:ascii="Times New Roman" w:hAnsi="Times New Roman"/>
                <w:b w:val="0"/>
                <w:sz w:val="23"/>
                <w:szCs w:val="23"/>
              </w:rPr>
            </w:pPr>
            <w:r w:rsidRPr="00A23776">
              <w:rPr>
                <w:rFonts w:ascii="Times New Roman" w:hAnsi="Times New Roman"/>
                <w:b w:val="0"/>
                <w:sz w:val="23"/>
                <w:szCs w:val="23"/>
              </w:rPr>
              <w:t xml:space="preserve">Тарский </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15,7</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45,4</w:t>
            </w:r>
          </w:p>
        </w:tc>
        <w:tc>
          <w:tcPr>
            <w:tcW w:w="984" w:type="dxa"/>
            <w:vAlign w:val="bottom"/>
          </w:tcPr>
          <w:p w:rsidR="00E921A8" w:rsidRPr="00A23776" w:rsidRDefault="00E921A8" w:rsidP="002040C8">
            <w:pPr>
              <w:jc w:val="right"/>
              <w:rPr>
                <w:sz w:val="23"/>
                <w:szCs w:val="23"/>
              </w:rPr>
            </w:pPr>
            <w:r w:rsidRPr="00A23776">
              <w:rPr>
                <w:sz w:val="23"/>
                <w:szCs w:val="23"/>
              </w:rPr>
              <w:t>2,9</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1</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21</w:t>
            </w:r>
          </w:p>
        </w:tc>
      </w:tr>
      <w:tr w:rsidR="00E921A8" w:rsidRPr="00A23776" w:rsidTr="002040C8">
        <w:trPr>
          <w:cantSplit/>
        </w:trPr>
        <w:tc>
          <w:tcPr>
            <w:tcW w:w="2943" w:type="dxa"/>
          </w:tcPr>
          <w:p w:rsidR="00E921A8" w:rsidRPr="00A23776" w:rsidRDefault="00E921A8" w:rsidP="002040C8">
            <w:pPr>
              <w:pStyle w:val="3"/>
              <w:rPr>
                <w:rFonts w:ascii="Times New Roman" w:hAnsi="Times New Roman"/>
                <w:b w:val="0"/>
                <w:sz w:val="23"/>
                <w:szCs w:val="23"/>
              </w:rPr>
            </w:pPr>
            <w:r w:rsidRPr="00A23776">
              <w:rPr>
                <w:rFonts w:ascii="Times New Roman" w:hAnsi="Times New Roman"/>
                <w:b w:val="0"/>
                <w:sz w:val="23"/>
                <w:szCs w:val="23"/>
              </w:rPr>
              <w:t>Тевризский</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9,8</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14,5</w:t>
            </w:r>
          </w:p>
        </w:tc>
        <w:tc>
          <w:tcPr>
            <w:tcW w:w="984" w:type="dxa"/>
            <w:vAlign w:val="bottom"/>
          </w:tcPr>
          <w:p w:rsidR="00E921A8" w:rsidRPr="00A23776" w:rsidRDefault="00E921A8" w:rsidP="002040C8">
            <w:pPr>
              <w:jc w:val="right"/>
              <w:rPr>
                <w:sz w:val="23"/>
                <w:szCs w:val="23"/>
              </w:rPr>
            </w:pPr>
            <w:r w:rsidRPr="00A23776">
              <w:rPr>
                <w:sz w:val="23"/>
                <w:szCs w:val="23"/>
              </w:rPr>
              <w:t>1,5</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13</w:t>
            </w:r>
          </w:p>
        </w:tc>
      </w:tr>
      <w:tr w:rsidR="00E921A8" w:rsidRPr="00A23776" w:rsidTr="002040C8">
        <w:trPr>
          <w:cantSplit/>
        </w:trPr>
        <w:tc>
          <w:tcPr>
            <w:tcW w:w="2943" w:type="dxa"/>
          </w:tcPr>
          <w:p w:rsidR="00E921A8" w:rsidRPr="00A23776" w:rsidRDefault="00E921A8" w:rsidP="002040C8">
            <w:pPr>
              <w:pStyle w:val="3"/>
              <w:rPr>
                <w:rFonts w:ascii="Times New Roman" w:hAnsi="Times New Roman"/>
                <w:b w:val="0"/>
                <w:sz w:val="23"/>
                <w:szCs w:val="23"/>
              </w:rPr>
            </w:pPr>
            <w:r w:rsidRPr="00A23776">
              <w:rPr>
                <w:rFonts w:ascii="Times New Roman" w:hAnsi="Times New Roman"/>
                <w:b w:val="0"/>
                <w:sz w:val="23"/>
                <w:szCs w:val="23"/>
              </w:rPr>
              <w:t>Усть-Ишимский</w:t>
            </w:r>
          </w:p>
        </w:tc>
        <w:tc>
          <w:tcPr>
            <w:tcW w:w="1001" w:type="dxa"/>
            <w:gridSpan w:val="2"/>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7,9</w:t>
            </w:r>
          </w:p>
        </w:tc>
        <w:tc>
          <w:tcPr>
            <w:tcW w:w="1134" w:type="dxa"/>
            <w:gridSpan w:val="2"/>
            <w:vAlign w:val="bottom"/>
          </w:tcPr>
          <w:p w:rsidR="00E921A8" w:rsidRPr="00A23776" w:rsidRDefault="00E921A8" w:rsidP="002040C8">
            <w:pPr>
              <w:pStyle w:val="3"/>
              <w:tabs>
                <w:tab w:val="decimal" w:pos="452"/>
              </w:tabs>
              <w:spacing w:line="260" w:lineRule="exact"/>
              <w:rPr>
                <w:rFonts w:ascii="Times New Roman" w:hAnsi="Times New Roman"/>
                <w:b w:val="0"/>
              </w:rPr>
            </w:pPr>
            <w:r w:rsidRPr="00A23776">
              <w:rPr>
                <w:rFonts w:ascii="Times New Roman" w:hAnsi="Times New Roman"/>
                <w:b w:val="0"/>
              </w:rPr>
              <w:t>11,9</w:t>
            </w:r>
          </w:p>
        </w:tc>
        <w:tc>
          <w:tcPr>
            <w:tcW w:w="984" w:type="dxa"/>
            <w:vAlign w:val="bottom"/>
          </w:tcPr>
          <w:p w:rsidR="00E921A8" w:rsidRPr="00A23776" w:rsidRDefault="00E921A8" w:rsidP="002040C8">
            <w:pPr>
              <w:jc w:val="right"/>
              <w:rPr>
                <w:sz w:val="23"/>
                <w:szCs w:val="23"/>
              </w:rPr>
            </w:pPr>
            <w:r w:rsidRPr="00A23776">
              <w:rPr>
                <w:sz w:val="23"/>
                <w:szCs w:val="23"/>
              </w:rPr>
              <w:t>1,5</w:t>
            </w:r>
          </w:p>
        </w:tc>
        <w:tc>
          <w:tcPr>
            <w:tcW w:w="989" w:type="dxa"/>
            <w:gridSpan w:val="2"/>
          </w:tcPr>
          <w:p w:rsidR="00E921A8" w:rsidRPr="00A23776" w:rsidRDefault="00E921A8" w:rsidP="002040C8">
            <w:pPr>
              <w:pStyle w:val="3"/>
              <w:tabs>
                <w:tab w:val="decimal" w:pos="459"/>
              </w:tabs>
              <w:spacing w:line="260" w:lineRule="exact"/>
              <w:rPr>
                <w:rFonts w:ascii="Times New Roman" w:hAnsi="Times New Roman"/>
                <w:b w:val="0"/>
              </w:rPr>
            </w:pPr>
            <w:r w:rsidRPr="00A23776">
              <w:rPr>
                <w:rFonts w:ascii="Times New Roman" w:hAnsi="Times New Roman"/>
                <w:b w:val="0"/>
              </w:rPr>
              <w:t>-</w:t>
            </w:r>
          </w:p>
        </w:tc>
        <w:tc>
          <w:tcPr>
            <w:tcW w:w="1137"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w:t>
            </w:r>
          </w:p>
        </w:tc>
        <w:tc>
          <w:tcPr>
            <w:tcW w:w="851"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w:t>
            </w:r>
          </w:p>
        </w:tc>
        <w:tc>
          <w:tcPr>
            <w:tcW w:w="850" w:type="dxa"/>
          </w:tcPr>
          <w:p w:rsidR="00E921A8" w:rsidRPr="00A23776" w:rsidRDefault="00E921A8" w:rsidP="002040C8">
            <w:pPr>
              <w:pStyle w:val="3"/>
              <w:tabs>
                <w:tab w:val="decimal" w:pos="567"/>
              </w:tabs>
              <w:spacing w:line="260" w:lineRule="exact"/>
              <w:rPr>
                <w:rFonts w:ascii="Times New Roman" w:hAnsi="Times New Roman"/>
                <w:b w:val="0"/>
              </w:rPr>
            </w:pPr>
            <w:r w:rsidRPr="00A23776">
              <w:rPr>
                <w:rFonts w:ascii="Times New Roman" w:hAnsi="Times New Roman"/>
                <w:b w:val="0"/>
              </w:rPr>
              <w:t>13</w:t>
            </w:r>
          </w:p>
        </w:tc>
      </w:tr>
    </w:tbl>
    <w:p w:rsidR="005E7B31" w:rsidRDefault="00E921A8" w:rsidP="005E7B31">
      <w:pPr>
        <w:ind w:right="-142"/>
        <w:jc w:val="both"/>
        <w:rPr>
          <w:sz w:val="24"/>
          <w:szCs w:val="24"/>
        </w:rPr>
      </w:pPr>
      <w:r w:rsidRPr="00A23776">
        <w:rPr>
          <w:sz w:val="24"/>
          <w:szCs w:val="24"/>
          <w:vertAlign w:val="superscript"/>
        </w:rPr>
        <w:t>1)</w:t>
      </w:r>
      <w:r w:rsidRPr="00A23776">
        <w:rPr>
          <w:sz w:val="24"/>
          <w:szCs w:val="24"/>
        </w:rPr>
        <w:t xml:space="preserve"> По данным Управления Федеральной службы государственной регистрации, кадастра и ка</w:t>
      </w:r>
      <w:r w:rsidRPr="00A23776">
        <w:rPr>
          <w:sz w:val="24"/>
          <w:szCs w:val="24"/>
        </w:rPr>
        <w:t>р</w:t>
      </w:r>
      <w:r w:rsidRPr="00A23776">
        <w:rPr>
          <w:sz w:val="24"/>
          <w:szCs w:val="24"/>
        </w:rPr>
        <w:t>тографии по Омской области.</w:t>
      </w:r>
      <w:r w:rsidR="005E7B31">
        <w:rPr>
          <w:sz w:val="24"/>
          <w:szCs w:val="24"/>
        </w:rPr>
        <w:br w:type="page"/>
      </w:r>
    </w:p>
    <w:p w:rsidR="00D9543C" w:rsidRPr="00A23776" w:rsidRDefault="00D9543C" w:rsidP="00F2757E">
      <w:pPr>
        <w:spacing w:line="221" w:lineRule="auto"/>
        <w:jc w:val="center"/>
        <w:rPr>
          <w:rFonts w:ascii="Arial" w:hAnsi="Arial"/>
          <w:b/>
          <w:sz w:val="28"/>
          <w:szCs w:val="28"/>
        </w:rPr>
      </w:pPr>
      <w:r w:rsidRPr="00A23776">
        <w:rPr>
          <w:rFonts w:ascii="Arial" w:hAnsi="Arial"/>
          <w:b/>
          <w:sz w:val="28"/>
          <w:szCs w:val="28"/>
        </w:rPr>
        <w:lastRenderedPageBreak/>
        <w:t>НАСЕЛЕНИЕ</w:t>
      </w:r>
    </w:p>
    <w:p w:rsidR="008F6F93" w:rsidRPr="00A23776" w:rsidRDefault="008F6F93" w:rsidP="00F2757E">
      <w:pPr>
        <w:spacing w:line="221" w:lineRule="auto"/>
        <w:jc w:val="center"/>
        <w:rPr>
          <w:rFonts w:ascii="Arial" w:hAnsi="Arial"/>
          <w:b/>
          <w:sz w:val="6"/>
          <w:szCs w:val="6"/>
        </w:rPr>
      </w:pPr>
    </w:p>
    <w:p w:rsidR="00F967E0" w:rsidRPr="00A23776" w:rsidRDefault="00F967E0" w:rsidP="00F2757E">
      <w:pPr>
        <w:spacing w:line="221" w:lineRule="auto"/>
        <w:jc w:val="center"/>
        <w:rPr>
          <w:rFonts w:ascii="Arial" w:hAnsi="Arial"/>
          <w:b/>
          <w:sz w:val="28"/>
          <w:szCs w:val="28"/>
        </w:rPr>
      </w:pPr>
      <w:r w:rsidRPr="00A23776">
        <w:rPr>
          <w:rFonts w:ascii="Arial" w:hAnsi="Arial"/>
          <w:b/>
          <w:sz w:val="28"/>
          <w:szCs w:val="28"/>
        </w:rPr>
        <w:t>Основные демографические показатели</w:t>
      </w:r>
    </w:p>
    <w:p w:rsidR="001D3E12" w:rsidRPr="00A23776" w:rsidRDefault="001D3E12" w:rsidP="00F2757E">
      <w:pPr>
        <w:spacing w:line="221" w:lineRule="auto"/>
        <w:jc w:val="center"/>
        <w:rPr>
          <w:rFonts w:ascii="Arial" w:hAnsi="Arial"/>
          <w:b/>
          <w:sz w:val="6"/>
          <w:szCs w:val="6"/>
        </w:rPr>
      </w:pPr>
    </w:p>
    <w:tbl>
      <w:tblPr>
        <w:tblW w:w="9701" w:type="dxa"/>
        <w:jc w:val="center"/>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4"/>
        <w:gridCol w:w="1156"/>
        <w:gridCol w:w="1157"/>
        <w:gridCol w:w="1157"/>
        <w:gridCol w:w="1157"/>
      </w:tblGrid>
      <w:tr w:rsidR="00E42A37" w:rsidRPr="00A23776" w:rsidTr="00FC773D">
        <w:trPr>
          <w:jc w:val="center"/>
        </w:trPr>
        <w:tc>
          <w:tcPr>
            <w:tcW w:w="5074" w:type="dxa"/>
            <w:tcBorders>
              <w:bottom w:val="single" w:sz="4" w:space="0" w:color="auto"/>
            </w:tcBorders>
          </w:tcPr>
          <w:p w:rsidR="00FC773D" w:rsidRPr="00A23776" w:rsidRDefault="00FC773D" w:rsidP="00E42A37">
            <w:pPr>
              <w:jc w:val="both"/>
              <w:rPr>
                <w:sz w:val="24"/>
                <w:szCs w:val="24"/>
              </w:rPr>
            </w:pPr>
            <w:bookmarkStart w:id="0" w:name="OLE_LINK1"/>
          </w:p>
        </w:tc>
        <w:tc>
          <w:tcPr>
            <w:tcW w:w="1156" w:type="dxa"/>
            <w:tcBorders>
              <w:bottom w:val="single" w:sz="4" w:space="0" w:color="auto"/>
            </w:tcBorders>
            <w:shd w:val="clear" w:color="auto" w:fill="auto"/>
          </w:tcPr>
          <w:p w:rsidR="00FC773D" w:rsidRPr="00A23776" w:rsidRDefault="00FC773D" w:rsidP="00E42A37">
            <w:pPr>
              <w:jc w:val="center"/>
              <w:rPr>
                <w:sz w:val="24"/>
                <w:szCs w:val="24"/>
              </w:rPr>
            </w:pPr>
            <w:r w:rsidRPr="00A23776">
              <w:rPr>
                <w:sz w:val="24"/>
                <w:szCs w:val="24"/>
              </w:rPr>
              <w:t>2000</w:t>
            </w:r>
          </w:p>
        </w:tc>
        <w:tc>
          <w:tcPr>
            <w:tcW w:w="1157" w:type="dxa"/>
            <w:tcBorders>
              <w:bottom w:val="single" w:sz="4" w:space="0" w:color="auto"/>
            </w:tcBorders>
          </w:tcPr>
          <w:p w:rsidR="00FC773D" w:rsidRPr="00A23776" w:rsidRDefault="00FC773D" w:rsidP="00E42A37">
            <w:pPr>
              <w:jc w:val="center"/>
              <w:rPr>
                <w:sz w:val="24"/>
                <w:szCs w:val="24"/>
              </w:rPr>
            </w:pPr>
            <w:r w:rsidRPr="00A23776">
              <w:rPr>
                <w:sz w:val="24"/>
                <w:szCs w:val="24"/>
              </w:rPr>
              <w:t>201</w:t>
            </w:r>
            <w:r w:rsidR="00E42A37" w:rsidRPr="00A23776">
              <w:rPr>
                <w:sz w:val="24"/>
                <w:szCs w:val="24"/>
              </w:rPr>
              <w:t>4</w:t>
            </w:r>
          </w:p>
        </w:tc>
        <w:tc>
          <w:tcPr>
            <w:tcW w:w="1157" w:type="dxa"/>
            <w:tcBorders>
              <w:bottom w:val="single" w:sz="4" w:space="0" w:color="auto"/>
            </w:tcBorders>
          </w:tcPr>
          <w:p w:rsidR="00FC773D" w:rsidRPr="00A23776" w:rsidRDefault="00FC773D" w:rsidP="00E42A37">
            <w:pPr>
              <w:jc w:val="center"/>
              <w:rPr>
                <w:sz w:val="24"/>
                <w:szCs w:val="24"/>
              </w:rPr>
            </w:pPr>
            <w:r w:rsidRPr="00A23776">
              <w:rPr>
                <w:sz w:val="24"/>
                <w:szCs w:val="24"/>
              </w:rPr>
              <w:t>201</w:t>
            </w:r>
            <w:r w:rsidR="00E42A37" w:rsidRPr="00A23776">
              <w:rPr>
                <w:sz w:val="24"/>
                <w:szCs w:val="24"/>
              </w:rPr>
              <w:t>5</w:t>
            </w:r>
          </w:p>
        </w:tc>
        <w:tc>
          <w:tcPr>
            <w:tcW w:w="1157" w:type="dxa"/>
            <w:tcBorders>
              <w:bottom w:val="single" w:sz="4" w:space="0" w:color="auto"/>
            </w:tcBorders>
          </w:tcPr>
          <w:p w:rsidR="00FC773D" w:rsidRPr="00A23776" w:rsidRDefault="00FC773D" w:rsidP="00E42A37">
            <w:pPr>
              <w:jc w:val="center"/>
              <w:rPr>
                <w:sz w:val="24"/>
                <w:szCs w:val="24"/>
              </w:rPr>
            </w:pPr>
            <w:r w:rsidRPr="00A23776">
              <w:rPr>
                <w:sz w:val="24"/>
                <w:szCs w:val="24"/>
              </w:rPr>
              <w:t>201</w:t>
            </w:r>
            <w:r w:rsidR="00E42A37" w:rsidRPr="00A23776">
              <w:rPr>
                <w:sz w:val="24"/>
                <w:szCs w:val="24"/>
              </w:rPr>
              <w:t>6</w:t>
            </w:r>
          </w:p>
        </w:tc>
      </w:tr>
      <w:tr w:rsidR="00E42A37" w:rsidRPr="00A23776" w:rsidTr="00FC773D">
        <w:trPr>
          <w:jc w:val="center"/>
        </w:trPr>
        <w:tc>
          <w:tcPr>
            <w:tcW w:w="5074" w:type="dxa"/>
            <w:tcBorders>
              <w:top w:val="single" w:sz="4" w:space="0" w:color="auto"/>
              <w:left w:val="nil"/>
              <w:bottom w:val="nil"/>
              <w:right w:val="nil"/>
            </w:tcBorders>
          </w:tcPr>
          <w:p w:rsidR="00E42A37" w:rsidRPr="00A23776" w:rsidRDefault="00E42A37" w:rsidP="00E42A37">
            <w:pPr>
              <w:ind w:left="-76"/>
              <w:rPr>
                <w:sz w:val="24"/>
                <w:szCs w:val="24"/>
              </w:rPr>
            </w:pPr>
            <w:bookmarkStart w:id="1" w:name="OLE_LINK3"/>
            <w:bookmarkEnd w:id="0"/>
            <w:r w:rsidRPr="00A23776">
              <w:rPr>
                <w:sz w:val="24"/>
                <w:szCs w:val="24"/>
              </w:rPr>
              <w:t xml:space="preserve">Численность населения – всего </w:t>
            </w:r>
            <w:r w:rsidRPr="00A23776">
              <w:rPr>
                <w:sz w:val="24"/>
                <w:szCs w:val="24"/>
                <w:vertAlign w:val="superscript"/>
              </w:rPr>
              <w:t>1)</w:t>
            </w:r>
            <w:r w:rsidRPr="00A23776">
              <w:rPr>
                <w:sz w:val="24"/>
                <w:szCs w:val="24"/>
              </w:rPr>
              <w:t>, тыс. человек</w:t>
            </w:r>
          </w:p>
        </w:tc>
        <w:tc>
          <w:tcPr>
            <w:tcW w:w="1156" w:type="dxa"/>
            <w:tcBorders>
              <w:top w:val="single" w:sz="4" w:space="0" w:color="auto"/>
              <w:left w:val="nil"/>
              <w:bottom w:val="nil"/>
              <w:right w:val="nil"/>
            </w:tcBorders>
            <w:shd w:val="clear" w:color="auto" w:fill="auto"/>
            <w:vAlign w:val="bottom"/>
          </w:tcPr>
          <w:p w:rsidR="00E42A37" w:rsidRPr="00A23776" w:rsidRDefault="00E42A37" w:rsidP="00E42A37">
            <w:pPr>
              <w:tabs>
                <w:tab w:val="decimal" w:pos="575"/>
              </w:tabs>
              <w:rPr>
                <w:sz w:val="24"/>
                <w:szCs w:val="24"/>
              </w:rPr>
            </w:pPr>
            <w:r w:rsidRPr="00A23776">
              <w:rPr>
                <w:sz w:val="24"/>
                <w:szCs w:val="24"/>
              </w:rPr>
              <w:t>2136,1</w:t>
            </w:r>
          </w:p>
        </w:tc>
        <w:tc>
          <w:tcPr>
            <w:tcW w:w="1157" w:type="dxa"/>
            <w:tcBorders>
              <w:top w:val="single" w:sz="4" w:space="0" w:color="auto"/>
              <w:left w:val="nil"/>
              <w:bottom w:val="nil"/>
              <w:right w:val="nil"/>
            </w:tcBorders>
            <w:vAlign w:val="bottom"/>
          </w:tcPr>
          <w:p w:rsidR="00E42A37" w:rsidRPr="00A23776" w:rsidRDefault="00E42A37" w:rsidP="00E42A37">
            <w:pPr>
              <w:tabs>
                <w:tab w:val="decimal" w:pos="567"/>
              </w:tabs>
              <w:rPr>
                <w:sz w:val="24"/>
                <w:szCs w:val="24"/>
              </w:rPr>
            </w:pPr>
            <w:r w:rsidRPr="00A23776">
              <w:rPr>
                <w:sz w:val="24"/>
                <w:szCs w:val="24"/>
              </w:rPr>
              <w:t>1973,9</w:t>
            </w:r>
          </w:p>
        </w:tc>
        <w:tc>
          <w:tcPr>
            <w:tcW w:w="1157" w:type="dxa"/>
            <w:tcBorders>
              <w:top w:val="single" w:sz="4" w:space="0" w:color="auto"/>
              <w:left w:val="nil"/>
              <w:bottom w:val="nil"/>
              <w:right w:val="nil"/>
            </w:tcBorders>
            <w:vAlign w:val="bottom"/>
          </w:tcPr>
          <w:p w:rsidR="00E42A37" w:rsidRPr="00A23776" w:rsidRDefault="00E42A37" w:rsidP="00E42A37">
            <w:pPr>
              <w:tabs>
                <w:tab w:val="decimal" w:pos="567"/>
              </w:tabs>
              <w:rPr>
                <w:sz w:val="24"/>
                <w:szCs w:val="24"/>
              </w:rPr>
            </w:pPr>
            <w:r w:rsidRPr="00A23776">
              <w:rPr>
                <w:sz w:val="24"/>
                <w:szCs w:val="24"/>
              </w:rPr>
              <w:t>1978,2</w:t>
            </w:r>
          </w:p>
        </w:tc>
        <w:tc>
          <w:tcPr>
            <w:tcW w:w="1157" w:type="dxa"/>
            <w:tcBorders>
              <w:top w:val="single" w:sz="4" w:space="0" w:color="auto"/>
              <w:left w:val="nil"/>
              <w:bottom w:val="nil"/>
              <w:right w:val="nil"/>
            </w:tcBorders>
            <w:vAlign w:val="bottom"/>
          </w:tcPr>
          <w:p w:rsidR="00E42A37" w:rsidRPr="00A23776" w:rsidRDefault="00E42A37" w:rsidP="00E42A37">
            <w:pPr>
              <w:tabs>
                <w:tab w:val="decimal" w:pos="567"/>
              </w:tabs>
              <w:rPr>
                <w:sz w:val="24"/>
                <w:szCs w:val="24"/>
              </w:rPr>
            </w:pPr>
            <w:r w:rsidRPr="00A23776">
              <w:rPr>
                <w:sz w:val="24"/>
                <w:szCs w:val="24"/>
              </w:rPr>
              <w:t>1978,5</w:t>
            </w:r>
          </w:p>
        </w:tc>
      </w:tr>
      <w:tr w:rsidR="00E42A37" w:rsidRPr="00A23776" w:rsidTr="00FC773D">
        <w:trPr>
          <w:jc w:val="center"/>
        </w:trPr>
        <w:tc>
          <w:tcPr>
            <w:tcW w:w="5074" w:type="dxa"/>
            <w:tcBorders>
              <w:top w:val="nil"/>
              <w:left w:val="nil"/>
              <w:bottom w:val="nil"/>
              <w:right w:val="nil"/>
            </w:tcBorders>
          </w:tcPr>
          <w:p w:rsidR="00E42A37" w:rsidRPr="00A23776" w:rsidRDefault="00E42A37" w:rsidP="00E42A37">
            <w:pPr>
              <w:ind w:left="177" w:firstLine="283"/>
              <w:rPr>
                <w:sz w:val="24"/>
                <w:szCs w:val="24"/>
              </w:rPr>
            </w:pPr>
            <w:r w:rsidRPr="00A23776">
              <w:rPr>
                <w:sz w:val="24"/>
                <w:szCs w:val="24"/>
              </w:rPr>
              <w:t>в том числе:</w:t>
            </w:r>
          </w:p>
        </w:tc>
        <w:tc>
          <w:tcPr>
            <w:tcW w:w="1156" w:type="dxa"/>
            <w:tcBorders>
              <w:top w:val="nil"/>
              <w:left w:val="nil"/>
              <w:bottom w:val="nil"/>
              <w:right w:val="nil"/>
            </w:tcBorders>
            <w:shd w:val="clear" w:color="auto" w:fill="auto"/>
          </w:tcPr>
          <w:p w:rsidR="00E42A37" w:rsidRPr="00A23776" w:rsidRDefault="00E42A37" w:rsidP="00E42A37">
            <w:pPr>
              <w:tabs>
                <w:tab w:val="decimal" w:pos="575"/>
              </w:tabs>
              <w:rPr>
                <w:sz w:val="24"/>
                <w:szCs w:val="24"/>
              </w:rPr>
            </w:pPr>
          </w:p>
        </w:tc>
        <w:tc>
          <w:tcPr>
            <w:tcW w:w="1157" w:type="dxa"/>
            <w:tcBorders>
              <w:top w:val="nil"/>
              <w:left w:val="nil"/>
              <w:bottom w:val="nil"/>
              <w:right w:val="nil"/>
            </w:tcBorders>
          </w:tcPr>
          <w:p w:rsidR="00E42A37" w:rsidRPr="00A23776" w:rsidRDefault="00E42A37" w:rsidP="00E42A37">
            <w:pPr>
              <w:tabs>
                <w:tab w:val="decimal" w:pos="567"/>
              </w:tabs>
              <w:rPr>
                <w:sz w:val="24"/>
                <w:szCs w:val="24"/>
              </w:rPr>
            </w:pPr>
          </w:p>
        </w:tc>
        <w:tc>
          <w:tcPr>
            <w:tcW w:w="1157" w:type="dxa"/>
            <w:tcBorders>
              <w:top w:val="nil"/>
              <w:left w:val="nil"/>
              <w:bottom w:val="nil"/>
              <w:right w:val="nil"/>
            </w:tcBorders>
          </w:tcPr>
          <w:p w:rsidR="00E42A37" w:rsidRPr="00A23776" w:rsidRDefault="00E42A37" w:rsidP="00E42A37">
            <w:pPr>
              <w:tabs>
                <w:tab w:val="decimal" w:pos="567"/>
              </w:tabs>
              <w:rPr>
                <w:sz w:val="24"/>
                <w:szCs w:val="24"/>
              </w:rPr>
            </w:pPr>
          </w:p>
        </w:tc>
        <w:tc>
          <w:tcPr>
            <w:tcW w:w="1157" w:type="dxa"/>
            <w:tcBorders>
              <w:top w:val="nil"/>
              <w:left w:val="nil"/>
              <w:bottom w:val="nil"/>
              <w:right w:val="nil"/>
            </w:tcBorders>
          </w:tcPr>
          <w:p w:rsidR="00E42A37" w:rsidRPr="00A23776" w:rsidRDefault="00E42A37" w:rsidP="00E42A37">
            <w:pPr>
              <w:tabs>
                <w:tab w:val="decimal" w:pos="567"/>
              </w:tabs>
              <w:rPr>
                <w:sz w:val="24"/>
                <w:szCs w:val="24"/>
              </w:rPr>
            </w:pPr>
          </w:p>
        </w:tc>
      </w:tr>
      <w:tr w:rsidR="00E42A37" w:rsidRPr="00A23776" w:rsidTr="00FC773D">
        <w:trPr>
          <w:jc w:val="center"/>
        </w:trPr>
        <w:tc>
          <w:tcPr>
            <w:tcW w:w="5074" w:type="dxa"/>
            <w:tcBorders>
              <w:top w:val="nil"/>
              <w:left w:val="nil"/>
              <w:bottom w:val="nil"/>
              <w:right w:val="nil"/>
            </w:tcBorders>
          </w:tcPr>
          <w:p w:rsidR="00E42A37" w:rsidRPr="00A23776" w:rsidRDefault="00E42A37" w:rsidP="00E42A37">
            <w:pPr>
              <w:ind w:left="319"/>
              <w:rPr>
                <w:sz w:val="24"/>
                <w:szCs w:val="24"/>
              </w:rPr>
            </w:pPr>
            <w:r w:rsidRPr="00A23776">
              <w:rPr>
                <w:sz w:val="24"/>
                <w:szCs w:val="24"/>
              </w:rPr>
              <w:t xml:space="preserve">городское </w:t>
            </w:r>
          </w:p>
        </w:tc>
        <w:tc>
          <w:tcPr>
            <w:tcW w:w="1156" w:type="dxa"/>
            <w:tcBorders>
              <w:top w:val="nil"/>
              <w:left w:val="nil"/>
              <w:bottom w:val="nil"/>
              <w:right w:val="nil"/>
            </w:tcBorders>
            <w:shd w:val="clear" w:color="auto" w:fill="auto"/>
          </w:tcPr>
          <w:p w:rsidR="00E42A37" w:rsidRPr="00A23776" w:rsidRDefault="00E42A37" w:rsidP="00E42A37">
            <w:pPr>
              <w:tabs>
                <w:tab w:val="decimal" w:pos="575"/>
              </w:tabs>
              <w:rPr>
                <w:sz w:val="24"/>
                <w:szCs w:val="24"/>
              </w:rPr>
            </w:pPr>
            <w:r w:rsidRPr="00A23776">
              <w:rPr>
                <w:sz w:val="24"/>
                <w:szCs w:val="24"/>
              </w:rPr>
              <w:t>1456,6</w:t>
            </w:r>
          </w:p>
        </w:tc>
        <w:tc>
          <w:tcPr>
            <w:tcW w:w="1157" w:type="dxa"/>
            <w:tcBorders>
              <w:top w:val="nil"/>
              <w:left w:val="nil"/>
              <w:bottom w:val="nil"/>
              <w:right w:val="nil"/>
            </w:tcBorders>
          </w:tcPr>
          <w:p w:rsidR="00E42A37" w:rsidRPr="00A23776" w:rsidRDefault="00E42A37" w:rsidP="00E42A37">
            <w:pPr>
              <w:tabs>
                <w:tab w:val="decimal" w:pos="567"/>
              </w:tabs>
              <w:rPr>
                <w:sz w:val="24"/>
                <w:szCs w:val="24"/>
              </w:rPr>
            </w:pPr>
            <w:r w:rsidRPr="00A23776">
              <w:rPr>
                <w:sz w:val="24"/>
                <w:szCs w:val="24"/>
              </w:rPr>
              <w:t>1420,1</w:t>
            </w:r>
          </w:p>
        </w:tc>
        <w:tc>
          <w:tcPr>
            <w:tcW w:w="1157" w:type="dxa"/>
            <w:tcBorders>
              <w:top w:val="nil"/>
              <w:left w:val="nil"/>
              <w:bottom w:val="nil"/>
              <w:right w:val="nil"/>
            </w:tcBorders>
          </w:tcPr>
          <w:p w:rsidR="00E42A37" w:rsidRPr="00A23776" w:rsidRDefault="00E42A37" w:rsidP="00E42A37">
            <w:pPr>
              <w:tabs>
                <w:tab w:val="decimal" w:pos="567"/>
              </w:tabs>
              <w:rPr>
                <w:sz w:val="24"/>
                <w:szCs w:val="24"/>
              </w:rPr>
            </w:pPr>
            <w:r w:rsidRPr="00A23776">
              <w:rPr>
                <w:sz w:val="24"/>
                <w:szCs w:val="24"/>
              </w:rPr>
              <w:t>1427,7</w:t>
            </w:r>
          </w:p>
        </w:tc>
        <w:tc>
          <w:tcPr>
            <w:tcW w:w="1157" w:type="dxa"/>
            <w:tcBorders>
              <w:top w:val="nil"/>
              <w:left w:val="nil"/>
              <w:bottom w:val="nil"/>
              <w:right w:val="nil"/>
            </w:tcBorders>
          </w:tcPr>
          <w:p w:rsidR="00E42A37" w:rsidRPr="00A23776" w:rsidRDefault="00E42A37" w:rsidP="00E42A37">
            <w:pPr>
              <w:tabs>
                <w:tab w:val="decimal" w:pos="567"/>
              </w:tabs>
              <w:rPr>
                <w:sz w:val="24"/>
                <w:szCs w:val="24"/>
              </w:rPr>
            </w:pPr>
            <w:r w:rsidRPr="00A23776">
              <w:rPr>
                <w:sz w:val="24"/>
                <w:szCs w:val="24"/>
              </w:rPr>
              <w:t>1431,8</w:t>
            </w:r>
          </w:p>
        </w:tc>
      </w:tr>
      <w:tr w:rsidR="00E42A37" w:rsidRPr="00A23776" w:rsidTr="00FC773D">
        <w:trPr>
          <w:jc w:val="center"/>
        </w:trPr>
        <w:tc>
          <w:tcPr>
            <w:tcW w:w="5074" w:type="dxa"/>
            <w:tcBorders>
              <w:top w:val="nil"/>
              <w:left w:val="nil"/>
              <w:bottom w:val="nil"/>
              <w:right w:val="nil"/>
            </w:tcBorders>
          </w:tcPr>
          <w:p w:rsidR="00E42A37" w:rsidRPr="00A23776" w:rsidRDefault="00E42A37" w:rsidP="00E42A37">
            <w:pPr>
              <w:ind w:left="319"/>
              <w:rPr>
                <w:sz w:val="24"/>
                <w:szCs w:val="24"/>
              </w:rPr>
            </w:pPr>
            <w:r w:rsidRPr="00A23776">
              <w:rPr>
                <w:sz w:val="24"/>
                <w:szCs w:val="24"/>
              </w:rPr>
              <w:t>сельское</w:t>
            </w:r>
          </w:p>
        </w:tc>
        <w:tc>
          <w:tcPr>
            <w:tcW w:w="1156" w:type="dxa"/>
            <w:tcBorders>
              <w:top w:val="nil"/>
              <w:left w:val="nil"/>
              <w:bottom w:val="nil"/>
              <w:right w:val="nil"/>
            </w:tcBorders>
            <w:shd w:val="clear" w:color="auto" w:fill="auto"/>
          </w:tcPr>
          <w:p w:rsidR="00E42A37" w:rsidRPr="00A23776" w:rsidRDefault="00E42A37" w:rsidP="00E42A37">
            <w:pPr>
              <w:tabs>
                <w:tab w:val="decimal" w:pos="575"/>
              </w:tabs>
              <w:rPr>
                <w:sz w:val="24"/>
                <w:szCs w:val="24"/>
              </w:rPr>
            </w:pPr>
            <w:r w:rsidRPr="00A23776">
              <w:rPr>
                <w:sz w:val="24"/>
                <w:szCs w:val="24"/>
              </w:rPr>
              <w:t>679,5</w:t>
            </w:r>
          </w:p>
        </w:tc>
        <w:tc>
          <w:tcPr>
            <w:tcW w:w="1157" w:type="dxa"/>
            <w:tcBorders>
              <w:top w:val="nil"/>
              <w:left w:val="nil"/>
              <w:bottom w:val="nil"/>
              <w:right w:val="nil"/>
            </w:tcBorders>
          </w:tcPr>
          <w:p w:rsidR="00E42A37" w:rsidRPr="00A23776" w:rsidRDefault="00E42A37" w:rsidP="00E42A37">
            <w:pPr>
              <w:tabs>
                <w:tab w:val="decimal" w:pos="567"/>
              </w:tabs>
              <w:rPr>
                <w:sz w:val="24"/>
                <w:szCs w:val="24"/>
              </w:rPr>
            </w:pPr>
            <w:r w:rsidRPr="00A23776">
              <w:rPr>
                <w:sz w:val="24"/>
                <w:szCs w:val="24"/>
              </w:rPr>
              <w:t>553,8</w:t>
            </w:r>
          </w:p>
        </w:tc>
        <w:tc>
          <w:tcPr>
            <w:tcW w:w="1157" w:type="dxa"/>
            <w:tcBorders>
              <w:top w:val="nil"/>
              <w:left w:val="nil"/>
              <w:bottom w:val="nil"/>
              <w:right w:val="nil"/>
            </w:tcBorders>
          </w:tcPr>
          <w:p w:rsidR="00E42A37" w:rsidRPr="00A23776" w:rsidRDefault="00E42A37" w:rsidP="00E42A37">
            <w:pPr>
              <w:tabs>
                <w:tab w:val="decimal" w:pos="567"/>
              </w:tabs>
              <w:rPr>
                <w:sz w:val="24"/>
                <w:szCs w:val="24"/>
              </w:rPr>
            </w:pPr>
            <w:r w:rsidRPr="00A23776">
              <w:rPr>
                <w:sz w:val="24"/>
                <w:szCs w:val="24"/>
              </w:rPr>
              <w:t>550,5</w:t>
            </w:r>
          </w:p>
        </w:tc>
        <w:tc>
          <w:tcPr>
            <w:tcW w:w="1157" w:type="dxa"/>
            <w:tcBorders>
              <w:top w:val="nil"/>
              <w:left w:val="nil"/>
              <w:bottom w:val="nil"/>
              <w:right w:val="nil"/>
            </w:tcBorders>
          </w:tcPr>
          <w:p w:rsidR="00E42A37" w:rsidRPr="00A23776" w:rsidRDefault="00E42A37" w:rsidP="00E42A37">
            <w:pPr>
              <w:tabs>
                <w:tab w:val="decimal" w:pos="567"/>
              </w:tabs>
              <w:rPr>
                <w:sz w:val="24"/>
                <w:szCs w:val="24"/>
              </w:rPr>
            </w:pPr>
            <w:r w:rsidRPr="00A23776">
              <w:rPr>
                <w:sz w:val="24"/>
                <w:szCs w:val="24"/>
              </w:rPr>
              <w:t>546,7</w:t>
            </w:r>
          </w:p>
        </w:tc>
      </w:tr>
      <w:tr w:rsidR="00E42A37" w:rsidRPr="00A23776" w:rsidTr="00FC773D">
        <w:trPr>
          <w:jc w:val="center"/>
        </w:trPr>
        <w:tc>
          <w:tcPr>
            <w:tcW w:w="5074" w:type="dxa"/>
            <w:tcBorders>
              <w:top w:val="nil"/>
              <w:left w:val="nil"/>
              <w:bottom w:val="nil"/>
              <w:right w:val="nil"/>
            </w:tcBorders>
          </w:tcPr>
          <w:p w:rsidR="00E42A37" w:rsidRPr="00A23776" w:rsidRDefault="00E42A37" w:rsidP="00E42A37">
            <w:pPr>
              <w:ind w:left="36"/>
              <w:rPr>
                <w:sz w:val="24"/>
                <w:szCs w:val="24"/>
              </w:rPr>
            </w:pPr>
            <w:r w:rsidRPr="00A23776">
              <w:rPr>
                <w:sz w:val="24"/>
                <w:szCs w:val="24"/>
              </w:rPr>
              <w:t>Из общей численности населения – население в возрасте, тыс. человек</w:t>
            </w:r>
          </w:p>
        </w:tc>
        <w:tc>
          <w:tcPr>
            <w:tcW w:w="1156" w:type="dxa"/>
            <w:tcBorders>
              <w:top w:val="nil"/>
              <w:left w:val="nil"/>
              <w:bottom w:val="nil"/>
              <w:right w:val="nil"/>
            </w:tcBorders>
            <w:shd w:val="clear" w:color="auto" w:fill="auto"/>
          </w:tcPr>
          <w:p w:rsidR="00E42A37" w:rsidRPr="00A23776" w:rsidRDefault="00E42A37" w:rsidP="00E42A37">
            <w:pPr>
              <w:tabs>
                <w:tab w:val="decimal" w:pos="575"/>
              </w:tabs>
              <w:rPr>
                <w:sz w:val="24"/>
                <w:szCs w:val="24"/>
              </w:rPr>
            </w:pPr>
          </w:p>
        </w:tc>
        <w:tc>
          <w:tcPr>
            <w:tcW w:w="1157" w:type="dxa"/>
            <w:tcBorders>
              <w:top w:val="nil"/>
              <w:left w:val="nil"/>
              <w:bottom w:val="nil"/>
              <w:right w:val="nil"/>
            </w:tcBorders>
          </w:tcPr>
          <w:p w:rsidR="00E42A37" w:rsidRPr="00A23776" w:rsidRDefault="00E42A37" w:rsidP="00E42A37">
            <w:pPr>
              <w:tabs>
                <w:tab w:val="decimal" w:pos="575"/>
              </w:tabs>
              <w:rPr>
                <w:sz w:val="24"/>
                <w:szCs w:val="24"/>
              </w:rPr>
            </w:pPr>
          </w:p>
        </w:tc>
        <w:tc>
          <w:tcPr>
            <w:tcW w:w="1157" w:type="dxa"/>
            <w:tcBorders>
              <w:top w:val="nil"/>
              <w:left w:val="nil"/>
              <w:bottom w:val="nil"/>
              <w:right w:val="nil"/>
            </w:tcBorders>
          </w:tcPr>
          <w:p w:rsidR="00E42A37" w:rsidRPr="00A23776" w:rsidRDefault="00E42A37" w:rsidP="00E42A37">
            <w:pPr>
              <w:tabs>
                <w:tab w:val="decimal" w:pos="575"/>
              </w:tabs>
              <w:rPr>
                <w:sz w:val="24"/>
                <w:szCs w:val="24"/>
              </w:rPr>
            </w:pPr>
          </w:p>
        </w:tc>
        <w:tc>
          <w:tcPr>
            <w:tcW w:w="1157" w:type="dxa"/>
            <w:tcBorders>
              <w:top w:val="nil"/>
              <w:left w:val="nil"/>
              <w:bottom w:val="nil"/>
              <w:right w:val="nil"/>
            </w:tcBorders>
          </w:tcPr>
          <w:p w:rsidR="00E42A37" w:rsidRPr="00A23776" w:rsidRDefault="00E42A37" w:rsidP="00E42A37">
            <w:pPr>
              <w:tabs>
                <w:tab w:val="decimal" w:pos="567"/>
              </w:tabs>
              <w:rPr>
                <w:sz w:val="24"/>
                <w:szCs w:val="24"/>
              </w:rPr>
            </w:pPr>
          </w:p>
        </w:tc>
      </w:tr>
      <w:bookmarkEnd w:id="1"/>
      <w:tr w:rsidR="00E42A37" w:rsidRPr="00A23776" w:rsidTr="00FC773D">
        <w:trPr>
          <w:jc w:val="center"/>
        </w:trPr>
        <w:tc>
          <w:tcPr>
            <w:tcW w:w="5074" w:type="dxa"/>
            <w:tcBorders>
              <w:top w:val="nil"/>
              <w:left w:val="nil"/>
              <w:bottom w:val="nil"/>
              <w:right w:val="nil"/>
            </w:tcBorders>
            <w:vAlign w:val="bottom"/>
          </w:tcPr>
          <w:p w:rsidR="00E42A37" w:rsidRPr="00A23776" w:rsidRDefault="00E42A37" w:rsidP="00E42A37">
            <w:pPr>
              <w:ind w:left="319"/>
              <w:rPr>
                <w:sz w:val="24"/>
                <w:szCs w:val="24"/>
              </w:rPr>
            </w:pPr>
            <w:r w:rsidRPr="00A23776">
              <w:rPr>
                <w:sz w:val="24"/>
                <w:szCs w:val="24"/>
              </w:rPr>
              <w:t>моложе трудоспособного</w:t>
            </w:r>
          </w:p>
        </w:tc>
        <w:tc>
          <w:tcPr>
            <w:tcW w:w="1156" w:type="dxa"/>
            <w:tcBorders>
              <w:top w:val="nil"/>
              <w:left w:val="nil"/>
              <w:bottom w:val="nil"/>
              <w:right w:val="nil"/>
            </w:tcBorders>
            <w:shd w:val="clear" w:color="auto" w:fill="auto"/>
          </w:tcPr>
          <w:p w:rsidR="00E42A37" w:rsidRPr="00A23776" w:rsidRDefault="00E42A37" w:rsidP="00E42A37">
            <w:pPr>
              <w:tabs>
                <w:tab w:val="decimal" w:pos="575"/>
              </w:tabs>
              <w:rPr>
                <w:sz w:val="24"/>
                <w:szCs w:val="24"/>
              </w:rPr>
            </w:pPr>
            <w:r w:rsidRPr="00A23776">
              <w:rPr>
                <w:sz w:val="24"/>
                <w:szCs w:val="24"/>
              </w:rPr>
              <w:t>461,3</w:t>
            </w:r>
          </w:p>
        </w:tc>
        <w:tc>
          <w:tcPr>
            <w:tcW w:w="1157" w:type="dxa"/>
            <w:tcBorders>
              <w:top w:val="nil"/>
              <w:left w:val="nil"/>
              <w:bottom w:val="nil"/>
              <w:right w:val="nil"/>
            </w:tcBorders>
          </w:tcPr>
          <w:p w:rsidR="00E42A37" w:rsidRPr="00A23776" w:rsidRDefault="00E42A37" w:rsidP="00E42A37">
            <w:pPr>
              <w:tabs>
                <w:tab w:val="decimal" w:pos="567"/>
              </w:tabs>
              <w:rPr>
                <w:sz w:val="24"/>
                <w:szCs w:val="24"/>
              </w:rPr>
            </w:pPr>
            <w:r w:rsidRPr="00A23776">
              <w:rPr>
                <w:sz w:val="24"/>
                <w:szCs w:val="24"/>
              </w:rPr>
              <w:t>349,0</w:t>
            </w:r>
          </w:p>
        </w:tc>
        <w:tc>
          <w:tcPr>
            <w:tcW w:w="1157" w:type="dxa"/>
            <w:tcBorders>
              <w:top w:val="nil"/>
              <w:left w:val="nil"/>
              <w:bottom w:val="nil"/>
              <w:right w:val="nil"/>
            </w:tcBorders>
          </w:tcPr>
          <w:p w:rsidR="00E42A37" w:rsidRPr="00A23776" w:rsidRDefault="00E42A37" w:rsidP="00E42A37">
            <w:pPr>
              <w:tabs>
                <w:tab w:val="decimal" w:pos="567"/>
              </w:tabs>
              <w:rPr>
                <w:sz w:val="24"/>
                <w:szCs w:val="24"/>
              </w:rPr>
            </w:pPr>
            <w:r w:rsidRPr="00A23776">
              <w:rPr>
                <w:sz w:val="24"/>
                <w:szCs w:val="24"/>
              </w:rPr>
              <w:t>359,8</w:t>
            </w:r>
          </w:p>
        </w:tc>
        <w:tc>
          <w:tcPr>
            <w:tcW w:w="1157" w:type="dxa"/>
            <w:tcBorders>
              <w:top w:val="nil"/>
              <w:left w:val="nil"/>
              <w:bottom w:val="nil"/>
              <w:right w:val="nil"/>
            </w:tcBorders>
          </w:tcPr>
          <w:p w:rsidR="00E42A37" w:rsidRPr="00A23776" w:rsidRDefault="00E42A37" w:rsidP="00E42A37">
            <w:pPr>
              <w:tabs>
                <w:tab w:val="decimal" w:pos="567"/>
              </w:tabs>
              <w:rPr>
                <w:sz w:val="24"/>
                <w:szCs w:val="24"/>
              </w:rPr>
            </w:pPr>
            <w:r w:rsidRPr="00A23776">
              <w:rPr>
                <w:sz w:val="24"/>
                <w:szCs w:val="24"/>
              </w:rPr>
              <w:t>371,2</w:t>
            </w:r>
          </w:p>
        </w:tc>
      </w:tr>
      <w:tr w:rsidR="00E42A37" w:rsidRPr="00A23776" w:rsidTr="00FC773D">
        <w:trPr>
          <w:jc w:val="center"/>
        </w:trPr>
        <w:tc>
          <w:tcPr>
            <w:tcW w:w="5074" w:type="dxa"/>
            <w:tcBorders>
              <w:top w:val="nil"/>
              <w:left w:val="nil"/>
              <w:bottom w:val="nil"/>
              <w:right w:val="nil"/>
            </w:tcBorders>
            <w:vAlign w:val="bottom"/>
          </w:tcPr>
          <w:p w:rsidR="00E42A37" w:rsidRPr="00A23776" w:rsidRDefault="00E42A37" w:rsidP="00E42A37">
            <w:pPr>
              <w:ind w:left="319"/>
              <w:rPr>
                <w:sz w:val="24"/>
                <w:szCs w:val="24"/>
              </w:rPr>
            </w:pPr>
            <w:r w:rsidRPr="00A23776">
              <w:rPr>
                <w:sz w:val="24"/>
                <w:szCs w:val="24"/>
              </w:rPr>
              <w:t xml:space="preserve">трудоспособном  </w:t>
            </w:r>
          </w:p>
        </w:tc>
        <w:tc>
          <w:tcPr>
            <w:tcW w:w="1156" w:type="dxa"/>
            <w:tcBorders>
              <w:top w:val="nil"/>
              <w:left w:val="nil"/>
              <w:bottom w:val="nil"/>
              <w:right w:val="nil"/>
            </w:tcBorders>
            <w:shd w:val="clear" w:color="auto" w:fill="auto"/>
          </w:tcPr>
          <w:p w:rsidR="00E42A37" w:rsidRPr="00A23776" w:rsidRDefault="00E42A37" w:rsidP="00E42A37">
            <w:pPr>
              <w:tabs>
                <w:tab w:val="decimal" w:pos="575"/>
              </w:tabs>
              <w:rPr>
                <w:sz w:val="24"/>
                <w:szCs w:val="24"/>
              </w:rPr>
            </w:pPr>
            <w:r w:rsidRPr="00A23776">
              <w:rPr>
                <w:sz w:val="24"/>
                <w:szCs w:val="24"/>
              </w:rPr>
              <w:t>1273,9</w:t>
            </w:r>
          </w:p>
        </w:tc>
        <w:tc>
          <w:tcPr>
            <w:tcW w:w="1157" w:type="dxa"/>
            <w:tcBorders>
              <w:top w:val="nil"/>
              <w:left w:val="nil"/>
              <w:bottom w:val="nil"/>
              <w:right w:val="nil"/>
            </w:tcBorders>
          </w:tcPr>
          <w:p w:rsidR="00E42A37" w:rsidRPr="00A23776" w:rsidRDefault="00E42A37" w:rsidP="00E42A37">
            <w:pPr>
              <w:tabs>
                <w:tab w:val="decimal" w:pos="567"/>
              </w:tabs>
              <w:rPr>
                <w:sz w:val="24"/>
                <w:szCs w:val="24"/>
              </w:rPr>
            </w:pPr>
            <w:r w:rsidRPr="00A23776">
              <w:rPr>
                <w:sz w:val="24"/>
                <w:szCs w:val="24"/>
              </w:rPr>
              <w:t>1178,0</w:t>
            </w:r>
          </w:p>
        </w:tc>
        <w:tc>
          <w:tcPr>
            <w:tcW w:w="1157" w:type="dxa"/>
            <w:tcBorders>
              <w:top w:val="nil"/>
              <w:left w:val="nil"/>
              <w:bottom w:val="nil"/>
              <w:right w:val="nil"/>
            </w:tcBorders>
          </w:tcPr>
          <w:p w:rsidR="00E42A37" w:rsidRPr="00A23776" w:rsidRDefault="00E42A37" w:rsidP="00E42A37">
            <w:pPr>
              <w:tabs>
                <w:tab w:val="decimal" w:pos="567"/>
              </w:tabs>
              <w:rPr>
                <w:sz w:val="24"/>
                <w:szCs w:val="24"/>
              </w:rPr>
            </w:pPr>
            <w:r w:rsidRPr="00A23776">
              <w:rPr>
                <w:sz w:val="24"/>
                <w:szCs w:val="24"/>
              </w:rPr>
              <w:t>1159,8</w:t>
            </w:r>
          </w:p>
        </w:tc>
        <w:tc>
          <w:tcPr>
            <w:tcW w:w="1157" w:type="dxa"/>
            <w:tcBorders>
              <w:top w:val="nil"/>
              <w:left w:val="nil"/>
              <w:bottom w:val="nil"/>
              <w:right w:val="nil"/>
            </w:tcBorders>
          </w:tcPr>
          <w:p w:rsidR="00E42A37" w:rsidRPr="00A23776" w:rsidRDefault="00E42A37" w:rsidP="00E42A37">
            <w:pPr>
              <w:tabs>
                <w:tab w:val="decimal" w:pos="567"/>
              </w:tabs>
              <w:rPr>
                <w:sz w:val="24"/>
                <w:szCs w:val="24"/>
              </w:rPr>
            </w:pPr>
            <w:r w:rsidRPr="00A23776">
              <w:rPr>
                <w:sz w:val="24"/>
                <w:szCs w:val="24"/>
              </w:rPr>
              <w:t>1136,8</w:t>
            </w:r>
          </w:p>
        </w:tc>
      </w:tr>
      <w:tr w:rsidR="00E42A37" w:rsidRPr="00A23776" w:rsidTr="00FC773D">
        <w:trPr>
          <w:jc w:val="center"/>
        </w:trPr>
        <w:tc>
          <w:tcPr>
            <w:tcW w:w="5074" w:type="dxa"/>
            <w:tcBorders>
              <w:top w:val="nil"/>
              <w:left w:val="nil"/>
              <w:bottom w:val="nil"/>
              <w:right w:val="nil"/>
            </w:tcBorders>
            <w:vAlign w:val="bottom"/>
          </w:tcPr>
          <w:p w:rsidR="00E42A37" w:rsidRPr="00A23776" w:rsidRDefault="00E42A37" w:rsidP="00E42A37">
            <w:pPr>
              <w:ind w:left="319"/>
              <w:rPr>
                <w:sz w:val="24"/>
                <w:szCs w:val="24"/>
              </w:rPr>
            </w:pPr>
            <w:r w:rsidRPr="00A23776">
              <w:rPr>
                <w:sz w:val="24"/>
                <w:szCs w:val="24"/>
              </w:rPr>
              <w:t>старше трудоспособного</w:t>
            </w:r>
          </w:p>
        </w:tc>
        <w:tc>
          <w:tcPr>
            <w:tcW w:w="1156" w:type="dxa"/>
            <w:tcBorders>
              <w:top w:val="nil"/>
              <w:left w:val="nil"/>
              <w:bottom w:val="nil"/>
              <w:right w:val="nil"/>
            </w:tcBorders>
            <w:shd w:val="clear" w:color="auto" w:fill="auto"/>
          </w:tcPr>
          <w:p w:rsidR="00E42A37" w:rsidRPr="00A23776" w:rsidRDefault="00E42A37" w:rsidP="00E42A37">
            <w:pPr>
              <w:tabs>
                <w:tab w:val="decimal" w:pos="575"/>
              </w:tabs>
              <w:rPr>
                <w:sz w:val="24"/>
                <w:szCs w:val="24"/>
              </w:rPr>
            </w:pPr>
            <w:r w:rsidRPr="00A23776">
              <w:rPr>
                <w:sz w:val="24"/>
                <w:szCs w:val="24"/>
              </w:rPr>
              <w:t>400,9</w:t>
            </w:r>
          </w:p>
        </w:tc>
        <w:tc>
          <w:tcPr>
            <w:tcW w:w="1157" w:type="dxa"/>
            <w:tcBorders>
              <w:top w:val="nil"/>
              <w:left w:val="nil"/>
              <w:bottom w:val="nil"/>
              <w:right w:val="nil"/>
            </w:tcBorders>
          </w:tcPr>
          <w:p w:rsidR="00E42A37" w:rsidRPr="00A23776" w:rsidRDefault="00E42A37" w:rsidP="00E42A37">
            <w:pPr>
              <w:tabs>
                <w:tab w:val="decimal" w:pos="567"/>
              </w:tabs>
              <w:rPr>
                <w:sz w:val="24"/>
                <w:szCs w:val="24"/>
              </w:rPr>
            </w:pPr>
            <w:r w:rsidRPr="00A23776">
              <w:rPr>
                <w:sz w:val="24"/>
                <w:szCs w:val="24"/>
              </w:rPr>
              <w:t>446,9</w:t>
            </w:r>
          </w:p>
        </w:tc>
        <w:tc>
          <w:tcPr>
            <w:tcW w:w="1157" w:type="dxa"/>
            <w:tcBorders>
              <w:top w:val="nil"/>
              <w:left w:val="nil"/>
              <w:bottom w:val="nil"/>
              <w:right w:val="nil"/>
            </w:tcBorders>
          </w:tcPr>
          <w:p w:rsidR="00E42A37" w:rsidRPr="00A23776" w:rsidRDefault="00E42A37" w:rsidP="00E42A37">
            <w:pPr>
              <w:tabs>
                <w:tab w:val="decimal" w:pos="567"/>
              </w:tabs>
              <w:rPr>
                <w:sz w:val="24"/>
                <w:szCs w:val="24"/>
              </w:rPr>
            </w:pPr>
            <w:r w:rsidRPr="00A23776">
              <w:rPr>
                <w:sz w:val="24"/>
                <w:szCs w:val="24"/>
              </w:rPr>
              <w:t>458,6</w:t>
            </w:r>
          </w:p>
        </w:tc>
        <w:tc>
          <w:tcPr>
            <w:tcW w:w="1157" w:type="dxa"/>
            <w:tcBorders>
              <w:top w:val="nil"/>
              <w:left w:val="nil"/>
              <w:bottom w:val="nil"/>
              <w:right w:val="nil"/>
            </w:tcBorders>
          </w:tcPr>
          <w:p w:rsidR="00E42A37" w:rsidRPr="00A23776" w:rsidRDefault="00E42A37" w:rsidP="00E42A37">
            <w:pPr>
              <w:tabs>
                <w:tab w:val="decimal" w:pos="567"/>
              </w:tabs>
              <w:rPr>
                <w:sz w:val="24"/>
                <w:szCs w:val="24"/>
              </w:rPr>
            </w:pPr>
            <w:r w:rsidRPr="00A23776">
              <w:rPr>
                <w:sz w:val="24"/>
                <w:szCs w:val="24"/>
              </w:rPr>
              <w:t>470,5</w:t>
            </w:r>
          </w:p>
        </w:tc>
      </w:tr>
      <w:tr w:rsidR="00E42A37" w:rsidRPr="00A23776" w:rsidTr="00FC773D">
        <w:trPr>
          <w:jc w:val="center"/>
        </w:trPr>
        <w:tc>
          <w:tcPr>
            <w:tcW w:w="5074" w:type="dxa"/>
            <w:tcBorders>
              <w:top w:val="nil"/>
              <w:left w:val="nil"/>
              <w:bottom w:val="nil"/>
              <w:right w:val="nil"/>
            </w:tcBorders>
            <w:vAlign w:val="bottom"/>
          </w:tcPr>
          <w:p w:rsidR="00E42A37" w:rsidRPr="00A23776" w:rsidRDefault="00E42A37" w:rsidP="00E42A37">
            <w:pPr>
              <w:ind w:left="-76"/>
              <w:rPr>
                <w:sz w:val="24"/>
                <w:szCs w:val="24"/>
              </w:rPr>
            </w:pPr>
            <w:r w:rsidRPr="00A23776">
              <w:rPr>
                <w:sz w:val="24"/>
                <w:szCs w:val="24"/>
              </w:rPr>
              <w:t>На 1000 человек населения</w:t>
            </w:r>
          </w:p>
        </w:tc>
        <w:tc>
          <w:tcPr>
            <w:tcW w:w="1156" w:type="dxa"/>
            <w:tcBorders>
              <w:top w:val="nil"/>
              <w:left w:val="nil"/>
              <w:bottom w:val="nil"/>
              <w:right w:val="nil"/>
            </w:tcBorders>
            <w:shd w:val="clear" w:color="auto" w:fill="auto"/>
          </w:tcPr>
          <w:p w:rsidR="00E42A37" w:rsidRPr="00A23776" w:rsidRDefault="00E42A37" w:rsidP="00E42A37">
            <w:pPr>
              <w:tabs>
                <w:tab w:val="decimal" w:pos="575"/>
              </w:tabs>
              <w:rPr>
                <w:sz w:val="24"/>
                <w:szCs w:val="24"/>
              </w:rPr>
            </w:pPr>
          </w:p>
        </w:tc>
        <w:tc>
          <w:tcPr>
            <w:tcW w:w="1157" w:type="dxa"/>
            <w:tcBorders>
              <w:top w:val="nil"/>
              <w:left w:val="nil"/>
              <w:bottom w:val="nil"/>
              <w:right w:val="nil"/>
            </w:tcBorders>
          </w:tcPr>
          <w:p w:rsidR="00E42A37" w:rsidRPr="00A23776" w:rsidRDefault="00E42A37" w:rsidP="00E42A37">
            <w:pPr>
              <w:tabs>
                <w:tab w:val="decimal" w:pos="575"/>
              </w:tabs>
              <w:rPr>
                <w:sz w:val="24"/>
                <w:szCs w:val="24"/>
              </w:rPr>
            </w:pPr>
          </w:p>
        </w:tc>
        <w:tc>
          <w:tcPr>
            <w:tcW w:w="1157" w:type="dxa"/>
            <w:tcBorders>
              <w:top w:val="nil"/>
              <w:left w:val="nil"/>
              <w:bottom w:val="nil"/>
              <w:right w:val="nil"/>
            </w:tcBorders>
          </w:tcPr>
          <w:p w:rsidR="00E42A37" w:rsidRPr="00A23776" w:rsidRDefault="00E42A37" w:rsidP="00E42A37">
            <w:pPr>
              <w:tabs>
                <w:tab w:val="decimal" w:pos="575"/>
              </w:tabs>
              <w:rPr>
                <w:sz w:val="24"/>
                <w:szCs w:val="24"/>
              </w:rPr>
            </w:pPr>
          </w:p>
        </w:tc>
        <w:tc>
          <w:tcPr>
            <w:tcW w:w="1157" w:type="dxa"/>
            <w:tcBorders>
              <w:top w:val="nil"/>
              <w:left w:val="nil"/>
              <w:bottom w:val="nil"/>
              <w:right w:val="nil"/>
            </w:tcBorders>
          </w:tcPr>
          <w:p w:rsidR="00E42A37" w:rsidRPr="00A23776" w:rsidRDefault="00E42A37" w:rsidP="00E42A37">
            <w:pPr>
              <w:tabs>
                <w:tab w:val="decimal" w:pos="575"/>
              </w:tabs>
              <w:rPr>
                <w:sz w:val="24"/>
                <w:szCs w:val="24"/>
              </w:rPr>
            </w:pPr>
          </w:p>
        </w:tc>
      </w:tr>
      <w:tr w:rsidR="00E42A37" w:rsidRPr="00A23776" w:rsidTr="00FC773D">
        <w:trPr>
          <w:jc w:val="center"/>
        </w:trPr>
        <w:tc>
          <w:tcPr>
            <w:tcW w:w="5074" w:type="dxa"/>
            <w:tcBorders>
              <w:top w:val="nil"/>
              <w:left w:val="nil"/>
              <w:bottom w:val="nil"/>
              <w:right w:val="nil"/>
            </w:tcBorders>
          </w:tcPr>
          <w:p w:rsidR="00E42A37" w:rsidRPr="00A23776" w:rsidRDefault="00E42A37" w:rsidP="00E42A37">
            <w:pPr>
              <w:ind w:left="128"/>
              <w:rPr>
                <w:sz w:val="24"/>
                <w:szCs w:val="24"/>
              </w:rPr>
            </w:pPr>
            <w:r w:rsidRPr="00A23776">
              <w:rPr>
                <w:sz w:val="24"/>
                <w:szCs w:val="24"/>
              </w:rPr>
              <w:t>родившихся</w:t>
            </w:r>
          </w:p>
        </w:tc>
        <w:tc>
          <w:tcPr>
            <w:tcW w:w="1156" w:type="dxa"/>
            <w:tcBorders>
              <w:top w:val="nil"/>
              <w:left w:val="nil"/>
              <w:bottom w:val="nil"/>
              <w:right w:val="nil"/>
            </w:tcBorders>
            <w:shd w:val="clear" w:color="auto" w:fill="auto"/>
          </w:tcPr>
          <w:p w:rsidR="00E42A37" w:rsidRPr="00A23776" w:rsidRDefault="00E42A37" w:rsidP="00E42A37">
            <w:pPr>
              <w:tabs>
                <w:tab w:val="decimal" w:pos="567"/>
              </w:tabs>
              <w:rPr>
                <w:sz w:val="24"/>
                <w:szCs w:val="24"/>
              </w:rPr>
            </w:pPr>
            <w:r w:rsidRPr="00A23776">
              <w:rPr>
                <w:sz w:val="24"/>
                <w:szCs w:val="24"/>
              </w:rPr>
              <w:t>8,6</w:t>
            </w:r>
          </w:p>
        </w:tc>
        <w:tc>
          <w:tcPr>
            <w:tcW w:w="1157" w:type="dxa"/>
            <w:tcBorders>
              <w:top w:val="nil"/>
              <w:left w:val="nil"/>
              <w:bottom w:val="nil"/>
              <w:right w:val="nil"/>
            </w:tcBorders>
          </w:tcPr>
          <w:p w:rsidR="00E42A37" w:rsidRPr="00A23776" w:rsidRDefault="00E42A37" w:rsidP="00E42A37">
            <w:pPr>
              <w:tabs>
                <w:tab w:val="decimal" w:pos="567"/>
              </w:tabs>
              <w:rPr>
                <w:sz w:val="24"/>
                <w:szCs w:val="24"/>
              </w:rPr>
            </w:pPr>
            <w:r w:rsidRPr="00A23776">
              <w:rPr>
                <w:sz w:val="24"/>
                <w:szCs w:val="24"/>
              </w:rPr>
              <w:t>15,1</w:t>
            </w:r>
          </w:p>
        </w:tc>
        <w:tc>
          <w:tcPr>
            <w:tcW w:w="1157" w:type="dxa"/>
            <w:tcBorders>
              <w:top w:val="nil"/>
              <w:left w:val="nil"/>
              <w:bottom w:val="nil"/>
              <w:right w:val="nil"/>
            </w:tcBorders>
          </w:tcPr>
          <w:p w:rsidR="00E42A37" w:rsidRPr="00A23776" w:rsidRDefault="00E42A37" w:rsidP="00E42A37">
            <w:pPr>
              <w:tabs>
                <w:tab w:val="decimal" w:pos="567"/>
              </w:tabs>
              <w:rPr>
                <w:sz w:val="24"/>
                <w:szCs w:val="24"/>
              </w:rPr>
            </w:pPr>
            <w:r w:rsidRPr="00A23776">
              <w:rPr>
                <w:sz w:val="24"/>
                <w:szCs w:val="24"/>
              </w:rPr>
              <w:t>14,4</w:t>
            </w:r>
          </w:p>
        </w:tc>
        <w:tc>
          <w:tcPr>
            <w:tcW w:w="1157" w:type="dxa"/>
            <w:tcBorders>
              <w:top w:val="nil"/>
              <w:left w:val="nil"/>
              <w:bottom w:val="nil"/>
              <w:right w:val="nil"/>
            </w:tcBorders>
          </w:tcPr>
          <w:p w:rsidR="00E42A37" w:rsidRPr="00A23776" w:rsidRDefault="00E42A37" w:rsidP="00E42A37">
            <w:pPr>
              <w:tabs>
                <w:tab w:val="decimal" w:pos="567"/>
              </w:tabs>
              <w:rPr>
                <w:sz w:val="24"/>
                <w:szCs w:val="24"/>
              </w:rPr>
            </w:pPr>
            <w:r w:rsidRPr="00A23776">
              <w:rPr>
                <w:sz w:val="24"/>
                <w:szCs w:val="24"/>
              </w:rPr>
              <w:t>…</w:t>
            </w:r>
          </w:p>
        </w:tc>
      </w:tr>
      <w:tr w:rsidR="00E42A37" w:rsidRPr="00A23776" w:rsidTr="00FC773D">
        <w:trPr>
          <w:jc w:val="center"/>
        </w:trPr>
        <w:tc>
          <w:tcPr>
            <w:tcW w:w="5074" w:type="dxa"/>
            <w:tcBorders>
              <w:top w:val="nil"/>
              <w:left w:val="nil"/>
              <w:bottom w:val="nil"/>
              <w:right w:val="nil"/>
            </w:tcBorders>
          </w:tcPr>
          <w:p w:rsidR="00E42A37" w:rsidRPr="00A23776" w:rsidRDefault="00E42A37" w:rsidP="00E42A37">
            <w:pPr>
              <w:ind w:left="128"/>
              <w:rPr>
                <w:sz w:val="24"/>
                <w:szCs w:val="24"/>
              </w:rPr>
            </w:pPr>
            <w:r w:rsidRPr="00A23776">
              <w:rPr>
                <w:sz w:val="24"/>
                <w:szCs w:val="24"/>
              </w:rPr>
              <w:t>умерших</w:t>
            </w:r>
          </w:p>
        </w:tc>
        <w:tc>
          <w:tcPr>
            <w:tcW w:w="1156" w:type="dxa"/>
            <w:tcBorders>
              <w:top w:val="nil"/>
              <w:left w:val="nil"/>
              <w:bottom w:val="nil"/>
              <w:right w:val="nil"/>
            </w:tcBorders>
            <w:shd w:val="clear" w:color="auto" w:fill="auto"/>
          </w:tcPr>
          <w:p w:rsidR="00E42A37" w:rsidRPr="00A23776" w:rsidRDefault="00E42A37" w:rsidP="00E42A37">
            <w:pPr>
              <w:tabs>
                <w:tab w:val="decimal" w:pos="567"/>
              </w:tabs>
              <w:rPr>
                <w:sz w:val="24"/>
                <w:szCs w:val="24"/>
              </w:rPr>
            </w:pPr>
            <w:r w:rsidRPr="00A23776">
              <w:rPr>
                <w:sz w:val="24"/>
                <w:szCs w:val="24"/>
              </w:rPr>
              <w:t>13,5</w:t>
            </w:r>
          </w:p>
        </w:tc>
        <w:tc>
          <w:tcPr>
            <w:tcW w:w="1157" w:type="dxa"/>
            <w:tcBorders>
              <w:top w:val="nil"/>
              <w:left w:val="nil"/>
              <w:bottom w:val="nil"/>
              <w:right w:val="nil"/>
            </w:tcBorders>
          </w:tcPr>
          <w:p w:rsidR="00E42A37" w:rsidRPr="00A23776" w:rsidRDefault="00E42A37" w:rsidP="00E42A37">
            <w:pPr>
              <w:tabs>
                <w:tab w:val="decimal" w:pos="567"/>
              </w:tabs>
              <w:rPr>
                <w:sz w:val="24"/>
                <w:szCs w:val="24"/>
              </w:rPr>
            </w:pPr>
            <w:r w:rsidRPr="00A23776">
              <w:rPr>
                <w:sz w:val="24"/>
                <w:szCs w:val="24"/>
              </w:rPr>
              <w:t>13,2</w:t>
            </w:r>
          </w:p>
        </w:tc>
        <w:tc>
          <w:tcPr>
            <w:tcW w:w="1157" w:type="dxa"/>
            <w:tcBorders>
              <w:top w:val="nil"/>
              <w:left w:val="nil"/>
              <w:bottom w:val="nil"/>
              <w:right w:val="nil"/>
            </w:tcBorders>
          </w:tcPr>
          <w:p w:rsidR="00E42A37" w:rsidRPr="00A23776" w:rsidRDefault="00E42A37" w:rsidP="00E42A37">
            <w:pPr>
              <w:tabs>
                <w:tab w:val="decimal" w:pos="567"/>
              </w:tabs>
              <w:rPr>
                <w:sz w:val="24"/>
                <w:szCs w:val="24"/>
              </w:rPr>
            </w:pPr>
            <w:r w:rsidRPr="00A23776">
              <w:rPr>
                <w:sz w:val="24"/>
                <w:szCs w:val="24"/>
              </w:rPr>
              <w:t>13,4</w:t>
            </w:r>
          </w:p>
        </w:tc>
        <w:tc>
          <w:tcPr>
            <w:tcW w:w="1157" w:type="dxa"/>
            <w:tcBorders>
              <w:top w:val="nil"/>
              <w:left w:val="nil"/>
              <w:bottom w:val="nil"/>
              <w:right w:val="nil"/>
            </w:tcBorders>
          </w:tcPr>
          <w:p w:rsidR="00E42A37" w:rsidRPr="00A23776" w:rsidRDefault="00E42A37" w:rsidP="00E42A37">
            <w:pPr>
              <w:tabs>
                <w:tab w:val="decimal" w:pos="567"/>
              </w:tabs>
              <w:rPr>
                <w:sz w:val="24"/>
                <w:szCs w:val="24"/>
              </w:rPr>
            </w:pPr>
            <w:r w:rsidRPr="00A23776">
              <w:rPr>
                <w:sz w:val="24"/>
                <w:szCs w:val="24"/>
              </w:rPr>
              <w:t>…</w:t>
            </w:r>
          </w:p>
        </w:tc>
      </w:tr>
      <w:tr w:rsidR="00E42A37" w:rsidRPr="00A23776" w:rsidTr="00021FB7">
        <w:trPr>
          <w:jc w:val="center"/>
        </w:trPr>
        <w:tc>
          <w:tcPr>
            <w:tcW w:w="5074" w:type="dxa"/>
            <w:tcBorders>
              <w:top w:val="nil"/>
              <w:left w:val="nil"/>
              <w:bottom w:val="nil"/>
              <w:right w:val="nil"/>
            </w:tcBorders>
            <w:vAlign w:val="bottom"/>
          </w:tcPr>
          <w:p w:rsidR="00E42A37" w:rsidRPr="00A23776" w:rsidRDefault="00E42A37" w:rsidP="00E42A37">
            <w:pPr>
              <w:ind w:left="128"/>
              <w:rPr>
                <w:sz w:val="24"/>
                <w:szCs w:val="24"/>
              </w:rPr>
            </w:pPr>
            <w:r w:rsidRPr="00A23776">
              <w:rPr>
                <w:sz w:val="24"/>
                <w:szCs w:val="24"/>
              </w:rPr>
              <w:t>естественный прирост, убыль (-) населения</w:t>
            </w:r>
          </w:p>
        </w:tc>
        <w:tc>
          <w:tcPr>
            <w:tcW w:w="1156" w:type="dxa"/>
            <w:tcBorders>
              <w:top w:val="nil"/>
              <w:left w:val="nil"/>
              <w:bottom w:val="nil"/>
              <w:right w:val="nil"/>
            </w:tcBorders>
            <w:shd w:val="clear" w:color="auto" w:fill="auto"/>
            <w:vAlign w:val="bottom"/>
          </w:tcPr>
          <w:p w:rsidR="00E42A37" w:rsidRPr="00A23776" w:rsidRDefault="00E42A37" w:rsidP="00E42A37">
            <w:pPr>
              <w:tabs>
                <w:tab w:val="decimal" w:pos="567"/>
              </w:tabs>
              <w:rPr>
                <w:sz w:val="24"/>
                <w:szCs w:val="24"/>
              </w:rPr>
            </w:pPr>
            <w:r w:rsidRPr="00A23776">
              <w:rPr>
                <w:sz w:val="24"/>
                <w:szCs w:val="24"/>
              </w:rPr>
              <w:t>-4,9</w:t>
            </w:r>
          </w:p>
        </w:tc>
        <w:tc>
          <w:tcPr>
            <w:tcW w:w="1157" w:type="dxa"/>
            <w:tcBorders>
              <w:top w:val="nil"/>
              <w:left w:val="nil"/>
              <w:bottom w:val="nil"/>
              <w:right w:val="nil"/>
            </w:tcBorders>
            <w:vAlign w:val="bottom"/>
          </w:tcPr>
          <w:p w:rsidR="00E42A37" w:rsidRPr="00A23776" w:rsidRDefault="00E42A37" w:rsidP="00E42A37">
            <w:pPr>
              <w:tabs>
                <w:tab w:val="decimal" w:pos="567"/>
              </w:tabs>
              <w:rPr>
                <w:sz w:val="24"/>
                <w:szCs w:val="24"/>
              </w:rPr>
            </w:pPr>
            <w:r w:rsidRPr="00A23776">
              <w:rPr>
                <w:sz w:val="24"/>
                <w:szCs w:val="24"/>
              </w:rPr>
              <w:t>1,9</w:t>
            </w:r>
          </w:p>
        </w:tc>
        <w:tc>
          <w:tcPr>
            <w:tcW w:w="1157" w:type="dxa"/>
            <w:tcBorders>
              <w:top w:val="nil"/>
              <w:left w:val="nil"/>
              <w:bottom w:val="nil"/>
              <w:right w:val="nil"/>
            </w:tcBorders>
            <w:vAlign w:val="bottom"/>
          </w:tcPr>
          <w:p w:rsidR="00E42A37" w:rsidRPr="00A23776" w:rsidRDefault="00E42A37" w:rsidP="00E42A37">
            <w:pPr>
              <w:tabs>
                <w:tab w:val="decimal" w:pos="567"/>
              </w:tabs>
              <w:rPr>
                <w:sz w:val="24"/>
                <w:szCs w:val="24"/>
              </w:rPr>
            </w:pPr>
            <w:r w:rsidRPr="00A23776">
              <w:rPr>
                <w:sz w:val="24"/>
                <w:szCs w:val="24"/>
              </w:rPr>
              <w:t>1,0</w:t>
            </w:r>
          </w:p>
        </w:tc>
        <w:tc>
          <w:tcPr>
            <w:tcW w:w="1157" w:type="dxa"/>
            <w:tcBorders>
              <w:top w:val="nil"/>
              <w:left w:val="nil"/>
              <w:bottom w:val="nil"/>
              <w:right w:val="nil"/>
            </w:tcBorders>
            <w:vAlign w:val="bottom"/>
          </w:tcPr>
          <w:p w:rsidR="00E42A37" w:rsidRPr="00A23776" w:rsidRDefault="00E42A37" w:rsidP="00E42A37">
            <w:pPr>
              <w:tabs>
                <w:tab w:val="decimal" w:pos="567"/>
              </w:tabs>
              <w:rPr>
                <w:sz w:val="24"/>
                <w:szCs w:val="24"/>
              </w:rPr>
            </w:pPr>
            <w:r w:rsidRPr="00A23776">
              <w:rPr>
                <w:sz w:val="24"/>
                <w:szCs w:val="24"/>
              </w:rPr>
              <w:t>…</w:t>
            </w:r>
          </w:p>
        </w:tc>
      </w:tr>
      <w:tr w:rsidR="00E42A37" w:rsidRPr="00A23776" w:rsidTr="00021FB7">
        <w:trPr>
          <w:jc w:val="center"/>
        </w:trPr>
        <w:tc>
          <w:tcPr>
            <w:tcW w:w="5074" w:type="dxa"/>
            <w:tcBorders>
              <w:top w:val="nil"/>
              <w:left w:val="nil"/>
              <w:bottom w:val="nil"/>
              <w:right w:val="nil"/>
            </w:tcBorders>
          </w:tcPr>
          <w:p w:rsidR="00E42A37" w:rsidRPr="00A23776" w:rsidRDefault="00E42A37" w:rsidP="00E42A37">
            <w:pPr>
              <w:ind w:left="128"/>
              <w:rPr>
                <w:sz w:val="24"/>
                <w:szCs w:val="24"/>
              </w:rPr>
            </w:pPr>
            <w:r w:rsidRPr="00A23776">
              <w:rPr>
                <w:sz w:val="24"/>
                <w:szCs w:val="24"/>
              </w:rPr>
              <w:t>миграционный</w:t>
            </w:r>
            <w:r w:rsidRPr="00A23776">
              <w:rPr>
                <w:spacing w:val="-6"/>
                <w:sz w:val="24"/>
                <w:szCs w:val="24"/>
              </w:rPr>
              <w:t xml:space="preserve"> прирост, убыль (-)</w:t>
            </w:r>
            <w:r w:rsidRPr="00A23776">
              <w:rPr>
                <w:sz w:val="24"/>
                <w:szCs w:val="24"/>
              </w:rPr>
              <w:t xml:space="preserve"> населения </w:t>
            </w:r>
          </w:p>
        </w:tc>
        <w:tc>
          <w:tcPr>
            <w:tcW w:w="1156" w:type="dxa"/>
            <w:tcBorders>
              <w:top w:val="nil"/>
              <w:left w:val="nil"/>
              <w:bottom w:val="nil"/>
              <w:right w:val="nil"/>
            </w:tcBorders>
            <w:shd w:val="clear" w:color="auto" w:fill="auto"/>
            <w:vAlign w:val="bottom"/>
          </w:tcPr>
          <w:p w:rsidR="00E42A37" w:rsidRPr="00A23776" w:rsidRDefault="00E42A37" w:rsidP="00E42A37">
            <w:pPr>
              <w:tabs>
                <w:tab w:val="decimal" w:pos="567"/>
              </w:tabs>
              <w:rPr>
                <w:sz w:val="24"/>
                <w:szCs w:val="24"/>
              </w:rPr>
            </w:pPr>
            <w:r w:rsidRPr="00A23776">
              <w:rPr>
                <w:sz w:val="24"/>
                <w:szCs w:val="24"/>
              </w:rPr>
              <w:t>-2,8</w:t>
            </w:r>
          </w:p>
        </w:tc>
        <w:tc>
          <w:tcPr>
            <w:tcW w:w="1157" w:type="dxa"/>
            <w:tcBorders>
              <w:top w:val="nil"/>
              <w:left w:val="nil"/>
              <w:bottom w:val="nil"/>
              <w:right w:val="nil"/>
            </w:tcBorders>
            <w:vAlign w:val="bottom"/>
          </w:tcPr>
          <w:p w:rsidR="00E42A37" w:rsidRPr="00A23776" w:rsidRDefault="00E42A37" w:rsidP="00E42A37">
            <w:pPr>
              <w:tabs>
                <w:tab w:val="decimal" w:pos="567"/>
              </w:tabs>
              <w:rPr>
                <w:sz w:val="24"/>
                <w:szCs w:val="24"/>
              </w:rPr>
            </w:pPr>
            <w:r w:rsidRPr="00A23776">
              <w:rPr>
                <w:sz w:val="24"/>
                <w:szCs w:val="24"/>
              </w:rPr>
              <w:t>0,4</w:t>
            </w:r>
          </w:p>
        </w:tc>
        <w:tc>
          <w:tcPr>
            <w:tcW w:w="1157" w:type="dxa"/>
            <w:tcBorders>
              <w:top w:val="nil"/>
              <w:left w:val="nil"/>
              <w:bottom w:val="nil"/>
              <w:right w:val="nil"/>
            </w:tcBorders>
            <w:vAlign w:val="bottom"/>
          </w:tcPr>
          <w:p w:rsidR="00E42A37" w:rsidRPr="00A23776" w:rsidRDefault="00E42A37" w:rsidP="00E42A37">
            <w:pPr>
              <w:tabs>
                <w:tab w:val="decimal" w:pos="567"/>
              </w:tabs>
              <w:rPr>
                <w:sz w:val="24"/>
                <w:szCs w:val="24"/>
              </w:rPr>
            </w:pPr>
            <w:r w:rsidRPr="00A23776">
              <w:rPr>
                <w:sz w:val="24"/>
                <w:szCs w:val="24"/>
              </w:rPr>
              <w:t>-0,9</w:t>
            </w:r>
          </w:p>
        </w:tc>
        <w:tc>
          <w:tcPr>
            <w:tcW w:w="1157" w:type="dxa"/>
            <w:tcBorders>
              <w:top w:val="nil"/>
              <w:left w:val="nil"/>
              <w:bottom w:val="nil"/>
              <w:right w:val="nil"/>
            </w:tcBorders>
            <w:vAlign w:val="bottom"/>
          </w:tcPr>
          <w:p w:rsidR="00E42A37" w:rsidRPr="00A23776" w:rsidRDefault="00E42A37" w:rsidP="00E42A37">
            <w:pPr>
              <w:tabs>
                <w:tab w:val="decimal" w:pos="567"/>
              </w:tabs>
              <w:rPr>
                <w:sz w:val="24"/>
                <w:szCs w:val="24"/>
              </w:rPr>
            </w:pPr>
            <w:r w:rsidRPr="00A23776">
              <w:rPr>
                <w:sz w:val="24"/>
                <w:szCs w:val="24"/>
              </w:rPr>
              <w:t>…</w:t>
            </w:r>
          </w:p>
        </w:tc>
      </w:tr>
    </w:tbl>
    <w:p w:rsidR="002C30A8" w:rsidRPr="00A23776" w:rsidRDefault="002C30A8" w:rsidP="002C30A8">
      <w:pPr>
        <w:spacing w:line="221" w:lineRule="auto"/>
        <w:ind w:left="-28" w:right="-1"/>
        <w:jc w:val="both"/>
        <w:rPr>
          <w:sz w:val="10"/>
          <w:szCs w:val="10"/>
          <w:vertAlign w:val="superscript"/>
        </w:rPr>
      </w:pPr>
    </w:p>
    <w:p w:rsidR="00DF042B" w:rsidRPr="00A23776" w:rsidRDefault="00990011" w:rsidP="002C30A8">
      <w:pPr>
        <w:spacing w:line="221" w:lineRule="auto"/>
        <w:ind w:left="-28" w:right="-1"/>
        <w:jc w:val="both"/>
        <w:rPr>
          <w:sz w:val="24"/>
          <w:szCs w:val="24"/>
        </w:rPr>
      </w:pPr>
      <w:r w:rsidRPr="00A23776">
        <w:rPr>
          <w:sz w:val="24"/>
          <w:szCs w:val="24"/>
          <w:vertAlign w:val="superscript"/>
        </w:rPr>
        <w:t>1</w:t>
      </w:r>
      <w:r w:rsidR="00A74724" w:rsidRPr="00A23776">
        <w:rPr>
          <w:sz w:val="24"/>
          <w:szCs w:val="24"/>
          <w:vertAlign w:val="superscript"/>
        </w:rPr>
        <w:t>)</w:t>
      </w:r>
      <w:r w:rsidR="00A74724" w:rsidRPr="00A23776">
        <w:rPr>
          <w:sz w:val="24"/>
          <w:szCs w:val="24"/>
        </w:rPr>
        <w:t xml:space="preserve"> Оценка на 1 января соответствующего года. </w:t>
      </w:r>
    </w:p>
    <w:p w:rsidR="00AC7422" w:rsidRPr="00A23776" w:rsidRDefault="00AC7422" w:rsidP="00F2757E">
      <w:pPr>
        <w:tabs>
          <w:tab w:val="left" w:pos="7088"/>
        </w:tabs>
        <w:spacing w:line="221" w:lineRule="auto"/>
        <w:jc w:val="center"/>
        <w:rPr>
          <w:rFonts w:ascii="Arial" w:hAnsi="Arial" w:cs="Arial"/>
          <w:b/>
          <w:sz w:val="10"/>
          <w:szCs w:val="10"/>
        </w:rPr>
      </w:pPr>
    </w:p>
    <w:p w:rsidR="00F52C69" w:rsidRPr="00A23776" w:rsidRDefault="00E22C08" w:rsidP="00F2757E">
      <w:pPr>
        <w:tabs>
          <w:tab w:val="left" w:pos="7088"/>
        </w:tabs>
        <w:spacing w:line="221" w:lineRule="auto"/>
        <w:jc w:val="center"/>
        <w:rPr>
          <w:rFonts w:ascii="Arial" w:hAnsi="Arial" w:cs="Arial"/>
          <w:sz w:val="28"/>
          <w:szCs w:val="28"/>
        </w:rPr>
      </w:pPr>
      <w:r>
        <w:rPr>
          <w:noProof/>
        </w:rPr>
        <w:drawing>
          <wp:anchor distT="0" distB="0" distL="114300" distR="114300" simplePos="0" relativeHeight="251677696" behindDoc="0" locked="0" layoutInCell="1" allowOverlap="1">
            <wp:simplePos x="0" y="0"/>
            <wp:positionH relativeFrom="column">
              <wp:posOffset>549275</wp:posOffset>
            </wp:positionH>
            <wp:positionV relativeFrom="paragraph">
              <wp:posOffset>344170</wp:posOffset>
            </wp:positionV>
            <wp:extent cx="4476115" cy="4602480"/>
            <wp:effectExtent l="0" t="0" r="635" b="0"/>
            <wp:wrapNone/>
            <wp:docPr id="35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srcRect t="7530"/>
                    <a:stretch>
                      <a:fillRect/>
                    </a:stretch>
                  </pic:blipFill>
                  <pic:spPr bwMode="auto">
                    <a:xfrm>
                      <a:off x="0" y="0"/>
                      <a:ext cx="4476115" cy="4602480"/>
                    </a:xfrm>
                    <a:prstGeom prst="rect">
                      <a:avLst/>
                    </a:prstGeom>
                    <a:noFill/>
                    <a:ln w="9525">
                      <a:noFill/>
                      <a:miter lim="800000"/>
                      <a:headEnd/>
                      <a:tailEnd/>
                    </a:ln>
                  </pic:spPr>
                </pic:pic>
              </a:graphicData>
            </a:graphic>
          </wp:anchor>
        </w:drawing>
      </w:r>
      <w:r w:rsidR="00550A1D" w:rsidRPr="00550A1D">
        <w:rPr>
          <w:rFonts w:ascii="Arial" w:hAnsi="Arial" w:cs="Arial"/>
          <w:b/>
          <w:noProof/>
          <w:sz w:val="16"/>
          <w:szCs w:val="16"/>
        </w:rPr>
        <w:pict>
          <v:shape id="_x0000_s1326" type="#_x0000_t202" style="position:absolute;left:0;text-align:left;margin-left:6.7pt;margin-top:162.35pt;width:1in;height:27pt;z-index:251639808;mso-position-horizontal-relative:text;mso-position-vertical-relative:text" filled="f" stroked="f">
            <v:textbox style="mso-next-textbox:#_x0000_s1326">
              <w:txbxContent>
                <w:p w:rsidR="00C72FE0" w:rsidRPr="003101D3" w:rsidRDefault="00C72FE0" w:rsidP="00DE3F20">
                  <w:pPr>
                    <w:spacing w:before="96"/>
                  </w:pPr>
                  <w:r w:rsidRPr="003101D3">
                    <w:rPr>
                      <w:b/>
                      <w:bCs/>
                      <w:sz w:val="24"/>
                      <w:szCs w:val="24"/>
                    </w:rPr>
                    <w:t>Мужчины</w:t>
                  </w:r>
                </w:p>
              </w:txbxContent>
            </v:textbox>
            <w10:anchorlock/>
          </v:shape>
        </w:pict>
      </w:r>
      <w:r w:rsidR="00F52C69" w:rsidRPr="00A23776">
        <w:rPr>
          <w:rFonts w:ascii="Arial" w:hAnsi="Arial" w:cs="Arial"/>
          <w:b/>
          <w:sz w:val="28"/>
          <w:szCs w:val="28"/>
        </w:rPr>
        <w:t>Возрастно - половая структура населения</w:t>
      </w:r>
      <w:r w:rsidR="002C30A8" w:rsidRPr="00A23776">
        <w:rPr>
          <w:rFonts w:ascii="Arial" w:hAnsi="Arial" w:cs="Arial"/>
          <w:b/>
          <w:sz w:val="28"/>
          <w:szCs w:val="28"/>
        </w:rPr>
        <w:t xml:space="preserve"> Омской области</w:t>
      </w:r>
      <w:r w:rsidR="00F52C69" w:rsidRPr="00A23776">
        <w:rPr>
          <w:rFonts w:ascii="Arial" w:hAnsi="Arial" w:cs="Arial"/>
          <w:b/>
          <w:sz w:val="28"/>
          <w:szCs w:val="28"/>
        </w:rPr>
        <w:br/>
      </w:r>
      <w:r w:rsidR="00F52C69" w:rsidRPr="00A23776">
        <w:rPr>
          <w:rFonts w:ascii="Arial" w:hAnsi="Arial" w:cs="Arial"/>
          <w:sz w:val="28"/>
          <w:szCs w:val="28"/>
        </w:rPr>
        <w:t>(на 1 января 20</w:t>
      </w:r>
      <w:r w:rsidR="00937373" w:rsidRPr="00A23776">
        <w:rPr>
          <w:rFonts w:ascii="Arial" w:hAnsi="Arial" w:cs="Arial"/>
          <w:sz w:val="28"/>
          <w:szCs w:val="28"/>
        </w:rPr>
        <w:t>1</w:t>
      </w:r>
      <w:r w:rsidR="00E42A37" w:rsidRPr="00A23776">
        <w:rPr>
          <w:rFonts w:ascii="Arial" w:hAnsi="Arial" w:cs="Arial"/>
          <w:sz w:val="28"/>
          <w:szCs w:val="28"/>
        </w:rPr>
        <w:t>6</w:t>
      </w:r>
      <w:r w:rsidR="00F52C69" w:rsidRPr="00A23776">
        <w:rPr>
          <w:rFonts w:ascii="Arial" w:hAnsi="Arial" w:cs="Arial"/>
          <w:sz w:val="28"/>
          <w:szCs w:val="28"/>
        </w:rPr>
        <w:t xml:space="preserve"> года; человек)</w:t>
      </w:r>
    </w:p>
    <w:p w:rsidR="004D6D39" w:rsidRPr="00A23776" w:rsidRDefault="00550A1D" w:rsidP="00867564">
      <w:pPr>
        <w:pStyle w:val="af1"/>
        <w:spacing w:before="0" w:after="0" w:line="221" w:lineRule="auto"/>
        <w:rPr>
          <w:spacing w:val="-10"/>
          <w:szCs w:val="28"/>
          <w:vertAlign w:val="superscript"/>
        </w:rPr>
      </w:pPr>
      <w:r w:rsidRPr="00550A1D">
        <w:rPr>
          <w:bCs/>
          <w:noProof/>
          <w:szCs w:val="28"/>
        </w:rPr>
        <w:pict>
          <v:shape id="_x0000_s1327" type="#_x0000_t202" style="position:absolute;left:0;text-align:left;margin-left:387.15pt;margin-top:132.7pt;width:1in;height:24.4pt;z-index:251640832" filled="f" stroked="f">
            <v:textbox style="mso-next-textbox:#_x0000_s1327">
              <w:txbxContent>
                <w:p w:rsidR="00C72FE0" w:rsidRPr="003101D3" w:rsidRDefault="00C72FE0" w:rsidP="00DE3F20">
                  <w:pPr>
                    <w:spacing w:before="96"/>
                    <w:rPr>
                      <w:sz w:val="24"/>
                      <w:szCs w:val="24"/>
                    </w:rPr>
                  </w:pPr>
                  <w:r w:rsidRPr="003101D3">
                    <w:rPr>
                      <w:b/>
                      <w:bCs/>
                      <w:sz w:val="24"/>
                      <w:szCs w:val="24"/>
                    </w:rPr>
                    <w:t>Женщины</w:t>
                  </w:r>
                </w:p>
              </w:txbxContent>
            </v:textbox>
            <w10:anchorlock/>
          </v:shape>
        </w:pict>
      </w:r>
      <w:r w:rsidRPr="00550A1D">
        <w:rPr>
          <w:bCs/>
          <w:noProof/>
          <w:szCs w:val="28"/>
        </w:rPr>
        <w:pict>
          <v:shape id="_x0000_s1325" type="#_x0000_t202" style="position:absolute;left:0;text-align:left;margin-left:113.55pt;margin-top:-.85pt;width:103.7pt;height:27pt;z-index:251638784" filled="f" stroked="f">
            <v:textbox style="mso-next-textbox:#_x0000_s1325">
              <w:txbxContent>
                <w:p w:rsidR="00C72FE0" w:rsidRPr="003101D3" w:rsidRDefault="00C72FE0" w:rsidP="00DE3F20">
                  <w:pPr>
                    <w:spacing w:before="96"/>
                    <w:rPr>
                      <w:sz w:val="24"/>
                      <w:szCs w:val="24"/>
                    </w:rPr>
                  </w:pPr>
                  <w:r w:rsidRPr="003101D3">
                    <w:rPr>
                      <w:b/>
                      <w:bCs/>
                      <w:sz w:val="24"/>
                      <w:szCs w:val="24"/>
                    </w:rPr>
                    <w:t>Возраст, лет</w:t>
                  </w:r>
                </w:p>
              </w:txbxContent>
            </v:textbox>
            <w10:anchorlock/>
          </v:shape>
        </w:pict>
      </w:r>
    </w:p>
    <w:p w:rsidR="00EB1AD8" w:rsidRPr="00A23776" w:rsidRDefault="00EB1AD8"/>
    <w:p w:rsidR="00125813" w:rsidRPr="00A23776" w:rsidRDefault="00125813"/>
    <w:p w:rsidR="00125813" w:rsidRPr="00A23776" w:rsidRDefault="00125813"/>
    <w:p w:rsidR="00125813" w:rsidRPr="00A23776" w:rsidRDefault="00125813"/>
    <w:p w:rsidR="00125813" w:rsidRPr="00A23776" w:rsidRDefault="00125813"/>
    <w:p w:rsidR="00125813" w:rsidRPr="00A23776" w:rsidRDefault="00125813"/>
    <w:p w:rsidR="00125813" w:rsidRPr="00A23776" w:rsidRDefault="00125813"/>
    <w:p w:rsidR="00125813" w:rsidRPr="00A23776" w:rsidRDefault="00125813"/>
    <w:p w:rsidR="00125813" w:rsidRPr="00A23776" w:rsidRDefault="00125813"/>
    <w:p w:rsidR="00125813" w:rsidRPr="00A23776" w:rsidRDefault="00125813"/>
    <w:p w:rsidR="00125813" w:rsidRPr="00A23776" w:rsidRDefault="00125813"/>
    <w:p w:rsidR="00125813" w:rsidRPr="00A23776" w:rsidRDefault="00125813"/>
    <w:p w:rsidR="00125813" w:rsidRPr="00A23776" w:rsidRDefault="00125813"/>
    <w:p w:rsidR="00125813" w:rsidRPr="00A23776" w:rsidRDefault="00125813"/>
    <w:p w:rsidR="00125813" w:rsidRPr="00A23776" w:rsidRDefault="00125813"/>
    <w:p w:rsidR="00125813" w:rsidRPr="00A23776" w:rsidRDefault="00125813"/>
    <w:p w:rsidR="00125813" w:rsidRPr="00A23776" w:rsidRDefault="00125813"/>
    <w:p w:rsidR="00125813" w:rsidRPr="00A23776" w:rsidRDefault="00125813"/>
    <w:p w:rsidR="00125813" w:rsidRPr="00A23776" w:rsidRDefault="00125813"/>
    <w:p w:rsidR="00125813" w:rsidRPr="00A23776" w:rsidRDefault="00125813"/>
    <w:p w:rsidR="00125813" w:rsidRPr="00A23776" w:rsidRDefault="00125813"/>
    <w:p w:rsidR="00125813" w:rsidRPr="00A23776" w:rsidRDefault="00125813"/>
    <w:p w:rsidR="00125813" w:rsidRPr="00A23776" w:rsidRDefault="00125813"/>
    <w:p w:rsidR="00125813" w:rsidRPr="00A23776" w:rsidRDefault="00125813"/>
    <w:p w:rsidR="00125813" w:rsidRPr="00A23776" w:rsidRDefault="00125813"/>
    <w:p w:rsidR="00125813" w:rsidRPr="00A23776" w:rsidRDefault="00125813"/>
    <w:p w:rsidR="00125813" w:rsidRPr="00A23776" w:rsidRDefault="00125813"/>
    <w:p w:rsidR="00125813" w:rsidRPr="00A23776" w:rsidRDefault="00125813"/>
    <w:p w:rsidR="00125813" w:rsidRPr="00A23776" w:rsidRDefault="00125813"/>
    <w:p w:rsidR="005E7B31" w:rsidRPr="00A23776" w:rsidRDefault="005E7B31"/>
    <w:tbl>
      <w:tblPr>
        <w:tblpPr w:leftFromText="180" w:rightFromText="180" w:vertAnchor="text" w:horzAnchor="margin" w:tblpY="24"/>
        <w:tblW w:w="0" w:type="auto"/>
        <w:tblLook w:val="0000"/>
      </w:tblPr>
      <w:tblGrid>
        <w:gridCol w:w="248"/>
        <w:gridCol w:w="296"/>
        <w:gridCol w:w="9310"/>
      </w:tblGrid>
      <w:tr w:rsidR="00F2757E" w:rsidRPr="00A23776">
        <w:tc>
          <w:tcPr>
            <w:tcW w:w="248" w:type="dxa"/>
            <w:tcBorders>
              <w:top w:val="single" w:sz="4" w:space="0" w:color="auto"/>
              <w:left w:val="single" w:sz="4" w:space="0" w:color="auto"/>
              <w:bottom w:val="single" w:sz="4" w:space="0" w:color="auto"/>
              <w:right w:val="single" w:sz="4" w:space="0" w:color="auto"/>
            </w:tcBorders>
            <w:shd w:val="clear" w:color="auto" w:fill="FF0000"/>
          </w:tcPr>
          <w:p w:rsidR="00F2757E" w:rsidRPr="00A23776" w:rsidRDefault="00F2757E" w:rsidP="00F2757E">
            <w:pPr>
              <w:spacing w:line="221" w:lineRule="auto"/>
              <w:rPr>
                <w:rFonts w:ascii="Arial" w:hAnsi="Arial" w:cs="Arial"/>
                <w:sz w:val="22"/>
                <w:szCs w:val="22"/>
                <w:highlight w:val="red"/>
              </w:rPr>
            </w:pPr>
          </w:p>
        </w:tc>
        <w:tc>
          <w:tcPr>
            <w:tcW w:w="296" w:type="dxa"/>
            <w:tcBorders>
              <w:left w:val="single" w:sz="4" w:space="0" w:color="auto"/>
            </w:tcBorders>
          </w:tcPr>
          <w:p w:rsidR="00F2757E" w:rsidRPr="00A23776" w:rsidRDefault="00F2757E" w:rsidP="00F2757E">
            <w:pPr>
              <w:spacing w:line="221" w:lineRule="auto"/>
              <w:rPr>
                <w:rFonts w:ascii="Arial" w:hAnsi="Arial" w:cs="Arial"/>
                <w:sz w:val="22"/>
                <w:szCs w:val="22"/>
              </w:rPr>
            </w:pPr>
            <w:r w:rsidRPr="00A23776">
              <w:rPr>
                <w:rFonts w:ascii="Arial" w:hAnsi="Arial" w:cs="Arial"/>
                <w:sz w:val="22"/>
                <w:szCs w:val="22"/>
              </w:rPr>
              <w:t>-</w:t>
            </w:r>
          </w:p>
        </w:tc>
        <w:tc>
          <w:tcPr>
            <w:tcW w:w="9310" w:type="dxa"/>
          </w:tcPr>
          <w:p w:rsidR="00F2757E" w:rsidRPr="00A23776" w:rsidRDefault="00F2757E" w:rsidP="00F2757E">
            <w:pPr>
              <w:spacing w:line="221" w:lineRule="auto"/>
              <w:rPr>
                <w:sz w:val="24"/>
                <w:szCs w:val="24"/>
              </w:rPr>
            </w:pPr>
            <w:r w:rsidRPr="00A23776">
              <w:rPr>
                <w:sz w:val="24"/>
                <w:szCs w:val="24"/>
              </w:rPr>
              <w:t>Мужчины и женщины в возрасте 0-15 лет</w:t>
            </w:r>
          </w:p>
        </w:tc>
      </w:tr>
      <w:tr w:rsidR="00F2757E" w:rsidRPr="00A23776">
        <w:tc>
          <w:tcPr>
            <w:tcW w:w="248" w:type="dxa"/>
            <w:tcBorders>
              <w:top w:val="single" w:sz="4" w:space="0" w:color="auto"/>
              <w:left w:val="single" w:sz="4" w:space="0" w:color="auto"/>
              <w:bottom w:val="single" w:sz="4" w:space="0" w:color="auto"/>
              <w:right w:val="single" w:sz="4" w:space="0" w:color="auto"/>
            </w:tcBorders>
            <w:shd w:val="clear" w:color="auto" w:fill="00FF00"/>
          </w:tcPr>
          <w:p w:rsidR="00F2757E" w:rsidRPr="00A23776" w:rsidRDefault="00F2757E" w:rsidP="00F2757E">
            <w:pPr>
              <w:spacing w:line="221" w:lineRule="auto"/>
              <w:rPr>
                <w:rFonts w:ascii="Arial" w:hAnsi="Arial" w:cs="Arial"/>
                <w:sz w:val="22"/>
                <w:szCs w:val="22"/>
              </w:rPr>
            </w:pPr>
          </w:p>
        </w:tc>
        <w:tc>
          <w:tcPr>
            <w:tcW w:w="296" w:type="dxa"/>
            <w:tcBorders>
              <w:left w:val="single" w:sz="4" w:space="0" w:color="auto"/>
            </w:tcBorders>
          </w:tcPr>
          <w:p w:rsidR="00F2757E" w:rsidRPr="00A23776" w:rsidRDefault="00F2757E" w:rsidP="00F2757E">
            <w:pPr>
              <w:spacing w:line="221" w:lineRule="auto"/>
              <w:rPr>
                <w:rFonts w:ascii="Arial" w:hAnsi="Arial" w:cs="Arial"/>
                <w:sz w:val="22"/>
                <w:szCs w:val="22"/>
              </w:rPr>
            </w:pPr>
            <w:r w:rsidRPr="00A23776">
              <w:rPr>
                <w:rFonts w:ascii="Arial" w:hAnsi="Arial" w:cs="Arial"/>
                <w:sz w:val="22"/>
                <w:szCs w:val="22"/>
              </w:rPr>
              <w:t>-</w:t>
            </w:r>
          </w:p>
        </w:tc>
        <w:tc>
          <w:tcPr>
            <w:tcW w:w="9310" w:type="dxa"/>
          </w:tcPr>
          <w:p w:rsidR="00F2757E" w:rsidRPr="00A23776" w:rsidRDefault="00F2757E" w:rsidP="00F2757E">
            <w:pPr>
              <w:spacing w:line="221" w:lineRule="auto"/>
              <w:rPr>
                <w:sz w:val="24"/>
                <w:szCs w:val="24"/>
              </w:rPr>
            </w:pPr>
            <w:r w:rsidRPr="00A23776">
              <w:rPr>
                <w:sz w:val="24"/>
                <w:szCs w:val="24"/>
              </w:rPr>
              <w:t>Мужчины в возрасте 16-59 лет, женщины 16-54  лет</w:t>
            </w:r>
          </w:p>
        </w:tc>
      </w:tr>
      <w:tr w:rsidR="00F2757E" w:rsidRPr="00A23776">
        <w:tc>
          <w:tcPr>
            <w:tcW w:w="248" w:type="dxa"/>
            <w:tcBorders>
              <w:top w:val="single" w:sz="4" w:space="0" w:color="auto"/>
              <w:left w:val="single" w:sz="4" w:space="0" w:color="auto"/>
              <w:bottom w:val="single" w:sz="4" w:space="0" w:color="auto"/>
              <w:right w:val="single" w:sz="4" w:space="0" w:color="auto"/>
            </w:tcBorders>
            <w:shd w:val="clear" w:color="auto" w:fill="FFFF00"/>
          </w:tcPr>
          <w:p w:rsidR="00F2757E" w:rsidRPr="00A23776" w:rsidRDefault="00F2757E" w:rsidP="00F2757E">
            <w:pPr>
              <w:spacing w:line="221" w:lineRule="auto"/>
              <w:rPr>
                <w:rFonts w:ascii="Arial" w:hAnsi="Arial" w:cs="Arial"/>
                <w:sz w:val="22"/>
                <w:szCs w:val="22"/>
              </w:rPr>
            </w:pPr>
          </w:p>
        </w:tc>
        <w:tc>
          <w:tcPr>
            <w:tcW w:w="296" w:type="dxa"/>
            <w:tcBorders>
              <w:left w:val="single" w:sz="4" w:space="0" w:color="auto"/>
            </w:tcBorders>
          </w:tcPr>
          <w:p w:rsidR="00F2757E" w:rsidRPr="00A23776" w:rsidRDefault="00F2757E" w:rsidP="00F2757E">
            <w:pPr>
              <w:spacing w:line="221" w:lineRule="auto"/>
              <w:rPr>
                <w:rFonts w:ascii="Arial" w:hAnsi="Arial" w:cs="Arial"/>
                <w:sz w:val="22"/>
                <w:szCs w:val="22"/>
              </w:rPr>
            </w:pPr>
            <w:r w:rsidRPr="00A23776">
              <w:rPr>
                <w:rFonts w:ascii="Arial" w:hAnsi="Arial" w:cs="Arial"/>
                <w:sz w:val="22"/>
                <w:szCs w:val="22"/>
              </w:rPr>
              <w:t>-</w:t>
            </w:r>
          </w:p>
        </w:tc>
        <w:tc>
          <w:tcPr>
            <w:tcW w:w="9310" w:type="dxa"/>
          </w:tcPr>
          <w:p w:rsidR="00F2757E" w:rsidRPr="00A23776" w:rsidRDefault="00F2757E" w:rsidP="00F2757E">
            <w:pPr>
              <w:spacing w:line="221" w:lineRule="auto"/>
              <w:rPr>
                <w:sz w:val="24"/>
                <w:szCs w:val="24"/>
              </w:rPr>
            </w:pPr>
            <w:r w:rsidRPr="00A23776">
              <w:rPr>
                <w:sz w:val="24"/>
                <w:szCs w:val="24"/>
              </w:rPr>
              <w:t>Мужчины в возрасте 60 лет и старше, женщины – 55 лет и старше</w:t>
            </w:r>
          </w:p>
        </w:tc>
      </w:tr>
      <w:tr w:rsidR="00F2757E" w:rsidRPr="00A23776">
        <w:tc>
          <w:tcPr>
            <w:tcW w:w="248" w:type="dxa"/>
            <w:tcBorders>
              <w:top w:val="single" w:sz="4" w:space="0" w:color="auto"/>
              <w:left w:val="single" w:sz="4" w:space="0" w:color="auto"/>
              <w:bottom w:val="single" w:sz="4" w:space="0" w:color="auto"/>
              <w:right w:val="single" w:sz="4" w:space="0" w:color="auto"/>
            </w:tcBorders>
            <w:shd w:val="clear" w:color="auto" w:fill="0000FF"/>
          </w:tcPr>
          <w:p w:rsidR="00F2757E" w:rsidRPr="00A23776" w:rsidRDefault="00F2757E" w:rsidP="00F2757E">
            <w:pPr>
              <w:spacing w:line="221" w:lineRule="auto"/>
              <w:rPr>
                <w:rFonts w:ascii="Arial" w:hAnsi="Arial" w:cs="Arial"/>
                <w:sz w:val="22"/>
                <w:szCs w:val="22"/>
              </w:rPr>
            </w:pPr>
          </w:p>
        </w:tc>
        <w:tc>
          <w:tcPr>
            <w:tcW w:w="296" w:type="dxa"/>
            <w:tcBorders>
              <w:left w:val="single" w:sz="4" w:space="0" w:color="auto"/>
            </w:tcBorders>
          </w:tcPr>
          <w:p w:rsidR="00F2757E" w:rsidRPr="00A23776" w:rsidRDefault="00F2757E" w:rsidP="00F2757E">
            <w:pPr>
              <w:spacing w:line="221" w:lineRule="auto"/>
              <w:rPr>
                <w:rFonts w:ascii="Arial" w:hAnsi="Arial" w:cs="Arial"/>
                <w:sz w:val="22"/>
                <w:szCs w:val="22"/>
              </w:rPr>
            </w:pPr>
            <w:r w:rsidRPr="00A23776">
              <w:rPr>
                <w:rFonts w:ascii="Arial" w:hAnsi="Arial" w:cs="Arial"/>
                <w:sz w:val="22"/>
                <w:szCs w:val="22"/>
              </w:rPr>
              <w:t>-</w:t>
            </w:r>
          </w:p>
        </w:tc>
        <w:tc>
          <w:tcPr>
            <w:tcW w:w="9310" w:type="dxa"/>
          </w:tcPr>
          <w:p w:rsidR="00F2757E" w:rsidRPr="00A23776" w:rsidRDefault="00F2757E" w:rsidP="00F2757E">
            <w:pPr>
              <w:spacing w:line="221" w:lineRule="auto"/>
              <w:rPr>
                <w:sz w:val="24"/>
                <w:szCs w:val="24"/>
              </w:rPr>
            </w:pPr>
            <w:r w:rsidRPr="00A23776">
              <w:rPr>
                <w:sz w:val="24"/>
                <w:szCs w:val="24"/>
              </w:rPr>
              <w:t>Разница между численностью мужчин и женщин</w:t>
            </w:r>
          </w:p>
        </w:tc>
      </w:tr>
    </w:tbl>
    <w:p w:rsidR="007E5A3F" w:rsidRPr="00A23776" w:rsidRDefault="00125813" w:rsidP="00336E41">
      <w:pPr>
        <w:jc w:val="center"/>
        <w:rPr>
          <w:rFonts w:ascii="Arial" w:hAnsi="Arial"/>
          <w:b/>
          <w:caps/>
          <w:sz w:val="28"/>
          <w:szCs w:val="28"/>
        </w:rPr>
      </w:pPr>
      <w:r w:rsidRPr="00A23776">
        <w:rPr>
          <w:rFonts w:ascii="Arial" w:hAnsi="Arial"/>
          <w:b/>
          <w:caps/>
          <w:sz w:val="28"/>
          <w:szCs w:val="28"/>
        </w:rPr>
        <w:br w:type="page"/>
      </w:r>
      <w:r w:rsidR="007E5A3F" w:rsidRPr="00A23776">
        <w:rPr>
          <w:rFonts w:ascii="Arial" w:hAnsi="Arial"/>
          <w:b/>
          <w:caps/>
          <w:sz w:val="28"/>
          <w:szCs w:val="28"/>
        </w:rPr>
        <w:lastRenderedPageBreak/>
        <w:t>занятость и безработица</w:t>
      </w:r>
    </w:p>
    <w:p w:rsidR="007E5A3F" w:rsidRPr="00A23776" w:rsidRDefault="00D3059E" w:rsidP="00753EC1">
      <w:pPr>
        <w:jc w:val="center"/>
        <w:rPr>
          <w:rFonts w:ascii="Arial" w:hAnsi="Arial"/>
          <w:b/>
          <w:caps/>
          <w:sz w:val="28"/>
          <w:szCs w:val="28"/>
        </w:rPr>
      </w:pPr>
      <w:r w:rsidRPr="00A23776">
        <w:rPr>
          <w:rFonts w:ascii="Arial" w:hAnsi="Arial"/>
          <w:b/>
          <w:caps/>
          <w:sz w:val="28"/>
          <w:szCs w:val="28"/>
        </w:rPr>
        <w:t xml:space="preserve"> </w:t>
      </w:r>
    </w:p>
    <w:p w:rsidR="001F020F" w:rsidRPr="00A23776" w:rsidRDefault="001F020F" w:rsidP="00753EC1">
      <w:pPr>
        <w:jc w:val="center"/>
        <w:rPr>
          <w:rFonts w:ascii="Arial" w:hAnsi="Arial"/>
          <w:b/>
          <w:sz w:val="28"/>
          <w:szCs w:val="28"/>
        </w:rPr>
      </w:pPr>
      <w:r w:rsidRPr="00A23776">
        <w:rPr>
          <w:rFonts w:ascii="Arial" w:hAnsi="Arial"/>
          <w:b/>
          <w:sz w:val="28"/>
          <w:szCs w:val="28"/>
          <w:lang w:val="en-US"/>
        </w:rPr>
        <w:t>C</w:t>
      </w:r>
      <w:r w:rsidRPr="00A23776">
        <w:rPr>
          <w:rFonts w:ascii="Arial" w:hAnsi="Arial"/>
          <w:b/>
          <w:sz w:val="28"/>
          <w:szCs w:val="28"/>
        </w:rPr>
        <w:t>редне</w:t>
      </w:r>
      <w:r w:rsidR="00696DA5" w:rsidRPr="00A23776">
        <w:rPr>
          <w:rFonts w:ascii="Arial" w:hAnsi="Arial"/>
          <w:b/>
          <w:sz w:val="28"/>
          <w:szCs w:val="28"/>
        </w:rPr>
        <w:t>годовая</w:t>
      </w:r>
      <w:r w:rsidRPr="00A23776">
        <w:rPr>
          <w:rFonts w:ascii="Arial" w:hAnsi="Arial"/>
          <w:b/>
          <w:sz w:val="28"/>
          <w:szCs w:val="28"/>
        </w:rPr>
        <w:t xml:space="preserve"> численность </w:t>
      </w:r>
      <w:r w:rsidR="00696DA5" w:rsidRPr="00A23776">
        <w:rPr>
          <w:rFonts w:ascii="Arial" w:hAnsi="Arial"/>
          <w:b/>
          <w:sz w:val="28"/>
          <w:szCs w:val="28"/>
        </w:rPr>
        <w:t>занятых в экономике</w:t>
      </w:r>
      <w:r w:rsidRPr="00A23776">
        <w:rPr>
          <w:rFonts w:ascii="Arial" w:hAnsi="Arial"/>
          <w:b/>
          <w:sz w:val="28"/>
          <w:szCs w:val="28"/>
        </w:rPr>
        <w:t xml:space="preserve"> </w:t>
      </w:r>
      <w:r w:rsidR="00F00020" w:rsidRPr="00A23776">
        <w:rPr>
          <w:rFonts w:ascii="Arial" w:hAnsi="Arial"/>
          <w:b/>
          <w:sz w:val="28"/>
          <w:szCs w:val="28"/>
        </w:rPr>
        <w:br/>
      </w:r>
      <w:r w:rsidRPr="00A23776">
        <w:rPr>
          <w:rFonts w:ascii="Arial" w:hAnsi="Arial"/>
          <w:b/>
          <w:sz w:val="28"/>
          <w:szCs w:val="28"/>
        </w:rPr>
        <w:t>по видам экономической деятельности</w:t>
      </w:r>
    </w:p>
    <w:p w:rsidR="001F020F" w:rsidRPr="00A23776" w:rsidRDefault="001F020F" w:rsidP="00753EC1">
      <w:pPr>
        <w:jc w:val="center"/>
        <w:rPr>
          <w:rFonts w:ascii="Arial" w:hAnsi="Arial"/>
          <w:sz w:val="28"/>
          <w:szCs w:val="28"/>
        </w:rPr>
      </w:pPr>
      <w:r w:rsidRPr="00A23776">
        <w:rPr>
          <w:rFonts w:ascii="Arial" w:hAnsi="Arial"/>
          <w:sz w:val="28"/>
          <w:szCs w:val="28"/>
        </w:rPr>
        <w:t>(</w:t>
      </w:r>
      <w:r w:rsidR="00B33D6D" w:rsidRPr="00A23776">
        <w:rPr>
          <w:rFonts w:ascii="Arial" w:hAnsi="Arial"/>
          <w:sz w:val="28"/>
          <w:szCs w:val="28"/>
        </w:rPr>
        <w:t>т</w:t>
      </w:r>
      <w:r w:rsidR="0041292C" w:rsidRPr="00A23776">
        <w:rPr>
          <w:rFonts w:ascii="Arial" w:hAnsi="Arial"/>
          <w:sz w:val="28"/>
          <w:szCs w:val="28"/>
        </w:rPr>
        <w:t xml:space="preserve">ысяч </w:t>
      </w:r>
      <w:r w:rsidR="00C209D3" w:rsidRPr="00A23776">
        <w:rPr>
          <w:rFonts w:ascii="Arial" w:hAnsi="Arial"/>
          <w:sz w:val="28"/>
          <w:szCs w:val="28"/>
        </w:rPr>
        <w:t>человек</w:t>
      </w:r>
      <w:r w:rsidRPr="00A23776">
        <w:rPr>
          <w:rFonts w:ascii="Arial" w:hAnsi="Arial"/>
          <w:sz w:val="28"/>
          <w:szCs w:val="28"/>
        </w:rPr>
        <w:t>)</w:t>
      </w:r>
    </w:p>
    <w:p w:rsidR="00C63847" w:rsidRPr="00A23776" w:rsidRDefault="00C63847" w:rsidP="00753EC1"/>
    <w:tbl>
      <w:tblPr>
        <w:tblW w:w="9890" w:type="dxa"/>
        <w:tblLayout w:type="fixed"/>
        <w:tblLook w:val="01E0"/>
      </w:tblPr>
      <w:tblGrid>
        <w:gridCol w:w="2943"/>
        <w:gridCol w:w="1736"/>
        <w:gridCol w:w="1737"/>
        <w:gridCol w:w="1737"/>
        <w:gridCol w:w="1737"/>
      </w:tblGrid>
      <w:tr w:rsidR="00EF5622" w:rsidRPr="00A23776" w:rsidTr="00FC773D">
        <w:tc>
          <w:tcPr>
            <w:tcW w:w="2943" w:type="dxa"/>
            <w:tcBorders>
              <w:top w:val="single" w:sz="4" w:space="0" w:color="auto"/>
              <w:left w:val="single" w:sz="4" w:space="0" w:color="auto"/>
              <w:bottom w:val="single" w:sz="4" w:space="0" w:color="auto"/>
              <w:right w:val="single" w:sz="4" w:space="0" w:color="auto"/>
            </w:tcBorders>
          </w:tcPr>
          <w:p w:rsidR="00EF5622" w:rsidRPr="00A23776" w:rsidRDefault="00EF5622" w:rsidP="00DE55ED">
            <w:pPr>
              <w:widowControl w:val="0"/>
              <w:rPr>
                <w:sz w:val="24"/>
                <w:szCs w:val="24"/>
              </w:rPr>
            </w:pP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EF5622" w:rsidRPr="00A23776" w:rsidRDefault="00EF5622" w:rsidP="00C72FE0">
            <w:pPr>
              <w:jc w:val="center"/>
              <w:rPr>
                <w:sz w:val="24"/>
                <w:szCs w:val="24"/>
              </w:rPr>
            </w:pPr>
            <w:r w:rsidRPr="00A23776">
              <w:rPr>
                <w:sz w:val="24"/>
                <w:szCs w:val="24"/>
              </w:rPr>
              <w:t>2000</w:t>
            </w:r>
          </w:p>
        </w:tc>
        <w:tc>
          <w:tcPr>
            <w:tcW w:w="1737" w:type="dxa"/>
            <w:tcBorders>
              <w:top w:val="single" w:sz="4" w:space="0" w:color="auto"/>
              <w:left w:val="single" w:sz="4" w:space="0" w:color="auto"/>
              <w:bottom w:val="single" w:sz="4" w:space="0" w:color="auto"/>
              <w:right w:val="single" w:sz="4" w:space="0" w:color="auto"/>
            </w:tcBorders>
            <w:vAlign w:val="center"/>
          </w:tcPr>
          <w:p w:rsidR="00EF5622" w:rsidRPr="00A23776" w:rsidRDefault="00EF5622" w:rsidP="00C72FE0">
            <w:pPr>
              <w:jc w:val="center"/>
              <w:rPr>
                <w:sz w:val="24"/>
                <w:szCs w:val="24"/>
                <w:lang w:val="en-US"/>
              </w:rPr>
            </w:pPr>
            <w:r w:rsidRPr="00A23776">
              <w:rPr>
                <w:sz w:val="24"/>
                <w:szCs w:val="24"/>
                <w:lang w:val="en-US"/>
              </w:rPr>
              <w:t>20</w:t>
            </w:r>
            <w:r w:rsidRPr="00A23776">
              <w:rPr>
                <w:sz w:val="24"/>
                <w:szCs w:val="24"/>
              </w:rPr>
              <w:t>1</w:t>
            </w:r>
            <w:r w:rsidRPr="00A23776">
              <w:rPr>
                <w:sz w:val="24"/>
                <w:szCs w:val="24"/>
                <w:lang w:val="en-US"/>
              </w:rPr>
              <w:t>3</w:t>
            </w:r>
          </w:p>
        </w:tc>
        <w:tc>
          <w:tcPr>
            <w:tcW w:w="1737" w:type="dxa"/>
            <w:tcBorders>
              <w:top w:val="single" w:sz="4" w:space="0" w:color="auto"/>
              <w:left w:val="single" w:sz="4" w:space="0" w:color="auto"/>
              <w:bottom w:val="single" w:sz="4" w:space="0" w:color="auto"/>
              <w:right w:val="single" w:sz="4" w:space="0" w:color="auto"/>
            </w:tcBorders>
            <w:vAlign w:val="center"/>
          </w:tcPr>
          <w:p w:rsidR="00EF5622" w:rsidRPr="00A23776" w:rsidRDefault="00EF5622" w:rsidP="00C72FE0">
            <w:pPr>
              <w:jc w:val="center"/>
              <w:rPr>
                <w:sz w:val="24"/>
                <w:szCs w:val="24"/>
                <w:lang w:val="en-US"/>
              </w:rPr>
            </w:pPr>
            <w:r w:rsidRPr="00A23776">
              <w:rPr>
                <w:sz w:val="24"/>
                <w:szCs w:val="24"/>
              </w:rPr>
              <w:t>201</w:t>
            </w:r>
            <w:r w:rsidRPr="00A23776">
              <w:rPr>
                <w:sz w:val="24"/>
                <w:szCs w:val="24"/>
                <w:lang w:val="en-US"/>
              </w:rPr>
              <w:t>4</w:t>
            </w:r>
          </w:p>
        </w:tc>
        <w:tc>
          <w:tcPr>
            <w:tcW w:w="1737" w:type="dxa"/>
            <w:tcBorders>
              <w:top w:val="single" w:sz="4" w:space="0" w:color="auto"/>
              <w:left w:val="single" w:sz="4" w:space="0" w:color="auto"/>
              <w:bottom w:val="single" w:sz="4" w:space="0" w:color="auto"/>
              <w:right w:val="single" w:sz="4" w:space="0" w:color="auto"/>
            </w:tcBorders>
            <w:vAlign w:val="center"/>
          </w:tcPr>
          <w:p w:rsidR="00EF5622" w:rsidRPr="00A23776" w:rsidRDefault="00EF5622" w:rsidP="00C72FE0">
            <w:pPr>
              <w:jc w:val="center"/>
              <w:rPr>
                <w:sz w:val="24"/>
                <w:szCs w:val="24"/>
                <w:lang w:val="en-US"/>
              </w:rPr>
            </w:pPr>
            <w:r w:rsidRPr="00A23776">
              <w:rPr>
                <w:sz w:val="24"/>
                <w:szCs w:val="24"/>
              </w:rPr>
              <w:t>201</w:t>
            </w:r>
            <w:r w:rsidRPr="00A23776">
              <w:rPr>
                <w:sz w:val="24"/>
                <w:szCs w:val="24"/>
                <w:lang w:val="en-US"/>
              </w:rPr>
              <w:t>5</w:t>
            </w:r>
          </w:p>
        </w:tc>
      </w:tr>
      <w:tr w:rsidR="00EF5622" w:rsidRPr="00A23776" w:rsidTr="00FC773D">
        <w:tc>
          <w:tcPr>
            <w:tcW w:w="2943" w:type="dxa"/>
            <w:tcBorders>
              <w:top w:val="single" w:sz="4" w:space="0" w:color="auto"/>
            </w:tcBorders>
          </w:tcPr>
          <w:p w:rsidR="00EF5622" w:rsidRPr="00A23776" w:rsidRDefault="00EF5622" w:rsidP="009E12BD">
            <w:pPr>
              <w:spacing w:before="20" w:after="20"/>
              <w:rPr>
                <w:sz w:val="24"/>
                <w:szCs w:val="24"/>
                <w:vertAlign w:val="superscript"/>
              </w:rPr>
            </w:pPr>
            <w:r w:rsidRPr="00A23776">
              <w:rPr>
                <w:b/>
                <w:sz w:val="24"/>
                <w:szCs w:val="24"/>
              </w:rPr>
              <w:t>Всего в экономике</w:t>
            </w:r>
          </w:p>
        </w:tc>
        <w:tc>
          <w:tcPr>
            <w:tcW w:w="1736" w:type="dxa"/>
            <w:tcBorders>
              <w:top w:val="single" w:sz="4" w:space="0" w:color="auto"/>
            </w:tcBorders>
            <w:shd w:val="clear" w:color="auto" w:fill="auto"/>
            <w:vAlign w:val="bottom"/>
          </w:tcPr>
          <w:p w:rsidR="00EF5622" w:rsidRPr="00A23776" w:rsidRDefault="00EF5622" w:rsidP="00EF5622">
            <w:pPr>
              <w:tabs>
                <w:tab w:val="decimal" w:pos="876"/>
              </w:tabs>
              <w:ind w:right="-73"/>
              <w:rPr>
                <w:sz w:val="24"/>
                <w:szCs w:val="24"/>
              </w:rPr>
            </w:pPr>
            <w:r w:rsidRPr="00A23776">
              <w:rPr>
                <w:sz w:val="24"/>
                <w:szCs w:val="24"/>
              </w:rPr>
              <w:t>957,9</w:t>
            </w:r>
          </w:p>
        </w:tc>
        <w:tc>
          <w:tcPr>
            <w:tcW w:w="1737" w:type="dxa"/>
            <w:tcBorders>
              <w:top w:val="single" w:sz="4" w:space="0" w:color="auto"/>
            </w:tcBorders>
            <w:vAlign w:val="bottom"/>
          </w:tcPr>
          <w:p w:rsidR="00EF5622" w:rsidRPr="00A23776" w:rsidRDefault="00EF5622" w:rsidP="00EF5622">
            <w:pPr>
              <w:tabs>
                <w:tab w:val="decimal" w:pos="876"/>
              </w:tabs>
              <w:ind w:right="-73"/>
              <w:rPr>
                <w:sz w:val="24"/>
                <w:szCs w:val="24"/>
              </w:rPr>
            </w:pPr>
            <w:r w:rsidRPr="00A23776">
              <w:rPr>
                <w:sz w:val="24"/>
                <w:szCs w:val="24"/>
              </w:rPr>
              <w:t>945,5</w:t>
            </w:r>
          </w:p>
        </w:tc>
        <w:tc>
          <w:tcPr>
            <w:tcW w:w="1737" w:type="dxa"/>
            <w:tcBorders>
              <w:top w:val="single" w:sz="4" w:space="0" w:color="auto"/>
            </w:tcBorders>
            <w:vAlign w:val="bottom"/>
          </w:tcPr>
          <w:p w:rsidR="00EF5622" w:rsidRPr="00A23776" w:rsidRDefault="00EF5622" w:rsidP="00EF5622">
            <w:pPr>
              <w:tabs>
                <w:tab w:val="decimal" w:pos="876"/>
              </w:tabs>
              <w:ind w:right="-73"/>
              <w:rPr>
                <w:sz w:val="24"/>
                <w:szCs w:val="24"/>
              </w:rPr>
            </w:pPr>
            <w:r w:rsidRPr="00A23776">
              <w:rPr>
                <w:sz w:val="24"/>
                <w:szCs w:val="24"/>
              </w:rPr>
              <w:t>944,5</w:t>
            </w:r>
          </w:p>
        </w:tc>
        <w:tc>
          <w:tcPr>
            <w:tcW w:w="1737" w:type="dxa"/>
            <w:tcBorders>
              <w:top w:val="single" w:sz="4" w:space="0" w:color="auto"/>
            </w:tcBorders>
            <w:vAlign w:val="bottom"/>
          </w:tcPr>
          <w:p w:rsidR="00EF5622" w:rsidRPr="00A23776" w:rsidRDefault="00EF5622" w:rsidP="00EF5622">
            <w:pPr>
              <w:tabs>
                <w:tab w:val="decimal" w:pos="876"/>
              </w:tabs>
              <w:ind w:right="-73"/>
              <w:rPr>
                <w:sz w:val="24"/>
                <w:szCs w:val="24"/>
              </w:rPr>
            </w:pPr>
            <w:r w:rsidRPr="00A23776">
              <w:rPr>
                <w:sz w:val="24"/>
                <w:szCs w:val="24"/>
              </w:rPr>
              <w:t>941,3</w:t>
            </w:r>
          </w:p>
        </w:tc>
      </w:tr>
      <w:tr w:rsidR="00EF5622" w:rsidRPr="00A23776" w:rsidTr="00FC773D">
        <w:tc>
          <w:tcPr>
            <w:tcW w:w="2943" w:type="dxa"/>
          </w:tcPr>
          <w:p w:rsidR="00EF5622" w:rsidRPr="00A23776" w:rsidRDefault="00EF5622" w:rsidP="009E12BD">
            <w:pPr>
              <w:tabs>
                <w:tab w:val="left" w:pos="284"/>
                <w:tab w:val="left" w:pos="709"/>
              </w:tabs>
              <w:ind w:left="284"/>
              <w:rPr>
                <w:spacing w:val="-6"/>
                <w:sz w:val="24"/>
                <w:szCs w:val="24"/>
              </w:rPr>
            </w:pPr>
            <w:r w:rsidRPr="00A23776">
              <w:rPr>
                <w:spacing w:val="-6"/>
                <w:sz w:val="24"/>
                <w:szCs w:val="24"/>
              </w:rPr>
              <w:t>из них по видам экон</w:t>
            </w:r>
            <w:r w:rsidRPr="00A23776">
              <w:rPr>
                <w:spacing w:val="-6"/>
                <w:sz w:val="24"/>
                <w:szCs w:val="24"/>
              </w:rPr>
              <w:t>о</w:t>
            </w:r>
            <w:r w:rsidRPr="00A23776">
              <w:rPr>
                <w:spacing w:val="-6"/>
                <w:sz w:val="24"/>
                <w:szCs w:val="24"/>
              </w:rPr>
              <w:t>мической деятельности:</w:t>
            </w:r>
          </w:p>
        </w:tc>
        <w:tc>
          <w:tcPr>
            <w:tcW w:w="1736" w:type="dxa"/>
            <w:shd w:val="clear" w:color="auto" w:fill="auto"/>
            <w:vAlign w:val="bottom"/>
          </w:tcPr>
          <w:p w:rsidR="00EF5622" w:rsidRPr="00A23776" w:rsidRDefault="00EF5622" w:rsidP="009E12BD">
            <w:pPr>
              <w:tabs>
                <w:tab w:val="decimal" w:pos="876"/>
              </w:tabs>
              <w:ind w:right="-73"/>
              <w:rPr>
                <w:sz w:val="24"/>
                <w:szCs w:val="24"/>
              </w:rPr>
            </w:pPr>
          </w:p>
        </w:tc>
        <w:tc>
          <w:tcPr>
            <w:tcW w:w="1737" w:type="dxa"/>
            <w:vAlign w:val="bottom"/>
          </w:tcPr>
          <w:p w:rsidR="00EF5622" w:rsidRPr="00A23776" w:rsidRDefault="00EF5622" w:rsidP="00FC773D">
            <w:pPr>
              <w:tabs>
                <w:tab w:val="decimal" w:pos="876"/>
              </w:tabs>
              <w:ind w:right="-73"/>
              <w:rPr>
                <w:sz w:val="24"/>
                <w:szCs w:val="24"/>
              </w:rPr>
            </w:pPr>
            <w:r w:rsidRPr="00A23776">
              <w:rPr>
                <w:sz w:val="24"/>
                <w:szCs w:val="24"/>
              </w:rPr>
              <w:t> </w:t>
            </w:r>
          </w:p>
        </w:tc>
        <w:tc>
          <w:tcPr>
            <w:tcW w:w="1737" w:type="dxa"/>
            <w:vAlign w:val="bottom"/>
          </w:tcPr>
          <w:p w:rsidR="00EF5622" w:rsidRPr="00A23776" w:rsidRDefault="00EF5622" w:rsidP="00FC773D">
            <w:pPr>
              <w:tabs>
                <w:tab w:val="decimal" w:pos="876"/>
              </w:tabs>
              <w:ind w:right="-73"/>
              <w:rPr>
                <w:sz w:val="24"/>
                <w:szCs w:val="24"/>
              </w:rPr>
            </w:pPr>
          </w:p>
        </w:tc>
        <w:tc>
          <w:tcPr>
            <w:tcW w:w="1737" w:type="dxa"/>
            <w:vAlign w:val="bottom"/>
          </w:tcPr>
          <w:p w:rsidR="00EF5622" w:rsidRPr="00A23776" w:rsidRDefault="00EF5622" w:rsidP="00EB1AD8">
            <w:pPr>
              <w:tabs>
                <w:tab w:val="decimal" w:pos="876"/>
              </w:tabs>
              <w:ind w:right="-73"/>
              <w:rPr>
                <w:sz w:val="24"/>
                <w:szCs w:val="24"/>
              </w:rPr>
            </w:pPr>
          </w:p>
        </w:tc>
      </w:tr>
      <w:tr w:rsidR="00A26743" w:rsidRPr="00A23776" w:rsidTr="00FC773D">
        <w:tc>
          <w:tcPr>
            <w:tcW w:w="2943" w:type="dxa"/>
          </w:tcPr>
          <w:p w:rsidR="00EF5622" w:rsidRPr="00A23776" w:rsidRDefault="00EF5622" w:rsidP="00EF5622">
            <w:pPr>
              <w:widowControl w:val="0"/>
              <w:ind w:left="142"/>
              <w:rPr>
                <w:rFonts w:eastAsia="Arial Unicode MS"/>
                <w:sz w:val="24"/>
                <w:szCs w:val="24"/>
              </w:rPr>
            </w:pPr>
            <w:r w:rsidRPr="00A23776">
              <w:rPr>
                <w:rFonts w:eastAsia="Arial Unicode MS"/>
                <w:sz w:val="24"/>
                <w:szCs w:val="24"/>
              </w:rPr>
              <w:t>сельское хозяйство, ох</w:t>
            </w:r>
            <w:r w:rsidRPr="00A23776">
              <w:rPr>
                <w:rFonts w:eastAsia="Arial Unicode MS"/>
                <w:sz w:val="24"/>
                <w:szCs w:val="24"/>
              </w:rPr>
              <w:t>о</w:t>
            </w:r>
            <w:r w:rsidRPr="00A23776">
              <w:rPr>
                <w:rFonts w:eastAsia="Arial Unicode MS"/>
                <w:sz w:val="24"/>
                <w:szCs w:val="24"/>
              </w:rPr>
              <w:t>та и лесное хозяйство</w:t>
            </w:r>
          </w:p>
        </w:tc>
        <w:tc>
          <w:tcPr>
            <w:tcW w:w="1736" w:type="dxa"/>
            <w:shd w:val="clear" w:color="auto" w:fill="auto"/>
            <w:vAlign w:val="bottom"/>
          </w:tcPr>
          <w:p w:rsidR="00EF5622" w:rsidRPr="00A23776" w:rsidRDefault="00EF5622" w:rsidP="00EF5622">
            <w:pPr>
              <w:tabs>
                <w:tab w:val="decimal" w:pos="876"/>
              </w:tabs>
              <w:ind w:right="-73"/>
              <w:rPr>
                <w:sz w:val="24"/>
                <w:szCs w:val="24"/>
              </w:rPr>
            </w:pPr>
            <w:r w:rsidRPr="00A23776">
              <w:rPr>
                <w:sz w:val="24"/>
                <w:szCs w:val="24"/>
              </w:rPr>
              <w:t>175,7</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138,3</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136,0</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137,1</w:t>
            </w:r>
          </w:p>
        </w:tc>
      </w:tr>
      <w:tr w:rsidR="00A26743" w:rsidRPr="00A23776" w:rsidTr="00FC773D">
        <w:tc>
          <w:tcPr>
            <w:tcW w:w="2943" w:type="dxa"/>
          </w:tcPr>
          <w:p w:rsidR="00EF5622" w:rsidRPr="00A23776" w:rsidRDefault="00EF5622" w:rsidP="00EF5622">
            <w:pPr>
              <w:widowControl w:val="0"/>
              <w:ind w:left="142"/>
              <w:rPr>
                <w:rFonts w:eastAsia="Arial Unicode MS"/>
                <w:sz w:val="24"/>
                <w:szCs w:val="24"/>
              </w:rPr>
            </w:pPr>
            <w:r w:rsidRPr="00A23776">
              <w:rPr>
                <w:rFonts w:eastAsia="Arial Unicode MS"/>
                <w:sz w:val="24"/>
                <w:szCs w:val="24"/>
              </w:rPr>
              <w:t>добыча полезных иск</w:t>
            </w:r>
            <w:r w:rsidRPr="00A23776">
              <w:rPr>
                <w:rFonts w:eastAsia="Arial Unicode MS"/>
                <w:sz w:val="24"/>
                <w:szCs w:val="24"/>
              </w:rPr>
              <w:t>о</w:t>
            </w:r>
            <w:r w:rsidRPr="00A23776">
              <w:rPr>
                <w:rFonts w:eastAsia="Arial Unicode MS"/>
                <w:sz w:val="24"/>
                <w:szCs w:val="24"/>
              </w:rPr>
              <w:t>паемых</w:t>
            </w:r>
          </w:p>
        </w:tc>
        <w:tc>
          <w:tcPr>
            <w:tcW w:w="1736" w:type="dxa"/>
            <w:shd w:val="clear" w:color="auto" w:fill="auto"/>
            <w:vAlign w:val="bottom"/>
          </w:tcPr>
          <w:p w:rsidR="00EF5622" w:rsidRPr="00A23776" w:rsidRDefault="00EF5622" w:rsidP="00EF5622">
            <w:pPr>
              <w:tabs>
                <w:tab w:val="decimal" w:pos="876"/>
              </w:tabs>
              <w:ind w:right="-73"/>
              <w:rPr>
                <w:sz w:val="24"/>
                <w:szCs w:val="24"/>
              </w:rPr>
            </w:pPr>
            <w:r w:rsidRPr="00A23776">
              <w:rPr>
                <w:sz w:val="24"/>
                <w:szCs w:val="24"/>
              </w:rPr>
              <w:t>0,1</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0,5</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0,5</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0,5</w:t>
            </w:r>
          </w:p>
        </w:tc>
      </w:tr>
      <w:tr w:rsidR="00A26743" w:rsidRPr="00A23776" w:rsidTr="00FC773D">
        <w:tc>
          <w:tcPr>
            <w:tcW w:w="2943" w:type="dxa"/>
          </w:tcPr>
          <w:p w:rsidR="00EF5622" w:rsidRPr="00A23776" w:rsidRDefault="00EF5622" w:rsidP="00EF5622">
            <w:pPr>
              <w:widowControl w:val="0"/>
              <w:ind w:left="142"/>
              <w:rPr>
                <w:rFonts w:eastAsia="Arial Unicode MS"/>
                <w:sz w:val="24"/>
                <w:szCs w:val="24"/>
              </w:rPr>
            </w:pPr>
            <w:r w:rsidRPr="00A23776">
              <w:rPr>
                <w:rFonts w:eastAsia="Arial Unicode MS"/>
                <w:sz w:val="24"/>
                <w:szCs w:val="24"/>
              </w:rPr>
              <w:t>обрабатывающие прои</w:t>
            </w:r>
            <w:r w:rsidRPr="00A23776">
              <w:rPr>
                <w:rFonts w:eastAsia="Arial Unicode MS"/>
                <w:sz w:val="24"/>
                <w:szCs w:val="24"/>
              </w:rPr>
              <w:t>з</w:t>
            </w:r>
            <w:r w:rsidRPr="00A23776">
              <w:rPr>
                <w:rFonts w:eastAsia="Arial Unicode MS"/>
                <w:sz w:val="24"/>
                <w:szCs w:val="24"/>
              </w:rPr>
              <w:t>водства</w:t>
            </w:r>
          </w:p>
        </w:tc>
        <w:tc>
          <w:tcPr>
            <w:tcW w:w="1736" w:type="dxa"/>
            <w:shd w:val="clear" w:color="auto" w:fill="auto"/>
            <w:vAlign w:val="bottom"/>
          </w:tcPr>
          <w:p w:rsidR="00EF5622" w:rsidRPr="00A23776" w:rsidRDefault="00EF5622" w:rsidP="00EF5622">
            <w:pPr>
              <w:tabs>
                <w:tab w:val="decimal" w:pos="876"/>
              </w:tabs>
              <w:ind w:right="-73"/>
              <w:rPr>
                <w:sz w:val="24"/>
                <w:szCs w:val="24"/>
              </w:rPr>
            </w:pPr>
            <w:r w:rsidRPr="00A23776">
              <w:rPr>
                <w:sz w:val="24"/>
                <w:szCs w:val="24"/>
              </w:rPr>
              <w:t>162,4</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135,1</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137,1</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136,6</w:t>
            </w:r>
          </w:p>
        </w:tc>
      </w:tr>
      <w:tr w:rsidR="00A26743" w:rsidRPr="00A23776" w:rsidTr="00FC773D">
        <w:tc>
          <w:tcPr>
            <w:tcW w:w="2943" w:type="dxa"/>
          </w:tcPr>
          <w:p w:rsidR="00EF5622" w:rsidRPr="00A23776" w:rsidRDefault="00EF5622" w:rsidP="00EF5622">
            <w:pPr>
              <w:widowControl w:val="0"/>
              <w:ind w:left="142"/>
              <w:rPr>
                <w:rFonts w:eastAsia="Arial Unicode MS"/>
                <w:sz w:val="24"/>
                <w:szCs w:val="24"/>
              </w:rPr>
            </w:pPr>
            <w:r w:rsidRPr="00A23776">
              <w:rPr>
                <w:rFonts w:eastAsia="Arial Unicode MS"/>
                <w:sz w:val="24"/>
                <w:szCs w:val="24"/>
              </w:rPr>
              <w:t>производство и распр</w:t>
            </w:r>
            <w:r w:rsidRPr="00A23776">
              <w:rPr>
                <w:rFonts w:eastAsia="Arial Unicode MS"/>
                <w:sz w:val="24"/>
                <w:szCs w:val="24"/>
              </w:rPr>
              <w:t>е</w:t>
            </w:r>
            <w:r w:rsidRPr="00A23776">
              <w:rPr>
                <w:rFonts w:eastAsia="Arial Unicode MS"/>
                <w:sz w:val="24"/>
                <w:szCs w:val="24"/>
              </w:rPr>
              <w:t>деление электроэнергии, газа и воды</w:t>
            </w:r>
          </w:p>
        </w:tc>
        <w:tc>
          <w:tcPr>
            <w:tcW w:w="1736" w:type="dxa"/>
            <w:shd w:val="clear" w:color="auto" w:fill="auto"/>
            <w:vAlign w:val="bottom"/>
          </w:tcPr>
          <w:p w:rsidR="00EF5622" w:rsidRPr="00A23776" w:rsidRDefault="00EF5622" w:rsidP="00EF5622">
            <w:pPr>
              <w:tabs>
                <w:tab w:val="decimal" w:pos="876"/>
              </w:tabs>
              <w:ind w:right="-73"/>
              <w:rPr>
                <w:sz w:val="24"/>
                <w:szCs w:val="24"/>
              </w:rPr>
            </w:pPr>
            <w:r w:rsidRPr="00A23776">
              <w:rPr>
                <w:sz w:val="24"/>
                <w:szCs w:val="24"/>
              </w:rPr>
              <w:t>31,9</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23,8</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24,3</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23,5</w:t>
            </w:r>
          </w:p>
        </w:tc>
      </w:tr>
      <w:tr w:rsidR="00A26743" w:rsidRPr="00A23776" w:rsidTr="00C72FE0">
        <w:tc>
          <w:tcPr>
            <w:tcW w:w="2943" w:type="dxa"/>
            <w:vAlign w:val="bottom"/>
          </w:tcPr>
          <w:p w:rsidR="00EF5622" w:rsidRPr="00A23776" w:rsidRDefault="00EF5622" w:rsidP="00EF5622">
            <w:pPr>
              <w:widowControl w:val="0"/>
              <w:ind w:left="142"/>
              <w:rPr>
                <w:rFonts w:eastAsia="Arial Unicode MS"/>
                <w:sz w:val="24"/>
                <w:szCs w:val="24"/>
              </w:rPr>
            </w:pPr>
            <w:r w:rsidRPr="00A23776">
              <w:rPr>
                <w:rFonts w:eastAsia="Arial Unicode MS"/>
                <w:sz w:val="24"/>
                <w:szCs w:val="24"/>
              </w:rPr>
              <w:t>строительство</w:t>
            </w:r>
          </w:p>
        </w:tc>
        <w:tc>
          <w:tcPr>
            <w:tcW w:w="1736" w:type="dxa"/>
            <w:shd w:val="clear" w:color="auto" w:fill="auto"/>
            <w:vAlign w:val="bottom"/>
          </w:tcPr>
          <w:p w:rsidR="00EF5622" w:rsidRPr="00A23776" w:rsidRDefault="00EF5622" w:rsidP="00EF5622">
            <w:pPr>
              <w:tabs>
                <w:tab w:val="decimal" w:pos="876"/>
              </w:tabs>
              <w:ind w:right="-73"/>
              <w:rPr>
                <w:sz w:val="24"/>
                <w:szCs w:val="24"/>
              </w:rPr>
            </w:pPr>
            <w:r w:rsidRPr="00A23776">
              <w:rPr>
                <w:sz w:val="24"/>
                <w:szCs w:val="24"/>
              </w:rPr>
              <w:t>64,5</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78,8</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78,2</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77,5</w:t>
            </w:r>
          </w:p>
        </w:tc>
      </w:tr>
      <w:tr w:rsidR="00A26743" w:rsidRPr="00A23776" w:rsidTr="00FC773D">
        <w:tc>
          <w:tcPr>
            <w:tcW w:w="2943" w:type="dxa"/>
            <w:vAlign w:val="bottom"/>
          </w:tcPr>
          <w:p w:rsidR="00EF5622" w:rsidRPr="00A23776" w:rsidRDefault="00EF5622" w:rsidP="00EF5622">
            <w:pPr>
              <w:widowControl w:val="0"/>
              <w:ind w:left="142"/>
              <w:rPr>
                <w:rFonts w:eastAsia="Arial Unicode MS"/>
                <w:sz w:val="24"/>
                <w:szCs w:val="24"/>
              </w:rPr>
            </w:pPr>
            <w:r w:rsidRPr="00A23776">
              <w:rPr>
                <w:rFonts w:eastAsia="Arial Unicode MS"/>
                <w:sz w:val="24"/>
                <w:szCs w:val="24"/>
              </w:rPr>
              <w:t>оптовая и розничная торговля; ремонт авт</w:t>
            </w:r>
            <w:r w:rsidRPr="00A23776">
              <w:rPr>
                <w:rFonts w:eastAsia="Arial Unicode MS"/>
                <w:sz w:val="24"/>
                <w:szCs w:val="24"/>
              </w:rPr>
              <w:t>о</w:t>
            </w:r>
            <w:r w:rsidRPr="00A23776">
              <w:rPr>
                <w:rFonts w:eastAsia="Arial Unicode MS"/>
                <w:sz w:val="24"/>
                <w:szCs w:val="24"/>
              </w:rPr>
              <w:t>транспортных средств, мотоциклов, бытовых изделий и предметов личного пользования</w:t>
            </w:r>
          </w:p>
        </w:tc>
        <w:tc>
          <w:tcPr>
            <w:tcW w:w="1736" w:type="dxa"/>
            <w:shd w:val="clear" w:color="auto" w:fill="auto"/>
            <w:vAlign w:val="bottom"/>
          </w:tcPr>
          <w:p w:rsidR="00EF5622" w:rsidRPr="00A23776" w:rsidRDefault="00EF5622" w:rsidP="00EF5622">
            <w:pPr>
              <w:tabs>
                <w:tab w:val="decimal" w:pos="876"/>
              </w:tabs>
              <w:ind w:right="-73"/>
              <w:rPr>
                <w:sz w:val="24"/>
                <w:szCs w:val="24"/>
              </w:rPr>
            </w:pPr>
            <w:r w:rsidRPr="00A23776">
              <w:rPr>
                <w:sz w:val="24"/>
                <w:szCs w:val="24"/>
              </w:rPr>
              <w:t>126,3</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144,1</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144,7</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145,7</w:t>
            </w:r>
          </w:p>
        </w:tc>
      </w:tr>
      <w:tr w:rsidR="00A26743" w:rsidRPr="00A23776" w:rsidTr="00FC773D">
        <w:tc>
          <w:tcPr>
            <w:tcW w:w="2943" w:type="dxa"/>
            <w:vAlign w:val="bottom"/>
          </w:tcPr>
          <w:p w:rsidR="00EF5622" w:rsidRPr="00A23776" w:rsidRDefault="00EF5622" w:rsidP="00EF5622">
            <w:pPr>
              <w:widowControl w:val="0"/>
              <w:ind w:left="142"/>
              <w:rPr>
                <w:rFonts w:eastAsia="Arial Unicode MS"/>
                <w:sz w:val="24"/>
                <w:szCs w:val="24"/>
              </w:rPr>
            </w:pPr>
            <w:r w:rsidRPr="00A23776">
              <w:rPr>
                <w:rFonts w:eastAsia="Arial Unicode MS"/>
                <w:sz w:val="24"/>
                <w:szCs w:val="24"/>
              </w:rPr>
              <w:t>гостиницы и рестораны</w:t>
            </w:r>
          </w:p>
        </w:tc>
        <w:tc>
          <w:tcPr>
            <w:tcW w:w="1736" w:type="dxa"/>
            <w:shd w:val="clear" w:color="auto" w:fill="auto"/>
            <w:vAlign w:val="bottom"/>
          </w:tcPr>
          <w:p w:rsidR="00EF5622" w:rsidRPr="00A23776" w:rsidRDefault="00EF5622" w:rsidP="00EF5622">
            <w:pPr>
              <w:tabs>
                <w:tab w:val="decimal" w:pos="876"/>
              </w:tabs>
              <w:ind w:right="-73"/>
              <w:rPr>
                <w:sz w:val="24"/>
                <w:szCs w:val="24"/>
              </w:rPr>
            </w:pPr>
            <w:r w:rsidRPr="00A23776">
              <w:rPr>
                <w:sz w:val="24"/>
                <w:szCs w:val="24"/>
              </w:rPr>
              <w:t>17,5</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17,3</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17,5</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18,1</w:t>
            </w:r>
          </w:p>
        </w:tc>
      </w:tr>
      <w:tr w:rsidR="00A26743" w:rsidRPr="00A23776" w:rsidTr="00FC773D">
        <w:tc>
          <w:tcPr>
            <w:tcW w:w="2943" w:type="dxa"/>
            <w:vAlign w:val="bottom"/>
          </w:tcPr>
          <w:p w:rsidR="00EF5622" w:rsidRPr="00A23776" w:rsidRDefault="00EF5622" w:rsidP="00EF5622">
            <w:pPr>
              <w:widowControl w:val="0"/>
              <w:ind w:left="142"/>
              <w:rPr>
                <w:rFonts w:eastAsia="Arial Unicode MS"/>
                <w:sz w:val="24"/>
                <w:szCs w:val="24"/>
              </w:rPr>
            </w:pPr>
            <w:r w:rsidRPr="00A23776">
              <w:rPr>
                <w:rFonts w:eastAsia="Arial Unicode MS"/>
                <w:sz w:val="24"/>
                <w:szCs w:val="24"/>
              </w:rPr>
              <w:t>транспорт и связь</w:t>
            </w:r>
          </w:p>
        </w:tc>
        <w:tc>
          <w:tcPr>
            <w:tcW w:w="1736" w:type="dxa"/>
            <w:shd w:val="clear" w:color="auto" w:fill="auto"/>
            <w:vAlign w:val="bottom"/>
          </w:tcPr>
          <w:p w:rsidR="00EF5622" w:rsidRPr="00A23776" w:rsidRDefault="00EF5622" w:rsidP="00EF5622">
            <w:pPr>
              <w:tabs>
                <w:tab w:val="decimal" w:pos="876"/>
              </w:tabs>
              <w:ind w:right="-73"/>
              <w:rPr>
                <w:sz w:val="24"/>
                <w:szCs w:val="24"/>
              </w:rPr>
            </w:pPr>
            <w:r w:rsidRPr="00A23776">
              <w:rPr>
                <w:sz w:val="24"/>
                <w:szCs w:val="24"/>
              </w:rPr>
              <w:t>77,2</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74,0</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74,2</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73,3</w:t>
            </w:r>
          </w:p>
        </w:tc>
      </w:tr>
      <w:tr w:rsidR="00A26743" w:rsidRPr="00A23776" w:rsidTr="00FC773D">
        <w:tc>
          <w:tcPr>
            <w:tcW w:w="2943" w:type="dxa"/>
            <w:vAlign w:val="bottom"/>
          </w:tcPr>
          <w:p w:rsidR="00EF5622" w:rsidRPr="00A23776" w:rsidRDefault="00EF5622" w:rsidP="00EF5622">
            <w:pPr>
              <w:widowControl w:val="0"/>
              <w:ind w:left="142"/>
              <w:rPr>
                <w:rFonts w:eastAsia="Arial Unicode MS"/>
                <w:sz w:val="24"/>
                <w:szCs w:val="24"/>
              </w:rPr>
            </w:pPr>
            <w:r w:rsidRPr="00A23776">
              <w:rPr>
                <w:rFonts w:eastAsia="Arial Unicode MS"/>
                <w:sz w:val="24"/>
                <w:szCs w:val="24"/>
              </w:rPr>
              <w:t>финансовая деятел</w:t>
            </w:r>
            <w:r w:rsidRPr="00A23776">
              <w:rPr>
                <w:rFonts w:eastAsia="Arial Unicode MS"/>
                <w:sz w:val="24"/>
                <w:szCs w:val="24"/>
              </w:rPr>
              <w:t>ь</w:t>
            </w:r>
            <w:r w:rsidRPr="00A23776">
              <w:rPr>
                <w:rFonts w:eastAsia="Arial Unicode MS"/>
                <w:sz w:val="24"/>
                <w:szCs w:val="24"/>
              </w:rPr>
              <w:t>ность</w:t>
            </w:r>
          </w:p>
        </w:tc>
        <w:tc>
          <w:tcPr>
            <w:tcW w:w="1736" w:type="dxa"/>
            <w:shd w:val="clear" w:color="auto" w:fill="auto"/>
            <w:vAlign w:val="bottom"/>
          </w:tcPr>
          <w:p w:rsidR="00EF5622" w:rsidRPr="00A23776" w:rsidRDefault="00EF5622" w:rsidP="00EF5622">
            <w:pPr>
              <w:tabs>
                <w:tab w:val="decimal" w:pos="876"/>
              </w:tabs>
              <w:ind w:right="-73"/>
              <w:rPr>
                <w:sz w:val="24"/>
                <w:szCs w:val="24"/>
              </w:rPr>
            </w:pPr>
            <w:r w:rsidRPr="00A23776">
              <w:rPr>
                <w:sz w:val="24"/>
                <w:szCs w:val="24"/>
              </w:rPr>
              <w:t>10,3</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17,1</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16,8</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15,9</w:t>
            </w:r>
          </w:p>
        </w:tc>
      </w:tr>
      <w:tr w:rsidR="00A26743" w:rsidRPr="00A23776" w:rsidTr="00FC773D">
        <w:tc>
          <w:tcPr>
            <w:tcW w:w="2943" w:type="dxa"/>
            <w:vAlign w:val="bottom"/>
          </w:tcPr>
          <w:p w:rsidR="00EF5622" w:rsidRPr="00A23776" w:rsidRDefault="00EF5622" w:rsidP="00EF5622">
            <w:pPr>
              <w:widowControl w:val="0"/>
              <w:ind w:left="142"/>
              <w:rPr>
                <w:rFonts w:eastAsia="Arial Unicode MS"/>
                <w:sz w:val="24"/>
                <w:szCs w:val="24"/>
              </w:rPr>
            </w:pPr>
            <w:r w:rsidRPr="00A23776">
              <w:rPr>
                <w:rFonts w:eastAsia="Arial Unicode MS"/>
                <w:sz w:val="24"/>
                <w:szCs w:val="24"/>
              </w:rPr>
              <w:t>операции с недвижимым имуществом, аренда и предоставление услуг</w:t>
            </w:r>
          </w:p>
        </w:tc>
        <w:tc>
          <w:tcPr>
            <w:tcW w:w="1736" w:type="dxa"/>
            <w:shd w:val="clear" w:color="auto" w:fill="auto"/>
            <w:vAlign w:val="bottom"/>
          </w:tcPr>
          <w:p w:rsidR="00EF5622" w:rsidRPr="00A23776" w:rsidRDefault="00EF5622" w:rsidP="00EF5622">
            <w:pPr>
              <w:tabs>
                <w:tab w:val="decimal" w:pos="876"/>
              </w:tabs>
              <w:ind w:right="-73"/>
              <w:rPr>
                <w:sz w:val="24"/>
                <w:szCs w:val="24"/>
              </w:rPr>
            </w:pPr>
            <w:r w:rsidRPr="00A23776">
              <w:rPr>
                <w:sz w:val="24"/>
                <w:szCs w:val="24"/>
              </w:rPr>
              <w:t>58,1</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75,2</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75,4</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76,1</w:t>
            </w:r>
          </w:p>
        </w:tc>
      </w:tr>
      <w:tr w:rsidR="00A26743" w:rsidRPr="00A23776" w:rsidTr="00FC773D">
        <w:tc>
          <w:tcPr>
            <w:tcW w:w="2943" w:type="dxa"/>
            <w:vAlign w:val="bottom"/>
          </w:tcPr>
          <w:p w:rsidR="00EF5622" w:rsidRPr="00A23776" w:rsidRDefault="00EF5622" w:rsidP="00EF5622">
            <w:pPr>
              <w:widowControl w:val="0"/>
              <w:ind w:left="142"/>
              <w:rPr>
                <w:rFonts w:eastAsia="Arial Unicode MS"/>
                <w:sz w:val="24"/>
                <w:szCs w:val="24"/>
              </w:rPr>
            </w:pPr>
            <w:r w:rsidRPr="00A23776">
              <w:rPr>
                <w:rFonts w:eastAsia="Arial Unicode MS"/>
                <w:sz w:val="24"/>
                <w:szCs w:val="24"/>
              </w:rPr>
              <w:t>государственное упра</w:t>
            </w:r>
            <w:r w:rsidRPr="00A23776">
              <w:rPr>
                <w:rFonts w:eastAsia="Arial Unicode MS"/>
                <w:sz w:val="24"/>
                <w:szCs w:val="24"/>
              </w:rPr>
              <w:t>в</w:t>
            </w:r>
            <w:r w:rsidRPr="00A23776">
              <w:rPr>
                <w:rFonts w:eastAsia="Arial Unicode MS"/>
                <w:sz w:val="24"/>
                <w:szCs w:val="24"/>
              </w:rPr>
              <w:t xml:space="preserve">ление и обеспечение </w:t>
            </w:r>
            <w:r w:rsidRPr="00A23776">
              <w:rPr>
                <w:rFonts w:eastAsia="Arial Unicode MS"/>
                <w:sz w:val="24"/>
                <w:szCs w:val="24"/>
              </w:rPr>
              <w:br/>
              <w:t>военной безопасности; социальное страхование</w:t>
            </w:r>
          </w:p>
        </w:tc>
        <w:tc>
          <w:tcPr>
            <w:tcW w:w="1736" w:type="dxa"/>
            <w:shd w:val="clear" w:color="auto" w:fill="auto"/>
            <w:vAlign w:val="bottom"/>
          </w:tcPr>
          <w:p w:rsidR="00EF5622" w:rsidRPr="00A23776" w:rsidRDefault="00EF5622" w:rsidP="00EF5622">
            <w:pPr>
              <w:tabs>
                <w:tab w:val="decimal" w:pos="876"/>
              </w:tabs>
              <w:ind w:right="-73"/>
              <w:rPr>
                <w:sz w:val="24"/>
                <w:szCs w:val="24"/>
              </w:rPr>
            </w:pPr>
            <w:r w:rsidRPr="00A23776">
              <w:rPr>
                <w:sz w:val="24"/>
                <w:szCs w:val="24"/>
              </w:rPr>
              <w:t>44,2</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52,2</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52,0</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51,6</w:t>
            </w:r>
          </w:p>
        </w:tc>
      </w:tr>
      <w:tr w:rsidR="00A26743" w:rsidRPr="00A23776" w:rsidTr="00FC773D">
        <w:tc>
          <w:tcPr>
            <w:tcW w:w="2943" w:type="dxa"/>
            <w:vAlign w:val="bottom"/>
          </w:tcPr>
          <w:p w:rsidR="00EF5622" w:rsidRPr="00A23776" w:rsidRDefault="00EF5622" w:rsidP="00C72FE0">
            <w:pPr>
              <w:widowControl w:val="0"/>
              <w:ind w:left="142"/>
              <w:rPr>
                <w:rFonts w:eastAsia="Arial Unicode MS"/>
                <w:sz w:val="24"/>
                <w:szCs w:val="24"/>
              </w:rPr>
            </w:pPr>
            <w:r w:rsidRPr="00A23776">
              <w:rPr>
                <w:rFonts w:eastAsia="Arial Unicode MS"/>
                <w:sz w:val="24"/>
                <w:szCs w:val="24"/>
              </w:rPr>
              <w:t>образование</w:t>
            </w:r>
          </w:p>
        </w:tc>
        <w:tc>
          <w:tcPr>
            <w:tcW w:w="1736" w:type="dxa"/>
            <w:shd w:val="clear" w:color="auto" w:fill="auto"/>
            <w:vAlign w:val="bottom"/>
          </w:tcPr>
          <w:p w:rsidR="00EF5622" w:rsidRPr="00A23776" w:rsidRDefault="00EF5622" w:rsidP="00EF5622">
            <w:pPr>
              <w:tabs>
                <w:tab w:val="decimal" w:pos="876"/>
              </w:tabs>
              <w:ind w:right="-73"/>
              <w:rPr>
                <w:sz w:val="24"/>
                <w:szCs w:val="24"/>
              </w:rPr>
            </w:pPr>
            <w:r w:rsidRPr="00A23776">
              <w:rPr>
                <w:sz w:val="24"/>
                <w:szCs w:val="24"/>
              </w:rPr>
              <w:t>92,8</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80,9</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79,6</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78,9</w:t>
            </w:r>
          </w:p>
        </w:tc>
      </w:tr>
      <w:tr w:rsidR="00A26743" w:rsidRPr="00A23776" w:rsidTr="00FC773D">
        <w:tc>
          <w:tcPr>
            <w:tcW w:w="2943" w:type="dxa"/>
            <w:vAlign w:val="bottom"/>
          </w:tcPr>
          <w:p w:rsidR="00EF5622" w:rsidRPr="00A23776" w:rsidRDefault="00EF5622" w:rsidP="00C72FE0">
            <w:pPr>
              <w:widowControl w:val="0"/>
              <w:ind w:left="142"/>
              <w:rPr>
                <w:rFonts w:eastAsia="Arial Unicode MS"/>
                <w:sz w:val="24"/>
                <w:szCs w:val="24"/>
              </w:rPr>
            </w:pPr>
            <w:r w:rsidRPr="00A23776">
              <w:rPr>
                <w:rFonts w:eastAsia="Arial Unicode MS"/>
                <w:sz w:val="24"/>
                <w:szCs w:val="24"/>
              </w:rPr>
              <w:t>здравоохранение и пр</w:t>
            </w:r>
            <w:r w:rsidRPr="00A23776">
              <w:rPr>
                <w:rFonts w:eastAsia="Arial Unicode MS"/>
                <w:sz w:val="24"/>
                <w:szCs w:val="24"/>
              </w:rPr>
              <w:t>е</w:t>
            </w:r>
            <w:r w:rsidRPr="00A23776">
              <w:rPr>
                <w:rFonts w:eastAsia="Arial Unicode MS"/>
                <w:sz w:val="24"/>
                <w:szCs w:val="24"/>
              </w:rPr>
              <w:t>доставление социальных услуг</w:t>
            </w:r>
          </w:p>
        </w:tc>
        <w:tc>
          <w:tcPr>
            <w:tcW w:w="1736" w:type="dxa"/>
            <w:shd w:val="clear" w:color="auto" w:fill="auto"/>
            <w:vAlign w:val="bottom"/>
          </w:tcPr>
          <w:p w:rsidR="00EF5622" w:rsidRPr="00A23776" w:rsidRDefault="00EF5622" w:rsidP="00EF5622">
            <w:pPr>
              <w:tabs>
                <w:tab w:val="decimal" w:pos="876"/>
              </w:tabs>
              <w:ind w:right="-73"/>
              <w:rPr>
                <w:sz w:val="24"/>
                <w:szCs w:val="24"/>
              </w:rPr>
            </w:pPr>
            <w:r w:rsidRPr="00A23776">
              <w:rPr>
                <w:sz w:val="24"/>
                <w:szCs w:val="24"/>
              </w:rPr>
              <w:t>66,2</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73,7</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73,3</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71,8</w:t>
            </w:r>
          </w:p>
        </w:tc>
      </w:tr>
      <w:tr w:rsidR="00A26743" w:rsidRPr="00A23776" w:rsidTr="00FC773D">
        <w:tc>
          <w:tcPr>
            <w:tcW w:w="2943" w:type="dxa"/>
            <w:vAlign w:val="bottom"/>
          </w:tcPr>
          <w:p w:rsidR="00EF5622" w:rsidRPr="00A23776" w:rsidRDefault="00EF5622" w:rsidP="00C72FE0">
            <w:pPr>
              <w:widowControl w:val="0"/>
              <w:ind w:left="142"/>
              <w:rPr>
                <w:rFonts w:eastAsia="Arial Unicode MS"/>
                <w:sz w:val="24"/>
                <w:szCs w:val="24"/>
              </w:rPr>
            </w:pPr>
            <w:r w:rsidRPr="00A23776">
              <w:rPr>
                <w:rFonts w:eastAsia="Arial Unicode MS"/>
                <w:sz w:val="24"/>
                <w:szCs w:val="24"/>
              </w:rPr>
              <w:t>предоставление прочих коммунальных, соц</w:t>
            </w:r>
            <w:r w:rsidRPr="00A23776">
              <w:rPr>
                <w:rFonts w:eastAsia="Arial Unicode MS"/>
                <w:sz w:val="24"/>
                <w:szCs w:val="24"/>
              </w:rPr>
              <w:t>и</w:t>
            </w:r>
            <w:r w:rsidRPr="00A23776">
              <w:rPr>
                <w:rFonts w:eastAsia="Arial Unicode MS"/>
                <w:sz w:val="24"/>
                <w:szCs w:val="24"/>
              </w:rPr>
              <w:t>альных и персональных услуг</w:t>
            </w:r>
          </w:p>
        </w:tc>
        <w:tc>
          <w:tcPr>
            <w:tcW w:w="1736" w:type="dxa"/>
            <w:shd w:val="clear" w:color="auto" w:fill="auto"/>
            <w:vAlign w:val="bottom"/>
          </w:tcPr>
          <w:p w:rsidR="00EF5622" w:rsidRPr="00A23776" w:rsidRDefault="00EF5622" w:rsidP="00EF5622">
            <w:pPr>
              <w:tabs>
                <w:tab w:val="decimal" w:pos="876"/>
              </w:tabs>
              <w:ind w:right="-73"/>
              <w:rPr>
                <w:sz w:val="24"/>
                <w:szCs w:val="24"/>
              </w:rPr>
            </w:pPr>
            <w:r w:rsidRPr="00A23776">
              <w:rPr>
                <w:sz w:val="24"/>
                <w:szCs w:val="24"/>
              </w:rPr>
              <w:t>30,7</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31,8</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32,4</w:t>
            </w:r>
          </w:p>
        </w:tc>
        <w:tc>
          <w:tcPr>
            <w:tcW w:w="1737" w:type="dxa"/>
            <w:vAlign w:val="bottom"/>
          </w:tcPr>
          <w:p w:rsidR="00EF5622" w:rsidRPr="00A23776" w:rsidRDefault="00EF5622" w:rsidP="00EF5622">
            <w:pPr>
              <w:tabs>
                <w:tab w:val="decimal" w:pos="876"/>
              </w:tabs>
              <w:ind w:right="-73"/>
              <w:rPr>
                <w:sz w:val="24"/>
                <w:szCs w:val="24"/>
              </w:rPr>
            </w:pPr>
            <w:r w:rsidRPr="00A23776">
              <w:rPr>
                <w:sz w:val="24"/>
                <w:szCs w:val="24"/>
              </w:rPr>
              <w:t>32,1</w:t>
            </w:r>
          </w:p>
        </w:tc>
      </w:tr>
    </w:tbl>
    <w:p w:rsidR="001F020F" w:rsidRPr="005E7B31" w:rsidRDefault="001F020F" w:rsidP="000D681E">
      <w:pPr>
        <w:spacing w:line="216" w:lineRule="auto"/>
        <w:rPr>
          <w:rFonts w:ascii="Arial" w:hAnsi="Arial"/>
          <w:b/>
          <w:sz w:val="16"/>
          <w:szCs w:val="16"/>
        </w:rPr>
      </w:pPr>
    </w:p>
    <w:p w:rsidR="005D68DB" w:rsidRPr="00A23776" w:rsidRDefault="00EC3576" w:rsidP="005E7B31">
      <w:pPr>
        <w:spacing w:line="233" w:lineRule="auto"/>
        <w:jc w:val="center"/>
        <w:rPr>
          <w:rFonts w:ascii="Arial" w:hAnsi="Arial"/>
          <w:b/>
          <w:sz w:val="28"/>
        </w:rPr>
      </w:pPr>
      <w:r w:rsidRPr="00A23776">
        <w:rPr>
          <w:rFonts w:ascii="Arial" w:hAnsi="Arial"/>
          <w:b/>
          <w:sz w:val="28"/>
        </w:rPr>
        <w:br w:type="page"/>
      </w:r>
      <w:r w:rsidR="00F00020" w:rsidRPr="00A23776">
        <w:rPr>
          <w:rFonts w:ascii="Arial" w:hAnsi="Arial"/>
          <w:b/>
          <w:sz w:val="28"/>
        </w:rPr>
        <w:lastRenderedPageBreak/>
        <w:t>Численность безработных</w:t>
      </w:r>
      <w:r w:rsidR="00940D2D" w:rsidRPr="00A23776">
        <w:rPr>
          <w:rFonts w:ascii="Arial" w:hAnsi="Arial"/>
          <w:b/>
          <w:sz w:val="28"/>
        </w:rPr>
        <w:t xml:space="preserve"> граждан</w:t>
      </w:r>
    </w:p>
    <w:p w:rsidR="006A02C1" w:rsidRPr="00A23776" w:rsidRDefault="006A02C1" w:rsidP="005E7B31">
      <w:pPr>
        <w:spacing w:line="233" w:lineRule="auto"/>
        <w:jc w:val="right"/>
        <w:rPr>
          <w:rFonts w:ascii="Arial" w:hAnsi="Arial"/>
          <w:sz w:val="16"/>
          <w:szCs w:val="16"/>
        </w:rPr>
      </w:pPr>
    </w:p>
    <w:tbl>
      <w:tblPr>
        <w:tblW w:w="9923" w:type="dxa"/>
        <w:tblInd w:w="-72" w:type="dxa"/>
        <w:tblLayout w:type="fixed"/>
        <w:tblCellMar>
          <w:left w:w="70" w:type="dxa"/>
          <w:right w:w="70" w:type="dxa"/>
        </w:tblCellMar>
        <w:tblLook w:val="0000"/>
      </w:tblPr>
      <w:tblGrid>
        <w:gridCol w:w="5529"/>
        <w:gridCol w:w="1098"/>
        <w:gridCol w:w="1099"/>
        <w:gridCol w:w="1098"/>
        <w:gridCol w:w="1099"/>
      </w:tblGrid>
      <w:tr w:rsidR="00EF5622" w:rsidRPr="00A23776">
        <w:trPr>
          <w:trHeight w:val="136"/>
        </w:trPr>
        <w:tc>
          <w:tcPr>
            <w:tcW w:w="5529" w:type="dxa"/>
            <w:tcBorders>
              <w:top w:val="single" w:sz="4" w:space="0" w:color="auto"/>
              <w:left w:val="single" w:sz="4" w:space="0" w:color="auto"/>
              <w:bottom w:val="single" w:sz="4" w:space="0" w:color="auto"/>
              <w:right w:val="single" w:sz="4" w:space="0" w:color="auto"/>
            </w:tcBorders>
            <w:vAlign w:val="bottom"/>
          </w:tcPr>
          <w:p w:rsidR="00EF5622" w:rsidRPr="00A23776" w:rsidRDefault="00EF5622" w:rsidP="005E7B31">
            <w:pPr>
              <w:spacing w:line="233" w:lineRule="auto"/>
              <w:jc w:val="center"/>
              <w:rPr>
                <w:sz w:val="24"/>
                <w:szCs w:val="24"/>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EF5622" w:rsidRPr="00A23776" w:rsidRDefault="00EF5622" w:rsidP="005E7B31">
            <w:pPr>
              <w:spacing w:beforeLines="20" w:after="20" w:line="233" w:lineRule="auto"/>
              <w:jc w:val="center"/>
              <w:rPr>
                <w:sz w:val="24"/>
                <w:szCs w:val="24"/>
              </w:rPr>
            </w:pPr>
            <w:r w:rsidRPr="00A23776">
              <w:rPr>
                <w:sz w:val="24"/>
                <w:szCs w:val="24"/>
              </w:rPr>
              <w:t>2000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EF5622" w:rsidRPr="00A23776" w:rsidRDefault="00EF5622" w:rsidP="005E7B31">
            <w:pPr>
              <w:spacing w:beforeLines="20" w:after="20" w:line="233" w:lineRule="auto"/>
              <w:jc w:val="center"/>
              <w:rPr>
                <w:sz w:val="24"/>
                <w:szCs w:val="24"/>
              </w:rPr>
            </w:pPr>
            <w:r w:rsidRPr="00A23776">
              <w:rPr>
                <w:sz w:val="24"/>
                <w:szCs w:val="24"/>
              </w:rPr>
              <w:t>2013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EF5622" w:rsidRPr="00A23776" w:rsidRDefault="00EF5622" w:rsidP="005E7B31">
            <w:pPr>
              <w:spacing w:beforeLines="20" w:after="20" w:line="233" w:lineRule="auto"/>
              <w:jc w:val="center"/>
              <w:rPr>
                <w:sz w:val="24"/>
                <w:szCs w:val="24"/>
              </w:rPr>
            </w:pPr>
            <w:r w:rsidRPr="00A23776">
              <w:rPr>
                <w:sz w:val="24"/>
                <w:szCs w:val="24"/>
              </w:rPr>
              <w:t>2014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EF5622" w:rsidRPr="00A23776" w:rsidRDefault="00EF5622" w:rsidP="005E7B31">
            <w:pPr>
              <w:spacing w:beforeLines="20" w:after="20" w:line="233" w:lineRule="auto"/>
              <w:jc w:val="center"/>
              <w:rPr>
                <w:sz w:val="24"/>
                <w:szCs w:val="24"/>
              </w:rPr>
            </w:pPr>
            <w:r w:rsidRPr="00A23776">
              <w:rPr>
                <w:sz w:val="24"/>
                <w:szCs w:val="24"/>
              </w:rPr>
              <w:t>2015</w:t>
            </w:r>
          </w:p>
        </w:tc>
      </w:tr>
      <w:tr w:rsidR="00A26743" w:rsidRPr="00A23776" w:rsidTr="00EF5622">
        <w:tc>
          <w:tcPr>
            <w:tcW w:w="5529" w:type="dxa"/>
            <w:tcBorders>
              <w:top w:val="single" w:sz="4" w:space="0" w:color="auto"/>
            </w:tcBorders>
            <w:vAlign w:val="bottom"/>
          </w:tcPr>
          <w:p w:rsidR="00EF5622" w:rsidRPr="00A23776" w:rsidRDefault="00EF5622" w:rsidP="005E7B31">
            <w:pPr>
              <w:spacing w:before="40" w:line="233" w:lineRule="auto"/>
              <w:rPr>
                <w:sz w:val="24"/>
                <w:szCs w:val="24"/>
              </w:rPr>
            </w:pPr>
            <w:r w:rsidRPr="00A23776">
              <w:rPr>
                <w:sz w:val="24"/>
                <w:szCs w:val="24"/>
              </w:rPr>
              <w:t xml:space="preserve">Численность безработных граждан </w:t>
            </w:r>
            <w:r w:rsidRPr="00A23776">
              <w:rPr>
                <w:sz w:val="24"/>
                <w:szCs w:val="24"/>
                <w:vertAlign w:val="superscript"/>
              </w:rPr>
              <w:t>1)</w:t>
            </w:r>
            <w:r w:rsidRPr="00A23776">
              <w:rPr>
                <w:sz w:val="24"/>
                <w:szCs w:val="24"/>
              </w:rPr>
              <w:t xml:space="preserve">, </w:t>
            </w:r>
            <w:r w:rsidRPr="00A23776">
              <w:rPr>
                <w:sz w:val="24"/>
                <w:szCs w:val="24"/>
              </w:rPr>
              <w:br/>
              <w:t>тыс. человек</w:t>
            </w:r>
          </w:p>
        </w:tc>
        <w:tc>
          <w:tcPr>
            <w:tcW w:w="1098" w:type="dxa"/>
            <w:tcBorders>
              <w:top w:val="single" w:sz="4" w:space="0" w:color="auto"/>
            </w:tcBorders>
            <w:shd w:val="clear" w:color="auto" w:fill="auto"/>
            <w:vAlign w:val="bottom"/>
          </w:tcPr>
          <w:p w:rsidR="00EF5622" w:rsidRPr="00A23776" w:rsidRDefault="00EF5622" w:rsidP="005E7B31">
            <w:pPr>
              <w:tabs>
                <w:tab w:val="decimal" w:pos="567"/>
              </w:tabs>
              <w:spacing w:before="40" w:line="233" w:lineRule="auto"/>
              <w:ind w:left="-108"/>
              <w:rPr>
                <w:sz w:val="24"/>
                <w:szCs w:val="24"/>
              </w:rPr>
            </w:pPr>
            <w:r w:rsidRPr="00A23776">
              <w:rPr>
                <w:sz w:val="24"/>
                <w:szCs w:val="24"/>
              </w:rPr>
              <w:t>145,4</w:t>
            </w:r>
          </w:p>
        </w:tc>
        <w:tc>
          <w:tcPr>
            <w:tcW w:w="1099" w:type="dxa"/>
            <w:tcBorders>
              <w:top w:val="single" w:sz="4" w:space="0" w:color="auto"/>
            </w:tcBorders>
            <w:shd w:val="clear" w:color="auto" w:fill="auto"/>
            <w:vAlign w:val="bottom"/>
          </w:tcPr>
          <w:p w:rsidR="00EF5622" w:rsidRPr="00A23776" w:rsidRDefault="00EF5622" w:rsidP="005E7B31">
            <w:pPr>
              <w:tabs>
                <w:tab w:val="decimal" w:pos="567"/>
              </w:tabs>
              <w:spacing w:before="40" w:line="233" w:lineRule="auto"/>
              <w:rPr>
                <w:sz w:val="24"/>
                <w:szCs w:val="24"/>
              </w:rPr>
            </w:pPr>
            <w:r w:rsidRPr="00A23776">
              <w:rPr>
                <w:sz w:val="24"/>
                <w:szCs w:val="24"/>
              </w:rPr>
              <w:t>72,4</w:t>
            </w:r>
          </w:p>
        </w:tc>
        <w:tc>
          <w:tcPr>
            <w:tcW w:w="1098" w:type="dxa"/>
            <w:tcBorders>
              <w:top w:val="single" w:sz="4" w:space="0" w:color="auto"/>
            </w:tcBorders>
            <w:shd w:val="clear" w:color="auto" w:fill="auto"/>
            <w:vAlign w:val="bottom"/>
          </w:tcPr>
          <w:p w:rsidR="00EF5622" w:rsidRPr="00A23776" w:rsidRDefault="00EF5622" w:rsidP="005E7B31">
            <w:pPr>
              <w:tabs>
                <w:tab w:val="decimal" w:pos="567"/>
              </w:tabs>
              <w:spacing w:before="40" w:line="233" w:lineRule="auto"/>
              <w:rPr>
                <w:sz w:val="24"/>
                <w:szCs w:val="24"/>
              </w:rPr>
            </w:pPr>
            <w:r w:rsidRPr="00A23776">
              <w:rPr>
                <w:sz w:val="24"/>
                <w:szCs w:val="24"/>
              </w:rPr>
              <w:t>70,1</w:t>
            </w:r>
          </w:p>
        </w:tc>
        <w:tc>
          <w:tcPr>
            <w:tcW w:w="1099" w:type="dxa"/>
            <w:tcBorders>
              <w:top w:val="single" w:sz="4" w:space="0" w:color="auto"/>
            </w:tcBorders>
            <w:shd w:val="clear" w:color="auto" w:fill="auto"/>
            <w:vAlign w:val="bottom"/>
          </w:tcPr>
          <w:p w:rsidR="00EF5622" w:rsidRPr="00A23776" w:rsidRDefault="00EF5622" w:rsidP="005E7B31">
            <w:pPr>
              <w:tabs>
                <w:tab w:val="decimal" w:pos="567"/>
              </w:tabs>
              <w:spacing w:before="40" w:line="233" w:lineRule="auto"/>
              <w:rPr>
                <w:sz w:val="24"/>
                <w:szCs w:val="24"/>
              </w:rPr>
            </w:pPr>
            <w:r w:rsidRPr="00A23776">
              <w:rPr>
                <w:sz w:val="24"/>
                <w:szCs w:val="24"/>
              </w:rPr>
              <w:t>71,7</w:t>
            </w:r>
          </w:p>
        </w:tc>
      </w:tr>
      <w:tr w:rsidR="00A26743" w:rsidRPr="00A23776" w:rsidTr="00EF5622">
        <w:tc>
          <w:tcPr>
            <w:tcW w:w="5529" w:type="dxa"/>
            <w:vAlign w:val="bottom"/>
          </w:tcPr>
          <w:p w:rsidR="00EF5622" w:rsidRPr="00A23776" w:rsidRDefault="00EF5622" w:rsidP="005E7B31">
            <w:pPr>
              <w:spacing w:before="40" w:line="233" w:lineRule="auto"/>
              <w:ind w:right="497"/>
              <w:rPr>
                <w:sz w:val="24"/>
                <w:szCs w:val="24"/>
              </w:rPr>
            </w:pPr>
            <w:r w:rsidRPr="00A23776">
              <w:rPr>
                <w:sz w:val="24"/>
                <w:szCs w:val="24"/>
              </w:rPr>
              <w:t>Численность безработных граждан, зарегис</w:t>
            </w:r>
            <w:r w:rsidRPr="00A23776">
              <w:rPr>
                <w:sz w:val="24"/>
                <w:szCs w:val="24"/>
              </w:rPr>
              <w:t>т</w:t>
            </w:r>
            <w:r w:rsidRPr="00A23776">
              <w:rPr>
                <w:sz w:val="24"/>
                <w:szCs w:val="24"/>
              </w:rPr>
              <w:t xml:space="preserve">рированных в государственных учреждениях службы занятости населения (на конец года) </w:t>
            </w:r>
            <w:r w:rsidRPr="00A23776">
              <w:rPr>
                <w:sz w:val="24"/>
                <w:szCs w:val="24"/>
                <w:vertAlign w:val="superscript"/>
              </w:rPr>
              <w:t>2)</w:t>
            </w:r>
            <w:r w:rsidRPr="00A23776">
              <w:rPr>
                <w:sz w:val="24"/>
                <w:szCs w:val="24"/>
              </w:rPr>
              <w:t xml:space="preserve">, тыс. человек </w:t>
            </w:r>
          </w:p>
        </w:tc>
        <w:tc>
          <w:tcPr>
            <w:tcW w:w="1098" w:type="dxa"/>
            <w:shd w:val="clear" w:color="auto" w:fill="auto"/>
            <w:vAlign w:val="bottom"/>
          </w:tcPr>
          <w:p w:rsidR="00EF5622" w:rsidRPr="00A23776" w:rsidRDefault="00EF5622" w:rsidP="005E7B31">
            <w:pPr>
              <w:tabs>
                <w:tab w:val="decimal" w:pos="567"/>
              </w:tabs>
              <w:spacing w:before="40" w:line="233" w:lineRule="auto"/>
              <w:ind w:left="-108"/>
              <w:rPr>
                <w:sz w:val="24"/>
                <w:szCs w:val="24"/>
              </w:rPr>
            </w:pPr>
            <w:r w:rsidRPr="00A23776">
              <w:rPr>
                <w:sz w:val="24"/>
                <w:szCs w:val="24"/>
              </w:rPr>
              <w:t>15,4</w:t>
            </w:r>
          </w:p>
        </w:tc>
        <w:tc>
          <w:tcPr>
            <w:tcW w:w="1099" w:type="dxa"/>
            <w:shd w:val="clear" w:color="auto" w:fill="auto"/>
            <w:vAlign w:val="bottom"/>
          </w:tcPr>
          <w:p w:rsidR="00EF5622" w:rsidRPr="00A23776" w:rsidRDefault="00EF5622" w:rsidP="005E7B31">
            <w:pPr>
              <w:tabs>
                <w:tab w:val="decimal" w:pos="567"/>
              </w:tabs>
              <w:spacing w:before="40" w:line="233" w:lineRule="auto"/>
              <w:rPr>
                <w:sz w:val="24"/>
                <w:szCs w:val="24"/>
              </w:rPr>
            </w:pPr>
            <w:r w:rsidRPr="00A23776">
              <w:rPr>
                <w:sz w:val="24"/>
                <w:szCs w:val="24"/>
              </w:rPr>
              <w:t>12,3</w:t>
            </w:r>
          </w:p>
        </w:tc>
        <w:tc>
          <w:tcPr>
            <w:tcW w:w="1098" w:type="dxa"/>
            <w:shd w:val="clear" w:color="auto" w:fill="auto"/>
            <w:vAlign w:val="bottom"/>
          </w:tcPr>
          <w:p w:rsidR="00EF5622" w:rsidRPr="00A23776" w:rsidRDefault="00EF5622" w:rsidP="005E7B31">
            <w:pPr>
              <w:tabs>
                <w:tab w:val="decimal" w:pos="567"/>
              </w:tabs>
              <w:spacing w:before="40" w:line="233" w:lineRule="auto"/>
              <w:rPr>
                <w:sz w:val="24"/>
                <w:szCs w:val="24"/>
              </w:rPr>
            </w:pPr>
            <w:r w:rsidRPr="00A23776">
              <w:rPr>
                <w:sz w:val="24"/>
                <w:szCs w:val="24"/>
              </w:rPr>
              <w:t>12,5</w:t>
            </w:r>
          </w:p>
        </w:tc>
        <w:tc>
          <w:tcPr>
            <w:tcW w:w="1099" w:type="dxa"/>
            <w:shd w:val="clear" w:color="auto" w:fill="auto"/>
            <w:vAlign w:val="bottom"/>
          </w:tcPr>
          <w:p w:rsidR="00EF5622" w:rsidRPr="00A23776" w:rsidRDefault="00EF5622" w:rsidP="005E7B31">
            <w:pPr>
              <w:tabs>
                <w:tab w:val="decimal" w:pos="567"/>
              </w:tabs>
              <w:spacing w:before="40" w:line="233" w:lineRule="auto"/>
              <w:rPr>
                <w:sz w:val="24"/>
                <w:szCs w:val="24"/>
              </w:rPr>
            </w:pPr>
            <w:r w:rsidRPr="00A23776">
              <w:rPr>
                <w:sz w:val="24"/>
                <w:szCs w:val="24"/>
              </w:rPr>
              <w:t>12,9</w:t>
            </w:r>
          </w:p>
        </w:tc>
      </w:tr>
      <w:tr w:rsidR="00EF5622" w:rsidRPr="00A23776">
        <w:tc>
          <w:tcPr>
            <w:tcW w:w="5529" w:type="dxa"/>
            <w:vAlign w:val="bottom"/>
          </w:tcPr>
          <w:p w:rsidR="00EF5622" w:rsidRPr="00A23776" w:rsidRDefault="00EF5622" w:rsidP="005E7B31">
            <w:pPr>
              <w:spacing w:before="40" w:line="233" w:lineRule="auto"/>
              <w:rPr>
                <w:sz w:val="24"/>
                <w:szCs w:val="24"/>
              </w:rPr>
            </w:pPr>
            <w:r w:rsidRPr="00A23776">
              <w:rPr>
                <w:sz w:val="24"/>
                <w:szCs w:val="24"/>
              </w:rPr>
              <w:t xml:space="preserve">Уровень зарегистрированной безработицы </w:t>
            </w:r>
            <w:r w:rsidRPr="00A23776">
              <w:rPr>
                <w:sz w:val="24"/>
                <w:szCs w:val="24"/>
              </w:rPr>
              <w:br/>
              <w:t>(на конец года), %</w:t>
            </w:r>
          </w:p>
        </w:tc>
        <w:tc>
          <w:tcPr>
            <w:tcW w:w="1098" w:type="dxa"/>
            <w:shd w:val="clear" w:color="auto" w:fill="auto"/>
            <w:vAlign w:val="bottom"/>
          </w:tcPr>
          <w:p w:rsidR="00EF5622" w:rsidRPr="00A23776" w:rsidRDefault="00EF5622" w:rsidP="005E7B31">
            <w:pPr>
              <w:tabs>
                <w:tab w:val="decimal" w:pos="567"/>
              </w:tabs>
              <w:spacing w:before="40" w:line="233" w:lineRule="auto"/>
              <w:ind w:left="-108"/>
              <w:rPr>
                <w:sz w:val="24"/>
                <w:szCs w:val="24"/>
              </w:rPr>
            </w:pPr>
            <w:r w:rsidRPr="00A23776">
              <w:rPr>
                <w:sz w:val="24"/>
                <w:szCs w:val="24"/>
              </w:rPr>
              <w:t>1,5</w:t>
            </w:r>
          </w:p>
        </w:tc>
        <w:tc>
          <w:tcPr>
            <w:tcW w:w="1099" w:type="dxa"/>
            <w:shd w:val="clear" w:color="auto" w:fill="auto"/>
            <w:vAlign w:val="bottom"/>
          </w:tcPr>
          <w:p w:rsidR="00EF5622" w:rsidRPr="00A23776" w:rsidRDefault="00EF5622" w:rsidP="005E7B31">
            <w:pPr>
              <w:tabs>
                <w:tab w:val="decimal" w:pos="567"/>
              </w:tabs>
              <w:spacing w:before="40" w:line="233" w:lineRule="auto"/>
              <w:rPr>
                <w:sz w:val="24"/>
                <w:szCs w:val="24"/>
              </w:rPr>
            </w:pPr>
            <w:r w:rsidRPr="00A23776">
              <w:rPr>
                <w:sz w:val="24"/>
                <w:szCs w:val="24"/>
              </w:rPr>
              <w:t>1,2</w:t>
            </w:r>
          </w:p>
        </w:tc>
        <w:tc>
          <w:tcPr>
            <w:tcW w:w="1098" w:type="dxa"/>
            <w:shd w:val="clear" w:color="auto" w:fill="auto"/>
            <w:vAlign w:val="bottom"/>
          </w:tcPr>
          <w:p w:rsidR="00EF5622" w:rsidRPr="00A23776" w:rsidRDefault="00EF5622" w:rsidP="005E7B31">
            <w:pPr>
              <w:tabs>
                <w:tab w:val="decimal" w:pos="567"/>
              </w:tabs>
              <w:spacing w:before="40" w:line="233" w:lineRule="auto"/>
              <w:rPr>
                <w:sz w:val="24"/>
                <w:szCs w:val="24"/>
              </w:rPr>
            </w:pPr>
            <w:r w:rsidRPr="00A23776">
              <w:rPr>
                <w:sz w:val="24"/>
                <w:szCs w:val="24"/>
              </w:rPr>
              <w:t>1,2</w:t>
            </w:r>
          </w:p>
        </w:tc>
        <w:tc>
          <w:tcPr>
            <w:tcW w:w="1099" w:type="dxa"/>
            <w:shd w:val="clear" w:color="auto" w:fill="auto"/>
            <w:vAlign w:val="bottom"/>
          </w:tcPr>
          <w:p w:rsidR="00EF5622" w:rsidRPr="00A23776" w:rsidRDefault="00EF5622" w:rsidP="005E7B31">
            <w:pPr>
              <w:tabs>
                <w:tab w:val="decimal" w:pos="567"/>
              </w:tabs>
              <w:spacing w:before="40" w:line="233" w:lineRule="auto"/>
              <w:rPr>
                <w:sz w:val="24"/>
                <w:szCs w:val="24"/>
              </w:rPr>
            </w:pPr>
            <w:r w:rsidRPr="00A23776">
              <w:rPr>
                <w:sz w:val="24"/>
                <w:szCs w:val="24"/>
              </w:rPr>
              <w:t>1,2</w:t>
            </w:r>
          </w:p>
        </w:tc>
      </w:tr>
      <w:tr w:rsidR="00EF5622" w:rsidRPr="00A23776">
        <w:trPr>
          <w:trHeight w:val="994"/>
        </w:trPr>
        <w:tc>
          <w:tcPr>
            <w:tcW w:w="9923" w:type="dxa"/>
            <w:gridSpan w:val="5"/>
          </w:tcPr>
          <w:p w:rsidR="00EF5622" w:rsidRPr="00A23776" w:rsidRDefault="00EF5622" w:rsidP="005E7B31">
            <w:pPr>
              <w:spacing w:line="233" w:lineRule="auto"/>
              <w:jc w:val="both"/>
              <w:rPr>
                <w:sz w:val="16"/>
                <w:szCs w:val="16"/>
              </w:rPr>
            </w:pPr>
          </w:p>
          <w:p w:rsidR="00EF5622" w:rsidRPr="00A23776" w:rsidRDefault="00EF5622" w:rsidP="005E7B31">
            <w:pPr>
              <w:pStyle w:val="31"/>
              <w:spacing w:before="0" w:line="233" w:lineRule="auto"/>
              <w:rPr>
                <w:sz w:val="20"/>
              </w:rPr>
            </w:pPr>
            <w:r w:rsidRPr="00A23776">
              <w:rPr>
                <w:sz w:val="24"/>
                <w:szCs w:val="24"/>
                <w:vertAlign w:val="superscript"/>
              </w:rPr>
              <w:t>1)</w:t>
            </w:r>
            <w:r w:rsidRPr="00A23776">
              <w:rPr>
                <w:sz w:val="24"/>
                <w:szCs w:val="24"/>
              </w:rPr>
              <w:t xml:space="preserve"> По материалам выборочных обследований населения по проблемам занятости,  в среднем за год. </w:t>
            </w:r>
          </w:p>
          <w:p w:rsidR="00EF5622" w:rsidRPr="00A23776" w:rsidRDefault="00EF5622" w:rsidP="005E7B31">
            <w:pPr>
              <w:spacing w:line="233" w:lineRule="auto"/>
              <w:jc w:val="both"/>
              <w:rPr>
                <w:sz w:val="24"/>
                <w:szCs w:val="24"/>
              </w:rPr>
            </w:pPr>
            <w:r w:rsidRPr="00A23776">
              <w:rPr>
                <w:sz w:val="24"/>
                <w:szCs w:val="24"/>
                <w:vertAlign w:val="superscript"/>
              </w:rPr>
              <w:t>2)</w:t>
            </w:r>
            <w:r w:rsidRPr="00A23776">
              <w:rPr>
                <w:sz w:val="24"/>
                <w:szCs w:val="24"/>
              </w:rPr>
              <w:t xml:space="preserve"> По данным Главного управления государственной службы занятости населения Омской </w:t>
            </w:r>
            <w:r w:rsidRPr="00A23776">
              <w:rPr>
                <w:sz w:val="24"/>
                <w:szCs w:val="24"/>
              </w:rPr>
              <w:br/>
              <w:t>области.</w:t>
            </w:r>
          </w:p>
        </w:tc>
      </w:tr>
    </w:tbl>
    <w:p w:rsidR="00A5106A" w:rsidRPr="00A23776" w:rsidRDefault="00A5106A" w:rsidP="005E7B31">
      <w:pPr>
        <w:widowControl w:val="0"/>
        <w:tabs>
          <w:tab w:val="left" w:pos="1276"/>
          <w:tab w:val="left" w:pos="3828"/>
          <w:tab w:val="left" w:pos="7088"/>
        </w:tabs>
        <w:spacing w:line="233" w:lineRule="auto"/>
        <w:jc w:val="center"/>
        <w:rPr>
          <w:rFonts w:ascii="Arial" w:hAnsi="Arial"/>
          <w:b/>
          <w:sz w:val="24"/>
          <w:szCs w:val="24"/>
        </w:rPr>
      </w:pPr>
    </w:p>
    <w:p w:rsidR="007E5A3F" w:rsidRPr="00A23776" w:rsidRDefault="007E5A3F" w:rsidP="005E7B31">
      <w:pPr>
        <w:widowControl w:val="0"/>
        <w:tabs>
          <w:tab w:val="left" w:pos="1276"/>
          <w:tab w:val="left" w:pos="3828"/>
          <w:tab w:val="left" w:pos="7088"/>
        </w:tabs>
        <w:spacing w:line="233" w:lineRule="auto"/>
        <w:jc w:val="center"/>
        <w:rPr>
          <w:rFonts w:ascii="Arial" w:hAnsi="Arial"/>
          <w:b/>
          <w:sz w:val="28"/>
          <w:szCs w:val="28"/>
        </w:rPr>
      </w:pPr>
      <w:r w:rsidRPr="00A23776">
        <w:rPr>
          <w:rFonts w:ascii="Arial" w:hAnsi="Arial"/>
          <w:b/>
          <w:sz w:val="28"/>
          <w:szCs w:val="28"/>
        </w:rPr>
        <w:t>УРОВЕНЬ ЖИЗНИ НАСЕЛЕНИЯ</w:t>
      </w:r>
    </w:p>
    <w:p w:rsidR="007E5A3F" w:rsidRPr="00A23776" w:rsidRDefault="007E5A3F" w:rsidP="005E7B31">
      <w:pPr>
        <w:widowControl w:val="0"/>
        <w:tabs>
          <w:tab w:val="left" w:pos="1276"/>
          <w:tab w:val="left" w:pos="3828"/>
          <w:tab w:val="left" w:pos="7088"/>
        </w:tabs>
        <w:spacing w:line="233" w:lineRule="auto"/>
        <w:jc w:val="center"/>
        <w:rPr>
          <w:rFonts w:ascii="Arial" w:hAnsi="Arial"/>
          <w:b/>
        </w:rPr>
      </w:pPr>
    </w:p>
    <w:p w:rsidR="00DB62A6" w:rsidRPr="00A23776" w:rsidRDefault="00DB62A6" w:rsidP="005E7B31">
      <w:pPr>
        <w:widowControl w:val="0"/>
        <w:tabs>
          <w:tab w:val="left" w:pos="1276"/>
          <w:tab w:val="left" w:pos="3828"/>
          <w:tab w:val="left" w:pos="7088"/>
        </w:tabs>
        <w:spacing w:line="233" w:lineRule="auto"/>
        <w:jc w:val="center"/>
        <w:rPr>
          <w:rFonts w:ascii="Arial" w:hAnsi="Arial"/>
          <w:sz w:val="28"/>
          <w:szCs w:val="28"/>
        </w:rPr>
      </w:pPr>
      <w:r w:rsidRPr="00A23776">
        <w:rPr>
          <w:rFonts w:ascii="Arial" w:hAnsi="Arial"/>
          <w:b/>
          <w:sz w:val="28"/>
          <w:szCs w:val="28"/>
        </w:rPr>
        <w:t>Среднемесячная номинальная начисленная заработная плата</w:t>
      </w:r>
      <w:r w:rsidRPr="00A23776">
        <w:rPr>
          <w:rFonts w:ascii="Arial" w:hAnsi="Arial"/>
          <w:b/>
          <w:sz w:val="28"/>
          <w:szCs w:val="28"/>
        </w:rPr>
        <w:br/>
        <w:t>работников организаций по видам экономической деятельности</w:t>
      </w:r>
      <w:r w:rsidRPr="00A23776">
        <w:rPr>
          <w:rFonts w:ascii="Arial" w:hAnsi="Arial"/>
          <w:b/>
          <w:sz w:val="28"/>
          <w:szCs w:val="28"/>
        </w:rPr>
        <w:br/>
      </w:r>
      <w:r w:rsidRPr="00A23776">
        <w:rPr>
          <w:rFonts w:ascii="Arial" w:hAnsi="Arial"/>
          <w:sz w:val="28"/>
          <w:szCs w:val="28"/>
        </w:rPr>
        <w:t>(рублей)</w:t>
      </w:r>
    </w:p>
    <w:p w:rsidR="004820D8" w:rsidRPr="00A23776" w:rsidRDefault="004820D8" w:rsidP="005E7B31">
      <w:pPr>
        <w:widowControl w:val="0"/>
        <w:tabs>
          <w:tab w:val="left" w:pos="1276"/>
          <w:tab w:val="left" w:pos="3828"/>
          <w:tab w:val="left" w:pos="7088"/>
        </w:tabs>
        <w:spacing w:line="233" w:lineRule="auto"/>
        <w:jc w:val="center"/>
        <w:rPr>
          <w:rFonts w:ascii="Arial" w:hAnsi="Arial"/>
          <w:sz w:val="16"/>
          <w:szCs w:val="16"/>
        </w:rPr>
      </w:pPr>
    </w:p>
    <w:tbl>
      <w:tblPr>
        <w:tblW w:w="9851" w:type="dxa"/>
        <w:tblLayout w:type="fixed"/>
        <w:tblCellMar>
          <w:left w:w="70" w:type="dxa"/>
          <w:right w:w="70" w:type="dxa"/>
        </w:tblCellMar>
        <w:tblLook w:val="0000"/>
      </w:tblPr>
      <w:tblGrid>
        <w:gridCol w:w="3614"/>
        <w:gridCol w:w="1559"/>
        <w:gridCol w:w="1559"/>
        <w:gridCol w:w="1559"/>
        <w:gridCol w:w="1560"/>
      </w:tblGrid>
      <w:tr w:rsidR="00A26743" w:rsidRPr="00A23776">
        <w:tc>
          <w:tcPr>
            <w:tcW w:w="3614" w:type="dxa"/>
            <w:tcBorders>
              <w:top w:val="single" w:sz="6" w:space="0" w:color="auto"/>
              <w:left w:val="single" w:sz="6" w:space="0" w:color="auto"/>
              <w:bottom w:val="single" w:sz="4" w:space="0" w:color="auto"/>
              <w:right w:val="single" w:sz="4" w:space="0" w:color="auto"/>
            </w:tcBorders>
            <w:vAlign w:val="center"/>
          </w:tcPr>
          <w:p w:rsidR="00A26743" w:rsidRPr="00A23776" w:rsidRDefault="00A26743" w:rsidP="005E7B31">
            <w:pPr>
              <w:spacing w:before="20" w:after="20" w:line="233"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26743" w:rsidRPr="00A23776" w:rsidRDefault="00A26743" w:rsidP="005E7B31">
            <w:pPr>
              <w:spacing w:before="20" w:after="20" w:line="233" w:lineRule="auto"/>
              <w:jc w:val="center"/>
              <w:rPr>
                <w:sz w:val="24"/>
                <w:szCs w:val="24"/>
              </w:rPr>
            </w:pPr>
            <w:r w:rsidRPr="00A23776">
              <w:rPr>
                <w:sz w:val="24"/>
                <w:szCs w:val="24"/>
              </w:rPr>
              <w:t>2000</w:t>
            </w:r>
          </w:p>
        </w:tc>
        <w:tc>
          <w:tcPr>
            <w:tcW w:w="1559" w:type="dxa"/>
            <w:tcBorders>
              <w:top w:val="single" w:sz="4" w:space="0" w:color="auto"/>
              <w:left w:val="single" w:sz="4" w:space="0" w:color="auto"/>
              <w:bottom w:val="single" w:sz="4" w:space="0" w:color="auto"/>
              <w:right w:val="single" w:sz="4" w:space="0" w:color="auto"/>
            </w:tcBorders>
            <w:vAlign w:val="center"/>
          </w:tcPr>
          <w:p w:rsidR="00A26743" w:rsidRPr="00A23776" w:rsidRDefault="00A26743" w:rsidP="005E7B31">
            <w:pPr>
              <w:spacing w:before="20" w:after="20" w:line="233" w:lineRule="auto"/>
              <w:jc w:val="center"/>
              <w:rPr>
                <w:sz w:val="24"/>
                <w:szCs w:val="24"/>
              </w:rPr>
            </w:pPr>
            <w:r w:rsidRPr="00A23776">
              <w:rPr>
                <w:sz w:val="24"/>
                <w:szCs w:val="24"/>
              </w:rPr>
              <w:t>2013</w:t>
            </w:r>
          </w:p>
        </w:tc>
        <w:tc>
          <w:tcPr>
            <w:tcW w:w="1559" w:type="dxa"/>
            <w:tcBorders>
              <w:top w:val="single" w:sz="4" w:space="0" w:color="auto"/>
              <w:left w:val="single" w:sz="4" w:space="0" w:color="auto"/>
              <w:bottom w:val="single" w:sz="4" w:space="0" w:color="auto"/>
              <w:right w:val="single" w:sz="4" w:space="0" w:color="auto"/>
            </w:tcBorders>
            <w:vAlign w:val="center"/>
          </w:tcPr>
          <w:p w:rsidR="00A26743" w:rsidRPr="00A23776" w:rsidRDefault="00A26743" w:rsidP="005E7B31">
            <w:pPr>
              <w:spacing w:before="20" w:after="20" w:line="233" w:lineRule="auto"/>
              <w:jc w:val="center"/>
              <w:rPr>
                <w:sz w:val="24"/>
                <w:szCs w:val="24"/>
              </w:rPr>
            </w:pPr>
            <w:r w:rsidRPr="00A23776">
              <w:rPr>
                <w:sz w:val="24"/>
                <w:szCs w:val="24"/>
              </w:rPr>
              <w:t>2014</w:t>
            </w:r>
          </w:p>
        </w:tc>
        <w:tc>
          <w:tcPr>
            <w:tcW w:w="1560" w:type="dxa"/>
            <w:tcBorders>
              <w:top w:val="single" w:sz="6" w:space="0" w:color="auto"/>
              <w:left w:val="single" w:sz="4" w:space="0" w:color="auto"/>
              <w:bottom w:val="single" w:sz="4" w:space="0" w:color="auto"/>
              <w:right w:val="single" w:sz="6" w:space="0" w:color="auto"/>
            </w:tcBorders>
            <w:vAlign w:val="center"/>
          </w:tcPr>
          <w:p w:rsidR="00A26743" w:rsidRPr="00A23776" w:rsidRDefault="00A26743" w:rsidP="005E7B31">
            <w:pPr>
              <w:spacing w:before="20" w:after="20" w:line="233" w:lineRule="auto"/>
              <w:jc w:val="center"/>
              <w:rPr>
                <w:sz w:val="24"/>
                <w:szCs w:val="24"/>
              </w:rPr>
            </w:pPr>
            <w:r w:rsidRPr="00A23776">
              <w:rPr>
                <w:sz w:val="24"/>
                <w:szCs w:val="24"/>
              </w:rPr>
              <w:t>2015</w:t>
            </w:r>
          </w:p>
        </w:tc>
      </w:tr>
      <w:tr w:rsidR="00A26743" w:rsidRPr="00A23776" w:rsidTr="00C72FE0">
        <w:tc>
          <w:tcPr>
            <w:tcW w:w="3614" w:type="dxa"/>
          </w:tcPr>
          <w:p w:rsidR="00A26743" w:rsidRPr="00A23776" w:rsidRDefault="00A26743" w:rsidP="005E7B31">
            <w:pPr>
              <w:keepNext/>
              <w:tabs>
                <w:tab w:val="left" w:pos="720"/>
              </w:tabs>
              <w:spacing w:after="20" w:line="233" w:lineRule="auto"/>
              <w:outlineLvl w:val="2"/>
              <w:rPr>
                <w:rFonts w:ascii="Times New (W1)" w:hAnsi="Times New (W1)"/>
                <w:b/>
                <w:sz w:val="24"/>
                <w:szCs w:val="24"/>
              </w:rPr>
            </w:pPr>
            <w:r w:rsidRPr="00A23776">
              <w:rPr>
                <w:rFonts w:ascii="Times New (W1)" w:hAnsi="Times New (W1)"/>
                <w:b/>
                <w:sz w:val="24"/>
                <w:szCs w:val="24"/>
              </w:rPr>
              <w:t>Всего в экономике</w:t>
            </w:r>
          </w:p>
        </w:tc>
        <w:tc>
          <w:tcPr>
            <w:tcW w:w="1559" w:type="dxa"/>
            <w:tcBorders>
              <w:top w:val="single" w:sz="4" w:space="0" w:color="auto"/>
            </w:tcBorders>
            <w:shd w:val="clear" w:color="auto" w:fill="auto"/>
            <w:vAlign w:val="bottom"/>
          </w:tcPr>
          <w:p w:rsidR="00A26743" w:rsidRPr="00A23776" w:rsidRDefault="00A26743" w:rsidP="005E7B31">
            <w:pPr>
              <w:tabs>
                <w:tab w:val="decimal" w:pos="880"/>
              </w:tabs>
              <w:spacing w:before="40" w:after="20" w:line="233" w:lineRule="auto"/>
              <w:ind w:right="170"/>
              <w:rPr>
                <w:rFonts w:cs="Arial CYR"/>
                <w:sz w:val="24"/>
                <w:szCs w:val="24"/>
              </w:rPr>
            </w:pPr>
            <w:r w:rsidRPr="00A23776">
              <w:rPr>
                <w:rFonts w:cs="Arial CYR"/>
                <w:sz w:val="24"/>
                <w:szCs w:val="24"/>
              </w:rPr>
              <w:t>1466,1</w:t>
            </w:r>
          </w:p>
        </w:tc>
        <w:tc>
          <w:tcPr>
            <w:tcW w:w="1559" w:type="dxa"/>
            <w:tcBorders>
              <w:top w:val="single" w:sz="4" w:space="0" w:color="auto"/>
            </w:tcBorders>
            <w:vAlign w:val="bottom"/>
          </w:tcPr>
          <w:p w:rsidR="00A26743" w:rsidRPr="00A23776" w:rsidRDefault="00A26743" w:rsidP="005E7B31">
            <w:pPr>
              <w:tabs>
                <w:tab w:val="decimal" w:pos="962"/>
              </w:tabs>
              <w:spacing w:before="40" w:after="20" w:line="233" w:lineRule="auto"/>
              <w:ind w:right="113"/>
              <w:rPr>
                <w:sz w:val="24"/>
                <w:szCs w:val="24"/>
              </w:rPr>
            </w:pPr>
            <w:r w:rsidRPr="00A23776">
              <w:rPr>
                <w:sz w:val="24"/>
                <w:szCs w:val="24"/>
              </w:rPr>
              <w:t>24847,9</w:t>
            </w:r>
          </w:p>
        </w:tc>
        <w:tc>
          <w:tcPr>
            <w:tcW w:w="1559" w:type="dxa"/>
            <w:tcBorders>
              <w:top w:val="single" w:sz="4" w:space="0" w:color="auto"/>
            </w:tcBorders>
            <w:vAlign w:val="bottom"/>
          </w:tcPr>
          <w:p w:rsidR="00A26743" w:rsidRPr="00A23776" w:rsidRDefault="00A26743" w:rsidP="005E7B31">
            <w:pPr>
              <w:tabs>
                <w:tab w:val="decimal" w:pos="962"/>
              </w:tabs>
              <w:spacing w:before="40" w:after="20" w:line="233" w:lineRule="auto"/>
              <w:ind w:right="113"/>
              <w:rPr>
                <w:sz w:val="24"/>
                <w:szCs w:val="24"/>
              </w:rPr>
            </w:pPr>
            <w:r w:rsidRPr="00A23776">
              <w:rPr>
                <w:sz w:val="24"/>
                <w:szCs w:val="24"/>
              </w:rPr>
              <w:t>26204,5</w:t>
            </w:r>
          </w:p>
        </w:tc>
        <w:tc>
          <w:tcPr>
            <w:tcW w:w="1560" w:type="dxa"/>
          </w:tcPr>
          <w:p w:rsidR="00A26743" w:rsidRPr="00A23776" w:rsidRDefault="00A26743" w:rsidP="005E7B31">
            <w:pPr>
              <w:tabs>
                <w:tab w:val="decimal" w:pos="954"/>
              </w:tabs>
              <w:spacing w:before="40" w:after="20" w:line="233" w:lineRule="auto"/>
              <w:ind w:right="1"/>
              <w:rPr>
                <w:sz w:val="24"/>
                <w:szCs w:val="24"/>
              </w:rPr>
            </w:pPr>
            <w:r w:rsidRPr="00A23776">
              <w:rPr>
                <w:sz w:val="24"/>
                <w:szCs w:val="24"/>
              </w:rPr>
              <w:t>27233,7</w:t>
            </w:r>
          </w:p>
        </w:tc>
      </w:tr>
      <w:tr w:rsidR="00A26743" w:rsidRPr="00A23776">
        <w:tc>
          <w:tcPr>
            <w:tcW w:w="3614" w:type="dxa"/>
          </w:tcPr>
          <w:p w:rsidR="00A26743" w:rsidRPr="00A23776" w:rsidRDefault="00A26743" w:rsidP="005E7B31">
            <w:pPr>
              <w:spacing w:before="20" w:after="20" w:line="233" w:lineRule="auto"/>
              <w:ind w:left="284"/>
              <w:rPr>
                <w:rFonts w:ascii="Times New (W1)" w:hAnsi="Times New (W1)"/>
                <w:sz w:val="24"/>
                <w:szCs w:val="24"/>
              </w:rPr>
            </w:pPr>
            <w:r w:rsidRPr="00A23776">
              <w:rPr>
                <w:rFonts w:ascii="Times New (W1)" w:hAnsi="Times New (W1)"/>
                <w:sz w:val="24"/>
                <w:szCs w:val="24"/>
              </w:rPr>
              <w:t xml:space="preserve">в том числе по видам </w:t>
            </w:r>
            <w:r w:rsidRPr="00A23776">
              <w:rPr>
                <w:sz w:val="24"/>
                <w:szCs w:val="24"/>
              </w:rPr>
              <w:br/>
            </w:r>
            <w:r w:rsidRPr="00A23776">
              <w:rPr>
                <w:rFonts w:ascii="Times New (W1)" w:hAnsi="Times New (W1)"/>
                <w:sz w:val="24"/>
                <w:szCs w:val="24"/>
              </w:rPr>
              <w:t>экономической деятельности:</w:t>
            </w:r>
          </w:p>
        </w:tc>
        <w:tc>
          <w:tcPr>
            <w:tcW w:w="1559" w:type="dxa"/>
            <w:shd w:val="clear" w:color="auto" w:fill="auto"/>
            <w:vAlign w:val="bottom"/>
          </w:tcPr>
          <w:p w:rsidR="00A26743" w:rsidRPr="00A23776" w:rsidRDefault="00A26743" w:rsidP="005E7B31">
            <w:pPr>
              <w:tabs>
                <w:tab w:val="decimal" w:pos="880"/>
              </w:tabs>
              <w:spacing w:before="40" w:after="20" w:line="233" w:lineRule="auto"/>
              <w:ind w:right="170"/>
              <w:rPr>
                <w:rFonts w:cs="Arial CYR"/>
                <w:sz w:val="24"/>
                <w:szCs w:val="24"/>
              </w:rPr>
            </w:pPr>
          </w:p>
        </w:tc>
        <w:tc>
          <w:tcPr>
            <w:tcW w:w="1559" w:type="dxa"/>
            <w:vAlign w:val="bottom"/>
          </w:tcPr>
          <w:p w:rsidR="00A26743" w:rsidRPr="00A23776" w:rsidRDefault="00A26743" w:rsidP="005E7B31">
            <w:pPr>
              <w:tabs>
                <w:tab w:val="decimal" w:pos="962"/>
              </w:tabs>
              <w:spacing w:before="40" w:after="20" w:line="233" w:lineRule="auto"/>
              <w:ind w:right="113"/>
              <w:rPr>
                <w:sz w:val="24"/>
                <w:szCs w:val="24"/>
              </w:rPr>
            </w:pPr>
          </w:p>
        </w:tc>
        <w:tc>
          <w:tcPr>
            <w:tcW w:w="1559" w:type="dxa"/>
            <w:vAlign w:val="bottom"/>
          </w:tcPr>
          <w:p w:rsidR="00A26743" w:rsidRPr="00A23776" w:rsidRDefault="00A26743" w:rsidP="005E7B31">
            <w:pPr>
              <w:tabs>
                <w:tab w:val="decimal" w:pos="962"/>
              </w:tabs>
              <w:spacing w:before="40" w:after="20" w:line="233" w:lineRule="auto"/>
              <w:ind w:right="113"/>
              <w:rPr>
                <w:sz w:val="24"/>
                <w:szCs w:val="24"/>
              </w:rPr>
            </w:pPr>
          </w:p>
        </w:tc>
        <w:tc>
          <w:tcPr>
            <w:tcW w:w="1560" w:type="dxa"/>
            <w:vAlign w:val="bottom"/>
          </w:tcPr>
          <w:p w:rsidR="00A26743" w:rsidRPr="00A23776" w:rsidRDefault="00A26743" w:rsidP="005E7B31">
            <w:pPr>
              <w:tabs>
                <w:tab w:val="decimal" w:pos="954"/>
              </w:tabs>
              <w:spacing w:before="40" w:after="20" w:line="233" w:lineRule="auto"/>
              <w:ind w:right="1"/>
              <w:rPr>
                <w:sz w:val="24"/>
                <w:szCs w:val="24"/>
              </w:rPr>
            </w:pPr>
          </w:p>
        </w:tc>
      </w:tr>
      <w:tr w:rsidR="00A26743" w:rsidRPr="00A23776">
        <w:tc>
          <w:tcPr>
            <w:tcW w:w="3614" w:type="dxa"/>
            <w:vAlign w:val="bottom"/>
          </w:tcPr>
          <w:p w:rsidR="00A26743" w:rsidRPr="00A23776" w:rsidRDefault="00A26743" w:rsidP="005E7B31">
            <w:pPr>
              <w:spacing w:before="40" w:after="20" w:line="233" w:lineRule="auto"/>
              <w:ind w:left="142"/>
              <w:rPr>
                <w:rFonts w:ascii="Times New (W1)" w:hAnsi="Times New (W1)"/>
                <w:sz w:val="24"/>
                <w:szCs w:val="24"/>
              </w:rPr>
            </w:pPr>
            <w:r w:rsidRPr="00A23776">
              <w:rPr>
                <w:rFonts w:ascii="Times New (W1)" w:hAnsi="Times New (W1)"/>
                <w:sz w:val="24"/>
                <w:szCs w:val="24"/>
              </w:rPr>
              <w:t>сельское хозяйство, охота и лесное хозяйство</w:t>
            </w:r>
          </w:p>
        </w:tc>
        <w:tc>
          <w:tcPr>
            <w:tcW w:w="1559" w:type="dxa"/>
            <w:shd w:val="clear" w:color="auto" w:fill="auto"/>
            <w:vAlign w:val="bottom"/>
          </w:tcPr>
          <w:p w:rsidR="00A26743" w:rsidRPr="00A23776" w:rsidRDefault="00A26743" w:rsidP="005E7B31">
            <w:pPr>
              <w:tabs>
                <w:tab w:val="decimal" w:pos="880"/>
              </w:tabs>
              <w:spacing w:before="40" w:after="20" w:line="233" w:lineRule="auto"/>
              <w:ind w:right="170"/>
              <w:rPr>
                <w:rFonts w:cs="Arial CYR"/>
                <w:sz w:val="24"/>
                <w:szCs w:val="24"/>
              </w:rPr>
            </w:pPr>
            <w:r w:rsidRPr="00A23776">
              <w:rPr>
                <w:rFonts w:cs="Arial CYR"/>
                <w:sz w:val="24"/>
                <w:szCs w:val="24"/>
              </w:rPr>
              <w:t>711,5</w:t>
            </w:r>
          </w:p>
        </w:tc>
        <w:tc>
          <w:tcPr>
            <w:tcW w:w="1559" w:type="dxa"/>
            <w:vAlign w:val="bottom"/>
          </w:tcPr>
          <w:p w:rsidR="00A26743" w:rsidRPr="00A23776" w:rsidRDefault="00A26743" w:rsidP="005E7B31">
            <w:pPr>
              <w:tabs>
                <w:tab w:val="decimal" w:pos="962"/>
              </w:tabs>
              <w:spacing w:before="40" w:after="20" w:line="233" w:lineRule="auto"/>
              <w:ind w:right="113"/>
              <w:rPr>
                <w:sz w:val="24"/>
                <w:szCs w:val="24"/>
              </w:rPr>
            </w:pPr>
            <w:r w:rsidRPr="00A23776">
              <w:rPr>
                <w:sz w:val="24"/>
                <w:szCs w:val="24"/>
              </w:rPr>
              <w:t>14436,6</w:t>
            </w:r>
          </w:p>
        </w:tc>
        <w:tc>
          <w:tcPr>
            <w:tcW w:w="1559" w:type="dxa"/>
            <w:vAlign w:val="bottom"/>
          </w:tcPr>
          <w:p w:rsidR="00A26743" w:rsidRPr="00A23776" w:rsidRDefault="00A26743" w:rsidP="005E7B31">
            <w:pPr>
              <w:tabs>
                <w:tab w:val="decimal" w:pos="962"/>
              </w:tabs>
              <w:spacing w:before="40" w:after="20" w:line="233" w:lineRule="auto"/>
              <w:ind w:right="113"/>
              <w:rPr>
                <w:sz w:val="24"/>
                <w:szCs w:val="24"/>
              </w:rPr>
            </w:pPr>
            <w:r w:rsidRPr="00A23776">
              <w:rPr>
                <w:sz w:val="24"/>
                <w:szCs w:val="24"/>
              </w:rPr>
              <w:t>16110,4</w:t>
            </w:r>
          </w:p>
        </w:tc>
        <w:tc>
          <w:tcPr>
            <w:tcW w:w="1560" w:type="dxa"/>
            <w:vAlign w:val="bottom"/>
          </w:tcPr>
          <w:p w:rsidR="00A26743" w:rsidRPr="00A23776" w:rsidRDefault="00A26743" w:rsidP="005E7B31">
            <w:pPr>
              <w:tabs>
                <w:tab w:val="decimal" w:pos="954"/>
              </w:tabs>
              <w:spacing w:before="40" w:after="20" w:line="233" w:lineRule="auto"/>
              <w:ind w:right="1"/>
              <w:rPr>
                <w:sz w:val="24"/>
                <w:szCs w:val="24"/>
              </w:rPr>
            </w:pPr>
            <w:r w:rsidRPr="00A23776">
              <w:rPr>
                <w:sz w:val="24"/>
                <w:szCs w:val="24"/>
              </w:rPr>
              <w:t>17283,6</w:t>
            </w:r>
          </w:p>
        </w:tc>
      </w:tr>
      <w:tr w:rsidR="00A26743" w:rsidRPr="00A23776" w:rsidTr="00C72FE0">
        <w:tc>
          <w:tcPr>
            <w:tcW w:w="3614" w:type="dxa"/>
            <w:vAlign w:val="bottom"/>
          </w:tcPr>
          <w:p w:rsidR="00A26743" w:rsidRPr="00A23776" w:rsidRDefault="00A26743" w:rsidP="005E7B31">
            <w:pPr>
              <w:spacing w:before="40" w:after="20" w:line="233" w:lineRule="auto"/>
              <w:ind w:left="142"/>
              <w:rPr>
                <w:rFonts w:ascii="Times New (W1)" w:hAnsi="Times New (W1)"/>
                <w:sz w:val="24"/>
                <w:szCs w:val="24"/>
              </w:rPr>
            </w:pPr>
            <w:r w:rsidRPr="00A23776">
              <w:rPr>
                <w:rFonts w:ascii="Times New (W1)" w:hAnsi="Times New (W1)"/>
                <w:sz w:val="24"/>
                <w:szCs w:val="24"/>
              </w:rPr>
              <w:t>рыболовство, рыбоводство</w:t>
            </w:r>
          </w:p>
        </w:tc>
        <w:tc>
          <w:tcPr>
            <w:tcW w:w="1559" w:type="dxa"/>
            <w:shd w:val="clear" w:color="auto" w:fill="auto"/>
            <w:vAlign w:val="bottom"/>
          </w:tcPr>
          <w:p w:rsidR="00A26743" w:rsidRPr="00A23776" w:rsidRDefault="00A26743" w:rsidP="005E7B31">
            <w:pPr>
              <w:tabs>
                <w:tab w:val="decimal" w:pos="880"/>
              </w:tabs>
              <w:spacing w:before="40" w:after="20" w:line="233" w:lineRule="auto"/>
              <w:ind w:right="170"/>
              <w:rPr>
                <w:rFonts w:cs="Arial CYR"/>
                <w:sz w:val="24"/>
                <w:szCs w:val="24"/>
              </w:rPr>
            </w:pPr>
            <w:r w:rsidRPr="00A23776">
              <w:rPr>
                <w:rFonts w:cs="Arial CYR"/>
                <w:sz w:val="24"/>
                <w:szCs w:val="24"/>
              </w:rPr>
              <w:t>253,3</w:t>
            </w:r>
          </w:p>
        </w:tc>
        <w:tc>
          <w:tcPr>
            <w:tcW w:w="1559" w:type="dxa"/>
            <w:vAlign w:val="bottom"/>
          </w:tcPr>
          <w:p w:rsidR="00A26743" w:rsidRPr="00A23776" w:rsidRDefault="00A26743" w:rsidP="005E7B31">
            <w:pPr>
              <w:tabs>
                <w:tab w:val="decimal" w:pos="962"/>
              </w:tabs>
              <w:spacing w:before="40" w:after="20" w:line="233" w:lineRule="auto"/>
              <w:ind w:right="113"/>
              <w:rPr>
                <w:sz w:val="24"/>
                <w:szCs w:val="24"/>
              </w:rPr>
            </w:pPr>
            <w:r w:rsidRPr="00A23776">
              <w:rPr>
                <w:sz w:val="24"/>
                <w:szCs w:val="24"/>
              </w:rPr>
              <w:t>15639,1</w:t>
            </w:r>
          </w:p>
        </w:tc>
        <w:tc>
          <w:tcPr>
            <w:tcW w:w="1559" w:type="dxa"/>
            <w:vAlign w:val="bottom"/>
          </w:tcPr>
          <w:p w:rsidR="00A26743" w:rsidRPr="00A23776" w:rsidRDefault="00A26743" w:rsidP="005E7B31">
            <w:pPr>
              <w:tabs>
                <w:tab w:val="decimal" w:pos="962"/>
              </w:tabs>
              <w:spacing w:before="40" w:after="20" w:line="233" w:lineRule="auto"/>
              <w:ind w:right="113"/>
              <w:rPr>
                <w:sz w:val="24"/>
                <w:szCs w:val="24"/>
              </w:rPr>
            </w:pPr>
            <w:r w:rsidRPr="00A23776">
              <w:rPr>
                <w:sz w:val="24"/>
                <w:szCs w:val="24"/>
              </w:rPr>
              <w:t>20637,5</w:t>
            </w:r>
          </w:p>
        </w:tc>
        <w:tc>
          <w:tcPr>
            <w:tcW w:w="1560" w:type="dxa"/>
            <w:vAlign w:val="bottom"/>
          </w:tcPr>
          <w:p w:rsidR="00A26743" w:rsidRPr="00A23776" w:rsidRDefault="00A26743" w:rsidP="005E7B31">
            <w:pPr>
              <w:tabs>
                <w:tab w:val="decimal" w:pos="954"/>
              </w:tabs>
              <w:spacing w:before="40" w:after="20" w:line="233" w:lineRule="auto"/>
              <w:ind w:right="1"/>
              <w:rPr>
                <w:sz w:val="24"/>
                <w:szCs w:val="24"/>
              </w:rPr>
            </w:pPr>
            <w:r w:rsidRPr="00A23776">
              <w:rPr>
                <w:sz w:val="24"/>
                <w:szCs w:val="24"/>
              </w:rPr>
              <w:t>27520,5</w:t>
            </w:r>
          </w:p>
        </w:tc>
      </w:tr>
      <w:tr w:rsidR="00A26743" w:rsidRPr="00A23776">
        <w:tc>
          <w:tcPr>
            <w:tcW w:w="3614" w:type="dxa"/>
            <w:vAlign w:val="bottom"/>
          </w:tcPr>
          <w:p w:rsidR="00A26743" w:rsidRPr="00A23776" w:rsidRDefault="00A26743" w:rsidP="005E7B31">
            <w:pPr>
              <w:spacing w:before="40" w:after="20" w:line="233" w:lineRule="auto"/>
              <w:ind w:left="142"/>
              <w:rPr>
                <w:rFonts w:ascii="Times New (W1)" w:hAnsi="Times New (W1)"/>
                <w:sz w:val="24"/>
                <w:szCs w:val="24"/>
              </w:rPr>
            </w:pPr>
            <w:r w:rsidRPr="00A23776">
              <w:rPr>
                <w:rFonts w:ascii="Times New (W1)" w:hAnsi="Times New (W1)"/>
                <w:sz w:val="24"/>
                <w:szCs w:val="24"/>
              </w:rPr>
              <w:t>добыча полезных ископаемых</w:t>
            </w:r>
          </w:p>
        </w:tc>
        <w:tc>
          <w:tcPr>
            <w:tcW w:w="1559" w:type="dxa"/>
            <w:shd w:val="clear" w:color="auto" w:fill="auto"/>
            <w:vAlign w:val="bottom"/>
          </w:tcPr>
          <w:p w:rsidR="00A26743" w:rsidRPr="00A23776" w:rsidRDefault="00A26743" w:rsidP="005E7B31">
            <w:pPr>
              <w:tabs>
                <w:tab w:val="decimal" w:pos="880"/>
              </w:tabs>
              <w:spacing w:before="40" w:after="20" w:line="233" w:lineRule="auto"/>
              <w:ind w:right="170"/>
              <w:rPr>
                <w:rFonts w:cs="Arial CYR"/>
                <w:sz w:val="24"/>
                <w:szCs w:val="24"/>
              </w:rPr>
            </w:pPr>
            <w:r w:rsidRPr="00A23776">
              <w:rPr>
                <w:rFonts w:cs="Arial CYR"/>
                <w:sz w:val="24"/>
                <w:szCs w:val="24"/>
              </w:rPr>
              <w:t>2217,8</w:t>
            </w:r>
          </w:p>
        </w:tc>
        <w:tc>
          <w:tcPr>
            <w:tcW w:w="1559" w:type="dxa"/>
            <w:vAlign w:val="bottom"/>
          </w:tcPr>
          <w:p w:rsidR="00A26743" w:rsidRPr="00A23776" w:rsidRDefault="00A26743" w:rsidP="005E7B31">
            <w:pPr>
              <w:tabs>
                <w:tab w:val="decimal" w:pos="962"/>
              </w:tabs>
              <w:spacing w:before="40" w:after="20" w:line="233" w:lineRule="auto"/>
              <w:ind w:right="113"/>
              <w:rPr>
                <w:sz w:val="24"/>
                <w:szCs w:val="24"/>
              </w:rPr>
            </w:pPr>
            <w:r w:rsidRPr="00A23776">
              <w:rPr>
                <w:sz w:val="24"/>
                <w:szCs w:val="24"/>
              </w:rPr>
              <w:t>36464,8</w:t>
            </w:r>
          </w:p>
        </w:tc>
        <w:tc>
          <w:tcPr>
            <w:tcW w:w="1559" w:type="dxa"/>
            <w:vAlign w:val="bottom"/>
          </w:tcPr>
          <w:p w:rsidR="00A26743" w:rsidRPr="00A23776" w:rsidRDefault="00A26743" w:rsidP="005E7B31">
            <w:pPr>
              <w:tabs>
                <w:tab w:val="decimal" w:pos="962"/>
              </w:tabs>
              <w:spacing w:before="40" w:after="20" w:line="233" w:lineRule="auto"/>
              <w:ind w:right="113"/>
              <w:rPr>
                <w:sz w:val="24"/>
                <w:szCs w:val="24"/>
              </w:rPr>
            </w:pPr>
            <w:r w:rsidRPr="00A23776">
              <w:rPr>
                <w:sz w:val="24"/>
                <w:szCs w:val="24"/>
              </w:rPr>
              <w:t>31025,9</w:t>
            </w:r>
          </w:p>
        </w:tc>
        <w:tc>
          <w:tcPr>
            <w:tcW w:w="1560" w:type="dxa"/>
            <w:vAlign w:val="bottom"/>
          </w:tcPr>
          <w:p w:rsidR="00A26743" w:rsidRPr="00A23776" w:rsidRDefault="00A26743" w:rsidP="005E7B31">
            <w:pPr>
              <w:tabs>
                <w:tab w:val="decimal" w:pos="954"/>
              </w:tabs>
              <w:spacing w:before="40" w:after="20" w:line="233" w:lineRule="auto"/>
              <w:ind w:right="1"/>
              <w:rPr>
                <w:sz w:val="24"/>
                <w:szCs w:val="24"/>
              </w:rPr>
            </w:pPr>
            <w:r w:rsidRPr="00A23776">
              <w:rPr>
                <w:sz w:val="24"/>
                <w:szCs w:val="24"/>
              </w:rPr>
              <w:t>32255,6</w:t>
            </w:r>
          </w:p>
        </w:tc>
      </w:tr>
      <w:tr w:rsidR="00A26743" w:rsidRPr="00A23776">
        <w:tc>
          <w:tcPr>
            <w:tcW w:w="3614" w:type="dxa"/>
            <w:vAlign w:val="bottom"/>
          </w:tcPr>
          <w:p w:rsidR="00A26743" w:rsidRPr="00A23776" w:rsidRDefault="00A26743" w:rsidP="005E7B31">
            <w:pPr>
              <w:spacing w:before="40" w:after="20" w:line="233" w:lineRule="auto"/>
              <w:ind w:left="142"/>
              <w:rPr>
                <w:rFonts w:ascii="Times New (W1)" w:hAnsi="Times New (W1)"/>
                <w:sz w:val="24"/>
                <w:szCs w:val="24"/>
              </w:rPr>
            </w:pPr>
            <w:r w:rsidRPr="00A23776">
              <w:rPr>
                <w:rFonts w:ascii="Times New (W1)" w:hAnsi="Times New (W1)"/>
                <w:sz w:val="24"/>
                <w:szCs w:val="24"/>
              </w:rPr>
              <w:t>обрабатывающие производства</w:t>
            </w:r>
          </w:p>
        </w:tc>
        <w:tc>
          <w:tcPr>
            <w:tcW w:w="1559" w:type="dxa"/>
            <w:shd w:val="clear" w:color="auto" w:fill="auto"/>
            <w:vAlign w:val="bottom"/>
          </w:tcPr>
          <w:p w:rsidR="00A26743" w:rsidRPr="00A23776" w:rsidRDefault="00A26743" w:rsidP="005E7B31">
            <w:pPr>
              <w:tabs>
                <w:tab w:val="decimal" w:pos="880"/>
              </w:tabs>
              <w:spacing w:before="40" w:after="20" w:line="233" w:lineRule="auto"/>
              <w:ind w:right="170"/>
              <w:rPr>
                <w:rFonts w:cs="Arial CYR"/>
                <w:sz w:val="24"/>
                <w:szCs w:val="24"/>
              </w:rPr>
            </w:pPr>
            <w:r w:rsidRPr="00A23776">
              <w:rPr>
                <w:rFonts w:cs="Arial CYR"/>
                <w:sz w:val="24"/>
                <w:szCs w:val="24"/>
              </w:rPr>
              <w:t>1599,9</w:t>
            </w:r>
          </w:p>
        </w:tc>
        <w:tc>
          <w:tcPr>
            <w:tcW w:w="1559" w:type="dxa"/>
            <w:vAlign w:val="bottom"/>
          </w:tcPr>
          <w:p w:rsidR="00A26743" w:rsidRPr="00A23776" w:rsidRDefault="00A26743" w:rsidP="005E7B31">
            <w:pPr>
              <w:tabs>
                <w:tab w:val="decimal" w:pos="962"/>
              </w:tabs>
              <w:spacing w:before="40" w:after="20" w:line="233" w:lineRule="auto"/>
              <w:ind w:right="113"/>
              <w:rPr>
                <w:sz w:val="24"/>
                <w:szCs w:val="24"/>
              </w:rPr>
            </w:pPr>
            <w:r w:rsidRPr="00A23776">
              <w:rPr>
                <w:sz w:val="24"/>
                <w:szCs w:val="24"/>
              </w:rPr>
              <w:t>23856,4</w:t>
            </w:r>
          </w:p>
        </w:tc>
        <w:tc>
          <w:tcPr>
            <w:tcW w:w="1559" w:type="dxa"/>
            <w:vAlign w:val="bottom"/>
          </w:tcPr>
          <w:p w:rsidR="00A26743" w:rsidRPr="00A23776" w:rsidRDefault="00A26743" w:rsidP="005E7B31">
            <w:pPr>
              <w:tabs>
                <w:tab w:val="decimal" w:pos="962"/>
              </w:tabs>
              <w:spacing w:before="40" w:after="20" w:line="233" w:lineRule="auto"/>
              <w:ind w:right="113"/>
              <w:rPr>
                <w:sz w:val="24"/>
                <w:szCs w:val="24"/>
              </w:rPr>
            </w:pPr>
            <w:r w:rsidRPr="00A23776">
              <w:rPr>
                <w:sz w:val="24"/>
                <w:szCs w:val="24"/>
              </w:rPr>
              <w:t>26181,0</w:t>
            </w:r>
          </w:p>
        </w:tc>
        <w:tc>
          <w:tcPr>
            <w:tcW w:w="1560" w:type="dxa"/>
            <w:vAlign w:val="bottom"/>
          </w:tcPr>
          <w:p w:rsidR="00A26743" w:rsidRPr="00A23776" w:rsidRDefault="00A26743" w:rsidP="005E7B31">
            <w:pPr>
              <w:tabs>
                <w:tab w:val="decimal" w:pos="954"/>
              </w:tabs>
              <w:spacing w:before="40" w:after="20" w:line="233" w:lineRule="auto"/>
              <w:ind w:right="1"/>
              <w:rPr>
                <w:sz w:val="24"/>
                <w:szCs w:val="24"/>
              </w:rPr>
            </w:pPr>
            <w:r w:rsidRPr="00A23776">
              <w:rPr>
                <w:sz w:val="24"/>
                <w:szCs w:val="24"/>
              </w:rPr>
              <w:t>28736,5</w:t>
            </w:r>
          </w:p>
        </w:tc>
      </w:tr>
      <w:tr w:rsidR="00A26743" w:rsidRPr="00A23776" w:rsidTr="00FC773D">
        <w:tc>
          <w:tcPr>
            <w:tcW w:w="3614" w:type="dxa"/>
            <w:vAlign w:val="bottom"/>
          </w:tcPr>
          <w:p w:rsidR="00A26743" w:rsidRPr="00A23776" w:rsidRDefault="00A26743" w:rsidP="005E7B31">
            <w:pPr>
              <w:spacing w:before="40" w:after="20" w:line="233" w:lineRule="auto"/>
              <w:ind w:left="567"/>
              <w:rPr>
                <w:rFonts w:ascii="Times New (W1)" w:hAnsi="Times New (W1)"/>
                <w:sz w:val="24"/>
                <w:szCs w:val="24"/>
              </w:rPr>
            </w:pPr>
            <w:r w:rsidRPr="00A23776">
              <w:rPr>
                <w:rFonts w:ascii="Times New (W1)" w:hAnsi="Times New (W1)"/>
                <w:sz w:val="24"/>
                <w:szCs w:val="24"/>
              </w:rPr>
              <w:t>из них:</w:t>
            </w:r>
          </w:p>
        </w:tc>
        <w:tc>
          <w:tcPr>
            <w:tcW w:w="1559" w:type="dxa"/>
            <w:shd w:val="clear" w:color="auto" w:fill="auto"/>
            <w:vAlign w:val="bottom"/>
          </w:tcPr>
          <w:p w:rsidR="00A26743" w:rsidRPr="00A23776" w:rsidRDefault="00A26743" w:rsidP="005E7B31">
            <w:pPr>
              <w:tabs>
                <w:tab w:val="decimal" w:pos="880"/>
              </w:tabs>
              <w:spacing w:before="40" w:after="20" w:line="233" w:lineRule="auto"/>
              <w:ind w:right="170"/>
              <w:rPr>
                <w:rFonts w:eastAsia="Arial Unicode MS"/>
                <w:sz w:val="24"/>
                <w:szCs w:val="24"/>
              </w:rPr>
            </w:pPr>
          </w:p>
        </w:tc>
        <w:tc>
          <w:tcPr>
            <w:tcW w:w="1559" w:type="dxa"/>
          </w:tcPr>
          <w:p w:rsidR="00A26743" w:rsidRPr="00A23776" w:rsidRDefault="00A26743" w:rsidP="005E7B31">
            <w:pPr>
              <w:tabs>
                <w:tab w:val="decimal" w:pos="962"/>
              </w:tabs>
              <w:spacing w:before="40" w:after="20" w:line="233" w:lineRule="auto"/>
              <w:ind w:right="113"/>
              <w:rPr>
                <w:sz w:val="24"/>
                <w:szCs w:val="24"/>
              </w:rPr>
            </w:pPr>
          </w:p>
        </w:tc>
        <w:tc>
          <w:tcPr>
            <w:tcW w:w="1559" w:type="dxa"/>
          </w:tcPr>
          <w:p w:rsidR="00A26743" w:rsidRPr="00A23776" w:rsidRDefault="00A26743" w:rsidP="005E7B31">
            <w:pPr>
              <w:tabs>
                <w:tab w:val="decimal" w:pos="962"/>
              </w:tabs>
              <w:spacing w:before="40" w:after="20" w:line="233" w:lineRule="auto"/>
              <w:ind w:right="113"/>
              <w:rPr>
                <w:sz w:val="24"/>
                <w:szCs w:val="24"/>
              </w:rPr>
            </w:pPr>
          </w:p>
        </w:tc>
        <w:tc>
          <w:tcPr>
            <w:tcW w:w="1560" w:type="dxa"/>
          </w:tcPr>
          <w:p w:rsidR="00A26743" w:rsidRPr="00A23776" w:rsidRDefault="00A26743" w:rsidP="005E7B31">
            <w:pPr>
              <w:tabs>
                <w:tab w:val="decimal" w:pos="962"/>
              </w:tabs>
              <w:spacing w:before="40" w:after="20" w:line="233" w:lineRule="auto"/>
              <w:ind w:right="1"/>
              <w:rPr>
                <w:sz w:val="24"/>
                <w:szCs w:val="24"/>
              </w:rPr>
            </w:pPr>
          </w:p>
        </w:tc>
      </w:tr>
      <w:tr w:rsidR="00A26743" w:rsidRPr="00A23776">
        <w:tc>
          <w:tcPr>
            <w:tcW w:w="3614" w:type="dxa"/>
            <w:vAlign w:val="bottom"/>
          </w:tcPr>
          <w:p w:rsidR="00A26743" w:rsidRPr="00A23776" w:rsidRDefault="00A26743" w:rsidP="005E7B31">
            <w:pPr>
              <w:spacing w:before="40" w:after="20" w:line="233" w:lineRule="auto"/>
              <w:ind w:left="425"/>
              <w:rPr>
                <w:sz w:val="24"/>
                <w:szCs w:val="24"/>
              </w:rPr>
            </w:pPr>
            <w:r w:rsidRPr="00A23776">
              <w:rPr>
                <w:sz w:val="24"/>
                <w:szCs w:val="24"/>
              </w:rPr>
              <w:t>производство пищевых пр</w:t>
            </w:r>
            <w:r w:rsidRPr="00A23776">
              <w:rPr>
                <w:sz w:val="24"/>
                <w:szCs w:val="24"/>
              </w:rPr>
              <w:t>о</w:t>
            </w:r>
            <w:r w:rsidRPr="00A23776">
              <w:rPr>
                <w:sz w:val="24"/>
                <w:szCs w:val="24"/>
              </w:rPr>
              <w:t>дуктов, включая напитки, и табака</w:t>
            </w:r>
          </w:p>
        </w:tc>
        <w:tc>
          <w:tcPr>
            <w:tcW w:w="1559" w:type="dxa"/>
            <w:shd w:val="clear" w:color="auto" w:fill="auto"/>
            <w:vAlign w:val="bottom"/>
          </w:tcPr>
          <w:p w:rsidR="00A26743" w:rsidRPr="00A23776" w:rsidRDefault="00A26743" w:rsidP="005E7B31">
            <w:pPr>
              <w:tabs>
                <w:tab w:val="decimal" w:pos="880"/>
              </w:tabs>
              <w:spacing w:before="40" w:after="20" w:line="233" w:lineRule="auto"/>
              <w:ind w:right="170"/>
              <w:rPr>
                <w:rFonts w:cs="Arial CYR"/>
                <w:sz w:val="24"/>
                <w:szCs w:val="24"/>
              </w:rPr>
            </w:pPr>
            <w:r w:rsidRPr="00A23776">
              <w:rPr>
                <w:rFonts w:cs="Arial CYR"/>
                <w:sz w:val="24"/>
                <w:szCs w:val="24"/>
              </w:rPr>
              <w:t>1440,0</w:t>
            </w:r>
          </w:p>
        </w:tc>
        <w:tc>
          <w:tcPr>
            <w:tcW w:w="1559" w:type="dxa"/>
            <w:vAlign w:val="bottom"/>
          </w:tcPr>
          <w:p w:rsidR="00A26743" w:rsidRPr="00A23776" w:rsidRDefault="00A26743" w:rsidP="005E7B31">
            <w:pPr>
              <w:tabs>
                <w:tab w:val="decimal" w:pos="962"/>
              </w:tabs>
              <w:spacing w:before="40" w:after="20" w:line="233" w:lineRule="auto"/>
              <w:ind w:right="113"/>
              <w:rPr>
                <w:sz w:val="24"/>
                <w:szCs w:val="24"/>
              </w:rPr>
            </w:pPr>
            <w:r w:rsidRPr="00A23776">
              <w:rPr>
                <w:sz w:val="24"/>
                <w:szCs w:val="24"/>
              </w:rPr>
              <w:t>19454,9</w:t>
            </w:r>
          </w:p>
        </w:tc>
        <w:tc>
          <w:tcPr>
            <w:tcW w:w="1559" w:type="dxa"/>
            <w:vAlign w:val="bottom"/>
          </w:tcPr>
          <w:p w:rsidR="00A26743" w:rsidRPr="00A23776" w:rsidRDefault="00A26743" w:rsidP="005E7B31">
            <w:pPr>
              <w:tabs>
                <w:tab w:val="decimal" w:pos="962"/>
              </w:tabs>
              <w:spacing w:before="40" w:after="20" w:line="233" w:lineRule="auto"/>
              <w:ind w:right="113"/>
              <w:rPr>
                <w:sz w:val="24"/>
                <w:szCs w:val="24"/>
              </w:rPr>
            </w:pPr>
            <w:r w:rsidRPr="00A23776">
              <w:rPr>
                <w:sz w:val="24"/>
                <w:szCs w:val="24"/>
              </w:rPr>
              <w:t>21651,2</w:t>
            </w:r>
          </w:p>
        </w:tc>
        <w:tc>
          <w:tcPr>
            <w:tcW w:w="1560" w:type="dxa"/>
            <w:vAlign w:val="bottom"/>
          </w:tcPr>
          <w:p w:rsidR="00A26743" w:rsidRPr="00A23776" w:rsidRDefault="00A26743" w:rsidP="005E7B31">
            <w:pPr>
              <w:tabs>
                <w:tab w:val="decimal" w:pos="954"/>
              </w:tabs>
              <w:spacing w:before="40" w:after="20" w:line="233" w:lineRule="auto"/>
              <w:ind w:right="1"/>
              <w:rPr>
                <w:sz w:val="24"/>
                <w:szCs w:val="24"/>
              </w:rPr>
            </w:pPr>
            <w:r w:rsidRPr="00A23776">
              <w:rPr>
                <w:sz w:val="24"/>
                <w:szCs w:val="24"/>
              </w:rPr>
              <w:t>23226,4</w:t>
            </w:r>
          </w:p>
        </w:tc>
      </w:tr>
      <w:tr w:rsidR="00A26743" w:rsidRPr="00A23776">
        <w:tc>
          <w:tcPr>
            <w:tcW w:w="3614" w:type="dxa"/>
            <w:vAlign w:val="bottom"/>
          </w:tcPr>
          <w:p w:rsidR="00A26743" w:rsidRPr="00A23776" w:rsidRDefault="00A26743" w:rsidP="005E7B31">
            <w:pPr>
              <w:spacing w:before="40" w:after="20" w:line="233" w:lineRule="auto"/>
              <w:ind w:left="425"/>
              <w:rPr>
                <w:sz w:val="24"/>
                <w:szCs w:val="24"/>
              </w:rPr>
            </w:pPr>
            <w:r w:rsidRPr="00A23776">
              <w:rPr>
                <w:sz w:val="24"/>
                <w:szCs w:val="24"/>
              </w:rPr>
              <w:t xml:space="preserve">текстильное и швейное </w:t>
            </w:r>
            <w:r w:rsidRPr="00A23776">
              <w:rPr>
                <w:sz w:val="24"/>
                <w:szCs w:val="24"/>
              </w:rPr>
              <w:br/>
              <w:t>производство</w:t>
            </w:r>
          </w:p>
        </w:tc>
        <w:tc>
          <w:tcPr>
            <w:tcW w:w="1559" w:type="dxa"/>
            <w:shd w:val="clear" w:color="auto" w:fill="auto"/>
            <w:vAlign w:val="bottom"/>
          </w:tcPr>
          <w:p w:rsidR="00A26743" w:rsidRPr="00A23776" w:rsidRDefault="00A26743" w:rsidP="005E7B31">
            <w:pPr>
              <w:tabs>
                <w:tab w:val="decimal" w:pos="880"/>
              </w:tabs>
              <w:spacing w:before="40" w:after="20" w:line="233" w:lineRule="auto"/>
              <w:ind w:right="170"/>
              <w:rPr>
                <w:rFonts w:cs="Arial CYR"/>
                <w:sz w:val="24"/>
                <w:szCs w:val="24"/>
              </w:rPr>
            </w:pPr>
            <w:r w:rsidRPr="00A23776">
              <w:rPr>
                <w:rFonts w:cs="Arial CYR"/>
                <w:sz w:val="24"/>
                <w:szCs w:val="24"/>
              </w:rPr>
              <w:t>816,4</w:t>
            </w:r>
          </w:p>
        </w:tc>
        <w:tc>
          <w:tcPr>
            <w:tcW w:w="1559" w:type="dxa"/>
            <w:vAlign w:val="bottom"/>
          </w:tcPr>
          <w:p w:rsidR="00A26743" w:rsidRPr="00A23776" w:rsidRDefault="00A26743" w:rsidP="005E7B31">
            <w:pPr>
              <w:tabs>
                <w:tab w:val="decimal" w:pos="962"/>
              </w:tabs>
              <w:spacing w:before="40" w:after="20" w:line="233" w:lineRule="auto"/>
              <w:ind w:right="113"/>
              <w:rPr>
                <w:sz w:val="24"/>
                <w:szCs w:val="24"/>
              </w:rPr>
            </w:pPr>
            <w:r w:rsidRPr="00A23776">
              <w:rPr>
                <w:sz w:val="24"/>
                <w:szCs w:val="24"/>
              </w:rPr>
              <w:t>10159,3</w:t>
            </w:r>
          </w:p>
        </w:tc>
        <w:tc>
          <w:tcPr>
            <w:tcW w:w="1559" w:type="dxa"/>
            <w:vAlign w:val="bottom"/>
          </w:tcPr>
          <w:p w:rsidR="00A26743" w:rsidRPr="00A23776" w:rsidRDefault="00A26743" w:rsidP="005E7B31">
            <w:pPr>
              <w:tabs>
                <w:tab w:val="decimal" w:pos="962"/>
              </w:tabs>
              <w:spacing w:before="40" w:after="20" w:line="233" w:lineRule="auto"/>
              <w:ind w:right="113"/>
              <w:rPr>
                <w:sz w:val="24"/>
                <w:szCs w:val="24"/>
              </w:rPr>
            </w:pPr>
            <w:r w:rsidRPr="00A23776">
              <w:rPr>
                <w:sz w:val="24"/>
                <w:szCs w:val="24"/>
              </w:rPr>
              <w:t>11729,1</w:t>
            </w:r>
          </w:p>
        </w:tc>
        <w:tc>
          <w:tcPr>
            <w:tcW w:w="1560" w:type="dxa"/>
            <w:vAlign w:val="bottom"/>
          </w:tcPr>
          <w:p w:rsidR="00A26743" w:rsidRPr="00A23776" w:rsidRDefault="00A26743" w:rsidP="005E7B31">
            <w:pPr>
              <w:tabs>
                <w:tab w:val="decimal" w:pos="954"/>
              </w:tabs>
              <w:spacing w:before="40" w:after="20" w:line="233" w:lineRule="auto"/>
              <w:ind w:right="1"/>
              <w:rPr>
                <w:sz w:val="24"/>
                <w:szCs w:val="24"/>
              </w:rPr>
            </w:pPr>
            <w:r w:rsidRPr="00A23776">
              <w:rPr>
                <w:sz w:val="24"/>
                <w:szCs w:val="24"/>
              </w:rPr>
              <w:t>12456,6</w:t>
            </w:r>
          </w:p>
        </w:tc>
      </w:tr>
      <w:tr w:rsidR="00A26743" w:rsidRPr="00A23776">
        <w:tc>
          <w:tcPr>
            <w:tcW w:w="3614" w:type="dxa"/>
            <w:vAlign w:val="bottom"/>
          </w:tcPr>
          <w:p w:rsidR="00A26743" w:rsidRPr="00A23776" w:rsidRDefault="00A26743" w:rsidP="005E7B31">
            <w:pPr>
              <w:spacing w:before="40" w:after="20" w:line="233" w:lineRule="auto"/>
              <w:ind w:left="425"/>
              <w:rPr>
                <w:sz w:val="24"/>
                <w:szCs w:val="24"/>
              </w:rPr>
            </w:pPr>
            <w:r w:rsidRPr="00A23776">
              <w:rPr>
                <w:sz w:val="24"/>
                <w:szCs w:val="24"/>
              </w:rPr>
              <w:t xml:space="preserve">производство кожи, изделий из кожи и производство </w:t>
            </w:r>
            <w:r w:rsidRPr="00A23776">
              <w:rPr>
                <w:sz w:val="24"/>
                <w:szCs w:val="24"/>
              </w:rPr>
              <w:br/>
              <w:t>обуви</w:t>
            </w:r>
          </w:p>
        </w:tc>
        <w:tc>
          <w:tcPr>
            <w:tcW w:w="1559" w:type="dxa"/>
            <w:shd w:val="clear" w:color="auto" w:fill="auto"/>
            <w:vAlign w:val="bottom"/>
          </w:tcPr>
          <w:p w:rsidR="00A26743" w:rsidRPr="00A23776" w:rsidRDefault="00A26743" w:rsidP="005E7B31">
            <w:pPr>
              <w:tabs>
                <w:tab w:val="decimal" w:pos="880"/>
              </w:tabs>
              <w:spacing w:before="40" w:after="20" w:line="233" w:lineRule="auto"/>
              <w:ind w:right="170"/>
              <w:rPr>
                <w:rFonts w:cs="Arial CYR"/>
                <w:sz w:val="24"/>
                <w:szCs w:val="24"/>
              </w:rPr>
            </w:pPr>
            <w:r w:rsidRPr="00A23776">
              <w:rPr>
                <w:rFonts w:cs="Arial CYR"/>
                <w:sz w:val="24"/>
                <w:szCs w:val="24"/>
              </w:rPr>
              <w:t>802,0</w:t>
            </w:r>
          </w:p>
        </w:tc>
        <w:tc>
          <w:tcPr>
            <w:tcW w:w="1559" w:type="dxa"/>
            <w:vAlign w:val="bottom"/>
          </w:tcPr>
          <w:p w:rsidR="00A26743" w:rsidRPr="00A23776" w:rsidRDefault="00A26743" w:rsidP="005E7B31">
            <w:pPr>
              <w:tabs>
                <w:tab w:val="decimal" w:pos="962"/>
              </w:tabs>
              <w:spacing w:before="40" w:after="20" w:line="233" w:lineRule="auto"/>
              <w:ind w:right="113"/>
              <w:rPr>
                <w:sz w:val="24"/>
                <w:szCs w:val="24"/>
              </w:rPr>
            </w:pPr>
            <w:r w:rsidRPr="00A23776">
              <w:rPr>
                <w:sz w:val="24"/>
                <w:szCs w:val="24"/>
              </w:rPr>
              <w:t>12641,8</w:t>
            </w:r>
          </w:p>
        </w:tc>
        <w:tc>
          <w:tcPr>
            <w:tcW w:w="1559" w:type="dxa"/>
            <w:vAlign w:val="bottom"/>
          </w:tcPr>
          <w:p w:rsidR="00A26743" w:rsidRPr="00A23776" w:rsidRDefault="00A26743" w:rsidP="005E7B31">
            <w:pPr>
              <w:tabs>
                <w:tab w:val="decimal" w:pos="962"/>
              </w:tabs>
              <w:spacing w:before="40" w:after="20" w:line="233" w:lineRule="auto"/>
              <w:ind w:right="113"/>
              <w:rPr>
                <w:sz w:val="24"/>
                <w:szCs w:val="24"/>
              </w:rPr>
            </w:pPr>
            <w:r w:rsidRPr="00A23776">
              <w:rPr>
                <w:sz w:val="24"/>
                <w:szCs w:val="24"/>
              </w:rPr>
              <w:t>13336,2</w:t>
            </w:r>
          </w:p>
        </w:tc>
        <w:tc>
          <w:tcPr>
            <w:tcW w:w="1560" w:type="dxa"/>
            <w:vAlign w:val="bottom"/>
          </w:tcPr>
          <w:p w:rsidR="00A26743" w:rsidRPr="00A23776" w:rsidRDefault="00A26743" w:rsidP="005E7B31">
            <w:pPr>
              <w:tabs>
                <w:tab w:val="decimal" w:pos="954"/>
              </w:tabs>
              <w:spacing w:before="40" w:after="20" w:line="233" w:lineRule="auto"/>
              <w:ind w:right="1"/>
              <w:rPr>
                <w:sz w:val="24"/>
                <w:szCs w:val="24"/>
              </w:rPr>
            </w:pPr>
            <w:r w:rsidRPr="00A23776">
              <w:rPr>
                <w:sz w:val="24"/>
                <w:szCs w:val="24"/>
              </w:rPr>
              <w:t>12352,0</w:t>
            </w:r>
          </w:p>
        </w:tc>
      </w:tr>
      <w:tr w:rsidR="00A26743" w:rsidRPr="00A23776">
        <w:tc>
          <w:tcPr>
            <w:tcW w:w="3614" w:type="dxa"/>
            <w:vAlign w:val="bottom"/>
          </w:tcPr>
          <w:p w:rsidR="00A26743" w:rsidRPr="00A23776" w:rsidRDefault="00A26743" w:rsidP="005E7B31">
            <w:pPr>
              <w:spacing w:before="40" w:after="20" w:line="233" w:lineRule="auto"/>
              <w:ind w:left="425"/>
              <w:rPr>
                <w:sz w:val="24"/>
                <w:szCs w:val="24"/>
              </w:rPr>
            </w:pPr>
            <w:r w:rsidRPr="00A23776">
              <w:rPr>
                <w:sz w:val="24"/>
                <w:szCs w:val="24"/>
              </w:rPr>
              <w:t>обработка древесины и пр</w:t>
            </w:r>
            <w:r w:rsidRPr="00A23776">
              <w:rPr>
                <w:sz w:val="24"/>
                <w:szCs w:val="24"/>
              </w:rPr>
              <w:t>о</w:t>
            </w:r>
            <w:r w:rsidRPr="00A23776">
              <w:rPr>
                <w:sz w:val="24"/>
                <w:szCs w:val="24"/>
              </w:rPr>
              <w:t>изводство изделий из дерева</w:t>
            </w:r>
          </w:p>
        </w:tc>
        <w:tc>
          <w:tcPr>
            <w:tcW w:w="1559" w:type="dxa"/>
            <w:shd w:val="clear" w:color="auto" w:fill="auto"/>
            <w:vAlign w:val="bottom"/>
          </w:tcPr>
          <w:p w:rsidR="00A26743" w:rsidRPr="00A23776" w:rsidRDefault="00A26743" w:rsidP="005E7B31">
            <w:pPr>
              <w:tabs>
                <w:tab w:val="decimal" w:pos="880"/>
              </w:tabs>
              <w:spacing w:before="40" w:after="20" w:line="233" w:lineRule="auto"/>
              <w:ind w:right="170"/>
              <w:rPr>
                <w:rFonts w:cs="Arial CYR"/>
                <w:sz w:val="24"/>
                <w:szCs w:val="24"/>
              </w:rPr>
            </w:pPr>
            <w:r w:rsidRPr="00A23776">
              <w:rPr>
                <w:rFonts w:cs="Arial CYR"/>
                <w:sz w:val="24"/>
                <w:szCs w:val="24"/>
              </w:rPr>
              <w:t>835,6</w:t>
            </w:r>
          </w:p>
        </w:tc>
        <w:tc>
          <w:tcPr>
            <w:tcW w:w="1559" w:type="dxa"/>
            <w:vAlign w:val="bottom"/>
          </w:tcPr>
          <w:p w:rsidR="00A26743" w:rsidRPr="00A23776" w:rsidRDefault="00A26743" w:rsidP="005E7B31">
            <w:pPr>
              <w:tabs>
                <w:tab w:val="decimal" w:pos="962"/>
              </w:tabs>
              <w:spacing w:before="40" w:after="20" w:line="233" w:lineRule="auto"/>
              <w:ind w:right="113"/>
              <w:rPr>
                <w:sz w:val="24"/>
                <w:szCs w:val="24"/>
              </w:rPr>
            </w:pPr>
            <w:r w:rsidRPr="00A23776">
              <w:rPr>
                <w:sz w:val="24"/>
                <w:szCs w:val="24"/>
              </w:rPr>
              <w:t>15667,7</w:t>
            </w:r>
          </w:p>
        </w:tc>
        <w:tc>
          <w:tcPr>
            <w:tcW w:w="1559" w:type="dxa"/>
            <w:vAlign w:val="bottom"/>
          </w:tcPr>
          <w:p w:rsidR="00A26743" w:rsidRPr="00A23776" w:rsidRDefault="00A26743" w:rsidP="005E7B31">
            <w:pPr>
              <w:tabs>
                <w:tab w:val="decimal" w:pos="962"/>
              </w:tabs>
              <w:spacing w:before="40" w:after="20" w:line="233" w:lineRule="auto"/>
              <w:ind w:right="113"/>
              <w:rPr>
                <w:sz w:val="24"/>
                <w:szCs w:val="24"/>
              </w:rPr>
            </w:pPr>
            <w:r w:rsidRPr="00A23776">
              <w:rPr>
                <w:sz w:val="24"/>
                <w:szCs w:val="24"/>
              </w:rPr>
              <w:t>16689,2</w:t>
            </w:r>
          </w:p>
        </w:tc>
        <w:tc>
          <w:tcPr>
            <w:tcW w:w="1560" w:type="dxa"/>
            <w:vAlign w:val="bottom"/>
          </w:tcPr>
          <w:p w:rsidR="00A26743" w:rsidRPr="00A23776" w:rsidRDefault="00A26743" w:rsidP="005E7B31">
            <w:pPr>
              <w:tabs>
                <w:tab w:val="decimal" w:pos="954"/>
              </w:tabs>
              <w:spacing w:before="40" w:after="20" w:line="233" w:lineRule="auto"/>
              <w:ind w:right="1"/>
              <w:rPr>
                <w:sz w:val="24"/>
                <w:szCs w:val="24"/>
              </w:rPr>
            </w:pPr>
            <w:r w:rsidRPr="00A23776">
              <w:rPr>
                <w:sz w:val="24"/>
                <w:szCs w:val="24"/>
              </w:rPr>
              <w:t>17132,0</w:t>
            </w:r>
          </w:p>
        </w:tc>
      </w:tr>
      <w:tr w:rsidR="00A26743" w:rsidRPr="00A23776">
        <w:tc>
          <w:tcPr>
            <w:tcW w:w="3614" w:type="dxa"/>
            <w:vAlign w:val="bottom"/>
          </w:tcPr>
          <w:p w:rsidR="00A26743" w:rsidRPr="00A23776" w:rsidRDefault="00A26743" w:rsidP="005E7B31">
            <w:pPr>
              <w:spacing w:before="40" w:after="20" w:line="233" w:lineRule="auto"/>
              <w:ind w:left="425"/>
              <w:rPr>
                <w:sz w:val="24"/>
                <w:szCs w:val="24"/>
              </w:rPr>
            </w:pPr>
            <w:r w:rsidRPr="00A23776">
              <w:rPr>
                <w:sz w:val="24"/>
                <w:szCs w:val="24"/>
              </w:rPr>
              <w:t>целлюлозно-бумажное пр</w:t>
            </w:r>
            <w:r w:rsidRPr="00A23776">
              <w:rPr>
                <w:sz w:val="24"/>
                <w:szCs w:val="24"/>
              </w:rPr>
              <w:t>о</w:t>
            </w:r>
            <w:r w:rsidRPr="00A23776">
              <w:rPr>
                <w:sz w:val="24"/>
                <w:szCs w:val="24"/>
              </w:rPr>
              <w:t>изводство; издательская и полиграфическая деятел</w:t>
            </w:r>
            <w:r w:rsidRPr="00A23776">
              <w:rPr>
                <w:sz w:val="24"/>
                <w:szCs w:val="24"/>
              </w:rPr>
              <w:t>ь</w:t>
            </w:r>
            <w:r w:rsidRPr="00A23776">
              <w:rPr>
                <w:sz w:val="24"/>
                <w:szCs w:val="24"/>
              </w:rPr>
              <w:t>ность</w:t>
            </w:r>
          </w:p>
        </w:tc>
        <w:tc>
          <w:tcPr>
            <w:tcW w:w="1559" w:type="dxa"/>
            <w:shd w:val="clear" w:color="auto" w:fill="auto"/>
            <w:vAlign w:val="bottom"/>
          </w:tcPr>
          <w:p w:rsidR="00A26743" w:rsidRPr="00A23776" w:rsidRDefault="00A26743" w:rsidP="005E7B31">
            <w:pPr>
              <w:tabs>
                <w:tab w:val="decimal" w:pos="880"/>
              </w:tabs>
              <w:spacing w:before="40" w:after="20" w:line="233" w:lineRule="auto"/>
              <w:ind w:right="170"/>
              <w:rPr>
                <w:rFonts w:cs="Arial CYR"/>
                <w:sz w:val="24"/>
                <w:szCs w:val="24"/>
              </w:rPr>
            </w:pPr>
            <w:r w:rsidRPr="00A23776">
              <w:rPr>
                <w:rFonts w:cs="Arial CYR"/>
                <w:sz w:val="24"/>
                <w:szCs w:val="24"/>
              </w:rPr>
              <w:t>1150,6</w:t>
            </w:r>
          </w:p>
        </w:tc>
        <w:tc>
          <w:tcPr>
            <w:tcW w:w="1559" w:type="dxa"/>
            <w:vAlign w:val="bottom"/>
          </w:tcPr>
          <w:p w:rsidR="00A26743" w:rsidRPr="00A23776" w:rsidRDefault="00A26743" w:rsidP="005E7B31">
            <w:pPr>
              <w:tabs>
                <w:tab w:val="decimal" w:pos="962"/>
              </w:tabs>
              <w:spacing w:before="40" w:after="20" w:line="233" w:lineRule="auto"/>
              <w:ind w:right="113"/>
              <w:rPr>
                <w:sz w:val="24"/>
                <w:szCs w:val="24"/>
              </w:rPr>
            </w:pPr>
            <w:r w:rsidRPr="00A23776">
              <w:rPr>
                <w:sz w:val="24"/>
                <w:szCs w:val="24"/>
              </w:rPr>
              <w:t>21222,7</w:t>
            </w:r>
          </w:p>
        </w:tc>
        <w:tc>
          <w:tcPr>
            <w:tcW w:w="1559" w:type="dxa"/>
            <w:vAlign w:val="bottom"/>
          </w:tcPr>
          <w:p w:rsidR="00A26743" w:rsidRPr="00A23776" w:rsidRDefault="00A26743" w:rsidP="005E7B31">
            <w:pPr>
              <w:tabs>
                <w:tab w:val="decimal" w:pos="962"/>
              </w:tabs>
              <w:spacing w:before="40" w:after="20" w:line="233" w:lineRule="auto"/>
              <w:ind w:right="113"/>
              <w:rPr>
                <w:sz w:val="24"/>
                <w:szCs w:val="24"/>
              </w:rPr>
            </w:pPr>
            <w:r w:rsidRPr="00A23776">
              <w:rPr>
                <w:sz w:val="24"/>
                <w:szCs w:val="24"/>
              </w:rPr>
              <w:t>23025,5</w:t>
            </w:r>
          </w:p>
        </w:tc>
        <w:tc>
          <w:tcPr>
            <w:tcW w:w="1560" w:type="dxa"/>
            <w:vAlign w:val="bottom"/>
          </w:tcPr>
          <w:p w:rsidR="00A26743" w:rsidRPr="00A23776" w:rsidRDefault="00A26743" w:rsidP="005E7B31">
            <w:pPr>
              <w:tabs>
                <w:tab w:val="decimal" w:pos="954"/>
              </w:tabs>
              <w:spacing w:before="40" w:after="20" w:line="233" w:lineRule="auto"/>
              <w:ind w:right="1"/>
              <w:rPr>
                <w:sz w:val="24"/>
                <w:szCs w:val="24"/>
              </w:rPr>
            </w:pPr>
            <w:r w:rsidRPr="00A23776">
              <w:rPr>
                <w:sz w:val="24"/>
                <w:szCs w:val="24"/>
              </w:rPr>
              <w:t>24556,3</w:t>
            </w:r>
          </w:p>
        </w:tc>
      </w:tr>
      <w:tr w:rsidR="00A26743" w:rsidRPr="00A23776">
        <w:tc>
          <w:tcPr>
            <w:tcW w:w="3614" w:type="dxa"/>
            <w:vAlign w:val="bottom"/>
          </w:tcPr>
          <w:p w:rsidR="00A26743" w:rsidRPr="00A23776" w:rsidRDefault="00A26743" w:rsidP="005E7B31">
            <w:pPr>
              <w:spacing w:before="40" w:after="20" w:line="233" w:lineRule="auto"/>
              <w:ind w:left="425"/>
              <w:rPr>
                <w:sz w:val="24"/>
                <w:szCs w:val="24"/>
              </w:rPr>
            </w:pPr>
            <w:r w:rsidRPr="00A23776">
              <w:rPr>
                <w:sz w:val="24"/>
                <w:szCs w:val="24"/>
              </w:rPr>
              <w:t>химическое производство</w:t>
            </w:r>
          </w:p>
        </w:tc>
        <w:tc>
          <w:tcPr>
            <w:tcW w:w="1559" w:type="dxa"/>
            <w:shd w:val="clear" w:color="auto" w:fill="auto"/>
            <w:vAlign w:val="bottom"/>
          </w:tcPr>
          <w:p w:rsidR="00A26743" w:rsidRPr="00A23776" w:rsidRDefault="00A26743" w:rsidP="005E7B31">
            <w:pPr>
              <w:tabs>
                <w:tab w:val="decimal" w:pos="880"/>
              </w:tabs>
              <w:spacing w:before="40" w:after="20" w:line="233" w:lineRule="auto"/>
              <w:ind w:right="170"/>
              <w:rPr>
                <w:rFonts w:cs="Arial CYR"/>
                <w:sz w:val="24"/>
                <w:szCs w:val="24"/>
              </w:rPr>
            </w:pPr>
            <w:r w:rsidRPr="00A23776">
              <w:rPr>
                <w:rFonts w:cs="Arial CYR"/>
                <w:sz w:val="24"/>
                <w:szCs w:val="24"/>
              </w:rPr>
              <w:t>2017,3</w:t>
            </w:r>
          </w:p>
        </w:tc>
        <w:tc>
          <w:tcPr>
            <w:tcW w:w="1559" w:type="dxa"/>
            <w:vAlign w:val="bottom"/>
          </w:tcPr>
          <w:p w:rsidR="00A26743" w:rsidRPr="00A23776" w:rsidRDefault="00A26743" w:rsidP="005E7B31">
            <w:pPr>
              <w:tabs>
                <w:tab w:val="decimal" w:pos="962"/>
              </w:tabs>
              <w:spacing w:before="40" w:after="20" w:line="233" w:lineRule="auto"/>
              <w:ind w:right="113"/>
              <w:rPr>
                <w:sz w:val="24"/>
                <w:szCs w:val="24"/>
              </w:rPr>
            </w:pPr>
            <w:r w:rsidRPr="00A23776">
              <w:rPr>
                <w:sz w:val="24"/>
                <w:szCs w:val="24"/>
              </w:rPr>
              <w:t>27536,3</w:t>
            </w:r>
          </w:p>
        </w:tc>
        <w:tc>
          <w:tcPr>
            <w:tcW w:w="1559" w:type="dxa"/>
            <w:vAlign w:val="bottom"/>
          </w:tcPr>
          <w:p w:rsidR="00A26743" w:rsidRPr="00A23776" w:rsidRDefault="00A26743" w:rsidP="005E7B31">
            <w:pPr>
              <w:tabs>
                <w:tab w:val="decimal" w:pos="962"/>
              </w:tabs>
              <w:spacing w:before="40" w:after="20" w:line="233" w:lineRule="auto"/>
              <w:ind w:right="113"/>
              <w:rPr>
                <w:sz w:val="24"/>
                <w:szCs w:val="24"/>
              </w:rPr>
            </w:pPr>
            <w:r w:rsidRPr="00A23776">
              <w:rPr>
                <w:sz w:val="24"/>
                <w:szCs w:val="24"/>
              </w:rPr>
              <w:t>30007,9</w:t>
            </w:r>
          </w:p>
        </w:tc>
        <w:tc>
          <w:tcPr>
            <w:tcW w:w="1560" w:type="dxa"/>
            <w:vAlign w:val="bottom"/>
          </w:tcPr>
          <w:p w:rsidR="00A26743" w:rsidRPr="00A23776" w:rsidRDefault="00A26743" w:rsidP="005E7B31">
            <w:pPr>
              <w:tabs>
                <w:tab w:val="decimal" w:pos="954"/>
              </w:tabs>
              <w:spacing w:before="40" w:after="20" w:line="233" w:lineRule="auto"/>
              <w:ind w:right="1"/>
              <w:rPr>
                <w:sz w:val="24"/>
                <w:szCs w:val="24"/>
              </w:rPr>
            </w:pPr>
            <w:r w:rsidRPr="00A23776">
              <w:rPr>
                <w:sz w:val="24"/>
                <w:szCs w:val="24"/>
              </w:rPr>
              <w:t>31651,9</w:t>
            </w:r>
          </w:p>
        </w:tc>
      </w:tr>
    </w:tbl>
    <w:p w:rsidR="005E7B31" w:rsidRDefault="005E7B31">
      <w:r>
        <w:br w:type="page"/>
      </w:r>
    </w:p>
    <w:tbl>
      <w:tblPr>
        <w:tblW w:w="9851" w:type="dxa"/>
        <w:tblLayout w:type="fixed"/>
        <w:tblCellMar>
          <w:left w:w="70" w:type="dxa"/>
          <w:right w:w="70" w:type="dxa"/>
        </w:tblCellMar>
        <w:tblLook w:val="0000"/>
      </w:tblPr>
      <w:tblGrid>
        <w:gridCol w:w="3614"/>
        <w:gridCol w:w="1347"/>
        <w:gridCol w:w="1630"/>
        <w:gridCol w:w="1630"/>
        <w:gridCol w:w="1630"/>
      </w:tblGrid>
      <w:tr w:rsidR="00A26743" w:rsidRPr="00A23776">
        <w:tc>
          <w:tcPr>
            <w:tcW w:w="9851" w:type="dxa"/>
            <w:gridSpan w:val="5"/>
            <w:tcBorders>
              <w:bottom w:val="single" w:sz="4" w:space="0" w:color="auto"/>
            </w:tcBorders>
            <w:vAlign w:val="bottom"/>
          </w:tcPr>
          <w:p w:rsidR="00A26743" w:rsidRPr="00A23776" w:rsidRDefault="00A26743" w:rsidP="006929AC">
            <w:pPr>
              <w:spacing w:before="40" w:after="40" w:line="264" w:lineRule="auto"/>
              <w:jc w:val="right"/>
              <w:rPr>
                <w:sz w:val="24"/>
                <w:szCs w:val="24"/>
              </w:rPr>
            </w:pPr>
            <w:r w:rsidRPr="00A23776">
              <w:rPr>
                <w:sz w:val="24"/>
                <w:szCs w:val="24"/>
              </w:rPr>
              <w:lastRenderedPageBreak/>
              <w:t>Продолжение</w:t>
            </w:r>
          </w:p>
        </w:tc>
      </w:tr>
      <w:tr w:rsidR="00A26743" w:rsidRPr="00A23776" w:rsidTr="00DE55ED">
        <w:tc>
          <w:tcPr>
            <w:tcW w:w="3614" w:type="dxa"/>
            <w:tcBorders>
              <w:top w:val="single" w:sz="4" w:space="0" w:color="auto"/>
              <w:left w:val="single" w:sz="4" w:space="0" w:color="auto"/>
              <w:bottom w:val="single" w:sz="4" w:space="0" w:color="auto"/>
              <w:right w:val="single" w:sz="4" w:space="0" w:color="auto"/>
            </w:tcBorders>
            <w:vAlign w:val="bottom"/>
          </w:tcPr>
          <w:p w:rsidR="00A26743" w:rsidRPr="00A23776" w:rsidRDefault="00A26743" w:rsidP="00855AF9">
            <w:pPr>
              <w:spacing w:line="264" w:lineRule="auto"/>
              <w:ind w:left="142" w:right="170"/>
              <w:rPr>
                <w:rFonts w:ascii="Times New (W1)" w:hAnsi="Times New (W1)"/>
                <w:sz w:val="24"/>
                <w:szCs w:val="24"/>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A26743" w:rsidRPr="00A23776" w:rsidRDefault="00A26743" w:rsidP="00855AF9">
            <w:pPr>
              <w:spacing w:line="264" w:lineRule="auto"/>
              <w:jc w:val="center"/>
              <w:rPr>
                <w:sz w:val="24"/>
                <w:szCs w:val="24"/>
              </w:rPr>
            </w:pPr>
            <w:r w:rsidRPr="00A23776">
              <w:rPr>
                <w:sz w:val="24"/>
                <w:szCs w:val="24"/>
              </w:rPr>
              <w:t>2000</w:t>
            </w:r>
          </w:p>
        </w:tc>
        <w:tc>
          <w:tcPr>
            <w:tcW w:w="1630" w:type="dxa"/>
            <w:tcBorders>
              <w:top w:val="single" w:sz="4" w:space="0" w:color="auto"/>
              <w:left w:val="single" w:sz="4" w:space="0" w:color="auto"/>
              <w:bottom w:val="single" w:sz="4" w:space="0" w:color="auto"/>
              <w:right w:val="single" w:sz="4" w:space="0" w:color="auto"/>
            </w:tcBorders>
            <w:vAlign w:val="center"/>
          </w:tcPr>
          <w:p w:rsidR="00A26743" w:rsidRPr="00A23776" w:rsidRDefault="00A26743" w:rsidP="00C72FE0">
            <w:pPr>
              <w:spacing w:line="264" w:lineRule="auto"/>
              <w:jc w:val="center"/>
              <w:rPr>
                <w:sz w:val="24"/>
                <w:szCs w:val="24"/>
              </w:rPr>
            </w:pPr>
            <w:r w:rsidRPr="00A23776">
              <w:rPr>
                <w:sz w:val="24"/>
                <w:szCs w:val="24"/>
              </w:rPr>
              <w:t>2013</w:t>
            </w:r>
          </w:p>
        </w:tc>
        <w:tc>
          <w:tcPr>
            <w:tcW w:w="1630" w:type="dxa"/>
            <w:tcBorders>
              <w:top w:val="single" w:sz="4" w:space="0" w:color="auto"/>
              <w:left w:val="single" w:sz="4" w:space="0" w:color="auto"/>
              <w:bottom w:val="single" w:sz="4" w:space="0" w:color="auto"/>
              <w:right w:val="single" w:sz="4" w:space="0" w:color="auto"/>
            </w:tcBorders>
            <w:vAlign w:val="center"/>
          </w:tcPr>
          <w:p w:rsidR="00A26743" w:rsidRPr="00A23776" w:rsidRDefault="00A26743" w:rsidP="00C72FE0">
            <w:pPr>
              <w:spacing w:line="264" w:lineRule="auto"/>
              <w:jc w:val="center"/>
              <w:rPr>
                <w:sz w:val="24"/>
                <w:szCs w:val="24"/>
              </w:rPr>
            </w:pPr>
            <w:r w:rsidRPr="00A23776">
              <w:rPr>
                <w:sz w:val="24"/>
                <w:szCs w:val="24"/>
              </w:rPr>
              <w:t>2014</w:t>
            </w:r>
          </w:p>
        </w:tc>
        <w:tc>
          <w:tcPr>
            <w:tcW w:w="1630" w:type="dxa"/>
            <w:tcBorders>
              <w:top w:val="single" w:sz="4" w:space="0" w:color="auto"/>
              <w:left w:val="single" w:sz="4" w:space="0" w:color="auto"/>
              <w:bottom w:val="single" w:sz="4" w:space="0" w:color="auto"/>
              <w:right w:val="single" w:sz="4" w:space="0" w:color="auto"/>
            </w:tcBorders>
            <w:vAlign w:val="center"/>
          </w:tcPr>
          <w:p w:rsidR="00A26743" w:rsidRPr="00A23776" w:rsidRDefault="00A26743" w:rsidP="00855AF9">
            <w:pPr>
              <w:spacing w:line="264" w:lineRule="auto"/>
              <w:jc w:val="center"/>
              <w:rPr>
                <w:sz w:val="24"/>
                <w:szCs w:val="24"/>
              </w:rPr>
            </w:pPr>
            <w:r w:rsidRPr="00A23776">
              <w:rPr>
                <w:sz w:val="24"/>
                <w:szCs w:val="24"/>
              </w:rPr>
              <w:t>2015</w:t>
            </w:r>
          </w:p>
        </w:tc>
      </w:tr>
      <w:tr w:rsidR="00A26743" w:rsidRPr="00A23776" w:rsidTr="00DE55ED">
        <w:tc>
          <w:tcPr>
            <w:tcW w:w="3614" w:type="dxa"/>
            <w:vAlign w:val="bottom"/>
          </w:tcPr>
          <w:p w:rsidR="00A26743" w:rsidRPr="00A23776" w:rsidRDefault="00A26743" w:rsidP="00E0638F">
            <w:pPr>
              <w:spacing w:before="40" w:after="20"/>
              <w:ind w:left="425"/>
              <w:rPr>
                <w:sz w:val="24"/>
                <w:szCs w:val="24"/>
              </w:rPr>
            </w:pPr>
            <w:r w:rsidRPr="00A23776">
              <w:rPr>
                <w:sz w:val="24"/>
                <w:szCs w:val="24"/>
              </w:rPr>
              <w:t xml:space="preserve">производство резиновых и </w:t>
            </w:r>
            <w:r w:rsidRPr="00A23776">
              <w:rPr>
                <w:sz w:val="24"/>
                <w:szCs w:val="24"/>
              </w:rPr>
              <w:br/>
              <w:t>пластмассовых изделий</w:t>
            </w:r>
          </w:p>
        </w:tc>
        <w:tc>
          <w:tcPr>
            <w:tcW w:w="1347" w:type="dxa"/>
            <w:shd w:val="clear" w:color="auto" w:fill="auto"/>
            <w:vAlign w:val="bottom"/>
          </w:tcPr>
          <w:p w:rsidR="00A26743" w:rsidRPr="00A23776" w:rsidRDefault="00A26743" w:rsidP="00A26743">
            <w:pPr>
              <w:tabs>
                <w:tab w:val="decimal" w:pos="754"/>
              </w:tabs>
              <w:spacing w:before="40" w:after="20"/>
              <w:ind w:right="1"/>
              <w:rPr>
                <w:rFonts w:cs="Arial CYR"/>
                <w:sz w:val="24"/>
                <w:szCs w:val="24"/>
              </w:rPr>
            </w:pPr>
            <w:r w:rsidRPr="00A23776">
              <w:rPr>
                <w:rFonts w:cs="Arial CYR"/>
                <w:sz w:val="24"/>
                <w:szCs w:val="24"/>
              </w:rPr>
              <w:t>2324,7</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22168,1</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23719,8</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24936,9</w:t>
            </w:r>
          </w:p>
        </w:tc>
      </w:tr>
      <w:tr w:rsidR="00A26743" w:rsidRPr="00A23776" w:rsidTr="00DE55ED">
        <w:tc>
          <w:tcPr>
            <w:tcW w:w="3614" w:type="dxa"/>
            <w:vAlign w:val="bottom"/>
          </w:tcPr>
          <w:p w:rsidR="00A26743" w:rsidRPr="00A23776" w:rsidRDefault="00A26743" w:rsidP="00E0638F">
            <w:pPr>
              <w:spacing w:before="40" w:after="20"/>
              <w:ind w:left="425"/>
              <w:rPr>
                <w:sz w:val="24"/>
                <w:szCs w:val="24"/>
              </w:rPr>
            </w:pPr>
            <w:r w:rsidRPr="00A23776">
              <w:rPr>
                <w:sz w:val="24"/>
                <w:szCs w:val="24"/>
              </w:rPr>
              <w:t>производство прочих нем</w:t>
            </w:r>
            <w:r w:rsidRPr="00A23776">
              <w:rPr>
                <w:sz w:val="24"/>
                <w:szCs w:val="24"/>
              </w:rPr>
              <w:t>е</w:t>
            </w:r>
            <w:r w:rsidRPr="00A23776">
              <w:rPr>
                <w:sz w:val="24"/>
                <w:szCs w:val="24"/>
              </w:rPr>
              <w:t>таллических минеральных продуктов</w:t>
            </w:r>
          </w:p>
        </w:tc>
        <w:tc>
          <w:tcPr>
            <w:tcW w:w="1347" w:type="dxa"/>
            <w:shd w:val="clear" w:color="auto" w:fill="auto"/>
            <w:vAlign w:val="bottom"/>
          </w:tcPr>
          <w:p w:rsidR="00A26743" w:rsidRPr="00A23776" w:rsidRDefault="00A26743" w:rsidP="00A26743">
            <w:pPr>
              <w:tabs>
                <w:tab w:val="decimal" w:pos="754"/>
              </w:tabs>
              <w:spacing w:before="40" w:after="20"/>
              <w:ind w:right="1"/>
              <w:rPr>
                <w:rFonts w:cs="Arial CYR"/>
                <w:sz w:val="24"/>
                <w:szCs w:val="24"/>
              </w:rPr>
            </w:pPr>
            <w:r w:rsidRPr="00A23776">
              <w:rPr>
                <w:rFonts w:cs="Arial CYR"/>
                <w:sz w:val="24"/>
                <w:szCs w:val="24"/>
              </w:rPr>
              <w:t>1515,4</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18443,5</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19728,7</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19261,4</w:t>
            </w:r>
          </w:p>
        </w:tc>
      </w:tr>
      <w:tr w:rsidR="00A26743" w:rsidRPr="00A23776" w:rsidTr="00DE55ED">
        <w:tc>
          <w:tcPr>
            <w:tcW w:w="3614" w:type="dxa"/>
            <w:vAlign w:val="bottom"/>
          </w:tcPr>
          <w:p w:rsidR="00A26743" w:rsidRPr="00A23776" w:rsidRDefault="00A26743" w:rsidP="00E0638F">
            <w:pPr>
              <w:spacing w:before="40" w:after="20"/>
              <w:ind w:left="425"/>
              <w:rPr>
                <w:sz w:val="24"/>
                <w:szCs w:val="24"/>
              </w:rPr>
            </w:pPr>
            <w:r w:rsidRPr="00A23776">
              <w:rPr>
                <w:sz w:val="24"/>
                <w:szCs w:val="24"/>
              </w:rPr>
              <w:t>металлургическое произво</w:t>
            </w:r>
            <w:r w:rsidRPr="00A23776">
              <w:rPr>
                <w:sz w:val="24"/>
                <w:szCs w:val="24"/>
              </w:rPr>
              <w:t>д</w:t>
            </w:r>
            <w:r w:rsidRPr="00A23776">
              <w:rPr>
                <w:sz w:val="24"/>
                <w:szCs w:val="24"/>
              </w:rPr>
              <w:t>ство и производство готовых металлических изделий</w:t>
            </w:r>
          </w:p>
        </w:tc>
        <w:tc>
          <w:tcPr>
            <w:tcW w:w="1347" w:type="dxa"/>
            <w:shd w:val="clear" w:color="auto" w:fill="auto"/>
            <w:vAlign w:val="bottom"/>
          </w:tcPr>
          <w:p w:rsidR="00A26743" w:rsidRPr="00A23776" w:rsidRDefault="00A26743" w:rsidP="00A26743">
            <w:pPr>
              <w:tabs>
                <w:tab w:val="decimal" w:pos="754"/>
              </w:tabs>
              <w:spacing w:before="40" w:after="20"/>
              <w:ind w:right="1"/>
              <w:rPr>
                <w:rFonts w:cs="Arial CYR"/>
                <w:sz w:val="24"/>
                <w:szCs w:val="24"/>
              </w:rPr>
            </w:pPr>
            <w:r w:rsidRPr="00A23776">
              <w:rPr>
                <w:rFonts w:cs="Arial CYR"/>
                <w:sz w:val="24"/>
                <w:szCs w:val="24"/>
              </w:rPr>
              <w:t>2009,5</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21529,0</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22125,2</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23729,5</w:t>
            </w:r>
          </w:p>
        </w:tc>
      </w:tr>
      <w:tr w:rsidR="00A26743" w:rsidRPr="00A23776" w:rsidTr="00DE55ED">
        <w:tc>
          <w:tcPr>
            <w:tcW w:w="3614" w:type="dxa"/>
            <w:vAlign w:val="bottom"/>
          </w:tcPr>
          <w:p w:rsidR="00A26743" w:rsidRPr="00A23776" w:rsidRDefault="00A26743" w:rsidP="008F3EF9">
            <w:pPr>
              <w:spacing w:before="40" w:after="20"/>
              <w:ind w:left="425"/>
              <w:rPr>
                <w:spacing w:val="-4"/>
                <w:sz w:val="24"/>
                <w:szCs w:val="24"/>
              </w:rPr>
            </w:pPr>
            <w:r w:rsidRPr="00A23776">
              <w:rPr>
                <w:spacing w:val="-4"/>
                <w:sz w:val="24"/>
                <w:szCs w:val="24"/>
              </w:rPr>
              <w:t>производство машин и обор</w:t>
            </w:r>
            <w:r w:rsidRPr="00A23776">
              <w:rPr>
                <w:spacing w:val="-4"/>
                <w:sz w:val="24"/>
                <w:szCs w:val="24"/>
              </w:rPr>
              <w:t>у</w:t>
            </w:r>
            <w:r w:rsidRPr="00A23776">
              <w:rPr>
                <w:spacing w:val="-4"/>
                <w:sz w:val="24"/>
                <w:szCs w:val="24"/>
              </w:rPr>
              <w:t>дования</w:t>
            </w:r>
          </w:p>
        </w:tc>
        <w:tc>
          <w:tcPr>
            <w:tcW w:w="1347" w:type="dxa"/>
            <w:shd w:val="clear" w:color="auto" w:fill="auto"/>
            <w:vAlign w:val="bottom"/>
          </w:tcPr>
          <w:p w:rsidR="00A26743" w:rsidRPr="00A23776" w:rsidRDefault="00A26743" w:rsidP="00A26743">
            <w:pPr>
              <w:tabs>
                <w:tab w:val="decimal" w:pos="754"/>
              </w:tabs>
              <w:spacing w:before="40" w:after="20"/>
              <w:ind w:right="1"/>
              <w:rPr>
                <w:rFonts w:cs="Arial CYR"/>
                <w:sz w:val="24"/>
                <w:szCs w:val="24"/>
              </w:rPr>
            </w:pPr>
            <w:r w:rsidRPr="00A23776">
              <w:rPr>
                <w:rFonts w:cs="Arial CYR"/>
                <w:sz w:val="24"/>
                <w:szCs w:val="24"/>
              </w:rPr>
              <w:t>1195,2</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23151,5</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24962,2</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28534,9</w:t>
            </w:r>
          </w:p>
        </w:tc>
      </w:tr>
      <w:tr w:rsidR="00A26743" w:rsidRPr="00A23776" w:rsidTr="00DE55ED">
        <w:tc>
          <w:tcPr>
            <w:tcW w:w="3614" w:type="dxa"/>
            <w:vAlign w:val="bottom"/>
          </w:tcPr>
          <w:p w:rsidR="00A26743" w:rsidRPr="00A23776" w:rsidRDefault="00A26743" w:rsidP="00E0638F">
            <w:pPr>
              <w:spacing w:before="40" w:after="20"/>
              <w:ind w:left="425"/>
              <w:rPr>
                <w:sz w:val="24"/>
                <w:szCs w:val="24"/>
              </w:rPr>
            </w:pPr>
            <w:r w:rsidRPr="00A23776">
              <w:rPr>
                <w:sz w:val="24"/>
                <w:szCs w:val="24"/>
              </w:rPr>
              <w:t>производство электрообор</w:t>
            </w:r>
            <w:r w:rsidRPr="00A23776">
              <w:rPr>
                <w:sz w:val="24"/>
                <w:szCs w:val="24"/>
              </w:rPr>
              <w:t>у</w:t>
            </w:r>
            <w:r w:rsidRPr="00A23776">
              <w:rPr>
                <w:sz w:val="24"/>
                <w:szCs w:val="24"/>
              </w:rPr>
              <w:t>дования, электронного и о</w:t>
            </w:r>
            <w:r w:rsidRPr="00A23776">
              <w:rPr>
                <w:sz w:val="24"/>
                <w:szCs w:val="24"/>
              </w:rPr>
              <w:t>п</w:t>
            </w:r>
            <w:r w:rsidRPr="00A23776">
              <w:rPr>
                <w:sz w:val="24"/>
                <w:szCs w:val="24"/>
              </w:rPr>
              <w:t>тического оборудования</w:t>
            </w:r>
          </w:p>
        </w:tc>
        <w:tc>
          <w:tcPr>
            <w:tcW w:w="1347" w:type="dxa"/>
            <w:shd w:val="clear" w:color="auto" w:fill="auto"/>
            <w:vAlign w:val="bottom"/>
          </w:tcPr>
          <w:p w:rsidR="00A26743" w:rsidRPr="00A23776" w:rsidRDefault="00A26743" w:rsidP="00A26743">
            <w:pPr>
              <w:tabs>
                <w:tab w:val="decimal" w:pos="754"/>
              </w:tabs>
              <w:spacing w:before="40" w:after="20"/>
              <w:ind w:right="1"/>
              <w:rPr>
                <w:rFonts w:cs="Arial CYR"/>
                <w:sz w:val="24"/>
                <w:szCs w:val="24"/>
              </w:rPr>
            </w:pPr>
            <w:r w:rsidRPr="00A23776">
              <w:rPr>
                <w:rFonts w:cs="Arial CYR"/>
                <w:sz w:val="24"/>
                <w:szCs w:val="24"/>
              </w:rPr>
              <w:t>1285,2</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30567,2</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34619,1</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38332,4</w:t>
            </w:r>
          </w:p>
        </w:tc>
      </w:tr>
      <w:tr w:rsidR="00A26743" w:rsidRPr="00A23776" w:rsidTr="00DE55ED">
        <w:tc>
          <w:tcPr>
            <w:tcW w:w="3614" w:type="dxa"/>
            <w:vAlign w:val="bottom"/>
          </w:tcPr>
          <w:p w:rsidR="00A26743" w:rsidRPr="00A23776" w:rsidRDefault="00A26743" w:rsidP="00E0638F">
            <w:pPr>
              <w:spacing w:before="40" w:after="20"/>
              <w:ind w:left="425"/>
              <w:rPr>
                <w:spacing w:val="-6"/>
                <w:sz w:val="24"/>
                <w:szCs w:val="24"/>
              </w:rPr>
            </w:pPr>
            <w:r w:rsidRPr="00A23776">
              <w:rPr>
                <w:spacing w:val="-6"/>
                <w:sz w:val="24"/>
                <w:szCs w:val="24"/>
              </w:rPr>
              <w:t xml:space="preserve">производство транспортных  средств и оборудования </w:t>
            </w:r>
          </w:p>
        </w:tc>
        <w:tc>
          <w:tcPr>
            <w:tcW w:w="1347" w:type="dxa"/>
            <w:shd w:val="clear" w:color="auto" w:fill="auto"/>
            <w:vAlign w:val="bottom"/>
          </w:tcPr>
          <w:p w:rsidR="00A26743" w:rsidRPr="00A23776" w:rsidRDefault="00A26743" w:rsidP="00A26743">
            <w:pPr>
              <w:tabs>
                <w:tab w:val="decimal" w:pos="754"/>
              </w:tabs>
              <w:spacing w:before="40" w:after="20"/>
              <w:ind w:right="1"/>
              <w:rPr>
                <w:rFonts w:cs="Arial CYR"/>
                <w:sz w:val="24"/>
                <w:szCs w:val="24"/>
              </w:rPr>
            </w:pPr>
            <w:r w:rsidRPr="00A23776">
              <w:rPr>
                <w:rFonts w:cs="Arial CYR"/>
                <w:sz w:val="24"/>
                <w:szCs w:val="24"/>
              </w:rPr>
              <w:t>1364,8</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23337,2</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25478,2</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28923,1</w:t>
            </w:r>
          </w:p>
        </w:tc>
      </w:tr>
      <w:tr w:rsidR="00A26743" w:rsidRPr="00A23776" w:rsidTr="00DE55ED">
        <w:tc>
          <w:tcPr>
            <w:tcW w:w="3614" w:type="dxa"/>
            <w:vAlign w:val="bottom"/>
          </w:tcPr>
          <w:p w:rsidR="00A26743" w:rsidRPr="00A23776" w:rsidRDefault="00A26743" w:rsidP="00E0638F">
            <w:pPr>
              <w:spacing w:before="40" w:after="20"/>
              <w:ind w:left="425"/>
              <w:rPr>
                <w:spacing w:val="-6"/>
                <w:sz w:val="24"/>
                <w:szCs w:val="24"/>
              </w:rPr>
            </w:pPr>
            <w:r w:rsidRPr="00A23776">
              <w:rPr>
                <w:spacing w:val="-6"/>
                <w:sz w:val="24"/>
                <w:szCs w:val="24"/>
              </w:rPr>
              <w:t>прочие производства</w:t>
            </w:r>
          </w:p>
        </w:tc>
        <w:tc>
          <w:tcPr>
            <w:tcW w:w="1347" w:type="dxa"/>
            <w:shd w:val="clear" w:color="auto" w:fill="auto"/>
            <w:vAlign w:val="bottom"/>
          </w:tcPr>
          <w:p w:rsidR="00A26743" w:rsidRPr="00A23776" w:rsidRDefault="00A26743" w:rsidP="00A26743">
            <w:pPr>
              <w:tabs>
                <w:tab w:val="decimal" w:pos="754"/>
              </w:tabs>
              <w:spacing w:before="40" w:after="20"/>
              <w:ind w:right="1"/>
              <w:rPr>
                <w:rFonts w:cs="Arial CYR"/>
                <w:sz w:val="24"/>
                <w:szCs w:val="24"/>
              </w:rPr>
            </w:pPr>
            <w:r w:rsidRPr="00A23776">
              <w:rPr>
                <w:rFonts w:cs="Arial CYR"/>
                <w:sz w:val="24"/>
                <w:szCs w:val="24"/>
              </w:rPr>
              <w:t>1546,9</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15419,8</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16547,4</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20236,4</w:t>
            </w:r>
          </w:p>
        </w:tc>
      </w:tr>
      <w:tr w:rsidR="00A26743" w:rsidRPr="00A23776" w:rsidTr="00DE55ED">
        <w:tc>
          <w:tcPr>
            <w:tcW w:w="3614" w:type="dxa"/>
            <w:vAlign w:val="bottom"/>
          </w:tcPr>
          <w:p w:rsidR="00A26743" w:rsidRPr="00A23776" w:rsidRDefault="00A26743" w:rsidP="00E0638F">
            <w:pPr>
              <w:spacing w:before="40" w:after="20"/>
              <w:ind w:left="142"/>
              <w:rPr>
                <w:sz w:val="24"/>
                <w:szCs w:val="24"/>
              </w:rPr>
            </w:pPr>
            <w:r w:rsidRPr="00A23776">
              <w:rPr>
                <w:sz w:val="24"/>
                <w:szCs w:val="24"/>
              </w:rPr>
              <w:t>производство и распределение электроэнергии, газа и воды</w:t>
            </w:r>
          </w:p>
        </w:tc>
        <w:tc>
          <w:tcPr>
            <w:tcW w:w="1347" w:type="dxa"/>
            <w:shd w:val="clear" w:color="auto" w:fill="auto"/>
            <w:vAlign w:val="bottom"/>
          </w:tcPr>
          <w:p w:rsidR="00A26743" w:rsidRPr="00A23776" w:rsidRDefault="00A26743" w:rsidP="00A26743">
            <w:pPr>
              <w:tabs>
                <w:tab w:val="decimal" w:pos="754"/>
              </w:tabs>
              <w:spacing w:before="40" w:after="20"/>
              <w:ind w:right="1"/>
              <w:rPr>
                <w:rFonts w:cs="Arial CYR"/>
                <w:sz w:val="24"/>
                <w:szCs w:val="24"/>
              </w:rPr>
            </w:pPr>
            <w:r w:rsidRPr="00A23776">
              <w:rPr>
                <w:rFonts w:cs="Arial CYR"/>
                <w:sz w:val="24"/>
                <w:szCs w:val="24"/>
              </w:rPr>
              <w:t>2080,8</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25974,8</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27957,4</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29199,4</w:t>
            </w:r>
          </w:p>
        </w:tc>
      </w:tr>
      <w:tr w:rsidR="00A26743" w:rsidRPr="00A23776" w:rsidTr="00DE55ED">
        <w:tc>
          <w:tcPr>
            <w:tcW w:w="3614" w:type="dxa"/>
            <w:vAlign w:val="bottom"/>
          </w:tcPr>
          <w:p w:rsidR="00A26743" w:rsidRPr="00A23776" w:rsidRDefault="00A26743" w:rsidP="00E0638F">
            <w:pPr>
              <w:spacing w:before="40" w:after="20"/>
              <w:ind w:left="142"/>
              <w:rPr>
                <w:sz w:val="24"/>
                <w:szCs w:val="24"/>
              </w:rPr>
            </w:pPr>
            <w:r w:rsidRPr="00A23776">
              <w:rPr>
                <w:sz w:val="24"/>
                <w:szCs w:val="24"/>
              </w:rPr>
              <w:t>строительство</w:t>
            </w:r>
          </w:p>
        </w:tc>
        <w:tc>
          <w:tcPr>
            <w:tcW w:w="1347" w:type="dxa"/>
            <w:shd w:val="clear" w:color="auto" w:fill="auto"/>
            <w:vAlign w:val="bottom"/>
          </w:tcPr>
          <w:p w:rsidR="00A26743" w:rsidRPr="00A23776" w:rsidRDefault="00A26743" w:rsidP="00A26743">
            <w:pPr>
              <w:tabs>
                <w:tab w:val="decimal" w:pos="754"/>
              </w:tabs>
              <w:spacing w:before="40" w:after="20"/>
              <w:ind w:right="1"/>
              <w:rPr>
                <w:rFonts w:cs="Arial CYR"/>
                <w:sz w:val="24"/>
                <w:szCs w:val="24"/>
              </w:rPr>
            </w:pPr>
            <w:r w:rsidRPr="00A23776">
              <w:rPr>
                <w:rFonts w:cs="Arial CYR"/>
                <w:sz w:val="24"/>
                <w:szCs w:val="24"/>
              </w:rPr>
              <w:t>1312,6</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32006,1</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27337,2</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26487,4</w:t>
            </w:r>
          </w:p>
        </w:tc>
      </w:tr>
      <w:tr w:rsidR="00A26743" w:rsidRPr="00A23776" w:rsidTr="00DE55ED">
        <w:tc>
          <w:tcPr>
            <w:tcW w:w="3614" w:type="dxa"/>
            <w:vAlign w:val="bottom"/>
          </w:tcPr>
          <w:p w:rsidR="00A26743" w:rsidRPr="00A23776" w:rsidRDefault="00A26743" w:rsidP="00E0638F">
            <w:pPr>
              <w:spacing w:before="40" w:after="20"/>
              <w:ind w:left="142"/>
              <w:rPr>
                <w:sz w:val="24"/>
                <w:szCs w:val="24"/>
              </w:rPr>
            </w:pPr>
            <w:r w:rsidRPr="00A23776">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347" w:type="dxa"/>
            <w:shd w:val="clear" w:color="auto" w:fill="auto"/>
            <w:vAlign w:val="bottom"/>
          </w:tcPr>
          <w:p w:rsidR="00A26743" w:rsidRPr="00A23776" w:rsidRDefault="00A26743" w:rsidP="00A26743">
            <w:pPr>
              <w:tabs>
                <w:tab w:val="decimal" w:pos="754"/>
              </w:tabs>
              <w:spacing w:before="40" w:after="20"/>
              <w:ind w:right="1"/>
              <w:rPr>
                <w:rFonts w:cs="Arial CYR"/>
                <w:sz w:val="24"/>
                <w:szCs w:val="24"/>
              </w:rPr>
            </w:pPr>
            <w:r w:rsidRPr="00A23776">
              <w:rPr>
                <w:rFonts w:cs="Arial CYR"/>
                <w:sz w:val="24"/>
                <w:szCs w:val="24"/>
              </w:rPr>
              <w:t>1516,1</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26063,4</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26657,6</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27115,8</w:t>
            </w:r>
          </w:p>
        </w:tc>
      </w:tr>
      <w:tr w:rsidR="00A26743" w:rsidRPr="00A23776" w:rsidTr="00DE55ED">
        <w:tc>
          <w:tcPr>
            <w:tcW w:w="3614" w:type="dxa"/>
            <w:vAlign w:val="bottom"/>
          </w:tcPr>
          <w:p w:rsidR="00A26743" w:rsidRPr="00A23776" w:rsidRDefault="00A26743" w:rsidP="00E0638F">
            <w:pPr>
              <w:widowControl w:val="0"/>
              <w:spacing w:before="40" w:after="20"/>
              <w:ind w:left="142"/>
              <w:rPr>
                <w:sz w:val="24"/>
                <w:szCs w:val="24"/>
              </w:rPr>
            </w:pPr>
            <w:r w:rsidRPr="00A23776">
              <w:rPr>
                <w:sz w:val="24"/>
                <w:szCs w:val="24"/>
              </w:rPr>
              <w:t>гостиницы и рестораны</w:t>
            </w:r>
          </w:p>
        </w:tc>
        <w:tc>
          <w:tcPr>
            <w:tcW w:w="1347" w:type="dxa"/>
            <w:shd w:val="clear" w:color="auto" w:fill="auto"/>
            <w:vAlign w:val="bottom"/>
          </w:tcPr>
          <w:p w:rsidR="00A26743" w:rsidRPr="00A23776" w:rsidRDefault="00A26743" w:rsidP="00A26743">
            <w:pPr>
              <w:tabs>
                <w:tab w:val="decimal" w:pos="754"/>
              </w:tabs>
              <w:spacing w:before="40" w:after="20"/>
              <w:ind w:right="1"/>
              <w:rPr>
                <w:rFonts w:cs="Arial CYR"/>
                <w:sz w:val="24"/>
                <w:szCs w:val="24"/>
              </w:rPr>
            </w:pPr>
            <w:r w:rsidRPr="00A23776">
              <w:rPr>
                <w:rFonts w:cs="Arial CYR"/>
                <w:sz w:val="24"/>
                <w:szCs w:val="24"/>
              </w:rPr>
              <w:t>1118,7</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16968,9</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18253,4</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19199,0</w:t>
            </w:r>
          </w:p>
        </w:tc>
      </w:tr>
      <w:tr w:rsidR="00A26743" w:rsidRPr="00A23776" w:rsidTr="00DE55ED">
        <w:tc>
          <w:tcPr>
            <w:tcW w:w="3614" w:type="dxa"/>
            <w:vAlign w:val="bottom"/>
          </w:tcPr>
          <w:p w:rsidR="00A26743" w:rsidRPr="00A23776" w:rsidRDefault="00A26743" w:rsidP="00E0638F">
            <w:pPr>
              <w:widowControl w:val="0"/>
              <w:spacing w:before="40" w:after="20"/>
              <w:ind w:left="142"/>
              <w:rPr>
                <w:sz w:val="24"/>
                <w:szCs w:val="24"/>
              </w:rPr>
            </w:pPr>
            <w:r w:rsidRPr="00A23776">
              <w:rPr>
                <w:sz w:val="24"/>
                <w:szCs w:val="24"/>
              </w:rPr>
              <w:t>транспорт и связь</w:t>
            </w:r>
          </w:p>
        </w:tc>
        <w:tc>
          <w:tcPr>
            <w:tcW w:w="1347" w:type="dxa"/>
            <w:shd w:val="clear" w:color="auto" w:fill="auto"/>
            <w:vAlign w:val="bottom"/>
          </w:tcPr>
          <w:p w:rsidR="00A26743" w:rsidRPr="00A23776" w:rsidRDefault="00A26743" w:rsidP="00A26743">
            <w:pPr>
              <w:tabs>
                <w:tab w:val="decimal" w:pos="754"/>
              </w:tabs>
              <w:spacing w:before="40" w:after="20"/>
              <w:ind w:right="1"/>
              <w:rPr>
                <w:rFonts w:cs="Arial CYR"/>
                <w:sz w:val="24"/>
                <w:szCs w:val="24"/>
              </w:rPr>
            </w:pPr>
            <w:r w:rsidRPr="00A23776">
              <w:rPr>
                <w:rFonts w:cs="Arial CYR"/>
                <w:sz w:val="24"/>
                <w:szCs w:val="24"/>
              </w:rPr>
              <w:t>2191,4</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25429,4</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27111,5</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28811,7</w:t>
            </w:r>
          </w:p>
        </w:tc>
      </w:tr>
      <w:tr w:rsidR="00A26743" w:rsidRPr="00A23776" w:rsidTr="00DE55ED">
        <w:tc>
          <w:tcPr>
            <w:tcW w:w="3614" w:type="dxa"/>
            <w:vAlign w:val="bottom"/>
          </w:tcPr>
          <w:p w:rsidR="00A26743" w:rsidRPr="00A23776" w:rsidRDefault="00A26743" w:rsidP="00E0638F">
            <w:pPr>
              <w:widowControl w:val="0"/>
              <w:spacing w:before="40" w:after="20"/>
              <w:ind w:left="142"/>
              <w:rPr>
                <w:sz w:val="24"/>
                <w:szCs w:val="24"/>
              </w:rPr>
            </w:pPr>
            <w:r w:rsidRPr="00A23776">
              <w:rPr>
                <w:rFonts w:eastAsia="Arial Unicode MS"/>
                <w:sz w:val="24"/>
                <w:szCs w:val="24"/>
              </w:rPr>
              <w:t>финансовая деятельность</w:t>
            </w:r>
          </w:p>
        </w:tc>
        <w:tc>
          <w:tcPr>
            <w:tcW w:w="1347" w:type="dxa"/>
            <w:shd w:val="clear" w:color="auto" w:fill="auto"/>
            <w:vAlign w:val="bottom"/>
          </w:tcPr>
          <w:p w:rsidR="00A26743" w:rsidRPr="00A23776" w:rsidRDefault="00A26743" w:rsidP="00A26743">
            <w:pPr>
              <w:tabs>
                <w:tab w:val="decimal" w:pos="754"/>
              </w:tabs>
              <w:spacing w:before="40" w:after="20"/>
              <w:ind w:right="1"/>
              <w:rPr>
                <w:rFonts w:cs="Arial CYR"/>
                <w:sz w:val="24"/>
                <w:szCs w:val="24"/>
              </w:rPr>
            </w:pPr>
            <w:r w:rsidRPr="00A23776">
              <w:rPr>
                <w:rFonts w:cs="Arial CYR"/>
                <w:sz w:val="24"/>
                <w:szCs w:val="24"/>
              </w:rPr>
              <w:t>4150,8</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36681,3</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38637,2</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41739,4</w:t>
            </w:r>
          </w:p>
        </w:tc>
      </w:tr>
      <w:tr w:rsidR="00A26743" w:rsidRPr="00A23776" w:rsidTr="00DE55ED">
        <w:tc>
          <w:tcPr>
            <w:tcW w:w="3614" w:type="dxa"/>
            <w:vAlign w:val="bottom"/>
          </w:tcPr>
          <w:p w:rsidR="00A26743" w:rsidRPr="00A23776" w:rsidRDefault="00A26743" w:rsidP="00E0638F">
            <w:pPr>
              <w:widowControl w:val="0"/>
              <w:spacing w:before="40" w:after="20"/>
              <w:ind w:left="142"/>
              <w:rPr>
                <w:spacing w:val="-6"/>
                <w:sz w:val="24"/>
                <w:szCs w:val="24"/>
              </w:rPr>
            </w:pPr>
            <w:r w:rsidRPr="00A23776">
              <w:rPr>
                <w:spacing w:val="-6"/>
                <w:sz w:val="24"/>
                <w:szCs w:val="24"/>
              </w:rPr>
              <w:t>операции с недвижимым имущ</w:t>
            </w:r>
            <w:r w:rsidRPr="00A23776">
              <w:rPr>
                <w:spacing w:val="-6"/>
                <w:sz w:val="24"/>
                <w:szCs w:val="24"/>
              </w:rPr>
              <w:t>е</w:t>
            </w:r>
            <w:r w:rsidRPr="00A23776">
              <w:rPr>
                <w:spacing w:val="-6"/>
                <w:sz w:val="24"/>
                <w:szCs w:val="24"/>
              </w:rPr>
              <w:t>ством, аренда и предоставление услуг</w:t>
            </w:r>
          </w:p>
        </w:tc>
        <w:tc>
          <w:tcPr>
            <w:tcW w:w="1347" w:type="dxa"/>
            <w:shd w:val="clear" w:color="auto" w:fill="auto"/>
            <w:vAlign w:val="bottom"/>
          </w:tcPr>
          <w:p w:rsidR="00A26743" w:rsidRPr="00A23776" w:rsidRDefault="00A26743" w:rsidP="00A26743">
            <w:pPr>
              <w:tabs>
                <w:tab w:val="decimal" w:pos="754"/>
              </w:tabs>
              <w:spacing w:before="40" w:after="20"/>
              <w:ind w:right="1"/>
              <w:rPr>
                <w:rFonts w:cs="Arial CYR"/>
                <w:sz w:val="24"/>
                <w:szCs w:val="24"/>
              </w:rPr>
            </w:pPr>
            <w:r w:rsidRPr="00A23776">
              <w:rPr>
                <w:rFonts w:cs="Arial CYR"/>
                <w:sz w:val="24"/>
                <w:szCs w:val="24"/>
              </w:rPr>
              <w:t>1643,6</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25568,0</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27423,3</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28466,1</w:t>
            </w:r>
          </w:p>
        </w:tc>
      </w:tr>
      <w:tr w:rsidR="00A26743" w:rsidRPr="00A23776" w:rsidTr="00DE55ED">
        <w:tc>
          <w:tcPr>
            <w:tcW w:w="3614" w:type="dxa"/>
            <w:vAlign w:val="bottom"/>
          </w:tcPr>
          <w:p w:rsidR="00A26743" w:rsidRPr="00A23776" w:rsidRDefault="00A26743" w:rsidP="00E0638F">
            <w:pPr>
              <w:widowControl w:val="0"/>
              <w:spacing w:before="40" w:after="20"/>
              <w:ind w:left="142"/>
              <w:rPr>
                <w:spacing w:val="-6"/>
                <w:sz w:val="24"/>
                <w:szCs w:val="24"/>
              </w:rPr>
            </w:pPr>
            <w:r w:rsidRPr="00A23776">
              <w:rPr>
                <w:rFonts w:eastAsia="Arial Unicode MS"/>
                <w:spacing w:val="-6"/>
                <w:sz w:val="24"/>
                <w:szCs w:val="24"/>
              </w:rPr>
              <w:t>государственное управление и обеспечение военной безопасн</w:t>
            </w:r>
            <w:r w:rsidRPr="00A23776">
              <w:rPr>
                <w:rFonts w:eastAsia="Arial Unicode MS"/>
                <w:spacing w:val="-6"/>
                <w:sz w:val="24"/>
                <w:szCs w:val="24"/>
              </w:rPr>
              <w:t>о</w:t>
            </w:r>
            <w:r w:rsidRPr="00A23776">
              <w:rPr>
                <w:rFonts w:eastAsia="Arial Unicode MS"/>
                <w:spacing w:val="-6"/>
                <w:sz w:val="24"/>
                <w:szCs w:val="24"/>
              </w:rPr>
              <w:t>сти; социальное страхование</w:t>
            </w:r>
          </w:p>
        </w:tc>
        <w:tc>
          <w:tcPr>
            <w:tcW w:w="1347" w:type="dxa"/>
            <w:shd w:val="clear" w:color="auto" w:fill="auto"/>
            <w:vAlign w:val="bottom"/>
          </w:tcPr>
          <w:p w:rsidR="00A26743" w:rsidRPr="00A23776" w:rsidRDefault="00A26743" w:rsidP="00A26743">
            <w:pPr>
              <w:tabs>
                <w:tab w:val="decimal" w:pos="754"/>
              </w:tabs>
              <w:spacing w:before="40" w:after="20"/>
              <w:ind w:right="1"/>
              <w:rPr>
                <w:rFonts w:cs="Arial CYR"/>
                <w:sz w:val="24"/>
                <w:szCs w:val="24"/>
              </w:rPr>
            </w:pPr>
            <w:r w:rsidRPr="00A23776">
              <w:rPr>
                <w:rFonts w:cs="Arial CYR"/>
                <w:sz w:val="24"/>
                <w:szCs w:val="24"/>
              </w:rPr>
              <w:t>2264,8</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35197,1</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37378,6</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36645,3</w:t>
            </w:r>
          </w:p>
        </w:tc>
      </w:tr>
      <w:tr w:rsidR="00A26743" w:rsidRPr="00A23776" w:rsidTr="00DE55ED">
        <w:tc>
          <w:tcPr>
            <w:tcW w:w="3614" w:type="dxa"/>
            <w:vAlign w:val="bottom"/>
          </w:tcPr>
          <w:p w:rsidR="00A26743" w:rsidRPr="00A23776" w:rsidRDefault="00A26743" w:rsidP="00E0638F">
            <w:pPr>
              <w:widowControl w:val="0"/>
              <w:spacing w:before="40" w:after="20"/>
              <w:ind w:left="142"/>
              <w:rPr>
                <w:sz w:val="24"/>
                <w:szCs w:val="24"/>
              </w:rPr>
            </w:pPr>
            <w:r w:rsidRPr="00A23776">
              <w:rPr>
                <w:sz w:val="24"/>
                <w:szCs w:val="24"/>
              </w:rPr>
              <w:t>образование</w:t>
            </w:r>
          </w:p>
        </w:tc>
        <w:tc>
          <w:tcPr>
            <w:tcW w:w="1347" w:type="dxa"/>
            <w:shd w:val="clear" w:color="auto" w:fill="auto"/>
            <w:vAlign w:val="bottom"/>
          </w:tcPr>
          <w:p w:rsidR="00A26743" w:rsidRPr="00A23776" w:rsidRDefault="00A26743" w:rsidP="00A26743">
            <w:pPr>
              <w:tabs>
                <w:tab w:val="decimal" w:pos="754"/>
              </w:tabs>
              <w:spacing w:before="40" w:after="20"/>
              <w:ind w:right="1"/>
              <w:rPr>
                <w:rFonts w:cs="Arial CYR"/>
                <w:sz w:val="24"/>
                <w:szCs w:val="24"/>
              </w:rPr>
            </w:pPr>
            <w:r w:rsidRPr="00A23776">
              <w:rPr>
                <w:rFonts w:cs="Arial CYR"/>
                <w:sz w:val="24"/>
                <w:szCs w:val="24"/>
              </w:rPr>
              <w:t>950,3</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19552,3</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21162,2</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21682,8</w:t>
            </w:r>
          </w:p>
        </w:tc>
      </w:tr>
      <w:tr w:rsidR="00A26743" w:rsidRPr="00A23776" w:rsidTr="00DE55ED">
        <w:tc>
          <w:tcPr>
            <w:tcW w:w="3614" w:type="dxa"/>
            <w:vAlign w:val="bottom"/>
          </w:tcPr>
          <w:p w:rsidR="00A26743" w:rsidRPr="00A23776" w:rsidRDefault="00A26743" w:rsidP="00E0638F">
            <w:pPr>
              <w:widowControl w:val="0"/>
              <w:spacing w:before="40" w:after="20"/>
              <w:ind w:left="142"/>
              <w:rPr>
                <w:sz w:val="24"/>
                <w:szCs w:val="24"/>
              </w:rPr>
            </w:pPr>
            <w:r w:rsidRPr="00A23776">
              <w:rPr>
                <w:sz w:val="24"/>
                <w:szCs w:val="24"/>
              </w:rPr>
              <w:t>здравоохранение и предоста</w:t>
            </w:r>
            <w:r w:rsidRPr="00A23776">
              <w:rPr>
                <w:sz w:val="24"/>
                <w:szCs w:val="24"/>
              </w:rPr>
              <w:t>в</w:t>
            </w:r>
            <w:r w:rsidRPr="00A23776">
              <w:rPr>
                <w:sz w:val="24"/>
                <w:szCs w:val="24"/>
              </w:rPr>
              <w:t>ление социальных услуг</w:t>
            </w:r>
          </w:p>
        </w:tc>
        <w:tc>
          <w:tcPr>
            <w:tcW w:w="1347" w:type="dxa"/>
            <w:shd w:val="clear" w:color="auto" w:fill="auto"/>
            <w:vAlign w:val="bottom"/>
          </w:tcPr>
          <w:p w:rsidR="00A26743" w:rsidRPr="00A23776" w:rsidRDefault="00A26743" w:rsidP="00A26743">
            <w:pPr>
              <w:tabs>
                <w:tab w:val="decimal" w:pos="754"/>
              </w:tabs>
              <w:spacing w:before="40" w:after="20"/>
              <w:ind w:right="1"/>
              <w:rPr>
                <w:rFonts w:cs="Arial CYR"/>
                <w:sz w:val="24"/>
                <w:szCs w:val="24"/>
              </w:rPr>
            </w:pPr>
            <w:r w:rsidRPr="00A23776">
              <w:rPr>
                <w:rFonts w:cs="Arial CYR"/>
                <w:sz w:val="24"/>
                <w:szCs w:val="24"/>
              </w:rPr>
              <w:t>925,3</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18670,4</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20931,2</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21938,7</w:t>
            </w:r>
          </w:p>
        </w:tc>
      </w:tr>
      <w:tr w:rsidR="00A26743" w:rsidRPr="00A23776" w:rsidTr="00DE55ED">
        <w:tc>
          <w:tcPr>
            <w:tcW w:w="3614" w:type="dxa"/>
            <w:vAlign w:val="bottom"/>
          </w:tcPr>
          <w:p w:rsidR="00A26743" w:rsidRPr="00A23776" w:rsidRDefault="00A26743" w:rsidP="00E0638F">
            <w:pPr>
              <w:widowControl w:val="0"/>
              <w:spacing w:before="40" w:after="20"/>
              <w:ind w:left="142"/>
              <w:rPr>
                <w:sz w:val="24"/>
                <w:szCs w:val="24"/>
              </w:rPr>
            </w:pPr>
            <w:r w:rsidRPr="00A23776">
              <w:rPr>
                <w:rFonts w:eastAsia="Arial Unicode MS"/>
                <w:sz w:val="24"/>
                <w:szCs w:val="24"/>
              </w:rPr>
              <w:t>предоставление прочих комм</w:t>
            </w:r>
            <w:r w:rsidRPr="00A23776">
              <w:rPr>
                <w:rFonts w:eastAsia="Arial Unicode MS"/>
                <w:sz w:val="24"/>
                <w:szCs w:val="24"/>
              </w:rPr>
              <w:t>у</w:t>
            </w:r>
            <w:r w:rsidRPr="00A23776">
              <w:rPr>
                <w:rFonts w:eastAsia="Arial Unicode MS"/>
                <w:sz w:val="24"/>
                <w:szCs w:val="24"/>
              </w:rPr>
              <w:t>нальных, социальных и перс</w:t>
            </w:r>
            <w:r w:rsidRPr="00A23776">
              <w:rPr>
                <w:rFonts w:eastAsia="Arial Unicode MS"/>
                <w:sz w:val="24"/>
                <w:szCs w:val="24"/>
              </w:rPr>
              <w:t>о</w:t>
            </w:r>
            <w:r w:rsidRPr="00A23776">
              <w:rPr>
                <w:rFonts w:eastAsia="Arial Unicode MS"/>
                <w:sz w:val="24"/>
                <w:szCs w:val="24"/>
              </w:rPr>
              <w:t>нальных услуг</w:t>
            </w:r>
          </w:p>
        </w:tc>
        <w:tc>
          <w:tcPr>
            <w:tcW w:w="1347" w:type="dxa"/>
            <w:shd w:val="clear" w:color="auto" w:fill="auto"/>
            <w:vAlign w:val="bottom"/>
          </w:tcPr>
          <w:p w:rsidR="00A26743" w:rsidRPr="00A23776" w:rsidRDefault="00A26743" w:rsidP="00A26743">
            <w:pPr>
              <w:tabs>
                <w:tab w:val="decimal" w:pos="754"/>
              </w:tabs>
              <w:spacing w:before="40" w:after="20"/>
              <w:ind w:right="1"/>
              <w:rPr>
                <w:rFonts w:cs="Arial CYR"/>
                <w:sz w:val="24"/>
                <w:szCs w:val="24"/>
              </w:rPr>
            </w:pPr>
            <w:r w:rsidRPr="00A23776">
              <w:rPr>
                <w:rFonts w:cs="Arial CYR"/>
                <w:sz w:val="24"/>
                <w:szCs w:val="24"/>
              </w:rPr>
              <w:t>1071,9</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23606,5</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25129,3</w:t>
            </w:r>
          </w:p>
        </w:tc>
        <w:tc>
          <w:tcPr>
            <w:tcW w:w="1630" w:type="dxa"/>
            <w:vAlign w:val="bottom"/>
          </w:tcPr>
          <w:p w:rsidR="00A26743" w:rsidRPr="00A23776" w:rsidRDefault="00A26743" w:rsidP="00A26743">
            <w:pPr>
              <w:tabs>
                <w:tab w:val="decimal" w:pos="954"/>
              </w:tabs>
              <w:spacing w:before="40" w:after="20"/>
              <w:ind w:right="1"/>
              <w:rPr>
                <w:sz w:val="24"/>
                <w:szCs w:val="24"/>
              </w:rPr>
            </w:pPr>
            <w:r w:rsidRPr="00A23776">
              <w:rPr>
                <w:sz w:val="24"/>
                <w:szCs w:val="24"/>
              </w:rPr>
              <w:t>26405,4</w:t>
            </w:r>
          </w:p>
        </w:tc>
      </w:tr>
    </w:tbl>
    <w:p w:rsidR="00AC7422" w:rsidRPr="00A23776" w:rsidRDefault="00AC7422" w:rsidP="007E5A3F">
      <w:pPr>
        <w:spacing w:line="264" w:lineRule="auto"/>
        <w:jc w:val="center"/>
        <w:rPr>
          <w:rFonts w:ascii="Arial" w:hAnsi="Arial" w:cs="Arial"/>
          <w:b/>
          <w:sz w:val="4"/>
          <w:szCs w:val="4"/>
        </w:rPr>
      </w:pPr>
    </w:p>
    <w:p w:rsidR="00ED2FB6" w:rsidRPr="00A23776" w:rsidRDefault="00C8128A" w:rsidP="00136F8C">
      <w:pPr>
        <w:spacing w:line="233" w:lineRule="auto"/>
        <w:jc w:val="center"/>
        <w:rPr>
          <w:rFonts w:ascii="Arial" w:hAnsi="Arial" w:cs="Arial"/>
          <w:b/>
          <w:sz w:val="28"/>
          <w:szCs w:val="28"/>
          <w:lang w:val="en-US"/>
        </w:rPr>
      </w:pPr>
      <w:r w:rsidRPr="00A23776">
        <w:rPr>
          <w:rFonts w:ascii="Arial" w:hAnsi="Arial" w:cs="Arial"/>
          <w:b/>
          <w:sz w:val="28"/>
          <w:szCs w:val="28"/>
        </w:rPr>
        <w:br w:type="page"/>
      </w:r>
      <w:r w:rsidR="00C8436E" w:rsidRPr="00A23776">
        <w:rPr>
          <w:rFonts w:ascii="Arial" w:hAnsi="Arial" w:cs="Arial"/>
          <w:b/>
          <w:sz w:val="28"/>
          <w:szCs w:val="28"/>
        </w:rPr>
        <w:lastRenderedPageBreak/>
        <w:t>Основные показатели пенсионного обеспечения</w:t>
      </w:r>
    </w:p>
    <w:p w:rsidR="007E715C" w:rsidRPr="00A23776" w:rsidRDefault="007E715C" w:rsidP="00136F8C">
      <w:pPr>
        <w:spacing w:line="233" w:lineRule="auto"/>
        <w:jc w:val="center"/>
        <w:rPr>
          <w:rFonts w:ascii="Arial" w:hAnsi="Arial" w:cs="Arial"/>
          <w:b/>
          <w:bCs/>
          <w:lang w:val="en-US"/>
        </w:rPr>
      </w:pPr>
    </w:p>
    <w:p w:rsidR="00C93556" w:rsidRPr="00A23776" w:rsidRDefault="00C93556" w:rsidP="00136F8C">
      <w:pPr>
        <w:widowControl w:val="0"/>
        <w:tabs>
          <w:tab w:val="left" w:pos="7088"/>
        </w:tabs>
        <w:spacing w:line="233" w:lineRule="auto"/>
        <w:jc w:val="center"/>
        <w:rPr>
          <w:rFonts w:ascii="Arial" w:hAnsi="Arial" w:cs="Arial"/>
          <w:b/>
          <w:bCs/>
          <w:sz w:val="2"/>
          <w:szCs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594"/>
        <w:gridCol w:w="1595"/>
        <w:gridCol w:w="1595"/>
        <w:gridCol w:w="1595"/>
      </w:tblGrid>
      <w:tr w:rsidR="001A1786" w:rsidRPr="00A23776" w:rsidTr="00C72FE0">
        <w:trPr>
          <w:cantSplit/>
          <w:trHeight w:val="234"/>
        </w:trPr>
        <w:tc>
          <w:tcPr>
            <w:tcW w:w="3510" w:type="dxa"/>
            <w:tcBorders>
              <w:top w:val="single" w:sz="4" w:space="0" w:color="auto"/>
              <w:left w:val="single" w:sz="4" w:space="0" w:color="auto"/>
              <w:bottom w:val="single" w:sz="4" w:space="0" w:color="auto"/>
              <w:right w:val="single" w:sz="4" w:space="0" w:color="auto"/>
            </w:tcBorders>
          </w:tcPr>
          <w:p w:rsidR="001A1786" w:rsidRPr="00A23776" w:rsidRDefault="001A1786" w:rsidP="00136F8C">
            <w:pPr>
              <w:tabs>
                <w:tab w:val="left" w:pos="720"/>
              </w:tabs>
              <w:spacing w:line="233" w:lineRule="auto"/>
              <w:ind w:left="-42" w:right="-108"/>
              <w:jc w:val="center"/>
              <w:rPr>
                <w:sz w:val="24"/>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1A1786" w:rsidRPr="00A23776" w:rsidRDefault="001A1786" w:rsidP="00136F8C">
            <w:pPr>
              <w:tabs>
                <w:tab w:val="left" w:pos="720"/>
              </w:tabs>
              <w:spacing w:line="233" w:lineRule="auto"/>
              <w:ind w:left="-108" w:right="-108"/>
              <w:jc w:val="center"/>
              <w:rPr>
                <w:sz w:val="24"/>
                <w:szCs w:val="24"/>
              </w:rPr>
            </w:pPr>
            <w:r w:rsidRPr="00A23776">
              <w:rPr>
                <w:sz w:val="24"/>
                <w:szCs w:val="24"/>
              </w:rPr>
              <w:t>2000</w:t>
            </w:r>
          </w:p>
        </w:tc>
        <w:tc>
          <w:tcPr>
            <w:tcW w:w="1595" w:type="dxa"/>
            <w:tcBorders>
              <w:top w:val="single" w:sz="4" w:space="0" w:color="auto"/>
              <w:left w:val="single" w:sz="4" w:space="0" w:color="auto"/>
              <w:bottom w:val="single" w:sz="4" w:space="0" w:color="auto"/>
              <w:right w:val="single" w:sz="4" w:space="0" w:color="auto"/>
            </w:tcBorders>
            <w:vAlign w:val="bottom"/>
          </w:tcPr>
          <w:p w:rsidR="001A1786" w:rsidRPr="00A23776" w:rsidRDefault="001A1786" w:rsidP="00C72FE0">
            <w:pPr>
              <w:tabs>
                <w:tab w:val="left" w:pos="720"/>
              </w:tabs>
              <w:spacing w:line="233" w:lineRule="auto"/>
              <w:ind w:left="-108" w:right="-108"/>
              <w:jc w:val="center"/>
              <w:rPr>
                <w:sz w:val="24"/>
                <w:szCs w:val="24"/>
              </w:rPr>
            </w:pPr>
            <w:r w:rsidRPr="00A23776">
              <w:rPr>
                <w:sz w:val="24"/>
                <w:szCs w:val="24"/>
              </w:rPr>
              <w:t>2013</w:t>
            </w:r>
          </w:p>
        </w:tc>
        <w:tc>
          <w:tcPr>
            <w:tcW w:w="1595" w:type="dxa"/>
            <w:tcBorders>
              <w:top w:val="single" w:sz="4" w:space="0" w:color="auto"/>
              <w:left w:val="single" w:sz="4" w:space="0" w:color="auto"/>
              <w:bottom w:val="single" w:sz="4" w:space="0" w:color="auto"/>
              <w:right w:val="single" w:sz="4" w:space="0" w:color="auto"/>
            </w:tcBorders>
            <w:vAlign w:val="center"/>
          </w:tcPr>
          <w:p w:rsidR="001A1786" w:rsidRPr="00A23776" w:rsidRDefault="001A1786" w:rsidP="00C72FE0">
            <w:pPr>
              <w:spacing w:line="233" w:lineRule="auto"/>
              <w:jc w:val="center"/>
              <w:rPr>
                <w:sz w:val="24"/>
                <w:szCs w:val="24"/>
              </w:rPr>
            </w:pPr>
            <w:r w:rsidRPr="00A23776">
              <w:rPr>
                <w:sz w:val="24"/>
                <w:szCs w:val="24"/>
              </w:rPr>
              <w:t>2014</w:t>
            </w:r>
          </w:p>
        </w:tc>
        <w:tc>
          <w:tcPr>
            <w:tcW w:w="1595" w:type="dxa"/>
            <w:tcBorders>
              <w:top w:val="single" w:sz="4" w:space="0" w:color="auto"/>
              <w:left w:val="single" w:sz="4" w:space="0" w:color="auto"/>
              <w:bottom w:val="single" w:sz="4" w:space="0" w:color="auto"/>
              <w:right w:val="single" w:sz="4" w:space="0" w:color="auto"/>
            </w:tcBorders>
            <w:vAlign w:val="center"/>
          </w:tcPr>
          <w:p w:rsidR="001A1786" w:rsidRPr="00A23776" w:rsidRDefault="001A1786" w:rsidP="006B780F">
            <w:pPr>
              <w:spacing w:line="233" w:lineRule="auto"/>
              <w:jc w:val="center"/>
              <w:rPr>
                <w:sz w:val="24"/>
                <w:szCs w:val="24"/>
              </w:rPr>
            </w:pPr>
            <w:r w:rsidRPr="00A23776">
              <w:rPr>
                <w:sz w:val="24"/>
                <w:szCs w:val="24"/>
              </w:rPr>
              <w:t>2015</w:t>
            </w:r>
          </w:p>
        </w:tc>
      </w:tr>
      <w:tr w:rsidR="001A1786" w:rsidRPr="00A23776" w:rsidTr="0041509A">
        <w:trPr>
          <w:cantSplit/>
        </w:trPr>
        <w:tc>
          <w:tcPr>
            <w:tcW w:w="3510" w:type="dxa"/>
            <w:tcBorders>
              <w:top w:val="nil"/>
              <w:left w:val="nil"/>
              <w:bottom w:val="nil"/>
              <w:right w:val="nil"/>
            </w:tcBorders>
            <w:vAlign w:val="bottom"/>
          </w:tcPr>
          <w:p w:rsidR="001A1786" w:rsidRPr="00A23776" w:rsidRDefault="001A1786" w:rsidP="0041509A">
            <w:pPr>
              <w:tabs>
                <w:tab w:val="decimal" w:pos="0"/>
              </w:tabs>
              <w:spacing w:line="233" w:lineRule="auto"/>
              <w:ind w:left="-61" w:right="-108"/>
              <w:rPr>
                <w:sz w:val="24"/>
                <w:szCs w:val="24"/>
              </w:rPr>
            </w:pPr>
            <w:r w:rsidRPr="00A23776">
              <w:rPr>
                <w:sz w:val="24"/>
                <w:szCs w:val="24"/>
              </w:rPr>
              <w:t>Численность пенсионеров,</w:t>
            </w:r>
            <w:r w:rsidRPr="00A23776">
              <w:rPr>
                <w:sz w:val="24"/>
                <w:szCs w:val="24"/>
                <w:vertAlign w:val="superscript"/>
              </w:rPr>
              <w:t xml:space="preserve">1) 2)  </w:t>
            </w:r>
            <w:r w:rsidRPr="00A23776">
              <w:rPr>
                <w:sz w:val="24"/>
                <w:szCs w:val="24"/>
              </w:rPr>
              <w:t>тыс. человек</w:t>
            </w:r>
          </w:p>
        </w:tc>
        <w:tc>
          <w:tcPr>
            <w:tcW w:w="1594" w:type="dxa"/>
            <w:tcBorders>
              <w:top w:val="single" w:sz="4" w:space="0" w:color="auto"/>
              <w:left w:val="nil"/>
              <w:bottom w:val="nil"/>
              <w:right w:val="nil"/>
            </w:tcBorders>
            <w:shd w:val="clear" w:color="auto" w:fill="auto"/>
            <w:vAlign w:val="bottom"/>
          </w:tcPr>
          <w:p w:rsidR="001A1786" w:rsidRPr="00A23776" w:rsidRDefault="001A1786" w:rsidP="0041509A">
            <w:pPr>
              <w:tabs>
                <w:tab w:val="decimal" w:pos="743"/>
              </w:tabs>
              <w:spacing w:line="233" w:lineRule="auto"/>
              <w:ind w:left="-70"/>
              <w:rPr>
                <w:sz w:val="24"/>
                <w:szCs w:val="24"/>
              </w:rPr>
            </w:pPr>
            <w:r w:rsidRPr="00A23776">
              <w:rPr>
                <w:sz w:val="24"/>
                <w:szCs w:val="24"/>
              </w:rPr>
              <w:t>527,0</w:t>
            </w:r>
          </w:p>
        </w:tc>
        <w:tc>
          <w:tcPr>
            <w:tcW w:w="1595" w:type="dxa"/>
            <w:tcBorders>
              <w:top w:val="single" w:sz="4" w:space="0" w:color="auto"/>
              <w:left w:val="nil"/>
              <w:bottom w:val="nil"/>
              <w:right w:val="nil"/>
            </w:tcBorders>
            <w:vAlign w:val="bottom"/>
          </w:tcPr>
          <w:p w:rsidR="001A1786" w:rsidRPr="00A23776" w:rsidRDefault="001A1786" w:rsidP="0041509A">
            <w:pPr>
              <w:tabs>
                <w:tab w:val="decimal" w:pos="790"/>
              </w:tabs>
              <w:spacing w:line="233" w:lineRule="auto"/>
              <w:rPr>
                <w:sz w:val="24"/>
                <w:szCs w:val="24"/>
              </w:rPr>
            </w:pPr>
            <w:r w:rsidRPr="00A23776">
              <w:rPr>
                <w:sz w:val="24"/>
                <w:szCs w:val="24"/>
              </w:rPr>
              <w:t>563,7</w:t>
            </w:r>
          </w:p>
        </w:tc>
        <w:tc>
          <w:tcPr>
            <w:tcW w:w="1595" w:type="dxa"/>
            <w:tcBorders>
              <w:top w:val="single" w:sz="4" w:space="0" w:color="auto"/>
              <w:left w:val="nil"/>
              <w:bottom w:val="nil"/>
              <w:right w:val="nil"/>
            </w:tcBorders>
            <w:vAlign w:val="bottom"/>
          </w:tcPr>
          <w:p w:rsidR="001A1786" w:rsidRPr="00A23776" w:rsidRDefault="001A1786" w:rsidP="0041509A">
            <w:pPr>
              <w:tabs>
                <w:tab w:val="decimal" w:pos="790"/>
              </w:tabs>
              <w:spacing w:line="233" w:lineRule="auto"/>
              <w:rPr>
                <w:sz w:val="24"/>
                <w:szCs w:val="24"/>
              </w:rPr>
            </w:pPr>
            <w:r w:rsidRPr="00A23776">
              <w:rPr>
                <w:sz w:val="24"/>
                <w:szCs w:val="24"/>
              </w:rPr>
              <w:t>572,9</w:t>
            </w:r>
          </w:p>
        </w:tc>
        <w:tc>
          <w:tcPr>
            <w:tcW w:w="1595" w:type="dxa"/>
            <w:tcBorders>
              <w:top w:val="single" w:sz="4" w:space="0" w:color="auto"/>
              <w:left w:val="nil"/>
              <w:bottom w:val="nil"/>
              <w:right w:val="nil"/>
            </w:tcBorders>
            <w:vAlign w:val="bottom"/>
          </w:tcPr>
          <w:p w:rsidR="001A1786" w:rsidRPr="00A23776" w:rsidRDefault="001A1786" w:rsidP="0041509A">
            <w:pPr>
              <w:tabs>
                <w:tab w:val="decimal" w:pos="790"/>
              </w:tabs>
              <w:spacing w:line="233" w:lineRule="auto"/>
              <w:rPr>
                <w:sz w:val="24"/>
                <w:szCs w:val="24"/>
              </w:rPr>
            </w:pPr>
            <w:r w:rsidRPr="00A23776">
              <w:rPr>
                <w:sz w:val="24"/>
                <w:szCs w:val="24"/>
              </w:rPr>
              <w:t>581,6</w:t>
            </w:r>
          </w:p>
        </w:tc>
      </w:tr>
      <w:tr w:rsidR="0041509A" w:rsidRPr="00A23776" w:rsidTr="0041509A">
        <w:trPr>
          <w:cantSplit/>
        </w:trPr>
        <w:tc>
          <w:tcPr>
            <w:tcW w:w="3510" w:type="dxa"/>
            <w:tcBorders>
              <w:top w:val="nil"/>
              <w:left w:val="nil"/>
              <w:bottom w:val="nil"/>
              <w:right w:val="nil"/>
            </w:tcBorders>
            <w:vAlign w:val="bottom"/>
          </w:tcPr>
          <w:p w:rsidR="0041509A" w:rsidRPr="00A23776" w:rsidRDefault="0041509A" w:rsidP="0041509A">
            <w:pPr>
              <w:tabs>
                <w:tab w:val="decimal" w:pos="506"/>
              </w:tabs>
              <w:spacing w:line="233" w:lineRule="auto"/>
              <w:ind w:left="-61" w:right="-108"/>
              <w:rPr>
                <w:spacing w:val="10"/>
                <w:sz w:val="24"/>
                <w:szCs w:val="24"/>
              </w:rPr>
            </w:pPr>
            <w:r w:rsidRPr="00A23776">
              <w:rPr>
                <w:sz w:val="24"/>
                <w:szCs w:val="24"/>
              </w:rPr>
              <w:t>Средний размер назначенных пенсий</w:t>
            </w:r>
            <w:r w:rsidRPr="00A23776">
              <w:rPr>
                <w:spacing w:val="10"/>
                <w:sz w:val="24"/>
                <w:szCs w:val="24"/>
              </w:rPr>
              <w:t xml:space="preserve">, </w:t>
            </w:r>
            <w:r w:rsidRPr="00A23776">
              <w:rPr>
                <w:spacing w:val="10"/>
                <w:sz w:val="24"/>
                <w:szCs w:val="24"/>
                <w:vertAlign w:val="superscript"/>
              </w:rPr>
              <w:t xml:space="preserve">1) </w:t>
            </w:r>
            <w:r w:rsidRPr="00A23776">
              <w:rPr>
                <w:sz w:val="24"/>
                <w:szCs w:val="24"/>
                <w:vertAlign w:val="superscript"/>
              </w:rPr>
              <w:t xml:space="preserve">2)  </w:t>
            </w:r>
            <w:r w:rsidRPr="00A23776">
              <w:rPr>
                <w:spacing w:val="10"/>
                <w:sz w:val="24"/>
                <w:szCs w:val="24"/>
              </w:rPr>
              <w:t>рублей</w:t>
            </w:r>
          </w:p>
        </w:tc>
        <w:tc>
          <w:tcPr>
            <w:tcW w:w="1594" w:type="dxa"/>
            <w:tcBorders>
              <w:top w:val="nil"/>
              <w:left w:val="nil"/>
              <w:bottom w:val="nil"/>
              <w:right w:val="nil"/>
            </w:tcBorders>
            <w:shd w:val="clear" w:color="auto" w:fill="auto"/>
            <w:vAlign w:val="bottom"/>
          </w:tcPr>
          <w:p w:rsidR="0041509A" w:rsidRPr="00A23776" w:rsidRDefault="0041509A" w:rsidP="00136F8C">
            <w:pPr>
              <w:tabs>
                <w:tab w:val="decimal" w:pos="743"/>
              </w:tabs>
              <w:spacing w:line="233" w:lineRule="auto"/>
              <w:rPr>
                <w:sz w:val="24"/>
                <w:szCs w:val="24"/>
              </w:rPr>
            </w:pPr>
            <w:r w:rsidRPr="00A23776">
              <w:rPr>
                <w:sz w:val="24"/>
                <w:szCs w:val="24"/>
              </w:rPr>
              <w:t>815,7</w:t>
            </w:r>
            <w:r w:rsidRPr="00A23776">
              <w:rPr>
                <w:sz w:val="24"/>
                <w:szCs w:val="24"/>
                <w:vertAlign w:val="superscript"/>
              </w:rPr>
              <w:t xml:space="preserve"> 3)</w:t>
            </w:r>
          </w:p>
        </w:tc>
        <w:tc>
          <w:tcPr>
            <w:tcW w:w="1595" w:type="dxa"/>
            <w:tcBorders>
              <w:top w:val="nil"/>
              <w:left w:val="nil"/>
              <w:bottom w:val="nil"/>
              <w:right w:val="nil"/>
            </w:tcBorders>
            <w:vAlign w:val="bottom"/>
          </w:tcPr>
          <w:p w:rsidR="0041509A" w:rsidRPr="00A23776" w:rsidRDefault="0041509A" w:rsidP="0041509A">
            <w:pPr>
              <w:tabs>
                <w:tab w:val="decimal" w:pos="790"/>
              </w:tabs>
              <w:spacing w:line="233" w:lineRule="auto"/>
              <w:rPr>
                <w:sz w:val="24"/>
                <w:szCs w:val="24"/>
              </w:rPr>
            </w:pPr>
            <w:r w:rsidRPr="00A23776">
              <w:rPr>
                <w:sz w:val="24"/>
                <w:szCs w:val="24"/>
              </w:rPr>
              <w:t>9482,6</w:t>
            </w:r>
          </w:p>
        </w:tc>
        <w:tc>
          <w:tcPr>
            <w:tcW w:w="1595" w:type="dxa"/>
            <w:tcBorders>
              <w:top w:val="nil"/>
              <w:left w:val="nil"/>
              <w:bottom w:val="nil"/>
              <w:right w:val="nil"/>
            </w:tcBorders>
            <w:vAlign w:val="bottom"/>
          </w:tcPr>
          <w:p w:rsidR="0041509A" w:rsidRPr="00A23776" w:rsidRDefault="0041509A" w:rsidP="0041509A">
            <w:pPr>
              <w:tabs>
                <w:tab w:val="decimal" w:pos="790"/>
              </w:tabs>
              <w:spacing w:line="233" w:lineRule="auto"/>
              <w:rPr>
                <w:sz w:val="24"/>
                <w:szCs w:val="24"/>
              </w:rPr>
            </w:pPr>
            <w:r w:rsidRPr="00A23776">
              <w:rPr>
                <w:sz w:val="24"/>
                <w:szCs w:val="24"/>
              </w:rPr>
              <w:t>10258,7</w:t>
            </w:r>
          </w:p>
        </w:tc>
        <w:tc>
          <w:tcPr>
            <w:tcW w:w="1595" w:type="dxa"/>
            <w:tcBorders>
              <w:top w:val="nil"/>
              <w:left w:val="nil"/>
              <w:bottom w:val="nil"/>
              <w:right w:val="nil"/>
            </w:tcBorders>
            <w:vAlign w:val="bottom"/>
          </w:tcPr>
          <w:p w:rsidR="0041509A" w:rsidRPr="00A23776" w:rsidRDefault="0041509A" w:rsidP="0041509A">
            <w:pPr>
              <w:tabs>
                <w:tab w:val="decimal" w:pos="790"/>
              </w:tabs>
              <w:spacing w:line="233" w:lineRule="auto"/>
              <w:rPr>
                <w:sz w:val="24"/>
                <w:szCs w:val="24"/>
              </w:rPr>
            </w:pPr>
            <w:r w:rsidRPr="00A23776">
              <w:rPr>
                <w:sz w:val="24"/>
                <w:szCs w:val="24"/>
              </w:rPr>
              <w:t>11372,6</w:t>
            </w:r>
          </w:p>
        </w:tc>
      </w:tr>
      <w:tr w:rsidR="0041509A" w:rsidRPr="00A23776" w:rsidTr="00FC773D">
        <w:trPr>
          <w:cantSplit/>
        </w:trPr>
        <w:tc>
          <w:tcPr>
            <w:tcW w:w="3510" w:type="dxa"/>
            <w:tcBorders>
              <w:top w:val="nil"/>
              <w:left w:val="nil"/>
              <w:bottom w:val="nil"/>
              <w:right w:val="nil"/>
            </w:tcBorders>
            <w:vAlign w:val="bottom"/>
          </w:tcPr>
          <w:p w:rsidR="0041509A" w:rsidRPr="00A23776" w:rsidRDefault="0041509A" w:rsidP="008F3EF9">
            <w:pPr>
              <w:tabs>
                <w:tab w:val="decimal" w:pos="365"/>
                <w:tab w:val="decimal" w:pos="506"/>
              </w:tabs>
              <w:spacing w:line="233" w:lineRule="auto"/>
              <w:ind w:left="-61"/>
              <w:rPr>
                <w:sz w:val="24"/>
                <w:szCs w:val="24"/>
              </w:rPr>
            </w:pPr>
            <w:r w:rsidRPr="00A23776">
              <w:rPr>
                <w:sz w:val="24"/>
                <w:szCs w:val="24"/>
              </w:rPr>
              <w:t>Соотношение среднего размера назначенных пенсий с велич</w:t>
            </w:r>
            <w:r w:rsidRPr="00A23776">
              <w:rPr>
                <w:sz w:val="24"/>
                <w:szCs w:val="24"/>
              </w:rPr>
              <w:t>и</w:t>
            </w:r>
            <w:r w:rsidRPr="00A23776">
              <w:rPr>
                <w:sz w:val="24"/>
                <w:szCs w:val="24"/>
              </w:rPr>
              <w:t>ной прожиточного минимума пенсионера, в %</w:t>
            </w:r>
          </w:p>
        </w:tc>
        <w:tc>
          <w:tcPr>
            <w:tcW w:w="1594" w:type="dxa"/>
            <w:tcBorders>
              <w:top w:val="nil"/>
              <w:left w:val="nil"/>
              <w:bottom w:val="nil"/>
              <w:right w:val="nil"/>
            </w:tcBorders>
            <w:shd w:val="clear" w:color="auto" w:fill="auto"/>
            <w:vAlign w:val="bottom"/>
          </w:tcPr>
          <w:p w:rsidR="0041509A" w:rsidRPr="00A23776" w:rsidRDefault="0041509A" w:rsidP="00136F8C">
            <w:pPr>
              <w:tabs>
                <w:tab w:val="decimal" w:pos="743"/>
              </w:tabs>
              <w:spacing w:line="233" w:lineRule="auto"/>
              <w:ind w:left="-61" w:right="-108"/>
              <w:rPr>
                <w:spacing w:val="-6"/>
                <w:sz w:val="24"/>
                <w:szCs w:val="24"/>
              </w:rPr>
            </w:pPr>
            <w:r w:rsidRPr="00A23776">
              <w:rPr>
                <w:spacing w:val="-6"/>
                <w:sz w:val="24"/>
                <w:szCs w:val="24"/>
              </w:rPr>
              <w:t>-</w:t>
            </w:r>
          </w:p>
        </w:tc>
        <w:tc>
          <w:tcPr>
            <w:tcW w:w="1595" w:type="dxa"/>
            <w:tcBorders>
              <w:top w:val="nil"/>
              <w:left w:val="nil"/>
              <w:bottom w:val="nil"/>
              <w:right w:val="nil"/>
            </w:tcBorders>
            <w:vAlign w:val="bottom"/>
          </w:tcPr>
          <w:p w:rsidR="0041509A" w:rsidRPr="00A23776" w:rsidRDefault="0041509A" w:rsidP="0041509A">
            <w:pPr>
              <w:tabs>
                <w:tab w:val="decimal" w:pos="790"/>
              </w:tabs>
              <w:spacing w:line="233" w:lineRule="auto"/>
              <w:jc w:val="both"/>
              <w:rPr>
                <w:sz w:val="24"/>
                <w:szCs w:val="24"/>
              </w:rPr>
            </w:pPr>
            <w:r w:rsidRPr="00A23776">
              <w:rPr>
                <w:sz w:val="24"/>
                <w:szCs w:val="24"/>
              </w:rPr>
              <w:t>185,6</w:t>
            </w:r>
          </w:p>
        </w:tc>
        <w:tc>
          <w:tcPr>
            <w:tcW w:w="1595" w:type="dxa"/>
            <w:tcBorders>
              <w:top w:val="nil"/>
              <w:left w:val="nil"/>
              <w:bottom w:val="nil"/>
              <w:right w:val="nil"/>
            </w:tcBorders>
            <w:vAlign w:val="bottom"/>
          </w:tcPr>
          <w:p w:rsidR="0041509A" w:rsidRPr="00A23776" w:rsidRDefault="0041509A" w:rsidP="0041509A">
            <w:pPr>
              <w:tabs>
                <w:tab w:val="decimal" w:pos="790"/>
              </w:tabs>
              <w:spacing w:line="233" w:lineRule="auto"/>
              <w:rPr>
                <w:sz w:val="24"/>
                <w:szCs w:val="24"/>
              </w:rPr>
            </w:pPr>
            <w:r w:rsidRPr="00A23776">
              <w:rPr>
                <w:sz w:val="24"/>
                <w:szCs w:val="24"/>
              </w:rPr>
              <w:t>174,1</w:t>
            </w:r>
          </w:p>
        </w:tc>
        <w:tc>
          <w:tcPr>
            <w:tcW w:w="1595" w:type="dxa"/>
            <w:tcBorders>
              <w:top w:val="nil"/>
              <w:left w:val="nil"/>
              <w:bottom w:val="nil"/>
              <w:right w:val="nil"/>
            </w:tcBorders>
            <w:vAlign w:val="bottom"/>
          </w:tcPr>
          <w:p w:rsidR="0041509A" w:rsidRPr="00A23776" w:rsidRDefault="0041509A" w:rsidP="0041509A">
            <w:pPr>
              <w:tabs>
                <w:tab w:val="decimal" w:pos="790"/>
              </w:tabs>
              <w:spacing w:line="233" w:lineRule="auto"/>
              <w:jc w:val="both"/>
              <w:rPr>
                <w:sz w:val="24"/>
                <w:szCs w:val="24"/>
              </w:rPr>
            </w:pPr>
            <w:r w:rsidRPr="00A23776">
              <w:rPr>
                <w:sz w:val="24"/>
                <w:szCs w:val="24"/>
              </w:rPr>
              <w:t>168,4</w:t>
            </w:r>
          </w:p>
        </w:tc>
      </w:tr>
      <w:tr w:rsidR="0041509A" w:rsidRPr="00A23776" w:rsidTr="00FC773D">
        <w:trPr>
          <w:cantSplit/>
        </w:trPr>
        <w:tc>
          <w:tcPr>
            <w:tcW w:w="3510" w:type="dxa"/>
            <w:tcBorders>
              <w:top w:val="nil"/>
              <w:left w:val="nil"/>
              <w:bottom w:val="nil"/>
              <w:right w:val="nil"/>
            </w:tcBorders>
            <w:vAlign w:val="bottom"/>
          </w:tcPr>
          <w:p w:rsidR="0041509A" w:rsidRPr="00A23776" w:rsidRDefault="0041509A" w:rsidP="00136F8C">
            <w:pPr>
              <w:tabs>
                <w:tab w:val="decimal" w:pos="365"/>
                <w:tab w:val="decimal" w:pos="506"/>
              </w:tabs>
              <w:spacing w:line="233" w:lineRule="auto"/>
              <w:ind w:left="-61" w:right="-108"/>
              <w:rPr>
                <w:sz w:val="24"/>
                <w:szCs w:val="24"/>
              </w:rPr>
            </w:pPr>
            <w:r w:rsidRPr="00A23776">
              <w:rPr>
                <w:sz w:val="24"/>
                <w:szCs w:val="24"/>
              </w:rPr>
              <w:t xml:space="preserve">Реальный размер назначенных </w:t>
            </w:r>
            <w:r w:rsidRPr="00A23776">
              <w:rPr>
                <w:sz w:val="24"/>
                <w:szCs w:val="24"/>
              </w:rPr>
              <w:br/>
              <w:t xml:space="preserve">пенсий </w:t>
            </w:r>
            <w:r w:rsidRPr="00A23776">
              <w:rPr>
                <w:sz w:val="24"/>
                <w:szCs w:val="24"/>
                <w:vertAlign w:val="superscript"/>
              </w:rPr>
              <w:t>2)</w:t>
            </w:r>
            <w:r w:rsidRPr="00A23776">
              <w:rPr>
                <w:sz w:val="24"/>
                <w:szCs w:val="24"/>
              </w:rPr>
              <w:t>, в % к предыдущему году</w:t>
            </w:r>
          </w:p>
        </w:tc>
        <w:tc>
          <w:tcPr>
            <w:tcW w:w="1594" w:type="dxa"/>
            <w:tcBorders>
              <w:top w:val="nil"/>
              <w:left w:val="nil"/>
              <w:bottom w:val="nil"/>
              <w:right w:val="nil"/>
            </w:tcBorders>
            <w:shd w:val="clear" w:color="auto" w:fill="auto"/>
            <w:vAlign w:val="bottom"/>
          </w:tcPr>
          <w:p w:rsidR="0041509A" w:rsidRPr="00A23776" w:rsidRDefault="0041509A" w:rsidP="0041509A">
            <w:pPr>
              <w:tabs>
                <w:tab w:val="decimal" w:pos="743"/>
              </w:tabs>
              <w:spacing w:line="233" w:lineRule="auto"/>
              <w:ind w:left="-70"/>
              <w:rPr>
                <w:sz w:val="24"/>
                <w:szCs w:val="24"/>
              </w:rPr>
            </w:pPr>
            <w:r w:rsidRPr="00A23776">
              <w:rPr>
                <w:sz w:val="24"/>
                <w:szCs w:val="24"/>
              </w:rPr>
              <w:t>130,1</w:t>
            </w:r>
          </w:p>
        </w:tc>
        <w:tc>
          <w:tcPr>
            <w:tcW w:w="1595" w:type="dxa"/>
            <w:tcBorders>
              <w:top w:val="nil"/>
              <w:left w:val="nil"/>
              <w:bottom w:val="nil"/>
              <w:right w:val="nil"/>
            </w:tcBorders>
            <w:vAlign w:val="bottom"/>
          </w:tcPr>
          <w:p w:rsidR="0041509A" w:rsidRPr="00A23776" w:rsidRDefault="0041509A" w:rsidP="0041509A">
            <w:pPr>
              <w:tabs>
                <w:tab w:val="decimal" w:pos="790"/>
              </w:tabs>
              <w:spacing w:line="233" w:lineRule="auto"/>
              <w:rPr>
                <w:sz w:val="24"/>
                <w:szCs w:val="24"/>
              </w:rPr>
            </w:pPr>
            <w:r w:rsidRPr="00A23776">
              <w:rPr>
                <w:sz w:val="24"/>
                <w:szCs w:val="24"/>
              </w:rPr>
              <w:t>103,8</w:t>
            </w:r>
          </w:p>
        </w:tc>
        <w:tc>
          <w:tcPr>
            <w:tcW w:w="1595" w:type="dxa"/>
            <w:tcBorders>
              <w:top w:val="nil"/>
              <w:left w:val="nil"/>
              <w:bottom w:val="nil"/>
              <w:right w:val="nil"/>
            </w:tcBorders>
            <w:vAlign w:val="bottom"/>
          </w:tcPr>
          <w:p w:rsidR="0041509A" w:rsidRPr="00A23776" w:rsidRDefault="0041509A" w:rsidP="0041509A">
            <w:pPr>
              <w:tabs>
                <w:tab w:val="decimal" w:pos="790"/>
              </w:tabs>
              <w:spacing w:line="233" w:lineRule="auto"/>
              <w:rPr>
                <w:sz w:val="24"/>
                <w:szCs w:val="24"/>
              </w:rPr>
            </w:pPr>
            <w:r w:rsidRPr="00A23776">
              <w:rPr>
                <w:sz w:val="24"/>
                <w:szCs w:val="24"/>
              </w:rPr>
              <w:t>97,1</w:t>
            </w:r>
          </w:p>
        </w:tc>
        <w:tc>
          <w:tcPr>
            <w:tcW w:w="1595" w:type="dxa"/>
            <w:tcBorders>
              <w:top w:val="nil"/>
              <w:left w:val="nil"/>
              <w:bottom w:val="nil"/>
              <w:right w:val="nil"/>
            </w:tcBorders>
            <w:vAlign w:val="bottom"/>
          </w:tcPr>
          <w:p w:rsidR="0041509A" w:rsidRPr="00A23776" w:rsidRDefault="0041509A" w:rsidP="0041509A">
            <w:pPr>
              <w:tabs>
                <w:tab w:val="decimal" w:pos="790"/>
              </w:tabs>
              <w:spacing w:line="233" w:lineRule="auto"/>
              <w:rPr>
                <w:sz w:val="24"/>
                <w:szCs w:val="24"/>
              </w:rPr>
            </w:pPr>
            <w:r w:rsidRPr="00A23776">
              <w:rPr>
                <w:sz w:val="24"/>
                <w:szCs w:val="24"/>
              </w:rPr>
              <w:t>101,7</w:t>
            </w:r>
          </w:p>
        </w:tc>
      </w:tr>
    </w:tbl>
    <w:p w:rsidR="004A5510" w:rsidRPr="00A23776" w:rsidRDefault="004A5510" w:rsidP="00136F8C">
      <w:pPr>
        <w:spacing w:line="233" w:lineRule="auto"/>
        <w:rPr>
          <w:sz w:val="2"/>
          <w:szCs w:val="2"/>
        </w:rPr>
      </w:pPr>
    </w:p>
    <w:p w:rsidR="00DE7543" w:rsidRPr="00A23776" w:rsidRDefault="00DE7543" w:rsidP="00136F8C">
      <w:pPr>
        <w:spacing w:line="233" w:lineRule="auto"/>
        <w:jc w:val="both"/>
        <w:rPr>
          <w:sz w:val="6"/>
          <w:szCs w:val="6"/>
          <w:vertAlign w:val="superscript"/>
        </w:rPr>
      </w:pPr>
    </w:p>
    <w:p w:rsidR="001A1786" w:rsidRPr="00A23776" w:rsidRDefault="00453A22" w:rsidP="0041509A">
      <w:pPr>
        <w:spacing w:line="233" w:lineRule="auto"/>
        <w:ind w:left="-70" w:right="-143"/>
        <w:jc w:val="both"/>
        <w:rPr>
          <w:sz w:val="24"/>
        </w:rPr>
      </w:pPr>
      <w:r w:rsidRPr="00A23776">
        <w:rPr>
          <w:sz w:val="24"/>
          <w:szCs w:val="24"/>
          <w:vertAlign w:val="superscript"/>
        </w:rPr>
        <w:t>1)</w:t>
      </w:r>
      <w:r w:rsidRPr="00A23776">
        <w:rPr>
          <w:sz w:val="24"/>
          <w:szCs w:val="24"/>
        </w:rPr>
        <w:t xml:space="preserve"> </w:t>
      </w:r>
      <w:r w:rsidR="001A1786" w:rsidRPr="00A23776">
        <w:rPr>
          <w:sz w:val="24"/>
        </w:rPr>
        <w:t>Данные о пенсионерах, состоящих на учете в системе Пенсионного фонда РФ</w:t>
      </w:r>
      <w:r w:rsidR="001A1786" w:rsidRPr="00A23776">
        <w:rPr>
          <w:sz w:val="24"/>
        </w:rPr>
        <w:br/>
        <w:t>(за 2000 г. – в органах социальной защиты населения).</w:t>
      </w:r>
    </w:p>
    <w:p w:rsidR="0041509A" w:rsidRPr="00A23776" w:rsidRDefault="00B1698E" w:rsidP="0041509A">
      <w:pPr>
        <w:spacing w:line="233" w:lineRule="auto"/>
        <w:ind w:left="-70" w:right="-143"/>
        <w:jc w:val="both"/>
        <w:rPr>
          <w:sz w:val="24"/>
          <w:szCs w:val="24"/>
        </w:rPr>
      </w:pPr>
      <w:r w:rsidRPr="00A23776">
        <w:rPr>
          <w:sz w:val="24"/>
          <w:szCs w:val="24"/>
          <w:vertAlign w:val="superscript"/>
        </w:rPr>
        <w:t>2)</w:t>
      </w:r>
      <w:r w:rsidRPr="00A23776">
        <w:rPr>
          <w:sz w:val="24"/>
          <w:szCs w:val="24"/>
        </w:rPr>
        <w:t xml:space="preserve"> За </w:t>
      </w:r>
      <w:r w:rsidR="0041509A" w:rsidRPr="00A23776">
        <w:rPr>
          <w:spacing w:val="-4"/>
          <w:sz w:val="24"/>
          <w:szCs w:val="24"/>
        </w:rPr>
        <w:t>2000, 2014 годы – по состоянию на конец года;</w:t>
      </w:r>
      <w:r w:rsidR="0041509A" w:rsidRPr="00A23776">
        <w:rPr>
          <w:sz w:val="24"/>
          <w:szCs w:val="24"/>
        </w:rPr>
        <w:t xml:space="preserve"> за 2013, 2015 годы – на 1 января года, сл</w:t>
      </w:r>
      <w:r w:rsidR="0041509A" w:rsidRPr="00A23776">
        <w:rPr>
          <w:sz w:val="24"/>
          <w:szCs w:val="24"/>
        </w:rPr>
        <w:t>е</w:t>
      </w:r>
      <w:r w:rsidR="0041509A" w:rsidRPr="00A23776">
        <w:rPr>
          <w:sz w:val="24"/>
          <w:szCs w:val="24"/>
        </w:rPr>
        <w:t>дующего за отчетным.</w:t>
      </w:r>
    </w:p>
    <w:p w:rsidR="00C93556" w:rsidRPr="00A23776" w:rsidRDefault="00B1698E" w:rsidP="0041509A">
      <w:pPr>
        <w:spacing w:line="233" w:lineRule="auto"/>
        <w:ind w:left="-70" w:right="-143"/>
        <w:jc w:val="both"/>
        <w:rPr>
          <w:sz w:val="24"/>
          <w:szCs w:val="24"/>
        </w:rPr>
      </w:pPr>
      <w:r w:rsidRPr="00A23776">
        <w:rPr>
          <w:sz w:val="24"/>
          <w:szCs w:val="24"/>
          <w:vertAlign w:val="superscript"/>
        </w:rPr>
        <w:t>3</w:t>
      </w:r>
      <w:r w:rsidR="00AC7422" w:rsidRPr="00A23776">
        <w:rPr>
          <w:sz w:val="24"/>
          <w:szCs w:val="24"/>
          <w:vertAlign w:val="superscript"/>
        </w:rPr>
        <w:t xml:space="preserve">) </w:t>
      </w:r>
      <w:r w:rsidR="00453A22" w:rsidRPr="00A23776">
        <w:rPr>
          <w:sz w:val="24"/>
          <w:szCs w:val="24"/>
        </w:rPr>
        <w:t>С учетом компенсаци</w:t>
      </w:r>
      <w:r w:rsidRPr="00A23776">
        <w:rPr>
          <w:sz w:val="24"/>
          <w:szCs w:val="24"/>
        </w:rPr>
        <w:t>и</w:t>
      </w:r>
      <w:r w:rsidR="00453A22" w:rsidRPr="00A23776">
        <w:rPr>
          <w:sz w:val="24"/>
          <w:szCs w:val="24"/>
        </w:rPr>
        <w:t>.</w:t>
      </w:r>
    </w:p>
    <w:p w:rsidR="008362A6" w:rsidRPr="00A23776" w:rsidRDefault="008362A6" w:rsidP="00136F8C">
      <w:pPr>
        <w:tabs>
          <w:tab w:val="left" w:pos="851"/>
        </w:tabs>
        <w:spacing w:line="233" w:lineRule="auto"/>
        <w:jc w:val="center"/>
        <w:rPr>
          <w:rFonts w:ascii="Arial" w:hAnsi="Arial"/>
          <w:b/>
          <w:sz w:val="28"/>
          <w:szCs w:val="28"/>
        </w:rPr>
      </w:pPr>
    </w:p>
    <w:p w:rsidR="007E5A3F" w:rsidRPr="00A23776" w:rsidRDefault="007E5A3F" w:rsidP="00136F8C">
      <w:pPr>
        <w:tabs>
          <w:tab w:val="left" w:pos="851"/>
        </w:tabs>
        <w:spacing w:line="233" w:lineRule="auto"/>
        <w:jc w:val="center"/>
        <w:rPr>
          <w:rFonts w:ascii="Arial" w:hAnsi="Arial"/>
          <w:b/>
          <w:sz w:val="28"/>
          <w:szCs w:val="28"/>
        </w:rPr>
      </w:pPr>
      <w:r w:rsidRPr="00A23776">
        <w:rPr>
          <w:rFonts w:ascii="Arial" w:hAnsi="Arial"/>
          <w:b/>
          <w:sz w:val="28"/>
          <w:szCs w:val="28"/>
        </w:rPr>
        <w:t>ЗДРАВООХРАНЕНИЕ</w:t>
      </w:r>
    </w:p>
    <w:p w:rsidR="00136F8C" w:rsidRPr="00A23776" w:rsidRDefault="00136F8C" w:rsidP="00136F8C">
      <w:pPr>
        <w:tabs>
          <w:tab w:val="left" w:pos="851"/>
        </w:tabs>
        <w:spacing w:line="233" w:lineRule="auto"/>
        <w:jc w:val="center"/>
        <w:rPr>
          <w:rFonts w:ascii="Arial" w:hAnsi="Arial"/>
          <w:b/>
          <w:sz w:val="16"/>
          <w:szCs w:val="16"/>
        </w:rPr>
      </w:pPr>
    </w:p>
    <w:p w:rsidR="006E1219" w:rsidRPr="00A23776" w:rsidRDefault="0090727C" w:rsidP="00136F8C">
      <w:pPr>
        <w:tabs>
          <w:tab w:val="left" w:pos="851"/>
        </w:tabs>
        <w:spacing w:line="233" w:lineRule="auto"/>
        <w:jc w:val="center"/>
        <w:rPr>
          <w:rFonts w:ascii="Arial" w:hAnsi="Arial"/>
          <w:b/>
          <w:sz w:val="28"/>
          <w:szCs w:val="28"/>
        </w:rPr>
      </w:pPr>
      <w:r w:rsidRPr="00A23776">
        <w:rPr>
          <w:rFonts w:ascii="Arial" w:hAnsi="Arial"/>
          <w:b/>
          <w:sz w:val="28"/>
          <w:szCs w:val="28"/>
        </w:rPr>
        <w:t>Основные показатели здравоохранения</w:t>
      </w:r>
      <w:r w:rsidR="00DE7232" w:rsidRPr="00A23776">
        <w:rPr>
          <w:rFonts w:ascii="Arial" w:hAnsi="Arial"/>
          <w:b/>
          <w:sz w:val="28"/>
          <w:szCs w:val="28"/>
        </w:rPr>
        <w:t xml:space="preserve">  </w:t>
      </w:r>
    </w:p>
    <w:p w:rsidR="0090727C" w:rsidRPr="00A23776" w:rsidRDefault="0090727C" w:rsidP="00136F8C">
      <w:pPr>
        <w:tabs>
          <w:tab w:val="left" w:pos="851"/>
        </w:tabs>
        <w:spacing w:line="233" w:lineRule="auto"/>
        <w:jc w:val="center"/>
        <w:rPr>
          <w:rFonts w:ascii="Arial" w:hAnsi="Arial"/>
          <w:sz w:val="28"/>
          <w:szCs w:val="28"/>
        </w:rPr>
      </w:pPr>
      <w:r w:rsidRPr="00A23776">
        <w:rPr>
          <w:rFonts w:ascii="Arial" w:hAnsi="Arial"/>
          <w:sz w:val="28"/>
          <w:szCs w:val="28"/>
        </w:rPr>
        <w:t>(на конец года)</w:t>
      </w:r>
    </w:p>
    <w:p w:rsidR="00922F2F" w:rsidRPr="00A23776" w:rsidRDefault="00922F2F" w:rsidP="00136F8C">
      <w:pPr>
        <w:tabs>
          <w:tab w:val="left" w:pos="851"/>
        </w:tabs>
        <w:spacing w:line="233" w:lineRule="auto"/>
        <w:jc w:val="center"/>
        <w:rPr>
          <w:rFonts w:ascii="Arial" w:hAnsi="Arial"/>
          <w:sz w:val="6"/>
          <w:szCs w:val="6"/>
        </w:rPr>
      </w:pPr>
    </w:p>
    <w:p w:rsidR="006E1219" w:rsidRPr="00A23776" w:rsidRDefault="006E1219" w:rsidP="00136F8C">
      <w:pPr>
        <w:tabs>
          <w:tab w:val="left" w:pos="851"/>
        </w:tabs>
        <w:spacing w:line="233" w:lineRule="auto"/>
        <w:jc w:val="center"/>
        <w:rPr>
          <w:rFonts w:ascii="Arial" w:hAnsi="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0"/>
        <w:gridCol w:w="1821"/>
        <w:gridCol w:w="1821"/>
        <w:gridCol w:w="1821"/>
        <w:gridCol w:w="1821"/>
      </w:tblGrid>
      <w:tr w:rsidR="0041509A" w:rsidRPr="00A23776" w:rsidTr="00FC773D">
        <w:tc>
          <w:tcPr>
            <w:tcW w:w="1304" w:type="pct"/>
            <w:tcBorders>
              <w:top w:val="single" w:sz="4" w:space="0" w:color="auto"/>
              <w:left w:val="single" w:sz="4" w:space="0" w:color="auto"/>
              <w:bottom w:val="single" w:sz="4" w:space="0" w:color="auto"/>
              <w:right w:val="single" w:sz="4" w:space="0" w:color="auto"/>
            </w:tcBorders>
            <w:vAlign w:val="center"/>
          </w:tcPr>
          <w:p w:rsidR="0041509A" w:rsidRPr="00A23776" w:rsidRDefault="0041509A" w:rsidP="00136F8C">
            <w:pPr>
              <w:spacing w:line="233" w:lineRule="auto"/>
              <w:rPr>
                <w:sz w:val="24"/>
                <w:szCs w:val="24"/>
              </w:rPr>
            </w:pP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41509A" w:rsidRPr="00A23776" w:rsidRDefault="0041509A" w:rsidP="00136F8C">
            <w:pPr>
              <w:spacing w:line="233" w:lineRule="auto"/>
              <w:jc w:val="center"/>
              <w:rPr>
                <w:sz w:val="24"/>
                <w:szCs w:val="24"/>
              </w:rPr>
            </w:pPr>
            <w:r w:rsidRPr="00A23776">
              <w:rPr>
                <w:sz w:val="24"/>
                <w:szCs w:val="24"/>
              </w:rPr>
              <w:t>2000</w:t>
            </w:r>
          </w:p>
        </w:tc>
        <w:tc>
          <w:tcPr>
            <w:tcW w:w="924" w:type="pct"/>
            <w:tcBorders>
              <w:top w:val="single" w:sz="4" w:space="0" w:color="auto"/>
              <w:left w:val="single" w:sz="4" w:space="0" w:color="auto"/>
              <w:bottom w:val="single" w:sz="4" w:space="0" w:color="auto"/>
              <w:right w:val="single" w:sz="4" w:space="0" w:color="auto"/>
            </w:tcBorders>
            <w:vAlign w:val="center"/>
          </w:tcPr>
          <w:p w:rsidR="0041509A" w:rsidRPr="00A23776" w:rsidRDefault="0041509A" w:rsidP="00C72FE0">
            <w:pPr>
              <w:spacing w:line="233" w:lineRule="auto"/>
              <w:jc w:val="center"/>
              <w:rPr>
                <w:sz w:val="24"/>
                <w:szCs w:val="24"/>
              </w:rPr>
            </w:pPr>
            <w:r w:rsidRPr="00A23776">
              <w:rPr>
                <w:sz w:val="24"/>
                <w:szCs w:val="24"/>
              </w:rPr>
              <w:t>2013</w:t>
            </w:r>
          </w:p>
        </w:tc>
        <w:tc>
          <w:tcPr>
            <w:tcW w:w="924" w:type="pct"/>
            <w:tcBorders>
              <w:top w:val="single" w:sz="4" w:space="0" w:color="auto"/>
              <w:left w:val="single" w:sz="4" w:space="0" w:color="auto"/>
              <w:bottom w:val="single" w:sz="4" w:space="0" w:color="auto"/>
              <w:right w:val="single" w:sz="4" w:space="0" w:color="auto"/>
            </w:tcBorders>
            <w:vAlign w:val="center"/>
          </w:tcPr>
          <w:p w:rsidR="0041509A" w:rsidRPr="00A23776" w:rsidRDefault="0041509A" w:rsidP="00C72FE0">
            <w:pPr>
              <w:spacing w:line="233" w:lineRule="auto"/>
              <w:jc w:val="center"/>
              <w:rPr>
                <w:sz w:val="24"/>
                <w:szCs w:val="24"/>
              </w:rPr>
            </w:pPr>
            <w:r w:rsidRPr="00A23776">
              <w:rPr>
                <w:sz w:val="24"/>
                <w:szCs w:val="24"/>
              </w:rPr>
              <w:t>2014</w:t>
            </w:r>
          </w:p>
        </w:tc>
        <w:tc>
          <w:tcPr>
            <w:tcW w:w="924" w:type="pct"/>
            <w:tcBorders>
              <w:top w:val="single" w:sz="4" w:space="0" w:color="auto"/>
              <w:left w:val="single" w:sz="4" w:space="0" w:color="auto"/>
              <w:bottom w:val="single" w:sz="4" w:space="0" w:color="auto"/>
              <w:right w:val="single" w:sz="4" w:space="0" w:color="auto"/>
            </w:tcBorders>
            <w:vAlign w:val="center"/>
          </w:tcPr>
          <w:p w:rsidR="0041509A" w:rsidRPr="00A23776" w:rsidRDefault="0041509A" w:rsidP="006B780F">
            <w:pPr>
              <w:spacing w:line="233" w:lineRule="auto"/>
              <w:jc w:val="center"/>
              <w:rPr>
                <w:sz w:val="24"/>
                <w:szCs w:val="24"/>
              </w:rPr>
            </w:pPr>
            <w:r w:rsidRPr="00A23776">
              <w:rPr>
                <w:sz w:val="24"/>
                <w:szCs w:val="24"/>
              </w:rPr>
              <w:t>2015</w:t>
            </w:r>
          </w:p>
        </w:tc>
      </w:tr>
      <w:tr w:rsidR="0041509A" w:rsidRPr="00A23776" w:rsidTr="00FC773D">
        <w:tc>
          <w:tcPr>
            <w:tcW w:w="1304" w:type="pct"/>
            <w:tcBorders>
              <w:top w:val="nil"/>
              <w:left w:val="nil"/>
              <w:bottom w:val="nil"/>
              <w:right w:val="nil"/>
            </w:tcBorders>
            <w:vAlign w:val="bottom"/>
          </w:tcPr>
          <w:p w:rsidR="0041509A" w:rsidRPr="00A23776" w:rsidRDefault="0041509A" w:rsidP="00136F8C">
            <w:pPr>
              <w:spacing w:line="233" w:lineRule="auto"/>
              <w:rPr>
                <w:sz w:val="24"/>
                <w:szCs w:val="24"/>
              </w:rPr>
            </w:pPr>
            <w:r w:rsidRPr="00A23776">
              <w:rPr>
                <w:sz w:val="24"/>
                <w:szCs w:val="24"/>
              </w:rPr>
              <w:t>Численность врачей всех специальностей, человек</w:t>
            </w:r>
            <w:r w:rsidRPr="00A23776">
              <w:rPr>
                <w:sz w:val="24"/>
                <w:szCs w:val="24"/>
                <w:vertAlign w:val="superscript"/>
              </w:rPr>
              <w:t>1)</w:t>
            </w:r>
          </w:p>
        </w:tc>
        <w:tc>
          <w:tcPr>
            <w:tcW w:w="924" w:type="pct"/>
            <w:tcBorders>
              <w:top w:val="single" w:sz="4" w:space="0" w:color="auto"/>
              <w:left w:val="nil"/>
              <w:bottom w:val="nil"/>
              <w:right w:val="nil"/>
            </w:tcBorders>
            <w:shd w:val="clear" w:color="auto" w:fill="auto"/>
            <w:vAlign w:val="bottom"/>
          </w:tcPr>
          <w:p w:rsidR="0041509A" w:rsidRPr="00A23776" w:rsidRDefault="0041509A" w:rsidP="0041509A">
            <w:pPr>
              <w:tabs>
                <w:tab w:val="decimal" w:pos="974"/>
              </w:tabs>
              <w:spacing w:line="233" w:lineRule="auto"/>
              <w:rPr>
                <w:sz w:val="24"/>
                <w:szCs w:val="24"/>
              </w:rPr>
            </w:pPr>
            <w:r w:rsidRPr="00A23776">
              <w:rPr>
                <w:sz w:val="24"/>
                <w:szCs w:val="24"/>
              </w:rPr>
              <w:t>11727</w:t>
            </w:r>
          </w:p>
        </w:tc>
        <w:tc>
          <w:tcPr>
            <w:tcW w:w="924" w:type="pct"/>
            <w:tcBorders>
              <w:top w:val="single" w:sz="4" w:space="0" w:color="auto"/>
              <w:left w:val="nil"/>
              <w:bottom w:val="nil"/>
              <w:right w:val="nil"/>
            </w:tcBorders>
            <w:vAlign w:val="bottom"/>
          </w:tcPr>
          <w:p w:rsidR="0041509A" w:rsidRPr="00A23776" w:rsidRDefault="0041509A" w:rsidP="0041509A">
            <w:pPr>
              <w:tabs>
                <w:tab w:val="decimal" w:pos="1138"/>
              </w:tabs>
              <w:spacing w:line="233" w:lineRule="auto"/>
              <w:rPr>
                <w:sz w:val="24"/>
                <w:szCs w:val="24"/>
              </w:rPr>
            </w:pPr>
            <w:r w:rsidRPr="00A23776">
              <w:rPr>
                <w:sz w:val="24"/>
                <w:szCs w:val="24"/>
              </w:rPr>
              <w:t>10869</w:t>
            </w:r>
          </w:p>
        </w:tc>
        <w:tc>
          <w:tcPr>
            <w:tcW w:w="924" w:type="pct"/>
            <w:tcBorders>
              <w:top w:val="single" w:sz="4" w:space="0" w:color="auto"/>
              <w:left w:val="nil"/>
              <w:bottom w:val="nil"/>
              <w:right w:val="nil"/>
            </w:tcBorders>
            <w:vAlign w:val="bottom"/>
          </w:tcPr>
          <w:p w:rsidR="0041509A" w:rsidRPr="00A23776" w:rsidRDefault="0041509A" w:rsidP="0041509A">
            <w:pPr>
              <w:tabs>
                <w:tab w:val="decimal" w:pos="1138"/>
              </w:tabs>
              <w:spacing w:line="233" w:lineRule="auto"/>
              <w:rPr>
                <w:sz w:val="24"/>
                <w:szCs w:val="24"/>
              </w:rPr>
            </w:pPr>
            <w:r w:rsidRPr="00A23776">
              <w:rPr>
                <w:sz w:val="24"/>
                <w:szCs w:val="24"/>
              </w:rPr>
              <w:t>10792</w:t>
            </w:r>
          </w:p>
        </w:tc>
        <w:tc>
          <w:tcPr>
            <w:tcW w:w="924" w:type="pct"/>
            <w:tcBorders>
              <w:top w:val="single" w:sz="4" w:space="0" w:color="auto"/>
              <w:left w:val="nil"/>
              <w:bottom w:val="nil"/>
              <w:right w:val="nil"/>
            </w:tcBorders>
            <w:vAlign w:val="bottom"/>
          </w:tcPr>
          <w:p w:rsidR="0041509A" w:rsidRPr="00A23776" w:rsidRDefault="0041509A" w:rsidP="0041509A">
            <w:pPr>
              <w:tabs>
                <w:tab w:val="decimal" w:pos="1138"/>
              </w:tabs>
              <w:spacing w:line="233" w:lineRule="auto"/>
              <w:rPr>
                <w:sz w:val="24"/>
                <w:szCs w:val="24"/>
              </w:rPr>
            </w:pPr>
            <w:r w:rsidRPr="00A23776">
              <w:rPr>
                <w:sz w:val="24"/>
                <w:szCs w:val="24"/>
              </w:rPr>
              <w:t>10003</w:t>
            </w:r>
          </w:p>
        </w:tc>
      </w:tr>
      <w:tr w:rsidR="0041509A" w:rsidRPr="00A23776" w:rsidTr="00FC773D">
        <w:tc>
          <w:tcPr>
            <w:tcW w:w="1304" w:type="pct"/>
            <w:tcBorders>
              <w:top w:val="nil"/>
              <w:left w:val="nil"/>
              <w:bottom w:val="nil"/>
              <w:right w:val="nil"/>
            </w:tcBorders>
            <w:vAlign w:val="bottom"/>
          </w:tcPr>
          <w:p w:rsidR="0041509A" w:rsidRPr="00A23776" w:rsidRDefault="0041509A" w:rsidP="008362A6">
            <w:pPr>
              <w:spacing w:line="233" w:lineRule="auto"/>
              <w:ind w:left="156"/>
              <w:rPr>
                <w:sz w:val="24"/>
                <w:szCs w:val="24"/>
              </w:rPr>
            </w:pPr>
            <w:r w:rsidRPr="00A23776">
              <w:rPr>
                <w:sz w:val="24"/>
                <w:szCs w:val="24"/>
              </w:rPr>
              <w:t xml:space="preserve">на 10 000 человек населения </w:t>
            </w:r>
          </w:p>
        </w:tc>
        <w:tc>
          <w:tcPr>
            <w:tcW w:w="924" w:type="pct"/>
            <w:tcBorders>
              <w:top w:val="nil"/>
              <w:left w:val="nil"/>
              <w:bottom w:val="nil"/>
              <w:right w:val="nil"/>
            </w:tcBorders>
            <w:shd w:val="clear" w:color="auto" w:fill="auto"/>
            <w:vAlign w:val="bottom"/>
          </w:tcPr>
          <w:p w:rsidR="0041509A" w:rsidRPr="00A23776" w:rsidRDefault="0041509A" w:rsidP="0041509A">
            <w:pPr>
              <w:tabs>
                <w:tab w:val="decimal" w:pos="974"/>
              </w:tabs>
              <w:spacing w:line="233" w:lineRule="auto"/>
              <w:rPr>
                <w:sz w:val="24"/>
                <w:szCs w:val="24"/>
              </w:rPr>
            </w:pPr>
            <w:r w:rsidRPr="00A23776">
              <w:rPr>
                <w:sz w:val="24"/>
                <w:szCs w:val="24"/>
              </w:rPr>
              <w:t>55,4</w:t>
            </w:r>
          </w:p>
        </w:tc>
        <w:tc>
          <w:tcPr>
            <w:tcW w:w="924" w:type="pct"/>
            <w:tcBorders>
              <w:top w:val="nil"/>
              <w:left w:val="nil"/>
              <w:bottom w:val="nil"/>
              <w:right w:val="nil"/>
            </w:tcBorders>
            <w:vAlign w:val="bottom"/>
          </w:tcPr>
          <w:p w:rsidR="0041509A" w:rsidRPr="00A23776" w:rsidRDefault="0041509A" w:rsidP="0041509A">
            <w:pPr>
              <w:tabs>
                <w:tab w:val="decimal" w:pos="1138"/>
              </w:tabs>
              <w:spacing w:line="233" w:lineRule="auto"/>
              <w:rPr>
                <w:sz w:val="24"/>
                <w:szCs w:val="24"/>
              </w:rPr>
            </w:pPr>
            <w:r w:rsidRPr="00A23776">
              <w:rPr>
                <w:sz w:val="24"/>
                <w:szCs w:val="24"/>
              </w:rPr>
              <w:t>55,1</w:t>
            </w:r>
          </w:p>
        </w:tc>
        <w:tc>
          <w:tcPr>
            <w:tcW w:w="924" w:type="pct"/>
            <w:tcBorders>
              <w:top w:val="nil"/>
              <w:left w:val="nil"/>
              <w:bottom w:val="nil"/>
              <w:right w:val="nil"/>
            </w:tcBorders>
            <w:vAlign w:val="bottom"/>
          </w:tcPr>
          <w:p w:rsidR="0041509A" w:rsidRPr="00A23776" w:rsidRDefault="0041509A" w:rsidP="0041509A">
            <w:pPr>
              <w:tabs>
                <w:tab w:val="decimal" w:pos="1138"/>
              </w:tabs>
              <w:spacing w:line="233" w:lineRule="auto"/>
              <w:rPr>
                <w:sz w:val="24"/>
                <w:szCs w:val="24"/>
              </w:rPr>
            </w:pPr>
            <w:r w:rsidRPr="00A23776">
              <w:rPr>
                <w:sz w:val="24"/>
                <w:szCs w:val="24"/>
              </w:rPr>
              <w:t>54,6</w:t>
            </w:r>
          </w:p>
        </w:tc>
        <w:tc>
          <w:tcPr>
            <w:tcW w:w="924" w:type="pct"/>
            <w:tcBorders>
              <w:top w:val="nil"/>
              <w:left w:val="nil"/>
              <w:bottom w:val="nil"/>
              <w:right w:val="nil"/>
            </w:tcBorders>
            <w:vAlign w:val="bottom"/>
          </w:tcPr>
          <w:p w:rsidR="0041509A" w:rsidRPr="00A23776" w:rsidRDefault="0041509A" w:rsidP="0041509A">
            <w:pPr>
              <w:tabs>
                <w:tab w:val="decimal" w:pos="1138"/>
              </w:tabs>
              <w:spacing w:line="233" w:lineRule="auto"/>
              <w:rPr>
                <w:sz w:val="24"/>
                <w:szCs w:val="24"/>
              </w:rPr>
            </w:pPr>
            <w:r w:rsidRPr="00A23776">
              <w:rPr>
                <w:sz w:val="24"/>
                <w:szCs w:val="24"/>
              </w:rPr>
              <w:t>50,6</w:t>
            </w:r>
          </w:p>
        </w:tc>
      </w:tr>
      <w:tr w:rsidR="006A0051" w:rsidRPr="00A23776" w:rsidTr="00FC773D">
        <w:tc>
          <w:tcPr>
            <w:tcW w:w="1304" w:type="pct"/>
            <w:tcBorders>
              <w:top w:val="nil"/>
              <w:left w:val="nil"/>
              <w:bottom w:val="nil"/>
              <w:right w:val="nil"/>
            </w:tcBorders>
            <w:vAlign w:val="bottom"/>
          </w:tcPr>
          <w:p w:rsidR="006A0051" w:rsidRPr="00A23776" w:rsidRDefault="006A0051" w:rsidP="00136F8C">
            <w:pPr>
              <w:spacing w:line="233" w:lineRule="auto"/>
              <w:rPr>
                <w:sz w:val="24"/>
                <w:szCs w:val="24"/>
              </w:rPr>
            </w:pPr>
            <w:r w:rsidRPr="00A23776">
              <w:rPr>
                <w:sz w:val="24"/>
                <w:szCs w:val="24"/>
              </w:rPr>
              <w:t>Численность среднего медицинского перс</w:t>
            </w:r>
            <w:r w:rsidRPr="00A23776">
              <w:rPr>
                <w:sz w:val="24"/>
                <w:szCs w:val="24"/>
              </w:rPr>
              <w:t>о</w:t>
            </w:r>
            <w:r w:rsidRPr="00A23776">
              <w:rPr>
                <w:sz w:val="24"/>
                <w:szCs w:val="24"/>
              </w:rPr>
              <w:t>нала, человек</w:t>
            </w:r>
          </w:p>
        </w:tc>
        <w:tc>
          <w:tcPr>
            <w:tcW w:w="924" w:type="pct"/>
            <w:tcBorders>
              <w:top w:val="nil"/>
              <w:left w:val="nil"/>
              <w:bottom w:val="nil"/>
              <w:right w:val="nil"/>
            </w:tcBorders>
            <w:shd w:val="clear" w:color="auto" w:fill="auto"/>
            <w:vAlign w:val="bottom"/>
          </w:tcPr>
          <w:p w:rsidR="006A0051" w:rsidRPr="00A23776" w:rsidRDefault="006A0051" w:rsidP="006A0051">
            <w:pPr>
              <w:tabs>
                <w:tab w:val="decimal" w:pos="974"/>
              </w:tabs>
              <w:spacing w:line="233" w:lineRule="auto"/>
              <w:rPr>
                <w:sz w:val="24"/>
                <w:szCs w:val="24"/>
              </w:rPr>
            </w:pPr>
            <w:r w:rsidRPr="00A23776">
              <w:rPr>
                <w:sz w:val="24"/>
                <w:szCs w:val="24"/>
              </w:rPr>
              <w:t>24650</w:t>
            </w:r>
          </w:p>
        </w:tc>
        <w:tc>
          <w:tcPr>
            <w:tcW w:w="924" w:type="pct"/>
            <w:tcBorders>
              <w:top w:val="nil"/>
              <w:left w:val="nil"/>
              <w:bottom w:val="nil"/>
              <w:right w:val="nil"/>
            </w:tcBorders>
            <w:vAlign w:val="bottom"/>
          </w:tcPr>
          <w:p w:rsidR="006A0051" w:rsidRPr="00A23776" w:rsidRDefault="006A0051" w:rsidP="006A0051">
            <w:pPr>
              <w:tabs>
                <w:tab w:val="decimal" w:pos="1138"/>
              </w:tabs>
              <w:spacing w:line="233" w:lineRule="auto"/>
              <w:rPr>
                <w:sz w:val="24"/>
                <w:szCs w:val="24"/>
              </w:rPr>
            </w:pPr>
            <w:r w:rsidRPr="00A23776">
              <w:rPr>
                <w:sz w:val="24"/>
                <w:szCs w:val="24"/>
              </w:rPr>
              <w:t>25305</w:t>
            </w:r>
          </w:p>
        </w:tc>
        <w:tc>
          <w:tcPr>
            <w:tcW w:w="924" w:type="pct"/>
            <w:tcBorders>
              <w:top w:val="nil"/>
              <w:left w:val="nil"/>
              <w:bottom w:val="nil"/>
              <w:right w:val="nil"/>
            </w:tcBorders>
            <w:vAlign w:val="bottom"/>
          </w:tcPr>
          <w:p w:rsidR="006A0051" w:rsidRPr="00A23776" w:rsidRDefault="006A0051" w:rsidP="006A0051">
            <w:pPr>
              <w:tabs>
                <w:tab w:val="decimal" w:pos="1138"/>
              </w:tabs>
              <w:spacing w:line="233" w:lineRule="auto"/>
              <w:rPr>
                <w:sz w:val="24"/>
                <w:szCs w:val="24"/>
              </w:rPr>
            </w:pPr>
            <w:r w:rsidRPr="00A23776">
              <w:rPr>
                <w:sz w:val="24"/>
                <w:szCs w:val="24"/>
              </w:rPr>
              <w:t>24548</w:t>
            </w:r>
          </w:p>
        </w:tc>
        <w:tc>
          <w:tcPr>
            <w:tcW w:w="924" w:type="pct"/>
            <w:tcBorders>
              <w:top w:val="nil"/>
              <w:left w:val="nil"/>
              <w:bottom w:val="nil"/>
              <w:right w:val="nil"/>
            </w:tcBorders>
            <w:vAlign w:val="bottom"/>
          </w:tcPr>
          <w:p w:rsidR="006A0051" w:rsidRPr="00A23776" w:rsidRDefault="006A0051" w:rsidP="006A0051">
            <w:pPr>
              <w:tabs>
                <w:tab w:val="decimal" w:pos="1138"/>
              </w:tabs>
              <w:spacing w:line="233" w:lineRule="auto"/>
              <w:rPr>
                <w:sz w:val="24"/>
                <w:szCs w:val="24"/>
              </w:rPr>
            </w:pPr>
            <w:r w:rsidRPr="00A23776">
              <w:rPr>
                <w:sz w:val="24"/>
                <w:szCs w:val="24"/>
              </w:rPr>
              <w:t>23902</w:t>
            </w:r>
          </w:p>
        </w:tc>
      </w:tr>
      <w:tr w:rsidR="006A0051" w:rsidRPr="00A23776" w:rsidTr="00FC773D">
        <w:tc>
          <w:tcPr>
            <w:tcW w:w="1304" w:type="pct"/>
            <w:tcBorders>
              <w:top w:val="nil"/>
              <w:left w:val="nil"/>
              <w:bottom w:val="nil"/>
              <w:right w:val="nil"/>
            </w:tcBorders>
            <w:vAlign w:val="bottom"/>
          </w:tcPr>
          <w:p w:rsidR="006A0051" w:rsidRPr="00A23776" w:rsidRDefault="006A0051" w:rsidP="00DE3F20">
            <w:pPr>
              <w:spacing w:line="233" w:lineRule="auto"/>
              <w:ind w:left="156"/>
              <w:rPr>
                <w:sz w:val="24"/>
                <w:szCs w:val="24"/>
              </w:rPr>
            </w:pPr>
            <w:r w:rsidRPr="00A23776">
              <w:rPr>
                <w:sz w:val="24"/>
                <w:szCs w:val="24"/>
              </w:rPr>
              <w:t>на 10 000 человек населения</w:t>
            </w:r>
          </w:p>
        </w:tc>
        <w:tc>
          <w:tcPr>
            <w:tcW w:w="924" w:type="pct"/>
            <w:tcBorders>
              <w:top w:val="nil"/>
              <w:left w:val="nil"/>
              <w:bottom w:val="nil"/>
              <w:right w:val="nil"/>
            </w:tcBorders>
            <w:shd w:val="clear" w:color="auto" w:fill="auto"/>
            <w:vAlign w:val="bottom"/>
          </w:tcPr>
          <w:p w:rsidR="006A0051" w:rsidRPr="00A23776" w:rsidRDefault="006A0051" w:rsidP="006A0051">
            <w:pPr>
              <w:tabs>
                <w:tab w:val="decimal" w:pos="974"/>
              </w:tabs>
              <w:spacing w:line="233" w:lineRule="auto"/>
              <w:rPr>
                <w:sz w:val="24"/>
                <w:szCs w:val="24"/>
              </w:rPr>
            </w:pPr>
            <w:r w:rsidRPr="00A23776">
              <w:rPr>
                <w:sz w:val="24"/>
                <w:szCs w:val="24"/>
              </w:rPr>
              <w:t>116,4</w:t>
            </w:r>
          </w:p>
        </w:tc>
        <w:tc>
          <w:tcPr>
            <w:tcW w:w="924" w:type="pct"/>
            <w:tcBorders>
              <w:top w:val="nil"/>
              <w:left w:val="nil"/>
              <w:bottom w:val="nil"/>
              <w:right w:val="nil"/>
            </w:tcBorders>
            <w:vAlign w:val="bottom"/>
          </w:tcPr>
          <w:p w:rsidR="006A0051" w:rsidRPr="00A23776" w:rsidRDefault="006A0051" w:rsidP="006A0051">
            <w:pPr>
              <w:tabs>
                <w:tab w:val="decimal" w:pos="1138"/>
              </w:tabs>
              <w:spacing w:line="233" w:lineRule="auto"/>
              <w:rPr>
                <w:sz w:val="24"/>
                <w:szCs w:val="24"/>
              </w:rPr>
            </w:pPr>
            <w:r w:rsidRPr="00A23776">
              <w:rPr>
                <w:sz w:val="24"/>
                <w:szCs w:val="24"/>
              </w:rPr>
              <w:t>128,2</w:t>
            </w:r>
          </w:p>
        </w:tc>
        <w:tc>
          <w:tcPr>
            <w:tcW w:w="924" w:type="pct"/>
            <w:tcBorders>
              <w:top w:val="nil"/>
              <w:left w:val="nil"/>
              <w:bottom w:val="nil"/>
              <w:right w:val="nil"/>
            </w:tcBorders>
            <w:vAlign w:val="bottom"/>
          </w:tcPr>
          <w:p w:rsidR="006A0051" w:rsidRPr="00A23776" w:rsidRDefault="006A0051" w:rsidP="006A0051">
            <w:pPr>
              <w:tabs>
                <w:tab w:val="decimal" w:pos="1138"/>
              </w:tabs>
              <w:spacing w:line="233" w:lineRule="auto"/>
              <w:rPr>
                <w:sz w:val="24"/>
                <w:szCs w:val="24"/>
              </w:rPr>
            </w:pPr>
            <w:r w:rsidRPr="00A23776">
              <w:rPr>
                <w:sz w:val="24"/>
                <w:szCs w:val="24"/>
              </w:rPr>
              <w:t>124,1</w:t>
            </w:r>
          </w:p>
        </w:tc>
        <w:tc>
          <w:tcPr>
            <w:tcW w:w="924" w:type="pct"/>
            <w:tcBorders>
              <w:top w:val="nil"/>
              <w:left w:val="nil"/>
              <w:bottom w:val="nil"/>
              <w:right w:val="nil"/>
            </w:tcBorders>
            <w:vAlign w:val="bottom"/>
          </w:tcPr>
          <w:p w:rsidR="006A0051" w:rsidRPr="00A23776" w:rsidRDefault="006A0051" w:rsidP="006A0051">
            <w:pPr>
              <w:tabs>
                <w:tab w:val="decimal" w:pos="1138"/>
              </w:tabs>
              <w:spacing w:line="233" w:lineRule="auto"/>
              <w:rPr>
                <w:sz w:val="24"/>
                <w:szCs w:val="24"/>
              </w:rPr>
            </w:pPr>
            <w:r w:rsidRPr="00A23776">
              <w:rPr>
                <w:sz w:val="24"/>
                <w:szCs w:val="24"/>
              </w:rPr>
              <w:t>120,8</w:t>
            </w:r>
          </w:p>
        </w:tc>
      </w:tr>
      <w:tr w:rsidR="006A0051" w:rsidRPr="00A23776" w:rsidTr="00FC773D">
        <w:tc>
          <w:tcPr>
            <w:tcW w:w="1304" w:type="pct"/>
            <w:tcBorders>
              <w:top w:val="nil"/>
              <w:left w:val="nil"/>
              <w:bottom w:val="nil"/>
              <w:right w:val="nil"/>
            </w:tcBorders>
            <w:vAlign w:val="bottom"/>
          </w:tcPr>
          <w:p w:rsidR="006A0051" w:rsidRPr="00A23776" w:rsidRDefault="006A0051" w:rsidP="00136F8C">
            <w:pPr>
              <w:tabs>
                <w:tab w:val="left" w:pos="2694"/>
              </w:tabs>
              <w:spacing w:line="233" w:lineRule="auto"/>
              <w:rPr>
                <w:sz w:val="24"/>
                <w:szCs w:val="24"/>
              </w:rPr>
            </w:pPr>
            <w:r w:rsidRPr="00A23776">
              <w:rPr>
                <w:sz w:val="24"/>
                <w:szCs w:val="24"/>
              </w:rPr>
              <w:t>Число больничных организаций, единиц</w:t>
            </w:r>
            <w:r w:rsidRPr="00A23776">
              <w:rPr>
                <w:sz w:val="24"/>
                <w:szCs w:val="24"/>
                <w:lang w:val="en-US"/>
              </w:rPr>
              <w:t xml:space="preserve"> </w:t>
            </w:r>
            <w:r w:rsidRPr="00A23776">
              <w:rPr>
                <w:sz w:val="24"/>
                <w:szCs w:val="24"/>
                <w:vertAlign w:val="superscript"/>
              </w:rPr>
              <w:t>2)</w:t>
            </w:r>
          </w:p>
        </w:tc>
        <w:tc>
          <w:tcPr>
            <w:tcW w:w="924" w:type="pct"/>
            <w:tcBorders>
              <w:top w:val="nil"/>
              <w:left w:val="nil"/>
              <w:bottom w:val="nil"/>
              <w:right w:val="nil"/>
            </w:tcBorders>
            <w:shd w:val="clear" w:color="auto" w:fill="auto"/>
            <w:vAlign w:val="bottom"/>
          </w:tcPr>
          <w:p w:rsidR="006A0051" w:rsidRPr="00A23776" w:rsidRDefault="006A0051" w:rsidP="006A0051">
            <w:pPr>
              <w:tabs>
                <w:tab w:val="decimal" w:pos="974"/>
              </w:tabs>
              <w:spacing w:line="233" w:lineRule="auto"/>
              <w:rPr>
                <w:sz w:val="24"/>
                <w:szCs w:val="24"/>
              </w:rPr>
            </w:pPr>
            <w:r w:rsidRPr="00A23776">
              <w:rPr>
                <w:sz w:val="24"/>
                <w:szCs w:val="24"/>
              </w:rPr>
              <w:t>166</w:t>
            </w:r>
          </w:p>
        </w:tc>
        <w:tc>
          <w:tcPr>
            <w:tcW w:w="924" w:type="pct"/>
            <w:tcBorders>
              <w:top w:val="nil"/>
              <w:left w:val="nil"/>
              <w:bottom w:val="nil"/>
              <w:right w:val="nil"/>
            </w:tcBorders>
            <w:vAlign w:val="bottom"/>
          </w:tcPr>
          <w:p w:rsidR="006A0051" w:rsidRPr="00A23776" w:rsidRDefault="006A0051" w:rsidP="006A0051">
            <w:pPr>
              <w:tabs>
                <w:tab w:val="decimal" w:pos="1138"/>
              </w:tabs>
              <w:spacing w:line="233" w:lineRule="auto"/>
              <w:rPr>
                <w:sz w:val="24"/>
                <w:szCs w:val="24"/>
              </w:rPr>
            </w:pPr>
            <w:r w:rsidRPr="00A23776">
              <w:rPr>
                <w:sz w:val="24"/>
                <w:szCs w:val="24"/>
              </w:rPr>
              <w:t>92</w:t>
            </w:r>
          </w:p>
        </w:tc>
        <w:tc>
          <w:tcPr>
            <w:tcW w:w="924" w:type="pct"/>
            <w:tcBorders>
              <w:top w:val="nil"/>
              <w:left w:val="nil"/>
              <w:bottom w:val="nil"/>
              <w:right w:val="nil"/>
            </w:tcBorders>
            <w:vAlign w:val="bottom"/>
          </w:tcPr>
          <w:p w:rsidR="006A0051" w:rsidRPr="00A23776" w:rsidRDefault="006A0051" w:rsidP="006A0051">
            <w:pPr>
              <w:tabs>
                <w:tab w:val="decimal" w:pos="1138"/>
              </w:tabs>
              <w:spacing w:line="233" w:lineRule="auto"/>
              <w:rPr>
                <w:sz w:val="24"/>
                <w:szCs w:val="24"/>
              </w:rPr>
            </w:pPr>
            <w:r w:rsidRPr="00A23776">
              <w:rPr>
                <w:sz w:val="24"/>
                <w:szCs w:val="24"/>
              </w:rPr>
              <w:t>80</w:t>
            </w:r>
          </w:p>
        </w:tc>
        <w:tc>
          <w:tcPr>
            <w:tcW w:w="924" w:type="pct"/>
            <w:tcBorders>
              <w:top w:val="nil"/>
              <w:left w:val="nil"/>
              <w:bottom w:val="nil"/>
              <w:right w:val="nil"/>
            </w:tcBorders>
            <w:vAlign w:val="bottom"/>
          </w:tcPr>
          <w:p w:rsidR="006A0051" w:rsidRPr="00A23776" w:rsidRDefault="006A0051" w:rsidP="006A0051">
            <w:pPr>
              <w:tabs>
                <w:tab w:val="decimal" w:pos="1138"/>
              </w:tabs>
              <w:spacing w:line="233" w:lineRule="auto"/>
              <w:rPr>
                <w:sz w:val="24"/>
                <w:szCs w:val="24"/>
              </w:rPr>
            </w:pPr>
            <w:r w:rsidRPr="00A23776">
              <w:rPr>
                <w:sz w:val="24"/>
                <w:szCs w:val="24"/>
              </w:rPr>
              <w:t>79</w:t>
            </w:r>
          </w:p>
        </w:tc>
      </w:tr>
      <w:tr w:rsidR="006A0051" w:rsidRPr="00A23776" w:rsidTr="00FC773D">
        <w:tc>
          <w:tcPr>
            <w:tcW w:w="1304" w:type="pct"/>
            <w:tcBorders>
              <w:top w:val="nil"/>
              <w:left w:val="nil"/>
              <w:bottom w:val="nil"/>
              <w:right w:val="nil"/>
            </w:tcBorders>
            <w:vAlign w:val="bottom"/>
          </w:tcPr>
          <w:p w:rsidR="006A0051" w:rsidRPr="00A23776" w:rsidRDefault="006A0051" w:rsidP="008362A6">
            <w:pPr>
              <w:tabs>
                <w:tab w:val="left" w:pos="2694"/>
              </w:tabs>
              <w:spacing w:line="233" w:lineRule="auto"/>
              <w:rPr>
                <w:sz w:val="24"/>
                <w:szCs w:val="24"/>
              </w:rPr>
            </w:pPr>
            <w:r w:rsidRPr="00A23776">
              <w:rPr>
                <w:sz w:val="24"/>
                <w:szCs w:val="24"/>
              </w:rPr>
              <w:t xml:space="preserve">Число амбулаторно-поликлинических </w:t>
            </w:r>
            <w:r w:rsidRPr="00A23776">
              <w:rPr>
                <w:sz w:val="24"/>
                <w:szCs w:val="24"/>
              </w:rPr>
              <w:br/>
              <w:t xml:space="preserve">организаций, единиц </w:t>
            </w:r>
            <w:r w:rsidRPr="00A23776">
              <w:rPr>
                <w:sz w:val="24"/>
                <w:szCs w:val="24"/>
                <w:vertAlign w:val="superscript"/>
              </w:rPr>
              <w:t>3)</w:t>
            </w:r>
          </w:p>
        </w:tc>
        <w:tc>
          <w:tcPr>
            <w:tcW w:w="924" w:type="pct"/>
            <w:tcBorders>
              <w:top w:val="nil"/>
              <w:left w:val="nil"/>
              <w:bottom w:val="nil"/>
              <w:right w:val="nil"/>
            </w:tcBorders>
            <w:shd w:val="clear" w:color="auto" w:fill="auto"/>
            <w:vAlign w:val="bottom"/>
          </w:tcPr>
          <w:p w:rsidR="006A0051" w:rsidRPr="00A23776" w:rsidRDefault="006A0051" w:rsidP="006A0051">
            <w:pPr>
              <w:tabs>
                <w:tab w:val="decimal" w:pos="974"/>
              </w:tabs>
              <w:spacing w:line="233" w:lineRule="auto"/>
              <w:rPr>
                <w:sz w:val="24"/>
                <w:szCs w:val="24"/>
              </w:rPr>
            </w:pPr>
            <w:r w:rsidRPr="00A23776">
              <w:rPr>
                <w:sz w:val="24"/>
                <w:szCs w:val="24"/>
              </w:rPr>
              <w:t>413</w:t>
            </w:r>
          </w:p>
        </w:tc>
        <w:tc>
          <w:tcPr>
            <w:tcW w:w="924" w:type="pct"/>
            <w:tcBorders>
              <w:top w:val="nil"/>
              <w:left w:val="nil"/>
              <w:bottom w:val="nil"/>
              <w:right w:val="nil"/>
            </w:tcBorders>
            <w:vAlign w:val="bottom"/>
          </w:tcPr>
          <w:p w:rsidR="006A0051" w:rsidRPr="00A23776" w:rsidRDefault="006A0051" w:rsidP="006A0051">
            <w:pPr>
              <w:tabs>
                <w:tab w:val="decimal" w:pos="1138"/>
              </w:tabs>
              <w:spacing w:line="233" w:lineRule="auto"/>
              <w:rPr>
                <w:sz w:val="24"/>
                <w:szCs w:val="24"/>
              </w:rPr>
            </w:pPr>
            <w:r w:rsidRPr="00A23776">
              <w:rPr>
                <w:sz w:val="24"/>
                <w:szCs w:val="24"/>
              </w:rPr>
              <w:t>193</w:t>
            </w:r>
          </w:p>
        </w:tc>
        <w:tc>
          <w:tcPr>
            <w:tcW w:w="924" w:type="pct"/>
            <w:tcBorders>
              <w:top w:val="nil"/>
              <w:left w:val="nil"/>
              <w:bottom w:val="nil"/>
              <w:right w:val="nil"/>
            </w:tcBorders>
            <w:vAlign w:val="bottom"/>
          </w:tcPr>
          <w:p w:rsidR="006A0051" w:rsidRPr="00A23776" w:rsidRDefault="006A0051" w:rsidP="006A0051">
            <w:pPr>
              <w:tabs>
                <w:tab w:val="decimal" w:pos="1138"/>
              </w:tabs>
              <w:spacing w:line="233" w:lineRule="auto"/>
              <w:rPr>
                <w:sz w:val="24"/>
                <w:szCs w:val="24"/>
              </w:rPr>
            </w:pPr>
            <w:r w:rsidRPr="00A23776">
              <w:rPr>
                <w:sz w:val="24"/>
                <w:szCs w:val="24"/>
              </w:rPr>
              <w:t>175</w:t>
            </w:r>
          </w:p>
        </w:tc>
        <w:tc>
          <w:tcPr>
            <w:tcW w:w="924" w:type="pct"/>
            <w:tcBorders>
              <w:top w:val="nil"/>
              <w:left w:val="nil"/>
              <w:bottom w:val="nil"/>
              <w:right w:val="nil"/>
            </w:tcBorders>
            <w:vAlign w:val="bottom"/>
          </w:tcPr>
          <w:p w:rsidR="006A0051" w:rsidRPr="00A23776" w:rsidRDefault="006A0051" w:rsidP="006A0051">
            <w:pPr>
              <w:tabs>
                <w:tab w:val="decimal" w:pos="1138"/>
              </w:tabs>
              <w:spacing w:line="233" w:lineRule="auto"/>
              <w:rPr>
                <w:sz w:val="24"/>
                <w:szCs w:val="24"/>
              </w:rPr>
            </w:pPr>
            <w:r w:rsidRPr="00A23776">
              <w:rPr>
                <w:sz w:val="24"/>
                <w:szCs w:val="24"/>
              </w:rPr>
              <w:t>180</w:t>
            </w:r>
          </w:p>
        </w:tc>
      </w:tr>
      <w:tr w:rsidR="006A0051" w:rsidRPr="00A23776" w:rsidTr="00FC773D">
        <w:tc>
          <w:tcPr>
            <w:tcW w:w="1304" w:type="pct"/>
            <w:tcBorders>
              <w:top w:val="nil"/>
              <w:left w:val="nil"/>
              <w:bottom w:val="nil"/>
              <w:right w:val="nil"/>
            </w:tcBorders>
            <w:vAlign w:val="bottom"/>
          </w:tcPr>
          <w:p w:rsidR="006A0051" w:rsidRPr="00A23776" w:rsidRDefault="006A0051" w:rsidP="00136F8C">
            <w:pPr>
              <w:tabs>
                <w:tab w:val="left" w:pos="2694"/>
              </w:tabs>
              <w:spacing w:line="233" w:lineRule="auto"/>
              <w:rPr>
                <w:sz w:val="24"/>
                <w:szCs w:val="24"/>
              </w:rPr>
            </w:pPr>
            <w:r w:rsidRPr="00A23776">
              <w:rPr>
                <w:sz w:val="24"/>
                <w:szCs w:val="24"/>
              </w:rPr>
              <w:t>Мощность амбулато</w:t>
            </w:r>
            <w:r w:rsidRPr="00A23776">
              <w:rPr>
                <w:sz w:val="24"/>
                <w:szCs w:val="24"/>
              </w:rPr>
              <w:t>р</w:t>
            </w:r>
            <w:r w:rsidRPr="00A23776">
              <w:rPr>
                <w:sz w:val="24"/>
                <w:szCs w:val="24"/>
              </w:rPr>
              <w:t>но-поликлинических организаций (число посещений в смену), тысяч</w:t>
            </w:r>
          </w:p>
        </w:tc>
        <w:tc>
          <w:tcPr>
            <w:tcW w:w="924" w:type="pct"/>
            <w:tcBorders>
              <w:top w:val="nil"/>
              <w:left w:val="nil"/>
              <w:bottom w:val="nil"/>
              <w:right w:val="nil"/>
            </w:tcBorders>
            <w:shd w:val="clear" w:color="auto" w:fill="auto"/>
            <w:vAlign w:val="bottom"/>
          </w:tcPr>
          <w:p w:rsidR="006A0051" w:rsidRPr="00A23776" w:rsidRDefault="006A0051" w:rsidP="006A0051">
            <w:pPr>
              <w:tabs>
                <w:tab w:val="decimal" w:pos="974"/>
              </w:tabs>
              <w:spacing w:line="233" w:lineRule="auto"/>
              <w:rPr>
                <w:sz w:val="24"/>
                <w:szCs w:val="24"/>
              </w:rPr>
            </w:pPr>
            <w:r w:rsidRPr="00A23776">
              <w:rPr>
                <w:sz w:val="24"/>
                <w:szCs w:val="24"/>
              </w:rPr>
              <w:t>47,1</w:t>
            </w:r>
          </w:p>
        </w:tc>
        <w:tc>
          <w:tcPr>
            <w:tcW w:w="924" w:type="pct"/>
            <w:tcBorders>
              <w:top w:val="nil"/>
              <w:left w:val="nil"/>
              <w:bottom w:val="nil"/>
              <w:right w:val="nil"/>
            </w:tcBorders>
            <w:vAlign w:val="bottom"/>
          </w:tcPr>
          <w:p w:rsidR="006A0051" w:rsidRPr="00A23776" w:rsidRDefault="006A0051" w:rsidP="006A0051">
            <w:pPr>
              <w:tabs>
                <w:tab w:val="decimal" w:pos="1138"/>
              </w:tabs>
              <w:spacing w:line="233" w:lineRule="auto"/>
              <w:rPr>
                <w:sz w:val="24"/>
                <w:szCs w:val="24"/>
              </w:rPr>
            </w:pPr>
            <w:r w:rsidRPr="00A23776">
              <w:rPr>
                <w:sz w:val="24"/>
                <w:szCs w:val="24"/>
              </w:rPr>
              <w:t>47,8</w:t>
            </w:r>
          </w:p>
        </w:tc>
        <w:tc>
          <w:tcPr>
            <w:tcW w:w="924" w:type="pct"/>
            <w:tcBorders>
              <w:top w:val="nil"/>
              <w:left w:val="nil"/>
              <w:bottom w:val="nil"/>
              <w:right w:val="nil"/>
            </w:tcBorders>
            <w:vAlign w:val="bottom"/>
          </w:tcPr>
          <w:p w:rsidR="006A0051" w:rsidRPr="00A23776" w:rsidRDefault="006A0051" w:rsidP="006A0051">
            <w:pPr>
              <w:tabs>
                <w:tab w:val="decimal" w:pos="1138"/>
              </w:tabs>
              <w:spacing w:line="233" w:lineRule="auto"/>
              <w:rPr>
                <w:sz w:val="24"/>
                <w:szCs w:val="24"/>
              </w:rPr>
            </w:pPr>
            <w:r w:rsidRPr="00A23776">
              <w:rPr>
                <w:sz w:val="24"/>
                <w:szCs w:val="24"/>
              </w:rPr>
              <w:t>47,6</w:t>
            </w:r>
          </w:p>
        </w:tc>
        <w:tc>
          <w:tcPr>
            <w:tcW w:w="924" w:type="pct"/>
            <w:tcBorders>
              <w:top w:val="nil"/>
              <w:left w:val="nil"/>
              <w:bottom w:val="nil"/>
              <w:right w:val="nil"/>
            </w:tcBorders>
            <w:vAlign w:val="bottom"/>
          </w:tcPr>
          <w:p w:rsidR="006A0051" w:rsidRPr="00A23776" w:rsidRDefault="006A0051" w:rsidP="006A0051">
            <w:pPr>
              <w:tabs>
                <w:tab w:val="decimal" w:pos="1138"/>
              </w:tabs>
              <w:spacing w:line="233" w:lineRule="auto"/>
              <w:rPr>
                <w:sz w:val="24"/>
                <w:szCs w:val="24"/>
              </w:rPr>
            </w:pPr>
            <w:r w:rsidRPr="00A23776">
              <w:rPr>
                <w:sz w:val="24"/>
                <w:szCs w:val="24"/>
              </w:rPr>
              <w:t>48,8</w:t>
            </w:r>
          </w:p>
        </w:tc>
      </w:tr>
      <w:tr w:rsidR="006A0051" w:rsidRPr="00A23776" w:rsidTr="00FC773D">
        <w:tc>
          <w:tcPr>
            <w:tcW w:w="1304" w:type="pct"/>
            <w:tcBorders>
              <w:top w:val="nil"/>
              <w:left w:val="nil"/>
              <w:bottom w:val="nil"/>
              <w:right w:val="nil"/>
            </w:tcBorders>
            <w:vAlign w:val="bottom"/>
          </w:tcPr>
          <w:p w:rsidR="006A0051" w:rsidRPr="00A23776" w:rsidRDefault="006A0051" w:rsidP="008362A6">
            <w:pPr>
              <w:tabs>
                <w:tab w:val="left" w:pos="2694"/>
              </w:tabs>
              <w:spacing w:line="233" w:lineRule="auto"/>
              <w:ind w:left="240"/>
              <w:rPr>
                <w:sz w:val="24"/>
                <w:szCs w:val="24"/>
              </w:rPr>
            </w:pPr>
            <w:r w:rsidRPr="00A23776">
              <w:rPr>
                <w:sz w:val="24"/>
                <w:szCs w:val="24"/>
              </w:rPr>
              <w:t xml:space="preserve">на 10 000 человек населения </w:t>
            </w:r>
          </w:p>
        </w:tc>
        <w:tc>
          <w:tcPr>
            <w:tcW w:w="924" w:type="pct"/>
            <w:tcBorders>
              <w:top w:val="nil"/>
              <w:left w:val="nil"/>
              <w:bottom w:val="nil"/>
              <w:right w:val="nil"/>
            </w:tcBorders>
            <w:shd w:val="clear" w:color="auto" w:fill="auto"/>
            <w:vAlign w:val="bottom"/>
          </w:tcPr>
          <w:p w:rsidR="006A0051" w:rsidRPr="00A23776" w:rsidRDefault="006A0051" w:rsidP="006A0051">
            <w:pPr>
              <w:tabs>
                <w:tab w:val="decimal" w:pos="974"/>
              </w:tabs>
              <w:spacing w:line="233" w:lineRule="auto"/>
              <w:rPr>
                <w:sz w:val="24"/>
                <w:szCs w:val="24"/>
              </w:rPr>
            </w:pPr>
            <w:r w:rsidRPr="00A23776">
              <w:rPr>
                <w:sz w:val="24"/>
                <w:szCs w:val="24"/>
              </w:rPr>
              <w:t>222</w:t>
            </w:r>
          </w:p>
        </w:tc>
        <w:tc>
          <w:tcPr>
            <w:tcW w:w="924" w:type="pct"/>
            <w:tcBorders>
              <w:top w:val="nil"/>
              <w:left w:val="nil"/>
              <w:bottom w:val="nil"/>
              <w:right w:val="nil"/>
            </w:tcBorders>
            <w:vAlign w:val="bottom"/>
          </w:tcPr>
          <w:p w:rsidR="006A0051" w:rsidRPr="00A23776" w:rsidRDefault="006A0051" w:rsidP="006A0051">
            <w:pPr>
              <w:tabs>
                <w:tab w:val="decimal" w:pos="1138"/>
              </w:tabs>
              <w:spacing w:line="233" w:lineRule="auto"/>
              <w:rPr>
                <w:sz w:val="24"/>
                <w:szCs w:val="24"/>
              </w:rPr>
            </w:pPr>
            <w:r w:rsidRPr="00A23776">
              <w:rPr>
                <w:sz w:val="24"/>
                <w:szCs w:val="24"/>
              </w:rPr>
              <w:t>242</w:t>
            </w:r>
          </w:p>
        </w:tc>
        <w:tc>
          <w:tcPr>
            <w:tcW w:w="924" w:type="pct"/>
            <w:tcBorders>
              <w:top w:val="nil"/>
              <w:left w:val="nil"/>
              <w:bottom w:val="nil"/>
              <w:right w:val="nil"/>
            </w:tcBorders>
            <w:vAlign w:val="bottom"/>
          </w:tcPr>
          <w:p w:rsidR="006A0051" w:rsidRPr="00A23776" w:rsidRDefault="006A0051" w:rsidP="006A0051">
            <w:pPr>
              <w:tabs>
                <w:tab w:val="decimal" w:pos="1138"/>
              </w:tabs>
              <w:spacing w:line="233" w:lineRule="auto"/>
              <w:rPr>
                <w:sz w:val="24"/>
                <w:szCs w:val="24"/>
              </w:rPr>
            </w:pPr>
            <w:r w:rsidRPr="00A23776">
              <w:rPr>
                <w:sz w:val="24"/>
                <w:szCs w:val="24"/>
              </w:rPr>
              <w:t>241</w:t>
            </w:r>
          </w:p>
        </w:tc>
        <w:tc>
          <w:tcPr>
            <w:tcW w:w="924" w:type="pct"/>
            <w:tcBorders>
              <w:top w:val="nil"/>
              <w:left w:val="nil"/>
              <w:bottom w:val="nil"/>
              <w:right w:val="nil"/>
            </w:tcBorders>
            <w:vAlign w:val="bottom"/>
          </w:tcPr>
          <w:p w:rsidR="006A0051" w:rsidRPr="00A23776" w:rsidRDefault="006A0051" w:rsidP="006A0051">
            <w:pPr>
              <w:tabs>
                <w:tab w:val="decimal" w:pos="1138"/>
              </w:tabs>
              <w:spacing w:line="233" w:lineRule="auto"/>
              <w:rPr>
                <w:sz w:val="24"/>
                <w:szCs w:val="24"/>
              </w:rPr>
            </w:pPr>
            <w:r w:rsidRPr="00A23776">
              <w:rPr>
                <w:sz w:val="24"/>
                <w:szCs w:val="24"/>
              </w:rPr>
              <w:t>247</w:t>
            </w:r>
          </w:p>
        </w:tc>
      </w:tr>
    </w:tbl>
    <w:p w:rsidR="0090727C" w:rsidRPr="00A23776" w:rsidRDefault="0090727C" w:rsidP="00136F8C">
      <w:pPr>
        <w:tabs>
          <w:tab w:val="left" w:pos="2694"/>
        </w:tabs>
        <w:spacing w:line="233" w:lineRule="auto"/>
        <w:rPr>
          <w:rFonts w:ascii="Arial" w:hAnsi="Arial"/>
          <w:sz w:val="10"/>
          <w:szCs w:val="10"/>
        </w:rPr>
      </w:pPr>
    </w:p>
    <w:p w:rsidR="008362A6" w:rsidRPr="00A23776" w:rsidRDefault="008362A6" w:rsidP="008362A6">
      <w:pPr>
        <w:spacing w:line="233" w:lineRule="auto"/>
        <w:ind w:left="-70" w:right="-143"/>
        <w:jc w:val="both"/>
        <w:rPr>
          <w:sz w:val="24"/>
          <w:szCs w:val="24"/>
          <w:vertAlign w:val="superscript"/>
        </w:rPr>
      </w:pPr>
      <w:r w:rsidRPr="00A23776">
        <w:rPr>
          <w:sz w:val="24"/>
          <w:szCs w:val="24"/>
          <w:vertAlign w:val="superscript"/>
        </w:rPr>
        <w:t xml:space="preserve">1) </w:t>
      </w:r>
      <w:r w:rsidR="00354C81" w:rsidRPr="00A23776">
        <w:rPr>
          <w:sz w:val="24"/>
          <w:szCs w:val="24"/>
        </w:rPr>
        <w:t>С 2012 года - не включая аспирантов, клинических ординаторов, интернов</w:t>
      </w:r>
      <w:r w:rsidRPr="00A23776">
        <w:rPr>
          <w:sz w:val="24"/>
          <w:szCs w:val="24"/>
        </w:rPr>
        <w:t>.</w:t>
      </w:r>
    </w:p>
    <w:p w:rsidR="0090727C" w:rsidRPr="00A23776" w:rsidRDefault="008362A6" w:rsidP="008362A6">
      <w:pPr>
        <w:spacing w:line="233" w:lineRule="auto"/>
        <w:ind w:left="-70" w:right="-143"/>
        <w:jc w:val="both"/>
        <w:rPr>
          <w:sz w:val="24"/>
          <w:szCs w:val="24"/>
        </w:rPr>
      </w:pPr>
      <w:r w:rsidRPr="00A23776">
        <w:rPr>
          <w:sz w:val="24"/>
          <w:szCs w:val="24"/>
          <w:vertAlign w:val="superscript"/>
        </w:rPr>
        <w:t>2</w:t>
      </w:r>
      <w:r w:rsidR="0090727C" w:rsidRPr="00A23776">
        <w:rPr>
          <w:sz w:val="24"/>
          <w:szCs w:val="24"/>
          <w:vertAlign w:val="superscript"/>
        </w:rPr>
        <w:t>)</w:t>
      </w:r>
      <w:r w:rsidR="0090727C" w:rsidRPr="00A23776">
        <w:rPr>
          <w:sz w:val="24"/>
          <w:szCs w:val="24"/>
        </w:rPr>
        <w:t xml:space="preserve"> </w:t>
      </w:r>
      <w:r w:rsidR="008F3EF9" w:rsidRPr="00A23776">
        <w:rPr>
          <w:sz w:val="24"/>
          <w:szCs w:val="24"/>
        </w:rPr>
        <w:t>С 2011 года - ю</w:t>
      </w:r>
      <w:r w:rsidR="0090727C" w:rsidRPr="00A23776">
        <w:rPr>
          <w:sz w:val="24"/>
          <w:szCs w:val="24"/>
        </w:rPr>
        <w:t>ридических лиц.</w:t>
      </w:r>
    </w:p>
    <w:p w:rsidR="008362A6" w:rsidRPr="005E7B31" w:rsidRDefault="008362A6" w:rsidP="008362A6">
      <w:pPr>
        <w:spacing w:line="235" w:lineRule="auto"/>
        <w:ind w:left="-70" w:right="-143"/>
        <w:jc w:val="both"/>
        <w:rPr>
          <w:sz w:val="24"/>
          <w:szCs w:val="24"/>
        </w:rPr>
      </w:pPr>
      <w:r w:rsidRPr="00A23776">
        <w:rPr>
          <w:spacing w:val="-2"/>
          <w:sz w:val="24"/>
          <w:vertAlign w:val="superscript"/>
        </w:rPr>
        <w:t>3</w:t>
      </w:r>
      <w:r w:rsidR="000025B8" w:rsidRPr="00A23776">
        <w:rPr>
          <w:spacing w:val="-2"/>
          <w:sz w:val="24"/>
          <w:vertAlign w:val="superscript"/>
        </w:rPr>
        <w:t>)</w:t>
      </w:r>
      <w:r w:rsidR="000025B8" w:rsidRPr="00A23776">
        <w:rPr>
          <w:spacing w:val="-2"/>
          <w:sz w:val="24"/>
        </w:rPr>
        <w:t xml:space="preserve"> </w:t>
      </w:r>
      <w:r w:rsidR="008F3EF9" w:rsidRPr="00A23776">
        <w:rPr>
          <w:sz w:val="24"/>
          <w:szCs w:val="24"/>
        </w:rPr>
        <w:t>С 2011 года - с</w:t>
      </w:r>
      <w:r w:rsidRPr="00A23776">
        <w:rPr>
          <w:spacing w:val="-2"/>
          <w:sz w:val="24"/>
          <w:szCs w:val="24"/>
        </w:rPr>
        <w:t>амостоятельные и входящие в состав больничных организаций</w:t>
      </w:r>
      <w:r w:rsidR="008F3EF9" w:rsidRPr="00A23776">
        <w:rPr>
          <w:spacing w:val="-2"/>
          <w:sz w:val="24"/>
          <w:szCs w:val="24"/>
        </w:rPr>
        <w:t>,</w:t>
      </w:r>
      <w:r w:rsidRPr="00A23776">
        <w:rPr>
          <w:spacing w:val="-2"/>
          <w:sz w:val="24"/>
          <w:szCs w:val="24"/>
        </w:rPr>
        <w:t xml:space="preserve"> без учета </w:t>
      </w:r>
      <w:r w:rsidRPr="005E7B31">
        <w:rPr>
          <w:sz w:val="24"/>
          <w:szCs w:val="24"/>
        </w:rPr>
        <w:t>ми</w:t>
      </w:r>
      <w:r w:rsidRPr="005E7B31">
        <w:rPr>
          <w:sz w:val="24"/>
          <w:szCs w:val="24"/>
        </w:rPr>
        <w:t>к</w:t>
      </w:r>
      <w:r w:rsidRPr="005E7B31">
        <w:rPr>
          <w:sz w:val="24"/>
          <w:szCs w:val="24"/>
        </w:rPr>
        <w:t>ропредприятий.</w:t>
      </w:r>
    </w:p>
    <w:p w:rsidR="007E5A3F" w:rsidRPr="00A23776" w:rsidRDefault="008362A6" w:rsidP="00B060A5">
      <w:pPr>
        <w:jc w:val="center"/>
        <w:rPr>
          <w:rFonts w:ascii="Arial" w:hAnsi="Arial"/>
          <w:b/>
          <w:sz w:val="28"/>
          <w:szCs w:val="28"/>
        </w:rPr>
      </w:pPr>
      <w:r w:rsidRPr="00A23776">
        <w:rPr>
          <w:rFonts w:ascii="Arial" w:hAnsi="Arial"/>
          <w:b/>
          <w:sz w:val="28"/>
          <w:szCs w:val="28"/>
        </w:rPr>
        <w:br w:type="page"/>
      </w:r>
      <w:r w:rsidR="007E5A3F" w:rsidRPr="00A23776">
        <w:rPr>
          <w:rFonts w:ascii="Arial" w:hAnsi="Arial"/>
          <w:b/>
          <w:sz w:val="28"/>
          <w:szCs w:val="28"/>
        </w:rPr>
        <w:lastRenderedPageBreak/>
        <w:t>ОБРАЗОВАНИЕ</w:t>
      </w:r>
    </w:p>
    <w:p w:rsidR="007E5A3F" w:rsidRPr="00A23776" w:rsidRDefault="007E5A3F" w:rsidP="00B060A5">
      <w:pPr>
        <w:jc w:val="center"/>
        <w:rPr>
          <w:rFonts w:ascii="Arial" w:hAnsi="Arial"/>
          <w:b/>
          <w:sz w:val="16"/>
          <w:szCs w:val="16"/>
        </w:rPr>
      </w:pPr>
    </w:p>
    <w:p w:rsidR="0008136E" w:rsidRPr="00A23776" w:rsidRDefault="0008136E" w:rsidP="00B060A5">
      <w:pPr>
        <w:jc w:val="center"/>
        <w:rPr>
          <w:rFonts w:ascii="Arial" w:hAnsi="Arial"/>
          <w:sz w:val="28"/>
          <w:szCs w:val="28"/>
        </w:rPr>
      </w:pPr>
      <w:r w:rsidRPr="00A23776">
        <w:rPr>
          <w:rFonts w:ascii="Arial" w:hAnsi="Arial"/>
          <w:b/>
          <w:sz w:val="28"/>
          <w:szCs w:val="28"/>
        </w:rPr>
        <w:t>Основные показатели</w:t>
      </w:r>
      <w:r w:rsidR="003F561B" w:rsidRPr="00A23776">
        <w:rPr>
          <w:rFonts w:ascii="Arial" w:hAnsi="Arial"/>
          <w:b/>
          <w:sz w:val="28"/>
        </w:rPr>
        <w:t xml:space="preserve"> образования </w:t>
      </w:r>
      <w:r w:rsidRPr="00A23776">
        <w:rPr>
          <w:rFonts w:ascii="Arial" w:hAnsi="Arial"/>
          <w:b/>
          <w:sz w:val="28"/>
        </w:rPr>
        <w:br/>
      </w:r>
      <w:r w:rsidRPr="00A23776">
        <w:rPr>
          <w:rFonts w:ascii="Arial" w:hAnsi="Arial"/>
          <w:sz w:val="28"/>
          <w:szCs w:val="28"/>
        </w:rPr>
        <w:t>(на конец года)</w:t>
      </w:r>
    </w:p>
    <w:p w:rsidR="0094103E" w:rsidRPr="00A23776" w:rsidRDefault="0094103E" w:rsidP="00B060A5">
      <w:pPr>
        <w:jc w:val="center"/>
        <w:rPr>
          <w:rFonts w:ascii="Arial" w:hAnsi="Arial"/>
          <w:b/>
          <w:sz w:val="16"/>
          <w:szCs w:val="16"/>
        </w:rPr>
      </w:pPr>
    </w:p>
    <w:tbl>
      <w:tblPr>
        <w:tblW w:w="9711" w:type="dxa"/>
        <w:tblLayout w:type="fixed"/>
        <w:tblCellMar>
          <w:left w:w="70" w:type="dxa"/>
          <w:right w:w="70" w:type="dxa"/>
        </w:tblCellMar>
        <w:tblLook w:val="0000"/>
      </w:tblPr>
      <w:tblGrid>
        <w:gridCol w:w="3878"/>
        <w:gridCol w:w="1366"/>
        <w:gridCol w:w="1489"/>
        <w:gridCol w:w="1489"/>
        <w:gridCol w:w="1489"/>
      </w:tblGrid>
      <w:tr w:rsidR="006A0051" w:rsidRPr="00A23776" w:rsidTr="00E41EED">
        <w:tc>
          <w:tcPr>
            <w:tcW w:w="3878" w:type="dxa"/>
            <w:tcBorders>
              <w:top w:val="single" w:sz="4" w:space="0" w:color="auto"/>
              <w:left w:val="single" w:sz="4" w:space="0" w:color="auto"/>
              <w:bottom w:val="single" w:sz="4" w:space="0" w:color="auto"/>
              <w:right w:val="single" w:sz="4" w:space="0" w:color="auto"/>
            </w:tcBorders>
            <w:vAlign w:val="center"/>
          </w:tcPr>
          <w:p w:rsidR="006A0051" w:rsidRPr="00A23776" w:rsidRDefault="006A0051" w:rsidP="00781A21">
            <w:pPr>
              <w:spacing w:before="20"/>
              <w:jc w:val="center"/>
              <w:rPr>
                <w:sz w:val="24"/>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6A0051" w:rsidRPr="00A23776" w:rsidRDefault="006A0051" w:rsidP="00781A21">
            <w:pPr>
              <w:spacing w:before="20"/>
              <w:jc w:val="center"/>
              <w:rPr>
                <w:sz w:val="24"/>
              </w:rPr>
            </w:pPr>
            <w:r w:rsidRPr="00A23776">
              <w:rPr>
                <w:sz w:val="24"/>
              </w:rPr>
              <w:t>2000</w:t>
            </w:r>
          </w:p>
        </w:tc>
        <w:tc>
          <w:tcPr>
            <w:tcW w:w="1489" w:type="dxa"/>
            <w:tcBorders>
              <w:top w:val="single" w:sz="4" w:space="0" w:color="auto"/>
              <w:left w:val="single" w:sz="4" w:space="0" w:color="auto"/>
              <w:bottom w:val="single" w:sz="4" w:space="0" w:color="auto"/>
              <w:right w:val="single" w:sz="4" w:space="0" w:color="auto"/>
            </w:tcBorders>
            <w:vAlign w:val="center"/>
          </w:tcPr>
          <w:p w:rsidR="006A0051" w:rsidRPr="00A23776" w:rsidRDefault="006A0051" w:rsidP="00C72FE0">
            <w:pPr>
              <w:spacing w:before="20"/>
              <w:jc w:val="center"/>
              <w:rPr>
                <w:sz w:val="24"/>
              </w:rPr>
            </w:pPr>
            <w:r w:rsidRPr="00A23776">
              <w:rPr>
                <w:sz w:val="24"/>
              </w:rPr>
              <w:t>2013</w:t>
            </w:r>
          </w:p>
        </w:tc>
        <w:tc>
          <w:tcPr>
            <w:tcW w:w="1489" w:type="dxa"/>
            <w:tcBorders>
              <w:top w:val="single" w:sz="4" w:space="0" w:color="auto"/>
              <w:left w:val="single" w:sz="4" w:space="0" w:color="auto"/>
              <w:bottom w:val="single" w:sz="4" w:space="0" w:color="auto"/>
              <w:right w:val="single" w:sz="4" w:space="0" w:color="auto"/>
            </w:tcBorders>
            <w:vAlign w:val="center"/>
          </w:tcPr>
          <w:p w:rsidR="006A0051" w:rsidRPr="00A23776" w:rsidRDefault="006A0051" w:rsidP="00C72FE0">
            <w:pPr>
              <w:spacing w:before="20"/>
              <w:jc w:val="center"/>
              <w:rPr>
                <w:sz w:val="24"/>
              </w:rPr>
            </w:pPr>
            <w:r w:rsidRPr="00A23776">
              <w:rPr>
                <w:sz w:val="24"/>
              </w:rPr>
              <w:t>2014</w:t>
            </w:r>
          </w:p>
        </w:tc>
        <w:tc>
          <w:tcPr>
            <w:tcW w:w="1489" w:type="dxa"/>
            <w:tcBorders>
              <w:top w:val="single" w:sz="4" w:space="0" w:color="auto"/>
              <w:left w:val="single" w:sz="4" w:space="0" w:color="auto"/>
              <w:bottom w:val="single" w:sz="4" w:space="0" w:color="auto"/>
              <w:right w:val="single" w:sz="4" w:space="0" w:color="auto"/>
            </w:tcBorders>
            <w:vAlign w:val="center"/>
          </w:tcPr>
          <w:p w:rsidR="006A0051" w:rsidRPr="00A23776" w:rsidRDefault="006A0051" w:rsidP="00781A21">
            <w:pPr>
              <w:spacing w:before="20"/>
              <w:jc w:val="center"/>
              <w:rPr>
                <w:sz w:val="24"/>
              </w:rPr>
            </w:pPr>
            <w:r w:rsidRPr="00A23776">
              <w:rPr>
                <w:sz w:val="24"/>
              </w:rPr>
              <w:t>2015</w:t>
            </w:r>
          </w:p>
        </w:tc>
      </w:tr>
      <w:tr w:rsidR="006A0051" w:rsidRPr="00A23776" w:rsidTr="00E41EED">
        <w:tc>
          <w:tcPr>
            <w:tcW w:w="3878" w:type="dxa"/>
            <w:tcBorders>
              <w:top w:val="single" w:sz="4" w:space="0" w:color="auto"/>
            </w:tcBorders>
            <w:vAlign w:val="bottom"/>
          </w:tcPr>
          <w:p w:rsidR="006A0051" w:rsidRPr="00A23776" w:rsidRDefault="006A0051" w:rsidP="00781A21">
            <w:pPr>
              <w:spacing w:before="20"/>
              <w:rPr>
                <w:sz w:val="24"/>
              </w:rPr>
            </w:pPr>
            <w:r w:rsidRPr="00A23776">
              <w:rPr>
                <w:sz w:val="24"/>
              </w:rPr>
              <w:t>Число дошкольных образовател</w:t>
            </w:r>
            <w:r w:rsidRPr="00A23776">
              <w:rPr>
                <w:sz w:val="24"/>
              </w:rPr>
              <w:t>ь</w:t>
            </w:r>
            <w:r w:rsidRPr="00A23776">
              <w:rPr>
                <w:sz w:val="24"/>
              </w:rPr>
              <w:t>ных организаций, единиц</w:t>
            </w:r>
          </w:p>
        </w:tc>
        <w:tc>
          <w:tcPr>
            <w:tcW w:w="1366" w:type="dxa"/>
            <w:tcBorders>
              <w:top w:val="single" w:sz="4" w:space="0" w:color="auto"/>
            </w:tcBorders>
            <w:shd w:val="clear" w:color="auto" w:fill="auto"/>
            <w:vAlign w:val="bottom"/>
          </w:tcPr>
          <w:p w:rsidR="006A0051" w:rsidRPr="00A23776" w:rsidRDefault="006A0051" w:rsidP="006A0051">
            <w:pPr>
              <w:tabs>
                <w:tab w:val="decimal" w:pos="762"/>
              </w:tabs>
              <w:spacing w:before="20"/>
              <w:rPr>
                <w:sz w:val="24"/>
              </w:rPr>
            </w:pPr>
            <w:r w:rsidRPr="00A23776">
              <w:rPr>
                <w:sz w:val="24"/>
              </w:rPr>
              <w:t>703</w:t>
            </w:r>
          </w:p>
        </w:tc>
        <w:tc>
          <w:tcPr>
            <w:tcW w:w="1489" w:type="dxa"/>
            <w:tcBorders>
              <w:top w:val="single" w:sz="4" w:space="0" w:color="auto"/>
            </w:tcBorders>
            <w:vAlign w:val="bottom"/>
          </w:tcPr>
          <w:p w:rsidR="006A0051" w:rsidRPr="00A23776" w:rsidRDefault="006A0051" w:rsidP="006A0051">
            <w:pPr>
              <w:tabs>
                <w:tab w:val="decimal" w:pos="762"/>
              </w:tabs>
              <w:spacing w:before="20"/>
              <w:rPr>
                <w:sz w:val="24"/>
              </w:rPr>
            </w:pPr>
            <w:r w:rsidRPr="00A23776">
              <w:rPr>
                <w:sz w:val="24"/>
              </w:rPr>
              <w:t>632</w:t>
            </w:r>
          </w:p>
        </w:tc>
        <w:tc>
          <w:tcPr>
            <w:tcW w:w="1489" w:type="dxa"/>
            <w:tcBorders>
              <w:top w:val="single" w:sz="4" w:space="0" w:color="auto"/>
            </w:tcBorders>
            <w:vAlign w:val="bottom"/>
          </w:tcPr>
          <w:p w:rsidR="006A0051" w:rsidRPr="00A23776" w:rsidRDefault="006A0051" w:rsidP="006A0051">
            <w:pPr>
              <w:tabs>
                <w:tab w:val="decimal" w:pos="923"/>
              </w:tabs>
              <w:spacing w:before="20"/>
              <w:rPr>
                <w:sz w:val="24"/>
              </w:rPr>
            </w:pPr>
            <w:r w:rsidRPr="00A23776">
              <w:rPr>
                <w:sz w:val="24"/>
              </w:rPr>
              <w:t>574</w:t>
            </w:r>
          </w:p>
        </w:tc>
        <w:tc>
          <w:tcPr>
            <w:tcW w:w="1489" w:type="dxa"/>
            <w:tcBorders>
              <w:top w:val="single" w:sz="4" w:space="0" w:color="auto"/>
            </w:tcBorders>
            <w:vAlign w:val="bottom"/>
          </w:tcPr>
          <w:p w:rsidR="006A0051" w:rsidRPr="00A23776" w:rsidRDefault="006A0051" w:rsidP="006A0051">
            <w:pPr>
              <w:tabs>
                <w:tab w:val="decimal" w:pos="923"/>
              </w:tabs>
              <w:spacing w:before="20"/>
              <w:rPr>
                <w:sz w:val="24"/>
              </w:rPr>
            </w:pPr>
            <w:r w:rsidRPr="00A23776">
              <w:rPr>
                <w:sz w:val="24"/>
              </w:rPr>
              <w:t>528</w:t>
            </w:r>
          </w:p>
        </w:tc>
      </w:tr>
      <w:tr w:rsidR="006A0051" w:rsidRPr="00A23776" w:rsidTr="00E41EED">
        <w:tc>
          <w:tcPr>
            <w:tcW w:w="3878" w:type="dxa"/>
            <w:vAlign w:val="bottom"/>
          </w:tcPr>
          <w:p w:rsidR="006A0051" w:rsidRPr="00A23776" w:rsidRDefault="006A0051" w:rsidP="006A0051">
            <w:pPr>
              <w:spacing w:before="20"/>
              <w:rPr>
                <w:sz w:val="24"/>
              </w:rPr>
            </w:pPr>
            <w:r w:rsidRPr="00A23776">
              <w:rPr>
                <w:sz w:val="24"/>
                <w:szCs w:val="24"/>
              </w:rPr>
              <w:t>Численность воспитанников, охв</w:t>
            </w:r>
            <w:r w:rsidRPr="00A23776">
              <w:rPr>
                <w:sz w:val="24"/>
                <w:szCs w:val="24"/>
              </w:rPr>
              <w:t>а</w:t>
            </w:r>
            <w:r w:rsidRPr="00A23776">
              <w:rPr>
                <w:sz w:val="24"/>
                <w:szCs w:val="24"/>
              </w:rPr>
              <w:t>ченных услугами дошкольного о</w:t>
            </w:r>
            <w:r w:rsidRPr="00A23776">
              <w:rPr>
                <w:sz w:val="24"/>
                <w:szCs w:val="24"/>
              </w:rPr>
              <w:t>б</w:t>
            </w:r>
            <w:r w:rsidRPr="00A23776">
              <w:rPr>
                <w:sz w:val="24"/>
                <w:szCs w:val="24"/>
              </w:rPr>
              <w:t xml:space="preserve">разования, </w:t>
            </w:r>
            <w:r w:rsidRPr="00A23776">
              <w:rPr>
                <w:spacing w:val="-6"/>
                <w:sz w:val="24"/>
                <w:szCs w:val="24"/>
              </w:rPr>
              <w:t xml:space="preserve">тыс. человек </w:t>
            </w:r>
            <w:r w:rsidRPr="00A23776">
              <w:rPr>
                <w:spacing w:val="-6"/>
                <w:sz w:val="24"/>
                <w:szCs w:val="24"/>
                <w:vertAlign w:val="superscript"/>
              </w:rPr>
              <w:t>1)</w:t>
            </w:r>
          </w:p>
        </w:tc>
        <w:tc>
          <w:tcPr>
            <w:tcW w:w="1366" w:type="dxa"/>
            <w:shd w:val="clear" w:color="auto" w:fill="auto"/>
            <w:vAlign w:val="bottom"/>
          </w:tcPr>
          <w:p w:rsidR="006A0051" w:rsidRPr="00A23776" w:rsidRDefault="006A0051" w:rsidP="006A0051">
            <w:pPr>
              <w:tabs>
                <w:tab w:val="decimal" w:pos="762"/>
              </w:tabs>
              <w:spacing w:before="20"/>
              <w:rPr>
                <w:sz w:val="24"/>
              </w:rPr>
            </w:pPr>
            <w:r w:rsidRPr="00A23776">
              <w:rPr>
                <w:sz w:val="24"/>
              </w:rPr>
              <w:t>48,0</w:t>
            </w:r>
          </w:p>
        </w:tc>
        <w:tc>
          <w:tcPr>
            <w:tcW w:w="1489" w:type="dxa"/>
            <w:vAlign w:val="bottom"/>
          </w:tcPr>
          <w:p w:rsidR="006A0051" w:rsidRPr="00A23776" w:rsidRDefault="006A0051" w:rsidP="006A0051">
            <w:pPr>
              <w:tabs>
                <w:tab w:val="decimal" w:pos="762"/>
              </w:tabs>
              <w:spacing w:before="20"/>
              <w:rPr>
                <w:sz w:val="24"/>
              </w:rPr>
            </w:pPr>
            <w:r w:rsidRPr="00A23776">
              <w:rPr>
                <w:sz w:val="24"/>
              </w:rPr>
              <w:t>87,0</w:t>
            </w:r>
          </w:p>
        </w:tc>
        <w:tc>
          <w:tcPr>
            <w:tcW w:w="1489" w:type="dxa"/>
            <w:vAlign w:val="bottom"/>
          </w:tcPr>
          <w:p w:rsidR="006A0051" w:rsidRPr="00A23776" w:rsidRDefault="006A0051" w:rsidP="006A0051">
            <w:pPr>
              <w:tabs>
                <w:tab w:val="decimal" w:pos="923"/>
              </w:tabs>
              <w:spacing w:before="20"/>
              <w:rPr>
                <w:sz w:val="24"/>
              </w:rPr>
            </w:pPr>
            <w:r w:rsidRPr="00A23776">
              <w:rPr>
                <w:sz w:val="24"/>
              </w:rPr>
              <w:t>92,0</w:t>
            </w:r>
          </w:p>
        </w:tc>
        <w:tc>
          <w:tcPr>
            <w:tcW w:w="1489" w:type="dxa"/>
            <w:vAlign w:val="bottom"/>
          </w:tcPr>
          <w:p w:rsidR="006A0051" w:rsidRPr="00A23776" w:rsidRDefault="006A0051" w:rsidP="006A0051">
            <w:pPr>
              <w:tabs>
                <w:tab w:val="decimal" w:pos="923"/>
              </w:tabs>
              <w:spacing w:before="20"/>
              <w:rPr>
                <w:sz w:val="24"/>
              </w:rPr>
            </w:pPr>
            <w:r w:rsidRPr="00A23776">
              <w:rPr>
                <w:sz w:val="24"/>
              </w:rPr>
              <w:t>102,6</w:t>
            </w:r>
          </w:p>
        </w:tc>
      </w:tr>
      <w:tr w:rsidR="006A0051" w:rsidRPr="00A23776" w:rsidTr="00E41EED">
        <w:trPr>
          <w:trHeight w:val="859"/>
        </w:trPr>
        <w:tc>
          <w:tcPr>
            <w:tcW w:w="3878" w:type="dxa"/>
            <w:vAlign w:val="bottom"/>
          </w:tcPr>
          <w:p w:rsidR="006A0051" w:rsidRPr="00A23776" w:rsidRDefault="006A0051" w:rsidP="00781A21">
            <w:pPr>
              <w:spacing w:before="20"/>
              <w:rPr>
                <w:sz w:val="24"/>
              </w:rPr>
            </w:pPr>
            <w:r w:rsidRPr="00A23776">
              <w:rPr>
                <w:sz w:val="24"/>
                <w:szCs w:val="24"/>
              </w:rPr>
              <w:t>Численность воспитанников, пр</w:t>
            </w:r>
            <w:r w:rsidRPr="00A23776">
              <w:rPr>
                <w:sz w:val="24"/>
                <w:szCs w:val="24"/>
              </w:rPr>
              <w:t>и</w:t>
            </w:r>
            <w:r w:rsidRPr="00A23776">
              <w:rPr>
                <w:sz w:val="24"/>
                <w:szCs w:val="24"/>
              </w:rPr>
              <w:t>ходящихся на 100 мест в организ</w:t>
            </w:r>
            <w:r w:rsidRPr="00A23776">
              <w:rPr>
                <w:sz w:val="24"/>
                <w:szCs w:val="24"/>
              </w:rPr>
              <w:t>а</w:t>
            </w:r>
            <w:r w:rsidRPr="00A23776">
              <w:rPr>
                <w:sz w:val="24"/>
                <w:szCs w:val="24"/>
              </w:rPr>
              <w:t>циях, осуществляющих образов</w:t>
            </w:r>
            <w:r w:rsidRPr="00A23776">
              <w:rPr>
                <w:sz w:val="24"/>
                <w:szCs w:val="24"/>
              </w:rPr>
              <w:t>а</w:t>
            </w:r>
            <w:r w:rsidRPr="00A23776">
              <w:rPr>
                <w:sz w:val="24"/>
                <w:szCs w:val="24"/>
              </w:rPr>
              <w:t>тельную деятельность по програ</w:t>
            </w:r>
            <w:r w:rsidRPr="00A23776">
              <w:rPr>
                <w:sz w:val="24"/>
                <w:szCs w:val="24"/>
              </w:rPr>
              <w:t>м</w:t>
            </w:r>
            <w:r w:rsidRPr="00A23776">
              <w:rPr>
                <w:sz w:val="24"/>
                <w:szCs w:val="24"/>
              </w:rPr>
              <w:t>мам дошкольного образования, присмотр и уход за детьми, человек</w:t>
            </w:r>
          </w:p>
        </w:tc>
        <w:tc>
          <w:tcPr>
            <w:tcW w:w="1366" w:type="dxa"/>
            <w:shd w:val="clear" w:color="auto" w:fill="auto"/>
            <w:vAlign w:val="bottom"/>
          </w:tcPr>
          <w:p w:rsidR="006A0051" w:rsidRPr="00A23776" w:rsidRDefault="006A0051" w:rsidP="006A0051">
            <w:pPr>
              <w:tabs>
                <w:tab w:val="decimal" w:pos="762"/>
              </w:tabs>
              <w:spacing w:before="20"/>
              <w:rPr>
                <w:sz w:val="24"/>
              </w:rPr>
            </w:pPr>
            <w:r w:rsidRPr="00A23776">
              <w:rPr>
                <w:sz w:val="24"/>
              </w:rPr>
              <w:t>69</w:t>
            </w:r>
          </w:p>
        </w:tc>
        <w:tc>
          <w:tcPr>
            <w:tcW w:w="1489" w:type="dxa"/>
            <w:vAlign w:val="bottom"/>
          </w:tcPr>
          <w:p w:rsidR="006A0051" w:rsidRPr="00A23776" w:rsidRDefault="006A0051" w:rsidP="006A0051">
            <w:pPr>
              <w:tabs>
                <w:tab w:val="decimal" w:pos="762"/>
              </w:tabs>
              <w:spacing w:before="20"/>
              <w:rPr>
                <w:sz w:val="24"/>
              </w:rPr>
            </w:pPr>
            <w:r w:rsidRPr="00A23776">
              <w:rPr>
                <w:sz w:val="24"/>
              </w:rPr>
              <w:t>107</w:t>
            </w:r>
          </w:p>
        </w:tc>
        <w:tc>
          <w:tcPr>
            <w:tcW w:w="1489" w:type="dxa"/>
            <w:vAlign w:val="bottom"/>
          </w:tcPr>
          <w:p w:rsidR="006A0051" w:rsidRPr="00A23776" w:rsidRDefault="006A0051" w:rsidP="006A0051">
            <w:pPr>
              <w:tabs>
                <w:tab w:val="decimal" w:pos="923"/>
              </w:tabs>
              <w:spacing w:before="20"/>
              <w:rPr>
                <w:sz w:val="24"/>
              </w:rPr>
            </w:pPr>
            <w:r w:rsidRPr="00A23776">
              <w:rPr>
                <w:sz w:val="24"/>
              </w:rPr>
              <w:t>108</w:t>
            </w:r>
          </w:p>
        </w:tc>
        <w:tc>
          <w:tcPr>
            <w:tcW w:w="1489" w:type="dxa"/>
            <w:vAlign w:val="bottom"/>
          </w:tcPr>
          <w:p w:rsidR="006A0051" w:rsidRPr="00A23776" w:rsidRDefault="006A0051" w:rsidP="006A0051">
            <w:pPr>
              <w:tabs>
                <w:tab w:val="decimal" w:pos="923"/>
              </w:tabs>
              <w:spacing w:before="20"/>
              <w:rPr>
                <w:sz w:val="24"/>
              </w:rPr>
            </w:pPr>
            <w:r w:rsidRPr="00A23776">
              <w:rPr>
                <w:sz w:val="24"/>
              </w:rPr>
              <w:t>112</w:t>
            </w:r>
          </w:p>
        </w:tc>
      </w:tr>
      <w:tr w:rsidR="006A0051" w:rsidRPr="00A23776" w:rsidTr="00E41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78" w:type="dxa"/>
            <w:tcBorders>
              <w:top w:val="nil"/>
              <w:left w:val="nil"/>
              <w:bottom w:val="nil"/>
              <w:right w:val="nil"/>
            </w:tcBorders>
            <w:vAlign w:val="bottom"/>
          </w:tcPr>
          <w:p w:rsidR="006A0051" w:rsidRPr="00A23776" w:rsidRDefault="006A0051" w:rsidP="00781A21">
            <w:pPr>
              <w:spacing w:before="20"/>
              <w:rPr>
                <w:sz w:val="24"/>
              </w:rPr>
            </w:pPr>
            <w:r w:rsidRPr="00A23776">
              <w:rPr>
                <w:sz w:val="24"/>
              </w:rPr>
              <w:t xml:space="preserve">Число общеобразовательных </w:t>
            </w:r>
            <w:r w:rsidRPr="00A23776">
              <w:rPr>
                <w:sz w:val="24"/>
              </w:rPr>
              <w:br/>
              <w:t xml:space="preserve">организаций (без вечерних </w:t>
            </w:r>
            <w:r w:rsidRPr="00A23776">
              <w:rPr>
                <w:sz w:val="24"/>
              </w:rPr>
              <w:br/>
              <w:t>(сменных) общеобразовательных организаций), единиц</w:t>
            </w:r>
          </w:p>
        </w:tc>
        <w:tc>
          <w:tcPr>
            <w:tcW w:w="1366" w:type="dxa"/>
            <w:tcBorders>
              <w:top w:val="nil"/>
              <w:left w:val="nil"/>
              <w:bottom w:val="nil"/>
              <w:right w:val="nil"/>
            </w:tcBorders>
            <w:shd w:val="clear" w:color="auto" w:fill="auto"/>
            <w:vAlign w:val="bottom"/>
          </w:tcPr>
          <w:p w:rsidR="006A0051" w:rsidRPr="00A23776" w:rsidRDefault="006A0051" w:rsidP="006A0051">
            <w:pPr>
              <w:tabs>
                <w:tab w:val="decimal" w:pos="762"/>
              </w:tabs>
              <w:spacing w:before="20"/>
              <w:rPr>
                <w:sz w:val="24"/>
              </w:rPr>
            </w:pPr>
            <w:r w:rsidRPr="00A23776">
              <w:rPr>
                <w:sz w:val="24"/>
              </w:rPr>
              <w:t>1465</w:t>
            </w:r>
          </w:p>
        </w:tc>
        <w:tc>
          <w:tcPr>
            <w:tcW w:w="1489" w:type="dxa"/>
            <w:tcBorders>
              <w:top w:val="nil"/>
              <w:left w:val="nil"/>
              <w:bottom w:val="nil"/>
              <w:right w:val="nil"/>
            </w:tcBorders>
            <w:vAlign w:val="bottom"/>
          </w:tcPr>
          <w:p w:rsidR="006A0051" w:rsidRPr="00A23776" w:rsidRDefault="006A0051" w:rsidP="006A0051">
            <w:pPr>
              <w:tabs>
                <w:tab w:val="decimal" w:pos="762"/>
              </w:tabs>
              <w:spacing w:before="20"/>
              <w:rPr>
                <w:sz w:val="24"/>
              </w:rPr>
            </w:pPr>
            <w:r w:rsidRPr="00A23776">
              <w:rPr>
                <w:sz w:val="24"/>
              </w:rPr>
              <w:t>789</w:t>
            </w:r>
          </w:p>
        </w:tc>
        <w:tc>
          <w:tcPr>
            <w:tcW w:w="1489" w:type="dxa"/>
            <w:tcBorders>
              <w:top w:val="nil"/>
              <w:left w:val="nil"/>
              <w:bottom w:val="nil"/>
              <w:right w:val="nil"/>
            </w:tcBorders>
            <w:vAlign w:val="bottom"/>
          </w:tcPr>
          <w:p w:rsidR="006A0051" w:rsidRPr="00A23776" w:rsidRDefault="006A0051" w:rsidP="006A0051">
            <w:pPr>
              <w:tabs>
                <w:tab w:val="decimal" w:pos="923"/>
              </w:tabs>
              <w:spacing w:before="20"/>
              <w:rPr>
                <w:sz w:val="24"/>
              </w:rPr>
            </w:pPr>
            <w:r w:rsidRPr="00A23776">
              <w:rPr>
                <w:sz w:val="24"/>
              </w:rPr>
              <w:t>778</w:t>
            </w:r>
          </w:p>
        </w:tc>
        <w:tc>
          <w:tcPr>
            <w:tcW w:w="1489" w:type="dxa"/>
            <w:tcBorders>
              <w:top w:val="nil"/>
              <w:left w:val="nil"/>
              <w:bottom w:val="nil"/>
              <w:right w:val="nil"/>
            </w:tcBorders>
            <w:vAlign w:val="bottom"/>
          </w:tcPr>
          <w:p w:rsidR="006A0051" w:rsidRPr="00A23776" w:rsidRDefault="006A0051" w:rsidP="006A0051">
            <w:pPr>
              <w:tabs>
                <w:tab w:val="decimal" w:pos="923"/>
              </w:tabs>
              <w:spacing w:before="20"/>
              <w:rPr>
                <w:sz w:val="24"/>
              </w:rPr>
            </w:pPr>
            <w:r w:rsidRPr="00A23776">
              <w:rPr>
                <w:sz w:val="24"/>
              </w:rPr>
              <w:t>746</w:t>
            </w:r>
          </w:p>
        </w:tc>
      </w:tr>
      <w:tr w:rsidR="0092410D" w:rsidRPr="00A23776" w:rsidTr="00E41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78" w:type="dxa"/>
            <w:tcBorders>
              <w:top w:val="nil"/>
              <w:left w:val="nil"/>
              <w:bottom w:val="nil"/>
              <w:right w:val="nil"/>
            </w:tcBorders>
          </w:tcPr>
          <w:p w:rsidR="0092410D" w:rsidRPr="00A23776" w:rsidRDefault="0092410D" w:rsidP="0092410D">
            <w:pPr>
              <w:spacing w:before="20"/>
              <w:rPr>
                <w:spacing w:val="-6"/>
                <w:sz w:val="24"/>
              </w:rPr>
            </w:pPr>
            <w:r w:rsidRPr="00A23776">
              <w:rPr>
                <w:spacing w:val="-6"/>
                <w:sz w:val="24"/>
              </w:rPr>
              <w:t>Численность обучающихся общео</w:t>
            </w:r>
            <w:r w:rsidRPr="00A23776">
              <w:rPr>
                <w:spacing w:val="-6"/>
                <w:sz w:val="24"/>
              </w:rPr>
              <w:t>б</w:t>
            </w:r>
            <w:r w:rsidRPr="00A23776">
              <w:rPr>
                <w:spacing w:val="-6"/>
                <w:sz w:val="24"/>
              </w:rPr>
              <w:t>разовательных организаций (без в</w:t>
            </w:r>
            <w:r w:rsidRPr="00A23776">
              <w:rPr>
                <w:spacing w:val="-6"/>
                <w:sz w:val="24"/>
              </w:rPr>
              <w:t>е</w:t>
            </w:r>
            <w:r w:rsidRPr="00A23776">
              <w:rPr>
                <w:spacing w:val="-6"/>
                <w:sz w:val="24"/>
              </w:rPr>
              <w:t>черних (сменных) общеобразов</w:t>
            </w:r>
            <w:r w:rsidRPr="00A23776">
              <w:rPr>
                <w:spacing w:val="-6"/>
                <w:sz w:val="24"/>
              </w:rPr>
              <w:t>а</w:t>
            </w:r>
            <w:r w:rsidRPr="00A23776">
              <w:rPr>
                <w:spacing w:val="-6"/>
                <w:sz w:val="24"/>
              </w:rPr>
              <w:t>тельных организаций), тыс. человек</w:t>
            </w:r>
          </w:p>
        </w:tc>
        <w:tc>
          <w:tcPr>
            <w:tcW w:w="1366" w:type="dxa"/>
            <w:tcBorders>
              <w:top w:val="nil"/>
              <w:left w:val="nil"/>
              <w:bottom w:val="nil"/>
              <w:right w:val="nil"/>
            </w:tcBorders>
            <w:shd w:val="clear" w:color="auto" w:fill="auto"/>
            <w:vAlign w:val="bottom"/>
          </w:tcPr>
          <w:p w:rsidR="0092410D" w:rsidRPr="00A23776" w:rsidRDefault="0092410D" w:rsidP="0092410D">
            <w:pPr>
              <w:tabs>
                <w:tab w:val="decimal" w:pos="762"/>
              </w:tabs>
              <w:spacing w:before="20"/>
              <w:rPr>
                <w:sz w:val="24"/>
              </w:rPr>
            </w:pPr>
            <w:r w:rsidRPr="00A23776">
              <w:rPr>
                <w:sz w:val="24"/>
              </w:rPr>
              <w:t>326,4</w:t>
            </w:r>
          </w:p>
        </w:tc>
        <w:tc>
          <w:tcPr>
            <w:tcW w:w="1489" w:type="dxa"/>
            <w:tcBorders>
              <w:top w:val="nil"/>
              <w:left w:val="nil"/>
              <w:bottom w:val="nil"/>
              <w:right w:val="nil"/>
            </w:tcBorders>
            <w:vAlign w:val="bottom"/>
          </w:tcPr>
          <w:p w:rsidR="0092410D" w:rsidRPr="00A23776" w:rsidRDefault="0092410D" w:rsidP="0092410D">
            <w:pPr>
              <w:tabs>
                <w:tab w:val="decimal" w:pos="762"/>
              </w:tabs>
              <w:spacing w:before="20"/>
              <w:rPr>
                <w:sz w:val="24"/>
              </w:rPr>
            </w:pPr>
            <w:r w:rsidRPr="00A23776">
              <w:rPr>
                <w:sz w:val="24"/>
              </w:rPr>
              <w:t>194,1</w:t>
            </w:r>
          </w:p>
        </w:tc>
        <w:tc>
          <w:tcPr>
            <w:tcW w:w="1489" w:type="dxa"/>
            <w:tcBorders>
              <w:top w:val="nil"/>
              <w:left w:val="nil"/>
              <w:bottom w:val="nil"/>
              <w:right w:val="nil"/>
            </w:tcBorders>
            <w:vAlign w:val="bottom"/>
          </w:tcPr>
          <w:p w:rsidR="0092410D" w:rsidRPr="00A23776" w:rsidRDefault="0092410D" w:rsidP="0092410D">
            <w:pPr>
              <w:tabs>
                <w:tab w:val="decimal" w:pos="923"/>
              </w:tabs>
              <w:spacing w:before="20"/>
              <w:rPr>
                <w:sz w:val="24"/>
              </w:rPr>
            </w:pPr>
            <w:r w:rsidRPr="00A23776">
              <w:rPr>
                <w:sz w:val="24"/>
              </w:rPr>
              <w:t>197,3</w:t>
            </w:r>
          </w:p>
        </w:tc>
        <w:tc>
          <w:tcPr>
            <w:tcW w:w="1489" w:type="dxa"/>
            <w:tcBorders>
              <w:top w:val="nil"/>
              <w:left w:val="nil"/>
              <w:bottom w:val="nil"/>
              <w:right w:val="nil"/>
            </w:tcBorders>
            <w:vAlign w:val="bottom"/>
          </w:tcPr>
          <w:p w:rsidR="0092410D" w:rsidRPr="00A23776" w:rsidRDefault="0092410D" w:rsidP="0092410D">
            <w:pPr>
              <w:tabs>
                <w:tab w:val="decimal" w:pos="923"/>
              </w:tabs>
              <w:spacing w:before="20"/>
              <w:rPr>
                <w:sz w:val="24"/>
              </w:rPr>
            </w:pPr>
            <w:r w:rsidRPr="00A23776">
              <w:rPr>
                <w:sz w:val="24"/>
              </w:rPr>
              <w:t>202,2</w:t>
            </w:r>
          </w:p>
        </w:tc>
      </w:tr>
      <w:tr w:rsidR="0092410D" w:rsidRPr="00A23776" w:rsidTr="00E41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78" w:type="dxa"/>
            <w:tcBorders>
              <w:top w:val="nil"/>
              <w:left w:val="nil"/>
              <w:bottom w:val="nil"/>
              <w:right w:val="nil"/>
            </w:tcBorders>
          </w:tcPr>
          <w:p w:rsidR="0092410D" w:rsidRPr="00A23776" w:rsidRDefault="0092410D" w:rsidP="00781A21">
            <w:pPr>
              <w:spacing w:before="20"/>
              <w:rPr>
                <w:sz w:val="24"/>
              </w:rPr>
            </w:pPr>
            <w:r w:rsidRPr="00A23776">
              <w:rPr>
                <w:sz w:val="24"/>
              </w:rPr>
              <w:t>Число государственных и муниц</w:t>
            </w:r>
            <w:r w:rsidRPr="00A23776">
              <w:rPr>
                <w:sz w:val="24"/>
              </w:rPr>
              <w:t>и</w:t>
            </w:r>
            <w:r w:rsidRPr="00A23776">
              <w:rPr>
                <w:sz w:val="24"/>
              </w:rPr>
              <w:t>пальных вечерних (сменных) о</w:t>
            </w:r>
            <w:r w:rsidRPr="00A23776">
              <w:rPr>
                <w:sz w:val="24"/>
              </w:rPr>
              <w:t>б</w:t>
            </w:r>
            <w:r w:rsidRPr="00A23776">
              <w:rPr>
                <w:sz w:val="24"/>
              </w:rPr>
              <w:t>щеобразовательных организаций, единиц</w:t>
            </w:r>
          </w:p>
        </w:tc>
        <w:tc>
          <w:tcPr>
            <w:tcW w:w="1366" w:type="dxa"/>
            <w:tcBorders>
              <w:top w:val="nil"/>
              <w:left w:val="nil"/>
              <w:bottom w:val="nil"/>
              <w:right w:val="nil"/>
            </w:tcBorders>
            <w:shd w:val="clear" w:color="auto" w:fill="auto"/>
            <w:vAlign w:val="bottom"/>
          </w:tcPr>
          <w:p w:rsidR="0092410D" w:rsidRPr="00A23776" w:rsidRDefault="0092410D" w:rsidP="0092410D">
            <w:pPr>
              <w:tabs>
                <w:tab w:val="decimal" w:pos="762"/>
              </w:tabs>
              <w:spacing w:before="20"/>
              <w:rPr>
                <w:sz w:val="24"/>
              </w:rPr>
            </w:pPr>
            <w:r w:rsidRPr="00A23776">
              <w:rPr>
                <w:sz w:val="24"/>
              </w:rPr>
              <w:t>19</w:t>
            </w:r>
          </w:p>
        </w:tc>
        <w:tc>
          <w:tcPr>
            <w:tcW w:w="1489" w:type="dxa"/>
            <w:tcBorders>
              <w:top w:val="nil"/>
              <w:left w:val="nil"/>
              <w:bottom w:val="nil"/>
              <w:right w:val="nil"/>
            </w:tcBorders>
            <w:vAlign w:val="bottom"/>
          </w:tcPr>
          <w:p w:rsidR="0092410D" w:rsidRPr="00A23776" w:rsidRDefault="0092410D" w:rsidP="0092410D">
            <w:pPr>
              <w:tabs>
                <w:tab w:val="decimal" w:pos="762"/>
              </w:tabs>
              <w:spacing w:before="20"/>
              <w:rPr>
                <w:sz w:val="24"/>
              </w:rPr>
            </w:pPr>
            <w:r w:rsidRPr="00A23776">
              <w:rPr>
                <w:sz w:val="24"/>
              </w:rPr>
              <w:t>17</w:t>
            </w:r>
          </w:p>
        </w:tc>
        <w:tc>
          <w:tcPr>
            <w:tcW w:w="1489" w:type="dxa"/>
            <w:tcBorders>
              <w:top w:val="nil"/>
              <w:left w:val="nil"/>
              <w:bottom w:val="nil"/>
              <w:right w:val="nil"/>
            </w:tcBorders>
            <w:vAlign w:val="bottom"/>
          </w:tcPr>
          <w:p w:rsidR="0092410D" w:rsidRPr="00A23776" w:rsidRDefault="0092410D" w:rsidP="0092410D">
            <w:pPr>
              <w:tabs>
                <w:tab w:val="decimal" w:pos="923"/>
              </w:tabs>
              <w:spacing w:before="20"/>
              <w:rPr>
                <w:sz w:val="24"/>
              </w:rPr>
            </w:pPr>
            <w:r w:rsidRPr="00A23776">
              <w:rPr>
                <w:sz w:val="24"/>
              </w:rPr>
              <w:t>15</w:t>
            </w:r>
          </w:p>
        </w:tc>
        <w:tc>
          <w:tcPr>
            <w:tcW w:w="1489" w:type="dxa"/>
            <w:tcBorders>
              <w:top w:val="nil"/>
              <w:left w:val="nil"/>
              <w:bottom w:val="nil"/>
              <w:right w:val="nil"/>
            </w:tcBorders>
            <w:vAlign w:val="bottom"/>
          </w:tcPr>
          <w:p w:rsidR="0092410D" w:rsidRPr="00A23776" w:rsidRDefault="0092410D" w:rsidP="0092410D">
            <w:pPr>
              <w:tabs>
                <w:tab w:val="decimal" w:pos="923"/>
              </w:tabs>
              <w:spacing w:before="20"/>
              <w:rPr>
                <w:sz w:val="24"/>
              </w:rPr>
            </w:pPr>
            <w:r w:rsidRPr="00A23776">
              <w:rPr>
                <w:sz w:val="24"/>
              </w:rPr>
              <w:t>13</w:t>
            </w:r>
          </w:p>
        </w:tc>
      </w:tr>
      <w:tr w:rsidR="0092410D" w:rsidRPr="00A23776" w:rsidTr="00E41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78" w:type="dxa"/>
            <w:tcBorders>
              <w:top w:val="nil"/>
              <w:left w:val="nil"/>
              <w:bottom w:val="nil"/>
              <w:right w:val="nil"/>
            </w:tcBorders>
            <w:vAlign w:val="bottom"/>
          </w:tcPr>
          <w:p w:rsidR="0092410D" w:rsidRPr="00A23776" w:rsidRDefault="0092410D" w:rsidP="0092410D">
            <w:pPr>
              <w:spacing w:before="20"/>
              <w:rPr>
                <w:spacing w:val="-6"/>
                <w:sz w:val="24"/>
              </w:rPr>
            </w:pPr>
            <w:r w:rsidRPr="00A23776">
              <w:rPr>
                <w:spacing w:val="-6"/>
                <w:sz w:val="24"/>
              </w:rPr>
              <w:t>Численность обучающихся госуда</w:t>
            </w:r>
            <w:r w:rsidRPr="00A23776">
              <w:rPr>
                <w:spacing w:val="-6"/>
                <w:sz w:val="24"/>
              </w:rPr>
              <w:t>р</w:t>
            </w:r>
            <w:r w:rsidRPr="00A23776">
              <w:rPr>
                <w:spacing w:val="-6"/>
                <w:sz w:val="24"/>
              </w:rPr>
              <w:t xml:space="preserve">ственных и муниципальных </w:t>
            </w:r>
            <w:r w:rsidRPr="00A23776">
              <w:rPr>
                <w:spacing w:val="-6"/>
                <w:sz w:val="24"/>
              </w:rPr>
              <w:br/>
              <w:t>вечерних (сменных) общеобразов</w:t>
            </w:r>
            <w:r w:rsidRPr="00A23776">
              <w:rPr>
                <w:spacing w:val="-6"/>
                <w:sz w:val="24"/>
              </w:rPr>
              <w:t>а</w:t>
            </w:r>
            <w:r w:rsidRPr="00A23776">
              <w:rPr>
                <w:spacing w:val="-6"/>
                <w:sz w:val="24"/>
              </w:rPr>
              <w:t>тельных организаций, тыс. человек</w:t>
            </w:r>
          </w:p>
        </w:tc>
        <w:tc>
          <w:tcPr>
            <w:tcW w:w="1366" w:type="dxa"/>
            <w:tcBorders>
              <w:top w:val="nil"/>
              <w:left w:val="nil"/>
              <w:bottom w:val="nil"/>
              <w:right w:val="nil"/>
            </w:tcBorders>
            <w:shd w:val="clear" w:color="auto" w:fill="auto"/>
            <w:vAlign w:val="bottom"/>
          </w:tcPr>
          <w:p w:rsidR="0092410D" w:rsidRPr="00A23776" w:rsidRDefault="0092410D" w:rsidP="0092410D">
            <w:pPr>
              <w:tabs>
                <w:tab w:val="decimal" w:pos="762"/>
              </w:tabs>
              <w:spacing w:before="20"/>
              <w:rPr>
                <w:sz w:val="24"/>
              </w:rPr>
            </w:pPr>
            <w:r w:rsidRPr="00A23776">
              <w:rPr>
                <w:sz w:val="24"/>
              </w:rPr>
              <w:t>7,2</w:t>
            </w:r>
          </w:p>
        </w:tc>
        <w:tc>
          <w:tcPr>
            <w:tcW w:w="1489" w:type="dxa"/>
            <w:tcBorders>
              <w:top w:val="nil"/>
              <w:left w:val="nil"/>
              <w:bottom w:val="nil"/>
              <w:right w:val="nil"/>
            </w:tcBorders>
            <w:vAlign w:val="bottom"/>
          </w:tcPr>
          <w:p w:rsidR="0092410D" w:rsidRPr="00A23776" w:rsidRDefault="0092410D" w:rsidP="0092410D">
            <w:pPr>
              <w:tabs>
                <w:tab w:val="decimal" w:pos="762"/>
              </w:tabs>
              <w:spacing w:before="20"/>
              <w:rPr>
                <w:sz w:val="24"/>
              </w:rPr>
            </w:pPr>
            <w:r w:rsidRPr="00A23776">
              <w:rPr>
                <w:sz w:val="24"/>
              </w:rPr>
              <w:t>4,1</w:t>
            </w:r>
          </w:p>
        </w:tc>
        <w:tc>
          <w:tcPr>
            <w:tcW w:w="1489" w:type="dxa"/>
            <w:tcBorders>
              <w:top w:val="nil"/>
              <w:left w:val="nil"/>
              <w:bottom w:val="nil"/>
              <w:right w:val="nil"/>
            </w:tcBorders>
            <w:vAlign w:val="bottom"/>
          </w:tcPr>
          <w:p w:rsidR="0092410D" w:rsidRPr="00A23776" w:rsidRDefault="0092410D" w:rsidP="0092410D">
            <w:pPr>
              <w:tabs>
                <w:tab w:val="decimal" w:pos="923"/>
              </w:tabs>
              <w:spacing w:before="20"/>
              <w:rPr>
                <w:sz w:val="24"/>
              </w:rPr>
            </w:pPr>
            <w:r w:rsidRPr="00A23776">
              <w:rPr>
                <w:sz w:val="24"/>
              </w:rPr>
              <w:t>3,7</w:t>
            </w:r>
          </w:p>
        </w:tc>
        <w:tc>
          <w:tcPr>
            <w:tcW w:w="1489" w:type="dxa"/>
            <w:tcBorders>
              <w:top w:val="nil"/>
              <w:left w:val="nil"/>
              <w:bottom w:val="nil"/>
              <w:right w:val="nil"/>
            </w:tcBorders>
            <w:vAlign w:val="bottom"/>
          </w:tcPr>
          <w:p w:rsidR="0092410D" w:rsidRPr="00A23776" w:rsidRDefault="0092410D" w:rsidP="0092410D">
            <w:pPr>
              <w:tabs>
                <w:tab w:val="decimal" w:pos="923"/>
              </w:tabs>
              <w:spacing w:before="20"/>
              <w:rPr>
                <w:sz w:val="24"/>
              </w:rPr>
            </w:pPr>
            <w:r w:rsidRPr="00A23776">
              <w:rPr>
                <w:sz w:val="24"/>
              </w:rPr>
              <w:t>3,5</w:t>
            </w:r>
          </w:p>
        </w:tc>
      </w:tr>
      <w:tr w:rsidR="0092410D" w:rsidRPr="00A23776" w:rsidTr="00E41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78" w:type="dxa"/>
            <w:tcBorders>
              <w:top w:val="nil"/>
              <w:left w:val="nil"/>
              <w:bottom w:val="nil"/>
              <w:right w:val="nil"/>
            </w:tcBorders>
            <w:vAlign w:val="bottom"/>
          </w:tcPr>
          <w:p w:rsidR="0092410D" w:rsidRPr="00A23776" w:rsidRDefault="0092410D" w:rsidP="00781A21">
            <w:pPr>
              <w:spacing w:before="20"/>
              <w:rPr>
                <w:sz w:val="24"/>
              </w:rPr>
            </w:pPr>
            <w:r w:rsidRPr="00A23776">
              <w:rPr>
                <w:sz w:val="24"/>
              </w:rPr>
              <w:t>Число государственных профе</w:t>
            </w:r>
            <w:r w:rsidRPr="00A23776">
              <w:rPr>
                <w:sz w:val="24"/>
              </w:rPr>
              <w:t>с</w:t>
            </w:r>
            <w:r w:rsidRPr="00A23776">
              <w:rPr>
                <w:sz w:val="24"/>
              </w:rPr>
              <w:t xml:space="preserve">сиональных образовательных </w:t>
            </w:r>
            <w:r w:rsidRPr="00A23776">
              <w:rPr>
                <w:sz w:val="24"/>
              </w:rPr>
              <w:br/>
              <w:t xml:space="preserve">организаций, осуществляющих подготовку специалистов среднего звена, единиц </w:t>
            </w:r>
            <w:r w:rsidRPr="00A23776">
              <w:rPr>
                <w:sz w:val="24"/>
                <w:vertAlign w:val="superscript"/>
              </w:rPr>
              <w:t>2)</w:t>
            </w:r>
          </w:p>
        </w:tc>
        <w:tc>
          <w:tcPr>
            <w:tcW w:w="1366" w:type="dxa"/>
            <w:tcBorders>
              <w:top w:val="nil"/>
              <w:left w:val="nil"/>
              <w:bottom w:val="nil"/>
              <w:right w:val="nil"/>
            </w:tcBorders>
            <w:shd w:val="clear" w:color="auto" w:fill="auto"/>
            <w:vAlign w:val="bottom"/>
          </w:tcPr>
          <w:p w:rsidR="0092410D" w:rsidRPr="00A23776" w:rsidRDefault="0092410D" w:rsidP="0092410D">
            <w:pPr>
              <w:tabs>
                <w:tab w:val="decimal" w:pos="762"/>
              </w:tabs>
              <w:spacing w:before="20"/>
              <w:rPr>
                <w:sz w:val="24"/>
              </w:rPr>
            </w:pPr>
            <w:r w:rsidRPr="00A23776">
              <w:rPr>
                <w:sz w:val="24"/>
              </w:rPr>
              <w:t>37</w:t>
            </w:r>
          </w:p>
        </w:tc>
        <w:tc>
          <w:tcPr>
            <w:tcW w:w="1489" w:type="dxa"/>
            <w:tcBorders>
              <w:top w:val="nil"/>
              <w:left w:val="nil"/>
              <w:bottom w:val="nil"/>
              <w:right w:val="nil"/>
            </w:tcBorders>
            <w:vAlign w:val="bottom"/>
          </w:tcPr>
          <w:p w:rsidR="0092410D" w:rsidRPr="00A23776" w:rsidRDefault="0092410D" w:rsidP="0092410D">
            <w:pPr>
              <w:tabs>
                <w:tab w:val="decimal" w:pos="762"/>
              </w:tabs>
              <w:spacing w:before="20"/>
              <w:rPr>
                <w:sz w:val="24"/>
                <w:lang w:val="en-US"/>
              </w:rPr>
            </w:pPr>
            <w:r w:rsidRPr="00A23776">
              <w:rPr>
                <w:sz w:val="24"/>
              </w:rPr>
              <w:t>35</w:t>
            </w:r>
          </w:p>
        </w:tc>
        <w:tc>
          <w:tcPr>
            <w:tcW w:w="1489" w:type="dxa"/>
            <w:tcBorders>
              <w:top w:val="nil"/>
              <w:left w:val="nil"/>
              <w:bottom w:val="nil"/>
              <w:right w:val="nil"/>
            </w:tcBorders>
            <w:vAlign w:val="bottom"/>
          </w:tcPr>
          <w:p w:rsidR="0092410D" w:rsidRPr="00A23776" w:rsidRDefault="0092410D" w:rsidP="0092410D">
            <w:pPr>
              <w:tabs>
                <w:tab w:val="decimal" w:pos="923"/>
              </w:tabs>
              <w:spacing w:before="20"/>
              <w:rPr>
                <w:sz w:val="24"/>
                <w:lang w:val="en-US"/>
              </w:rPr>
            </w:pPr>
            <w:r w:rsidRPr="00A23776">
              <w:rPr>
                <w:sz w:val="24"/>
              </w:rPr>
              <w:t>30</w:t>
            </w:r>
          </w:p>
        </w:tc>
        <w:tc>
          <w:tcPr>
            <w:tcW w:w="1489" w:type="dxa"/>
            <w:tcBorders>
              <w:top w:val="nil"/>
              <w:left w:val="nil"/>
              <w:bottom w:val="nil"/>
              <w:right w:val="nil"/>
            </w:tcBorders>
            <w:vAlign w:val="bottom"/>
          </w:tcPr>
          <w:p w:rsidR="0092410D" w:rsidRPr="00A23776" w:rsidRDefault="0092410D" w:rsidP="0092410D">
            <w:pPr>
              <w:tabs>
                <w:tab w:val="decimal" w:pos="923"/>
              </w:tabs>
              <w:spacing w:before="20"/>
              <w:rPr>
                <w:sz w:val="24"/>
              </w:rPr>
            </w:pPr>
            <w:r w:rsidRPr="00A23776">
              <w:rPr>
                <w:sz w:val="24"/>
              </w:rPr>
              <w:t>30</w:t>
            </w:r>
          </w:p>
        </w:tc>
      </w:tr>
      <w:tr w:rsidR="0092410D" w:rsidRPr="00A23776" w:rsidTr="00E41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78" w:type="dxa"/>
            <w:tcBorders>
              <w:top w:val="nil"/>
              <w:left w:val="nil"/>
              <w:bottom w:val="nil"/>
              <w:right w:val="nil"/>
            </w:tcBorders>
            <w:vAlign w:val="bottom"/>
          </w:tcPr>
          <w:p w:rsidR="0092410D" w:rsidRPr="00A23776" w:rsidRDefault="0092410D" w:rsidP="00781A21">
            <w:pPr>
              <w:spacing w:before="20"/>
              <w:rPr>
                <w:sz w:val="24"/>
              </w:rPr>
            </w:pPr>
            <w:r w:rsidRPr="00A23776">
              <w:rPr>
                <w:sz w:val="24"/>
              </w:rPr>
              <w:t>Численность обучающихся по пр</w:t>
            </w:r>
            <w:r w:rsidRPr="00A23776">
              <w:rPr>
                <w:sz w:val="24"/>
              </w:rPr>
              <w:t>о</w:t>
            </w:r>
            <w:r w:rsidRPr="00A23776">
              <w:rPr>
                <w:sz w:val="24"/>
              </w:rPr>
              <w:t xml:space="preserve">граммам подготовки специалистов среднего звена в государственных образовательных организациях, тыс. человек </w:t>
            </w:r>
            <w:r w:rsidRPr="00A23776">
              <w:rPr>
                <w:sz w:val="24"/>
                <w:vertAlign w:val="superscript"/>
              </w:rPr>
              <w:t>2)</w:t>
            </w:r>
          </w:p>
        </w:tc>
        <w:tc>
          <w:tcPr>
            <w:tcW w:w="1366" w:type="dxa"/>
            <w:tcBorders>
              <w:top w:val="nil"/>
              <w:left w:val="nil"/>
              <w:bottom w:val="nil"/>
              <w:right w:val="nil"/>
            </w:tcBorders>
            <w:shd w:val="clear" w:color="auto" w:fill="auto"/>
            <w:vAlign w:val="bottom"/>
          </w:tcPr>
          <w:p w:rsidR="0092410D" w:rsidRPr="00A23776" w:rsidRDefault="0092410D" w:rsidP="0092410D">
            <w:pPr>
              <w:tabs>
                <w:tab w:val="decimal" w:pos="762"/>
              </w:tabs>
              <w:spacing w:before="20"/>
              <w:rPr>
                <w:sz w:val="24"/>
              </w:rPr>
            </w:pPr>
            <w:r w:rsidRPr="00A23776">
              <w:rPr>
                <w:sz w:val="24"/>
              </w:rPr>
              <w:t>37,9</w:t>
            </w:r>
          </w:p>
        </w:tc>
        <w:tc>
          <w:tcPr>
            <w:tcW w:w="1489" w:type="dxa"/>
            <w:tcBorders>
              <w:top w:val="nil"/>
              <w:left w:val="nil"/>
              <w:bottom w:val="nil"/>
              <w:right w:val="nil"/>
            </w:tcBorders>
            <w:vAlign w:val="bottom"/>
          </w:tcPr>
          <w:p w:rsidR="0092410D" w:rsidRPr="00A23776" w:rsidRDefault="0092410D" w:rsidP="0092410D">
            <w:pPr>
              <w:tabs>
                <w:tab w:val="decimal" w:pos="762"/>
              </w:tabs>
              <w:spacing w:before="20"/>
              <w:rPr>
                <w:sz w:val="24"/>
              </w:rPr>
            </w:pPr>
            <w:r w:rsidRPr="00A23776">
              <w:rPr>
                <w:sz w:val="24"/>
              </w:rPr>
              <w:t>35,4</w:t>
            </w:r>
          </w:p>
        </w:tc>
        <w:tc>
          <w:tcPr>
            <w:tcW w:w="1489" w:type="dxa"/>
            <w:tcBorders>
              <w:top w:val="nil"/>
              <w:left w:val="nil"/>
              <w:bottom w:val="nil"/>
              <w:right w:val="nil"/>
            </w:tcBorders>
            <w:vAlign w:val="bottom"/>
          </w:tcPr>
          <w:p w:rsidR="0092410D" w:rsidRPr="00A23776" w:rsidRDefault="0092410D" w:rsidP="0092410D">
            <w:pPr>
              <w:tabs>
                <w:tab w:val="decimal" w:pos="923"/>
              </w:tabs>
              <w:spacing w:before="20"/>
              <w:rPr>
                <w:sz w:val="24"/>
              </w:rPr>
            </w:pPr>
            <w:r w:rsidRPr="00A23776">
              <w:rPr>
                <w:sz w:val="24"/>
              </w:rPr>
              <w:t>34,5</w:t>
            </w:r>
          </w:p>
        </w:tc>
        <w:tc>
          <w:tcPr>
            <w:tcW w:w="1489" w:type="dxa"/>
            <w:tcBorders>
              <w:top w:val="nil"/>
              <w:left w:val="nil"/>
              <w:bottom w:val="nil"/>
              <w:right w:val="nil"/>
            </w:tcBorders>
            <w:vAlign w:val="bottom"/>
          </w:tcPr>
          <w:p w:rsidR="0092410D" w:rsidRPr="00A23776" w:rsidRDefault="0092410D" w:rsidP="0092410D">
            <w:pPr>
              <w:tabs>
                <w:tab w:val="decimal" w:pos="923"/>
              </w:tabs>
              <w:spacing w:before="20"/>
              <w:rPr>
                <w:sz w:val="24"/>
              </w:rPr>
            </w:pPr>
            <w:r w:rsidRPr="00A23776">
              <w:rPr>
                <w:sz w:val="24"/>
              </w:rPr>
              <w:t>35,4</w:t>
            </w:r>
          </w:p>
        </w:tc>
      </w:tr>
      <w:tr w:rsidR="0092410D" w:rsidRPr="00A23776" w:rsidTr="00E41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78" w:type="dxa"/>
            <w:tcBorders>
              <w:top w:val="nil"/>
              <w:left w:val="nil"/>
              <w:bottom w:val="nil"/>
              <w:right w:val="nil"/>
            </w:tcBorders>
            <w:vAlign w:val="bottom"/>
          </w:tcPr>
          <w:p w:rsidR="0092410D" w:rsidRPr="00A23776" w:rsidRDefault="0092410D" w:rsidP="00781A21">
            <w:pPr>
              <w:spacing w:before="20"/>
              <w:ind w:right="-62"/>
              <w:rPr>
                <w:sz w:val="24"/>
              </w:rPr>
            </w:pPr>
            <w:r w:rsidRPr="00A23776">
              <w:rPr>
                <w:sz w:val="24"/>
              </w:rPr>
              <w:t>Число образовательных организ</w:t>
            </w:r>
            <w:r w:rsidRPr="00A23776">
              <w:rPr>
                <w:sz w:val="24"/>
              </w:rPr>
              <w:t>а</w:t>
            </w:r>
            <w:r w:rsidRPr="00A23776">
              <w:rPr>
                <w:sz w:val="24"/>
              </w:rPr>
              <w:t xml:space="preserve">ций высшего образования, единиц </w:t>
            </w:r>
            <w:r w:rsidRPr="00A23776">
              <w:rPr>
                <w:sz w:val="24"/>
                <w:vertAlign w:val="superscript"/>
              </w:rPr>
              <w:t>2)</w:t>
            </w:r>
          </w:p>
        </w:tc>
        <w:tc>
          <w:tcPr>
            <w:tcW w:w="1366" w:type="dxa"/>
            <w:tcBorders>
              <w:top w:val="nil"/>
              <w:left w:val="nil"/>
              <w:bottom w:val="nil"/>
              <w:right w:val="nil"/>
            </w:tcBorders>
            <w:shd w:val="clear" w:color="auto" w:fill="auto"/>
            <w:vAlign w:val="bottom"/>
          </w:tcPr>
          <w:p w:rsidR="0092410D" w:rsidRPr="00A23776" w:rsidRDefault="0092410D" w:rsidP="0092410D">
            <w:pPr>
              <w:tabs>
                <w:tab w:val="decimal" w:pos="762"/>
              </w:tabs>
              <w:spacing w:before="20"/>
              <w:rPr>
                <w:sz w:val="24"/>
              </w:rPr>
            </w:pPr>
            <w:r w:rsidRPr="00A23776">
              <w:rPr>
                <w:sz w:val="24"/>
              </w:rPr>
              <w:t>17</w:t>
            </w:r>
          </w:p>
        </w:tc>
        <w:tc>
          <w:tcPr>
            <w:tcW w:w="1489" w:type="dxa"/>
            <w:tcBorders>
              <w:top w:val="nil"/>
              <w:left w:val="nil"/>
              <w:bottom w:val="nil"/>
              <w:right w:val="nil"/>
            </w:tcBorders>
            <w:vAlign w:val="bottom"/>
          </w:tcPr>
          <w:p w:rsidR="0092410D" w:rsidRPr="00A23776" w:rsidRDefault="0092410D" w:rsidP="0092410D">
            <w:pPr>
              <w:tabs>
                <w:tab w:val="decimal" w:pos="762"/>
              </w:tabs>
              <w:spacing w:before="20"/>
              <w:rPr>
                <w:sz w:val="24"/>
              </w:rPr>
            </w:pPr>
            <w:r w:rsidRPr="00A23776">
              <w:rPr>
                <w:sz w:val="24"/>
              </w:rPr>
              <w:t>18</w:t>
            </w:r>
          </w:p>
        </w:tc>
        <w:tc>
          <w:tcPr>
            <w:tcW w:w="1489" w:type="dxa"/>
            <w:tcBorders>
              <w:top w:val="nil"/>
              <w:left w:val="nil"/>
              <w:bottom w:val="nil"/>
              <w:right w:val="nil"/>
            </w:tcBorders>
            <w:vAlign w:val="bottom"/>
          </w:tcPr>
          <w:p w:rsidR="0092410D" w:rsidRPr="00A23776" w:rsidRDefault="0092410D" w:rsidP="0092410D">
            <w:pPr>
              <w:tabs>
                <w:tab w:val="decimal" w:pos="923"/>
              </w:tabs>
              <w:spacing w:before="20"/>
              <w:rPr>
                <w:sz w:val="24"/>
              </w:rPr>
            </w:pPr>
            <w:r w:rsidRPr="00A23776">
              <w:rPr>
                <w:sz w:val="24"/>
              </w:rPr>
              <w:t>17</w:t>
            </w:r>
          </w:p>
        </w:tc>
        <w:tc>
          <w:tcPr>
            <w:tcW w:w="1489" w:type="dxa"/>
            <w:tcBorders>
              <w:top w:val="nil"/>
              <w:left w:val="nil"/>
              <w:bottom w:val="nil"/>
              <w:right w:val="nil"/>
            </w:tcBorders>
            <w:vAlign w:val="bottom"/>
          </w:tcPr>
          <w:p w:rsidR="0092410D" w:rsidRPr="00A23776" w:rsidRDefault="0092410D" w:rsidP="0092410D">
            <w:pPr>
              <w:tabs>
                <w:tab w:val="decimal" w:pos="923"/>
              </w:tabs>
              <w:spacing w:before="20"/>
              <w:rPr>
                <w:sz w:val="24"/>
              </w:rPr>
            </w:pPr>
            <w:r w:rsidRPr="00A23776">
              <w:rPr>
                <w:sz w:val="24"/>
              </w:rPr>
              <w:t>15</w:t>
            </w:r>
          </w:p>
        </w:tc>
      </w:tr>
      <w:tr w:rsidR="0092410D" w:rsidRPr="00A23776" w:rsidTr="00E41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878" w:type="dxa"/>
            <w:tcBorders>
              <w:top w:val="nil"/>
              <w:left w:val="nil"/>
              <w:bottom w:val="nil"/>
              <w:right w:val="nil"/>
            </w:tcBorders>
            <w:vAlign w:val="bottom"/>
          </w:tcPr>
          <w:p w:rsidR="0092410D" w:rsidRPr="00A23776" w:rsidRDefault="0092410D" w:rsidP="00781A21">
            <w:pPr>
              <w:spacing w:before="20"/>
              <w:ind w:right="-62"/>
              <w:rPr>
                <w:sz w:val="24"/>
              </w:rPr>
            </w:pPr>
            <w:r w:rsidRPr="00A23776">
              <w:rPr>
                <w:sz w:val="24"/>
              </w:rPr>
              <w:t>Численность обучающихся по пр</w:t>
            </w:r>
            <w:r w:rsidRPr="00A23776">
              <w:rPr>
                <w:sz w:val="24"/>
              </w:rPr>
              <w:t>о</w:t>
            </w:r>
            <w:r w:rsidRPr="00A23776">
              <w:rPr>
                <w:sz w:val="24"/>
              </w:rPr>
              <w:t>граммам бакалавриата, специалит</w:t>
            </w:r>
            <w:r w:rsidRPr="00A23776">
              <w:rPr>
                <w:sz w:val="24"/>
              </w:rPr>
              <w:t>е</w:t>
            </w:r>
            <w:r w:rsidRPr="00A23776">
              <w:rPr>
                <w:sz w:val="24"/>
              </w:rPr>
              <w:t xml:space="preserve">та, магистратуры, тыс. человек </w:t>
            </w:r>
            <w:r w:rsidRPr="00A23776">
              <w:rPr>
                <w:sz w:val="24"/>
                <w:vertAlign w:val="superscript"/>
              </w:rPr>
              <w:t>2)</w:t>
            </w:r>
          </w:p>
        </w:tc>
        <w:tc>
          <w:tcPr>
            <w:tcW w:w="1366" w:type="dxa"/>
            <w:tcBorders>
              <w:top w:val="nil"/>
              <w:left w:val="nil"/>
              <w:bottom w:val="nil"/>
              <w:right w:val="nil"/>
            </w:tcBorders>
            <w:shd w:val="clear" w:color="auto" w:fill="auto"/>
            <w:vAlign w:val="bottom"/>
          </w:tcPr>
          <w:p w:rsidR="0092410D" w:rsidRPr="00A23776" w:rsidRDefault="0092410D" w:rsidP="0092410D">
            <w:pPr>
              <w:tabs>
                <w:tab w:val="decimal" w:pos="762"/>
              </w:tabs>
              <w:spacing w:before="20"/>
              <w:rPr>
                <w:sz w:val="24"/>
              </w:rPr>
            </w:pPr>
            <w:r w:rsidRPr="00A23776">
              <w:rPr>
                <w:sz w:val="24"/>
              </w:rPr>
              <w:t>67,6</w:t>
            </w:r>
          </w:p>
        </w:tc>
        <w:tc>
          <w:tcPr>
            <w:tcW w:w="1489" w:type="dxa"/>
            <w:tcBorders>
              <w:top w:val="nil"/>
              <w:left w:val="nil"/>
              <w:bottom w:val="nil"/>
              <w:right w:val="nil"/>
            </w:tcBorders>
            <w:vAlign w:val="bottom"/>
          </w:tcPr>
          <w:p w:rsidR="0092410D" w:rsidRPr="00A23776" w:rsidRDefault="0092410D" w:rsidP="0092410D">
            <w:pPr>
              <w:tabs>
                <w:tab w:val="decimal" w:pos="762"/>
              </w:tabs>
              <w:spacing w:before="20"/>
              <w:rPr>
                <w:sz w:val="24"/>
              </w:rPr>
            </w:pPr>
            <w:r w:rsidRPr="00A23776">
              <w:rPr>
                <w:sz w:val="24"/>
              </w:rPr>
              <w:t>95,8</w:t>
            </w:r>
          </w:p>
        </w:tc>
        <w:tc>
          <w:tcPr>
            <w:tcW w:w="1489" w:type="dxa"/>
            <w:tcBorders>
              <w:top w:val="nil"/>
              <w:left w:val="nil"/>
              <w:bottom w:val="nil"/>
              <w:right w:val="nil"/>
            </w:tcBorders>
            <w:vAlign w:val="bottom"/>
          </w:tcPr>
          <w:p w:rsidR="0092410D" w:rsidRPr="00A23776" w:rsidRDefault="0092410D" w:rsidP="0092410D">
            <w:pPr>
              <w:tabs>
                <w:tab w:val="decimal" w:pos="923"/>
              </w:tabs>
              <w:spacing w:before="20"/>
              <w:rPr>
                <w:sz w:val="24"/>
              </w:rPr>
            </w:pPr>
            <w:r w:rsidRPr="00A23776">
              <w:rPr>
                <w:sz w:val="24"/>
              </w:rPr>
              <w:t>88,7</w:t>
            </w:r>
          </w:p>
        </w:tc>
        <w:tc>
          <w:tcPr>
            <w:tcW w:w="1489" w:type="dxa"/>
            <w:tcBorders>
              <w:top w:val="nil"/>
              <w:left w:val="nil"/>
              <w:bottom w:val="nil"/>
              <w:right w:val="nil"/>
            </w:tcBorders>
            <w:vAlign w:val="bottom"/>
          </w:tcPr>
          <w:p w:rsidR="0092410D" w:rsidRPr="00A23776" w:rsidRDefault="0092410D" w:rsidP="0092410D">
            <w:pPr>
              <w:tabs>
                <w:tab w:val="decimal" w:pos="923"/>
              </w:tabs>
              <w:spacing w:before="20"/>
              <w:rPr>
                <w:sz w:val="24"/>
              </w:rPr>
            </w:pPr>
            <w:r w:rsidRPr="00A23776">
              <w:rPr>
                <w:sz w:val="24"/>
              </w:rPr>
              <w:t>88,7</w:t>
            </w:r>
          </w:p>
        </w:tc>
      </w:tr>
    </w:tbl>
    <w:p w:rsidR="00781A21" w:rsidRPr="00A23776" w:rsidRDefault="00781A21" w:rsidP="00781A21">
      <w:pPr>
        <w:jc w:val="both"/>
        <w:rPr>
          <w:sz w:val="10"/>
          <w:szCs w:val="10"/>
          <w:vertAlign w:val="superscript"/>
        </w:rPr>
      </w:pPr>
    </w:p>
    <w:p w:rsidR="00781A21" w:rsidRPr="00A23776" w:rsidRDefault="00044DF5" w:rsidP="00044DF5">
      <w:pPr>
        <w:jc w:val="both"/>
        <w:rPr>
          <w:spacing w:val="-4"/>
          <w:sz w:val="24"/>
          <w:szCs w:val="24"/>
        </w:rPr>
      </w:pPr>
      <w:r w:rsidRPr="00A23776">
        <w:rPr>
          <w:spacing w:val="-4"/>
          <w:sz w:val="24"/>
          <w:szCs w:val="24"/>
          <w:vertAlign w:val="superscript"/>
        </w:rPr>
        <w:t>1)</w:t>
      </w:r>
      <w:r w:rsidRPr="00A23776">
        <w:rPr>
          <w:spacing w:val="-4"/>
          <w:sz w:val="24"/>
          <w:szCs w:val="24"/>
        </w:rPr>
        <w:t xml:space="preserve"> Включая воспитанников образовательных и иных организаций, осуществляющих деятел</w:t>
      </w:r>
      <w:r w:rsidRPr="00A23776">
        <w:rPr>
          <w:spacing w:val="-4"/>
          <w:sz w:val="24"/>
          <w:szCs w:val="24"/>
        </w:rPr>
        <w:t>ь</w:t>
      </w:r>
      <w:r w:rsidRPr="00A23776">
        <w:rPr>
          <w:spacing w:val="-4"/>
          <w:sz w:val="24"/>
          <w:szCs w:val="24"/>
        </w:rPr>
        <w:t>ность по образовательным программам дошкольного образования, присмотр и уход за детьми.</w:t>
      </w:r>
    </w:p>
    <w:p w:rsidR="00E41EED" w:rsidRPr="00A23776" w:rsidRDefault="00781A21" w:rsidP="00781A21">
      <w:pPr>
        <w:jc w:val="both"/>
        <w:rPr>
          <w:rFonts w:ascii="Arial" w:hAnsi="Arial" w:cs="Arial"/>
          <w:b/>
          <w:sz w:val="24"/>
          <w:szCs w:val="24"/>
        </w:rPr>
      </w:pPr>
      <w:r w:rsidRPr="00A23776">
        <w:rPr>
          <w:sz w:val="24"/>
          <w:szCs w:val="24"/>
          <w:vertAlign w:val="superscript"/>
        </w:rPr>
        <w:t>2</w:t>
      </w:r>
      <w:r w:rsidR="00E41EED" w:rsidRPr="00A23776">
        <w:rPr>
          <w:sz w:val="24"/>
          <w:szCs w:val="24"/>
          <w:vertAlign w:val="superscript"/>
        </w:rPr>
        <w:t>)</w:t>
      </w:r>
      <w:r w:rsidR="00E41EED" w:rsidRPr="00A23776">
        <w:rPr>
          <w:sz w:val="24"/>
          <w:szCs w:val="24"/>
        </w:rPr>
        <w:t xml:space="preserve"> За 2013-201</w:t>
      </w:r>
      <w:r w:rsidR="0092410D" w:rsidRPr="00A23776">
        <w:rPr>
          <w:sz w:val="24"/>
          <w:szCs w:val="24"/>
        </w:rPr>
        <w:t>5</w:t>
      </w:r>
      <w:r w:rsidR="00E41EED" w:rsidRPr="00A23776">
        <w:rPr>
          <w:sz w:val="24"/>
          <w:szCs w:val="24"/>
        </w:rPr>
        <w:t xml:space="preserve"> годы - по данным Минобрнауки России.</w:t>
      </w:r>
    </w:p>
    <w:p w:rsidR="00031E90" w:rsidRPr="00A23776" w:rsidRDefault="00B0359C" w:rsidP="00781A21">
      <w:pPr>
        <w:jc w:val="center"/>
        <w:rPr>
          <w:rFonts w:ascii="Arial" w:hAnsi="Arial"/>
          <w:b/>
          <w:sz w:val="28"/>
          <w:szCs w:val="28"/>
        </w:rPr>
      </w:pPr>
      <w:r w:rsidRPr="00A23776">
        <w:rPr>
          <w:rFonts w:ascii="Arial" w:hAnsi="Arial"/>
          <w:b/>
          <w:sz w:val="28"/>
          <w:szCs w:val="28"/>
        </w:rPr>
        <w:br w:type="page"/>
      </w:r>
      <w:r w:rsidR="007E5A3F" w:rsidRPr="00A23776">
        <w:rPr>
          <w:rFonts w:ascii="Arial" w:hAnsi="Arial"/>
          <w:b/>
          <w:sz w:val="28"/>
          <w:szCs w:val="28"/>
        </w:rPr>
        <w:lastRenderedPageBreak/>
        <w:t>КУЛЬТУРА И ОТДЫХ</w:t>
      </w:r>
    </w:p>
    <w:p w:rsidR="000D3523" w:rsidRPr="00A23776" w:rsidRDefault="000D3523" w:rsidP="00F40AED">
      <w:pPr>
        <w:jc w:val="both"/>
        <w:rPr>
          <w:sz w:val="4"/>
          <w:szCs w:val="4"/>
        </w:rPr>
      </w:pPr>
    </w:p>
    <w:p w:rsidR="007A13D1" w:rsidRPr="00A23776" w:rsidRDefault="007A13D1" w:rsidP="00F40AED">
      <w:pPr>
        <w:tabs>
          <w:tab w:val="left" w:pos="720"/>
        </w:tabs>
        <w:jc w:val="center"/>
        <w:rPr>
          <w:rFonts w:ascii="Arial" w:hAnsi="Arial"/>
          <w:b/>
          <w:sz w:val="28"/>
          <w:szCs w:val="28"/>
        </w:rPr>
      </w:pPr>
    </w:p>
    <w:p w:rsidR="002B7E24" w:rsidRPr="00A23776" w:rsidRDefault="003F5F85" w:rsidP="00F40AED">
      <w:pPr>
        <w:tabs>
          <w:tab w:val="left" w:pos="720"/>
        </w:tabs>
        <w:jc w:val="center"/>
        <w:rPr>
          <w:rFonts w:ascii="Arial" w:hAnsi="Arial"/>
          <w:sz w:val="28"/>
          <w:szCs w:val="28"/>
        </w:rPr>
      </w:pPr>
      <w:r w:rsidRPr="00A23776">
        <w:rPr>
          <w:rFonts w:ascii="Arial" w:hAnsi="Arial"/>
          <w:b/>
          <w:sz w:val="28"/>
          <w:szCs w:val="28"/>
        </w:rPr>
        <w:t>Основные показатели культуры</w:t>
      </w:r>
      <w:r w:rsidR="0011535E" w:rsidRPr="00A23776">
        <w:rPr>
          <w:rFonts w:ascii="Arial" w:hAnsi="Arial"/>
          <w:b/>
          <w:sz w:val="28"/>
          <w:szCs w:val="28"/>
        </w:rPr>
        <w:br/>
      </w:r>
      <w:r w:rsidR="002B7E24" w:rsidRPr="00A23776">
        <w:rPr>
          <w:rFonts w:ascii="Arial" w:hAnsi="Arial"/>
          <w:sz w:val="28"/>
          <w:szCs w:val="28"/>
        </w:rPr>
        <w:t>(на конец года)</w:t>
      </w:r>
    </w:p>
    <w:p w:rsidR="00EB2814" w:rsidRPr="00A23776" w:rsidRDefault="00EB2814" w:rsidP="00F40AED">
      <w:pPr>
        <w:tabs>
          <w:tab w:val="left" w:pos="720"/>
        </w:tabs>
        <w:jc w:val="center"/>
        <w:rPr>
          <w:rFonts w:ascii="Arial" w:hAnsi="Arial"/>
          <w:sz w:val="24"/>
          <w:szCs w:val="24"/>
        </w:rPr>
      </w:pPr>
    </w:p>
    <w:p w:rsidR="0011535E" w:rsidRPr="00A23776" w:rsidRDefault="0011535E" w:rsidP="00F40AED">
      <w:pPr>
        <w:jc w:val="center"/>
        <w:rPr>
          <w:rFonts w:ascii="Arial" w:hAnsi="Arial"/>
          <w:b/>
          <w:sz w:val="2"/>
          <w:szCs w:val="2"/>
        </w:rPr>
      </w:pPr>
    </w:p>
    <w:tbl>
      <w:tblPr>
        <w:tblW w:w="9889" w:type="dxa"/>
        <w:tblLayout w:type="fixed"/>
        <w:tblLook w:val="01E0"/>
      </w:tblPr>
      <w:tblGrid>
        <w:gridCol w:w="4644"/>
        <w:gridCol w:w="1276"/>
        <w:gridCol w:w="1417"/>
        <w:gridCol w:w="1276"/>
        <w:gridCol w:w="1276"/>
      </w:tblGrid>
      <w:tr w:rsidR="00044DF5" w:rsidRPr="00A23776" w:rsidTr="00044DF5">
        <w:tc>
          <w:tcPr>
            <w:tcW w:w="4644" w:type="dxa"/>
            <w:tcBorders>
              <w:top w:val="single" w:sz="4" w:space="0" w:color="auto"/>
              <w:left w:val="single" w:sz="4" w:space="0" w:color="auto"/>
              <w:bottom w:val="single" w:sz="4" w:space="0" w:color="auto"/>
              <w:right w:val="single" w:sz="4" w:space="0" w:color="auto"/>
            </w:tcBorders>
          </w:tcPr>
          <w:p w:rsidR="000660F3" w:rsidRPr="00A23776" w:rsidRDefault="000660F3" w:rsidP="00F40AED">
            <w:pPr>
              <w:spacing w:before="40" w:after="40"/>
              <w:jc w:val="center"/>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60F3" w:rsidRPr="00A23776" w:rsidRDefault="000660F3" w:rsidP="00F40AED">
            <w:pPr>
              <w:spacing w:before="40" w:after="40"/>
              <w:jc w:val="center"/>
              <w:rPr>
                <w:sz w:val="24"/>
              </w:rPr>
            </w:pPr>
            <w:r w:rsidRPr="00A23776">
              <w:rPr>
                <w:sz w:val="24"/>
              </w:rPr>
              <w:t>2000</w:t>
            </w:r>
          </w:p>
        </w:tc>
        <w:tc>
          <w:tcPr>
            <w:tcW w:w="1417" w:type="dxa"/>
            <w:tcBorders>
              <w:top w:val="single" w:sz="4" w:space="0" w:color="auto"/>
              <w:left w:val="single" w:sz="4" w:space="0" w:color="auto"/>
              <w:bottom w:val="single" w:sz="4" w:space="0" w:color="auto"/>
              <w:right w:val="single" w:sz="4" w:space="0" w:color="auto"/>
            </w:tcBorders>
          </w:tcPr>
          <w:p w:rsidR="000660F3" w:rsidRPr="00A23776" w:rsidRDefault="000660F3" w:rsidP="00C72FE0">
            <w:pPr>
              <w:spacing w:before="40" w:after="40"/>
              <w:jc w:val="center"/>
              <w:rPr>
                <w:sz w:val="24"/>
              </w:rPr>
            </w:pPr>
            <w:r w:rsidRPr="00A23776">
              <w:rPr>
                <w:sz w:val="24"/>
              </w:rPr>
              <w:t>2013</w:t>
            </w:r>
          </w:p>
        </w:tc>
        <w:tc>
          <w:tcPr>
            <w:tcW w:w="1276" w:type="dxa"/>
            <w:tcBorders>
              <w:top w:val="single" w:sz="4" w:space="0" w:color="auto"/>
              <w:left w:val="single" w:sz="4" w:space="0" w:color="auto"/>
              <w:bottom w:val="single" w:sz="4" w:space="0" w:color="auto"/>
              <w:right w:val="single" w:sz="4" w:space="0" w:color="auto"/>
            </w:tcBorders>
          </w:tcPr>
          <w:p w:rsidR="000660F3" w:rsidRPr="00A23776" w:rsidRDefault="000660F3" w:rsidP="00C72FE0">
            <w:pPr>
              <w:spacing w:before="40" w:after="40"/>
              <w:jc w:val="center"/>
              <w:rPr>
                <w:sz w:val="24"/>
              </w:rPr>
            </w:pPr>
            <w:r w:rsidRPr="00A23776">
              <w:rPr>
                <w:sz w:val="24"/>
              </w:rPr>
              <w:t>2014</w:t>
            </w:r>
          </w:p>
        </w:tc>
        <w:tc>
          <w:tcPr>
            <w:tcW w:w="1276" w:type="dxa"/>
            <w:tcBorders>
              <w:top w:val="single" w:sz="4" w:space="0" w:color="auto"/>
              <w:left w:val="single" w:sz="4" w:space="0" w:color="auto"/>
              <w:bottom w:val="single" w:sz="4" w:space="0" w:color="auto"/>
              <w:right w:val="single" w:sz="4" w:space="0" w:color="auto"/>
            </w:tcBorders>
          </w:tcPr>
          <w:p w:rsidR="000660F3" w:rsidRPr="00A23776" w:rsidRDefault="000660F3" w:rsidP="006B780F">
            <w:pPr>
              <w:spacing w:before="40" w:after="40"/>
              <w:jc w:val="center"/>
              <w:rPr>
                <w:sz w:val="24"/>
              </w:rPr>
            </w:pPr>
            <w:r w:rsidRPr="00A23776">
              <w:rPr>
                <w:sz w:val="24"/>
              </w:rPr>
              <w:t>2015</w:t>
            </w:r>
          </w:p>
        </w:tc>
      </w:tr>
      <w:tr w:rsidR="00044DF5" w:rsidRPr="00A23776" w:rsidTr="00044DF5">
        <w:tc>
          <w:tcPr>
            <w:tcW w:w="4644" w:type="dxa"/>
            <w:tcBorders>
              <w:top w:val="single" w:sz="4" w:space="0" w:color="auto"/>
            </w:tcBorders>
            <w:vAlign w:val="center"/>
          </w:tcPr>
          <w:p w:rsidR="00044DF5" w:rsidRPr="00A23776" w:rsidRDefault="00044DF5" w:rsidP="00044DF5">
            <w:pPr>
              <w:spacing w:before="40" w:after="40"/>
              <w:rPr>
                <w:sz w:val="24"/>
              </w:rPr>
            </w:pPr>
            <w:r w:rsidRPr="00A23776">
              <w:rPr>
                <w:sz w:val="24"/>
              </w:rPr>
              <w:t>Число профессиональных театров, единиц</w:t>
            </w:r>
          </w:p>
        </w:tc>
        <w:tc>
          <w:tcPr>
            <w:tcW w:w="1276" w:type="dxa"/>
            <w:tcBorders>
              <w:top w:val="single" w:sz="4" w:space="0" w:color="auto"/>
            </w:tcBorders>
            <w:shd w:val="clear" w:color="auto" w:fill="auto"/>
            <w:vAlign w:val="bottom"/>
          </w:tcPr>
          <w:p w:rsidR="00044DF5" w:rsidRPr="00A23776" w:rsidRDefault="00044DF5" w:rsidP="00044DF5">
            <w:pPr>
              <w:tabs>
                <w:tab w:val="decimal" w:pos="601"/>
              </w:tabs>
              <w:spacing w:before="40" w:after="40"/>
              <w:rPr>
                <w:sz w:val="24"/>
                <w:lang w:val="en-US"/>
              </w:rPr>
            </w:pPr>
            <w:r w:rsidRPr="00A23776">
              <w:rPr>
                <w:sz w:val="24"/>
                <w:lang w:val="en-US"/>
              </w:rPr>
              <w:t>8</w:t>
            </w:r>
          </w:p>
        </w:tc>
        <w:tc>
          <w:tcPr>
            <w:tcW w:w="1417" w:type="dxa"/>
            <w:tcBorders>
              <w:top w:val="single" w:sz="4" w:space="0" w:color="auto"/>
            </w:tcBorders>
            <w:vAlign w:val="bottom"/>
          </w:tcPr>
          <w:p w:rsidR="00044DF5" w:rsidRPr="00A23776" w:rsidRDefault="00044DF5" w:rsidP="00044DF5">
            <w:pPr>
              <w:tabs>
                <w:tab w:val="decimal" w:pos="743"/>
              </w:tabs>
              <w:spacing w:before="40" w:after="40"/>
              <w:rPr>
                <w:sz w:val="24"/>
                <w:lang w:val="en-US"/>
              </w:rPr>
            </w:pPr>
            <w:r w:rsidRPr="00A23776">
              <w:rPr>
                <w:sz w:val="24"/>
                <w:lang w:val="en-US"/>
              </w:rPr>
              <w:t>10</w:t>
            </w:r>
          </w:p>
        </w:tc>
        <w:tc>
          <w:tcPr>
            <w:tcW w:w="1276" w:type="dxa"/>
            <w:tcBorders>
              <w:top w:val="single" w:sz="4" w:space="0" w:color="auto"/>
            </w:tcBorders>
            <w:vAlign w:val="bottom"/>
          </w:tcPr>
          <w:p w:rsidR="00044DF5" w:rsidRPr="00A23776" w:rsidRDefault="00044DF5" w:rsidP="00044DF5">
            <w:pPr>
              <w:tabs>
                <w:tab w:val="decimal" w:pos="743"/>
              </w:tabs>
              <w:spacing w:before="40" w:after="40"/>
              <w:rPr>
                <w:sz w:val="24"/>
                <w:lang w:val="en-US"/>
              </w:rPr>
            </w:pPr>
            <w:r w:rsidRPr="00A23776">
              <w:rPr>
                <w:sz w:val="24"/>
                <w:lang w:val="en-US"/>
              </w:rPr>
              <w:t>10</w:t>
            </w:r>
          </w:p>
        </w:tc>
        <w:tc>
          <w:tcPr>
            <w:tcW w:w="1276" w:type="dxa"/>
            <w:tcBorders>
              <w:top w:val="single" w:sz="4" w:space="0" w:color="auto"/>
            </w:tcBorders>
            <w:vAlign w:val="bottom"/>
          </w:tcPr>
          <w:p w:rsidR="00044DF5" w:rsidRPr="00A23776" w:rsidRDefault="00044DF5" w:rsidP="00044DF5">
            <w:pPr>
              <w:tabs>
                <w:tab w:val="decimal" w:pos="743"/>
              </w:tabs>
              <w:spacing w:before="40" w:after="40"/>
              <w:rPr>
                <w:sz w:val="24"/>
                <w:lang w:val="en-US"/>
              </w:rPr>
            </w:pPr>
            <w:r w:rsidRPr="00A23776">
              <w:rPr>
                <w:sz w:val="24"/>
                <w:lang w:val="en-US"/>
              </w:rPr>
              <w:t>11</w:t>
            </w:r>
          </w:p>
        </w:tc>
      </w:tr>
      <w:tr w:rsidR="00044DF5" w:rsidRPr="00A23776" w:rsidTr="00044DF5">
        <w:tc>
          <w:tcPr>
            <w:tcW w:w="4644" w:type="dxa"/>
            <w:vAlign w:val="center"/>
          </w:tcPr>
          <w:p w:rsidR="00044DF5" w:rsidRPr="00A23776" w:rsidRDefault="00044DF5" w:rsidP="00044DF5">
            <w:pPr>
              <w:spacing w:before="40" w:after="40"/>
              <w:rPr>
                <w:spacing w:val="-6"/>
                <w:sz w:val="24"/>
              </w:rPr>
            </w:pPr>
            <w:r w:rsidRPr="00A23776">
              <w:rPr>
                <w:spacing w:val="-6"/>
                <w:sz w:val="24"/>
              </w:rPr>
              <w:t>Численность зрителей театров, тыс. человек</w:t>
            </w:r>
          </w:p>
        </w:tc>
        <w:tc>
          <w:tcPr>
            <w:tcW w:w="1276" w:type="dxa"/>
            <w:shd w:val="clear" w:color="auto" w:fill="auto"/>
            <w:vAlign w:val="bottom"/>
          </w:tcPr>
          <w:p w:rsidR="00044DF5" w:rsidRPr="00A23776" w:rsidRDefault="00044DF5" w:rsidP="00044DF5">
            <w:pPr>
              <w:tabs>
                <w:tab w:val="decimal" w:pos="601"/>
              </w:tabs>
              <w:spacing w:before="40" w:after="40"/>
              <w:rPr>
                <w:sz w:val="24"/>
                <w:lang w:val="en-US"/>
              </w:rPr>
            </w:pPr>
            <w:r w:rsidRPr="00A23776">
              <w:rPr>
                <w:sz w:val="24"/>
                <w:lang w:val="en-US"/>
              </w:rPr>
              <w:t>692</w:t>
            </w:r>
          </w:p>
        </w:tc>
        <w:tc>
          <w:tcPr>
            <w:tcW w:w="1417" w:type="dxa"/>
            <w:vAlign w:val="bottom"/>
          </w:tcPr>
          <w:p w:rsidR="00044DF5" w:rsidRPr="00A23776" w:rsidRDefault="00044DF5" w:rsidP="00044DF5">
            <w:pPr>
              <w:tabs>
                <w:tab w:val="decimal" w:pos="743"/>
              </w:tabs>
              <w:spacing w:before="40" w:after="40"/>
              <w:rPr>
                <w:sz w:val="24"/>
                <w:lang w:val="en-US"/>
              </w:rPr>
            </w:pPr>
            <w:r w:rsidRPr="00A23776">
              <w:rPr>
                <w:sz w:val="24"/>
                <w:lang w:val="en-US"/>
              </w:rPr>
              <w:t>753</w:t>
            </w:r>
          </w:p>
        </w:tc>
        <w:tc>
          <w:tcPr>
            <w:tcW w:w="1276" w:type="dxa"/>
            <w:vAlign w:val="bottom"/>
          </w:tcPr>
          <w:p w:rsidR="00044DF5" w:rsidRPr="00A23776" w:rsidRDefault="00044DF5" w:rsidP="00044DF5">
            <w:pPr>
              <w:tabs>
                <w:tab w:val="decimal" w:pos="743"/>
              </w:tabs>
              <w:spacing w:before="40" w:after="40"/>
              <w:rPr>
                <w:sz w:val="24"/>
                <w:lang w:val="en-US"/>
              </w:rPr>
            </w:pPr>
            <w:r w:rsidRPr="00A23776">
              <w:rPr>
                <w:sz w:val="24"/>
                <w:lang w:val="en-US"/>
              </w:rPr>
              <w:t>723</w:t>
            </w:r>
          </w:p>
        </w:tc>
        <w:tc>
          <w:tcPr>
            <w:tcW w:w="1276" w:type="dxa"/>
            <w:vAlign w:val="bottom"/>
          </w:tcPr>
          <w:p w:rsidR="00044DF5" w:rsidRPr="00A23776" w:rsidRDefault="00044DF5" w:rsidP="00044DF5">
            <w:pPr>
              <w:tabs>
                <w:tab w:val="decimal" w:pos="743"/>
              </w:tabs>
              <w:spacing w:before="40" w:after="40"/>
              <w:rPr>
                <w:sz w:val="24"/>
                <w:lang w:val="en-US"/>
              </w:rPr>
            </w:pPr>
            <w:r w:rsidRPr="00A23776">
              <w:rPr>
                <w:sz w:val="24"/>
                <w:lang w:val="en-US"/>
              </w:rPr>
              <w:t>696</w:t>
            </w:r>
          </w:p>
        </w:tc>
      </w:tr>
      <w:tr w:rsidR="00044DF5" w:rsidRPr="00A23776" w:rsidTr="00044DF5">
        <w:tc>
          <w:tcPr>
            <w:tcW w:w="4644" w:type="dxa"/>
            <w:vAlign w:val="center"/>
          </w:tcPr>
          <w:p w:rsidR="00044DF5" w:rsidRPr="00A23776" w:rsidRDefault="00044DF5" w:rsidP="00C72FE0">
            <w:pPr>
              <w:spacing w:before="40" w:after="40"/>
              <w:rPr>
                <w:sz w:val="24"/>
              </w:rPr>
            </w:pPr>
            <w:r w:rsidRPr="00A23776">
              <w:rPr>
                <w:sz w:val="24"/>
              </w:rPr>
              <w:t>Число музеев, единиц</w:t>
            </w:r>
          </w:p>
        </w:tc>
        <w:tc>
          <w:tcPr>
            <w:tcW w:w="1276" w:type="dxa"/>
            <w:shd w:val="clear" w:color="auto" w:fill="auto"/>
            <w:vAlign w:val="bottom"/>
          </w:tcPr>
          <w:p w:rsidR="00044DF5" w:rsidRPr="00A23776" w:rsidRDefault="00044DF5" w:rsidP="00044DF5">
            <w:pPr>
              <w:tabs>
                <w:tab w:val="decimal" w:pos="601"/>
              </w:tabs>
              <w:spacing w:before="40" w:after="40"/>
              <w:rPr>
                <w:sz w:val="24"/>
                <w:lang w:val="en-US"/>
              </w:rPr>
            </w:pPr>
            <w:r w:rsidRPr="00A23776">
              <w:rPr>
                <w:sz w:val="24"/>
                <w:lang w:val="en-US"/>
              </w:rPr>
              <w:t>43</w:t>
            </w:r>
          </w:p>
        </w:tc>
        <w:tc>
          <w:tcPr>
            <w:tcW w:w="1417" w:type="dxa"/>
            <w:vAlign w:val="bottom"/>
          </w:tcPr>
          <w:p w:rsidR="00044DF5" w:rsidRPr="00A23776" w:rsidRDefault="00044DF5" w:rsidP="00044DF5">
            <w:pPr>
              <w:tabs>
                <w:tab w:val="decimal" w:pos="743"/>
              </w:tabs>
              <w:spacing w:before="40" w:after="40"/>
              <w:rPr>
                <w:sz w:val="24"/>
                <w:lang w:val="en-US"/>
              </w:rPr>
            </w:pPr>
            <w:r w:rsidRPr="00A23776">
              <w:rPr>
                <w:sz w:val="24"/>
                <w:lang w:val="en-US"/>
              </w:rPr>
              <w:t>41</w:t>
            </w:r>
          </w:p>
        </w:tc>
        <w:tc>
          <w:tcPr>
            <w:tcW w:w="1276" w:type="dxa"/>
            <w:vAlign w:val="bottom"/>
          </w:tcPr>
          <w:p w:rsidR="00044DF5" w:rsidRPr="00A23776" w:rsidRDefault="00044DF5" w:rsidP="00044DF5">
            <w:pPr>
              <w:tabs>
                <w:tab w:val="decimal" w:pos="743"/>
              </w:tabs>
              <w:spacing w:before="40" w:after="40"/>
              <w:rPr>
                <w:sz w:val="24"/>
                <w:lang w:val="en-US"/>
              </w:rPr>
            </w:pPr>
            <w:r w:rsidRPr="00A23776">
              <w:rPr>
                <w:sz w:val="24"/>
                <w:lang w:val="en-US"/>
              </w:rPr>
              <w:t>41</w:t>
            </w:r>
          </w:p>
        </w:tc>
        <w:tc>
          <w:tcPr>
            <w:tcW w:w="1276" w:type="dxa"/>
            <w:vAlign w:val="bottom"/>
          </w:tcPr>
          <w:p w:rsidR="00044DF5" w:rsidRPr="00A23776" w:rsidRDefault="00044DF5" w:rsidP="00044DF5">
            <w:pPr>
              <w:tabs>
                <w:tab w:val="decimal" w:pos="743"/>
              </w:tabs>
              <w:spacing w:before="40" w:after="40"/>
              <w:rPr>
                <w:sz w:val="24"/>
                <w:lang w:val="en-US"/>
              </w:rPr>
            </w:pPr>
            <w:r w:rsidRPr="00A23776">
              <w:rPr>
                <w:sz w:val="24"/>
                <w:lang w:val="en-US"/>
              </w:rPr>
              <w:t>41</w:t>
            </w:r>
          </w:p>
        </w:tc>
      </w:tr>
      <w:tr w:rsidR="00044DF5" w:rsidRPr="00A23776" w:rsidTr="00044DF5">
        <w:tc>
          <w:tcPr>
            <w:tcW w:w="4644" w:type="dxa"/>
            <w:vAlign w:val="center"/>
          </w:tcPr>
          <w:p w:rsidR="00044DF5" w:rsidRPr="00A23776" w:rsidRDefault="00044DF5" w:rsidP="00044DF5">
            <w:pPr>
              <w:spacing w:before="40" w:after="40"/>
              <w:rPr>
                <w:sz w:val="24"/>
              </w:rPr>
            </w:pPr>
            <w:r w:rsidRPr="00A23776">
              <w:rPr>
                <w:sz w:val="24"/>
              </w:rPr>
              <w:t>Число посещений музеев, тысяч</w:t>
            </w:r>
          </w:p>
        </w:tc>
        <w:tc>
          <w:tcPr>
            <w:tcW w:w="1276" w:type="dxa"/>
            <w:shd w:val="clear" w:color="auto" w:fill="auto"/>
            <w:vAlign w:val="bottom"/>
          </w:tcPr>
          <w:p w:rsidR="00044DF5" w:rsidRPr="00A23776" w:rsidRDefault="00044DF5" w:rsidP="00044DF5">
            <w:pPr>
              <w:tabs>
                <w:tab w:val="decimal" w:pos="601"/>
              </w:tabs>
              <w:spacing w:before="40" w:after="40"/>
              <w:rPr>
                <w:sz w:val="24"/>
                <w:lang w:val="en-US"/>
              </w:rPr>
            </w:pPr>
            <w:r w:rsidRPr="00A23776">
              <w:rPr>
                <w:sz w:val="24"/>
                <w:lang w:val="en-US"/>
              </w:rPr>
              <w:t>882</w:t>
            </w:r>
          </w:p>
        </w:tc>
        <w:tc>
          <w:tcPr>
            <w:tcW w:w="1417" w:type="dxa"/>
            <w:vAlign w:val="bottom"/>
          </w:tcPr>
          <w:p w:rsidR="00044DF5" w:rsidRPr="00A23776" w:rsidRDefault="00044DF5" w:rsidP="00044DF5">
            <w:pPr>
              <w:tabs>
                <w:tab w:val="decimal" w:pos="743"/>
              </w:tabs>
              <w:spacing w:before="40" w:after="40"/>
              <w:rPr>
                <w:sz w:val="24"/>
                <w:lang w:val="en-US"/>
              </w:rPr>
            </w:pPr>
            <w:r w:rsidRPr="00A23776">
              <w:rPr>
                <w:sz w:val="24"/>
                <w:lang w:val="en-US"/>
              </w:rPr>
              <w:t>883</w:t>
            </w:r>
          </w:p>
        </w:tc>
        <w:tc>
          <w:tcPr>
            <w:tcW w:w="1276" w:type="dxa"/>
            <w:vAlign w:val="bottom"/>
          </w:tcPr>
          <w:p w:rsidR="00044DF5" w:rsidRPr="00A23776" w:rsidRDefault="00044DF5" w:rsidP="00044DF5">
            <w:pPr>
              <w:tabs>
                <w:tab w:val="decimal" w:pos="743"/>
              </w:tabs>
              <w:spacing w:before="40" w:after="40"/>
              <w:rPr>
                <w:sz w:val="24"/>
                <w:lang w:val="en-US"/>
              </w:rPr>
            </w:pPr>
            <w:r w:rsidRPr="00A23776">
              <w:rPr>
                <w:sz w:val="24"/>
                <w:lang w:val="en-US"/>
              </w:rPr>
              <w:t>898</w:t>
            </w:r>
          </w:p>
        </w:tc>
        <w:tc>
          <w:tcPr>
            <w:tcW w:w="1276" w:type="dxa"/>
            <w:vAlign w:val="bottom"/>
          </w:tcPr>
          <w:p w:rsidR="00044DF5" w:rsidRPr="00A23776" w:rsidRDefault="00044DF5" w:rsidP="00044DF5">
            <w:pPr>
              <w:tabs>
                <w:tab w:val="decimal" w:pos="743"/>
              </w:tabs>
              <w:spacing w:before="40" w:after="40"/>
              <w:rPr>
                <w:sz w:val="24"/>
                <w:lang w:val="en-US"/>
              </w:rPr>
            </w:pPr>
            <w:r w:rsidRPr="00A23776">
              <w:rPr>
                <w:sz w:val="24"/>
                <w:lang w:val="en-US"/>
              </w:rPr>
              <w:t>927</w:t>
            </w:r>
          </w:p>
        </w:tc>
      </w:tr>
      <w:tr w:rsidR="00044DF5" w:rsidRPr="00A23776" w:rsidTr="00044DF5">
        <w:tc>
          <w:tcPr>
            <w:tcW w:w="4644" w:type="dxa"/>
            <w:vAlign w:val="center"/>
          </w:tcPr>
          <w:p w:rsidR="00044DF5" w:rsidRPr="00A23776" w:rsidRDefault="00044DF5" w:rsidP="00C72FE0">
            <w:pPr>
              <w:spacing w:before="40" w:after="40"/>
              <w:rPr>
                <w:sz w:val="24"/>
              </w:rPr>
            </w:pPr>
            <w:r w:rsidRPr="00A23776">
              <w:rPr>
                <w:sz w:val="24"/>
              </w:rPr>
              <w:t>Число кружков, секций, объединений в организациях культурно-досугового типа, тыс. единиц</w:t>
            </w:r>
          </w:p>
        </w:tc>
        <w:tc>
          <w:tcPr>
            <w:tcW w:w="1276" w:type="dxa"/>
            <w:shd w:val="clear" w:color="auto" w:fill="auto"/>
            <w:vAlign w:val="bottom"/>
          </w:tcPr>
          <w:p w:rsidR="00044DF5" w:rsidRPr="00A23776" w:rsidRDefault="00044DF5" w:rsidP="00044DF5">
            <w:pPr>
              <w:tabs>
                <w:tab w:val="decimal" w:pos="601"/>
              </w:tabs>
              <w:spacing w:before="40" w:after="40"/>
              <w:rPr>
                <w:sz w:val="24"/>
                <w:lang w:val="en-US"/>
              </w:rPr>
            </w:pPr>
            <w:r w:rsidRPr="00A23776">
              <w:rPr>
                <w:sz w:val="24"/>
                <w:lang w:val="en-US"/>
              </w:rPr>
              <w:t>8,3</w:t>
            </w:r>
          </w:p>
        </w:tc>
        <w:tc>
          <w:tcPr>
            <w:tcW w:w="1417" w:type="dxa"/>
            <w:vAlign w:val="bottom"/>
          </w:tcPr>
          <w:p w:rsidR="00044DF5" w:rsidRPr="00A23776" w:rsidRDefault="00044DF5" w:rsidP="00044DF5">
            <w:pPr>
              <w:tabs>
                <w:tab w:val="decimal" w:pos="743"/>
              </w:tabs>
              <w:spacing w:before="40" w:after="40"/>
              <w:rPr>
                <w:sz w:val="24"/>
                <w:lang w:val="en-US"/>
              </w:rPr>
            </w:pPr>
            <w:r w:rsidRPr="00A23776">
              <w:rPr>
                <w:sz w:val="24"/>
                <w:lang w:val="en-US"/>
              </w:rPr>
              <w:t>10,7</w:t>
            </w:r>
          </w:p>
        </w:tc>
        <w:tc>
          <w:tcPr>
            <w:tcW w:w="1276" w:type="dxa"/>
            <w:vAlign w:val="bottom"/>
          </w:tcPr>
          <w:p w:rsidR="00044DF5" w:rsidRPr="00A23776" w:rsidRDefault="00044DF5" w:rsidP="00044DF5">
            <w:pPr>
              <w:tabs>
                <w:tab w:val="decimal" w:pos="743"/>
              </w:tabs>
              <w:spacing w:before="40" w:after="40"/>
              <w:rPr>
                <w:sz w:val="24"/>
                <w:lang w:val="en-US"/>
              </w:rPr>
            </w:pPr>
            <w:r w:rsidRPr="00A23776">
              <w:rPr>
                <w:sz w:val="24"/>
                <w:lang w:val="en-US"/>
              </w:rPr>
              <w:t>10,7</w:t>
            </w:r>
          </w:p>
        </w:tc>
        <w:tc>
          <w:tcPr>
            <w:tcW w:w="1276" w:type="dxa"/>
            <w:vAlign w:val="bottom"/>
          </w:tcPr>
          <w:p w:rsidR="00044DF5" w:rsidRPr="00A23776" w:rsidRDefault="00044DF5" w:rsidP="00044DF5">
            <w:pPr>
              <w:tabs>
                <w:tab w:val="decimal" w:pos="743"/>
              </w:tabs>
              <w:spacing w:before="40" w:after="40"/>
              <w:rPr>
                <w:sz w:val="24"/>
                <w:lang w:val="en-US"/>
              </w:rPr>
            </w:pPr>
            <w:r w:rsidRPr="00A23776">
              <w:rPr>
                <w:sz w:val="24"/>
                <w:lang w:val="en-US"/>
              </w:rPr>
              <w:t>10,6</w:t>
            </w:r>
          </w:p>
        </w:tc>
      </w:tr>
      <w:tr w:rsidR="00044DF5" w:rsidRPr="00A23776" w:rsidTr="00044DF5">
        <w:tc>
          <w:tcPr>
            <w:tcW w:w="4644" w:type="dxa"/>
            <w:vAlign w:val="center"/>
          </w:tcPr>
          <w:p w:rsidR="00044DF5" w:rsidRPr="00A23776" w:rsidRDefault="00044DF5" w:rsidP="00C72FE0">
            <w:pPr>
              <w:spacing w:before="40" w:after="40"/>
              <w:rPr>
                <w:sz w:val="24"/>
              </w:rPr>
            </w:pPr>
            <w:r w:rsidRPr="00A23776">
              <w:rPr>
                <w:sz w:val="24"/>
              </w:rPr>
              <w:t>Число проведенных культурно-массовых мероприятий организациями культурно-досугового типа, тыс. единиц</w:t>
            </w:r>
          </w:p>
        </w:tc>
        <w:tc>
          <w:tcPr>
            <w:tcW w:w="1276" w:type="dxa"/>
            <w:shd w:val="clear" w:color="auto" w:fill="auto"/>
            <w:vAlign w:val="bottom"/>
          </w:tcPr>
          <w:p w:rsidR="00044DF5" w:rsidRPr="00A23776" w:rsidRDefault="00044DF5" w:rsidP="00044DF5">
            <w:pPr>
              <w:tabs>
                <w:tab w:val="decimal" w:pos="601"/>
              </w:tabs>
              <w:spacing w:before="40" w:after="40"/>
              <w:rPr>
                <w:sz w:val="24"/>
                <w:lang w:val="en-US"/>
              </w:rPr>
            </w:pPr>
            <w:r w:rsidRPr="00A23776">
              <w:rPr>
                <w:sz w:val="24"/>
                <w:lang w:val="en-US"/>
              </w:rPr>
              <w:t>174,4</w:t>
            </w:r>
          </w:p>
        </w:tc>
        <w:tc>
          <w:tcPr>
            <w:tcW w:w="1417" w:type="dxa"/>
            <w:vAlign w:val="bottom"/>
          </w:tcPr>
          <w:p w:rsidR="00044DF5" w:rsidRPr="00A23776" w:rsidRDefault="00044DF5" w:rsidP="00044DF5">
            <w:pPr>
              <w:tabs>
                <w:tab w:val="decimal" w:pos="743"/>
              </w:tabs>
              <w:spacing w:before="40" w:after="40"/>
              <w:rPr>
                <w:sz w:val="24"/>
                <w:lang w:val="en-US"/>
              </w:rPr>
            </w:pPr>
            <w:r w:rsidRPr="00A23776">
              <w:rPr>
                <w:sz w:val="24"/>
                <w:lang w:val="en-US"/>
              </w:rPr>
              <w:t>230,4</w:t>
            </w:r>
          </w:p>
        </w:tc>
        <w:tc>
          <w:tcPr>
            <w:tcW w:w="1276" w:type="dxa"/>
            <w:vAlign w:val="bottom"/>
          </w:tcPr>
          <w:p w:rsidR="00044DF5" w:rsidRPr="00A23776" w:rsidRDefault="00044DF5" w:rsidP="00044DF5">
            <w:pPr>
              <w:tabs>
                <w:tab w:val="decimal" w:pos="743"/>
              </w:tabs>
              <w:spacing w:before="40" w:after="40"/>
              <w:rPr>
                <w:sz w:val="24"/>
                <w:lang w:val="en-US"/>
              </w:rPr>
            </w:pPr>
            <w:r w:rsidRPr="00A23776">
              <w:rPr>
                <w:sz w:val="24"/>
                <w:lang w:val="en-US"/>
              </w:rPr>
              <w:t>231,3</w:t>
            </w:r>
          </w:p>
        </w:tc>
        <w:tc>
          <w:tcPr>
            <w:tcW w:w="1276" w:type="dxa"/>
            <w:vAlign w:val="bottom"/>
          </w:tcPr>
          <w:p w:rsidR="00044DF5" w:rsidRPr="00A23776" w:rsidRDefault="00044DF5" w:rsidP="00044DF5">
            <w:pPr>
              <w:tabs>
                <w:tab w:val="decimal" w:pos="743"/>
              </w:tabs>
              <w:spacing w:before="40" w:after="40"/>
              <w:rPr>
                <w:sz w:val="24"/>
                <w:lang w:val="en-US"/>
              </w:rPr>
            </w:pPr>
            <w:r w:rsidRPr="00A23776">
              <w:rPr>
                <w:sz w:val="24"/>
                <w:lang w:val="en-US"/>
              </w:rPr>
              <w:t>229,5</w:t>
            </w:r>
          </w:p>
        </w:tc>
      </w:tr>
      <w:tr w:rsidR="00044DF5" w:rsidRPr="00A23776" w:rsidTr="00044DF5">
        <w:tc>
          <w:tcPr>
            <w:tcW w:w="4644" w:type="dxa"/>
            <w:vAlign w:val="center"/>
          </w:tcPr>
          <w:p w:rsidR="00044DF5" w:rsidRPr="00A23776" w:rsidRDefault="00044DF5" w:rsidP="00C72FE0">
            <w:pPr>
              <w:spacing w:before="40" w:after="40"/>
              <w:rPr>
                <w:sz w:val="24"/>
              </w:rPr>
            </w:pPr>
            <w:r w:rsidRPr="00A23776">
              <w:rPr>
                <w:sz w:val="24"/>
              </w:rPr>
              <w:t>Число общедоступных (публичных) би</w:t>
            </w:r>
            <w:r w:rsidRPr="00A23776">
              <w:rPr>
                <w:sz w:val="24"/>
              </w:rPr>
              <w:t>б</w:t>
            </w:r>
            <w:r w:rsidRPr="00A23776">
              <w:rPr>
                <w:sz w:val="24"/>
              </w:rPr>
              <w:t>лиотек, единиц</w:t>
            </w:r>
          </w:p>
        </w:tc>
        <w:tc>
          <w:tcPr>
            <w:tcW w:w="1276" w:type="dxa"/>
            <w:shd w:val="clear" w:color="auto" w:fill="auto"/>
            <w:vAlign w:val="bottom"/>
          </w:tcPr>
          <w:p w:rsidR="00044DF5" w:rsidRPr="00A23776" w:rsidRDefault="00044DF5" w:rsidP="00044DF5">
            <w:pPr>
              <w:tabs>
                <w:tab w:val="decimal" w:pos="601"/>
              </w:tabs>
              <w:spacing w:before="40" w:after="40"/>
              <w:rPr>
                <w:sz w:val="24"/>
                <w:lang w:val="en-US"/>
              </w:rPr>
            </w:pPr>
            <w:r w:rsidRPr="00A23776">
              <w:rPr>
                <w:sz w:val="24"/>
                <w:lang w:val="en-US"/>
              </w:rPr>
              <w:t>902</w:t>
            </w:r>
          </w:p>
        </w:tc>
        <w:tc>
          <w:tcPr>
            <w:tcW w:w="1417" w:type="dxa"/>
            <w:vAlign w:val="bottom"/>
          </w:tcPr>
          <w:p w:rsidR="00044DF5" w:rsidRPr="00A23776" w:rsidRDefault="00044DF5" w:rsidP="00044DF5">
            <w:pPr>
              <w:tabs>
                <w:tab w:val="decimal" w:pos="743"/>
              </w:tabs>
              <w:spacing w:before="40" w:after="40"/>
              <w:rPr>
                <w:sz w:val="24"/>
                <w:lang w:val="en-US"/>
              </w:rPr>
            </w:pPr>
            <w:r w:rsidRPr="00A23776">
              <w:rPr>
                <w:sz w:val="24"/>
                <w:lang w:val="en-US"/>
              </w:rPr>
              <w:t>813</w:t>
            </w:r>
          </w:p>
        </w:tc>
        <w:tc>
          <w:tcPr>
            <w:tcW w:w="1276" w:type="dxa"/>
            <w:vAlign w:val="bottom"/>
          </w:tcPr>
          <w:p w:rsidR="00044DF5" w:rsidRPr="00A23776" w:rsidRDefault="00044DF5" w:rsidP="00044DF5">
            <w:pPr>
              <w:tabs>
                <w:tab w:val="decimal" w:pos="743"/>
              </w:tabs>
              <w:spacing w:before="40" w:after="40"/>
              <w:rPr>
                <w:sz w:val="24"/>
                <w:lang w:val="en-US"/>
              </w:rPr>
            </w:pPr>
            <w:r w:rsidRPr="00A23776">
              <w:rPr>
                <w:sz w:val="24"/>
                <w:lang w:val="en-US"/>
              </w:rPr>
              <w:t>812</w:t>
            </w:r>
          </w:p>
        </w:tc>
        <w:tc>
          <w:tcPr>
            <w:tcW w:w="1276" w:type="dxa"/>
            <w:vAlign w:val="bottom"/>
          </w:tcPr>
          <w:p w:rsidR="00044DF5" w:rsidRPr="00A23776" w:rsidRDefault="00044DF5" w:rsidP="00044DF5">
            <w:pPr>
              <w:tabs>
                <w:tab w:val="decimal" w:pos="743"/>
              </w:tabs>
              <w:spacing w:before="40" w:after="40"/>
              <w:rPr>
                <w:sz w:val="24"/>
                <w:lang w:val="en-US"/>
              </w:rPr>
            </w:pPr>
            <w:r w:rsidRPr="00A23776">
              <w:rPr>
                <w:sz w:val="24"/>
                <w:lang w:val="en-US"/>
              </w:rPr>
              <w:t>800</w:t>
            </w:r>
          </w:p>
        </w:tc>
      </w:tr>
      <w:tr w:rsidR="00044DF5" w:rsidRPr="00A23776" w:rsidTr="00044DF5">
        <w:tc>
          <w:tcPr>
            <w:tcW w:w="4644" w:type="dxa"/>
            <w:vAlign w:val="center"/>
          </w:tcPr>
          <w:p w:rsidR="00044DF5" w:rsidRPr="00A23776" w:rsidRDefault="00044DF5" w:rsidP="00C72FE0">
            <w:pPr>
              <w:spacing w:before="40" w:after="40"/>
              <w:rPr>
                <w:sz w:val="24"/>
              </w:rPr>
            </w:pPr>
            <w:r w:rsidRPr="00A23776">
              <w:rPr>
                <w:sz w:val="24"/>
              </w:rPr>
              <w:t>Библиотечный фонд общедоступных (публичных) библиотек, млн. экземпляров</w:t>
            </w:r>
          </w:p>
        </w:tc>
        <w:tc>
          <w:tcPr>
            <w:tcW w:w="1276" w:type="dxa"/>
            <w:shd w:val="clear" w:color="auto" w:fill="auto"/>
            <w:vAlign w:val="bottom"/>
          </w:tcPr>
          <w:p w:rsidR="00044DF5" w:rsidRPr="00A23776" w:rsidRDefault="00044DF5" w:rsidP="00044DF5">
            <w:pPr>
              <w:tabs>
                <w:tab w:val="decimal" w:pos="601"/>
              </w:tabs>
              <w:spacing w:before="40" w:after="40"/>
              <w:rPr>
                <w:sz w:val="24"/>
                <w:lang w:val="en-US"/>
              </w:rPr>
            </w:pPr>
            <w:r w:rsidRPr="00A23776">
              <w:rPr>
                <w:sz w:val="24"/>
                <w:lang w:val="en-US"/>
              </w:rPr>
              <w:t>16,2</w:t>
            </w:r>
          </w:p>
        </w:tc>
        <w:tc>
          <w:tcPr>
            <w:tcW w:w="1417" w:type="dxa"/>
            <w:vAlign w:val="bottom"/>
          </w:tcPr>
          <w:p w:rsidR="00044DF5" w:rsidRPr="00A23776" w:rsidRDefault="00044DF5" w:rsidP="00044DF5">
            <w:pPr>
              <w:tabs>
                <w:tab w:val="decimal" w:pos="743"/>
              </w:tabs>
              <w:spacing w:before="40" w:after="40"/>
              <w:rPr>
                <w:sz w:val="24"/>
                <w:lang w:val="en-US"/>
              </w:rPr>
            </w:pPr>
            <w:r w:rsidRPr="00A23776">
              <w:rPr>
                <w:sz w:val="24"/>
                <w:lang w:val="en-US"/>
              </w:rPr>
              <w:t>14,3</w:t>
            </w:r>
          </w:p>
        </w:tc>
        <w:tc>
          <w:tcPr>
            <w:tcW w:w="1276" w:type="dxa"/>
            <w:vAlign w:val="bottom"/>
          </w:tcPr>
          <w:p w:rsidR="00044DF5" w:rsidRPr="00A23776" w:rsidRDefault="00044DF5" w:rsidP="00044DF5">
            <w:pPr>
              <w:tabs>
                <w:tab w:val="decimal" w:pos="743"/>
              </w:tabs>
              <w:spacing w:before="40" w:after="40"/>
              <w:rPr>
                <w:sz w:val="24"/>
                <w:lang w:val="en-US"/>
              </w:rPr>
            </w:pPr>
            <w:r w:rsidRPr="00A23776">
              <w:rPr>
                <w:sz w:val="24"/>
                <w:lang w:val="en-US"/>
              </w:rPr>
              <w:t>14,0</w:t>
            </w:r>
          </w:p>
        </w:tc>
        <w:tc>
          <w:tcPr>
            <w:tcW w:w="1276" w:type="dxa"/>
            <w:vAlign w:val="bottom"/>
          </w:tcPr>
          <w:p w:rsidR="00044DF5" w:rsidRPr="00A23776" w:rsidRDefault="00044DF5" w:rsidP="00044DF5">
            <w:pPr>
              <w:tabs>
                <w:tab w:val="decimal" w:pos="743"/>
              </w:tabs>
              <w:spacing w:before="40" w:after="40"/>
              <w:rPr>
                <w:sz w:val="24"/>
                <w:lang w:val="en-US"/>
              </w:rPr>
            </w:pPr>
            <w:r w:rsidRPr="00A23776">
              <w:rPr>
                <w:sz w:val="24"/>
                <w:lang w:val="en-US"/>
              </w:rPr>
              <w:t>13,7</w:t>
            </w:r>
          </w:p>
        </w:tc>
      </w:tr>
    </w:tbl>
    <w:p w:rsidR="00B16F1B" w:rsidRPr="00A23776" w:rsidRDefault="00B16F1B" w:rsidP="00F40AED">
      <w:pPr>
        <w:jc w:val="center"/>
        <w:rPr>
          <w:rFonts w:ascii="Arial" w:hAnsi="Arial"/>
          <w:b/>
          <w:sz w:val="10"/>
          <w:szCs w:val="10"/>
        </w:rPr>
      </w:pPr>
    </w:p>
    <w:p w:rsidR="00EB2814" w:rsidRPr="00A23776" w:rsidRDefault="00EB2814" w:rsidP="00F40AED">
      <w:pPr>
        <w:jc w:val="center"/>
        <w:rPr>
          <w:rFonts w:ascii="Arial" w:hAnsi="Arial"/>
          <w:b/>
          <w:sz w:val="16"/>
          <w:szCs w:val="16"/>
        </w:rPr>
      </w:pPr>
    </w:p>
    <w:p w:rsidR="00F40AED" w:rsidRPr="00A23776" w:rsidRDefault="00F40AED" w:rsidP="00F40AED">
      <w:pPr>
        <w:jc w:val="center"/>
        <w:rPr>
          <w:rFonts w:ascii="Arial" w:hAnsi="Arial"/>
          <w:b/>
          <w:sz w:val="28"/>
          <w:szCs w:val="28"/>
        </w:rPr>
      </w:pPr>
    </w:p>
    <w:p w:rsidR="00191C90" w:rsidRPr="00A23776" w:rsidRDefault="007E5A3F" w:rsidP="00F40AED">
      <w:pPr>
        <w:jc w:val="center"/>
        <w:rPr>
          <w:rFonts w:ascii="Arial" w:hAnsi="Arial"/>
          <w:b/>
          <w:sz w:val="28"/>
          <w:szCs w:val="28"/>
          <w:lang w:val="en-US"/>
        </w:rPr>
      </w:pPr>
      <w:r w:rsidRPr="00A23776">
        <w:rPr>
          <w:rFonts w:ascii="Arial" w:hAnsi="Arial"/>
          <w:b/>
          <w:sz w:val="28"/>
          <w:szCs w:val="28"/>
        </w:rPr>
        <w:t>Детские оздоровительные учреждения</w:t>
      </w:r>
    </w:p>
    <w:p w:rsidR="007E5A3F" w:rsidRPr="00A23776" w:rsidRDefault="007E5A3F" w:rsidP="00F40AED">
      <w:pPr>
        <w:jc w:val="cente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1276"/>
        <w:gridCol w:w="1418"/>
        <w:gridCol w:w="1275"/>
        <w:gridCol w:w="1276"/>
      </w:tblGrid>
      <w:tr w:rsidR="00EB507C" w:rsidRPr="00A23776" w:rsidTr="00044DF5">
        <w:trPr>
          <w:cantSplit/>
          <w:trHeight w:val="239"/>
        </w:trPr>
        <w:tc>
          <w:tcPr>
            <w:tcW w:w="4644" w:type="dxa"/>
            <w:tcBorders>
              <w:bottom w:val="nil"/>
            </w:tcBorders>
          </w:tcPr>
          <w:p w:rsidR="000660F3" w:rsidRPr="00A23776" w:rsidRDefault="000660F3" w:rsidP="00F40AED">
            <w:pPr>
              <w:spacing w:before="40" w:after="40"/>
              <w:rPr>
                <w:sz w:val="24"/>
              </w:rPr>
            </w:pPr>
          </w:p>
        </w:tc>
        <w:tc>
          <w:tcPr>
            <w:tcW w:w="1276" w:type="dxa"/>
            <w:tcBorders>
              <w:bottom w:val="single" w:sz="4" w:space="0" w:color="auto"/>
            </w:tcBorders>
            <w:shd w:val="clear" w:color="auto" w:fill="auto"/>
            <w:vAlign w:val="center"/>
          </w:tcPr>
          <w:p w:rsidR="000660F3" w:rsidRPr="00A23776" w:rsidRDefault="000660F3" w:rsidP="000660F3">
            <w:pPr>
              <w:spacing w:before="40" w:after="40"/>
              <w:jc w:val="center"/>
              <w:rPr>
                <w:sz w:val="24"/>
              </w:rPr>
            </w:pPr>
            <w:r w:rsidRPr="00A23776">
              <w:rPr>
                <w:sz w:val="24"/>
              </w:rPr>
              <w:t>2000</w:t>
            </w:r>
          </w:p>
        </w:tc>
        <w:tc>
          <w:tcPr>
            <w:tcW w:w="1418" w:type="dxa"/>
            <w:tcBorders>
              <w:bottom w:val="single" w:sz="4" w:space="0" w:color="auto"/>
            </w:tcBorders>
          </w:tcPr>
          <w:p w:rsidR="000660F3" w:rsidRPr="00A23776" w:rsidRDefault="000660F3" w:rsidP="00C72FE0">
            <w:pPr>
              <w:spacing w:before="40" w:after="40"/>
              <w:jc w:val="center"/>
              <w:rPr>
                <w:sz w:val="24"/>
              </w:rPr>
            </w:pPr>
            <w:r w:rsidRPr="00A23776">
              <w:rPr>
                <w:sz w:val="24"/>
              </w:rPr>
              <w:t>2013</w:t>
            </w:r>
          </w:p>
        </w:tc>
        <w:tc>
          <w:tcPr>
            <w:tcW w:w="1275" w:type="dxa"/>
            <w:tcBorders>
              <w:bottom w:val="single" w:sz="4" w:space="0" w:color="auto"/>
            </w:tcBorders>
          </w:tcPr>
          <w:p w:rsidR="000660F3" w:rsidRPr="00A23776" w:rsidRDefault="000660F3" w:rsidP="00C72FE0">
            <w:pPr>
              <w:spacing w:before="40" w:after="40"/>
              <w:jc w:val="center"/>
              <w:rPr>
                <w:sz w:val="24"/>
              </w:rPr>
            </w:pPr>
            <w:r w:rsidRPr="00A23776">
              <w:rPr>
                <w:sz w:val="24"/>
              </w:rPr>
              <w:t>2014</w:t>
            </w:r>
          </w:p>
        </w:tc>
        <w:tc>
          <w:tcPr>
            <w:tcW w:w="1276" w:type="dxa"/>
            <w:tcBorders>
              <w:bottom w:val="single" w:sz="4" w:space="0" w:color="auto"/>
            </w:tcBorders>
          </w:tcPr>
          <w:p w:rsidR="000660F3" w:rsidRPr="00A23776" w:rsidRDefault="000660F3" w:rsidP="00C72FE0">
            <w:pPr>
              <w:spacing w:before="40" w:after="40"/>
              <w:jc w:val="center"/>
              <w:rPr>
                <w:sz w:val="24"/>
              </w:rPr>
            </w:pPr>
            <w:r w:rsidRPr="00A23776">
              <w:rPr>
                <w:sz w:val="24"/>
              </w:rPr>
              <w:t>2015</w:t>
            </w:r>
          </w:p>
        </w:tc>
      </w:tr>
      <w:tr w:rsidR="00044DF5" w:rsidRPr="00A23776" w:rsidTr="00044DF5">
        <w:trPr>
          <w:cantSplit/>
        </w:trPr>
        <w:tc>
          <w:tcPr>
            <w:tcW w:w="4644" w:type="dxa"/>
            <w:tcBorders>
              <w:top w:val="single" w:sz="4" w:space="0" w:color="auto"/>
              <w:left w:val="nil"/>
              <w:bottom w:val="nil"/>
              <w:right w:val="nil"/>
            </w:tcBorders>
            <w:vAlign w:val="bottom"/>
          </w:tcPr>
          <w:p w:rsidR="000660F3" w:rsidRPr="00A23776" w:rsidRDefault="000660F3" w:rsidP="00044DF5">
            <w:pPr>
              <w:spacing w:before="40" w:after="40"/>
              <w:rPr>
                <w:sz w:val="24"/>
              </w:rPr>
            </w:pPr>
            <w:r w:rsidRPr="00A23776">
              <w:rPr>
                <w:sz w:val="24"/>
              </w:rPr>
              <w:t>Число детских оздоровительных учрежд</w:t>
            </w:r>
            <w:r w:rsidRPr="00A23776">
              <w:rPr>
                <w:sz w:val="24"/>
              </w:rPr>
              <w:t>е</w:t>
            </w:r>
            <w:r w:rsidRPr="00A23776">
              <w:rPr>
                <w:sz w:val="24"/>
              </w:rPr>
              <w:t>ний, единиц</w:t>
            </w:r>
          </w:p>
        </w:tc>
        <w:tc>
          <w:tcPr>
            <w:tcW w:w="1276" w:type="dxa"/>
            <w:tcBorders>
              <w:top w:val="single" w:sz="4" w:space="0" w:color="auto"/>
              <w:left w:val="nil"/>
              <w:bottom w:val="nil"/>
              <w:right w:val="nil"/>
            </w:tcBorders>
            <w:shd w:val="clear" w:color="auto" w:fill="auto"/>
            <w:vAlign w:val="bottom"/>
          </w:tcPr>
          <w:p w:rsidR="000660F3" w:rsidRPr="00A23776" w:rsidRDefault="000660F3" w:rsidP="00044DF5">
            <w:pPr>
              <w:tabs>
                <w:tab w:val="decimal" w:pos="601"/>
              </w:tabs>
              <w:spacing w:before="40" w:after="40"/>
              <w:rPr>
                <w:sz w:val="24"/>
                <w:lang w:val="en-US"/>
              </w:rPr>
            </w:pPr>
            <w:r w:rsidRPr="00A23776">
              <w:rPr>
                <w:sz w:val="24"/>
                <w:lang w:val="en-US"/>
              </w:rPr>
              <w:t>182</w:t>
            </w:r>
          </w:p>
        </w:tc>
        <w:tc>
          <w:tcPr>
            <w:tcW w:w="1418" w:type="dxa"/>
            <w:tcBorders>
              <w:top w:val="single" w:sz="4" w:space="0" w:color="auto"/>
              <w:left w:val="nil"/>
              <w:bottom w:val="nil"/>
              <w:right w:val="nil"/>
            </w:tcBorders>
            <w:vAlign w:val="bottom"/>
          </w:tcPr>
          <w:p w:rsidR="000660F3" w:rsidRPr="00A23776" w:rsidRDefault="000660F3" w:rsidP="00044DF5">
            <w:pPr>
              <w:tabs>
                <w:tab w:val="decimal" w:pos="743"/>
              </w:tabs>
              <w:spacing w:before="40" w:after="40"/>
              <w:rPr>
                <w:sz w:val="24"/>
                <w:lang w:val="en-US"/>
              </w:rPr>
            </w:pPr>
            <w:r w:rsidRPr="00A23776">
              <w:rPr>
                <w:sz w:val="24"/>
                <w:lang w:val="en-US"/>
              </w:rPr>
              <w:t>836</w:t>
            </w:r>
          </w:p>
        </w:tc>
        <w:tc>
          <w:tcPr>
            <w:tcW w:w="1275" w:type="dxa"/>
            <w:tcBorders>
              <w:top w:val="single" w:sz="4" w:space="0" w:color="auto"/>
              <w:left w:val="nil"/>
              <w:bottom w:val="nil"/>
              <w:right w:val="nil"/>
            </w:tcBorders>
            <w:vAlign w:val="bottom"/>
          </w:tcPr>
          <w:p w:rsidR="000660F3" w:rsidRPr="00A23776" w:rsidRDefault="000660F3" w:rsidP="00044DF5">
            <w:pPr>
              <w:tabs>
                <w:tab w:val="decimal" w:pos="743"/>
              </w:tabs>
              <w:spacing w:before="40" w:after="40"/>
              <w:rPr>
                <w:sz w:val="24"/>
                <w:lang w:val="en-US"/>
              </w:rPr>
            </w:pPr>
            <w:r w:rsidRPr="00A23776">
              <w:rPr>
                <w:sz w:val="24"/>
                <w:lang w:val="en-US"/>
              </w:rPr>
              <w:t>821</w:t>
            </w:r>
          </w:p>
        </w:tc>
        <w:tc>
          <w:tcPr>
            <w:tcW w:w="1276" w:type="dxa"/>
            <w:tcBorders>
              <w:top w:val="single" w:sz="4" w:space="0" w:color="auto"/>
              <w:left w:val="nil"/>
              <w:bottom w:val="nil"/>
              <w:right w:val="nil"/>
            </w:tcBorders>
            <w:vAlign w:val="bottom"/>
          </w:tcPr>
          <w:p w:rsidR="000660F3" w:rsidRPr="00A23776" w:rsidRDefault="000660F3" w:rsidP="00044DF5">
            <w:pPr>
              <w:tabs>
                <w:tab w:val="decimal" w:pos="743"/>
              </w:tabs>
              <w:spacing w:before="40" w:after="40"/>
              <w:rPr>
                <w:sz w:val="24"/>
                <w:lang w:val="en-US"/>
              </w:rPr>
            </w:pPr>
            <w:r w:rsidRPr="00A23776">
              <w:rPr>
                <w:sz w:val="24"/>
                <w:lang w:val="en-US"/>
              </w:rPr>
              <w:t>778</w:t>
            </w:r>
          </w:p>
        </w:tc>
      </w:tr>
      <w:tr w:rsidR="00EB507C" w:rsidRPr="00A23776" w:rsidTr="00044DF5">
        <w:trPr>
          <w:cantSplit/>
        </w:trPr>
        <w:tc>
          <w:tcPr>
            <w:tcW w:w="4644" w:type="dxa"/>
            <w:tcBorders>
              <w:top w:val="nil"/>
              <w:left w:val="nil"/>
              <w:bottom w:val="nil"/>
              <w:right w:val="nil"/>
            </w:tcBorders>
            <w:vAlign w:val="bottom"/>
          </w:tcPr>
          <w:p w:rsidR="000660F3" w:rsidRPr="00A23776" w:rsidRDefault="000660F3" w:rsidP="00044DF5">
            <w:pPr>
              <w:spacing w:before="40" w:after="40"/>
              <w:rPr>
                <w:sz w:val="24"/>
              </w:rPr>
            </w:pPr>
            <w:r w:rsidRPr="00A23776">
              <w:rPr>
                <w:sz w:val="24"/>
              </w:rPr>
              <w:t xml:space="preserve">Численность детей, отдохнувших в них </w:t>
            </w:r>
            <w:r w:rsidRPr="00A23776">
              <w:rPr>
                <w:sz w:val="24"/>
              </w:rPr>
              <w:br/>
              <w:t>за лето, тыс. человек</w:t>
            </w:r>
          </w:p>
        </w:tc>
        <w:tc>
          <w:tcPr>
            <w:tcW w:w="1276" w:type="dxa"/>
            <w:tcBorders>
              <w:top w:val="nil"/>
              <w:left w:val="nil"/>
              <w:bottom w:val="nil"/>
              <w:right w:val="nil"/>
            </w:tcBorders>
            <w:shd w:val="clear" w:color="auto" w:fill="auto"/>
            <w:vAlign w:val="bottom"/>
          </w:tcPr>
          <w:p w:rsidR="000660F3" w:rsidRPr="00A23776" w:rsidRDefault="000660F3" w:rsidP="00044DF5">
            <w:pPr>
              <w:tabs>
                <w:tab w:val="decimal" w:pos="601"/>
              </w:tabs>
              <w:spacing w:before="40" w:after="40"/>
              <w:rPr>
                <w:sz w:val="24"/>
                <w:lang w:val="en-US"/>
              </w:rPr>
            </w:pPr>
            <w:r w:rsidRPr="00A23776">
              <w:rPr>
                <w:sz w:val="24"/>
                <w:lang w:val="en-US"/>
              </w:rPr>
              <w:t>56,5</w:t>
            </w:r>
          </w:p>
        </w:tc>
        <w:tc>
          <w:tcPr>
            <w:tcW w:w="1418" w:type="dxa"/>
            <w:tcBorders>
              <w:top w:val="nil"/>
              <w:left w:val="nil"/>
              <w:bottom w:val="nil"/>
              <w:right w:val="nil"/>
            </w:tcBorders>
            <w:vAlign w:val="bottom"/>
          </w:tcPr>
          <w:p w:rsidR="000660F3" w:rsidRPr="00A23776" w:rsidRDefault="000660F3" w:rsidP="00044DF5">
            <w:pPr>
              <w:tabs>
                <w:tab w:val="decimal" w:pos="743"/>
              </w:tabs>
              <w:spacing w:before="40" w:after="40"/>
              <w:rPr>
                <w:sz w:val="24"/>
                <w:lang w:val="en-US"/>
              </w:rPr>
            </w:pPr>
            <w:r w:rsidRPr="00A23776">
              <w:rPr>
                <w:sz w:val="24"/>
                <w:lang w:val="en-US"/>
              </w:rPr>
              <w:t>106,1</w:t>
            </w:r>
          </w:p>
        </w:tc>
        <w:tc>
          <w:tcPr>
            <w:tcW w:w="1275" w:type="dxa"/>
            <w:tcBorders>
              <w:top w:val="nil"/>
              <w:left w:val="nil"/>
              <w:bottom w:val="nil"/>
              <w:right w:val="nil"/>
            </w:tcBorders>
            <w:vAlign w:val="bottom"/>
          </w:tcPr>
          <w:p w:rsidR="000660F3" w:rsidRPr="00A23776" w:rsidRDefault="000660F3" w:rsidP="00044DF5">
            <w:pPr>
              <w:tabs>
                <w:tab w:val="decimal" w:pos="743"/>
              </w:tabs>
              <w:spacing w:before="40" w:after="40"/>
              <w:rPr>
                <w:sz w:val="24"/>
                <w:lang w:val="en-US"/>
              </w:rPr>
            </w:pPr>
            <w:r w:rsidRPr="00A23776">
              <w:rPr>
                <w:sz w:val="24"/>
                <w:lang w:val="en-US"/>
              </w:rPr>
              <w:t>104,5</w:t>
            </w:r>
          </w:p>
        </w:tc>
        <w:tc>
          <w:tcPr>
            <w:tcW w:w="1276" w:type="dxa"/>
            <w:tcBorders>
              <w:top w:val="nil"/>
              <w:left w:val="nil"/>
              <w:bottom w:val="nil"/>
              <w:right w:val="nil"/>
            </w:tcBorders>
            <w:vAlign w:val="bottom"/>
          </w:tcPr>
          <w:p w:rsidR="000660F3" w:rsidRPr="00A23776" w:rsidRDefault="000660F3" w:rsidP="00044DF5">
            <w:pPr>
              <w:tabs>
                <w:tab w:val="decimal" w:pos="743"/>
              </w:tabs>
              <w:spacing w:before="40" w:after="40"/>
              <w:rPr>
                <w:sz w:val="24"/>
                <w:lang w:val="en-US"/>
              </w:rPr>
            </w:pPr>
            <w:r w:rsidRPr="00A23776">
              <w:rPr>
                <w:sz w:val="24"/>
                <w:lang w:val="en-US"/>
              </w:rPr>
              <w:t>99,6</w:t>
            </w:r>
          </w:p>
        </w:tc>
      </w:tr>
    </w:tbl>
    <w:p w:rsidR="007E5A3F" w:rsidRPr="00A23776" w:rsidRDefault="007E5A3F" w:rsidP="00F40AED">
      <w:pPr>
        <w:widowControl w:val="0"/>
        <w:tabs>
          <w:tab w:val="left" w:pos="7088"/>
        </w:tabs>
        <w:jc w:val="center"/>
        <w:rPr>
          <w:rFonts w:ascii="Arial" w:hAnsi="Arial"/>
          <w:b/>
          <w:sz w:val="2"/>
          <w:szCs w:val="2"/>
        </w:rPr>
      </w:pPr>
    </w:p>
    <w:p w:rsidR="00191C90" w:rsidRPr="00A23776" w:rsidRDefault="00191C90" w:rsidP="00F40AED">
      <w:pPr>
        <w:jc w:val="both"/>
        <w:rPr>
          <w:spacing w:val="-10"/>
          <w:sz w:val="10"/>
          <w:szCs w:val="10"/>
          <w:vertAlign w:val="superscript"/>
        </w:rPr>
      </w:pPr>
    </w:p>
    <w:p w:rsidR="00EB2814" w:rsidRPr="00A23776" w:rsidRDefault="00EB2814" w:rsidP="00F40AED">
      <w:pPr>
        <w:jc w:val="center"/>
        <w:rPr>
          <w:rFonts w:ascii="Arial (W1)" w:hAnsi="Arial (W1)" w:cs="Arial"/>
          <w:b/>
          <w:caps/>
          <w:sz w:val="28"/>
          <w:szCs w:val="28"/>
        </w:rPr>
      </w:pPr>
    </w:p>
    <w:p w:rsidR="003A5415" w:rsidRPr="00A23776" w:rsidRDefault="003A5415" w:rsidP="00F40AED">
      <w:pPr>
        <w:jc w:val="center"/>
        <w:rPr>
          <w:rFonts w:ascii="Arial (W1)" w:hAnsi="Arial (W1)" w:cs="Arial"/>
          <w:b/>
          <w:caps/>
          <w:sz w:val="28"/>
          <w:szCs w:val="28"/>
        </w:rPr>
      </w:pPr>
    </w:p>
    <w:p w:rsidR="00894B21" w:rsidRPr="00A23776" w:rsidRDefault="00894B21" w:rsidP="00F40AED">
      <w:pPr>
        <w:jc w:val="center"/>
        <w:rPr>
          <w:rFonts w:ascii="Arial (W1)" w:hAnsi="Arial (W1)" w:cs="Arial"/>
          <w:b/>
          <w:caps/>
          <w:sz w:val="28"/>
          <w:szCs w:val="28"/>
        </w:rPr>
      </w:pPr>
      <w:r w:rsidRPr="00A23776">
        <w:rPr>
          <w:rFonts w:ascii="Arial (W1)" w:hAnsi="Arial (W1)" w:cs="Arial"/>
          <w:b/>
          <w:caps/>
          <w:sz w:val="28"/>
          <w:szCs w:val="28"/>
        </w:rPr>
        <w:t>НАЦИОНАЛЬНОЕ БОГАТСТВО</w:t>
      </w:r>
    </w:p>
    <w:p w:rsidR="00191C90" w:rsidRPr="00A23776" w:rsidRDefault="00191C90" w:rsidP="00F40AED">
      <w:pPr>
        <w:jc w:val="center"/>
        <w:rPr>
          <w:rFonts w:ascii="Arial (W1)" w:hAnsi="Arial (W1)" w:cs="Arial"/>
          <w:b/>
          <w:caps/>
          <w:sz w:val="28"/>
          <w:szCs w:val="28"/>
        </w:rPr>
      </w:pPr>
    </w:p>
    <w:p w:rsidR="001F12D7" w:rsidRPr="00A23776" w:rsidRDefault="001F12D7" w:rsidP="00F40AED">
      <w:pPr>
        <w:pStyle w:val="a3"/>
        <w:jc w:val="center"/>
        <w:rPr>
          <w:rFonts w:ascii="Arial (W1)" w:hAnsi="Arial (W1)" w:cs="Arial"/>
          <w:sz w:val="28"/>
          <w:szCs w:val="28"/>
        </w:rPr>
      </w:pPr>
      <w:r w:rsidRPr="00A23776">
        <w:rPr>
          <w:rFonts w:ascii="Arial (W1)" w:hAnsi="Arial (W1)" w:cs="Arial"/>
          <w:sz w:val="28"/>
          <w:szCs w:val="28"/>
        </w:rPr>
        <w:t>Динамика основных фондов</w:t>
      </w:r>
    </w:p>
    <w:p w:rsidR="00EB2814" w:rsidRPr="00A23776" w:rsidRDefault="00EB2814" w:rsidP="00F40AED">
      <w:pPr>
        <w:pStyle w:val="a3"/>
        <w:jc w:val="center"/>
        <w:rPr>
          <w:rFonts w:ascii="Arial (W1)" w:hAnsi="Arial (W1)" w:cs="Arial"/>
          <w:sz w:val="24"/>
          <w:szCs w:val="24"/>
        </w:rPr>
      </w:pPr>
    </w:p>
    <w:tbl>
      <w:tblPr>
        <w:tblW w:w="9739" w:type="dxa"/>
        <w:jc w:val="center"/>
        <w:tblInd w:w="366" w:type="dxa"/>
        <w:tblLayout w:type="fixed"/>
        <w:tblCellMar>
          <w:left w:w="0" w:type="dxa"/>
          <w:right w:w="0" w:type="dxa"/>
        </w:tblCellMar>
        <w:tblLook w:val="0000"/>
      </w:tblPr>
      <w:tblGrid>
        <w:gridCol w:w="1095"/>
        <w:gridCol w:w="2817"/>
        <w:gridCol w:w="2917"/>
        <w:gridCol w:w="2910"/>
      </w:tblGrid>
      <w:tr w:rsidR="001F12D7" w:rsidRPr="00A23776">
        <w:trPr>
          <w:cantSplit/>
          <w:trHeight w:val="722"/>
          <w:jc w:val="center"/>
        </w:trPr>
        <w:tc>
          <w:tcPr>
            <w:tcW w:w="1095" w:type="dxa"/>
            <w:tcBorders>
              <w:top w:val="single" w:sz="4" w:space="0" w:color="auto"/>
              <w:left w:val="single" w:sz="4" w:space="0" w:color="auto"/>
              <w:bottom w:val="single" w:sz="4" w:space="0" w:color="auto"/>
              <w:right w:val="single" w:sz="4" w:space="0" w:color="auto"/>
            </w:tcBorders>
            <w:vAlign w:val="center"/>
          </w:tcPr>
          <w:p w:rsidR="001F12D7" w:rsidRPr="00A23776" w:rsidRDefault="001F12D7" w:rsidP="00F40AED">
            <w:pPr>
              <w:spacing w:before="40" w:after="40"/>
              <w:jc w:val="center"/>
              <w:rPr>
                <w:sz w:val="24"/>
              </w:rPr>
            </w:pPr>
          </w:p>
        </w:tc>
        <w:tc>
          <w:tcPr>
            <w:tcW w:w="2817" w:type="dxa"/>
            <w:tcBorders>
              <w:top w:val="single" w:sz="4" w:space="0" w:color="auto"/>
              <w:left w:val="single" w:sz="4" w:space="0" w:color="auto"/>
              <w:bottom w:val="single" w:sz="4" w:space="0" w:color="auto"/>
              <w:right w:val="single" w:sz="4" w:space="0" w:color="auto"/>
            </w:tcBorders>
            <w:tcMar>
              <w:top w:w="85" w:type="dxa"/>
            </w:tcMar>
          </w:tcPr>
          <w:p w:rsidR="001F12D7" w:rsidRPr="00A23776" w:rsidRDefault="001F12D7" w:rsidP="00F40AED">
            <w:pPr>
              <w:spacing w:before="40" w:after="40"/>
              <w:jc w:val="center"/>
              <w:rPr>
                <w:sz w:val="24"/>
                <w:vertAlign w:val="superscript"/>
              </w:rPr>
            </w:pPr>
            <w:r w:rsidRPr="00A23776">
              <w:rPr>
                <w:sz w:val="24"/>
              </w:rPr>
              <w:t xml:space="preserve">На конец года по полной учетной стоимости, </w:t>
            </w:r>
            <w:r w:rsidRPr="00A23776">
              <w:rPr>
                <w:sz w:val="24"/>
                <w:vertAlign w:val="superscript"/>
              </w:rPr>
              <w:t>1)</w:t>
            </w:r>
            <w:r w:rsidRPr="00A23776">
              <w:rPr>
                <w:sz w:val="24"/>
                <w:vertAlign w:val="superscript"/>
              </w:rPr>
              <w:br/>
            </w:r>
            <w:r w:rsidRPr="00A23776">
              <w:rPr>
                <w:sz w:val="24"/>
              </w:rPr>
              <w:t xml:space="preserve">млн. рублей </w:t>
            </w:r>
          </w:p>
        </w:tc>
        <w:tc>
          <w:tcPr>
            <w:tcW w:w="2917" w:type="dxa"/>
            <w:tcBorders>
              <w:top w:val="single" w:sz="4" w:space="0" w:color="auto"/>
              <w:left w:val="single" w:sz="4" w:space="0" w:color="auto"/>
              <w:bottom w:val="single" w:sz="4" w:space="0" w:color="auto"/>
              <w:right w:val="single" w:sz="4" w:space="0" w:color="auto"/>
            </w:tcBorders>
          </w:tcPr>
          <w:p w:rsidR="001F12D7" w:rsidRPr="00A23776" w:rsidRDefault="001F12D7" w:rsidP="00F40AED">
            <w:pPr>
              <w:spacing w:before="40" w:after="40"/>
              <w:jc w:val="center"/>
              <w:rPr>
                <w:sz w:val="24"/>
              </w:rPr>
            </w:pPr>
            <w:r w:rsidRPr="00A23776">
              <w:rPr>
                <w:sz w:val="24"/>
              </w:rPr>
              <w:t>Коэффициент обновления,</w:t>
            </w:r>
            <w:r w:rsidRPr="00A23776">
              <w:rPr>
                <w:sz w:val="24"/>
              </w:rPr>
              <w:br/>
              <w:t xml:space="preserve"> в % от наличия основных фондов на конец года</w:t>
            </w:r>
          </w:p>
        </w:tc>
        <w:tc>
          <w:tcPr>
            <w:tcW w:w="2910" w:type="dxa"/>
            <w:tcBorders>
              <w:top w:val="single" w:sz="4" w:space="0" w:color="auto"/>
              <w:left w:val="single" w:sz="4" w:space="0" w:color="auto"/>
              <w:bottom w:val="single" w:sz="4" w:space="0" w:color="auto"/>
              <w:right w:val="single" w:sz="4" w:space="0" w:color="auto"/>
            </w:tcBorders>
          </w:tcPr>
          <w:p w:rsidR="001F12D7" w:rsidRPr="00A23776" w:rsidRDefault="001F12D7" w:rsidP="00F40AED">
            <w:pPr>
              <w:spacing w:before="40" w:after="40"/>
              <w:jc w:val="center"/>
              <w:rPr>
                <w:sz w:val="24"/>
              </w:rPr>
            </w:pPr>
            <w:r w:rsidRPr="00A23776">
              <w:rPr>
                <w:sz w:val="24"/>
              </w:rPr>
              <w:t>Коэффициент ликвидации,</w:t>
            </w:r>
            <w:r w:rsidRPr="00A23776">
              <w:rPr>
                <w:sz w:val="24"/>
              </w:rPr>
              <w:br/>
              <w:t xml:space="preserve"> в % от наличия основных фондов на начало года</w:t>
            </w:r>
          </w:p>
        </w:tc>
      </w:tr>
      <w:tr w:rsidR="00C72FE0" w:rsidRPr="00A23776" w:rsidTr="00C72FE0">
        <w:trPr>
          <w:trHeight w:val="315"/>
          <w:jc w:val="center"/>
        </w:trPr>
        <w:tc>
          <w:tcPr>
            <w:tcW w:w="1095" w:type="dxa"/>
            <w:tcBorders>
              <w:top w:val="nil"/>
              <w:left w:val="nil"/>
              <w:bottom w:val="nil"/>
              <w:right w:val="nil"/>
            </w:tcBorders>
            <w:vAlign w:val="bottom"/>
          </w:tcPr>
          <w:p w:rsidR="00C72FE0" w:rsidRPr="00A23776" w:rsidRDefault="00C72FE0" w:rsidP="00C72FE0">
            <w:pPr>
              <w:spacing w:line="230" w:lineRule="auto"/>
              <w:ind w:left="284"/>
              <w:rPr>
                <w:sz w:val="24"/>
              </w:rPr>
            </w:pPr>
            <w:r w:rsidRPr="00A23776">
              <w:rPr>
                <w:sz w:val="24"/>
              </w:rPr>
              <w:t>2000</w:t>
            </w:r>
          </w:p>
        </w:tc>
        <w:tc>
          <w:tcPr>
            <w:tcW w:w="2817" w:type="dxa"/>
            <w:tcBorders>
              <w:top w:val="nil"/>
              <w:left w:val="nil"/>
              <w:bottom w:val="nil"/>
              <w:right w:val="nil"/>
            </w:tcBorders>
            <w:tcMar>
              <w:right w:w="227" w:type="dxa"/>
            </w:tcMar>
            <w:vAlign w:val="bottom"/>
          </w:tcPr>
          <w:p w:rsidR="00C72FE0" w:rsidRPr="00A23776" w:rsidRDefault="00C72FE0" w:rsidP="00C72FE0">
            <w:pPr>
              <w:tabs>
                <w:tab w:val="decimal" w:pos="1721"/>
              </w:tabs>
              <w:spacing w:line="230" w:lineRule="auto"/>
              <w:rPr>
                <w:sz w:val="24"/>
              </w:rPr>
            </w:pPr>
            <w:r w:rsidRPr="00A23776">
              <w:rPr>
                <w:sz w:val="24"/>
              </w:rPr>
              <w:t>191993</w:t>
            </w:r>
          </w:p>
        </w:tc>
        <w:tc>
          <w:tcPr>
            <w:tcW w:w="2917" w:type="dxa"/>
            <w:tcBorders>
              <w:top w:val="nil"/>
              <w:left w:val="nil"/>
              <w:bottom w:val="nil"/>
              <w:right w:val="nil"/>
            </w:tcBorders>
            <w:vAlign w:val="bottom"/>
          </w:tcPr>
          <w:p w:rsidR="00C72FE0" w:rsidRPr="00A23776" w:rsidRDefault="00C72FE0" w:rsidP="00C72FE0">
            <w:pPr>
              <w:tabs>
                <w:tab w:val="decimal" w:pos="1383"/>
              </w:tabs>
              <w:spacing w:line="230" w:lineRule="auto"/>
              <w:rPr>
                <w:sz w:val="24"/>
                <w:szCs w:val="24"/>
              </w:rPr>
            </w:pPr>
            <w:r w:rsidRPr="00A23776">
              <w:rPr>
                <w:sz w:val="24"/>
                <w:szCs w:val="24"/>
              </w:rPr>
              <w:t>2,4</w:t>
            </w:r>
          </w:p>
        </w:tc>
        <w:tc>
          <w:tcPr>
            <w:tcW w:w="2910" w:type="dxa"/>
            <w:tcBorders>
              <w:top w:val="nil"/>
              <w:left w:val="nil"/>
              <w:bottom w:val="nil"/>
              <w:right w:val="nil"/>
            </w:tcBorders>
            <w:vAlign w:val="bottom"/>
          </w:tcPr>
          <w:p w:rsidR="00C72FE0" w:rsidRPr="00A23776" w:rsidRDefault="00C72FE0" w:rsidP="00C72FE0">
            <w:pPr>
              <w:tabs>
                <w:tab w:val="decimal" w:pos="1443"/>
              </w:tabs>
              <w:spacing w:line="230" w:lineRule="auto"/>
              <w:rPr>
                <w:sz w:val="24"/>
                <w:szCs w:val="24"/>
              </w:rPr>
            </w:pPr>
            <w:r w:rsidRPr="00A23776">
              <w:rPr>
                <w:sz w:val="24"/>
                <w:szCs w:val="24"/>
              </w:rPr>
              <w:t>1,1</w:t>
            </w:r>
          </w:p>
        </w:tc>
      </w:tr>
      <w:tr w:rsidR="00C72FE0" w:rsidRPr="00A23776" w:rsidTr="00FC773D">
        <w:trPr>
          <w:trHeight w:val="315"/>
          <w:jc w:val="center"/>
        </w:trPr>
        <w:tc>
          <w:tcPr>
            <w:tcW w:w="1095" w:type="dxa"/>
            <w:tcBorders>
              <w:top w:val="nil"/>
              <w:left w:val="nil"/>
              <w:bottom w:val="nil"/>
              <w:right w:val="nil"/>
            </w:tcBorders>
            <w:vAlign w:val="bottom"/>
          </w:tcPr>
          <w:p w:rsidR="00C72FE0" w:rsidRPr="00A23776" w:rsidRDefault="00C72FE0" w:rsidP="00C72FE0">
            <w:pPr>
              <w:spacing w:line="230" w:lineRule="auto"/>
              <w:ind w:left="284"/>
              <w:rPr>
                <w:sz w:val="24"/>
              </w:rPr>
            </w:pPr>
            <w:r w:rsidRPr="00A23776">
              <w:rPr>
                <w:sz w:val="24"/>
              </w:rPr>
              <w:t>2013</w:t>
            </w:r>
          </w:p>
        </w:tc>
        <w:tc>
          <w:tcPr>
            <w:tcW w:w="2817" w:type="dxa"/>
            <w:tcBorders>
              <w:top w:val="nil"/>
              <w:left w:val="nil"/>
              <w:bottom w:val="nil"/>
              <w:right w:val="nil"/>
            </w:tcBorders>
            <w:tcMar>
              <w:right w:w="227" w:type="dxa"/>
            </w:tcMar>
            <w:vAlign w:val="bottom"/>
          </w:tcPr>
          <w:p w:rsidR="00C72FE0" w:rsidRPr="00A23776" w:rsidRDefault="00C72FE0" w:rsidP="00C72FE0">
            <w:pPr>
              <w:tabs>
                <w:tab w:val="decimal" w:pos="1721"/>
              </w:tabs>
              <w:spacing w:line="230" w:lineRule="auto"/>
              <w:rPr>
                <w:sz w:val="24"/>
              </w:rPr>
            </w:pPr>
            <w:r w:rsidRPr="00A23776">
              <w:rPr>
                <w:sz w:val="24"/>
              </w:rPr>
              <w:t>909004</w:t>
            </w:r>
          </w:p>
        </w:tc>
        <w:tc>
          <w:tcPr>
            <w:tcW w:w="2917" w:type="dxa"/>
            <w:tcBorders>
              <w:top w:val="nil"/>
              <w:left w:val="nil"/>
              <w:bottom w:val="nil"/>
              <w:right w:val="nil"/>
            </w:tcBorders>
            <w:vAlign w:val="bottom"/>
          </w:tcPr>
          <w:p w:rsidR="00C72FE0" w:rsidRPr="00A23776" w:rsidRDefault="00C72FE0" w:rsidP="00C72FE0">
            <w:pPr>
              <w:tabs>
                <w:tab w:val="decimal" w:pos="1383"/>
              </w:tabs>
              <w:spacing w:line="230" w:lineRule="auto"/>
              <w:rPr>
                <w:sz w:val="24"/>
                <w:szCs w:val="24"/>
              </w:rPr>
            </w:pPr>
            <w:r w:rsidRPr="00A23776">
              <w:rPr>
                <w:sz w:val="24"/>
                <w:szCs w:val="24"/>
              </w:rPr>
              <w:t>8,5</w:t>
            </w:r>
          </w:p>
        </w:tc>
        <w:tc>
          <w:tcPr>
            <w:tcW w:w="2910" w:type="dxa"/>
            <w:tcBorders>
              <w:top w:val="nil"/>
              <w:left w:val="nil"/>
              <w:bottom w:val="nil"/>
              <w:right w:val="nil"/>
            </w:tcBorders>
            <w:vAlign w:val="bottom"/>
          </w:tcPr>
          <w:p w:rsidR="00C72FE0" w:rsidRPr="00A23776" w:rsidRDefault="00C72FE0" w:rsidP="00C72FE0">
            <w:pPr>
              <w:tabs>
                <w:tab w:val="decimal" w:pos="1443"/>
              </w:tabs>
              <w:spacing w:line="230" w:lineRule="auto"/>
              <w:rPr>
                <w:sz w:val="24"/>
                <w:szCs w:val="24"/>
              </w:rPr>
            </w:pPr>
            <w:r w:rsidRPr="00A23776">
              <w:rPr>
                <w:sz w:val="24"/>
                <w:szCs w:val="24"/>
              </w:rPr>
              <w:t>0,5</w:t>
            </w:r>
          </w:p>
        </w:tc>
      </w:tr>
      <w:tr w:rsidR="00C72FE0" w:rsidRPr="00A23776" w:rsidTr="000D0056">
        <w:trPr>
          <w:trHeight w:val="315"/>
          <w:jc w:val="center"/>
        </w:trPr>
        <w:tc>
          <w:tcPr>
            <w:tcW w:w="1095" w:type="dxa"/>
            <w:tcBorders>
              <w:top w:val="nil"/>
              <w:left w:val="nil"/>
              <w:bottom w:val="nil"/>
              <w:right w:val="nil"/>
            </w:tcBorders>
            <w:vAlign w:val="bottom"/>
          </w:tcPr>
          <w:p w:rsidR="00C72FE0" w:rsidRPr="00A23776" w:rsidRDefault="00C72FE0" w:rsidP="00C72FE0">
            <w:pPr>
              <w:spacing w:line="230" w:lineRule="auto"/>
              <w:ind w:left="284"/>
              <w:rPr>
                <w:sz w:val="24"/>
              </w:rPr>
            </w:pPr>
            <w:r w:rsidRPr="00A23776">
              <w:rPr>
                <w:sz w:val="24"/>
              </w:rPr>
              <w:t>2014</w:t>
            </w:r>
          </w:p>
        </w:tc>
        <w:tc>
          <w:tcPr>
            <w:tcW w:w="2817" w:type="dxa"/>
            <w:tcBorders>
              <w:top w:val="nil"/>
              <w:left w:val="nil"/>
              <w:bottom w:val="nil"/>
              <w:right w:val="nil"/>
            </w:tcBorders>
            <w:tcMar>
              <w:right w:w="227" w:type="dxa"/>
            </w:tcMar>
            <w:vAlign w:val="bottom"/>
          </w:tcPr>
          <w:p w:rsidR="00C72FE0" w:rsidRPr="00A23776" w:rsidRDefault="00C72FE0" w:rsidP="00C72FE0">
            <w:pPr>
              <w:tabs>
                <w:tab w:val="decimal" w:pos="1721"/>
              </w:tabs>
              <w:spacing w:line="230" w:lineRule="auto"/>
              <w:rPr>
                <w:sz w:val="24"/>
              </w:rPr>
            </w:pPr>
            <w:r w:rsidRPr="00A23776">
              <w:rPr>
                <w:sz w:val="24"/>
              </w:rPr>
              <w:t>961850</w:t>
            </w:r>
          </w:p>
        </w:tc>
        <w:tc>
          <w:tcPr>
            <w:tcW w:w="2917" w:type="dxa"/>
            <w:tcBorders>
              <w:top w:val="nil"/>
              <w:left w:val="nil"/>
              <w:bottom w:val="nil"/>
              <w:right w:val="nil"/>
            </w:tcBorders>
            <w:vAlign w:val="bottom"/>
          </w:tcPr>
          <w:p w:rsidR="00C72FE0" w:rsidRPr="00A23776" w:rsidRDefault="00C72FE0" w:rsidP="00C72FE0">
            <w:pPr>
              <w:tabs>
                <w:tab w:val="decimal" w:pos="1383"/>
              </w:tabs>
              <w:spacing w:line="230" w:lineRule="auto"/>
              <w:rPr>
                <w:sz w:val="24"/>
                <w:szCs w:val="24"/>
              </w:rPr>
            </w:pPr>
            <w:r w:rsidRPr="00A23776">
              <w:rPr>
                <w:sz w:val="24"/>
                <w:szCs w:val="24"/>
              </w:rPr>
              <w:t>7,0</w:t>
            </w:r>
          </w:p>
        </w:tc>
        <w:tc>
          <w:tcPr>
            <w:tcW w:w="2910" w:type="dxa"/>
            <w:tcBorders>
              <w:top w:val="nil"/>
              <w:left w:val="nil"/>
              <w:bottom w:val="nil"/>
              <w:right w:val="nil"/>
            </w:tcBorders>
            <w:vAlign w:val="bottom"/>
          </w:tcPr>
          <w:p w:rsidR="00C72FE0" w:rsidRPr="00A23776" w:rsidRDefault="00C72FE0" w:rsidP="00C72FE0">
            <w:pPr>
              <w:tabs>
                <w:tab w:val="decimal" w:pos="1443"/>
              </w:tabs>
              <w:spacing w:line="230" w:lineRule="auto"/>
              <w:rPr>
                <w:sz w:val="24"/>
                <w:szCs w:val="24"/>
              </w:rPr>
            </w:pPr>
            <w:r w:rsidRPr="00A23776">
              <w:rPr>
                <w:sz w:val="24"/>
                <w:szCs w:val="24"/>
              </w:rPr>
              <w:t>0,5</w:t>
            </w:r>
          </w:p>
        </w:tc>
      </w:tr>
    </w:tbl>
    <w:p w:rsidR="001F12D7" w:rsidRPr="00A23776" w:rsidRDefault="001F12D7" w:rsidP="00F40AED">
      <w:pPr>
        <w:jc w:val="both"/>
        <w:rPr>
          <w:sz w:val="2"/>
          <w:szCs w:val="2"/>
          <w:vertAlign w:val="superscript"/>
        </w:rPr>
      </w:pPr>
    </w:p>
    <w:p w:rsidR="00191C90" w:rsidRPr="00A23776" w:rsidRDefault="00191C90" w:rsidP="00F40AED">
      <w:pPr>
        <w:jc w:val="both"/>
        <w:rPr>
          <w:sz w:val="6"/>
          <w:szCs w:val="6"/>
          <w:vertAlign w:val="superscript"/>
          <w:lang w:val="en-US"/>
        </w:rPr>
      </w:pPr>
    </w:p>
    <w:p w:rsidR="005E7B31" w:rsidRDefault="001F12D7" w:rsidP="00F40AED">
      <w:pPr>
        <w:jc w:val="both"/>
        <w:rPr>
          <w:sz w:val="24"/>
        </w:rPr>
      </w:pPr>
      <w:r w:rsidRPr="00A23776">
        <w:rPr>
          <w:sz w:val="24"/>
          <w:vertAlign w:val="superscript"/>
        </w:rPr>
        <w:t>1)</w:t>
      </w:r>
      <w:r w:rsidRPr="00A23776">
        <w:rPr>
          <w:sz w:val="24"/>
        </w:rPr>
        <w:t xml:space="preserve"> С учетом проводившихся переоценок.</w:t>
      </w:r>
    </w:p>
    <w:p w:rsidR="005E7B31" w:rsidRDefault="005E7B31">
      <w:pPr>
        <w:rPr>
          <w:sz w:val="24"/>
        </w:rPr>
      </w:pPr>
      <w:r>
        <w:rPr>
          <w:sz w:val="24"/>
        </w:rPr>
        <w:br w:type="page"/>
      </w:r>
    </w:p>
    <w:p w:rsidR="008C25CB" w:rsidRPr="00A23776" w:rsidRDefault="008C25CB" w:rsidP="003F4363">
      <w:pPr>
        <w:pStyle w:val="a3"/>
        <w:jc w:val="center"/>
        <w:rPr>
          <w:sz w:val="28"/>
          <w:szCs w:val="28"/>
        </w:rPr>
      </w:pPr>
      <w:r w:rsidRPr="00A23776">
        <w:rPr>
          <w:caps/>
          <w:sz w:val="28"/>
          <w:szCs w:val="28"/>
        </w:rPr>
        <w:lastRenderedPageBreak/>
        <w:t xml:space="preserve">Добыча полезных ископаемых, обрабатывающие </w:t>
      </w:r>
      <w:r w:rsidRPr="00A23776">
        <w:rPr>
          <w:caps/>
          <w:sz w:val="28"/>
          <w:szCs w:val="28"/>
        </w:rPr>
        <w:br/>
        <w:t xml:space="preserve">производства, производство и распределение </w:t>
      </w:r>
      <w:r w:rsidRPr="00A23776">
        <w:rPr>
          <w:caps/>
          <w:sz w:val="28"/>
          <w:szCs w:val="28"/>
        </w:rPr>
        <w:br/>
        <w:t>электроэнергии, газа и воды</w:t>
      </w:r>
    </w:p>
    <w:p w:rsidR="00837913" w:rsidRPr="00A23776" w:rsidRDefault="00837913" w:rsidP="003F4363">
      <w:pPr>
        <w:pStyle w:val="a3"/>
        <w:jc w:val="center"/>
        <w:rPr>
          <w:sz w:val="28"/>
          <w:szCs w:val="28"/>
        </w:rPr>
      </w:pPr>
    </w:p>
    <w:p w:rsidR="00AC3098" w:rsidRPr="00A23776" w:rsidRDefault="00115613" w:rsidP="003F4363">
      <w:pPr>
        <w:pStyle w:val="a3"/>
        <w:jc w:val="center"/>
        <w:rPr>
          <w:sz w:val="28"/>
          <w:szCs w:val="28"/>
        </w:rPr>
      </w:pPr>
      <w:r w:rsidRPr="00A23776">
        <w:rPr>
          <w:sz w:val="28"/>
          <w:szCs w:val="28"/>
        </w:rPr>
        <w:t xml:space="preserve">Объем отгруженных товаров собственного производства, </w:t>
      </w:r>
      <w:r w:rsidRPr="00A23776">
        <w:rPr>
          <w:sz w:val="28"/>
          <w:szCs w:val="28"/>
        </w:rPr>
        <w:br/>
        <w:t xml:space="preserve">выполненных работ и услуг собственными силами </w:t>
      </w:r>
      <w:r w:rsidRPr="00A23776">
        <w:rPr>
          <w:sz w:val="28"/>
          <w:szCs w:val="28"/>
          <w:vertAlign w:val="superscript"/>
        </w:rPr>
        <w:t>1)</w:t>
      </w:r>
    </w:p>
    <w:p w:rsidR="00115613" w:rsidRPr="00A23776" w:rsidRDefault="00115613" w:rsidP="003F4363">
      <w:pPr>
        <w:jc w:val="center"/>
        <w:rPr>
          <w:rFonts w:ascii="Arial" w:hAnsi="Arial"/>
          <w:sz w:val="28"/>
        </w:rPr>
      </w:pPr>
      <w:r w:rsidRPr="00A23776">
        <w:rPr>
          <w:rFonts w:ascii="Arial" w:hAnsi="Arial"/>
          <w:sz w:val="28"/>
        </w:rPr>
        <w:t>(миллионов рублей)</w:t>
      </w:r>
    </w:p>
    <w:p w:rsidR="00115613" w:rsidRPr="00A23776" w:rsidRDefault="00115613" w:rsidP="003F4363">
      <w:pPr>
        <w:pStyle w:val="a3"/>
        <w:jc w:val="center"/>
        <w:rPr>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48"/>
        <w:gridCol w:w="1701"/>
        <w:gridCol w:w="1701"/>
        <w:gridCol w:w="1701"/>
      </w:tblGrid>
      <w:tr w:rsidR="00C72FE0" w:rsidRPr="00A23776" w:rsidTr="00FC773D">
        <w:trPr>
          <w:cantSplit/>
        </w:trPr>
        <w:tc>
          <w:tcPr>
            <w:tcW w:w="4748" w:type="dxa"/>
            <w:tcBorders>
              <w:bottom w:val="single" w:sz="4" w:space="0" w:color="auto"/>
            </w:tcBorders>
            <w:vAlign w:val="center"/>
          </w:tcPr>
          <w:p w:rsidR="00C72FE0" w:rsidRPr="00A23776" w:rsidRDefault="00C72FE0" w:rsidP="006E6B41">
            <w:pPr>
              <w:jc w:val="center"/>
              <w:rPr>
                <w:sz w:val="24"/>
                <w:szCs w:val="24"/>
              </w:rPr>
            </w:pPr>
          </w:p>
        </w:tc>
        <w:tc>
          <w:tcPr>
            <w:tcW w:w="1701" w:type="dxa"/>
            <w:tcBorders>
              <w:bottom w:val="single" w:sz="4" w:space="0" w:color="auto"/>
            </w:tcBorders>
            <w:vAlign w:val="center"/>
          </w:tcPr>
          <w:p w:rsidR="00C72FE0" w:rsidRPr="00A23776" w:rsidRDefault="00C72FE0" w:rsidP="00C72FE0">
            <w:pPr>
              <w:jc w:val="center"/>
              <w:rPr>
                <w:sz w:val="24"/>
                <w:szCs w:val="24"/>
              </w:rPr>
            </w:pPr>
            <w:r w:rsidRPr="00A23776">
              <w:rPr>
                <w:sz w:val="24"/>
                <w:szCs w:val="24"/>
              </w:rPr>
              <w:t>2013</w:t>
            </w:r>
          </w:p>
        </w:tc>
        <w:tc>
          <w:tcPr>
            <w:tcW w:w="1701" w:type="dxa"/>
            <w:tcBorders>
              <w:bottom w:val="single" w:sz="4" w:space="0" w:color="auto"/>
            </w:tcBorders>
            <w:vAlign w:val="center"/>
          </w:tcPr>
          <w:p w:rsidR="00C72FE0" w:rsidRPr="00A23776" w:rsidRDefault="00C72FE0" w:rsidP="00C72FE0">
            <w:pPr>
              <w:jc w:val="center"/>
              <w:rPr>
                <w:sz w:val="24"/>
                <w:szCs w:val="24"/>
              </w:rPr>
            </w:pPr>
            <w:r w:rsidRPr="00A23776">
              <w:rPr>
                <w:sz w:val="24"/>
                <w:szCs w:val="24"/>
              </w:rPr>
              <w:t>2014</w:t>
            </w:r>
          </w:p>
        </w:tc>
        <w:tc>
          <w:tcPr>
            <w:tcW w:w="1701" w:type="dxa"/>
            <w:tcBorders>
              <w:bottom w:val="single" w:sz="4" w:space="0" w:color="auto"/>
            </w:tcBorders>
            <w:vAlign w:val="center"/>
          </w:tcPr>
          <w:p w:rsidR="00C72FE0" w:rsidRPr="00A23776" w:rsidRDefault="00C72FE0" w:rsidP="006B780F">
            <w:pPr>
              <w:jc w:val="center"/>
              <w:rPr>
                <w:sz w:val="24"/>
                <w:szCs w:val="24"/>
              </w:rPr>
            </w:pPr>
            <w:r w:rsidRPr="00A23776">
              <w:rPr>
                <w:sz w:val="24"/>
                <w:szCs w:val="24"/>
              </w:rPr>
              <w:t>2015</w:t>
            </w:r>
          </w:p>
        </w:tc>
      </w:tr>
      <w:tr w:rsidR="00C72FE0" w:rsidRPr="00A23776" w:rsidTr="00FC773D">
        <w:trPr>
          <w:cantSplit/>
        </w:trPr>
        <w:tc>
          <w:tcPr>
            <w:tcW w:w="4748" w:type="dxa"/>
            <w:tcBorders>
              <w:top w:val="nil"/>
              <w:left w:val="nil"/>
              <w:bottom w:val="nil"/>
              <w:right w:val="nil"/>
            </w:tcBorders>
          </w:tcPr>
          <w:p w:rsidR="00C72FE0" w:rsidRPr="00A23776" w:rsidRDefault="00C72FE0" w:rsidP="006E6B41">
            <w:pPr>
              <w:spacing w:before="20"/>
              <w:rPr>
                <w:sz w:val="24"/>
                <w:szCs w:val="24"/>
              </w:rPr>
            </w:pPr>
            <w:r w:rsidRPr="00A23776">
              <w:rPr>
                <w:sz w:val="24"/>
                <w:szCs w:val="24"/>
              </w:rPr>
              <w:t>Добыча полезных ископаемых</w:t>
            </w:r>
          </w:p>
        </w:tc>
        <w:tc>
          <w:tcPr>
            <w:tcW w:w="1701" w:type="dxa"/>
            <w:tcBorders>
              <w:top w:val="nil"/>
              <w:left w:val="nil"/>
              <w:bottom w:val="nil"/>
              <w:right w:val="nil"/>
            </w:tcBorders>
            <w:vAlign w:val="bottom"/>
          </w:tcPr>
          <w:p w:rsidR="00C72FE0" w:rsidRPr="00A23776" w:rsidRDefault="00C72FE0" w:rsidP="00C72FE0">
            <w:pPr>
              <w:tabs>
                <w:tab w:val="decimal" w:pos="922"/>
              </w:tabs>
              <w:spacing w:before="20" w:line="235" w:lineRule="auto"/>
              <w:ind w:left="72"/>
              <w:rPr>
                <w:sz w:val="24"/>
                <w:szCs w:val="24"/>
              </w:rPr>
            </w:pPr>
            <w:r w:rsidRPr="00A23776">
              <w:rPr>
                <w:sz w:val="24"/>
                <w:szCs w:val="24"/>
              </w:rPr>
              <w:t>5780,8</w:t>
            </w:r>
          </w:p>
        </w:tc>
        <w:tc>
          <w:tcPr>
            <w:tcW w:w="1701" w:type="dxa"/>
            <w:tcBorders>
              <w:top w:val="nil"/>
              <w:left w:val="nil"/>
              <w:bottom w:val="nil"/>
              <w:right w:val="nil"/>
            </w:tcBorders>
            <w:vAlign w:val="bottom"/>
          </w:tcPr>
          <w:p w:rsidR="00C72FE0" w:rsidRPr="00A23776" w:rsidRDefault="00C72FE0" w:rsidP="00C72FE0">
            <w:pPr>
              <w:tabs>
                <w:tab w:val="decimal" w:pos="1064"/>
              </w:tabs>
              <w:spacing w:before="20" w:line="235" w:lineRule="auto"/>
              <w:ind w:left="72"/>
              <w:rPr>
                <w:sz w:val="24"/>
                <w:szCs w:val="24"/>
              </w:rPr>
            </w:pPr>
            <w:r w:rsidRPr="00A23776">
              <w:rPr>
                <w:sz w:val="24"/>
                <w:szCs w:val="24"/>
                <w:lang w:val="en-US"/>
              </w:rPr>
              <w:t>3855</w:t>
            </w:r>
            <w:r w:rsidRPr="00A23776">
              <w:rPr>
                <w:sz w:val="24"/>
                <w:szCs w:val="24"/>
              </w:rPr>
              <w:t>,1</w:t>
            </w:r>
          </w:p>
        </w:tc>
        <w:tc>
          <w:tcPr>
            <w:tcW w:w="1701" w:type="dxa"/>
            <w:tcBorders>
              <w:top w:val="nil"/>
              <w:left w:val="nil"/>
              <w:bottom w:val="nil"/>
              <w:right w:val="nil"/>
            </w:tcBorders>
            <w:vAlign w:val="bottom"/>
          </w:tcPr>
          <w:p w:rsidR="00C72FE0" w:rsidRPr="00A23776" w:rsidRDefault="00C72FE0" w:rsidP="00C72FE0">
            <w:pPr>
              <w:tabs>
                <w:tab w:val="decimal" w:pos="1064"/>
              </w:tabs>
              <w:spacing w:before="20" w:line="235" w:lineRule="auto"/>
              <w:ind w:left="72"/>
              <w:rPr>
                <w:sz w:val="24"/>
                <w:szCs w:val="24"/>
              </w:rPr>
            </w:pPr>
            <w:r w:rsidRPr="00A23776">
              <w:rPr>
                <w:sz w:val="24"/>
                <w:szCs w:val="24"/>
              </w:rPr>
              <w:t>3965,6</w:t>
            </w:r>
          </w:p>
        </w:tc>
      </w:tr>
      <w:tr w:rsidR="00C72FE0" w:rsidRPr="00A23776" w:rsidTr="00FC773D">
        <w:trPr>
          <w:cantSplit/>
        </w:trPr>
        <w:tc>
          <w:tcPr>
            <w:tcW w:w="4748" w:type="dxa"/>
            <w:tcBorders>
              <w:top w:val="nil"/>
              <w:left w:val="nil"/>
              <w:bottom w:val="nil"/>
              <w:right w:val="nil"/>
            </w:tcBorders>
            <w:vAlign w:val="bottom"/>
          </w:tcPr>
          <w:p w:rsidR="00C72FE0" w:rsidRPr="00A23776" w:rsidRDefault="00C72FE0" w:rsidP="006E6B41">
            <w:pPr>
              <w:spacing w:before="20"/>
              <w:rPr>
                <w:sz w:val="24"/>
                <w:szCs w:val="24"/>
              </w:rPr>
            </w:pPr>
            <w:r w:rsidRPr="00A23776">
              <w:rPr>
                <w:sz w:val="24"/>
                <w:szCs w:val="24"/>
              </w:rPr>
              <w:t>Обрабатывающие производства</w:t>
            </w:r>
          </w:p>
        </w:tc>
        <w:tc>
          <w:tcPr>
            <w:tcW w:w="1701" w:type="dxa"/>
            <w:tcBorders>
              <w:top w:val="nil"/>
              <w:left w:val="nil"/>
              <w:bottom w:val="nil"/>
              <w:right w:val="nil"/>
            </w:tcBorders>
            <w:vAlign w:val="bottom"/>
          </w:tcPr>
          <w:p w:rsidR="00C72FE0" w:rsidRPr="00A23776" w:rsidRDefault="00C72FE0" w:rsidP="00C72FE0">
            <w:pPr>
              <w:tabs>
                <w:tab w:val="decimal" w:pos="922"/>
              </w:tabs>
              <w:spacing w:before="20" w:line="235" w:lineRule="auto"/>
              <w:ind w:left="72"/>
              <w:rPr>
                <w:sz w:val="24"/>
                <w:szCs w:val="24"/>
                <w:lang w:val="en-US"/>
              </w:rPr>
            </w:pPr>
            <w:r w:rsidRPr="00A23776">
              <w:rPr>
                <w:sz w:val="24"/>
                <w:szCs w:val="24"/>
              </w:rPr>
              <w:t>621059,</w:t>
            </w:r>
            <w:r w:rsidRPr="00A23776">
              <w:rPr>
                <w:sz w:val="24"/>
                <w:szCs w:val="24"/>
                <w:lang w:val="en-US"/>
              </w:rPr>
              <w:t>8</w:t>
            </w:r>
          </w:p>
        </w:tc>
        <w:tc>
          <w:tcPr>
            <w:tcW w:w="1701" w:type="dxa"/>
            <w:tcBorders>
              <w:top w:val="nil"/>
              <w:left w:val="nil"/>
              <w:bottom w:val="nil"/>
              <w:right w:val="nil"/>
            </w:tcBorders>
            <w:vAlign w:val="bottom"/>
          </w:tcPr>
          <w:p w:rsidR="00C72FE0" w:rsidRPr="00A23776" w:rsidRDefault="00C72FE0" w:rsidP="00C72FE0">
            <w:pPr>
              <w:tabs>
                <w:tab w:val="decimal" w:pos="1064"/>
              </w:tabs>
              <w:spacing w:before="20" w:line="235" w:lineRule="auto"/>
              <w:ind w:left="72"/>
              <w:rPr>
                <w:sz w:val="24"/>
                <w:szCs w:val="24"/>
                <w:lang w:val="en-US"/>
              </w:rPr>
            </w:pPr>
            <w:r w:rsidRPr="00A23776">
              <w:rPr>
                <w:sz w:val="24"/>
                <w:szCs w:val="24"/>
              </w:rPr>
              <w:t>6969</w:t>
            </w:r>
            <w:r w:rsidRPr="00A23776">
              <w:rPr>
                <w:sz w:val="24"/>
                <w:szCs w:val="24"/>
                <w:lang w:val="en-US"/>
              </w:rPr>
              <w:t>47,3</w:t>
            </w:r>
          </w:p>
        </w:tc>
        <w:tc>
          <w:tcPr>
            <w:tcW w:w="1701" w:type="dxa"/>
            <w:tcBorders>
              <w:top w:val="nil"/>
              <w:left w:val="nil"/>
              <w:bottom w:val="nil"/>
              <w:right w:val="nil"/>
            </w:tcBorders>
            <w:vAlign w:val="bottom"/>
          </w:tcPr>
          <w:p w:rsidR="00C72FE0" w:rsidRPr="00A23776" w:rsidRDefault="00C72FE0" w:rsidP="00C72FE0">
            <w:pPr>
              <w:tabs>
                <w:tab w:val="decimal" w:pos="1064"/>
              </w:tabs>
              <w:spacing w:before="20" w:line="235" w:lineRule="auto"/>
              <w:ind w:left="72"/>
              <w:rPr>
                <w:sz w:val="24"/>
                <w:szCs w:val="24"/>
              </w:rPr>
            </w:pPr>
            <w:r w:rsidRPr="00A23776">
              <w:rPr>
                <w:sz w:val="24"/>
                <w:szCs w:val="24"/>
              </w:rPr>
              <w:t>700322,6</w:t>
            </w:r>
          </w:p>
        </w:tc>
      </w:tr>
      <w:tr w:rsidR="00C72FE0" w:rsidRPr="00A23776" w:rsidTr="00FC773D">
        <w:trPr>
          <w:cantSplit/>
        </w:trPr>
        <w:tc>
          <w:tcPr>
            <w:tcW w:w="4748" w:type="dxa"/>
            <w:tcBorders>
              <w:top w:val="nil"/>
              <w:left w:val="nil"/>
              <w:bottom w:val="nil"/>
              <w:right w:val="nil"/>
            </w:tcBorders>
          </w:tcPr>
          <w:p w:rsidR="00C72FE0" w:rsidRPr="00A23776" w:rsidRDefault="00C72FE0" w:rsidP="006E6B41">
            <w:pPr>
              <w:spacing w:before="20"/>
              <w:rPr>
                <w:sz w:val="24"/>
                <w:szCs w:val="24"/>
              </w:rPr>
            </w:pPr>
            <w:r w:rsidRPr="00A23776">
              <w:rPr>
                <w:sz w:val="24"/>
                <w:szCs w:val="24"/>
              </w:rPr>
              <w:t xml:space="preserve">Производство и распределение </w:t>
            </w:r>
            <w:r w:rsidRPr="00A23776">
              <w:rPr>
                <w:sz w:val="24"/>
                <w:szCs w:val="24"/>
              </w:rPr>
              <w:br/>
              <w:t>электроэнергии, газа и воды</w:t>
            </w:r>
          </w:p>
        </w:tc>
        <w:tc>
          <w:tcPr>
            <w:tcW w:w="1701" w:type="dxa"/>
            <w:tcBorders>
              <w:top w:val="nil"/>
              <w:left w:val="nil"/>
              <w:bottom w:val="nil"/>
              <w:right w:val="nil"/>
            </w:tcBorders>
            <w:vAlign w:val="bottom"/>
          </w:tcPr>
          <w:p w:rsidR="00C72FE0" w:rsidRPr="00A23776" w:rsidRDefault="00C72FE0" w:rsidP="00C72FE0">
            <w:pPr>
              <w:tabs>
                <w:tab w:val="decimal" w:pos="922"/>
              </w:tabs>
              <w:spacing w:before="20" w:line="235" w:lineRule="auto"/>
              <w:ind w:left="72"/>
              <w:rPr>
                <w:sz w:val="24"/>
                <w:szCs w:val="24"/>
              </w:rPr>
            </w:pPr>
            <w:r w:rsidRPr="00A23776">
              <w:rPr>
                <w:sz w:val="24"/>
                <w:szCs w:val="24"/>
              </w:rPr>
              <w:t>40478,0</w:t>
            </w:r>
          </w:p>
        </w:tc>
        <w:tc>
          <w:tcPr>
            <w:tcW w:w="1701" w:type="dxa"/>
            <w:tcBorders>
              <w:top w:val="nil"/>
              <w:left w:val="nil"/>
              <w:bottom w:val="nil"/>
              <w:right w:val="nil"/>
            </w:tcBorders>
            <w:vAlign w:val="bottom"/>
          </w:tcPr>
          <w:p w:rsidR="00C72FE0" w:rsidRPr="00A23776" w:rsidRDefault="00C72FE0" w:rsidP="00C72FE0">
            <w:pPr>
              <w:tabs>
                <w:tab w:val="decimal" w:pos="1064"/>
              </w:tabs>
              <w:spacing w:before="20" w:line="235" w:lineRule="auto"/>
              <w:ind w:left="72"/>
              <w:rPr>
                <w:sz w:val="24"/>
                <w:szCs w:val="24"/>
              </w:rPr>
            </w:pPr>
            <w:r w:rsidRPr="00A23776">
              <w:rPr>
                <w:sz w:val="24"/>
                <w:szCs w:val="24"/>
              </w:rPr>
              <w:t>43187,7</w:t>
            </w:r>
          </w:p>
        </w:tc>
        <w:tc>
          <w:tcPr>
            <w:tcW w:w="1701" w:type="dxa"/>
            <w:tcBorders>
              <w:top w:val="nil"/>
              <w:left w:val="nil"/>
              <w:bottom w:val="nil"/>
              <w:right w:val="nil"/>
            </w:tcBorders>
            <w:vAlign w:val="bottom"/>
          </w:tcPr>
          <w:p w:rsidR="00C72FE0" w:rsidRPr="00A23776" w:rsidRDefault="00C72FE0" w:rsidP="00C72FE0">
            <w:pPr>
              <w:tabs>
                <w:tab w:val="decimal" w:pos="1064"/>
              </w:tabs>
              <w:spacing w:before="20" w:line="235" w:lineRule="auto"/>
              <w:ind w:left="72"/>
              <w:rPr>
                <w:sz w:val="24"/>
                <w:szCs w:val="24"/>
              </w:rPr>
            </w:pPr>
            <w:r w:rsidRPr="00A23776">
              <w:rPr>
                <w:sz w:val="24"/>
                <w:szCs w:val="24"/>
              </w:rPr>
              <w:t>47634,3</w:t>
            </w:r>
          </w:p>
        </w:tc>
      </w:tr>
    </w:tbl>
    <w:p w:rsidR="00AC3098" w:rsidRPr="00A23776" w:rsidRDefault="00AC3098" w:rsidP="003F4363">
      <w:pPr>
        <w:jc w:val="both"/>
        <w:rPr>
          <w:sz w:val="2"/>
          <w:szCs w:val="2"/>
          <w:vertAlign w:val="superscript"/>
        </w:rPr>
      </w:pPr>
    </w:p>
    <w:p w:rsidR="00DE7543" w:rsidRPr="00A23776" w:rsidRDefault="00DE7543" w:rsidP="003F4363">
      <w:pPr>
        <w:ind w:right="-143"/>
        <w:jc w:val="both"/>
        <w:rPr>
          <w:sz w:val="16"/>
          <w:szCs w:val="16"/>
          <w:vertAlign w:val="superscript"/>
        </w:rPr>
      </w:pPr>
    </w:p>
    <w:p w:rsidR="003A5415" w:rsidRPr="00A23776" w:rsidRDefault="00115613" w:rsidP="003A5415">
      <w:pPr>
        <w:ind w:left="-56" w:right="-142"/>
        <w:jc w:val="both"/>
      </w:pPr>
      <w:r w:rsidRPr="00A23776">
        <w:rPr>
          <w:sz w:val="24"/>
          <w:vertAlign w:val="superscript"/>
        </w:rPr>
        <w:t>1</w:t>
      </w:r>
      <w:r w:rsidR="00AC3098" w:rsidRPr="00A23776">
        <w:rPr>
          <w:sz w:val="24"/>
          <w:vertAlign w:val="superscript"/>
        </w:rPr>
        <w:t>)</w:t>
      </w:r>
      <w:r w:rsidR="00AC3098" w:rsidRPr="00A23776">
        <w:rPr>
          <w:sz w:val="24"/>
        </w:rPr>
        <w:t xml:space="preserve"> </w:t>
      </w:r>
      <w:r w:rsidR="00EE2F1F" w:rsidRPr="00A23776">
        <w:rPr>
          <w:sz w:val="24"/>
        </w:rPr>
        <w:t xml:space="preserve"> </w:t>
      </w:r>
      <w:r w:rsidR="00AC3098" w:rsidRPr="00A23776">
        <w:rPr>
          <w:sz w:val="24"/>
        </w:rPr>
        <w:t>В фактически действовавших ценах, в структуре и методологии соответствующих лет.</w:t>
      </w:r>
      <w:r w:rsidR="003A5415" w:rsidRPr="00A23776">
        <w:rPr>
          <w:sz w:val="24"/>
        </w:rPr>
        <w:t xml:space="preserve">  </w:t>
      </w:r>
    </w:p>
    <w:p w:rsidR="00AC3098" w:rsidRPr="00A23776" w:rsidRDefault="00AC3098" w:rsidP="003F4363">
      <w:pPr>
        <w:ind w:right="-143"/>
        <w:jc w:val="both"/>
        <w:rPr>
          <w:sz w:val="24"/>
        </w:rPr>
      </w:pPr>
    </w:p>
    <w:p w:rsidR="00EB2814" w:rsidRPr="00A23776" w:rsidRDefault="00EB2814" w:rsidP="003F4363">
      <w:pPr>
        <w:jc w:val="center"/>
        <w:rPr>
          <w:rFonts w:ascii="Arial" w:hAnsi="Arial"/>
          <w:b/>
          <w:sz w:val="4"/>
          <w:szCs w:val="4"/>
        </w:rPr>
      </w:pPr>
    </w:p>
    <w:p w:rsidR="00EB2814" w:rsidRPr="00A23776" w:rsidRDefault="00EB2814" w:rsidP="003F4363">
      <w:pPr>
        <w:jc w:val="center"/>
        <w:rPr>
          <w:rFonts w:ascii="Arial" w:hAnsi="Arial"/>
          <w:b/>
          <w:sz w:val="4"/>
          <w:szCs w:val="4"/>
        </w:rPr>
      </w:pPr>
    </w:p>
    <w:p w:rsidR="00AC3098" w:rsidRPr="00A23776" w:rsidRDefault="00AC3098" w:rsidP="003F4363">
      <w:pPr>
        <w:jc w:val="center"/>
        <w:rPr>
          <w:rFonts w:ascii="Arial" w:hAnsi="Arial"/>
        </w:rPr>
      </w:pPr>
      <w:r w:rsidRPr="00A23776">
        <w:rPr>
          <w:rFonts w:ascii="Arial" w:hAnsi="Arial"/>
          <w:b/>
          <w:sz w:val="28"/>
          <w:szCs w:val="28"/>
        </w:rPr>
        <w:t>Индексы производства</w:t>
      </w:r>
      <w:r w:rsidR="00FC6C8A" w:rsidRPr="00A23776">
        <w:rPr>
          <w:rFonts w:ascii="Arial" w:hAnsi="Arial"/>
          <w:b/>
          <w:sz w:val="28"/>
          <w:szCs w:val="28"/>
        </w:rPr>
        <w:t xml:space="preserve"> </w:t>
      </w:r>
      <w:r w:rsidRPr="00A23776">
        <w:rPr>
          <w:rFonts w:ascii="Arial" w:hAnsi="Arial"/>
          <w:b/>
          <w:sz w:val="28"/>
          <w:szCs w:val="28"/>
        </w:rPr>
        <w:br/>
        <w:t>по видам экономической деятельности</w:t>
      </w:r>
      <w:r w:rsidR="00AF466C" w:rsidRPr="00A23776">
        <w:rPr>
          <w:rFonts w:ascii="Arial" w:hAnsi="Arial"/>
          <w:b/>
          <w:sz w:val="28"/>
          <w:szCs w:val="28"/>
        </w:rPr>
        <w:t xml:space="preserve"> </w:t>
      </w:r>
      <w:r w:rsidRPr="00A23776">
        <w:rPr>
          <w:rFonts w:ascii="Arial" w:hAnsi="Arial"/>
          <w:b/>
          <w:sz w:val="28"/>
          <w:szCs w:val="28"/>
        </w:rPr>
        <w:br/>
      </w:r>
      <w:r w:rsidRPr="00A23776">
        <w:rPr>
          <w:rFonts w:ascii="Arial" w:hAnsi="Arial"/>
          <w:sz w:val="28"/>
          <w:szCs w:val="28"/>
        </w:rPr>
        <w:t>(в процентах к предыдущему году)</w:t>
      </w:r>
      <w:r w:rsidRPr="00A23776">
        <w:rPr>
          <w:rFonts w:ascii="Arial" w:hAnsi="Arial"/>
          <w:sz w:val="28"/>
          <w:szCs w:val="28"/>
        </w:rPr>
        <w:br/>
      </w:r>
    </w:p>
    <w:tbl>
      <w:tblPr>
        <w:tblW w:w="9851" w:type="dxa"/>
        <w:tblLayout w:type="fixed"/>
        <w:tblCellMar>
          <w:left w:w="70" w:type="dxa"/>
          <w:right w:w="70" w:type="dxa"/>
        </w:tblCellMar>
        <w:tblLook w:val="0000"/>
      </w:tblPr>
      <w:tblGrid>
        <w:gridCol w:w="3472"/>
        <w:gridCol w:w="1594"/>
        <w:gridCol w:w="1595"/>
        <w:gridCol w:w="1595"/>
        <w:gridCol w:w="1595"/>
      </w:tblGrid>
      <w:tr w:rsidR="00C72FE0" w:rsidRPr="00A23776">
        <w:tc>
          <w:tcPr>
            <w:tcW w:w="3472" w:type="dxa"/>
            <w:tcBorders>
              <w:top w:val="single" w:sz="4" w:space="0" w:color="auto"/>
              <w:left w:val="single" w:sz="4" w:space="0" w:color="auto"/>
              <w:bottom w:val="single" w:sz="4" w:space="0" w:color="auto"/>
              <w:right w:val="single" w:sz="4" w:space="0" w:color="auto"/>
            </w:tcBorders>
            <w:vAlign w:val="center"/>
          </w:tcPr>
          <w:p w:rsidR="00C72FE0" w:rsidRPr="00A23776" w:rsidRDefault="00C72FE0" w:rsidP="0074598B">
            <w:pPr>
              <w:jc w:val="center"/>
              <w:rPr>
                <w:sz w:val="24"/>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C72FE0" w:rsidRPr="00A23776" w:rsidRDefault="00C72FE0" w:rsidP="0074598B">
            <w:pPr>
              <w:jc w:val="center"/>
              <w:rPr>
                <w:sz w:val="24"/>
                <w:szCs w:val="24"/>
              </w:rPr>
            </w:pPr>
            <w:r w:rsidRPr="00A23776">
              <w:rPr>
                <w:sz w:val="24"/>
                <w:szCs w:val="24"/>
              </w:rPr>
              <w:t>2000</w:t>
            </w:r>
          </w:p>
        </w:tc>
        <w:tc>
          <w:tcPr>
            <w:tcW w:w="1595" w:type="dxa"/>
            <w:tcBorders>
              <w:top w:val="single" w:sz="4" w:space="0" w:color="auto"/>
              <w:left w:val="single" w:sz="4" w:space="0" w:color="auto"/>
              <w:bottom w:val="single" w:sz="4" w:space="0" w:color="auto"/>
              <w:right w:val="single" w:sz="4" w:space="0" w:color="auto"/>
            </w:tcBorders>
            <w:vAlign w:val="center"/>
          </w:tcPr>
          <w:p w:rsidR="00C72FE0" w:rsidRPr="00A23776" w:rsidRDefault="00C72FE0" w:rsidP="00C72FE0">
            <w:pPr>
              <w:jc w:val="center"/>
              <w:rPr>
                <w:sz w:val="24"/>
                <w:szCs w:val="24"/>
              </w:rPr>
            </w:pPr>
            <w:r w:rsidRPr="00A23776">
              <w:rPr>
                <w:sz w:val="24"/>
                <w:szCs w:val="24"/>
              </w:rPr>
              <w:t>2013</w:t>
            </w:r>
          </w:p>
        </w:tc>
        <w:tc>
          <w:tcPr>
            <w:tcW w:w="1595" w:type="dxa"/>
            <w:tcBorders>
              <w:top w:val="single" w:sz="4" w:space="0" w:color="auto"/>
              <w:left w:val="single" w:sz="4" w:space="0" w:color="auto"/>
              <w:bottom w:val="single" w:sz="4" w:space="0" w:color="auto"/>
              <w:right w:val="single" w:sz="4" w:space="0" w:color="auto"/>
            </w:tcBorders>
            <w:vAlign w:val="center"/>
          </w:tcPr>
          <w:p w:rsidR="00C72FE0" w:rsidRPr="00A23776" w:rsidRDefault="00C72FE0" w:rsidP="00C72FE0">
            <w:pPr>
              <w:jc w:val="center"/>
              <w:rPr>
                <w:sz w:val="24"/>
                <w:szCs w:val="24"/>
              </w:rPr>
            </w:pPr>
            <w:r w:rsidRPr="00A23776">
              <w:rPr>
                <w:sz w:val="24"/>
                <w:szCs w:val="24"/>
              </w:rPr>
              <w:t>2014</w:t>
            </w:r>
          </w:p>
        </w:tc>
        <w:tc>
          <w:tcPr>
            <w:tcW w:w="1595" w:type="dxa"/>
            <w:tcBorders>
              <w:top w:val="single" w:sz="4" w:space="0" w:color="auto"/>
              <w:left w:val="single" w:sz="4" w:space="0" w:color="auto"/>
              <w:bottom w:val="single" w:sz="4" w:space="0" w:color="auto"/>
              <w:right w:val="single" w:sz="4" w:space="0" w:color="auto"/>
            </w:tcBorders>
            <w:vAlign w:val="center"/>
          </w:tcPr>
          <w:p w:rsidR="00C72FE0" w:rsidRPr="00A23776" w:rsidRDefault="00C72FE0" w:rsidP="00F34141">
            <w:pPr>
              <w:jc w:val="center"/>
              <w:rPr>
                <w:sz w:val="24"/>
                <w:szCs w:val="24"/>
              </w:rPr>
            </w:pPr>
            <w:r w:rsidRPr="00A23776">
              <w:rPr>
                <w:sz w:val="24"/>
                <w:szCs w:val="24"/>
              </w:rPr>
              <w:t>2015</w:t>
            </w:r>
          </w:p>
        </w:tc>
      </w:tr>
      <w:tr w:rsidR="00C72FE0" w:rsidRPr="00A23776">
        <w:tc>
          <w:tcPr>
            <w:tcW w:w="3472" w:type="dxa"/>
            <w:tcBorders>
              <w:top w:val="single" w:sz="4" w:space="0" w:color="auto"/>
            </w:tcBorders>
            <w:vAlign w:val="bottom"/>
          </w:tcPr>
          <w:p w:rsidR="00C72FE0" w:rsidRPr="00A23776" w:rsidRDefault="00C72FE0" w:rsidP="0074598B">
            <w:pPr>
              <w:rPr>
                <w:b/>
                <w:sz w:val="24"/>
                <w:szCs w:val="24"/>
              </w:rPr>
            </w:pPr>
            <w:r w:rsidRPr="00A23776">
              <w:rPr>
                <w:b/>
                <w:sz w:val="24"/>
                <w:szCs w:val="24"/>
              </w:rPr>
              <w:t>Добыча полезных ископа</w:t>
            </w:r>
            <w:r w:rsidRPr="00A23776">
              <w:rPr>
                <w:b/>
                <w:sz w:val="24"/>
                <w:szCs w:val="24"/>
              </w:rPr>
              <w:t>е</w:t>
            </w:r>
            <w:r w:rsidRPr="00A23776">
              <w:rPr>
                <w:b/>
                <w:sz w:val="24"/>
                <w:szCs w:val="24"/>
              </w:rPr>
              <w:t>мых, обрабатывающие прои</w:t>
            </w:r>
            <w:r w:rsidRPr="00A23776">
              <w:rPr>
                <w:b/>
                <w:sz w:val="24"/>
                <w:szCs w:val="24"/>
              </w:rPr>
              <w:t>з</w:t>
            </w:r>
            <w:r w:rsidRPr="00A23776">
              <w:rPr>
                <w:b/>
                <w:sz w:val="24"/>
                <w:szCs w:val="24"/>
              </w:rPr>
              <w:t>водства, производство и ра</w:t>
            </w:r>
            <w:r w:rsidRPr="00A23776">
              <w:rPr>
                <w:b/>
                <w:sz w:val="24"/>
                <w:szCs w:val="24"/>
              </w:rPr>
              <w:t>с</w:t>
            </w:r>
            <w:r w:rsidRPr="00A23776">
              <w:rPr>
                <w:b/>
                <w:sz w:val="24"/>
                <w:szCs w:val="24"/>
              </w:rPr>
              <w:t>пределение электроэнергии, газа и воды</w:t>
            </w:r>
          </w:p>
        </w:tc>
        <w:tc>
          <w:tcPr>
            <w:tcW w:w="1594" w:type="dxa"/>
            <w:tcBorders>
              <w:top w:val="single" w:sz="4" w:space="0" w:color="auto"/>
            </w:tcBorders>
            <w:shd w:val="clear" w:color="auto" w:fill="auto"/>
            <w:vAlign w:val="bottom"/>
          </w:tcPr>
          <w:p w:rsidR="00C72FE0" w:rsidRPr="00A23776" w:rsidRDefault="00C72FE0" w:rsidP="00C72FE0">
            <w:pPr>
              <w:tabs>
                <w:tab w:val="decimal" w:pos="840"/>
              </w:tabs>
              <w:ind w:hanging="3"/>
              <w:rPr>
                <w:sz w:val="24"/>
                <w:szCs w:val="24"/>
              </w:rPr>
            </w:pPr>
            <w:r w:rsidRPr="00A23776">
              <w:rPr>
                <w:sz w:val="24"/>
                <w:szCs w:val="24"/>
              </w:rPr>
              <w:t>112,6</w:t>
            </w:r>
          </w:p>
        </w:tc>
        <w:tc>
          <w:tcPr>
            <w:tcW w:w="1595" w:type="dxa"/>
            <w:tcBorders>
              <w:top w:val="single" w:sz="4" w:space="0" w:color="auto"/>
            </w:tcBorders>
            <w:vAlign w:val="bottom"/>
          </w:tcPr>
          <w:p w:rsidR="00C72FE0" w:rsidRPr="00A23776" w:rsidRDefault="00C72FE0" w:rsidP="00C72FE0">
            <w:pPr>
              <w:tabs>
                <w:tab w:val="decimal" w:pos="828"/>
              </w:tabs>
              <w:spacing w:before="20"/>
              <w:ind w:hanging="3"/>
              <w:rPr>
                <w:sz w:val="24"/>
                <w:szCs w:val="24"/>
              </w:rPr>
            </w:pPr>
            <w:r w:rsidRPr="00A23776">
              <w:rPr>
                <w:sz w:val="24"/>
                <w:szCs w:val="24"/>
              </w:rPr>
              <w:t>103,2</w:t>
            </w:r>
          </w:p>
        </w:tc>
        <w:tc>
          <w:tcPr>
            <w:tcW w:w="1595" w:type="dxa"/>
            <w:tcBorders>
              <w:top w:val="single" w:sz="4" w:space="0" w:color="auto"/>
            </w:tcBorders>
            <w:vAlign w:val="bottom"/>
          </w:tcPr>
          <w:p w:rsidR="00C72FE0" w:rsidRPr="00A23776" w:rsidRDefault="00C72FE0" w:rsidP="00C72FE0">
            <w:pPr>
              <w:tabs>
                <w:tab w:val="decimal" w:pos="781"/>
              </w:tabs>
              <w:spacing w:before="20"/>
              <w:ind w:hanging="3"/>
              <w:rPr>
                <w:sz w:val="24"/>
                <w:szCs w:val="24"/>
              </w:rPr>
            </w:pPr>
            <w:r w:rsidRPr="00A23776">
              <w:rPr>
                <w:sz w:val="24"/>
                <w:szCs w:val="24"/>
              </w:rPr>
              <w:t>103,5</w:t>
            </w:r>
          </w:p>
        </w:tc>
        <w:tc>
          <w:tcPr>
            <w:tcW w:w="1595" w:type="dxa"/>
            <w:tcBorders>
              <w:top w:val="single" w:sz="4" w:space="0" w:color="auto"/>
            </w:tcBorders>
            <w:vAlign w:val="bottom"/>
          </w:tcPr>
          <w:p w:rsidR="00C72FE0" w:rsidRPr="00A23776" w:rsidRDefault="00C72FE0" w:rsidP="00C72FE0">
            <w:pPr>
              <w:tabs>
                <w:tab w:val="decimal" w:pos="781"/>
              </w:tabs>
              <w:spacing w:before="20"/>
              <w:ind w:hanging="3"/>
              <w:rPr>
                <w:sz w:val="24"/>
                <w:szCs w:val="24"/>
              </w:rPr>
            </w:pPr>
            <w:r w:rsidRPr="00A23776">
              <w:rPr>
                <w:sz w:val="24"/>
                <w:szCs w:val="24"/>
              </w:rPr>
              <w:t>100,4</w:t>
            </w:r>
          </w:p>
        </w:tc>
      </w:tr>
      <w:tr w:rsidR="00C72FE0" w:rsidRPr="00A23776">
        <w:tc>
          <w:tcPr>
            <w:tcW w:w="3472" w:type="dxa"/>
            <w:vAlign w:val="bottom"/>
          </w:tcPr>
          <w:p w:rsidR="00C72FE0" w:rsidRPr="00A23776" w:rsidRDefault="00C72FE0" w:rsidP="000320E4">
            <w:pPr>
              <w:ind w:right="-84"/>
              <w:rPr>
                <w:b/>
                <w:sz w:val="24"/>
                <w:szCs w:val="24"/>
              </w:rPr>
            </w:pPr>
            <w:r w:rsidRPr="00A23776">
              <w:rPr>
                <w:b/>
                <w:sz w:val="24"/>
                <w:szCs w:val="24"/>
              </w:rPr>
              <w:t>Добыча полезных ископаемых</w:t>
            </w:r>
          </w:p>
        </w:tc>
        <w:tc>
          <w:tcPr>
            <w:tcW w:w="1594" w:type="dxa"/>
            <w:shd w:val="clear" w:color="auto" w:fill="auto"/>
            <w:vAlign w:val="bottom"/>
          </w:tcPr>
          <w:p w:rsidR="00C72FE0" w:rsidRPr="00A23776" w:rsidRDefault="00C72FE0" w:rsidP="00C72FE0">
            <w:pPr>
              <w:tabs>
                <w:tab w:val="decimal" w:pos="840"/>
              </w:tabs>
              <w:ind w:hanging="3"/>
              <w:rPr>
                <w:sz w:val="24"/>
                <w:szCs w:val="24"/>
              </w:rPr>
            </w:pPr>
            <w:r w:rsidRPr="00A23776">
              <w:rPr>
                <w:sz w:val="24"/>
                <w:szCs w:val="24"/>
              </w:rPr>
              <w:t>164,3</w:t>
            </w:r>
          </w:p>
        </w:tc>
        <w:tc>
          <w:tcPr>
            <w:tcW w:w="1595" w:type="dxa"/>
            <w:vAlign w:val="bottom"/>
          </w:tcPr>
          <w:p w:rsidR="00C72FE0" w:rsidRPr="00A23776" w:rsidRDefault="00C72FE0" w:rsidP="00C72FE0">
            <w:pPr>
              <w:tabs>
                <w:tab w:val="decimal" w:pos="828"/>
              </w:tabs>
              <w:spacing w:before="20"/>
              <w:ind w:hanging="3"/>
              <w:rPr>
                <w:sz w:val="24"/>
                <w:szCs w:val="24"/>
              </w:rPr>
            </w:pPr>
            <w:r w:rsidRPr="00A23776">
              <w:rPr>
                <w:sz w:val="24"/>
                <w:szCs w:val="24"/>
              </w:rPr>
              <w:t>76,0</w:t>
            </w:r>
          </w:p>
        </w:tc>
        <w:tc>
          <w:tcPr>
            <w:tcW w:w="1595" w:type="dxa"/>
            <w:vAlign w:val="bottom"/>
          </w:tcPr>
          <w:p w:rsidR="00C72FE0" w:rsidRPr="00A23776" w:rsidRDefault="00C72FE0" w:rsidP="00C72FE0">
            <w:pPr>
              <w:tabs>
                <w:tab w:val="decimal" w:pos="781"/>
              </w:tabs>
              <w:spacing w:before="20"/>
              <w:ind w:hanging="3"/>
              <w:rPr>
                <w:sz w:val="24"/>
                <w:szCs w:val="24"/>
              </w:rPr>
            </w:pPr>
            <w:r w:rsidRPr="00A23776">
              <w:rPr>
                <w:sz w:val="24"/>
                <w:szCs w:val="24"/>
              </w:rPr>
              <w:t>80,9</w:t>
            </w:r>
          </w:p>
        </w:tc>
        <w:tc>
          <w:tcPr>
            <w:tcW w:w="1595" w:type="dxa"/>
            <w:vAlign w:val="bottom"/>
          </w:tcPr>
          <w:p w:rsidR="00C72FE0" w:rsidRPr="00A23776" w:rsidRDefault="00C72FE0" w:rsidP="00C72FE0">
            <w:pPr>
              <w:tabs>
                <w:tab w:val="decimal" w:pos="781"/>
              </w:tabs>
              <w:spacing w:before="20"/>
              <w:ind w:hanging="3"/>
              <w:rPr>
                <w:sz w:val="24"/>
                <w:szCs w:val="24"/>
              </w:rPr>
            </w:pPr>
            <w:r w:rsidRPr="00A23776">
              <w:rPr>
                <w:sz w:val="24"/>
                <w:szCs w:val="24"/>
              </w:rPr>
              <w:t>88,8</w:t>
            </w:r>
          </w:p>
        </w:tc>
      </w:tr>
      <w:tr w:rsidR="00C72FE0" w:rsidRPr="00A23776">
        <w:tc>
          <w:tcPr>
            <w:tcW w:w="3472" w:type="dxa"/>
            <w:vAlign w:val="bottom"/>
          </w:tcPr>
          <w:p w:rsidR="00C72FE0" w:rsidRPr="00A23776" w:rsidRDefault="00C72FE0" w:rsidP="0074598B">
            <w:pPr>
              <w:ind w:left="284"/>
              <w:rPr>
                <w:sz w:val="24"/>
                <w:szCs w:val="24"/>
              </w:rPr>
            </w:pPr>
            <w:r w:rsidRPr="00A23776">
              <w:rPr>
                <w:sz w:val="24"/>
                <w:szCs w:val="24"/>
              </w:rPr>
              <w:t>в том числе:</w:t>
            </w:r>
          </w:p>
        </w:tc>
        <w:tc>
          <w:tcPr>
            <w:tcW w:w="1594" w:type="dxa"/>
            <w:shd w:val="clear" w:color="auto" w:fill="auto"/>
            <w:vAlign w:val="bottom"/>
          </w:tcPr>
          <w:p w:rsidR="00C72FE0" w:rsidRPr="00A23776" w:rsidRDefault="00C72FE0" w:rsidP="00C72FE0">
            <w:pPr>
              <w:tabs>
                <w:tab w:val="decimal" w:pos="840"/>
              </w:tabs>
              <w:ind w:hanging="3"/>
              <w:rPr>
                <w:sz w:val="24"/>
                <w:szCs w:val="24"/>
              </w:rPr>
            </w:pPr>
          </w:p>
        </w:tc>
        <w:tc>
          <w:tcPr>
            <w:tcW w:w="1595" w:type="dxa"/>
            <w:vAlign w:val="bottom"/>
          </w:tcPr>
          <w:p w:rsidR="00C72FE0" w:rsidRPr="00A23776" w:rsidRDefault="00C72FE0" w:rsidP="00C72FE0">
            <w:pPr>
              <w:tabs>
                <w:tab w:val="decimal" w:pos="828"/>
              </w:tabs>
              <w:spacing w:before="20"/>
              <w:ind w:hanging="3"/>
              <w:rPr>
                <w:sz w:val="24"/>
                <w:szCs w:val="24"/>
              </w:rPr>
            </w:pPr>
          </w:p>
        </w:tc>
        <w:tc>
          <w:tcPr>
            <w:tcW w:w="1595" w:type="dxa"/>
            <w:vAlign w:val="bottom"/>
          </w:tcPr>
          <w:p w:rsidR="00C72FE0" w:rsidRPr="00A23776" w:rsidRDefault="00C72FE0" w:rsidP="00C72FE0">
            <w:pPr>
              <w:tabs>
                <w:tab w:val="decimal" w:pos="781"/>
              </w:tabs>
              <w:spacing w:before="20"/>
              <w:ind w:hanging="3"/>
              <w:rPr>
                <w:sz w:val="24"/>
                <w:szCs w:val="24"/>
              </w:rPr>
            </w:pPr>
          </w:p>
        </w:tc>
        <w:tc>
          <w:tcPr>
            <w:tcW w:w="1595" w:type="dxa"/>
            <w:vAlign w:val="bottom"/>
          </w:tcPr>
          <w:p w:rsidR="00C72FE0" w:rsidRPr="00A23776" w:rsidRDefault="00C72FE0" w:rsidP="00C72FE0">
            <w:pPr>
              <w:tabs>
                <w:tab w:val="decimal" w:pos="781"/>
              </w:tabs>
              <w:spacing w:before="20"/>
              <w:ind w:hanging="3"/>
              <w:rPr>
                <w:sz w:val="24"/>
                <w:szCs w:val="24"/>
              </w:rPr>
            </w:pPr>
          </w:p>
        </w:tc>
      </w:tr>
      <w:tr w:rsidR="00C72FE0" w:rsidRPr="00A23776">
        <w:tc>
          <w:tcPr>
            <w:tcW w:w="3472" w:type="dxa"/>
            <w:vAlign w:val="bottom"/>
          </w:tcPr>
          <w:p w:rsidR="00C72FE0" w:rsidRPr="00A23776" w:rsidRDefault="00C72FE0" w:rsidP="0074598B">
            <w:pPr>
              <w:ind w:left="142"/>
              <w:rPr>
                <w:sz w:val="24"/>
                <w:szCs w:val="24"/>
              </w:rPr>
            </w:pPr>
            <w:r w:rsidRPr="00A23776">
              <w:rPr>
                <w:sz w:val="24"/>
                <w:szCs w:val="24"/>
              </w:rPr>
              <w:t>добыча топливно-энергетичес-ких полезных ископаемых</w:t>
            </w:r>
          </w:p>
        </w:tc>
        <w:tc>
          <w:tcPr>
            <w:tcW w:w="1594" w:type="dxa"/>
            <w:shd w:val="clear" w:color="auto" w:fill="auto"/>
            <w:vAlign w:val="bottom"/>
          </w:tcPr>
          <w:p w:rsidR="00C72FE0" w:rsidRPr="00A23776" w:rsidRDefault="00C72FE0" w:rsidP="00C72FE0">
            <w:pPr>
              <w:tabs>
                <w:tab w:val="decimal" w:pos="840"/>
              </w:tabs>
              <w:ind w:hanging="3"/>
              <w:rPr>
                <w:sz w:val="24"/>
                <w:szCs w:val="24"/>
              </w:rPr>
            </w:pPr>
            <w:r w:rsidRPr="00A23776">
              <w:rPr>
                <w:sz w:val="24"/>
                <w:szCs w:val="24"/>
              </w:rPr>
              <w:t>165,9</w:t>
            </w:r>
          </w:p>
        </w:tc>
        <w:tc>
          <w:tcPr>
            <w:tcW w:w="1595" w:type="dxa"/>
            <w:vAlign w:val="bottom"/>
          </w:tcPr>
          <w:p w:rsidR="00C72FE0" w:rsidRPr="00A23776" w:rsidRDefault="00C72FE0" w:rsidP="00C72FE0">
            <w:pPr>
              <w:tabs>
                <w:tab w:val="decimal" w:pos="828"/>
              </w:tabs>
              <w:spacing w:before="20"/>
              <w:ind w:hanging="3"/>
              <w:rPr>
                <w:sz w:val="24"/>
                <w:szCs w:val="24"/>
              </w:rPr>
            </w:pPr>
            <w:r w:rsidRPr="00A23776">
              <w:rPr>
                <w:sz w:val="24"/>
                <w:szCs w:val="24"/>
              </w:rPr>
              <w:t>72,3</w:t>
            </w:r>
          </w:p>
        </w:tc>
        <w:tc>
          <w:tcPr>
            <w:tcW w:w="1595" w:type="dxa"/>
            <w:vAlign w:val="bottom"/>
          </w:tcPr>
          <w:p w:rsidR="00C72FE0" w:rsidRPr="00A23776" w:rsidRDefault="00C72FE0" w:rsidP="00C72FE0">
            <w:pPr>
              <w:tabs>
                <w:tab w:val="decimal" w:pos="781"/>
              </w:tabs>
              <w:spacing w:before="20"/>
              <w:ind w:hanging="3"/>
              <w:rPr>
                <w:sz w:val="24"/>
                <w:szCs w:val="24"/>
              </w:rPr>
            </w:pPr>
            <w:r w:rsidRPr="00A23776">
              <w:rPr>
                <w:sz w:val="24"/>
                <w:szCs w:val="24"/>
              </w:rPr>
              <w:t>78,6</w:t>
            </w:r>
          </w:p>
        </w:tc>
        <w:tc>
          <w:tcPr>
            <w:tcW w:w="1595" w:type="dxa"/>
            <w:vAlign w:val="bottom"/>
          </w:tcPr>
          <w:p w:rsidR="00C72FE0" w:rsidRPr="00A23776" w:rsidRDefault="00C72FE0" w:rsidP="00C72FE0">
            <w:pPr>
              <w:tabs>
                <w:tab w:val="decimal" w:pos="781"/>
              </w:tabs>
              <w:spacing w:before="20"/>
              <w:ind w:hanging="3"/>
              <w:rPr>
                <w:sz w:val="24"/>
                <w:szCs w:val="24"/>
              </w:rPr>
            </w:pPr>
            <w:r w:rsidRPr="00A23776">
              <w:rPr>
                <w:sz w:val="24"/>
                <w:szCs w:val="24"/>
              </w:rPr>
              <w:t>82,6</w:t>
            </w:r>
          </w:p>
        </w:tc>
      </w:tr>
      <w:tr w:rsidR="00C72FE0" w:rsidRPr="00A23776">
        <w:tc>
          <w:tcPr>
            <w:tcW w:w="3472" w:type="dxa"/>
            <w:vAlign w:val="bottom"/>
          </w:tcPr>
          <w:p w:rsidR="00C72FE0" w:rsidRPr="00A23776" w:rsidRDefault="00C72FE0" w:rsidP="0074598B">
            <w:pPr>
              <w:ind w:left="142"/>
              <w:rPr>
                <w:rFonts w:ascii="Times New (W1)" w:hAnsi="Times New (W1)"/>
                <w:spacing w:val="-6"/>
                <w:sz w:val="24"/>
                <w:szCs w:val="24"/>
              </w:rPr>
            </w:pPr>
            <w:r w:rsidRPr="00A23776">
              <w:rPr>
                <w:rFonts w:ascii="Times New (W1)" w:hAnsi="Times New (W1)"/>
                <w:spacing w:val="-6"/>
                <w:sz w:val="24"/>
                <w:szCs w:val="24"/>
              </w:rPr>
              <w:t xml:space="preserve">добыча полезных ископаемых, кроме топливно-энергетических </w:t>
            </w:r>
          </w:p>
        </w:tc>
        <w:tc>
          <w:tcPr>
            <w:tcW w:w="1594" w:type="dxa"/>
            <w:shd w:val="clear" w:color="auto" w:fill="auto"/>
            <w:vAlign w:val="bottom"/>
          </w:tcPr>
          <w:p w:rsidR="00C72FE0" w:rsidRPr="00A23776" w:rsidRDefault="00C72FE0" w:rsidP="00C72FE0">
            <w:pPr>
              <w:tabs>
                <w:tab w:val="decimal" w:pos="840"/>
              </w:tabs>
              <w:ind w:hanging="3"/>
              <w:rPr>
                <w:sz w:val="24"/>
                <w:szCs w:val="24"/>
              </w:rPr>
            </w:pPr>
            <w:r w:rsidRPr="00A23776">
              <w:rPr>
                <w:sz w:val="24"/>
                <w:szCs w:val="24"/>
              </w:rPr>
              <w:t>125,0</w:t>
            </w:r>
          </w:p>
        </w:tc>
        <w:tc>
          <w:tcPr>
            <w:tcW w:w="1595" w:type="dxa"/>
            <w:vAlign w:val="bottom"/>
          </w:tcPr>
          <w:p w:rsidR="00C72FE0" w:rsidRPr="00A23776" w:rsidRDefault="00C72FE0" w:rsidP="00C72FE0">
            <w:pPr>
              <w:tabs>
                <w:tab w:val="decimal" w:pos="828"/>
              </w:tabs>
              <w:spacing w:before="20"/>
              <w:ind w:hanging="3"/>
              <w:rPr>
                <w:sz w:val="24"/>
                <w:szCs w:val="24"/>
              </w:rPr>
            </w:pPr>
            <w:r w:rsidRPr="00A23776">
              <w:rPr>
                <w:sz w:val="24"/>
                <w:szCs w:val="24"/>
              </w:rPr>
              <w:t>130,4</w:t>
            </w:r>
          </w:p>
        </w:tc>
        <w:tc>
          <w:tcPr>
            <w:tcW w:w="1595" w:type="dxa"/>
            <w:vAlign w:val="bottom"/>
          </w:tcPr>
          <w:p w:rsidR="00C72FE0" w:rsidRPr="00A23776" w:rsidRDefault="00C72FE0" w:rsidP="00C72FE0">
            <w:pPr>
              <w:tabs>
                <w:tab w:val="decimal" w:pos="781"/>
              </w:tabs>
              <w:spacing w:before="20"/>
              <w:ind w:hanging="3"/>
              <w:rPr>
                <w:sz w:val="24"/>
                <w:szCs w:val="24"/>
              </w:rPr>
            </w:pPr>
            <w:r w:rsidRPr="00A23776">
              <w:rPr>
                <w:sz w:val="24"/>
                <w:szCs w:val="24"/>
              </w:rPr>
              <w:t>95,3</w:t>
            </w:r>
          </w:p>
        </w:tc>
        <w:tc>
          <w:tcPr>
            <w:tcW w:w="1595" w:type="dxa"/>
            <w:vAlign w:val="bottom"/>
          </w:tcPr>
          <w:p w:rsidR="00C72FE0" w:rsidRPr="00A23776" w:rsidRDefault="00C72FE0" w:rsidP="00C72FE0">
            <w:pPr>
              <w:tabs>
                <w:tab w:val="decimal" w:pos="781"/>
              </w:tabs>
              <w:spacing w:before="20"/>
              <w:ind w:hanging="3"/>
              <w:rPr>
                <w:sz w:val="24"/>
                <w:szCs w:val="24"/>
              </w:rPr>
            </w:pPr>
            <w:r w:rsidRPr="00A23776">
              <w:rPr>
                <w:sz w:val="24"/>
                <w:szCs w:val="24"/>
              </w:rPr>
              <w:t>122,3</w:t>
            </w:r>
          </w:p>
        </w:tc>
      </w:tr>
      <w:tr w:rsidR="00C72FE0" w:rsidRPr="00A23776">
        <w:tc>
          <w:tcPr>
            <w:tcW w:w="3472" w:type="dxa"/>
            <w:vAlign w:val="bottom"/>
          </w:tcPr>
          <w:p w:rsidR="00C72FE0" w:rsidRPr="00A23776" w:rsidRDefault="00C72FE0" w:rsidP="0074598B">
            <w:pPr>
              <w:rPr>
                <w:b/>
                <w:sz w:val="24"/>
                <w:szCs w:val="24"/>
              </w:rPr>
            </w:pPr>
            <w:r w:rsidRPr="00A23776">
              <w:rPr>
                <w:b/>
                <w:sz w:val="24"/>
                <w:szCs w:val="24"/>
              </w:rPr>
              <w:t>Обрабатывающие произво</w:t>
            </w:r>
            <w:r w:rsidRPr="00A23776">
              <w:rPr>
                <w:b/>
                <w:sz w:val="24"/>
                <w:szCs w:val="24"/>
              </w:rPr>
              <w:t>д</w:t>
            </w:r>
            <w:r w:rsidRPr="00A23776">
              <w:rPr>
                <w:b/>
                <w:sz w:val="24"/>
                <w:szCs w:val="24"/>
              </w:rPr>
              <w:t>ства</w:t>
            </w:r>
          </w:p>
        </w:tc>
        <w:tc>
          <w:tcPr>
            <w:tcW w:w="1594" w:type="dxa"/>
            <w:shd w:val="clear" w:color="auto" w:fill="auto"/>
            <w:vAlign w:val="bottom"/>
          </w:tcPr>
          <w:p w:rsidR="00C72FE0" w:rsidRPr="00A23776" w:rsidRDefault="00C72FE0" w:rsidP="00C72FE0">
            <w:pPr>
              <w:tabs>
                <w:tab w:val="decimal" w:pos="840"/>
              </w:tabs>
              <w:ind w:hanging="3"/>
              <w:rPr>
                <w:sz w:val="24"/>
                <w:szCs w:val="24"/>
              </w:rPr>
            </w:pPr>
            <w:r w:rsidRPr="00A23776">
              <w:rPr>
                <w:sz w:val="24"/>
                <w:szCs w:val="24"/>
              </w:rPr>
              <w:t>113,7</w:t>
            </w:r>
          </w:p>
        </w:tc>
        <w:tc>
          <w:tcPr>
            <w:tcW w:w="1595" w:type="dxa"/>
            <w:vAlign w:val="bottom"/>
          </w:tcPr>
          <w:p w:rsidR="00C72FE0" w:rsidRPr="00A23776" w:rsidRDefault="00C72FE0" w:rsidP="00C72FE0">
            <w:pPr>
              <w:tabs>
                <w:tab w:val="decimal" w:pos="828"/>
              </w:tabs>
              <w:spacing w:before="20"/>
              <w:ind w:hanging="3"/>
              <w:rPr>
                <w:sz w:val="24"/>
                <w:szCs w:val="24"/>
              </w:rPr>
            </w:pPr>
            <w:r w:rsidRPr="00A23776">
              <w:rPr>
                <w:sz w:val="24"/>
                <w:szCs w:val="24"/>
              </w:rPr>
              <w:t>104,7</w:t>
            </w:r>
          </w:p>
        </w:tc>
        <w:tc>
          <w:tcPr>
            <w:tcW w:w="1595" w:type="dxa"/>
            <w:vAlign w:val="bottom"/>
          </w:tcPr>
          <w:p w:rsidR="00C72FE0" w:rsidRPr="00A23776" w:rsidRDefault="00C72FE0" w:rsidP="00C72FE0">
            <w:pPr>
              <w:tabs>
                <w:tab w:val="decimal" w:pos="781"/>
              </w:tabs>
              <w:spacing w:before="20"/>
              <w:ind w:hanging="3"/>
              <w:rPr>
                <w:sz w:val="24"/>
                <w:szCs w:val="24"/>
              </w:rPr>
            </w:pPr>
            <w:r w:rsidRPr="00A23776">
              <w:rPr>
                <w:sz w:val="24"/>
                <w:szCs w:val="24"/>
              </w:rPr>
              <w:t>104,0</w:t>
            </w:r>
          </w:p>
        </w:tc>
        <w:tc>
          <w:tcPr>
            <w:tcW w:w="1595" w:type="dxa"/>
            <w:vAlign w:val="bottom"/>
          </w:tcPr>
          <w:p w:rsidR="00C72FE0" w:rsidRPr="00A23776" w:rsidRDefault="00C72FE0" w:rsidP="00C72FE0">
            <w:pPr>
              <w:tabs>
                <w:tab w:val="decimal" w:pos="781"/>
              </w:tabs>
              <w:spacing w:before="20"/>
              <w:ind w:hanging="3"/>
              <w:rPr>
                <w:sz w:val="24"/>
                <w:szCs w:val="24"/>
              </w:rPr>
            </w:pPr>
            <w:r w:rsidRPr="00A23776">
              <w:rPr>
                <w:sz w:val="24"/>
                <w:szCs w:val="24"/>
              </w:rPr>
              <w:t>100,9</w:t>
            </w:r>
          </w:p>
        </w:tc>
      </w:tr>
      <w:tr w:rsidR="00C72FE0" w:rsidRPr="00A23776">
        <w:tc>
          <w:tcPr>
            <w:tcW w:w="3472" w:type="dxa"/>
            <w:vAlign w:val="bottom"/>
          </w:tcPr>
          <w:p w:rsidR="00C72FE0" w:rsidRPr="00A23776" w:rsidRDefault="00C72FE0" w:rsidP="0074598B">
            <w:pPr>
              <w:ind w:left="284"/>
              <w:rPr>
                <w:sz w:val="24"/>
                <w:szCs w:val="24"/>
              </w:rPr>
            </w:pPr>
            <w:r w:rsidRPr="00A23776">
              <w:rPr>
                <w:sz w:val="24"/>
                <w:szCs w:val="24"/>
              </w:rPr>
              <w:t>в том числе:</w:t>
            </w:r>
          </w:p>
        </w:tc>
        <w:tc>
          <w:tcPr>
            <w:tcW w:w="1594" w:type="dxa"/>
            <w:shd w:val="clear" w:color="auto" w:fill="auto"/>
            <w:vAlign w:val="bottom"/>
          </w:tcPr>
          <w:p w:rsidR="00C72FE0" w:rsidRPr="00A23776" w:rsidRDefault="00C72FE0" w:rsidP="0074598B">
            <w:pPr>
              <w:tabs>
                <w:tab w:val="decimal" w:pos="840"/>
              </w:tabs>
              <w:ind w:hanging="3"/>
              <w:rPr>
                <w:sz w:val="24"/>
                <w:szCs w:val="24"/>
              </w:rPr>
            </w:pPr>
          </w:p>
        </w:tc>
        <w:tc>
          <w:tcPr>
            <w:tcW w:w="1595" w:type="dxa"/>
            <w:vAlign w:val="bottom"/>
          </w:tcPr>
          <w:p w:rsidR="00C72FE0" w:rsidRPr="00A23776" w:rsidRDefault="00C72FE0" w:rsidP="00FC773D">
            <w:pPr>
              <w:tabs>
                <w:tab w:val="decimal" w:pos="828"/>
              </w:tabs>
              <w:spacing w:before="20"/>
              <w:ind w:hanging="3"/>
              <w:rPr>
                <w:sz w:val="24"/>
                <w:szCs w:val="24"/>
              </w:rPr>
            </w:pPr>
          </w:p>
        </w:tc>
        <w:tc>
          <w:tcPr>
            <w:tcW w:w="1595" w:type="dxa"/>
            <w:vAlign w:val="bottom"/>
          </w:tcPr>
          <w:p w:rsidR="00C72FE0" w:rsidRPr="00A23776" w:rsidRDefault="00C72FE0" w:rsidP="00FC773D">
            <w:pPr>
              <w:tabs>
                <w:tab w:val="decimal" w:pos="781"/>
              </w:tabs>
              <w:spacing w:before="20"/>
              <w:ind w:hanging="3"/>
              <w:rPr>
                <w:sz w:val="24"/>
                <w:szCs w:val="24"/>
              </w:rPr>
            </w:pPr>
          </w:p>
        </w:tc>
        <w:tc>
          <w:tcPr>
            <w:tcW w:w="1595" w:type="dxa"/>
            <w:vAlign w:val="bottom"/>
          </w:tcPr>
          <w:p w:rsidR="00C72FE0" w:rsidRPr="00A23776" w:rsidRDefault="00C72FE0" w:rsidP="00021FB7">
            <w:pPr>
              <w:tabs>
                <w:tab w:val="decimal" w:pos="781"/>
              </w:tabs>
              <w:spacing w:before="20"/>
              <w:ind w:hanging="3"/>
              <w:rPr>
                <w:sz w:val="24"/>
                <w:szCs w:val="24"/>
              </w:rPr>
            </w:pPr>
          </w:p>
        </w:tc>
      </w:tr>
      <w:tr w:rsidR="00C72FE0" w:rsidRPr="00A23776">
        <w:tc>
          <w:tcPr>
            <w:tcW w:w="3472" w:type="dxa"/>
            <w:vAlign w:val="bottom"/>
          </w:tcPr>
          <w:p w:rsidR="00C72FE0" w:rsidRPr="00A23776" w:rsidRDefault="00C72FE0" w:rsidP="0074598B">
            <w:pPr>
              <w:ind w:left="142"/>
              <w:rPr>
                <w:sz w:val="24"/>
                <w:szCs w:val="24"/>
              </w:rPr>
            </w:pPr>
            <w:r w:rsidRPr="00A23776">
              <w:rPr>
                <w:sz w:val="24"/>
                <w:szCs w:val="24"/>
              </w:rPr>
              <w:t>производство пищевых пр</w:t>
            </w:r>
            <w:r w:rsidRPr="00A23776">
              <w:rPr>
                <w:sz w:val="24"/>
                <w:szCs w:val="24"/>
              </w:rPr>
              <w:t>о</w:t>
            </w:r>
            <w:r w:rsidRPr="00A23776">
              <w:rPr>
                <w:sz w:val="24"/>
                <w:szCs w:val="24"/>
              </w:rPr>
              <w:t>дуктов, включая напитки, и табака</w:t>
            </w:r>
          </w:p>
        </w:tc>
        <w:tc>
          <w:tcPr>
            <w:tcW w:w="1594" w:type="dxa"/>
            <w:shd w:val="clear" w:color="auto" w:fill="auto"/>
            <w:vAlign w:val="bottom"/>
          </w:tcPr>
          <w:p w:rsidR="00C72FE0" w:rsidRPr="00A23776" w:rsidRDefault="00C72FE0" w:rsidP="00C72FE0">
            <w:pPr>
              <w:tabs>
                <w:tab w:val="decimal" w:pos="840"/>
              </w:tabs>
              <w:ind w:hanging="3"/>
              <w:rPr>
                <w:sz w:val="24"/>
                <w:szCs w:val="24"/>
              </w:rPr>
            </w:pPr>
            <w:r w:rsidRPr="00A23776">
              <w:rPr>
                <w:sz w:val="24"/>
                <w:szCs w:val="24"/>
              </w:rPr>
              <w:t>113,4</w:t>
            </w:r>
          </w:p>
        </w:tc>
        <w:tc>
          <w:tcPr>
            <w:tcW w:w="1595" w:type="dxa"/>
            <w:vAlign w:val="bottom"/>
          </w:tcPr>
          <w:p w:rsidR="00C72FE0" w:rsidRPr="00A23776" w:rsidRDefault="00C72FE0" w:rsidP="00C72FE0">
            <w:pPr>
              <w:tabs>
                <w:tab w:val="decimal" w:pos="828"/>
              </w:tabs>
              <w:spacing w:before="20"/>
              <w:ind w:hanging="3"/>
              <w:rPr>
                <w:sz w:val="24"/>
                <w:szCs w:val="24"/>
              </w:rPr>
            </w:pPr>
            <w:r w:rsidRPr="00A23776">
              <w:rPr>
                <w:sz w:val="24"/>
                <w:szCs w:val="24"/>
              </w:rPr>
              <w:t>97,0</w:t>
            </w:r>
          </w:p>
        </w:tc>
        <w:tc>
          <w:tcPr>
            <w:tcW w:w="1595" w:type="dxa"/>
            <w:vAlign w:val="bottom"/>
          </w:tcPr>
          <w:p w:rsidR="00C72FE0" w:rsidRPr="00A23776" w:rsidRDefault="00C72FE0" w:rsidP="00C72FE0">
            <w:pPr>
              <w:tabs>
                <w:tab w:val="decimal" w:pos="781"/>
              </w:tabs>
              <w:spacing w:before="20"/>
              <w:ind w:hanging="3"/>
              <w:rPr>
                <w:sz w:val="24"/>
                <w:szCs w:val="24"/>
              </w:rPr>
            </w:pPr>
            <w:r w:rsidRPr="00A23776">
              <w:rPr>
                <w:sz w:val="24"/>
                <w:szCs w:val="24"/>
              </w:rPr>
              <w:t>99,1</w:t>
            </w:r>
          </w:p>
        </w:tc>
        <w:tc>
          <w:tcPr>
            <w:tcW w:w="1595" w:type="dxa"/>
            <w:vAlign w:val="bottom"/>
          </w:tcPr>
          <w:p w:rsidR="00C72FE0" w:rsidRPr="00A23776" w:rsidRDefault="00C72FE0" w:rsidP="00C72FE0">
            <w:pPr>
              <w:tabs>
                <w:tab w:val="decimal" w:pos="781"/>
              </w:tabs>
              <w:spacing w:before="20"/>
              <w:ind w:hanging="3"/>
              <w:rPr>
                <w:sz w:val="24"/>
                <w:szCs w:val="24"/>
              </w:rPr>
            </w:pPr>
            <w:r w:rsidRPr="00A23776">
              <w:rPr>
                <w:sz w:val="24"/>
                <w:szCs w:val="24"/>
              </w:rPr>
              <w:t>98,9</w:t>
            </w:r>
          </w:p>
        </w:tc>
      </w:tr>
      <w:tr w:rsidR="00C72FE0" w:rsidRPr="00A23776">
        <w:tc>
          <w:tcPr>
            <w:tcW w:w="3472" w:type="dxa"/>
            <w:vAlign w:val="bottom"/>
          </w:tcPr>
          <w:p w:rsidR="00C72FE0" w:rsidRPr="00A23776" w:rsidRDefault="00C72FE0" w:rsidP="0074598B">
            <w:pPr>
              <w:ind w:left="142"/>
              <w:rPr>
                <w:sz w:val="24"/>
                <w:szCs w:val="24"/>
              </w:rPr>
            </w:pPr>
            <w:r w:rsidRPr="00A23776">
              <w:rPr>
                <w:sz w:val="24"/>
                <w:szCs w:val="24"/>
              </w:rPr>
              <w:t>текстильное и швейное прои</w:t>
            </w:r>
            <w:r w:rsidRPr="00A23776">
              <w:rPr>
                <w:sz w:val="24"/>
                <w:szCs w:val="24"/>
              </w:rPr>
              <w:t>з</w:t>
            </w:r>
            <w:r w:rsidRPr="00A23776">
              <w:rPr>
                <w:sz w:val="24"/>
                <w:szCs w:val="24"/>
              </w:rPr>
              <w:t>водство</w:t>
            </w:r>
          </w:p>
        </w:tc>
        <w:tc>
          <w:tcPr>
            <w:tcW w:w="1594" w:type="dxa"/>
            <w:shd w:val="clear" w:color="auto" w:fill="auto"/>
            <w:vAlign w:val="bottom"/>
          </w:tcPr>
          <w:p w:rsidR="00C72FE0" w:rsidRPr="00A23776" w:rsidRDefault="00C72FE0" w:rsidP="00C72FE0">
            <w:pPr>
              <w:tabs>
                <w:tab w:val="decimal" w:pos="840"/>
              </w:tabs>
              <w:ind w:hanging="3"/>
              <w:rPr>
                <w:sz w:val="24"/>
                <w:szCs w:val="24"/>
              </w:rPr>
            </w:pPr>
            <w:r w:rsidRPr="00A23776">
              <w:rPr>
                <w:sz w:val="24"/>
                <w:szCs w:val="24"/>
              </w:rPr>
              <w:t>104,0</w:t>
            </w:r>
          </w:p>
        </w:tc>
        <w:tc>
          <w:tcPr>
            <w:tcW w:w="1595" w:type="dxa"/>
            <w:vAlign w:val="bottom"/>
          </w:tcPr>
          <w:p w:rsidR="00C72FE0" w:rsidRPr="00A23776" w:rsidRDefault="00C72FE0" w:rsidP="00C72FE0">
            <w:pPr>
              <w:tabs>
                <w:tab w:val="decimal" w:pos="828"/>
              </w:tabs>
              <w:spacing w:before="20"/>
              <w:ind w:hanging="3"/>
              <w:rPr>
                <w:sz w:val="24"/>
                <w:szCs w:val="24"/>
              </w:rPr>
            </w:pPr>
            <w:r w:rsidRPr="00A23776">
              <w:rPr>
                <w:sz w:val="24"/>
                <w:szCs w:val="24"/>
              </w:rPr>
              <w:t>103,0</w:t>
            </w:r>
          </w:p>
        </w:tc>
        <w:tc>
          <w:tcPr>
            <w:tcW w:w="1595" w:type="dxa"/>
            <w:vAlign w:val="bottom"/>
          </w:tcPr>
          <w:p w:rsidR="00C72FE0" w:rsidRPr="00A23776" w:rsidRDefault="00C72FE0" w:rsidP="00C72FE0">
            <w:pPr>
              <w:tabs>
                <w:tab w:val="decimal" w:pos="781"/>
              </w:tabs>
              <w:spacing w:before="20"/>
              <w:ind w:hanging="3"/>
              <w:rPr>
                <w:sz w:val="24"/>
                <w:szCs w:val="24"/>
              </w:rPr>
            </w:pPr>
            <w:r w:rsidRPr="00A23776">
              <w:rPr>
                <w:sz w:val="24"/>
                <w:szCs w:val="24"/>
              </w:rPr>
              <w:t>98,6</w:t>
            </w:r>
          </w:p>
        </w:tc>
        <w:tc>
          <w:tcPr>
            <w:tcW w:w="1595" w:type="dxa"/>
            <w:vAlign w:val="bottom"/>
          </w:tcPr>
          <w:p w:rsidR="00C72FE0" w:rsidRPr="00A23776" w:rsidRDefault="00C72FE0" w:rsidP="00C72FE0">
            <w:pPr>
              <w:tabs>
                <w:tab w:val="decimal" w:pos="781"/>
              </w:tabs>
              <w:spacing w:before="20"/>
              <w:ind w:hanging="3"/>
              <w:rPr>
                <w:sz w:val="24"/>
                <w:szCs w:val="24"/>
              </w:rPr>
            </w:pPr>
            <w:r w:rsidRPr="00A23776">
              <w:rPr>
                <w:sz w:val="24"/>
                <w:szCs w:val="24"/>
              </w:rPr>
              <w:t>97,0</w:t>
            </w:r>
          </w:p>
        </w:tc>
      </w:tr>
      <w:tr w:rsidR="00C72FE0" w:rsidRPr="00A23776">
        <w:tc>
          <w:tcPr>
            <w:tcW w:w="3472" w:type="dxa"/>
            <w:vAlign w:val="bottom"/>
          </w:tcPr>
          <w:p w:rsidR="00C72FE0" w:rsidRPr="00A23776" w:rsidRDefault="00C72FE0" w:rsidP="0074598B">
            <w:pPr>
              <w:ind w:left="142"/>
              <w:rPr>
                <w:sz w:val="24"/>
                <w:szCs w:val="24"/>
              </w:rPr>
            </w:pPr>
            <w:r w:rsidRPr="00A23776">
              <w:rPr>
                <w:sz w:val="24"/>
                <w:szCs w:val="24"/>
              </w:rPr>
              <w:t>производство кожи, изделий из кожи и производство обуви</w:t>
            </w:r>
          </w:p>
        </w:tc>
        <w:tc>
          <w:tcPr>
            <w:tcW w:w="1594" w:type="dxa"/>
            <w:shd w:val="clear" w:color="auto" w:fill="auto"/>
            <w:vAlign w:val="bottom"/>
          </w:tcPr>
          <w:p w:rsidR="00C72FE0" w:rsidRPr="00A23776" w:rsidRDefault="00C72FE0" w:rsidP="00C72FE0">
            <w:pPr>
              <w:tabs>
                <w:tab w:val="decimal" w:pos="840"/>
              </w:tabs>
              <w:ind w:hanging="3"/>
              <w:rPr>
                <w:sz w:val="24"/>
                <w:szCs w:val="24"/>
              </w:rPr>
            </w:pPr>
            <w:r w:rsidRPr="00A23776">
              <w:rPr>
                <w:sz w:val="24"/>
                <w:szCs w:val="24"/>
              </w:rPr>
              <w:t>86,1</w:t>
            </w:r>
          </w:p>
        </w:tc>
        <w:tc>
          <w:tcPr>
            <w:tcW w:w="1595" w:type="dxa"/>
            <w:vAlign w:val="bottom"/>
          </w:tcPr>
          <w:p w:rsidR="00C72FE0" w:rsidRPr="00A23776" w:rsidRDefault="00C72FE0" w:rsidP="00C72FE0">
            <w:pPr>
              <w:tabs>
                <w:tab w:val="decimal" w:pos="828"/>
              </w:tabs>
              <w:spacing w:before="20"/>
              <w:ind w:hanging="3"/>
              <w:rPr>
                <w:sz w:val="24"/>
                <w:szCs w:val="24"/>
              </w:rPr>
            </w:pPr>
            <w:r w:rsidRPr="00A23776">
              <w:rPr>
                <w:sz w:val="24"/>
                <w:szCs w:val="24"/>
              </w:rPr>
              <w:t>100,2</w:t>
            </w:r>
          </w:p>
        </w:tc>
        <w:tc>
          <w:tcPr>
            <w:tcW w:w="1595" w:type="dxa"/>
            <w:vAlign w:val="bottom"/>
          </w:tcPr>
          <w:p w:rsidR="00C72FE0" w:rsidRPr="00A23776" w:rsidRDefault="00C72FE0" w:rsidP="00C72FE0">
            <w:pPr>
              <w:tabs>
                <w:tab w:val="decimal" w:pos="781"/>
              </w:tabs>
              <w:spacing w:before="20"/>
              <w:ind w:hanging="3"/>
              <w:rPr>
                <w:sz w:val="24"/>
                <w:szCs w:val="24"/>
              </w:rPr>
            </w:pPr>
            <w:r w:rsidRPr="00A23776">
              <w:rPr>
                <w:sz w:val="24"/>
                <w:szCs w:val="24"/>
              </w:rPr>
              <w:t>93,4</w:t>
            </w:r>
          </w:p>
        </w:tc>
        <w:tc>
          <w:tcPr>
            <w:tcW w:w="1595" w:type="dxa"/>
            <w:vAlign w:val="bottom"/>
          </w:tcPr>
          <w:p w:rsidR="00C72FE0" w:rsidRPr="00A23776" w:rsidRDefault="00C72FE0" w:rsidP="00C72FE0">
            <w:pPr>
              <w:tabs>
                <w:tab w:val="decimal" w:pos="781"/>
              </w:tabs>
              <w:spacing w:before="20"/>
              <w:ind w:hanging="3"/>
              <w:rPr>
                <w:sz w:val="24"/>
                <w:szCs w:val="24"/>
              </w:rPr>
            </w:pPr>
            <w:r w:rsidRPr="00A23776">
              <w:rPr>
                <w:sz w:val="24"/>
                <w:szCs w:val="24"/>
              </w:rPr>
              <w:t>58,1</w:t>
            </w:r>
          </w:p>
        </w:tc>
      </w:tr>
      <w:tr w:rsidR="00C72FE0" w:rsidRPr="00A23776">
        <w:tc>
          <w:tcPr>
            <w:tcW w:w="3472" w:type="dxa"/>
          </w:tcPr>
          <w:p w:rsidR="00C72FE0" w:rsidRPr="00A23776" w:rsidRDefault="00C72FE0" w:rsidP="0074598B">
            <w:pPr>
              <w:ind w:left="142"/>
              <w:rPr>
                <w:sz w:val="24"/>
                <w:szCs w:val="24"/>
              </w:rPr>
            </w:pPr>
            <w:r w:rsidRPr="00A23776">
              <w:rPr>
                <w:sz w:val="24"/>
                <w:szCs w:val="24"/>
              </w:rPr>
              <w:t>обработка древесины и прои</w:t>
            </w:r>
            <w:r w:rsidRPr="00A23776">
              <w:rPr>
                <w:sz w:val="24"/>
                <w:szCs w:val="24"/>
              </w:rPr>
              <w:t>з</w:t>
            </w:r>
            <w:r w:rsidRPr="00A23776">
              <w:rPr>
                <w:sz w:val="24"/>
                <w:szCs w:val="24"/>
              </w:rPr>
              <w:t xml:space="preserve">водство изделий из дерева </w:t>
            </w:r>
          </w:p>
        </w:tc>
        <w:tc>
          <w:tcPr>
            <w:tcW w:w="1594" w:type="dxa"/>
            <w:shd w:val="clear" w:color="auto" w:fill="auto"/>
            <w:vAlign w:val="bottom"/>
          </w:tcPr>
          <w:p w:rsidR="00C72FE0" w:rsidRPr="00A23776" w:rsidRDefault="00C72FE0" w:rsidP="00C72FE0">
            <w:pPr>
              <w:tabs>
                <w:tab w:val="decimal" w:pos="840"/>
              </w:tabs>
              <w:ind w:hanging="3"/>
              <w:rPr>
                <w:sz w:val="24"/>
                <w:szCs w:val="24"/>
              </w:rPr>
            </w:pPr>
            <w:r w:rsidRPr="00A23776">
              <w:rPr>
                <w:sz w:val="24"/>
                <w:szCs w:val="24"/>
              </w:rPr>
              <w:t>72,2</w:t>
            </w:r>
          </w:p>
        </w:tc>
        <w:tc>
          <w:tcPr>
            <w:tcW w:w="1595" w:type="dxa"/>
            <w:vAlign w:val="bottom"/>
          </w:tcPr>
          <w:p w:rsidR="00C72FE0" w:rsidRPr="00A23776" w:rsidRDefault="00C72FE0" w:rsidP="00C72FE0">
            <w:pPr>
              <w:tabs>
                <w:tab w:val="decimal" w:pos="828"/>
              </w:tabs>
              <w:spacing w:before="20"/>
              <w:ind w:hanging="3"/>
              <w:rPr>
                <w:sz w:val="24"/>
                <w:szCs w:val="24"/>
              </w:rPr>
            </w:pPr>
            <w:r w:rsidRPr="00A23776">
              <w:rPr>
                <w:sz w:val="24"/>
                <w:szCs w:val="24"/>
              </w:rPr>
              <w:t>103,7</w:t>
            </w:r>
          </w:p>
        </w:tc>
        <w:tc>
          <w:tcPr>
            <w:tcW w:w="1595" w:type="dxa"/>
            <w:vAlign w:val="bottom"/>
          </w:tcPr>
          <w:p w:rsidR="00C72FE0" w:rsidRPr="00A23776" w:rsidRDefault="00C72FE0" w:rsidP="00C72FE0">
            <w:pPr>
              <w:tabs>
                <w:tab w:val="decimal" w:pos="781"/>
              </w:tabs>
              <w:spacing w:before="20"/>
              <w:ind w:hanging="3"/>
              <w:rPr>
                <w:sz w:val="24"/>
                <w:szCs w:val="24"/>
              </w:rPr>
            </w:pPr>
            <w:r w:rsidRPr="00A23776">
              <w:rPr>
                <w:sz w:val="24"/>
                <w:szCs w:val="24"/>
              </w:rPr>
              <w:t>99,9</w:t>
            </w:r>
          </w:p>
        </w:tc>
        <w:tc>
          <w:tcPr>
            <w:tcW w:w="1595" w:type="dxa"/>
            <w:vAlign w:val="bottom"/>
          </w:tcPr>
          <w:p w:rsidR="00C72FE0" w:rsidRPr="00A23776" w:rsidRDefault="00C72FE0" w:rsidP="00C72FE0">
            <w:pPr>
              <w:tabs>
                <w:tab w:val="decimal" w:pos="781"/>
              </w:tabs>
              <w:spacing w:before="20"/>
              <w:ind w:hanging="3"/>
              <w:rPr>
                <w:sz w:val="24"/>
                <w:szCs w:val="24"/>
              </w:rPr>
            </w:pPr>
            <w:r w:rsidRPr="00A23776">
              <w:rPr>
                <w:sz w:val="24"/>
                <w:szCs w:val="24"/>
              </w:rPr>
              <w:t>90,8</w:t>
            </w:r>
          </w:p>
        </w:tc>
      </w:tr>
      <w:tr w:rsidR="00C72FE0" w:rsidRPr="00A23776">
        <w:tc>
          <w:tcPr>
            <w:tcW w:w="3472" w:type="dxa"/>
          </w:tcPr>
          <w:p w:rsidR="00C72FE0" w:rsidRPr="00A23776" w:rsidRDefault="00C72FE0" w:rsidP="0074598B">
            <w:pPr>
              <w:ind w:left="113"/>
              <w:rPr>
                <w:sz w:val="24"/>
                <w:szCs w:val="24"/>
              </w:rPr>
            </w:pPr>
            <w:r w:rsidRPr="00A23776">
              <w:rPr>
                <w:sz w:val="24"/>
                <w:szCs w:val="24"/>
              </w:rPr>
              <w:t>целлюлозно-бумажное прои</w:t>
            </w:r>
            <w:r w:rsidRPr="00A23776">
              <w:rPr>
                <w:sz w:val="24"/>
                <w:szCs w:val="24"/>
              </w:rPr>
              <w:t>з</w:t>
            </w:r>
            <w:r w:rsidRPr="00A23776">
              <w:rPr>
                <w:sz w:val="24"/>
                <w:szCs w:val="24"/>
              </w:rPr>
              <w:t>водство; издательская и пол</w:t>
            </w:r>
            <w:r w:rsidRPr="00A23776">
              <w:rPr>
                <w:sz w:val="24"/>
                <w:szCs w:val="24"/>
              </w:rPr>
              <w:t>и</w:t>
            </w:r>
            <w:r w:rsidRPr="00A23776">
              <w:rPr>
                <w:sz w:val="24"/>
                <w:szCs w:val="24"/>
              </w:rPr>
              <w:t xml:space="preserve">графическая деятельность </w:t>
            </w:r>
          </w:p>
        </w:tc>
        <w:tc>
          <w:tcPr>
            <w:tcW w:w="1594" w:type="dxa"/>
            <w:shd w:val="clear" w:color="auto" w:fill="auto"/>
            <w:vAlign w:val="bottom"/>
          </w:tcPr>
          <w:p w:rsidR="00C72FE0" w:rsidRPr="00A23776" w:rsidRDefault="00C72FE0" w:rsidP="00C72FE0">
            <w:pPr>
              <w:tabs>
                <w:tab w:val="decimal" w:pos="840"/>
              </w:tabs>
              <w:ind w:hanging="3"/>
              <w:rPr>
                <w:sz w:val="24"/>
                <w:szCs w:val="24"/>
              </w:rPr>
            </w:pPr>
            <w:r w:rsidRPr="00A23776">
              <w:rPr>
                <w:sz w:val="24"/>
                <w:szCs w:val="24"/>
              </w:rPr>
              <w:t>110,0</w:t>
            </w:r>
          </w:p>
        </w:tc>
        <w:tc>
          <w:tcPr>
            <w:tcW w:w="1595" w:type="dxa"/>
            <w:vAlign w:val="bottom"/>
          </w:tcPr>
          <w:p w:rsidR="00C72FE0" w:rsidRPr="00A23776" w:rsidRDefault="00C72FE0" w:rsidP="00C72FE0">
            <w:pPr>
              <w:tabs>
                <w:tab w:val="decimal" w:pos="828"/>
              </w:tabs>
              <w:spacing w:before="20"/>
              <w:ind w:hanging="3"/>
              <w:rPr>
                <w:sz w:val="24"/>
                <w:szCs w:val="24"/>
              </w:rPr>
            </w:pPr>
            <w:r w:rsidRPr="00A23776">
              <w:rPr>
                <w:sz w:val="24"/>
                <w:szCs w:val="24"/>
              </w:rPr>
              <w:t>101,3</w:t>
            </w:r>
          </w:p>
        </w:tc>
        <w:tc>
          <w:tcPr>
            <w:tcW w:w="1595" w:type="dxa"/>
            <w:vAlign w:val="bottom"/>
          </w:tcPr>
          <w:p w:rsidR="00C72FE0" w:rsidRPr="00A23776" w:rsidRDefault="00C72FE0" w:rsidP="00C72FE0">
            <w:pPr>
              <w:tabs>
                <w:tab w:val="decimal" w:pos="781"/>
              </w:tabs>
              <w:spacing w:before="20"/>
              <w:ind w:hanging="3"/>
              <w:rPr>
                <w:sz w:val="24"/>
                <w:szCs w:val="24"/>
              </w:rPr>
            </w:pPr>
            <w:r w:rsidRPr="00A23776">
              <w:rPr>
                <w:sz w:val="24"/>
                <w:szCs w:val="24"/>
              </w:rPr>
              <w:t>117,0</w:t>
            </w:r>
          </w:p>
        </w:tc>
        <w:tc>
          <w:tcPr>
            <w:tcW w:w="1595" w:type="dxa"/>
            <w:vAlign w:val="bottom"/>
          </w:tcPr>
          <w:p w:rsidR="00C72FE0" w:rsidRPr="00A23776" w:rsidRDefault="00C72FE0" w:rsidP="00C72FE0">
            <w:pPr>
              <w:tabs>
                <w:tab w:val="decimal" w:pos="781"/>
              </w:tabs>
              <w:spacing w:before="20"/>
              <w:ind w:hanging="3"/>
              <w:rPr>
                <w:sz w:val="24"/>
                <w:szCs w:val="24"/>
              </w:rPr>
            </w:pPr>
            <w:r w:rsidRPr="00A23776">
              <w:rPr>
                <w:sz w:val="24"/>
                <w:szCs w:val="24"/>
              </w:rPr>
              <w:t>101,1</w:t>
            </w:r>
          </w:p>
        </w:tc>
      </w:tr>
      <w:tr w:rsidR="00C72FE0" w:rsidRPr="00A23776">
        <w:tc>
          <w:tcPr>
            <w:tcW w:w="3472" w:type="dxa"/>
          </w:tcPr>
          <w:p w:rsidR="00C72FE0" w:rsidRPr="00A23776" w:rsidRDefault="00C72FE0" w:rsidP="0074598B">
            <w:pPr>
              <w:ind w:left="113"/>
              <w:rPr>
                <w:sz w:val="24"/>
                <w:szCs w:val="24"/>
              </w:rPr>
            </w:pPr>
            <w:r w:rsidRPr="00A23776">
              <w:rPr>
                <w:sz w:val="24"/>
                <w:szCs w:val="24"/>
              </w:rPr>
              <w:t>производство кокса и нефт</w:t>
            </w:r>
            <w:r w:rsidRPr="00A23776">
              <w:rPr>
                <w:sz w:val="24"/>
                <w:szCs w:val="24"/>
              </w:rPr>
              <w:t>е</w:t>
            </w:r>
            <w:r w:rsidRPr="00A23776">
              <w:rPr>
                <w:sz w:val="24"/>
                <w:szCs w:val="24"/>
              </w:rPr>
              <w:t>продуктов</w:t>
            </w:r>
          </w:p>
        </w:tc>
        <w:tc>
          <w:tcPr>
            <w:tcW w:w="1594" w:type="dxa"/>
            <w:shd w:val="clear" w:color="auto" w:fill="auto"/>
            <w:vAlign w:val="bottom"/>
          </w:tcPr>
          <w:p w:rsidR="00C72FE0" w:rsidRPr="00A23776" w:rsidRDefault="00C72FE0" w:rsidP="00C72FE0">
            <w:pPr>
              <w:tabs>
                <w:tab w:val="decimal" w:pos="840"/>
              </w:tabs>
              <w:ind w:hanging="3"/>
              <w:rPr>
                <w:sz w:val="24"/>
                <w:szCs w:val="24"/>
              </w:rPr>
            </w:pPr>
            <w:r w:rsidRPr="00A23776">
              <w:rPr>
                <w:sz w:val="24"/>
                <w:szCs w:val="24"/>
              </w:rPr>
              <w:t>101,7</w:t>
            </w:r>
          </w:p>
        </w:tc>
        <w:tc>
          <w:tcPr>
            <w:tcW w:w="1595" w:type="dxa"/>
            <w:vAlign w:val="bottom"/>
          </w:tcPr>
          <w:p w:rsidR="00C72FE0" w:rsidRPr="00A23776" w:rsidRDefault="00C72FE0" w:rsidP="00C72FE0">
            <w:pPr>
              <w:tabs>
                <w:tab w:val="decimal" w:pos="828"/>
              </w:tabs>
              <w:spacing w:before="20"/>
              <w:ind w:hanging="3"/>
              <w:rPr>
                <w:sz w:val="24"/>
                <w:szCs w:val="24"/>
              </w:rPr>
            </w:pPr>
            <w:r w:rsidRPr="00A23776">
              <w:rPr>
                <w:sz w:val="24"/>
                <w:szCs w:val="24"/>
              </w:rPr>
              <w:t>103,2</w:t>
            </w:r>
          </w:p>
        </w:tc>
        <w:tc>
          <w:tcPr>
            <w:tcW w:w="1595" w:type="dxa"/>
            <w:vAlign w:val="bottom"/>
          </w:tcPr>
          <w:p w:rsidR="00C72FE0" w:rsidRPr="00A23776" w:rsidRDefault="00C72FE0" w:rsidP="00C72FE0">
            <w:pPr>
              <w:tabs>
                <w:tab w:val="decimal" w:pos="781"/>
              </w:tabs>
              <w:spacing w:before="20"/>
              <w:ind w:hanging="3"/>
              <w:rPr>
                <w:sz w:val="24"/>
                <w:szCs w:val="24"/>
              </w:rPr>
            </w:pPr>
            <w:r w:rsidRPr="00A23776">
              <w:rPr>
                <w:sz w:val="24"/>
                <w:szCs w:val="24"/>
              </w:rPr>
              <w:t>104,9</w:t>
            </w:r>
          </w:p>
        </w:tc>
        <w:tc>
          <w:tcPr>
            <w:tcW w:w="1595" w:type="dxa"/>
            <w:vAlign w:val="bottom"/>
          </w:tcPr>
          <w:p w:rsidR="00C72FE0" w:rsidRPr="00A23776" w:rsidRDefault="00C72FE0" w:rsidP="00C72FE0">
            <w:pPr>
              <w:tabs>
                <w:tab w:val="decimal" w:pos="781"/>
              </w:tabs>
              <w:spacing w:before="20"/>
              <w:ind w:hanging="3"/>
              <w:rPr>
                <w:sz w:val="24"/>
                <w:szCs w:val="24"/>
              </w:rPr>
            </w:pPr>
            <w:r w:rsidRPr="00A23776">
              <w:rPr>
                <w:sz w:val="24"/>
                <w:szCs w:val="24"/>
              </w:rPr>
              <w:t>96,6</w:t>
            </w:r>
          </w:p>
        </w:tc>
      </w:tr>
    </w:tbl>
    <w:p w:rsidR="005E7B31" w:rsidRDefault="005E7B31">
      <w:r>
        <w:br w:type="page"/>
      </w:r>
    </w:p>
    <w:tbl>
      <w:tblPr>
        <w:tblW w:w="9851" w:type="dxa"/>
        <w:tblLayout w:type="fixed"/>
        <w:tblCellMar>
          <w:left w:w="70" w:type="dxa"/>
          <w:right w:w="70" w:type="dxa"/>
        </w:tblCellMar>
        <w:tblLook w:val="0000"/>
      </w:tblPr>
      <w:tblGrid>
        <w:gridCol w:w="3472"/>
        <w:gridCol w:w="1594"/>
        <w:gridCol w:w="1595"/>
        <w:gridCol w:w="1595"/>
        <w:gridCol w:w="1595"/>
      </w:tblGrid>
      <w:tr w:rsidR="00C72FE0" w:rsidRPr="00A23776">
        <w:tc>
          <w:tcPr>
            <w:tcW w:w="9851" w:type="dxa"/>
            <w:gridSpan w:val="5"/>
            <w:tcBorders>
              <w:bottom w:val="single" w:sz="4" w:space="0" w:color="auto"/>
            </w:tcBorders>
          </w:tcPr>
          <w:p w:rsidR="00C72FE0" w:rsidRPr="00A23776" w:rsidRDefault="00C72FE0" w:rsidP="0074598B">
            <w:pPr>
              <w:tabs>
                <w:tab w:val="decimal" w:pos="567"/>
              </w:tabs>
              <w:jc w:val="right"/>
              <w:rPr>
                <w:sz w:val="24"/>
                <w:szCs w:val="24"/>
              </w:rPr>
            </w:pPr>
            <w:r w:rsidRPr="00A23776">
              <w:lastRenderedPageBreak/>
              <w:br w:type="page"/>
            </w:r>
            <w:r w:rsidRPr="00A23776">
              <w:rPr>
                <w:sz w:val="24"/>
                <w:szCs w:val="24"/>
              </w:rPr>
              <w:t>Продолжение</w:t>
            </w:r>
          </w:p>
        </w:tc>
      </w:tr>
      <w:tr w:rsidR="00C72FE0" w:rsidRPr="00A23776">
        <w:tc>
          <w:tcPr>
            <w:tcW w:w="3472" w:type="dxa"/>
            <w:tcBorders>
              <w:top w:val="single" w:sz="4" w:space="0" w:color="auto"/>
              <w:left w:val="single" w:sz="4" w:space="0" w:color="auto"/>
              <w:bottom w:val="single" w:sz="4" w:space="0" w:color="auto"/>
              <w:right w:val="single" w:sz="4" w:space="0" w:color="auto"/>
            </w:tcBorders>
          </w:tcPr>
          <w:p w:rsidR="00C72FE0" w:rsidRPr="00A23776" w:rsidRDefault="00C72FE0" w:rsidP="0074598B">
            <w:pPr>
              <w:ind w:left="113"/>
              <w:rPr>
                <w:sz w:val="24"/>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C72FE0" w:rsidRPr="00A23776" w:rsidRDefault="00C72FE0" w:rsidP="0074598B">
            <w:pPr>
              <w:jc w:val="center"/>
              <w:rPr>
                <w:sz w:val="24"/>
                <w:szCs w:val="24"/>
              </w:rPr>
            </w:pPr>
            <w:r w:rsidRPr="00A23776">
              <w:rPr>
                <w:sz w:val="24"/>
                <w:szCs w:val="24"/>
              </w:rPr>
              <w:t>2000</w:t>
            </w:r>
          </w:p>
        </w:tc>
        <w:tc>
          <w:tcPr>
            <w:tcW w:w="1595" w:type="dxa"/>
            <w:tcBorders>
              <w:top w:val="single" w:sz="4" w:space="0" w:color="auto"/>
              <w:left w:val="single" w:sz="4" w:space="0" w:color="auto"/>
              <w:bottom w:val="single" w:sz="4" w:space="0" w:color="auto"/>
              <w:right w:val="single" w:sz="4" w:space="0" w:color="auto"/>
            </w:tcBorders>
            <w:vAlign w:val="center"/>
          </w:tcPr>
          <w:p w:rsidR="00C72FE0" w:rsidRPr="00A23776" w:rsidRDefault="00C72FE0" w:rsidP="00C72FE0">
            <w:pPr>
              <w:jc w:val="center"/>
              <w:rPr>
                <w:sz w:val="24"/>
                <w:szCs w:val="24"/>
              </w:rPr>
            </w:pPr>
            <w:r w:rsidRPr="00A23776">
              <w:rPr>
                <w:sz w:val="24"/>
                <w:szCs w:val="24"/>
              </w:rPr>
              <w:t>2013</w:t>
            </w:r>
          </w:p>
        </w:tc>
        <w:tc>
          <w:tcPr>
            <w:tcW w:w="1595" w:type="dxa"/>
            <w:tcBorders>
              <w:top w:val="single" w:sz="4" w:space="0" w:color="auto"/>
              <w:left w:val="single" w:sz="4" w:space="0" w:color="auto"/>
              <w:bottom w:val="single" w:sz="4" w:space="0" w:color="auto"/>
              <w:right w:val="single" w:sz="4" w:space="0" w:color="auto"/>
            </w:tcBorders>
            <w:vAlign w:val="center"/>
          </w:tcPr>
          <w:p w:rsidR="00C72FE0" w:rsidRPr="00A23776" w:rsidRDefault="00C72FE0" w:rsidP="00C72FE0">
            <w:pPr>
              <w:jc w:val="center"/>
              <w:rPr>
                <w:sz w:val="24"/>
                <w:szCs w:val="24"/>
              </w:rPr>
            </w:pPr>
            <w:r w:rsidRPr="00A23776">
              <w:rPr>
                <w:sz w:val="24"/>
                <w:szCs w:val="24"/>
              </w:rPr>
              <w:t>2014</w:t>
            </w:r>
          </w:p>
        </w:tc>
        <w:tc>
          <w:tcPr>
            <w:tcW w:w="1595" w:type="dxa"/>
            <w:tcBorders>
              <w:top w:val="single" w:sz="4" w:space="0" w:color="auto"/>
              <w:left w:val="single" w:sz="4" w:space="0" w:color="auto"/>
              <w:bottom w:val="single" w:sz="4" w:space="0" w:color="auto"/>
              <w:right w:val="single" w:sz="4" w:space="0" w:color="auto"/>
            </w:tcBorders>
            <w:vAlign w:val="center"/>
          </w:tcPr>
          <w:p w:rsidR="00C72FE0" w:rsidRPr="00A23776" w:rsidRDefault="00C72FE0" w:rsidP="0074598B">
            <w:pPr>
              <w:jc w:val="center"/>
              <w:rPr>
                <w:sz w:val="24"/>
                <w:szCs w:val="24"/>
              </w:rPr>
            </w:pPr>
            <w:r w:rsidRPr="00A23776">
              <w:rPr>
                <w:sz w:val="24"/>
                <w:szCs w:val="24"/>
              </w:rPr>
              <w:t>2015</w:t>
            </w:r>
          </w:p>
        </w:tc>
      </w:tr>
      <w:tr w:rsidR="00C72FE0" w:rsidRPr="00A23776">
        <w:tc>
          <w:tcPr>
            <w:tcW w:w="3472" w:type="dxa"/>
          </w:tcPr>
          <w:p w:rsidR="00C72FE0" w:rsidRPr="00A23776" w:rsidRDefault="00C72FE0" w:rsidP="001C162C">
            <w:pPr>
              <w:spacing w:before="60" w:after="40"/>
              <w:ind w:left="113"/>
              <w:rPr>
                <w:sz w:val="24"/>
                <w:szCs w:val="24"/>
              </w:rPr>
            </w:pPr>
            <w:r w:rsidRPr="00A23776">
              <w:rPr>
                <w:sz w:val="24"/>
                <w:szCs w:val="24"/>
              </w:rPr>
              <w:t>химическое производство</w:t>
            </w:r>
          </w:p>
        </w:tc>
        <w:tc>
          <w:tcPr>
            <w:tcW w:w="1594" w:type="dxa"/>
            <w:shd w:val="clear" w:color="auto" w:fill="auto"/>
            <w:vAlign w:val="bottom"/>
          </w:tcPr>
          <w:p w:rsidR="00C72FE0" w:rsidRPr="00A23776" w:rsidRDefault="00C72FE0" w:rsidP="00C72FE0">
            <w:pPr>
              <w:tabs>
                <w:tab w:val="decimal" w:pos="840"/>
              </w:tabs>
              <w:ind w:hanging="3"/>
              <w:rPr>
                <w:sz w:val="24"/>
                <w:szCs w:val="24"/>
              </w:rPr>
            </w:pPr>
            <w:r w:rsidRPr="00A23776">
              <w:rPr>
                <w:sz w:val="24"/>
                <w:szCs w:val="24"/>
              </w:rPr>
              <w:t>104,0</w:t>
            </w:r>
          </w:p>
        </w:tc>
        <w:tc>
          <w:tcPr>
            <w:tcW w:w="1595" w:type="dxa"/>
            <w:vAlign w:val="bottom"/>
          </w:tcPr>
          <w:p w:rsidR="00C72FE0" w:rsidRPr="00A23776" w:rsidRDefault="00C72FE0" w:rsidP="00C72FE0">
            <w:pPr>
              <w:tabs>
                <w:tab w:val="decimal" w:pos="840"/>
              </w:tabs>
              <w:rPr>
                <w:sz w:val="24"/>
                <w:szCs w:val="24"/>
              </w:rPr>
            </w:pPr>
            <w:r w:rsidRPr="00A23776">
              <w:rPr>
                <w:sz w:val="24"/>
                <w:szCs w:val="24"/>
              </w:rPr>
              <w:t>104,4</w:t>
            </w:r>
          </w:p>
        </w:tc>
        <w:tc>
          <w:tcPr>
            <w:tcW w:w="1595" w:type="dxa"/>
            <w:vAlign w:val="bottom"/>
          </w:tcPr>
          <w:p w:rsidR="00C72FE0" w:rsidRPr="00A23776" w:rsidRDefault="00C72FE0" w:rsidP="00C72FE0">
            <w:pPr>
              <w:tabs>
                <w:tab w:val="decimal" w:pos="840"/>
              </w:tabs>
              <w:rPr>
                <w:sz w:val="24"/>
                <w:szCs w:val="24"/>
              </w:rPr>
            </w:pPr>
            <w:r w:rsidRPr="00A23776">
              <w:rPr>
                <w:sz w:val="24"/>
                <w:szCs w:val="24"/>
              </w:rPr>
              <w:t>91,7</w:t>
            </w:r>
          </w:p>
        </w:tc>
        <w:tc>
          <w:tcPr>
            <w:tcW w:w="1595" w:type="dxa"/>
            <w:vAlign w:val="bottom"/>
          </w:tcPr>
          <w:p w:rsidR="00C72FE0" w:rsidRPr="00A23776" w:rsidRDefault="00C72FE0" w:rsidP="00C72FE0">
            <w:pPr>
              <w:tabs>
                <w:tab w:val="decimal" w:pos="840"/>
              </w:tabs>
              <w:rPr>
                <w:sz w:val="24"/>
                <w:szCs w:val="24"/>
              </w:rPr>
            </w:pPr>
            <w:r w:rsidRPr="00A23776">
              <w:rPr>
                <w:sz w:val="24"/>
                <w:szCs w:val="24"/>
              </w:rPr>
              <w:t>109,3</w:t>
            </w:r>
          </w:p>
        </w:tc>
      </w:tr>
      <w:tr w:rsidR="00C72FE0" w:rsidRPr="00A23776">
        <w:tc>
          <w:tcPr>
            <w:tcW w:w="3472" w:type="dxa"/>
          </w:tcPr>
          <w:p w:rsidR="00C72FE0" w:rsidRPr="00A23776" w:rsidRDefault="00C72FE0" w:rsidP="001C162C">
            <w:pPr>
              <w:spacing w:before="60" w:after="40"/>
              <w:ind w:left="113"/>
              <w:rPr>
                <w:sz w:val="24"/>
                <w:szCs w:val="24"/>
              </w:rPr>
            </w:pPr>
            <w:r w:rsidRPr="00A23776">
              <w:rPr>
                <w:sz w:val="24"/>
                <w:szCs w:val="24"/>
              </w:rPr>
              <w:t>производство резиновых и пластмассовых изделий</w:t>
            </w:r>
          </w:p>
        </w:tc>
        <w:tc>
          <w:tcPr>
            <w:tcW w:w="1594" w:type="dxa"/>
            <w:shd w:val="clear" w:color="auto" w:fill="auto"/>
            <w:vAlign w:val="bottom"/>
          </w:tcPr>
          <w:p w:rsidR="00C72FE0" w:rsidRPr="00A23776" w:rsidRDefault="00C72FE0" w:rsidP="00C72FE0">
            <w:pPr>
              <w:tabs>
                <w:tab w:val="decimal" w:pos="840"/>
              </w:tabs>
              <w:ind w:hanging="3"/>
              <w:rPr>
                <w:sz w:val="24"/>
                <w:szCs w:val="24"/>
              </w:rPr>
            </w:pPr>
            <w:r w:rsidRPr="00A23776">
              <w:rPr>
                <w:sz w:val="24"/>
                <w:szCs w:val="24"/>
              </w:rPr>
              <w:t>109,5</w:t>
            </w:r>
          </w:p>
        </w:tc>
        <w:tc>
          <w:tcPr>
            <w:tcW w:w="1595" w:type="dxa"/>
            <w:vAlign w:val="bottom"/>
          </w:tcPr>
          <w:p w:rsidR="00C72FE0" w:rsidRPr="00A23776" w:rsidRDefault="00C72FE0" w:rsidP="00C72FE0">
            <w:pPr>
              <w:tabs>
                <w:tab w:val="decimal" w:pos="840"/>
              </w:tabs>
              <w:rPr>
                <w:sz w:val="24"/>
                <w:szCs w:val="24"/>
              </w:rPr>
            </w:pPr>
            <w:r w:rsidRPr="00A23776">
              <w:rPr>
                <w:sz w:val="24"/>
                <w:szCs w:val="24"/>
              </w:rPr>
              <w:t>102,1</w:t>
            </w:r>
          </w:p>
        </w:tc>
        <w:tc>
          <w:tcPr>
            <w:tcW w:w="1595" w:type="dxa"/>
            <w:vAlign w:val="bottom"/>
          </w:tcPr>
          <w:p w:rsidR="00C72FE0" w:rsidRPr="00A23776" w:rsidRDefault="00C72FE0" w:rsidP="00C72FE0">
            <w:pPr>
              <w:tabs>
                <w:tab w:val="decimal" w:pos="840"/>
              </w:tabs>
              <w:rPr>
                <w:sz w:val="24"/>
                <w:szCs w:val="24"/>
              </w:rPr>
            </w:pPr>
            <w:r w:rsidRPr="00A23776">
              <w:rPr>
                <w:sz w:val="24"/>
                <w:szCs w:val="24"/>
              </w:rPr>
              <w:t>97,6</w:t>
            </w:r>
          </w:p>
        </w:tc>
        <w:tc>
          <w:tcPr>
            <w:tcW w:w="1595" w:type="dxa"/>
            <w:vAlign w:val="bottom"/>
          </w:tcPr>
          <w:p w:rsidR="00C72FE0" w:rsidRPr="00A23776" w:rsidRDefault="00C72FE0" w:rsidP="00C72FE0">
            <w:pPr>
              <w:tabs>
                <w:tab w:val="decimal" w:pos="840"/>
              </w:tabs>
              <w:rPr>
                <w:sz w:val="24"/>
                <w:szCs w:val="24"/>
              </w:rPr>
            </w:pPr>
            <w:r w:rsidRPr="00A23776">
              <w:rPr>
                <w:sz w:val="24"/>
                <w:szCs w:val="24"/>
              </w:rPr>
              <w:t>83,1</w:t>
            </w:r>
          </w:p>
        </w:tc>
      </w:tr>
      <w:tr w:rsidR="00C72FE0" w:rsidRPr="00A23776">
        <w:tc>
          <w:tcPr>
            <w:tcW w:w="3472" w:type="dxa"/>
          </w:tcPr>
          <w:p w:rsidR="00C72FE0" w:rsidRPr="00A23776" w:rsidRDefault="00C72FE0" w:rsidP="001C162C">
            <w:pPr>
              <w:spacing w:before="60" w:after="40"/>
              <w:ind w:left="113"/>
              <w:rPr>
                <w:sz w:val="24"/>
                <w:szCs w:val="24"/>
              </w:rPr>
            </w:pPr>
            <w:r w:rsidRPr="00A23776">
              <w:rPr>
                <w:sz w:val="24"/>
                <w:szCs w:val="24"/>
              </w:rPr>
              <w:t>производство прочих немета</w:t>
            </w:r>
            <w:r w:rsidRPr="00A23776">
              <w:rPr>
                <w:sz w:val="24"/>
                <w:szCs w:val="24"/>
              </w:rPr>
              <w:t>л</w:t>
            </w:r>
            <w:r w:rsidRPr="00A23776">
              <w:rPr>
                <w:sz w:val="24"/>
                <w:szCs w:val="24"/>
              </w:rPr>
              <w:t>лических минеральных пр</w:t>
            </w:r>
            <w:r w:rsidRPr="00A23776">
              <w:rPr>
                <w:sz w:val="24"/>
                <w:szCs w:val="24"/>
              </w:rPr>
              <w:t>о</w:t>
            </w:r>
            <w:r w:rsidRPr="00A23776">
              <w:rPr>
                <w:sz w:val="24"/>
                <w:szCs w:val="24"/>
              </w:rPr>
              <w:t>дуктов</w:t>
            </w:r>
          </w:p>
        </w:tc>
        <w:tc>
          <w:tcPr>
            <w:tcW w:w="1594" w:type="dxa"/>
            <w:shd w:val="clear" w:color="auto" w:fill="auto"/>
            <w:vAlign w:val="bottom"/>
          </w:tcPr>
          <w:p w:rsidR="00C72FE0" w:rsidRPr="00A23776" w:rsidRDefault="00C72FE0" w:rsidP="00C72FE0">
            <w:pPr>
              <w:tabs>
                <w:tab w:val="decimal" w:pos="840"/>
              </w:tabs>
              <w:ind w:hanging="3"/>
              <w:rPr>
                <w:sz w:val="24"/>
                <w:szCs w:val="24"/>
              </w:rPr>
            </w:pPr>
            <w:r w:rsidRPr="00A23776">
              <w:rPr>
                <w:sz w:val="24"/>
                <w:szCs w:val="24"/>
              </w:rPr>
              <w:t>122,1</w:t>
            </w:r>
          </w:p>
        </w:tc>
        <w:tc>
          <w:tcPr>
            <w:tcW w:w="1595" w:type="dxa"/>
            <w:vAlign w:val="bottom"/>
          </w:tcPr>
          <w:p w:rsidR="00C72FE0" w:rsidRPr="00A23776" w:rsidRDefault="00C72FE0" w:rsidP="00C72FE0">
            <w:pPr>
              <w:tabs>
                <w:tab w:val="decimal" w:pos="840"/>
              </w:tabs>
              <w:rPr>
                <w:sz w:val="24"/>
                <w:szCs w:val="24"/>
              </w:rPr>
            </w:pPr>
            <w:r w:rsidRPr="00A23776">
              <w:rPr>
                <w:sz w:val="24"/>
                <w:szCs w:val="24"/>
              </w:rPr>
              <w:t>109,6</w:t>
            </w:r>
          </w:p>
        </w:tc>
        <w:tc>
          <w:tcPr>
            <w:tcW w:w="1595" w:type="dxa"/>
            <w:vAlign w:val="bottom"/>
          </w:tcPr>
          <w:p w:rsidR="00C72FE0" w:rsidRPr="00A23776" w:rsidRDefault="00C72FE0" w:rsidP="00C72FE0">
            <w:pPr>
              <w:tabs>
                <w:tab w:val="decimal" w:pos="840"/>
              </w:tabs>
              <w:rPr>
                <w:sz w:val="24"/>
                <w:szCs w:val="24"/>
              </w:rPr>
            </w:pPr>
            <w:r w:rsidRPr="00A23776">
              <w:rPr>
                <w:sz w:val="24"/>
                <w:szCs w:val="24"/>
              </w:rPr>
              <w:t>104,2</w:t>
            </w:r>
          </w:p>
        </w:tc>
        <w:tc>
          <w:tcPr>
            <w:tcW w:w="1595" w:type="dxa"/>
            <w:vAlign w:val="bottom"/>
          </w:tcPr>
          <w:p w:rsidR="00C72FE0" w:rsidRPr="00A23776" w:rsidRDefault="00C72FE0" w:rsidP="00C72FE0">
            <w:pPr>
              <w:tabs>
                <w:tab w:val="decimal" w:pos="840"/>
              </w:tabs>
              <w:rPr>
                <w:sz w:val="24"/>
                <w:szCs w:val="24"/>
              </w:rPr>
            </w:pPr>
            <w:r w:rsidRPr="00A23776">
              <w:rPr>
                <w:sz w:val="24"/>
                <w:szCs w:val="24"/>
              </w:rPr>
              <w:t>83,0</w:t>
            </w:r>
          </w:p>
        </w:tc>
      </w:tr>
      <w:tr w:rsidR="00C72FE0" w:rsidRPr="00A23776">
        <w:tc>
          <w:tcPr>
            <w:tcW w:w="3472" w:type="dxa"/>
          </w:tcPr>
          <w:p w:rsidR="00C72FE0" w:rsidRPr="00A23776" w:rsidRDefault="00C72FE0" w:rsidP="001C162C">
            <w:pPr>
              <w:spacing w:before="60" w:after="40"/>
              <w:ind w:left="113"/>
              <w:rPr>
                <w:sz w:val="24"/>
                <w:szCs w:val="24"/>
              </w:rPr>
            </w:pPr>
            <w:r w:rsidRPr="00A23776">
              <w:rPr>
                <w:sz w:val="24"/>
                <w:szCs w:val="24"/>
              </w:rPr>
              <w:t>металлургическое производс</w:t>
            </w:r>
            <w:r w:rsidRPr="00A23776">
              <w:rPr>
                <w:sz w:val="24"/>
                <w:szCs w:val="24"/>
              </w:rPr>
              <w:t>т</w:t>
            </w:r>
            <w:r w:rsidRPr="00A23776">
              <w:rPr>
                <w:sz w:val="24"/>
                <w:szCs w:val="24"/>
              </w:rPr>
              <w:t>во и производство готовых м</w:t>
            </w:r>
            <w:r w:rsidRPr="00A23776">
              <w:rPr>
                <w:sz w:val="24"/>
                <w:szCs w:val="24"/>
              </w:rPr>
              <w:t>е</w:t>
            </w:r>
            <w:r w:rsidRPr="00A23776">
              <w:rPr>
                <w:sz w:val="24"/>
                <w:szCs w:val="24"/>
              </w:rPr>
              <w:t>таллических изделий</w:t>
            </w:r>
          </w:p>
        </w:tc>
        <w:tc>
          <w:tcPr>
            <w:tcW w:w="1594" w:type="dxa"/>
            <w:shd w:val="clear" w:color="auto" w:fill="auto"/>
            <w:vAlign w:val="bottom"/>
          </w:tcPr>
          <w:p w:rsidR="00C72FE0" w:rsidRPr="00A23776" w:rsidRDefault="00C72FE0" w:rsidP="00C72FE0">
            <w:pPr>
              <w:tabs>
                <w:tab w:val="decimal" w:pos="840"/>
              </w:tabs>
              <w:ind w:hanging="3"/>
              <w:rPr>
                <w:sz w:val="24"/>
                <w:szCs w:val="24"/>
              </w:rPr>
            </w:pPr>
            <w:r w:rsidRPr="00A23776">
              <w:rPr>
                <w:sz w:val="24"/>
                <w:szCs w:val="24"/>
              </w:rPr>
              <w:t>122,4</w:t>
            </w:r>
          </w:p>
        </w:tc>
        <w:tc>
          <w:tcPr>
            <w:tcW w:w="1595" w:type="dxa"/>
            <w:vAlign w:val="bottom"/>
          </w:tcPr>
          <w:p w:rsidR="00C72FE0" w:rsidRPr="00A23776" w:rsidRDefault="00C72FE0" w:rsidP="00C72FE0">
            <w:pPr>
              <w:tabs>
                <w:tab w:val="decimal" w:pos="840"/>
              </w:tabs>
              <w:rPr>
                <w:sz w:val="24"/>
                <w:szCs w:val="24"/>
              </w:rPr>
            </w:pPr>
            <w:r w:rsidRPr="00A23776">
              <w:rPr>
                <w:sz w:val="24"/>
                <w:szCs w:val="24"/>
              </w:rPr>
              <w:t>93,3</w:t>
            </w:r>
          </w:p>
        </w:tc>
        <w:tc>
          <w:tcPr>
            <w:tcW w:w="1595" w:type="dxa"/>
            <w:vAlign w:val="bottom"/>
          </w:tcPr>
          <w:p w:rsidR="00C72FE0" w:rsidRPr="00A23776" w:rsidRDefault="00C72FE0" w:rsidP="00C72FE0">
            <w:pPr>
              <w:tabs>
                <w:tab w:val="decimal" w:pos="840"/>
              </w:tabs>
              <w:rPr>
                <w:sz w:val="24"/>
                <w:szCs w:val="24"/>
              </w:rPr>
            </w:pPr>
            <w:r w:rsidRPr="00A23776">
              <w:rPr>
                <w:sz w:val="24"/>
                <w:szCs w:val="24"/>
              </w:rPr>
              <w:t>111,5</w:t>
            </w:r>
          </w:p>
        </w:tc>
        <w:tc>
          <w:tcPr>
            <w:tcW w:w="1595" w:type="dxa"/>
            <w:vAlign w:val="bottom"/>
          </w:tcPr>
          <w:p w:rsidR="00C72FE0" w:rsidRPr="00A23776" w:rsidRDefault="00C72FE0" w:rsidP="00C72FE0">
            <w:pPr>
              <w:tabs>
                <w:tab w:val="decimal" w:pos="840"/>
              </w:tabs>
              <w:rPr>
                <w:sz w:val="24"/>
                <w:szCs w:val="24"/>
              </w:rPr>
            </w:pPr>
            <w:r w:rsidRPr="00A23776">
              <w:rPr>
                <w:sz w:val="24"/>
                <w:szCs w:val="24"/>
              </w:rPr>
              <w:t>102,4</w:t>
            </w:r>
          </w:p>
        </w:tc>
      </w:tr>
      <w:tr w:rsidR="00C72FE0" w:rsidRPr="00A23776">
        <w:tc>
          <w:tcPr>
            <w:tcW w:w="3472" w:type="dxa"/>
          </w:tcPr>
          <w:p w:rsidR="00C72FE0" w:rsidRPr="00A23776" w:rsidRDefault="00C72FE0" w:rsidP="001C162C">
            <w:pPr>
              <w:spacing w:before="60" w:after="40"/>
              <w:ind w:left="113"/>
              <w:rPr>
                <w:sz w:val="24"/>
                <w:szCs w:val="24"/>
              </w:rPr>
            </w:pPr>
            <w:r w:rsidRPr="00A23776">
              <w:rPr>
                <w:sz w:val="24"/>
                <w:szCs w:val="24"/>
              </w:rPr>
              <w:t>производство машин и обор</w:t>
            </w:r>
            <w:r w:rsidRPr="00A23776">
              <w:rPr>
                <w:sz w:val="24"/>
                <w:szCs w:val="24"/>
              </w:rPr>
              <w:t>у</w:t>
            </w:r>
            <w:r w:rsidRPr="00A23776">
              <w:rPr>
                <w:sz w:val="24"/>
                <w:szCs w:val="24"/>
              </w:rPr>
              <w:t>дования</w:t>
            </w:r>
          </w:p>
        </w:tc>
        <w:tc>
          <w:tcPr>
            <w:tcW w:w="1594" w:type="dxa"/>
            <w:shd w:val="clear" w:color="auto" w:fill="auto"/>
            <w:vAlign w:val="bottom"/>
          </w:tcPr>
          <w:p w:rsidR="00C72FE0" w:rsidRPr="00A23776" w:rsidRDefault="00C72FE0" w:rsidP="00C72FE0">
            <w:pPr>
              <w:tabs>
                <w:tab w:val="decimal" w:pos="840"/>
              </w:tabs>
              <w:ind w:hanging="3"/>
              <w:rPr>
                <w:sz w:val="24"/>
                <w:szCs w:val="24"/>
              </w:rPr>
            </w:pPr>
            <w:r w:rsidRPr="00A23776">
              <w:rPr>
                <w:sz w:val="24"/>
                <w:szCs w:val="24"/>
              </w:rPr>
              <w:t>153,3</w:t>
            </w:r>
          </w:p>
        </w:tc>
        <w:tc>
          <w:tcPr>
            <w:tcW w:w="1595" w:type="dxa"/>
            <w:vAlign w:val="bottom"/>
          </w:tcPr>
          <w:p w:rsidR="00C72FE0" w:rsidRPr="00A23776" w:rsidRDefault="00C72FE0" w:rsidP="00C72FE0">
            <w:pPr>
              <w:tabs>
                <w:tab w:val="decimal" w:pos="840"/>
              </w:tabs>
              <w:rPr>
                <w:sz w:val="24"/>
                <w:szCs w:val="24"/>
              </w:rPr>
            </w:pPr>
            <w:r w:rsidRPr="00A23776">
              <w:rPr>
                <w:sz w:val="24"/>
                <w:szCs w:val="24"/>
              </w:rPr>
              <w:t>105,1</w:t>
            </w:r>
          </w:p>
        </w:tc>
        <w:tc>
          <w:tcPr>
            <w:tcW w:w="1595" w:type="dxa"/>
            <w:vAlign w:val="bottom"/>
          </w:tcPr>
          <w:p w:rsidR="00C72FE0" w:rsidRPr="00A23776" w:rsidRDefault="00C72FE0" w:rsidP="00C72FE0">
            <w:pPr>
              <w:tabs>
                <w:tab w:val="decimal" w:pos="840"/>
              </w:tabs>
              <w:rPr>
                <w:sz w:val="24"/>
                <w:szCs w:val="24"/>
              </w:rPr>
            </w:pPr>
            <w:r w:rsidRPr="00A23776">
              <w:rPr>
                <w:sz w:val="24"/>
                <w:szCs w:val="24"/>
              </w:rPr>
              <w:t>100,9</w:t>
            </w:r>
          </w:p>
        </w:tc>
        <w:tc>
          <w:tcPr>
            <w:tcW w:w="1595" w:type="dxa"/>
            <w:vAlign w:val="bottom"/>
          </w:tcPr>
          <w:p w:rsidR="00C72FE0" w:rsidRPr="00A23776" w:rsidRDefault="00C72FE0" w:rsidP="00C72FE0">
            <w:pPr>
              <w:tabs>
                <w:tab w:val="decimal" w:pos="840"/>
              </w:tabs>
              <w:rPr>
                <w:sz w:val="24"/>
                <w:szCs w:val="24"/>
              </w:rPr>
            </w:pPr>
            <w:r w:rsidRPr="00A23776">
              <w:rPr>
                <w:sz w:val="24"/>
                <w:szCs w:val="24"/>
              </w:rPr>
              <w:t>115,6</w:t>
            </w:r>
          </w:p>
        </w:tc>
      </w:tr>
      <w:tr w:rsidR="00C72FE0" w:rsidRPr="00A23776">
        <w:tc>
          <w:tcPr>
            <w:tcW w:w="3472" w:type="dxa"/>
          </w:tcPr>
          <w:p w:rsidR="00C72FE0" w:rsidRPr="00A23776" w:rsidRDefault="00C72FE0" w:rsidP="001C162C">
            <w:pPr>
              <w:spacing w:before="60" w:after="40"/>
              <w:ind w:left="113"/>
              <w:rPr>
                <w:sz w:val="24"/>
                <w:szCs w:val="24"/>
              </w:rPr>
            </w:pPr>
            <w:r w:rsidRPr="00A23776">
              <w:rPr>
                <w:sz w:val="24"/>
                <w:szCs w:val="24"/>
              </w:rPr>
              <w:t>производство электрооборуд</w:t>
            </w:r>
            <w:r w:rsidRPr="00A23776">
              <w:rPr>
                <w:sz w:val="24"/>
                <w:szCs w:val="24"/>
              </w:rPr>
              <w:t>о</w:t>
            </w:r>
            <w:r w:rsidRPr="00A23776">
              <w:rPr>
                <w:sz w:val="24"/>
                <w:szCs w:val="24"/>
              </w:rPr>
              <w:t>вания, электронного и оптич</w:t>
            </w:r>
            <w:r w:rsidRPr="00A23776">
              <w:rPr>
                <w:sz w:val="24"/>
                <w:szCs w:val="24"/>
              </w:rPr>
              <w:t>е</w:t>
            </w:r>
            <w:r w:rsidRPr="00A23776">
              <w:rPr>
                <w:sz w:val="24"/>
                <w:szCs w:val="24"/>
              </w:rPr>
              <w:t>ского оборудования</w:t>
            </w:r>
          </w:p>
        </w:tc>
        <w:tc>
          <w:tcPr>
            <w:tcW w:w="1594" w:type="dxa"/>
            <w:shd w:val="clear" w:color="auto" w:fill="auto"/>
            <w:vAlign w:val="bottom"/>
          </w:tcPr>
          <w:p w:rsidR="00C72FE0" w:rsidRPr="00A23776" w:rsidRDefault="00C72FE0" w:rsidP="00C72FE0">
            <w:pPr>
              <w:tabs>
                <w:tab w:val="decimal" w:pos="840"/>
              </w:tabs>
              <w:ind w:hanging="3"/>
              <w:rPr>
                <w:sz w:val="24"/>
                <w:szCs w:val="24"/>
              </w:rPr>
            </w:pPr>
            <w:r w:rsidRPr="00A23776">
              <w:rPr>
                <w:sz w:val="24"/>
                <w:szCs w:val="24"/>
              </w:rPr>
              <w:t>150,0</w:t>
            </w:r>
          </w:p>
        </w:tc>
        <w:tc>
          <w:tcPr>
            <w:tcW w:w="1595" w:type="dxa"/>
            <w:vAlign w:val="bottom"/>
          </w:tcPr>
          <w:p w:rsidR="00C72FE0" w:rsidRPr="00A23776" w:rsidRDefault="00C72FE0" w:rsidP="00C72FE0">
            <w:pPr>
              <w:tabs>
                <w:tab w:val="decimal" w:pos="840"/>
              </w:tabs>
              <w:rPr>
                <w:sz w:val="24"/>
                <w:szCs w:val="24"/>
              </w:rPr>
            </w:pPr>
            <w:r w:rsidRPr="00A23776">
              <w:rPr>
                <w:sz w:val="24"/>
                <w:szCs w:val="24"/>
              </w:rPr>
              <w:t>126,8</w:t>
            </w:r>
          </w:p>
        </w:tc>
        <w:tc>
          <w:tcPr>
            <w:tcW w:w="1595" w:type="dxa"/>
            <w:vAlign w:val="bottom"/>
          </w:tcPr>
          <w:p w:rsidR="00C72FE0" w:rsidRPr="00A23776" w:rsidRDefault="00C72FE0" w:rsidP="00C72FE0">
            <w:pPr>
              <w:tabs>
                <w:tab w:val="decimal" w:pos="840"/>
              </w:tabs>
              <w:rPr>
                <w:sz w:val="24"/>
                <w:szCs w:val="24"/>
              </w:rPr>
            </w:pPr>
            <w:r w:rsidRPr="00A23776">
              <w:rPr>
                <w:sz w:val="24"/>
                <w:szCs w:val="24"/>
              </w:rPr>
              <w:t>115,0</w:t>
            </w:r>
          </w:p>
        </w:tc>
        <w:tc>
          <w:tcPr>
            <w:tcW w:w="1595" w:type="dxa"/>
            <w:vAlign w:val="bottom"/>
          </w:tcPr>
          <w:p w:rsidR="00C72FE0" w:rsidRPr="00A23776" w:rsidRDefault="00C72FE0" w:rsidP="00C72FE0">
            <w:pPr>
              <w:tabs>
                <w:tab w:val="decimal" w:pos="840"/>
              </w:tabs>
              <w:rPr>
                <w:sz w:val="24"/>
                <w:szCs w:val="24"/>
              </w:rPr>
            </w:pPr>
            <w:r w:rsidRPr="00A23776">
              <w:rPr>
                <w:sz w:val="24"/>
                <w:szCs w:val="24"/>
              </w:rPr>
              <w:t>117,8</w:t>
            </w:r>
          </w:p>
        </w:tc>
      </w:tr>
      <w:tr w:rsidR="00C72FE0" w:rsidRPr="00A23776">
        <w:tc>
          <w:tcPr>
            <w:tcW w:w="3472" w:type="dxa"/>
          </w:tcPr>
          <w:p w:rsidR="00C72FE0" w:rsidRPr="00A23776" w:rsidRDefault="00C72FE0" w:rsidP="001C162C">
            <w:pPr>
              <w:spacing w:before="60" w:after="40"/>
              <w:ind w:left="113"/>
              <w:rPr>
                <w:sz w:val="24"/>
                <w:szCs w:val="24"/>
              </w:rPr>
            </w:pPr>
            <w:r w:rsidRPr="00A23776">
              <w:rPr>
                <w:sz w:val="24"/>
                <w:szCs w:val="24"/>
              </w:rPr>
              <w:t>производство транспортных средств и оборудования</w:t>
            </w:r>
          </w:p>
        </w:tc>
        <w:tc>
          <w:tcPr>
            <w:tcW w:w="1594" w:type="dxa"/>
            <w:shd w:val="clear" w:color="auto" w:fill="auto"/>
            <w:vAlign w:val="bottom"/>
          </w:tcPr>
          <w:p w:rsidR="00C72FE0" w:rsidRPr="00A23776" w:rsidRDefault="00C72FE0" w:rsidP="00C72FE0">
            <w:pPr>
              <w:tabs>
                <w:tab w:val="decimal" w:pos="840"/>
              </w:tabs>
              <w:ind w:hanging="3"/>
              <w:rPr>
                <w:sz w:val="24"/>
                <w:szCs w:val="24"/>
              </w:rPr>
            </w:pPr>
            <w:r w:rsidRPr="00A23776">
              <w:rPr>
                <w:sz w:val="24"/>
                <w:szCs w:val="24"/>
              </w:rPr>
              <w:t>102,3</w:t>
            </w:r>
          </w:p>
        </w:tc>
        <w:tc>
          <w:tcPr>
            <w:tcW w:w="1595" w:type="dxa"/>
            <w:vAlign w:val="bottom"/>
          </w:tcPr>
          <w:p w:rsidR="00C72FE0" w:rsidRPr="00A23776" w:rsidRDefault="00C72FE0" w:rsidP="00C72FE0">
            <w:pPr>
              <w:tabs>
                <w:tab w:val="decimal" w:pos="840"/>
              </w:tabs>
              <w:rPr>
                <w:sz w:val="24"/>
                <w:szCs w:val="24"/>
              </w:rPr>
            </w:pPr>
            <w:r w:rsidRPr="00A23776">
              <w:rPr>
                <w:sz w:val="24"/>
                <w:szCs w:val="24"/>
              </w:rPr>
              <w:t>108,4</w:t>
            </w:r>
          </w:p>
        </w:tc>
        <w:tc>
          <w:tcPr>
            <w:tcW w:w="1595" w:type="dxa"/>
            <w:vAlign w:val="bottom"/>
          </w:tcPr>
          <w:p w:rsidR="00C72FE0" w:rsidRPr="00A23776" w:rsidRDefault="00C72FE0" w:rsidP="00C72FE0">
            <w:pPr>
              <w:tabs>
                <w:tab w:val="decimal" w:pos="840"/>
              </w:tabs>
              <w:rPr>
                <w:sz w:val="24"/>
                <w:szCs w:val="24"/>
              </w:rPr>
            </w:pPr>
            <w:r w:rsidRPr="00A23776">
              <w:rPr>
                <w:sz w:val="24"/>
                <w:szCs w:val="24"/>
              </w:rPr>
              <w:t>107,3</w:t>
            </w:r>
          </w:p>
        </w:tc>
        <w:tc>
          <w:tcPr>
            <w:tcW w:w="1595" w:type="dxa"/>
            <w:vAlign w:val="bottom"/>
          </w:tcPr>
          <w:p w:rsidR="00C72FE0" w:rsidRPr="00A23776" w:rsidRDefault="00C72FE0" w:rsidP="00C72FE0">
            <w:pPr>
              <w:tabs>
                <w:tab w:val="decimal" w:pos="840"/>
              </w:tabs>
              <w:rPr>
                <w:sz w:val="24"/>
                <w:szCs w:val="24"/>
              </w:rPr>
            </w:pPr>
            <w:r w:rsidRPr="00A23776">
              <w:rPr>
                <w:sz w:val="24"/>
                <w:szCs w:val="24"/>
              </w:rPr>
              <w:t>108,8</w:t>
            </w:r>
          </w:p>
        </w:tc>
      </w:tr>
      <w:tr w:rsidR="00C72FE0" w:rsidRPr="00A23776">
        <w:tc>
          <w:tcPr>
            <w:tcW w:w="3472" w:type="dxa"/>
          </w:tcPr>
          <w:p w:rsidR="00C72FE0" w:rsidRPr="00A23776" w:rsidRDefault="00C72FE0" w:rsidP="001C162C">
            <w:pPr>
              <w:spacing w:before="60" w:after="40"/>
              <w:ind w:left="113"/>
              <w:rPr>
                <w:sz w:val="24"/>
                <w:szCs w:val="24"/>
              </w:rPr>
            </w:pPr>
            <w:r w:rsidRPr="00A23776">
              <w:rPr>
                <w:sz w:val="24"/>
                <w:szCs w:val="24"/>
              </w:rPr>
              <w:t>прочие производства</w:t>
            </w:r>
          </w:p>
        </w:tc>
        <w:tc>
          <w:tcPr>
            <w:tcW w:w="1594" w:type="dxa"/>
            <w:shd w:val="clear" w:color="auto" w:fill="auto"/>
            <w:vAlign w:val="bottom"/>
          </w:tcPr>
          <w:p w:rsidR="00C72FE0" w:rsidRPr="00A23776" w:rsidRDefault="00C72FE0" w:rsidP="00C72FE0">
            <w:pPr>
              <w:tabs>
                <w:tab w:val="decimal" w:pos="840"/>
              </w:tabs>
              <w:ind w:hanging="3"/>
              <w:rPr>
                <w:sz w:val="24"/>
                <w:szCs w:val="24"/>
              </w:rPr>
            </w:pPr>
            <w:r w:rsidRPr="00A23776">
              <w:rPr>
                <w:sz w:val="24"/>
                <w:szCs w:val="24"/>
              </w:rPr>
              <w:t>75,5</w:t>
            </w:r>
          </w:p>
        </w:tc>
        <w:tc>
          <w:tcPr>
            <w:tcW w:w="1595" w:type="dxa"/>
            <w:vAlign w:val="bottom"/>
          </w:tcPr>
          <w:p w:rsidR="00C72FE0" w:rsidRPr="00A23776" w:rsidRDefault="00C72FE0" w:rsidP="00C72FE0">
            <w:pPr>
              <w:tabs>
                <w:tab w:val="decimal" w:pos="840"/>
              </w:tabs>
              <w:ind w:hanging="3"/>
              <w:rPr>
                <w:sz w:val="24"/>
                <w:szCs w:val="24"/>
              </w:rPr>
            </w:pPr>
            <w:r w:rsidRPr="00A23776">
              <w:rPr>
                <w:sz w:val="24"/>
                <w:szCs w:val="24"/>
              </w:rPr>
              <w:t>96,5</w:t>
            </w:r>
          </w:p>
        </w:tc>
        <w:tc>
          <w:tcPr>
            <w:tcW w:w="1595" w:type="dxa"/>
            <w:vAlign w:val="bottom"/>
          </w:tcPr>
          <w:p w:rsidR="00C72FE0" w:rsidRPr="00A23776" w:rsidRDefault="00C72FE0" w:rsidP="00C72FE0">
            <w:pPr>
              <w:tabs>
                <w:tab w:val="decimal" w:pos="840"/>
              </w:tabs>
              <w:ind w:hanging="3"/>
              <w:rPr>
                <w:sz w:val="24"/>
                <w:szCs w:val="24"/>
              </w:rPr>
            </w:pPr>
            <w:r w:rsidRPr="00A23776">
              <w:rPr>
                <w:sz w:val="24"/>
                <w:szCs w:val="24"/>
              </w:rPr>
              <w:t>129,6</w:t>
            </w:r>
          </w:p>
        </w:tc>
        <w:tc>
          <w:tcPr>
            <w:tcW w:w="1595" w:type="dxa"/>
            <w:vAlign w:val="bottom"/>
          </w:tcPr>
          <w:p w:rsidR="00C72FE0" w:rsidRPr="00A23776" w:rsidRDefault="00C72FE0" w:rsidP="00C72FE0">
            <w:pPr>
              <w:tabs>
                <w:tab w:val="decimal" w:pos="840"/>
              </w:tabs>
              <w:ind w:hanging="3"/>
              <w:rPr>
                <w:sz w:val="24"/>
                <w:szCs w:val="24"/>
              </w:rPr>
            </w:pPr>
            <w:r w:rsidRPr="00A23776">
              <w:rPr>
                <w:sz w:val="24"/>
                <w:szCs w:val="24"/>
              </w:rPr>
              <w:t>86,4</w:t>
            </w:r>
          </w:p>
        </w:tc>
      </w:tr>
      <w:tr w:rsidR="00C72FE0" w:rsidRPr="00A23776">
        <w:tc>
          <w:tcPr>
            <w:tcW w:w="3472" w:type="dxa"/>
            <w:vAlign w:val="bottom"/>
          </w:tcPr>
          <w:p w:rsidR="00C72FE0" w:rsidRPr="00A23776" w:rsidRDefault="00C72FE0" w:rsidP="001C162C">
            <w:pPr>
              <w:spacing w:before="60" w:after="40"/>
              <w:rPr>
                <w:b/>
                <w:sz w:val="24"/>
                <w:szCs w:val="24"/>
              </w:rPr>
            </w:pPr>
            <w:r w:rsidRPr="00A23776">
              <w:rPr>
                <w:b/>
                <w:sz w:val="24"/>
                <w:szCs w:val="24"/>
              </w:rPr>
              <w:t>Производство и распредел</w:t>
            </w:r>
            <w:r w:rsidRPr="00A23776">
              <w:rPr>
                <w:b/>
                <w:sz w:val="24"/>
                <w:szCs w:val="24"/>
              </w:rPr>
              <w:t>е</w:t>
            </w:r>
            <w:r w:rsidRPr="00A23776">
              <w:rPr>
                <w:b/>
                <w:sz w:val="24"/>
                <w:szCs w:val="24"/>
              </w:rPr>
              <w:t>ние электроэнергии, газа и воды</w:t>
            </w:r>
          </w:p>
        </w:tc>
        <w:tc>
          <w:tcPr>
            <w:tcW w:w="1594" w:type="dxa"/>
            <w:shd w:val="clear" w:color="auto" w:fill="auto"/>
            <w:vAlign w:val="bottom"/>
          </w:tcPr>
          <w:p w:rsidR="00C72FE0" w:rsidRPr="00A23776" w:rsidRDefault="00C72FE0" w:rsidP="00C72FE0">
            <w:pPr>
              <w:tabs>
                <w:tab w:val="decimal" w:pos="840"/>
              </w:tabs>
              <w:ind w:hanging="3"/>
              <w:rPr>
                <w:sz w:val="24"/>
                <w:szCs w:val="24"/>
              </w:rPr>
            </w:pPr>
            <w:r w:rsidRPr="00A23776">
              <w:rPr>
                <w:sz w:val="24"/>
                <w:szCs w:val="24"/>
              </w:rPr>
              <w:t>103,3</w:t>
            </w:r>
          </w:p>
        </w:tc>
        <w:tc>
          <w:tcPr>
            <w:tcW w:w="1595" w:type="dxa"/>
            <w:vAlign w:val="bottom"/>
          </w:tcPr>
          <w:p w:rsidR="00C72FE0" w:rsidRPr="00A23776" w:rsidRDefault="00C72FE0" w:rsidP="00C72FE0">
            <w:pPr>
              <w:tabs>
                <w:tab w:val="decimal" w:pos="840"/>
              </w:tabs>
              <w:rPr>
                <w:sz w:val="24"/>
                <w:szCs w:val="24"/>
              </w:rPr>
            </w:pPr>
            <w:r w:rsidRPr="00A23776">
              <w:rPr>
                <w:sz w:val="24"/>
                <w:szCs w:val="24"/>
              </w:rPr>
              <w:t>96,8</w:t>
            </w:r>
          </w:p>
        </w:tc>
        <w:tc>
          <w:tcPr>
            <w:tcW w:w="1595" w:type="dxa"/>
            <w:vAlign w:val="bottom"/>
          </w:tcPr>
          <w:p w:rsidR="00C72FE0" w:rsidRPr="00A23776" w:rsidRDefault="00C72FE0" w:rsidP="00C72FE0">
            <w:pPr>
              <w:tabs>
                <w:tab w:val="decimal" w:pos="840"/>
              </w:tabs>
              <w:rPr>
                <w:sz w:val="24"/>
                <w:szCs w:val="24"/>
              </w:rPr>
            </w:pPr>
            <w:r w:rsidRPr="00A23776">
              <w:rPr>
                <w:sz w:val="24"/>
                <w:szCs w:val="24"/>
              </w:rPr>
              <w:t>102,1</w:t>
            </w:r>
          </w:p>
        </w:tc>
        <w:tc>
          <w:tcPr>
            <w:tcW w:w="1595" w:type="dxa"/>
            <w:vAlign w:val="bottom"/>
          </w:tcPr>
          <w:p w:rsidR="00C72FE0" w:rsidRPr="00A23776" w:rsidRDefault="00C72FE0" w:rsidP="00C72FE0">
            <w:pPr>
              <w:tabs>
                <w:tab w:val="decimal" w:pos="840"/>
              </w:tabs>
              <w:rPr>
                <w:sz w:val="24"/>
                <w:szCs w:val="24"/>
              </w:rPr>
            </w:pPr>
            <w:r w:rsidRPr="00A23776">
              <w:rPr>
                <w:sz w:val="24"/>
                <w:szCs w:val="24"/>
              </w:rPr>
              <w:t>96,4</w:t>
            </w:r>
          </w:p>
        </w:tc>
      </w:tr>
    </w:tbl>
    <w:p w:rsidR="00115613" w:rsidRPr="00A23776" w:rsidRDefault="00115613" w:rsidP="00D721E9">
      <w:pPr>
        <w:ind w:right="-143"/>
        <w:jc w:val="both"/>
        <w:rPr>
          <w:sz w:val="6"/>
          <w:szCs w:val="6"/>
          <w:vertAlign w:val="superscript"/>
        </w:rPr>
      </w:pPr>
    </w:p>
    <w:p w:rsidR="00736E32" w:rsidRPr="00A23776" w:rsidRDefault="00736E32" w:rsidP="00D721E9">
      <w:pPr>
        <w:jc w:val="center"/>
        <w:rPr>
          <w:rFonts w:ascii="Arial" w:hAnsi="Arial"/>
          <w:b/>
          <w:sz w:val="24"/>
          <w:szCs w:val="24"/>
          <w:highlight w:val="yellow"/>
        </w:rPr>
      </w:pPr>
    </w:p>
    <w:p w:rsidR="00021FB7" w:rsidRPr="00A23776" w:rsidRDefault="00021FB7" w:rsidP="00D721E9">
      <w:pPr>
        <w:jc w:val="center"/>
        <w:rPr>
          <w:rFonts w:ascii="Arial" w:hAnsi="Arial"/>
          <w:b/>
          <w:sz w:val="24"/>
          <w:szCs w:val="24"/>
          <w:highlight w:val="yellow"/>
        </w:rPr>
      </w:pPr>
    </w:p>
    <w:p w:rsidR="00DE3F20" w:rsidRPr="00A23776" w:rsidRDefault="00DE3F20" w:rsidP="00D721E9">
      <w:pPr>
        <w:jc w:val="center"/>
        <w:rPr>
          <w:rFonts w:ascii="Arial" w:hAnsi="Arial"/>
          <w:b/>
          <w:sz w:val="24"/>
          <w:szCs w:val="24"/>
          <w:highlight w:val="yellow"/>
        </w:rPr>
      </w:pPr>
    </w:p>
    <w:p w:rsidR="001C162C" w:rsidRPr="00A23776" w:rsidRDefault="001C162C" w:rsidP="00FF57C7">
      <w:pPr>
        <w:ind w:left="-142" w:right="-143"/>
        <w:jc w:val="center"/>
        <w:rPr>
          <w:rFonts w:ascii="Arial" w:hAnsi="Arial"/>
          <w:b/>
          <w:sz w:val="28"/>
          <w:szCs w:val="28"/>
        </w:rPr>
      </w:pPr>
    </w:p>
    <w:p w:rsidR="00536E81" w:rsidRPr="00A23776" w:rsidRDefault="00536E81" w:rsidP="00FF57C7">
      <w:pPr>
        <w:ind w:left="-142" w:right="-143"/>
        <w:jc w:val="center"/>
        <w:rPr>
          <w:rFonts w:ascii="Arial" w:hAnsi="Arial"/>
          <w:b/>
          <w:sz w:val="28"/>
          <w:szCs w:val="28"/>
          <w:vertAlign w:val="superscript"/>
        </w:rPr>
      </w:pPr>
      <w:r w:rsidRPr="00A23776">
        <w:rPr>
          <w:rFonts w:ascii="Arial" w:hAnsi="Arial"/>
          <w:b/>
          <w:sz w:val="28"/>
          <w:szCs w:val="28"/>
        </w:rPr>
        <w:t>Производство продукции по отдельным видам деятельности</w:t>
      </w:r>
      <w:r w:rsidRPr="00A23776">
        <w:rPr>
          <w:rFonts w:ascii="Arial" w:hAnsi="Arial"/>
          <w:b/>
          <w:sz w:val="28"/>
          <w:szCs w:val="28"/>
        </w:rPr>
        <w:br/>
        <w:t>за 201</w:t>
      </w:r>
      <w:r w:rsidR="00C72FE0" w:rsidRPr="00A23776">
        <w:rPr>
          <w:rFonts w:ascii="Arial" w:hAnsi="Arial"/>
          <w:b/>
          <w:sz w:val="28"/>
          <w:szCs w:val="28"/>
        </w:rPr>
        <w:t>3</w:t>
      </w:r>
      <w:r w:rsidR="0096184B" w:rsidRPr="00A23776">
        <w:rPr>
          <w:rFonts w:ascii="Arial" w:hAnsi="Arial"/>
          <w:b/>
          <w:sz w:val="28"/>
          <w:szCs w:val="28"/>
        </w:rPr>
        <w:t>-201</w:t>
      </w:r>
      <w:r w:rsidR="00C72FE0" w:rsidRPr="00A23776">
        <w:rPr>
          <w:rFonts w:ascii="Arial" w:hAnsi="Arial"/>
          <w:b/>
          <w:sz w:val="28"/>
          <w:szCs w:val="28"/>
        </w:rPr>
        <w:t>5</w:t>
      </w:r>
      <w:r w:rsidRPr="00A23776">
        <w:rPr>
          <w:rFonts w:ascii="Arial" w:hAnsi="Arial"/>
          <w:b/>
          <w:sz w:val="28"/>
          <w:szCs w:val="28"/>
        </w:rPr>
        <w:t xml:space="preserve"> год</w:t>
      </w:r>
      <w:r w:rsidR="0096184B" w:rsidRPr="00A23776">
        <w:rPr>
          <w:rFonts w:ascii="Arial" w:hAnsi="Arial"/>
          <w:b/>
          <w:sz w:val="28"/>
          <w:szCs w:val="28"/>
        </w:rPr>
        <w:t>ы</w:t>
      </w:r>
      <w:r w:rsidR="007A13D1" w:rsidRPr="00A23776">
        <w:rPr>
          <w:rFonts w:ascii="Arial" w:hAnsi="Arial"/>
          <w:b/>
          <w:sz w:val="28"/>
          <w:szCs w:val="28"/>
        </w:rPr>
        <w:t xml:space="preserve"> </w:t>
      </w:r>
      <w:r w:rsidR="007A13D1" w:rsidRPr="00A23776">
        <w:rPr>
          <w:rFonts w:ascii="Arial" w:hAnsi="Arial"/>
          <w:b/>
          <w:sz w:val="28"/>
          <w:szCs w:val="28"/>
          <w:vertAlign w:val="superscript"/>
        </w:rPr>
        <w:t>1) 2)</w:t>
      </w:r>
    </w:p>
    <w:p w:rsidR="00536E81" w:rsidRPr="00A23776" w:rsidRDefault="00536E81" w:rsidP="00514860">
      <w:pPr>
        <w:jc w:val="center"/>
        <w:rPr>
          <w:sz w:val="24"/>
          <w:szCs w:val="24"/>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24"/>
        <w:gridCol w:w="1275"/>
        <w:gridCol w:w="1275"/>
        <w:gridCol w:w="1275"/>
      </w:tblGrid>
      <w:tr w:rsidR="004446BB" w:rsidRPr="00A23776" w:rsidTr="00B7645E">
        <w:trPr>
          <w:cantSplit/>
        </w:trPr>
        <w:tc>
          <w:tcPr>
            <w:tcW w:w="6024" w:type="dxa"/>
            <w:tcBorders>
              <w:bottom w:val="single" w:sz="4" w:space="0" w:color="auto"/>
            </w:tcBorders>
            <w:vAlign w:val="center"/>
          </w:tcPr>
          <w:p w:rsidR="004446BB" w:rsidRPr="00A23776" w:rsidRDefault="004446BB" w:rsidP="00FF57C7">
            <w:pPr>
              <w:jc w:val="center"/>
              <w:rPr>
                <w:sz w:val="24"/>
                <w:szCs w:val="24"/>
              </w:rPr>
            </w:pPr>
          </w:p>
        </w:tc>
        <w:tc>
          <w:tcPr>
            <w:tcW w:w="1275" w:type="dxa"/>
            <w:tcBorders>
              <w:bottom w:val="single" w:sz="4" w:space="0" w:color="auto"/>
            </w:tcBorders>
            <w:vAlign w:val="center"/>
          </w:tcPr>
          <w:p w:rsidR="004446BB" w:rsidRPr="00A23776" w:rsidRDefault="004446BB" w:rsidP="00B7645E">
            <w:pPr>
              <w:jc w:val="center"/>
              <w:rPr>
                <w:sz w:val="24"/>
                <w:szCs w:val="24"/>
              </w:rPr>
            </w:pPr>
            <w:r w:rsidRPr="00A23776">
              <w:rPr>
                <w:sz w:val="24"/>
                <w:szCs w:val="24"/>
              </w:rPr>
              <w:t>2013</w:t>
            </w:r>
          </w:p>
        </w:tc>
        <w:tc>
          <w:tcPr>
            <w:tcW w:w="1275" w:type="dxa"/>
            <w:tcBorders>
              <w:bottom w:val="single" w:sz="4" w:space="0" w:color="auto"/>
            </w:tcBorders>
            <w:vAlign w:val="center"/>
          </w:tcPr>
          <w:p w:rsidR="004446BB" w:rsidRPr="00A23776" w:rsidRDefault="004446BB" w:rsidP="00B7645E">
            <w:pPr>
              <w:jc w:val="center"/>
              <w:rPr>
                <w:sz w:val="24"/>
                <w:szCs w:val="24"/>
              </w:rPr>
            </w:pPr>
            <w:r w:rsidRPr="00A23776">
              <w:rPr>
                <w:sz w:val="24"/>
                <w:szCs w:val="24"/>
              </w:rPr>
              <w:t>2014</w:t>
            </w:r>
          </w:p>
        </w:tc>
        <w:tc>
          <w:tcPr>
            <w:tcW w:w="1275" w:type="dxa"/>
            <w:tcBorders>
              <w:bottom w:val="single" w:sz="4" w:space="0" w:color="auto"/>
            </w:tcBorders>
            <w:vAlign w:val="center"/>
          </w:tcPr>
          <w:p w:rsidR="004446BB" w:rsidRPr="00A23776" w:rsidRDefault="004446BB" w:rsidP="006B780F">
            <w:pPr>
              <w:jc w:val="center"/>
              <w:rPr>
                <w:sz w:val="24"/>
                <w:szCs w:val="24"/>
              </w:rPr>
            </w:pPr>
            <w:r w:rsidRPr="00A23776">
              <w:rPr>
                <w:sz w:val="24"/>
                <w:szCs w:val="24"/>
              </w:rPr>
              <w:t>2015</w:t>
            </w:r>
          </w:p>
        </w:tc>
      </w:tr>
      <w:tr w:rsidR="004446BB" w:rsidRPr="00A23776" w:rsidTr="00FC773D">
        <w:trPr>
          <w:cantSplit/>
          <w:trHeight w:val="216"/>
        </w:trPr>
        <w:tc>
          <w:tcPr>
            <w:tcW w:w="6024" w:type="dxa"/>
            <w:tcBorders>
              <w:top w:val="nil"/>
              <w:left w:val="nil"/>
              <w:bottom w:val="nil"/>
              <w:right w:val="nil"/>
            </w:tcBorders>
            <w:vAlign w:val="bottom"/>
          </w:tcPr>
          <w:p w:rsidR="004446BB" w:rsidRPr="00A23776" w:rsidRDefault="004446BB" w:rsidP="001C162C">
            <w:pPr>
              <w:spacing w:before="120" w:after="40"/>
              <w:rPr>
                <w:sz w:val="24"/>
                <w:szCs w:val="24"/>
              </w:rPr>
            </w:pPr>
            <w:r w:rsidRPr="00A23776">
              <w:rPr>
                <w:sz w:val="24"/>
                <w:szCs w:val="24"/>
              </w:rPr>
              <w:t>Хлеб и хлебобулочные изделия, тыс. тонн</w:t>
            </w:r>
          </w:p>
        </w:tc>
        <w:tc>
          <w:tcPr>
            <w:tcW w:w="1275" w:type="dxa"/>
            <w:tcBorders>
              <w:top w:val="nil"/>
              <w:left w:val="nil"/>
              <w:bottom w:val="nil"/>
              <w:right w:val="nil"/>
            </w:tcBorders>
            <w:vAlign w:val="bottom"/>
          </w:tcPr>
          <w:p w:rsidR="004446BB" w:rsidRPr="00A23776" w:rsidRDefault="004446BB" w:rsidP="004446BB">
            <w:pPr>
              <w:tabs>
                <w:tab w:val="decimal" w:pos="742"/>
              </w:tabs>
              <w:spacing w:before="120" w:after="40"/>
              <w:rPr>
                <w:sz w:val="24"/>
                <w:szCs w:val="24"/>
              </w:rPr>
            </w:pPr>
            <w:r w:rsidRPr="00A23776">
              <w:rPr>
                <w:sz w:val="24"/>
                <w:szCs w:val="24"/>
              </w:rPr>
              <w:t>104,8</w:t>
            </w:r>
          </w:p>
        </w:tc>
        <w:tc>
          <w:tcPr>
            <w:tcW w:w="1275" w:type="dxa"/>
            <w:tcBorders>
              <w:top w:val="nil"/>
              <w:left w:val="nil"/>
              <w:bottom w:val="nil"/>
              <w:right w:val="nil"/>
            </w:tcBorders>
            <w:vAlign w:val="bottom"/>
          </w:tcPr>
          <w:p w:rsidR="004446BB" w:rsidRPr="00A23776" w:rsidRDefault="004446BB" w:rsidP="004446BB">
            <w:pPr>
              <w:tabs>
                <w:tab w:val="decimal" w:pos="779"/>
              </w:tabs>
              <w:spacing w:before="120" w:after="40"/>
              <w:rPr>
                <w:sz w:val="24"/>
                <w:szCs w:val="24"/>
              </w:rPr>
            </w:pPr>
            <w:r w:rsidRPr="00A23776">
              <w:rPr>
                <w:sz w:val="24"/>
                <w:szCs w:val="24"/>
              </w:rPr>
              <w:t>98,1</w:t>
            </w:r>
          </w:p>
        </w:tc>
        <w:tc>
          <w:tcPr>
            <w:tcW w:w="1275" w:type="dxa"/>
            <w:tcBorders>
              <w:top w:val="nil"/>
              <w:left w:val="nil"/>
              <w:bottom w:val="nil"/>
              <w:right w:val="nil"/>
            </w:tcBorders>
            <w:vAlign w:val="bottom"/>
          </w:tcPr>
          <w:p w:rsidR="004446BB" w:rsidRPr="00A23776" w:rsidRDefault="004446BB" w:rsidP="004446BB">
            <w:pPr>
              <w:tabs>
                <w:tab w:val="decimal" w:pos="779"/>
              </w:tabs>
              <w:spacing w:before="120" w:after="40"/>
              <w:rPr>
                <w:sz w:val="24"/>
                <w:szCs w:val="24"/>
              </w:rPr>
            </w:pPr>
            <w:r w:rsidRPr="00A23776">
              <w:rPr>
                <w:sz w:val="24"/>
                <w:szCs w:val="24"/>
              </w:rPr>
              <w:t>98,0</w:t>
            </w:r>
          </w:p>
        </w:tc>
      </w:tr>
      <w:tr w:rsidR="004446BB" w:rsidRPr="00A23776" w:rsidTr="00FC773D">
        <w:trPr>
          <w:cantSplit/>
        </w:trPr>
        <w:tc>
          <w:tcPr>
            <w:tcW w:w="6024" w:type="dxa"/>
            <w:tcBorders>
              <w:top w:val="nil"/>
              <w:left w:val="nil"/>
              <w:bottom w:val="nil"/>
              <w:right w:val="nil"/>
            </w:tcBorders>
          </w:tcPr>
          <w:p w:rsidR="004446BB" w:rsidRPr="00A23776" w:rsidRDefault="004446BB" w:rsidP="001C162C">
            <w:pPr>
              <w:spacing w:before="120" w:after="40"/>
              <w:rPr>
                <w:sz w:val="24"/>
                <w:szCs w:val="24"/>
              </w:rPr>
            </w:pPr>
            <w:r w:rsidRPr="00A23776">
              <w:rPr>
                <w:sz w:val="24"/>
                <w:szCs w:val="24"/>
              </w:rPr>
              <w:t>Кондитерские изделия, тыс. тонн</w:t>
            </w:r>
          </w:p>
        </w:tc>
        <w:tc>
          <w:tcPr>
            <w:tcW w:w="1275" w:type="dxa"/>
            <w:tcBorders>
              <w:top w:val="nil"/>
              <w:left w:val="nil"/>
              <w:bottom w:val="nil"/>
              <w:right w:val="nil"/>
            </w:tcBorders>
            <w:vAlign w:val="bottom"/>
          </w:tcPr>
          <w:p w:rsidR="004446BB" w:rsidRPr="00A23776" w:rsidRDefault="004446BB" w:rsidP="004446BB">
            <w:pPr>
              <w:tabs>
                <w:tab w:val="decimal" w:pos="742"/>
              </w:tabs>
              <w:spacing w:before="120" w:after="40"/>
              <w:rPr>
                <w:sz w:val="24"/>
                <w:szCs w:val="24"/>
              </w:rPr>
            </w:pPr>
            <w:r w:rsidRPr="00A23776">
              <w:rPr>
                <w:sz w:val="24"/>
                <w:szCs w:val="24"/>
              </w:rPr>
              <w:t>72,3</w:t>
            </w:r>
          </w:p>
        </w:tc>
        <w:tc>
          <w:tcPr>
            <w:tcW w:w="1275" w:type="dxa"/>
            <w:tcBorders>
              <w:top w:val="nil"/>
              <w:left w:val="nil"/>
              <w:bottom w:val="nil"/>
              <w:right w:val="nil"/>
            </w:tcBorders>
            <w:vAlign w:val="bottom"/>
          </w:tcPr>
          <w:p w:rsidR="004446BB" w:rsidRPr="00A23776" w:rsidRDefault="004446BB" w:rsidP="004446BB">
            <w:pPr>
              <w:tabs>
                <w:tab w:val="decimal" w:pos="779"/>
              </w:tabs>
              <w:spacing w:before="120" w:after="40"/>
              <w:rPr>
                <w:sz w:val="24"/>
                <w:szCs w:val="24"/>
              </w:rPr>
            </w:pPr>
            <w:r w:rsidRPr="00A23776">
              <w:rPr>
                <w:sz w:val="24"/>
                <w:szCs w:val="24"/>
              </w:rPr>
              <w:t>82,0</w:t>
            </w:r>
          </w:p>
        </w:tc>
        <w:tc>
          <w:tcPr>
            <w:tcW w:w="1275" w:type="dxa"/>
            <w:tcBorders>
              <w:top w:val="nil"/>
              <w:left w:val="nil"/>
              <w:bottom w:val="nil"/>
              <w:right w:val="nil"/>
            </w:tcBorders>
            <w:vAlign w:val="bottom"/>
          </w:tcPr>
          <w:p w:rsidR="004446BB" w:rsidRPr="00A23776" w:rsidRDefault="004446BB" w:rsidP="004446BB">
            <w:pPr>
              <w:tabs>
                <w:tab w:val="decimal" w:pos="779"/>
              </w:tabs>
              <w:spacing w:before="120" w:after="40"/>
              <w:rPr>
                <w:sz w:val="24"/>
                <w:szCs w:val="24"/>
              </w:rPr>
            </w:pPr>
            <w:r w:rsidRPr="00A23776">
              <w:rPr>
                <w:sz w:val="24"/>
                <w:szCs w:val="24"/>
              </w:rPr>
              <w:t>88,1</w:t>
            </w:r>
          </w:p>
        </w:tc>
      </w:tr>
      <w:tr w:rsidR="004446BB" w:rsidRPr="00A23776" w:rsidTr="00FC773D">
        <w:trPr>
          <w:cantSplit/>
        </w:trPr>
        <w:tc>
          <w:tcPr>
            <w:tcW w:w="6024" w:type="dxa"/>
            <w:tcBorders>
              <w:top w:val="nil"/>
              <w:left w:val="nil"/>
              <w:bottom w:val="nil"/>
              <w:right w:val="nil"/>
            </w:tcBorders>
          </w:tcPr>
          <w:p w:rsidR="004446BB" w:rsidRPr="00A23776" w:rsidRDefault="004446BB" w:rsidP="001C162C">
            <w:pPr>
              <w:tabs>
                <w:tab w:val="decimal" w:pos="587"/>
              </w:tabs>
              <w:spacing w:before="120" w:after="40"/>
              <w:rPr>
                <w:sz w:val="24"/>
                <w:szCs w:val="24"/>
              </w:rPr>
            </w:pPr>
            <w:r w:rsidRPr="00A23776">
              <w:rPr>
                <w:sz w:val="24"/>
                <w:szCs w:val="24"/>
              </w:rPr>
              <w:t xml:space="preserve">Воды газированные, содержащие добавки сахара </w:t>
            </w:r>
            <w:r w:rsidRPr="00A23776">
              <w:rPr>
                <w:sz w:val="24"/>
                <w:szCs w:val="24"/>
              </w:rPr>
              <w:br/>
              <w:t>или других подслащивающих или вкусо-</w:t>
            </w:r>
            <w:r w:rsidRPr="00A23776">
              <w:rPr>
                <w:sz w:val="24"/>
                <w:szCs w:val="24"/>
              </w:rPr>
              <w:br/>
              <w:t>ароматических веществ, тыс. дкл</w:t>
            </w:r>
          </w:p>
        </w:tc>
        <w:tc>
          <w:tcPr>
            <w:tcW w:w="1275" w:type="dxa"/>
            <w:tcBorders>
              <w:top w:val="nil"/>
              <w:left w:val="nil"/>
              <w:bottom w:val="nil"/>
              <w:right w:val="nil"/>
            </w:tcBorders>
            <w:vAlign w:val="bottom"/>
          </w:tcPr>
          <w:p w:rsidR="004446BB" w:rsidRPr="00A23776" w:rsidRDefault="004446BB" w:rsidP="00B7645E">
            <w:pPr>
              <w:tabs>
                <w:tab w:val="decimal" w:pos="742"/>
              </w:tabs>
              <w:spacing w:before="90"/>
              <w:rPr>
                <w:sz w:val="24"/>
                <w:szCs w:val="24"/>
              </w:rPr>
            </w:pPr>
            <w:r w:rsidRPr="00A23776">
              <w:rPr>
                <w:sz w:val="24"/>
                <w:szCs w:val="24"/>
              </w:rPr>
              <w:t>2515</w:t>
            </w:r>
          </w:p>
        </w:tc>
        <w:tc>
          <w:tcPr>
            <w:tcW w:w="1275" w:type="dxa"/>
            <w:tcBorders>
              <w:top w:val="nil"/>
              <w:left w:val="nil"/>
              <w:bottom w:val="nil"/>
              <w:right w:val="nil"/>
            </w:tcBorders>
            <w:vAlign w:val="bottom"/>
          </w:tcPr>
          <w:p w:rsidR="004446BB" w:rsidRPr="00A23776" w:rsidRDefault="004446BB" w:rsidP="004446BB">
            <w:pPr>
              <w:tabs>
                <w:tab w:val="decimal" w:pos="779"/>
              </w:tabs>
              <w:spacing w:before="120" w:after="40"/>
              <w:rPr>
                <w:sz w:val="24"/>
                <w:szCs w:val="24"/>
              </w:rPr>
            </w:pPr>
            <w:r w:rsidRPr="00A23776">
              <w:rPr>
                <w:sz w:val="24"/>
                <w:szCs w:val="24"/>
              </w:rPr>
              <w:t>2562</w:t>
            </w:r>
          </w:p>
        </w:tc>
        <w:tc>
          <w:tcPr>
            <w:tcW w:w="1275" w:type="dxa"/>
            <w:tcBorders>
              <w:top w:val="nil"/>
              <w:left w:val="nil"/>
              <w:bottom w:val="nil"/>
              <w:right w:val="nil"/>
            </w:tcBorders>
            <w:vAlign w:val="bottom"/>
          </w:tcPr>
          <w:p w:rsidR="004446BB" w:rsidRPr="00A23776" w:rsidRDefault="004446BB" w:rsidP="004446BB">
            <w:pPr>
              <w:tabs>
                <w:tab w:val="decimal" w:pos="779"/>
              </w:tabs>
              <w:spacing w:before="120" w:after="40"/>
              <w:rPr>
                <w:sz w:val="24"/>
                <w:szCs w:val="24"/>
              </w:rPr>
            </w:pPr>
            <w:r w:rsidRPr="00A23776">
              <w:rPr>
                <w:sz w:val="24"/>
                <w:szCs w:val="24"/>
              </w:rPr>
              <w:t>2492</w:t>
            </w:r>
          </w:p>
        </w:tc>
      </w:tr>
      <w:tr w:rsidR="004446BB" w:rsidRPr="00A23776" w:rsidTr="00FC773D">
        <w:trPr>
          <w:cantSplit/>
        </w:trPr>
        <w:tc>
          <w:tcPr>
            <w:tcW w:w="6024" w:type="dxa"/>
            <w:tcBorders>
              <w:top w:val="nil"/>
              <w:left w:val="nil"/>
              <w:bottom w:val="nil"/>
              <w:right w:val="nil"/>
            </w:tcBorders>
          </w:tcPr>
          <w:p w:rsidR="004446BB" w:rsidRPr="00A23776" w:rsidRDefault="004446BB" w:rsidP="004446BB">
            <w:pPr>
              <w:tabs>
                <w:tab w:val="decimal" w:pos="567"/>
              </w:tabs>
              <w:spacing w:before="120" w:after="40"/>
              <w:rPr>
                <w:sz w:val="24"/>
                <w:szCs w:val="24"/>
              </w:rPr>
            </w:pPr>
            <w:r w:rsidRPr="00A23776">
              <w:rPr>
                <w:sz w:val="24"/>
                <w:szCs w:val="24"/>
              </w:rPr>
              <w:t>Воды минеральные и газированные неподслащенные и неароматизированные, тыс. полулитров</w:t>
            </w:r>
          </w:p>
        </w:tc>
        <w:tc>
          <w:tcPr>
            <w:tcW w:w="1275" w:type="dxa"/>
            <w:tcBorders>
              <w:top w:val="nil"/>
              <w:left w:val="nil"/>
              <w:bottom w:val="nil"/>
              <w:right w:val="nil"/>
            </w:tcBorders>
            <w:vAlign w:val="bottom"/>
          </w:tcPr>
          <w:p w:rsidR="004446BB" w:rsidRPr="00A23776" w:rsidRDefault="004446BB" w:rsidP="00B7645E">
            <w:pPr>
              <w:tabs>
                <w:tab w:val="decimal" w:pos="742"/>
              </w:tabs>
              <w:spacing w:before="90"/>
              <w:rPr>
                <w:sz w:val="24"/>
                <w:szCs w:val="24"/>
              </w:rPr>
            </w:pPr>
            <w:r w:rsidRPr="00A23776">
              <w:rPr>
                <w:sz w:val="24"/>
                <w:szCs w:val="24"/>
              </w:rPr>
              <w:t>64126</w:t>
            </w:r>
          </w:p>
        </w:tc>
        <w:tc>
          <w:tcPr>
            <w:tcW w:w="1275" w:type="dxa"/>
            <w:tcBorders>
              <w:top w:val="nil"/>
              <w:left w:val="nil"/>
              <w:bottom w:val="nil"/>
              <w:right w:val="nil"/>
            </w:tcBorders>
            <w:vAlign w:val="bottom"/>
          </w:tcPr>
          <w:p w:rsidR="004446BB" w:rsidRPr="00A23776" w:rsidRDefault="004446BB" w:rsidP="00B7645E">
            <w:pPr>
              <w:tabs>
                <w:tab w:val="decimal" w:pos="742"/>
              </w:tabs>
              <w:spacing w:before="90"/>
              <w:rPr>
                <w:sz w:val="24"/>
                <w:szCs w:val="24"/>
              </w:rPr>
            </w:pPr>
            <w:r w:rsidRPr="00A23776">
              <w:rPr>
                <w:sz w:val="24"/>
                <w:szCs w:val="24"/>
              </w:rPr>
              <w:t>71149</w:t>
            </w:r>
          </w:p>
        </w:tc>
        <w:tc>
          <w:tcPr>
            <w:tcW w:w="1275" w:type="dxa"/>
            <w:tcBorders>
              <w:top w:val="nil"/>
              <w:left w:val="nil"/>
              <w:bottom w:val="nil"/>
              <w:right w:val="nil"/>
            </w:tcBorders>
            <w:vAlign w:val="bottom"/>
          </w:tcPr>
          <w:p w:rsidR="004446BB" w:rsidRPr="00A23776" w:rsidRDefault="004446BB" w:rsidP="00B7645E">
            <w:pPr>
              <w:tabs>
                <w:tab w:val="decimal" w:pos="742"/>
              </w:tabs>
              <w:spacing w:before="90"/>
              <w:rPr>
                <w:sz w:val="24"/>
                <w:szCs w:val="24"/>
              </w:rPr>
            </w:pPr>
            <w:r w:rsidRPr="00A23776">
              <w:rPr>
                <w:sz w:val="24"/>
                <w:szCs w:val="24"/>
              </w:rPr>
              <w:t>66219</w:t>
            </w:r>
          </w:p>
        </w:tc>
      </w:tr>
      <w:tr w:rsidR="004355B4" w:rsidRPr="00A23776" w:rsidTr="00FC773D">
        <w:trPr>
          <w:cantSplit/>
        </w:trPr>
        <w:tc>
          <w:tcPr>
            <w:tcW w:w="6024" w:type="dxa"/>
            <w:tcBorders>
              <w:top w:val="nil"/>
              <w:left w:val="nil"/>
              <w:bottom w:val="nil"/>
              <w:right w:val="nil"/>
            </w:tcBorders>
          </w:tcPr>
          <w:p w:rsidR="004355B4" w:rsidRPr="00A23776" w:rsidRDefault="004355B4" w:rsidP="00B7645E">
            <w:pPr>
              <w:tabs>
                <w:tab w:val="decimal" w:pos="0"/>
              </w:tabs>
              <w:spacing w:before="90"/>
              <w:rPr>
                <w:sz w:val="24"/>
                <w:szCs w:val="24"/>
              </w:rPr>
            </w:pPr>
            <w:r w:rsidRPr="00A23776">
              <w:rPr>
                <w:sz w:val="24"/>
                <w:szCs w:val="24"/>
              </w:rPr>
              <w:t xml:space="preserve">Мясо и субпродукты пищевые убойных животных, </w:t>
            </w:r>
            <w:r w:rsidRPr="00A23776">
              <w:rPr>
                <w:sz w:val="24"/>
                <w:szCs w:val="24"/>
              </w:rPr>
              <w:br/>
              <w:t>тыс. тонн</w:t>
            </w:r>
          </w:p>
        </w:tc>
        <w:tc>
          <w:tcPr>
            <w:tcW w:w="1275" w:type="dxa"/>
            <w:tcBorders>
              <w:top w:val="nil"/>
              <w:left w:val="nil"/>
              <w:bottom w:val="nil"/>
              <w:right w:val="nil"/>
            </w:tcBorders>
            <w:vAlign w:val="bottom"/>
          </w:tcPr>
          <w:p w:rsidR="004355B4" w:rsidRPr="00A23776" w:rsidRDefault="004355B4" w:rsidP="00B7645E">
            <w:pPr>
              <w:tabs>
                <w:tab w:val="decimal" w:pos="742"/>
              </w:tabs>
              <w:spacing w:before="90"/>
              <w:rPr>
                <w:sz w:val="24"/>
                <w:szCs w:val="24"/>
              </w:rPr>
            </w:pPr>
            <w:r w:rsidRPr="00A23776">
              <w:rPr>
                <w:sz w:val="24"/>
                <w:szCs w:val="24"/>
              </w:rPr>
              <w:t>54,6</w:t>
            </w:r>
          </w:p>
        </w:tc>
        <w:tc>
          <w:tcPr>
            <w:tcW w:w="1275" w:type="dxa"/>
            <w:tcBorders>
              <w:top w:val="nil"/>
              <w:left w:val="nil"/>
              <w:bottom w:val="nil"/>
              <w:right w:val="nil"/>
            </w:tcBorders>
            <w:vAlign w:val="bottom"/>
          </w:tcPr>
          <w:p w:rsidR="004355B4" w:rsidRPr="00A23776" w:rsidRDefault="004355B4" w:rsidP="004355B4">
            <w:pPr>
              <w:tabs>
                <w:tab w:val="decimal" w:pos="779"/>
              </w:tabs>
              <w:spacing w:before="120" w:after="40"/>
              <w:rPr>
                <w:sz w:val="24"/>
                <w:szCs w:val="24"/>
              </w:rPr>
            </w:pPr>
            <w:r w:rsidRPr="00A23776">
              <w:rPr>
                <w:sz w:val="24"/>
                <w:szCs w:val="24"/>
              </w:rPr>
              <w:t>64,8</w:t>
            </w:r>
          </w:p>
        </w:tc>
        <w:tc>
          <w:tcPr>
            <w:tcW w:w="1275" w:type="dxa"/>
            <w:tcBorders>
              <w:top w:val="nil"/>
              <w:left w:val="nil"/>
              <w:bottom w:val="nil"/>
              <w:right w:val="nil"/>
            </w:tcBorders>
            <w:vAlign w:val="bottom"/>
          </w:tcPr>
          <w:p w:rsidR="004355B4" w:rsidRPr="00A23776" w:rsidRDefault="004355B4" w:rsidP="004355B4">
            <w:pPr>
              <w:tabs>
                <w:tab w:val="decimal" w:pos="779"/>
              </w:tabs>
              <w:spacing w:before="120" w:after="40"/>
              <w:rPr>
                <w:sz w:val="24"/>
                <w:szCs w:val="24"/>
              </w:rPr>
            </w:pPr>
            <w:r w:rsidRPr="00A23776">
              <w:rPr>
                <w:sz w:val="24"/>
                <w:szCs w:val="24"/>
              </w:rPr>
              <w:t>62,3</w:t>
            </w:r>
          </w:p>
        </w:tc>
      </w:tr>
      <w:tr w:rsidR="004355B4" w:rsidRPr="00A23776" w:rsidTr="00FC773D">
        <w:trPr>
          <w:cantSplit/>
        </w:trPr>
        <w:tc>
          <w:tcPr>
            <w:tcW w:w="6024" w:type="dxa"/>
            <w:tcBorders>
              <w:top w:val="nil"/>
              <w:left w:val="nil"/>
              <w:bottom w:val="nil"/>
              <w:right w:val="nil"/>
            </w:tcBorders>
          </w:tcPr>
          <w:p w:rsidR="004355B4" w:rsidRPr="00A23776" w:rsidRDefault="004355B4" w:rsidP="00B7645E">
            <w:pPr>
              <w:tabs>
                <w:tab w:val="decimal" w:pos="0"/>
              </w:tabs>
              <w:spacing w:before="90"/>
              <w:rPr>
                <w:sz w:val="24"/>
                <w:szCs w:val="24"/>
              </w:rPr>
            </w:pPr>
            <w:r w:rsidRPr="00A23776">
              <w:rPr>
                <w:sz w:val="24"/>
                <w:szCs w:val="24"/>
              </w:rPr>
              <w:t xml:space="preserve">Полуфабрикаты мясные (мясосодержащие) </w:t>
            </w:r>
            <w:r w:rsidRPr="00A23776">
              <w:rPr>
                <w:sz w:val="24"/>
                <w:szCs w:val="24"/>
              </w:rPr>
              <w:br/>
              <w:t>подмороженные и замороженные, тыс. тонн</w:t>
            </w:r>
          </w:p>
        </w:tc>
        <w:tc>
          <w:tcPr>
            <w:tcW w:w="1275" w:type="dxa"/>
            <w:tcBorders>
              <w:top w:val="nil"/>
              <w:left w:val="nil"/>
              <w:bottom w:val="nil"/>
              <w:right w:val="nil"/>
            </w:tcBorders>
            <w:vAlign w:val="bottom"/>
          </w:tcPr>
          <w:p w:rsidR="004355B4" w:rsidRPr="00A23776" w:rsidRDefault="004355B4" w:rsidP="00B7645E">
            <w:pPr>
              <w:tabs>
                <w:tab w:val="decimal" w:pos="742"/>
              </w:tabs>
              <w:spacing w:before="90"/>
              <w:rPr>
                <w:sz w:val="24"/>
                <w:szCs w:val="24"/>
              </w:rPr>
            </w:pPr>
            <w:r w:rsidRPr="00A23776">
              <w:rPr>
                <w:sz w:val="24"/>
                <w:szCs w:val="24"/>
              </w:rPr>
              <w:t>40,1</w:t>
            </w:r>
          </w:p>
        </w:tc>
        <w:tc>
          <w:tcPr>
            <w:tcW w:w="1275" w:type="dxa"/>
            <w:tcBorders>
              <w:top w:val="nil"/>
              <w:left w:val="nil"/>
              <w:bottom w:val="nil"/>
              <w:right w:val="nil"/>
            </w:tcBorders>
            <w:vAlign w:val="bottom"/>
          </w:tcPr>
          <w:p w:rsidR="004355B4" w:rsidRPr="00A23776" w:rsidRDefault="004355B4" w:rsidP="004355B4">
            <w:pPr>
              <w:tabs>
                <w:tab w:val="decimal" w:pos="779"/>
              </w:tabs>
              <w:spacing w:before="120" w:after="40"/>
              <w:rPr>
                <w:sz w:val="24"/>
                <w:szCs w:val="24"/>
              </w:rPr>
            </w:pPr>
            <w:r w:rsidRPr="00A23776">
              <w:rPr>
                <w:sz w:val="24"/>
                <w:szCs w:val="24"/>
              </w:rPr>
              <w:t>41,4</w:t>
            </w:r>
          </w:p>
        </w:tc>
        <w:tc>
          <w:tcPr>
            <w:tcW w:w="1275" w:type="dxa"/>
            <w:tcBorders>
              <w:top w:val="nil"/>
              <w:left w:val="nil"/>
              <w:bottom w:val="nil"/>
              <w:right w:val="nil"/>
            </w:tcBorders>
            <w:vAlign w:val="bottom"/>
          </w:tcPr>
          <w:p w:rsidR="004355B4" w:rsidRPr="00A23776" w:rsidRDefault="004355B4" w:rsidP="004355B4">
            <w:pPr>
              <w:tabs>
                <w:tab w:val="decimal" w:pos="779"/>
              </w:tabs>
              <w:spacing w:before="120" w:after="40"/>
              <w:rPr>
                <w:sz w:val="24"/>
                <w:szCs w:val="24"/>
              </w:rPr>
            </w:pPr>
            <w:r w:rsidRPr="00A23776">
              <w:rPr>
                <w:sz w:val="24"/>
                <w:szCs w:val="24"/>
              </w:rPr>
              <w:t>38,5</w:t>
            </w:r>
          </w:p>
        </w:tc>
      </w:tr>
      <w:tr w:rsidR="004355B4" w:rsidRPr="00A23776" w:rsidTr="00FC773D">
        <w:trPr>
          <w:cantSplit/>
        </w:trPr>
        <w:tc>
          <w:tcPr>
            <w:tcW w:w="6024" w:type="dxa"/>
            <w:tcBorders>
              <w:top w:val="nil"/>
              <w:left w:val="nil"/>
              <w:bottom w:val="nil"/>
              <w:right w:val="nil"/>
            </w:tcBorders>
          </w:tcPr>
          <w:p w:rsidR="004355B4" w:rsidRPr="00A23776" w:rsidRDefault="004355B4" w:rsidP="00B7645E">
            <w:pPr>
              <w:tabs>
                <w:tab w:val="decimal" w:pos="567"/>
              </w:tabs>
              <w:spacing w:before="240"/>
              <w:rPr>
                <w:sz w:val="24"/>
                <w:szCs w:val="24"/>
              </w:rPr>
            </w:pPr>
            <w:r w:rsidRPr="00A23776">
              <w:rPr>
                <w:sz w:val="24"/>
                <w:szCs w:val="24"/>
              </w:rPr>
              <w:t>Изделия колбасные, тыс. тонн</w:t>
            </w:r>
          </w:p>
        </w:tc>
        <w:tc>
          <w:tcPr>
            <w:tcW w:w="1275" w:type="dxa"/>
            <w:tcBorders>
              <w:top w:val="nil"/>
              <w:left w:val="nil"/>
              <w:bottom w:val="nil"/>
              <w:right w:val="nil"/>
            </w:tcBorders>
            <w:vAlign w:val="bottom"/>
          </w:tcPr>
          <w:p w:rsidR="004355B4" w:rsidRPr="00A23776" w:rsidRDefault="004355B4" w:rsidP="004355B4">
            <w:pPr>
              <w:tabs>
                <w:tab w:val="decimal" w:pos="742"/>
              </w:tabs>
              <w:spacing w:before="90"/>
              <w:rPr>
                <w:sz w:val="24"/>
                <w:szCs w:val="24"/>
              </w:rPr>
            </w:pPr>
            <w:r w:rsidRPr="00A23776">
              <w:rPr>
                <w:sz w:val="24"/>
                <w:szCs w:val="24"/>
              </w:rPr>
              <w:t>51,7</w:t>
            </w:r>
          </w:p>
        </w:tc>
        <w:tc>
          <w:tcPr>
            <w:tcW w:w="1275" w:type="dxa"/>
            <w:tcBorders>
              <w:top w:val="nil"/>
              <w:left w:val="nil"/>
              <w:bottom w:val="nil"/>
              <w:right w:val="nil"/>
            </w:tcBorders>
            <w:vAlign w:val="bottom"/>
          </w:tcPr>
          <w:p w:rsidR="004355B4" w:rsidRPr="00A23776" w:rsidRDefault="004355B4" w:rsidP="004355B4">
            <w:pPr>
              <w:tabs>
                <w:tab w:val="decimal" w:pos="779"/>
              </w:tabs>
              <w:spacing w:before="120" w:after="40"/>
              <w:rPr>
                <w:sz w:val="24"/>
                <w:szCs w:val="24"/>
              </w:rPr>
            </w:pPr>
            <w:r w:rsidRPr="00A23776">
              <w:rPr>
                <w:sz w:val="24"/>
                <w:szCs w:val="24"/>
              </w:rPr>
              <w:t>50,0</w:t>
            </w:r>
          </w:p>
        </w:tc>
        <w:tc>
          <w:tcPr>
            <w:tcW w:w="1275" w:type="dxa"/>
            <w:tcBorders>
              <w:top w:val="nil"/>
              <w:left w:val="nil"/>
              <w:bottom w:val="nil"/>
              <w:right w:val="nil"/>
            </w:tcBorders>
            <w:vAlign w:val="bottom"/>
          </w:tcPr>
          <w:p w:rsidR="004355B4" w:rsidRPr="00A23776" w:rsidRDefault="004355B4" w:rsidP="004355B4">
            <w:pPr>
              <w:tabs>
                <w:tab w:val="decimal" w:pos="779"/>
              </w:tabs>
              <w:spacing w:before="120" w:after="40"/>
              <w:rPr>
                <w:sz w:val="24"/>
                <w:szCs w:val="24"/>
              </w:rPr>
            </w:pPr>
            <w:r w:rsidRPr="00A23776">
              <w:rPr>
                <w:sz w:val="24"/>
                <w:szCs w:val="24"/>
              </w:rPr>
              <w:t>52,8</w:t>
            </w:r>
          </w:p>
        </w:tc>
      </w:tr>
    </w:tbl>
    <w:p w:rsidR="00A1282E" w:rsidRPr="00A23776" w:rsidRDefault="00021FB7" w:rsidP="005E7B31">
      <w:pPr>
        <w:rPr>
          <w:sz w:val="24"/>
          <w:szCs w:val="24"/>
        </w:rPr>
      </w:pPr>
      <w:r w:rsidRPr="00A23776">
        <w:rPr>
          <w:sz w:val="24"/>
          <w:szCs w:val="24"/>
        </w:rPr>
        <w:br w:type="page"/>
      </w:r>
    </w:p>
    <w:p w:rsidR="00FF57C7" w:rsidRPr="00A23776" w:rsidRDefault="00FF57C7" w:rsidP="00FF57C7">
      <w:pPr>
        <w:jc w:val="right"/>
        <w:rPr>
          <w:sz w:val="24"/>
          <w:szCs w:val="24"/>
        </w:rPr>
      </w:pPr>
      <w:r w:rsidRPr="00A23776">
        <w:rPr>
          <w:sz w:val="24"/>
          <w:szCs w:val="24"/>
        </w:rPr>
        <w:lastRenderedPageBreak/>
        <w:t>Продолжение</w:t>
      </w: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23"/>
        <w:gridCol w:w="1228"/>
        <w:gridCol w:w="1228"/>
        <w:gridCol w:w="1228"/>
      </w:tblGrid>
      <w:tr w:rsidR="004355B4" w:rsidRPr="00A23776" w:rsidTr="00B7645E">
        <w:trPr>
          <w:cantSplit/>
        </w:trPr>
        <w:tc>
          <w:tcPr>
            <w:tcW w:w="6023" w:type="dxa"/>
            <w:tcBorders>
              <w:bottom w:val="single" w:sz="4" w:space="0" w:color="auto"/>
            </w:tcBorders>
            <w:vAlign w:val="center"/>
          </w:tcPr>
          <w:p w:rsidR="004355B4" w:rsidRPr="00A23776" w:rsidRDefault="004355B4" w:rsidP="00967628">
            <w:pPr>
              <w:jc w:val="center"/>
              <w:rPr>
                <w:sz w:val="24"/>
                <w:szCs w:val="24"/>
              </w:rPr>
            </w:pPr>
          </w:p>
        </w:tc>
        <w:tc>
          <w:tcPr>
            <w:tcW w:w="1228" w:type="dxa"/>
            <w:tcBorders>
              <w:bottom w:val="single" w:sz="4" w:space="0" w:color="auto"/>
            </w:tcBorders>
            <w:vAlign w:val="center"/>
          </w:tcPr>
          <w:p w:rsidR="004355B4" w:rsidRPr="00A23776" w:rsidRDefault="004355B4" w:rsidP="00B7645E">
            <w:pPr>
              <w:jc w:val="center"/>
              <w:rPr>
                <w:sz w:val="24"/>
                <w:szCs w:val="24"/>
              </w:rPr>
            </w:pPr>
            <w:r w:rsidRPr="00A23776">
              <w:rPr>
                <w:sz w:val="24"/>
                <w:szCs w:val="24"/>
              </w:rPr>
              <w:t>2013</w:t>
            </w:r>
          </w:p>
        </w:tc>
        <w:tc>
          <w:tcPr>
            <w:tcW w:w="1228" w:type="dxa"/>
            <w:tcBorders>
              <w:bottom w:val="single" w:sz="4" w:space="0" w:color="auto"/>
            </w:tcBorders>
            <w:vAlign w:val="center"/>
          </w:tcPr>
          <w:p w:rsidR="004355B4" w:rsidRPr="00A23776" w:rsidRDefault="004355B4" w:rsidP="00B7645E">
            <w:pPr>
              <w:jc w:val="center"/>
              <w:rPr>
                <w:sz w:val="24"/>
                <w:szCs w:val="24"/>
              </w:rPr>
            </w:pPr>
            <w:r w:rsidRPr="00A23776">
              <w:rPr>
                <w:sz w:val="24"/>
                <w:szCs w:val="24"/>
              </w:rPr>
              <w:t>2014</w:t>
            </w:r>
          </w:p>
        </w:tc>
        <w:tc>
          <w:tcPr>
            <w:tcW w:w="1228" w:type="dxa"/>
            <w:tcBorders>
              <w:bottom w:val="single" w:sz="4" w:space="0" w:color="auto"/>
            </w:tcBorders>
            <w:vAlign w:val="center"/>
          </w:tcPr>
          <w:p w:rsidR="004355B4" w:rsidRPr="00A23776" w:rsidRDefault="004355B4" w:rsidP="00B7645E">
            <w:pPr>
              <w:jc w:val="center"/>
              <w:rPr>
                <w:sz w:val="24"/>
                <w:szCs w:val="24"/>
              </w:rPr>
            </w:pPr>
            <w:r w:rsidRPr="00A23776">
              <w:rPr>
                <w:sz w:val="24"/>
                <w:szCs w:val="24"/>
              </w:rPr>
              <w:t>2015</w:t>
            </w:r>
          </w:p>
        </w:tc>
      </w:tr>
      <w:tr w:rsidR="004355B4" w:rsidRPr="00A23776" w:rsidTr="00FC773D">
        <w:trPr>
          <w:cantSplit/>
        </w:trPr>
        <w:tc>
          <w:tcPr>
            <w:tcW w:w="6023" w:type="dxa"/>
            <w:tcBorders>
              <w:top w:val="nil"/>
              <w:left w:val="nil"/>
              <w:bottom w:val="nil"/>
              <w:right w:val="nil"/>
            </w:tcBorders>
          </w:tcPr>
          <w:p w:rsidR="004355B4" w:rsidRPr="00A23776" w:rsidRDefault="004355B4" w:rsidP="00A1282E">
            <w:pPr>
              <w:tabs>
                <w:tab w:val="decimal" w:pos="0"/>
              </w:tabs>
              <w:spacing w:before="60" w:after="40" w:line="264" w:lineRule="auto"/>
              <w:rPr>
                <w:sz w:val="24"/>
                <w:szCs w:val="24"/>
              </w:rPr>
            </w:pPr>
            <w:r w:rsidRPr="00A23776">
              <w:rPr>
                <w:sz w:val="24"/>
                <w:szCs w:val="24"/>
              </w:rPr>
              <w:t>Масло сливочное и пасты масляные, тыс. тонн</w:t>
            </w:r>
          </w:p>
        </w:tc>
        <w:tc>
          <w:tcPr>
            <w:tcW w:w="1228" w:type="dxa"/>
            <w:tcBorders>
              <w:top w:val="nil"/>
              <w:left w:val="nil"/>
              <w:bottom w:val="nil"/>
              <w:right w:val="nil"/>
            </w:tcBorders>
            <w:vAlign w:val="bottom"/>
          </w:tcPr>
          <w:p w:rsidR="004355B4" w:rsidRPr="00A23776" w:rsidRDefault="004355B4" w:rsidP="00A1282E">
            <w:pPr>
              <w:tabs>
                <w:tab w:val="decimal" w:pos="742"/>
              </w:tabs>
              <w:spacing w:before="60" w:after="40" w:line="264" w:lineRule="auto"/>
              <w:rPr>
                <w:sz w:val="24"/>
                <w:szCs w:val="24"/>
              </w:rPr>
            </w:pPr>
            <w:r w:rsidRPr="00A23776">
              <w:rPr>
                <w:sz w:val="24"/>
                <w:szCs w:val="24"/>
              </w:rPr>
              <w:t>5,1</w:t>
            </w:r>
          </w:p>
        </w:tc>
        <w:tc>
          <w:tcPr>
            <w:tcW w:w="1228" w:type="dxa"/>
            <w:tcBorders>
              <w:top w:val="nil"/>
              <w:left w:val="nil"/>
              <w:bottom w:val="nil"/>
              <w:right w:val="nil"/>
            </w:tcBorders>
            <w:vAlign w:val="bottom"/>
          </w:tcPr>
          <w:p w:rsidR="004355B4" w:rsidRPr="00A23776" w:rsidRDefault="004355B4" w:rsidP="00A1282E">
            <w:pPr>
              <w:tabs>
                <w:tab w:val="decimal" w:pos="779"/>
              </w:tabs>
              <w:spacing w:before="60" w:after="40" w:line="264" w:lineRule="auto"/>
              <w:rPr>
                <w:sz w:val="24"/>
                <w:szCs w:val="24"/>
              </w:rPr>
            </w:pPr>
            <w:r w:rsidRPr="00A23776">
              <w:rPr>
                <w:sz w:val="24"/>
                <w:szCs w:val="24"/>
              </w:rPr>
              <w:t>6,7</w:t>
            </w:r>
          </w:p>
        </w:tc>
        <w:tc>
          <w:tcPr>
            <w:tcW w:w="1228" w:type="dxa"/>
            <w:tcBorders>
              <w:top w:val="nil"/>
              <w:left w:val="nil"/>
              <w:bottom w:val="nil"/>
              <w:right w:val="nil"/>
            </w:tcBorders>
            <w:vAlign w:val="bottom"/>
          </w:tcPr>
          <w:p w:rsidR="004355B4" w:rsidRPr="00A23776" w:rsidRDefault="004355B4" w:rsidP="00A1282E">
            <w:pPr>
              <w:tabs>
                <w:tab w:val="decimal" w:pos="779"/>
              </w:tabs>
              <w:spacing w:before="60" w:after="40" w:line="264" w:lineRule="auto"/>
              <w:rPr>
                <w:sz w:val="24"/>
                <w:szCs w:val="24"/>
              </w:rPr>
            </w:pPr>
            <w:r w:rsidRPr="00A23776">
              <w:rPr>
                <w:sz w:val="24"/>
                <w:szCs w:val="24"/>
              </w:rPr>
              <w:t>7,0</w:t>
            </w:r>
          </w:p>
        </w:tc>
      </w:tr>
      <w:tr w:rsidR="004355B4" w:rsidRPr="00A23776" w:rsidTr="00B7645E">
        <w:trPr>
          <w:cantSplit/>
        </w:trPr>
        <w:tc>
          <w:tcPr>
            <w:tcW w:w="6023" w:type="dxa"/>
            <w:tcBorders>
              <w:top w:val="nil"/>
              <w:left w:val="nil"/>
              <w:bottom w:val="nil"/>
              <w:right w:val="nil"/>
            </w:tcBorders>
            <w:vAlign w:val="bottom"/>
          </w:tcPr>
          <w:p w:rsidR="004355B4" w:rsidRPr="00A23776" w:rsidRDefault="004355B4" w:rsidP="00A1282E">
            <w:pPr>
              <w:tabs>
                <w:tab w:val="decimal" w:pos="0"/>
              </w:tabs>
              <w:spacing w:before="60" w:after="40" w:line="264" w:lineRule="auto"/>
              <w:rPr>
                <w:sz w:val="24"/>
                <w:szCs w:val="24"/>
              </w:rPr>
            </w:pPr>
            <w:r w:rsidRPr="00A23776">
              <w:rPr>
                <w:sz w:val="24"/>
                <w:szCs w:val="24"/>
              </w:rPr>
              <w:t>Сыр и творог, тыс. тонн</w:t>
            </w:r>
          </w:p>
        </w:tc>
        <w:tc>
          <w:tcPr>
            <w:tcW w:w="1228" w:type="dxa"/>
            <w:tcBorders>
              <w:top w:val="nil"/>
              <w:left w:val="nil"/>
              <w:bottom w:val="nil"/>
              <w:right w:val="nil"/>
            </w:tcBorders>
            <w:vAlign w:val="bottom"/>
          </w:tcPr>
          <w:p w:rsidR="004355B4" w:rsidRPr="00A23776" w:rsidRDefault="004355B4" w:rsidP="00A1282E">
            <w:pPr>
              <w:tabs>
                <w:tab w:val="decimal" w:pos="742"/>
              </w:tabs>
              <w:spacing w:before="60" w:after="40" w:line="264" w:lineRule="auto"/>
              <w:rPr>
                <w:sz w:val="24"/>
                <w:szCs w:val="24"/>
              </w:rPr>
            </w:pPr>
            <w:r w:rsidRPr="00A23776">
              <w:rPr>
                <w:sz w:val="24"/>
                <w:szCs w:val="24"/>
              </w:rPr>
              <w:t>28,0</w:t>
            </w:r>
          </w:p>
        </w:tc>
        <w:tc>
          <w:tcPr>
            <w:tcW w:w="1228" w:type="dxa"/>
            <w:tcBorders>
              <w:top w:val="nil"/>
              <w:left w:val="nil"/>
              <w:bottom w:val="nil"/>
              <w:right w:val="nil"/>
            </w:tcBorders>
            <w:vAlign w:val="bottom"/>
          </w:tcPr>
          <w:p w:rsidR="004355B4" w:rsidRPr="00A23776" w:rsidRDefault="004355B4" w:rsidP="00A1282E">
            <w:pPr>
              <w:tabs>
                <w:tab w:val="decimal" w:pos="779"/>
              </w:tabs>
              <w:spacing w:before="60" w:after="40" w:line="264" w:lineRule="auto"/>
              <w:rPr>
                <w:sz w:val="24"/>
                <w:szCs w:val="24"/>
              </w:rPr>
            </w:pPr>
            <w:r w:rsidRPr="00A23776">
              <w:rPr>
                <w:sz w:val="24"/>
                <w:szCs w:val="24"/>
              </w:rPr>
              <w:t>33,3</w:t>
            </w:r>
          </w:p>
        </w:tc>
        <w:tc>
          <w:tcPr>
            <w:tcW w:w="1228" w:type="dxa"/>
            <w:tcBorders>
              <w:top w:val="nil"/>
              <w:left w:val="nil"/>
              <w:bottom w:val="nil"/>
              <w:right w:val="nil"/>
            </w:tcBorders>
            <w:vAlign w:val="bottom"/>
          </w:tcPr>
          <w:p w:rsidR="004355B4" w:rsidRPr="00A23776" w:rsidRDefault="004355B4" w:rsidP="00A1282E">
            <w:pPr>
              <w:tabs>
                <w:tab w:val="decimal" w:pos="779"/>
              </w:tabs>
              <w:spacing w:before="60" w:after="40" w:line="264" w:lineRule="auto"/>
              <w:rPr>
                <w:sz w:val="24"/>
                <w:szCs w:val="24"/>
              </w:rPr>
            </w:pPr>
            <w:r w:rsidRPr="00A23776">
              <w:rPr>
                <w:sz w:val="24"/>
                <w:szCs w:val="24"/>
              </w:rPr>
              <w:t>37,5</w:t>
            </w:r>
          </w:p>
        </w:tc>
      </w:tr>
      <w:tr w:rsidR="004355B4" w:rsidRPr="00A23776" w:rsidTr="00B7645E">
        <w:trPr>
          <w:cantSplit/>
        </w:trPr>
        <w:tc>
          <w:tcPr>
            <w:tcW w:w="6023" w:type="dxa"/>
            <w:tcBorders>
              <w:top w:val="nil"/>
              <w:left w:val="nil"/>
              <w:bottom w:val="nil"/>
              <w:right w:val="nil"/>
            </w:tcBorders>
            <w:vAlign w:val="bottom"/>
          </w:tcPr>
          <w:p w:rsidR="004355B4" w:rsidRPr="00A23776" w:rsidRDefault="004355B4" w:rsidP="00A1282E">
            <w:pPr>
              <w:tabs>
                <w:tab w:val="decimal" w:pos="0"/>
              </w:tabs>
              <w:spacing w:before="60" w:after="40" w:line="264" w:lineRule="auto"/>
              <w:rPr>
                <w:sz w:val="24"/>
                <w:szCs w:val="24"/>
              </w:rPr>
            </w:pPr>
            <w:r w:rsidRPr="00A23776">
              <w:rPr>
                <w:sz w:val="24"/>
                <w:szCs w:val="24"/>
              </w:rPr>
              <w:t>Цельномолочная продукция (в пересчете на молоко), тыс. тонн</w:t>
            </w:r>
          </w:p>
        </w:tc>
        <w:tc>
          <w:tcPr>
            <w:tcW w:w="1228" w:type="dxa"/>
            <w:tcBorders>
              <w:top w:val="nil"/>
              <w:left w:val="nil"/>
              <w:bottom w:val="nil"/>
              <w:right w:val="nil"/>
            </w:tcBorders>
            <w:vAlign w:val="bottom"/>
          </w:tcPr>
          <w:p w:rsidR="004355B4" w:rsidRPr="00A23776" w:rsidRDefault="004355B4" w:rsidP="00A1282E">
            <w:pPr>
              <w:tabs>
                <w:tab w:val="decimal" w:pos="742"/>
              </w:tabs>
              <w:spacing w:before="60" w:after="40" w:line="264" w:lineRule="auto"/>
              <w:rPr>
                <w:sz w:val="24"/>
                <w:szCs w:val="24"/>
              </w:rPr>
            </w:pPr>
            <w:r w:rsidRPr="00A23776">
              <w:rPr>
                <w:sz w:val="24"/>
                <w:szCs w:val="24"/>
              </w:rPr>
              <w:t>165,5</w:t>
            </w:r>
          </w:p>
        </w:tc>
        <w:tc>
          <w:tcPr>
            <w:tcW w:w="1228" w:type="dxa"/>
            <w:tcBorders>
              <w:top w:val="nil"/>
              <w:left w:val="nil"/>
              <w:bottom w:val="nil"/>
              <w:right w:val="nil"/>
            </w:tcBorders>
            <w:vAlign w:val="bottom"/>
          </w:tcPr>
          <w:p w:rsidR="004355B4" w:rsidRPr="00A23776" w:rsidRDefault="004355B4" w:rsidP="00A1282E">
            <w:pPr>
              <w:tabs>
                <w:tab w:val="decimal" w:pos="779"/>
              </w:tabs>
              <w:spacing w:before="60" w:after="40" w:line="264" w:lineRule="auto"/>
              <w:rPr>
                <w:sz w:val="24"/>
                <w:szCs w:val="24"/>
              </w:rPr>
            </w:pPr>
            <w:r w:rsidRPr="00A23776">
              <w:rPr>
                <w:sz w:val="24"/>
                <w:szCs w:val="24"/>
              </w:rPr>
              <w:t>160,5</w:t>
            </w:r>
          </w:p>
        </w:tc>
        <w:tc>
          <w:tcPr>
            <w:tcW w:w="1228" w:type="dxa"/>
            <w:tcBorders>
              <w:top w:val="nil"/>
              <w:left w:val="nil"/>
              <w:bottom w:val="nil"/>
              <w:right w:val="nil"/>
            </w:tcBorders>
            <w:vAlign w:val="bottom"/>
          </w:tcPr>
          <w:p w:rsidR="004355B4" w:rsidRPr="00A23776" w:rsidRDefault="004355B4" w:rsidP="00A1282E">
            <w:pPr>
              <w:tabs>
                <w:tab w:val="decimal" w:pos="779"/>
              </w:tabs>
              <w:spacing w:before="60" w:after="40" w:line="264" w:lineRule="auto"/>
              <w:rPr>
                <w:sz w:val="24"/>
                <w:szCs w:val="24"/>
              </w:rPr>
            </w:pPr>
            <w:r w:rsidRPr="00A23776">
              <w:rPr>
                <w:sz w:val="24"/>
                <w:szCs w:val="24"/>
              </w:rPr>
              <w:t>156,1</w:t>
            </w:r>
          </w:p>
        </w:tc>
      </w:tr>
      <w:tr w:rsidR="004355B4" w:rsidRPr="00A23776" w:rsidTr="00B7645E">
        <w:trPr>
          <w:cantSplit/>
        </w:trPr>
        <w:tc>
          <w:tcPr>
            <w:tcW w:w="6023" w:type="dxa"/>
            <w:tcBorders>
              <w:top w:val="nil"/>
              <w:left w:val="nil"/>
              <w:bottom w:val="nil"/>
              <w:right w:val="nil"/>
            </w:tcBorders>
            <w:vAlign w:val="bottom"/>
          </w:tcPr>
          <w:p w:rsidR="004355B4" w:rsidRPr="00A23776" w:rsidRDefault="004355B4" w:rsidP="00A1282E">
            <w:pPr>
              <w:tabs>
                <w:tab w:val="decimal" w:pos="0"/>
              </w:tabs>
              <w:spacing w:before="60" w:after="40" w:line="264" w:lineRule="auto"/>
              <w:rPr>
                <w:sz w:val="24"/>
                <w:szCs w:val="24"/>
              </w:rPr>
            </w:pPr>
            <w:r w:rsidRPr="00A23776">
              <w:rPr>
                <w:sz w:val="24"/>
                <w:szCs w:val="24"/>
              </w:rPr>
              <w:t xml:space="preserve">Рыба и продукты рыбные переработанные и </w:t>
            </w:r>
            <w:r w:rsidRPr="00A23776">
              <w:rPr>
                <w:sz w:val="24"/>
                <w:szCs w:val="24"/>
              </w:rPr>
              <w:br/>
              <w:t xml:space="preserve">консервированные, тонн </w:t>
            </w:r>
          </w:p>
        </w:tc>
        <w:tc>
          <w:tcPr>
            <w:tcW w:w="1228" w:type="dxa"/>
            <w:tcBorders>
              <w:top w:val="nil"/>
              <w:left w:val="nil"/>
              <w:bottom w:val="nil"/>
              <w:right w:val="nil"/>
            </w:tcBorders>
            <w:vAlign w:val="bottom"/>
          </w:tcPr>
          <w:p w:rsidR="004355B4" w:rsidRPr="00A23776" w:rsidRDefault="004355B4" w:rsidP="00A1282E">
            <w:pPr>
              <w:tabs>
                <w:tab w:val="decimal" w:pos="742"/>
              </w:tabs>
              <w:spacing w:before="60" w:after="40" w:line="264" w:lineRule="auto"/>
              <w:rPr>
                <w:sz w:val="24"/>
                <w:szCs w:val="24"/>
              </w:rPr>
            </w:pPr>
            <w:r w:rsidRPr="00A23776">
              <w:rPr>
                <w:sz w:val="24"/>
                <w:szCs w:val="24"/>
              </w:rPr>
              <w:t>14849,9</w:t>
            </w:r>
          </w:p>
        </w:tc>
        <w:tc>
          <w:tcPr>
            <w:tcW w:w="1228" w:type="dxa"/>
            <w:tcBorders>
              <w:top w:val="nil"/>
              <w:left w:val="nil"/>
              <w:bottom w:val="nil"/>
              <w:right w:val="nil"/>
            </w:tcBorders>
            <w:vAlign w:val="bottom"/>
          </w:tcPr>
          <w:p w:rsidR="004355B4" w:rsidRPr="00A23776" w:rsidRDefault="004355B4" w:rsidP="00A1282E">
            <w:pPr>
              <w:tabs>
                <w:tab w:val="decimal" w:pos="779"/>
              </w:tabs>
              <w:spacing w:before="60" w:after="40" w:line="264" w:lineRule="auto"/>
              <w:rPr>
                <w:sz w:val="24"/>
                <w:szCs w:val="24"/>
              </w:rPr>
            </w:pPr>
            <w:r w:rsidRPr="00A23776">
              <w:rPr>
                <w:sz w:val="24"/>
                <w:szCs w:val="24"/>
              </w:rPr>
              <w:t>15332,5</w:t>
            </w:r>
          </w:p>
        </w:tc>
        <w:tc>
          <w:tcPr>
            <w:tcW w:w="1228" w:type="dxa"/>
            <w:tcBorders>
              <w:top w:val="nil"/>
              <w:left w:val="nil"/>
              <w:bottom w:val="nil"/>
              <w:right w:val="nil"/>
            </w:tcBorders>
            <w:vAlign w:val="bottom"/>
          </w:tcPr>
          <w:p w:rsidR="004355B4" w:rsidRPr="00A23776" w:rsidRDefault="004355B4" w:rsidP="00A1282E">
            <w:pPr>
              <w:tabs>
                <w:tab w:val="decimal" w:pos="779"/>
              </w:tabs>
              <w:spacing w:before="60" w:after="40" w:line="264" w:lineRule="auto"/>
              <w:rPr>
                <w:sz w:val="24"/>
                <w:szCs w:val="24"/>
              </w:rPr>
            </w:pPr>
            <w:r w:rsidRPr="00A23776">
              <w:rPr>
                <w:sz w:val="24"/>
                <w:szCs w:val="24"/>
              </w:rPr>
              <w:t>12941,2</w:t>
            </w:r>
          </w:p>
        </w:tc>
      </w:tr>
      <w:tr w:rsidR="004355B4" w:rsidRPr="00A23776" w:rsidTr="00B7645E">
        <w:trPr>
          <w:cantSplit/>
        </w:trPr>
        <w:tc>
          <w:tcPr>
            <w:tcW w:w="6023" w:type="dxa"/>
            <w:tcBorders>
              <w:top w:val="nil"/>
              <w:left w:val="nil"/>
              <w:bottom w:val="nil"/>
              <w:right w:val="nil"/>
            </w:tcBorders>
            <w:vAlign w:val="bottom"/>
          </w:tcPr>
          <w:p w:rsidR="004355B4" w:rsidRPr="00A23776" w:rsidRDefault="004355B4" w:rsidP="00A1282E">
            <w:pPr>
              <w:tabs>
                <w:tab w:val="decimal" w:pos="0"/>
              </w:tabs>
              <w:spacing w:before="60" w:after="40" w:line="264" w:lineRule="auto"/>
              <w:rPr>
                <w:sz w:val="24"/>
                <w:szCs w:val="24"/>
              </w:rPr>
            </w:pPr>
            <w:r w:rsidRPr="00A23776">
              <w:rPr>
                <w:sz w:val="24"/>
                <w:szCs w:val="24"/>
              </w:rPr>
              <w:t xml:space="preserve">Мука из зерновых культур, овощных и других </w:t>
            </w:r>
            <w:r w:rsidRPr="00A23776">
              <w:rPr>
                <w:sz w:val="24"/>
                <w:szCs w:val="24"/>
              </w:rPr>
              <w:br/>
              <w:t>растительных культур; смеси из них, тыс. тонн</w:t>
            </w:r>
          </w:p>
        </w:tc>
        <w:tc>
          <w:tcPr>
            <w:tcW w:w="1228" w:type="dxa"/>
            <w:tcBorders>
              <w:top w:val="nil"/>
              <w:left w:val="nil"/>
              <w:bottom w:val="nil"/>
              <w:right w:val="nil"/>
            </w:tcBorders>
            <w:vAlign w:val="bottom"/>
          </w:tcPr>
          <w:p w:rsidR="004355B4" w:rsidRPr="00A23776" w:rsidRDefault="004355B4" w:rsidP="00A1282E">
            <w:pPr>
              <w:tabs>
                <w:tab w:val="decimal" w:pos="742"/>
              </w:tabs>
              <w:spacing w:before="60" w:after="40" w:line="264" w:lineRule="auto"/>
              <w:rPr>
                <w:sz w:val="24"/>
                <w:szCs w:val="24"/>
              </w:rPr>
            </w:pPr>
            <w:r w:rsidRPr="00A23776">
              <w:rPr>
                <w:sz w:val="24"/>
                <w:szCs w:val="24"/>
              </w:rPr>
              <w:t>368,3</w:t>
            </w:r>
          </w:p>
        </w:tc>
        <w:tc>
          <w:tcPr>
            <w:tcW w:w="1228" w:type="dxa"/>
            <w:tcBorders>
              <w:top w:val="nil"/>
              <w:left w:val="nil"/>
              <w:bottom w:val="nil"/>
              <w:right w:val="nil"/>
            </w:tcBorders>
            <w:vAlign w:val="bottom"/>
          </w:tcPr>
          <w:p w:rsidR="004355B4" w:rsidRPr="00A23776" w:rsidRDefault="004355B4" w:rsidP="00A1282E">
            <w:pPr>
              <w:tabs>
                <w:tab w:val="decimal" w:pos="779"/>
              </w:tabs>
              <w:spacing w:before="60" w:after="40" w:line="264" w:lineRule="auto"/>
              <w:rPr>
                <w:sz w:val="24"/>
                <w:szCs w:val="24"/>
              </w:rPr>
            </w:pPr>
            <w:r w:rsidRPr="00A23776">
              <w:rPr>
                <w:sz w:val="24"/>
                <w:szCs w:val="24"/>
              </w:rPr>
              <w:t>366,4</w:t>
            </w:r>
          </w:p>
        </w:tc>
        <w:tc>
          <w:tcPr>
            <w:tcW w:w="1228" w:type="dxa"/>
            <w:tcBorders>
              <w:top w:val="nil"/>
              <w:left w:val="nil"/>
              <w:bottom w:val="nil"/>
              <w:right w:val="nil"/>
            </w:tcBorders>
            <w:vAlign w:val="bottom"/>
          </w:tcPr>
          <w:p w:rsidR="004355B4" w:rsidRPr="00A23776" w:rsidRDefault="004355B4" w:rsidP="00A1282E">
            <w:pPr>
              <w:tabs>
                <w:tab w:val="decimal" w:pos="779"/>
              </w:tabs>
              <w:spacing w:before="60" w:after="40" w:line="264" w:lineRule="auto"/>
              <w:rPr>
                <w:sz w:val="24"/>
                <w:szCs w:val="24"/>
              </w:rPr>
            </w:pPr>
            <w:r w:rsidRPr="00A23776">
              <w:rPr>
                <w:sz w:val="24"/>
                <w:szCs w:val="24"/>
              </w:rPr>
              <w:t>332,9</w:t>
            </w:r>
          </w:p>
        </w:tc>
      </w:tr>
      <w:tr w:rsidR="004355B4" w:rsidRPr="00A23776" w:rsidTr="00B7645E">
        <w:trPr>
          <w:cantSplit/>
        </w:trPr>
        <w:tc>
          <w:tcPr>
            <w:tcW w:w="6023" w:type="dxa"/>
            <w:tcBorders>
              <w:top w:val="nil"/>
              <w:left w:val="nil"/>
              <w:bottom w:val="nil"/>
              <w:right w:val="nil"/>
            </w:tcBorders>
            <w:vAlign w:val="bottom"/>
          </w:tcPr>
          <w:p w:rsidR="004355B4" w:rsidRPr="00A23776" w:rsidRDefault="004355B4" w:rsidP="00A1282E">
            <w:pPr>
              <w:tabs>
                <w:tab w:val="decimal" w:pos="0"/>
              </w:tabs>
              <w:spacing w:before="60" w:after="40" w:line="264" w:lineRule="auto"/>
              <w:rPr>
                <w:sz w:val="24"/>
                <w:szCs w:val="24"/>
              </w:rPr>
            </w:pPr>
            <w:r w:rsidRPr="00A23776">
              <w:rPr>
                <w:sz w:val="24"/>
                <w:szCs w:val="24"/>
              </w:rPr>
              <w:t>Крупа; мука грубого помола; гранулы, из пшеницы, тонн</w:t>
            </w:r>
          </w:p>
        </w:tc>
        <w:tc>
          <w:tcPr>
            <w:tcW w:w="1228" w:type="dxa"/>
            <w:tcBorders>
              <w:top w:val="nil"/>
              <w:left w:val="nil"/>
              <w:bottom w:val="nil"/>
              <w:right w:val="nil"/>
            </w:tcBorders>
            <w:vAlign w:val="bottom"/>
          </w:tcPr>
          <w:p w:rsidR="004355B4" w:rsidRPr="00A23776" w:rsidRDefault="004355B4" w:rsidP="00A1282E">
            <w:pPr>
              <w:tabs>
                <w:tab w:val="decimal" w:pos="742"/>
              </w:tabs>
              <w:spacing w:before="60" w:after="40" w:line="264" w:lineRule="auto"/>
              <w:rPr>
                <w:sz w:val="24"/>
                <w:szCs w:val="24"/>
              </w:rPr>
            </w:pPr>
            <w:r w:rsidRPr="00A23776">
              <w:rPr>
                <w:sz w:val="24"/>
                <w:szCs w:val="24"/>
              </w:rPr>
              <w:t>10842,2</w:t>
            </w:r>
          </w:p>
        </w:tc>
        <w:tc>
          <w:tcPr>
            <w:tcW w:w="1228" w:type="dxa"/>
            <w:tcBorders>
              <w:top w:val="nil"/>
              <w:left w:val="nil"/>
              <w:bottom w:val="nil"/>
              <w:right w:val="nil"/>
            </w:tcBorders>
            <w:vAlign w:val="bottom"/>
          </w:tcPr>
          <w:p w:rsidR="004355B4" w:rsidRPr="00A23776" w:rsidRDefault="004355B4" w:rsidP="00A1282E">
            <w:pPr>
              <w:tabs>
                <w:tab w:val="decimal" w:pos="779"/>
              </w:tabs>
              <w:spacing w:before="60" w:after="40" w:line="264" w:lineRule="auto"/>
              <w:rPr>
                <w:sz w:val="24"/>
                <w:szCs w:val="24"/>
              </w:rPr>
            </w:pPr>
            <w:r w:rsidRPr="00A23776">
              <w:rPr>
                <w:sz w:val="24"/>
                <w:szCs w:val="24"/>
              </w:rPr>
              <w:t>12259,5</w:t>
            </w:r>
          </w:p>
        </w:tc>
        <w:tc>
          <w:tcPr>
            <w:tcW w:w="1228" w:type="dxa"/>
            <w:tcBorders>
              <w:top w:val="nil"/>
              <w:left w:val="nil"/>
              <w:bottom w:val="nil"/>
              <w:right w:val="nil"/>
            </w:tcBorders>
            <w:vAlign w:val="bottom"/>
          </w:tcPr>
          <w:p w:rsidR="004355B4" w:rsidRPr="00A23776" w:rsidRDefault="004355B4" w:rsidP="00A1282E">
            <w:pPr>
              <w:tabs>
                <w:tab w:val="decimal" w:pos="779"/>
              </w:tabs>
              <w:spacing w:before="60" w:after="40" w:line="264" w:lineRule="auto"/>
              <w:rPr>
                <w:sz w:val="24"/>
                <w:szCs w:val="24"/>
              </w:rPr>
            </w:pPr>
            <w:r w:rsidRPr="00A23776">
              <w:rPr>
                <w:sz w:val="24"/>
                <w:szCs w:val="24"/>
              </w:rPr>
              <w:t>11536,0</w:t>
            </w:r>
          </w:p>
        </w:tc>
      </w:tr>
      <w:tr w:rsidR="004355B4" w:rsidRPr="00A23776" w:rsidTr="00B7645E">
        <w:trPr>
          <w:cantSplit/>
        </w:trPr>
        <w:tc>
          <w:tcPr>
            <w:tcW w:w="6023" w:type="dxa"/>
            <w:tcBorders>
              <w:top w:val="nil"/>
              <w:left w:val="nil"/>
              <w:bottom w:val="nil"/>
              <w:right w:val="nil"/>
            </w:tcBorders>
            <w:vAlign w:val="center"/>
          </w:tcPr>
          <w:p w:rsidR="004355B4" w:rsidRPr="00A23776" w:rsidRDefault="004355B4" w:rsidP="00A1282E">
            <w:pPr>
              <w:tabs>
                <w:tab w:val="decimal" w:pos="0"/>
              </w:tabs>
              <w:spacing w:before="60" w:after="40" w:line="264" w:lineRule="auto"/>
              <w:rPr>
                <w:sz w:val="24"/>
                <w:szCs w:val="24"/>
              </w:rPr>
            </w:pPr>
            <w:r w:rsidRPr="00A23776">
              <w:rPr>
                <w:sz w:val="24"/>
                <w:szCs w:val="24"/>
              </w:rPr>
              <w:t>Трикотажные изделия, тыс. штук</w:t>
            </w:r>
          </w:p>
        </w:tc>
        <w:tc>
          <w:tcPr>
            <w:tcW w:w="1228" w:type="dxa"/>
            <w:tcBorders>
              <w:top w:val="nil"/>
              <w:left w:val="nil"/>
              <w:bottom w:val="nil"/>
              <w:right w:val="nil"/>
            </w:tcBorders>
            <w:vAlign w:val="center"/>
          </w:tcPr>
          <w:p w:rsidR="004355B4" w:rsidRPr="00A23776" w:rsidRDefault="004355B4" w:rsidP="00A1282E">
            <w:pPr>
              <w:tabs>
                <w:tab w:val="decimal" w:pos="742"/>
              </w:tabs>
              <w:spacing w:before="60" w:after="40" w:line="264" w:lineRule="auto"/>
              <w:rPr>
                <w:sz w:val="24"/>
                <w:szCs w:val="24"/>
              </w:rPr>
            </w:pPr>
            <w:r w:rsidRPr="00A23776">
              <w:rPr>
                <w:sz w:val="24"/>
                <w:szCs w:val="24"/>
              </w:rPr>
              <w:t>3035,4</w:t>
            </w:r>
          </w:p>
        </w:tc>
        <w:tc>
          <w:tcPr>
            <w:tcW w:w="1228" w:type="dxa"/>
            <w:tcBorders>
              <w:top w:val="nil"/>
              <w:left w:val="nil"/>
              <w:bottom w:val="nil"/>
              <w:right w:val="nil"/>
            </w:tcBorders>
            <w:vAlign w:val="center"/>
          </w:tcPr>
          <w:p w:rsidR="004355B4" w:rsidRPr="00A23776" w:rsidRDefault="004355B4" w:rsidP="00A1282E">
            <w:pPr>
              <w:tabs>
                <w:tab w:val="decimal" w:pos="779"/>
              </w:tabs>
              <w:spacing w:before="60" w:after="40" w:line="264" w:lineRule="auto"/>
              <w:rPr>
                <w:sz w:val="24"/>
                <w:szCs w:val="24"/>
              </w:rPr>
            </w:pPr>
            <w:r w:rsidRPr="00A23776">
              <w:rPr>
                <w:sz w:val="24"/>
                <w:szCs w:val="24"/>
              </w:rPr>
              <w:t>3167,0</w:t>
            </w:r>
          </w:p>
        </w:tc>
        <w:tc>
          <w:tcPr>
            <w:tcW w:w="1228" w:type="dxa"/>
            <w:tcBorders>
              <w:top w:val="nil"/>
              <w:left w:val="nil"/>
              <w:bottom w:val="nil"/>
              <w:right w:val="nil"/>
            </w:tcBorders>
            <w:vAlign w:val="center"/>
          </w:tcPr>
          <w:p w:rsidR="004355B4" w:rsidRPr="00A23776" w:rsidRDefault="004355B4" w:rsidP="00A1282E">
            <w:pPr>
              <w:tabs>
                <w:tab w:val="decimal" w:pos="779"/>
              </w:tabs>
              <w:spacing w:before="60" w:after="40" w:line="264" w:lineRule="auto"/>
              <w:rPr>
                <w:sz w:val="24"/>
                <w:szCs w:val="24"/>
              </w:rPr>
            </w:pPr>
            <w:r w:rsidRPr="00A23776">
              <w:rPr>
                <w:sz w:val="24"/>
                <w:szCs w:val="24"/>
              </w:rPr>
              <w:t>2834,8</w:t>
            </w:r>
          </w:p>
        </w:tc>
      </w:tr>
      <w:tr w:rsidR="004355B4" w:rsidRPr="00A23776" w:rsidTr="00B7645E">
        <w:trPr>
          <w:cantSplit/>
        </w:trPr>
        <w:tc>
          <w:tcPr>
            <w:tcW w:w="6023" w:type="dxa"/>
            <w:tcBorders>
              <w:top w:val="nil"/>
              <w:left w:val="nil"/>
              <w:bottom w:val="nil"/>
              <w:right w:val="nil"/>
            </w:tcBorders>
          </w:tcPr>
          <w:p w:rsidR="004355B4" w:rsidRPr="00A23776" w:rsidRDefault="004355B4" w:rsidP="00A1282E">
            <w:pPr>
              <w:tabs>
                <w:tab w:val="decimal" w:pos="0"/>
              </w:tabs>
              <w:spacing w:before="60" w:after="40" w:line="264" w:lineRule="auto"/>
              <w:rPr>
                <w:sz w:val="24"/>
                <w:szCs w:val="24"/>
              </w:rPr>
            </w:pPr>
            <w:r w:rsidRPr="00A23776">
              <w:rPr>
                <w:sz w:val="24"/>
                <w:szCs w:val="24"/>
              </w:rPr>
              <w:t>Пиломатериалы обычные, не включенные в другие группировки, прочие, тыс. куб. метров</w:t>
            </w:r>
          </w:p>
        </w:tc>
        <w:tc>
          <w:tcPr>
            <w:tcW w:w="1228" w:type="dxa"/>
            <w:tcBorders>
              <w:top w:val="nil"/>
              <w:left w:val="nil"/>
              <w:bottom w:val="nil"/>
              <w:right w:val="nil"/>
            </w:tcBorders>
            <w:vAlign w:val="bottom"/>
          </w:tcPr>
          <w:p w:rsidR="004355B4" w:rsidRPr="00A23776" w:rsidRDefault="004355B4" w:rsidP="00A1282E">
            <w:pPr>
              <w:tabs>
                <w:tab w:val="decimal" w:pos="742"/>
              </w:tabs>
              <w:spacing w:before="60" w:after="40" w:line="264" w:lineRule="auto"/>
              <w:rPr>
                <w:sz w:val="24"/>
                <w:szCs w:val="24"/>
              </w:rPr>
            </w:pPr>
            <w:r w:rsidRPr="00A23776">
              <w:rPr>
                <w:sz w:val="24"/>
                <w:szCs w:val="24"/>
              </w:rPr>
              <w:t>271,1</w:t>
            </w:r>
          </w:p>
        </w:tc>
        <w:tc>
          <w:tcPr>
            <w:tcW w:w="1228" w:type="dxa"/>
            <w:tcBorders>
              <w:top w:val="nil"/>
              <w:left w:val="nil"/>
              <w:bottom w:val="nil"/>
              <w:right w:val="nil"/>
            </w:tcBorders>
            <w:vAlign w:val="bottom"/>
          </w:tcPr>
          <w:p w:rsidR="004355B4" w:rsidRPr="00A23776" w:rsidRDefault="004355B4" w:rsidP="00A1282E">
            <w:pPr>
              <w:tabs>
                <w:tab w:val="decimal" w:pos="779"/>
              </w:tabs>
              <w:spacing w:before="60" w:after="40" w:line="264" w:lineRule="auto"/>
              <w:rPr>
                <w:sz w:val="24"/>
                <w:szCs w:val="24"/>
              </w:rPr>
            </w:pPr>
            <w:r w:rsidRPr="00A23776">
              <w:rPr>
                <w:sz w:val="24"/>
                <w:szCs w:val="24"/>
              </w:rPr>
              <w:t>265,6</w:t>
            </w:r>
          </w:p>
        </w:tc>
        <w:tc>
          <w:tcPr>
            <w:tcW w:w="1228" w:type="dxa"/>
            <w:tcBorders>
              <w:top w:val="nil"/>
              <w:left w:val="nil"/>
              <w:bottom w:val="nil"/>
              <w:right w:val="nil"/>
            </w:tcBorders>
            <w:vAlign w:val="bottom"/>
          </w:tcPr>
          <w:p w:rsidR="004355B4" w:rsidRPr="00A23776" w:rsidRDefault="004355B4" w:rsidP="00A1282E">
            <w:pPr>
              <w:tabs>
                <w:tab w:val="decimal" w:pos="779"/>
              </w:tabs>
              <w:spacing w:before="60" w:after="40" w:line="264" w:lineRule="auto"/>
              <w:rPr>
                <w:sz w:val="24"/>
                <w:szCs w:val="24"/>
              </w:rPr>
            </w:pPr>
            <w:r w:rsidRPr="00A23776">
              <w:rPr>
                <w:sz w:val="24"/>
                <w:szCs w:val="24"/>
              </w:rPr>
              <w:t>255,1</w:t>
            </w:r>
          </w:p>
        </w:tc>
      </w:tr>
      <w:tr w:rsidR="004355B4" w:rsidRPr="00A23776" w:rsidTr="00B7645E">
        <w:trPr>
          <w:cantSplit/>
        </w:trPr>
        <w:tc>
          <w:tcPr>
            <w:tcW w:w="6023" w:type="dxa"/>
            <w:tcBorders>
              <w:top w:val="nil"/>
              <w:left w:val="nil"/>
              <w:bottom w:val="nil"/>
              <w:right w:val="nil"/>
            </w:tcBorders>
          </w:tcPr>
          <w:p w:rsidR="004355B4" w:rsidRPr="00A23776" w:rsidRDefault="004355B4" w:rsidP="00A1282E">
            <w:pPr>
              <w:tabs>
                <w:tab w:val="decimal" w:pos="0"/>
              </w:tabs>
              <w:spacing w:before="60" w:after="40" w:line="264" w:lineRule="auto"/>
              <w:rPr>
                <w:sz w:val="24"/>
                <w:szCs w:val="24"/>
              </w:rPr>
            </w:pPr>
            <w:r w:rsidRPr="00A23776">
              <w:rPr>
                <w:sz w:val="24"/>
                <w:szCs w:val="24"/>
              </w:rPr>
              <w:t>Ящики из гофрированного картона (тара транспортная), тыс. кв. метров</w:t>
            </w:r>
          </w:p>
        </w:tc>
        <w:tc>
          <w:tcPr>
            <w:tcW w:w="1228" w:type="dxa"/>
            <w:tcBorders>
              <w:top w:val="nil"/>
              <w:left w:val="nil"/>
              <w:bottom w:val="nil"/>
              <w:right w:val="nil"/>
            </w:tcBorders>
            <w:vAlign w:val="bottom"/>
          </w:tcPr>
          <w:p w:rsidR="004355B4" w:rsidRPr="00A23776" w:rsidRDefault="004355B4" w:rsidP="00A1282E">
            <w:pPr>
              <w:tabs>
                <w:tab w:val="decimal" w:pos="742"/>
              </w:tabs>
              <w:spacing w:before="60" w:after="40" w:line="264" w:lineRule="auto"/>
              <w:rPr>
                <w:sz w:val="24"/>
                <w:szCs w:val="24"/>
              </w:rPr>
            </w:pPr>
            <w:r w:rsidRPr="00A23776">
              <w:rPr>
                <w:sz w:val="24"/>
                <w:szCs w:val="24"/>
              </w:rPr>
              <w:t>53972,3</w:t>
            </w:r>
          </w:p>
        </w:tc>
        <w:tc>
          <w:tcPr>
            <w:tcW w:w="1228" w:type="dxa"/>
            <w:tcBorders>
              <w:top w:val="nil"/>
              <w:left w:val="nil"/>
              <w:bottom w:val="nil"/>
              <w:right w:val="nil"/>
            </w:tcBorders>
            <w:vAlign w:val="bottom"/>
          </w:tcPr>
          <w:p w:rsidR="004355B4" w:rsidRPr="00A23776" w:rsidRDefault="004355B4" w:rsidP="00A1282E">
            <w:pPr>
              <w:tabs>
                <w:tab w:val="decimal" w:pos="779"/>
              </w:tabs>
              <w:spacing w:before="60" w:after="40" w:line="264" w:lineRule="auto"/>
              <w:rPr>
                <w:sz w:val="24"/>
                <w:szCs w:val="24"/>
              </w:rPr>
            </w:pPr>
            <w:r w:rsidRPr="00A23776">
              <w:rPr>
                <w:sz w:val="24"/>
                <w:szCs w:val="24"/>
              </w:rPr>
              <w:t>54268,1</w:t>
            </w:r>
          </w:p>
        </w:tc>
        <w:tc>
          <w:tcPr>
            <w:tcW w:w="1228" w:type="dxa"/>
            <w:tcBorders>
              <w:top w:val="nil"/>
              <w:left w:val="nil"/>
              <w:bottom w:val="nil"/>
              <w:right w:val="nil"/>
            </w:tcBorders>
            <w:vAlign w:val="bottom"/>
          </w:tcPr>
          <w:p w:rsidR="004355B4" w:rsidRPr="00A23776" w:rsidRDefault="004355B4" w:rsidP="00A1282E">
            <w:pPr>
              <w:tabs>
                <w:tab w:val="decimal" w:pos="779"/>
              </w:tabs>
              <w:spacing w:before="60" w:after="40" w:line="264" w:lineRule="auto"/>
              <w:rPr>
                <w:sz w:val="24"/>
                <w:szCs w:val="24"/>
              </w:rPr>
            </w:pPr>
            <w:r w:rsidRPr="00A23776">
              <w:rPr>
                <w:sz w:val="24"/>
                <w:szCs w:val="24"/>
              </w:rPr>
              <w:t>49098,8</w:t>
            </w:r>
          </w:p>
        </w:tc>
      </w:tr>
      <w:tr w:rsidR="00A1282E" w:rsidRPr="00A23776" w:rsidTr="00B7645E">
        <w:trPr>
          <w:cantSplit/>
        </w:trPr>
        <w:tc>
          <w:tcPr>
            <w:tcW w:w="6023" w:type="dxa"/>
            <w:tcBorders>
              <w:top w:val="nil"/>
              <w:left w:val="nil"/>
              <w:bottom w:val="nil"/>
              <w:right w:val="nil"/>
            </w:tcBorders>
          </w:tcPr>
          <w:p w:rsidR="00A1282E" w:rsidRPr="00A23776" w:rsidRDefault="00A1282E" w:rsidP="00A1282E">
            <w:pPr>
              <w:tabs>
                <w:tab w:val="decimal" w:pos="0"/>
              </w:tabs>
              <w:spacing w:before="60" w:after="40" w:line="264" w:lineRule="auto"/>
              <w:rPr>
                <w:sz w:val="24"/>
                <w:szCs w:val="24"/>
              </w:rPr>
            </w:pPr>
            <w:r w:rsidRPr="00A23776">
              <w:rPr>
                <w:sz w:val="24"/>
                <w:szCs w:val="24"/>
              </w:rPr>
              <w:t>Газеты (экземпляров, тираж условный в 4-х полосном исчислении формата А 2), млн. штук</w:t>
            </w:r>
          </w:p>
        </w:tc>
        <w:tc>
          <w:tcPr>
            <w:tcW w:w="1228" w:type="dxa"/>
            <w:tcBorders>
              <w:top w:val="nil"/>
              <w:left w:val="nil"/>
              <w:bottom w:val="nil"/>
              <w:right w:val="nil"/>
            </w:tcBorders>
            <w:vAlign w:val="bottom"/>
          </w:tcPr>
          <w:p w:rsidR="00A1282E" w:rsidRPr="00A23776" w:rsidRDefault="00A1282E" w:rsidP="00A1282E">
            <w:pPr>
              <w:tabs>
                <w:tab w:val="decimal" w:pos="742"/>
              </w:tabs>
              <w:spacing w:before="60" w:after="40" w:line="264" w:lineRule="auto"/>
              <w:rPr>
                <w:sz w:val="24"/>
                <w:szCs w:val="24"/>
              </w:rPr>
            </w:pPr>
            <w:r w:rsidRPr="00A23776">
              <w:rPr>
                <w:sz w:val="24"/>
                <w:szCs w:val="24"/>
              </w:rPr>
              <w:t>203,6</w:t>
            </w:r>
          </w:p>
        </w:tc>
        <w:tc>
          <w:tcPr>
            <w:tcW w:w="1228" w:type="dxa"/>
            <w:tcBorders>
              <w:top w:val="nil"/>
              <w:left w:val="nil"/>
              <w:bottom w:val="nil"/>
              <w:right w:val="nil"/>
            </w:tcBorders>
            <w:vAlign w:val="bottom"/>
          </w:tcPr>
          <w:p w:rsidR="00A1282E" w:rsidRPr="00A23776" w:rsidRDefault="00A1282E" w:rsidP="00A1282E">
            <w:pPr>
              <w:tabs>
                <w:tab w:val="decimal" w:pos="779"/>
              </w:tabs>
              <w:spacing w:before="60" w:after="40" w:line="264" w:lineRule="auto"/>
              <w:rPr>
                <w:sz w:val="24"/>
                <w:szCs w:val="24"/>
              </w:rPr>
            </w:pPr>
            <w:r w:rsidRPr="00A23776">
              <w:rPr>
                <w:sz w:val="24"/>
                <w:szCs w:val="24"/>
              </w:rPr>
              <w:t>192,3</w:t>
            </w:r>
          </w:p>
        </w:tc>
        <w:tc>
          <w:tcPr>
            <w:tcW w:w="1228" w:type="dxa"/>
            <w:tcBorders>
              <w:top w:val="nil"/>
              <w:left w:val="nil"/>
              <w:bottom w:val="nil"/>
              <w:right w:val="nil"/>
            </w:tcBorders>
            <w:vAlign w:val="bottom"/>
          </w:tcPr>
          <w:p w:rsidR="00A1282E" w:rsidRPr="00A23776" w:rsidRDefault="00A1282E" w:rsidP="00A1282E">
            <w:pPr>
              <w:tabs>
                <w:tab w:val="decimal" w:pos="779"/>
              </w:tabs>
              <w:spacing w:before="60" w:after="40" w:line="264" w:lineRule="auto"/>
              <w:rPr>
                <w:sz w:val="24"/>
                <w:szCs w:val="24"/>
              </w:rPr>
            </w:pPr>
            <w:r w:rsidRPr="00A23776">
              <w:rPr>
                <w:sz w:val="24"/>
                <w:szCs w:val="24"/>
              </w:rPr>
              <w:t>161,5</w:t>
            </w:r>
          </w:p>
        </w:tc>
      </w:tr>
      <w:tr w:rsidR="00A1282E" w:rsidRPr="00A23776" w:rsidTr="00FC773D">
        <w:trPr>
          <w:cantSplit/>
        </w:trPr>
        <w:tc>
          <w:tcPr>
            <w:tcW w:w="6023" w:type="dxa"/>
            <w:tcBorders>
              <w:top w:val="nil"/>
              <w:left w:val="nil"/>
              <w:bottom w:val="nil"/>
              <w:right w:val="nil"/>
            </w:tcBorders>
            <w:vAlign w:val="bottom"/>
          </w:tcPr>
          <w:p w:rsidR="00A1282E" w:rsidRPr="00A23776" w:rsidRDefault="00A1282E" w:rsidP="00A1282E">
            <w:pPr>
              <w:tabs>
                <w:tab w:val="decimal" w:pos="0"/>
              </w:tabs>
              <w:spacing w:before="60" w:after="40" w:line="264" w:lineRule="auto"/>
              <w:rPr>
                <w:sz w:val="24"/>
                <w:szCs w:val="24"/>
              </w:rPr>
            </w:pPr>
            <w:r w:rsidRPr="00A23776">
              <w:rPr>
                <w:sz w:val="24"/>
                <w:szCs w:val="24"/>
              </w:rPr>
              <w:t xml:space="preserve">Окна и их коробки, подоконники полимерные, </w:t>
            </w:r>
            <w:r w:rsidRPr="00A23776">
              <w:rPr>
                <w:sz w:val="24"/>
                <w:szCs w:val="24"/>
              </w:rPr>
              <w:br/>
              <w:t>тыс. кв. метров</w:t>
            </w:r>
          </w:p>
        </w:tc>
        <w:tc>
          <w:tcPr>
            <w:tcW w:w="1228" w:type="dxa"/>
            <w:tcBorders>
              <w:top w:val="nil"/>
              <w:left w:val="nil"/>
              <w:bottom w:val="nil"/>
              <w:right w:val="nil"/>
            </w:tcBorders>
            <w:vAlign w:val="bottom"/>
          </w:tcPr>
          <w:p w:rsidR="00A1282E" w:rsidRPr="00A23776" w:rsidRDefault="00A1282E" w:rsidP="00A1282E">
            <w:pPr>
              <w:tabs>
                <w:tab w:val="decimal" w:pos="742"/>
              </w:tabs>
              <w:spacing w:before="60" w:after="40" w:line="264" w:lineRule="auto"/>
              <w:rPr>
                <w:sz w:val="24"/>
                <w:szCs w:val="24"/>
              </w:rPr>
            </w:pPr>
            <w:r w:rsidRPr="00A23776">
              <w:rPr>
                <w:sz w:val="24"/>
                <w:szCs w:val="24"/>
              </w:rPr>
              <w:t>545,6</w:t>
            </w:r>
          </w:p>
        </w:tc>
        <w:tc>
          <w:tcPr>
            <w:tcW w:w="1228" w:type="dxa"/>
            <w:tcBorders>
              <w:top w:val="nil"/>
              <w:left w:val="nil"/>
              <w:bottom w:val="nil"/>
              <w:right w:val="nil"/>
            </w:tcBorders>
            <w:vAlign w:val="bottom"/>
          </w:tcPr>
          <w:p w:rsidR="00A1282E" w:rsidRPr="00A23776" w:rsidRDefault="00A1282E" w:rsidP="00A1282E">
            <w:pPr>
              <w:tabs>
                <w:tab w:val="decimal" w:pos="779"/>
              </w:tabs>
              <w:spacing w:before="60" w:after="40" w:line="264" w:lineRule="auto"/>
              <w:rPr>
                <w:sz w:val="24"/>
                <w:szCs w:val="24"/>
              </w:rPr>
            </w:pPr>
            <w:r w:rsidRPr="00A23776">
              <w:rPr>
                <w:sz w:val="24"/>
                <w:szCs w:val="24"/>
              </w:rPr>
              <w:t>509,8</w:t>
            </w:r>
          </w:p>
        </w:tc>
        <w:tc>
          <w:tcPr>
            <w:tcW w:w="1228" w:type="dxa"/>
            <w:tcBorders>
              <w:top w:val="nil"/>
              <w:left w:val="nil"/>
              <w:bottom w:val="nil"/>
              <w:right w:val="nil"/>
            </w:tcBorders>
            <w:vAlign w:val="bottom"/>
          </w:tcPr>
          <w:p w:rsidR="00A1282E" w:rsidRPr="00A23776" w:rsidRDefault="00A1282E" w:rsidP="00A1282E">
            <w:pPr>
              <w:tabs>
                <w:tab w:val="decimal" w:pos="779"/>
              </w:tabs>
              <w:spacing w:before="60" w:after="40" w:line="264" w:lineRule="auto"/>
              <w:rPr>
                <w:sz w:val="24"/>
                <w:szCs w:val="24"/>
              </w:rPr>
            </w:pPr>
            <w:r w:rsidRPr="00A23776">
              <w:rPr>
                <w:sz w:val="24"/>
                <w:szCs w:val="24"/>
              </w:rPr>
              <w:t>463,3</w:t>
            </w:r>
          </w:p>
        </w:tc>
      </w:tr>
      <w:tr w:rsidR="00A1282E" w:rsidRPr="00A23776" w:rsidTr="00B7645E">
        <w:trPr>
          <w:cantSplit/>
        </w:trPr>
        <w:tc>
          <w:tcPr>
            <w:tcW w:w="6023" w:type="dxa"/>
            <w:tcBorders>
              <w:top w:val="nil"/>
              <w:left w:val="nil"/>
              <w:bottom w:val="nil"/>
              <w:right w:val="nil"/>
            </w:tcBorders>
          </w:tcPr>
          <w:p w:rsidR="00A1282E" w:rsidRPr="00A23776" w:rsidRDefault="00A1282E" w:rsidP="00A1282E">
            <w:pPr>
              <w:tabs>
                <w:tab w:val="decimal" w:pos="0"/>
              </w:tabs>
              <w:spacing w:before="60" w:after="40" w:line="264" w:lineRule="auto"/>
              <w:rPr>
                <w:sz w:val="24"/>
                <w:szCs w:val="24"/>
              </w:rPr>
            </w:pPr>
            <w:r w:rsidRPr="00A23776">
              <w:rPr>
                <w:sz w:val="24"/>
                <w:szCs w:val="24"/>
              </w:rPr>
              <w:t xml:space="preserve">Кирпич керамический неогнеупорный строительный, </w:t>
            </w:r>
            <w:r w:rsidRPr="00A23776">
              <w:rPr>
                <w:sz w:val="24"/>
                <w:szCs w:val="24"/>
              </w:rPr>
              <w:br/>
              <w:t>млн. усл. кирпичей</w:t>
            </w:r>
          </w:p>
        </w:tc>
        <w:tc>
          <w:tcPr>
            <w:tcW w:w="1228" w:type="dxa"/>
            <w:tcBorders>
              <w:top w:val="nil"/>
              <w:left w:val="nil"/>
              <w:bottom w:val="nil"/>
              <w:right w:val="nil"/>
            </w:tcBorders>
            <w:vAlign w:val="bottom"/>
          </w:tcPr>
          <w:p w:rsidR="00A1282E" w:rsidRPr="00A23776" w:rsidRDefault="00A1282E" w:rsidP="00A1282E">
            <w:pPr>
              <w:tabs>
                <w:tab w:val="decimal" w:pos="742"/>
              </w:tabs>
              <w:spacing w:before="60" w:after="40" w:line="264" w:lineRule="auto"/>
              <w:rPr>
                <w:sz w:val="24"/>
                <w:szCs w:val="24"/>
              </w:rPr>
            </w:pPr>
            <w:r w:rsidRPr="00A23776">
              <w:rPr>
                <w:sz w:val="24"/>
                <w:szCs w:val="24"/>
              </w:rPr>
              <w:t>205,2</w:t>
            </w:r>
          </w:p>
        </w:tc>
        <w:tc>
          <w:tcPr>
            <w:tcW w:w="1228" w:type="dxa"/>
            <w:tcBorders>
              <w:top w:val="nil"/>
              <w:left w:val="nil"/>
              <w:bottom w:val="nil"/>
              <w:right w:val="nil"/>
            </w:tcBorders>
            <w:vAlign w:val="bottom"/>
          </w:tcPr>
          <w:p w:rsidR="00A1282E" w:rsidRPr="00A23776" w:rsidRDefault="00A1282E" w:rsidP="00A1282E">
            <w:pPr>
              <w:tabs>
                <w:tab w:val="decimal" w:pos="779"/>
              </w:tabs>
              <w:spacing w:before="60" w:after="40" w:line="264" w:lineRule="auto"/>
              <w:rPr>
                <w:sz w:val="24"/>
                <w:szCs w:val="24"/>
              </w:rPr>
            </w:pPr>
            <w:r w:rsidRPr="00A23776">
              <w:rPr>
                <w:sz w:val="24"/>
                <w:szCs w:val="24"/>
              </w:rPr>
              <w:t>197,5</w:t>
            </w:r>
          </w:p>
        </w:tc>
        <w:tc>
          <w:tcPr>
            <w:tcW w:w="1228" w:type="dxa"/>
            <w:tcBorders>
              <w:top w:val="nil"/>
              <w:left w:val="nil"/>
              <w:bottom w:val="nil"/>
              <w:right w:val="nil"/>
            </w:tcBorders>
            <w:vAlign w:val="bottom"/>
          </w:tcPr>
          <w:p w:rsidR="00A1282E" w:rsidRPr="00A23776" w:rsidRDefault="00A1282E" w:rsidP="00A1282E">
            <w:pPr>
              <w:tabs>
                <w:tab w:val="decimal" w:pos="779"/>
              </w:tabs>
              <w:spacing w:before="60" w:after="40" w:line="264" w:lineRule="auto"/>
              <w:rPr>
                <w:sz w:val="24"/>
                <w:szCs w:val="24"/>
              </w:rPr>
            </w:pPr>
            <w:r w:rsidRPr="00A23776">
              <w:rPr>
                <w:sz w:val="24"/>
                <w:szCs w:val="24"/>
              </w:rPr>
              <w:t>172,1</w:t>
            </w:r>
          </w:p>
        </w:tc>
      </w:tr>
      <w:tr w:rsidR="00A1282E" w:rsidRPr="00A23776" w:rsidTr="00B7645E">
        <w:trPr>
          <w:cantSplit/>
        </w:trPr>
        <w:tc>
          <w:tcPr>
            <w:tcW w:w="6023" w:type="dxa"/>
            <w:tcBorders>
              <w:top w:val="nil"/>
              <w:left w:val="nil"/>
              <w:bottom w:val="nil"/>
              <w:right w:val="nil"/>
            </w:tcBorders>
          </w:tcPr>
          <w:p w:rsidR="00A1282E" w:rsidRPr="00A23776" w:rsidRDefault="00A1282E" w:rsidP="00A1282E">
            <w:pPr>
              <w:tabs>
                <w:tab w:val="decimal" w:pos="0"/>
              </w:tabs>
              <w:spacing w:before="60" w:after="40" w:line="264" w:lineRule="auto"/>
              <w:rPr>
                <w:sz w:val="24"/>
                <w:szCs w:val="24"/>
              </w:rPr>
            </w:pPr>
            <w:r w:rsidRPr="00A23776">
              <w:rPr>
                <w:sz w:val="24"/>
                <w:szCs w:val="24"/>
              </w:rPr>
              <w:t xml:space="preserve">Конструкции и детали сборные железобетонные, </w:t>
            </w:r>
            <w:r w:rsidRPr="00A23776">
              <w:rPr>
                <w:sz w:val="24"/>
                <w:szCs w:val="24"/>
              </w:rPr>
              <w:br/>
              <w:t>тыс. куб. метров</w:t>
            </w:r>
          </w:p>
        </w:tc>
        <w:tc>
          <w:tcPr>
            <w:tcW w:w="1228" w:type="dxa"/>
            <w:tcBorders>
              <w:top w:val="nil"/>
              <w:left w:val="nil"/>
              <w:bottom w:val="nil"/>
              <w:right w:val="nil"/>
            </w:tcBorders>
            <w:vAlign w:val="bottom"/>
          </w:tcPr>
          <w:p w:rsidR="00A1282E" w:rsidRPr="00A23776" w:rsidRDefault="00A1282E" w:rsidP="00A1282E">
            <w:pPr>
              <w:tabs>
                <w:tab w:val="decimal" w:pos="742"/>
              </w:tabs>
              <w:spacing w:before="60" w:after="40" w:line="264" w:lineRule="auto"/>
              <w:rPr>
                <w:sz w:val="24"/>
                <w:szCs w:val="24"/>
              </w:rPr>
            </w:pPr>
            <w:r w:rsidRPr="00A23776">
              <w:rPr>
                <w:sz w:val="24"/>
                <w:szCs w:val="24"/>
              </w:rPr>
              <w:t>642,3</w:t>
            </w:r>
          </w:p>
        </w:tc>
        <w:tc>
          <w:tcPr>
            <w:tcW w:w="1228" w:type="dxa"/>
            <w:tcBorders>
              <w:top w:val="nil"/>
              <w:left w:val="nil"/>
              <w:bottom w:val="nil"/>
              <w:right w:val="nil"/>
            </w:tcBorders>
            <w:vAlign w:val="bottom"/>
          </w:tcPr>
          <w:p w:rsidR="00A1282E" w:rsidRPr="00A23776" w:rsidRDefault="00A1282E" w:rsidP="00A1282E">
            <w:pPr>
              <w:tabs>
                <w:tab w:val="decimal" w:pos="779"/>
              </w:tabs>
              <w:spacing w:before="60" w:after="40" w:line="264" w:lineRule="auto"/>
              <w:rPr>
                <w:sz w:val="24"/>
                <w:szCs w:val="24"/>
              </w:rPr>
            </w:pPr>
            <w:r w:rsidRPr="00A23776">
              <w:rPr>
                <w:sz w:val="24"/>
                <w:szCs w:val="24"/>
              </w:rPr>
              <w:t>723,7</w:t>
            </w:r>
          </w:p>
        </w:tc>
        <w:tc>
          <w:tcPr>
            <w:tcW w:w="1228" w:type="dxa"/>
            <w:tcBorders>
              <w:top w:val="nil"/>
              <w:left w:val="nil"/>
              <w:bottom w:val="nil"/>
              <w:right w:val="nil"/>
            </w:tcBorders>
            <w:vAlign w:val="bottom"/>
          </w:tcPr>
          <w:p w:rsidR="00A1282E" w:rsidRPr="00A23776" w:rsidRDefault="00A1282E" w:rsidP="00A1282E">
            <w:pPr>
              <w:tabs>
                <w:tab w:val="decimal" w:pos="779"/>
              </w:tabs>
              <w:spacing w:before="60" w:after="40" w:line="264" w:lineRule="auto"/>
              <w:rPr>
                <w:sz w:val="24"/>
                <w:szCs w:val="24"/>
              </w:rPr>
            </w:pPr>
            <w:r w:rsidRPr="00A23776">
              <w:rPr>
                <w:sz w:val="24"/>
                <w:szCs w:val="24"/>
              </w:rPr>
              <w:t>538,6</w:t>
            </w:r>
          </w:p>
        </w:tc>
      </w:tr>
      <w:tr w:rsidR="00A1282E" w:rsidRPr="00A23776" w:rsidTr="00B7645E">
        <w:trPr>
          <w:cantSplit/>
        </w:trPr>
        <w:tc>
          <w:tcPr>
            <w:tcW w:w="6023" w:type="dxa"/>
            <w:tcBorders>
              <w:top w:val="nil"/>
              <w:left w:val="nil"/>
              <w:bottom w:val="nil"/>
              <w:right w:val="nil"/>
            </w:tcBorders>
          </w:tcPr>
          <w:p w:rsidR="00A1282E" w:rsidRPr="00A23776" w:rsidRDefault="00A1282E" w:rsidP="00A1282E">
            <w:pPr>
              <w:tabs>
                <w:tab w:val="decimal" w:pos="0"/>
              </w:tabs>
              <w:spacing w:before="60" w:after="40" w:line="264" w:lineRule="auto"/>
              <w:rPr>
                <w:sz w:val="24"/>
                <w:szCs w:val="24"/>
              </w:rPr>
            </w:pPr>
            <w:r w:rsidRPr="00A23776">
              <w:rPr>
                <w:sz w:val="24"/>
                <w:szCs w:val="24"/>
              </w:rPr>
              <w:t>Тепловая энергия, всего, млн. Гкал</w:t>
            </w:r>
          </w:p>
        </w:tc>
        <w:tc>
          <w:tcPr>
            <w:tcW w:w="1228" w:type="dxa"/>
            <w:tcBorders>
              <w:top w:val="nil"/>
              <w:left w:val="nil"/>
              <w:bottom w:val="nil"/>
              <w:right w:val="nil"/>
            </w:tcBorders>
            <w:vAlign w:val="bottom"/>
          </w:tcPr>
          <w:p w:rsidR="00A1282E" w:rsidRPr="00A23776" w:rsidRDefault="00A1282E" w:rsidP="00A1282E">
            <w:pPr>
              <w:tabs>
                <w:tab w:val="decimal" w:pos="742"/>
              </w:tabs>
              <w:spacing w:before="60" w:after="40" w:line="264" w:lineRule="auto"/>
              <w:rPr>
                <w:sz w:val="24"/>
                <w:szCs w:val="24"/>
              </w:rPr>
            </w:pPr>
            <w:r w:rsidRPr="00A23776">
              <w:rPr>
                <w:sz w:val="24"/>
                <w:szCs w:val="24"/>
              </w:rPr>
              <w:t>24,7</w:t>
            </w:r>
          </w:p>
        </w:tc>
        <w:tc>
          <w:tcPr>
            <w:tcW w:w="1228" w:type="dxa"/>
            <w:tcBorders>
              <w:top w:val="nil"/>
              <w:left w:val="nil"/>
              <w:bottom w:val="nil"/>
              <w:right w:val="nil"/>
            </w:tcBorders>
            <w:vAlign w:val="bottom"/>
          </w:tcPr>
          <w:p w:rsidR="00A1282E" w:rsidRPr="00A23776" w:rsidRDefault="00A1282E" w:rsidP="00A1282E">
            <w:pPr>
              <w:tabs>
                <w:tab w:val="decimal" w:pos="779"/>
              </w:tabs>
              <w:spacing w:before="60" w:after="40" w:line="264" w:lineRule="auto"/>
              <w:rPr>
                <w:sz w:val="24"/>
                <w:szCs w:val="24"/>
              </w:rPr>
            </w:pPr>
            <w:r w:rsidRPr="00A23776">
              <w:rPr>
                <w:sz w:val="24"/>
                <w:szCs w:val="24"/>
              </w:rPr>
              <w:t>24,5</w:t>
            </w:r>
          </w:p>
        </w:tc>
        <w:tc>
          <w:tcPr>
            <w:tcW w:w="1228" w:type="dxa"/>
            <w:tcBorders>
              <w:top w:val="nil"/>
              <w:left w:val="nil"/>
              <w:bottom w:val="nil"/>
              <w:right w:val="nil"/>
            </w:tcBorders>
          </w:tcPr>
          <w:p w:rsidR="00A1282E" w:rsidRPr="00A23776" w:rsidRDefault="00A1282E" w:rsidP="00A1282E">
            <w:pPr>
              <w:tabs>
                <w:tab w:val="decimal" w:pos="779"/>
              </w:tabs>
              <w:spacing w:before="60" w:after="40" w:line="264" w:lineRule="auto"/>
              <w:rPr>
                <w:sz w:val="24"/>
                <w:szCs w:val="24"/>
              </w:rPr>
            </w:pPr>
            <w:r w:rsidRPr="00A23776">
              <w:rPr>
                <w:sz w:val="24"/>
                <w:szCs w:val="24"/>
              </w:rPr>
              <w:t>22,8</w:t>
            </w:r>
          </w:p>
        </w:tc>
      </w:tr>
    </w:tbl>
    <w:p w:rsidR="00536E81" w:rsidRPr="00A23776" w:rsidRDefault="00536E81" w:rsidP="00595300">
      <w:pPr>
        <w:jc w:val="both"/>
        <w:rPr>
          <w:sz w:val="28"/>
          <w:szCs w:val="28"/>
          <w:vertAlign w:val="superscript"/>
        </w:rPr>
      </w:pPr>
    </w:p>
    <w:p w:rsidR="007A13D1" w:rsidRPr="00A23776" w:rsidRDefault="007A13D1" w:rsidP="00A1282E">
      <w:pPr>
        <w:spacing w:line="264" w:lineRule="auto"/>
        <w:jc w:val="both"/>
        <w:rPr>
          <w:sz w:val="24"/>
          <w:szCs w:val="24"/>
        </w:rPr>
      </w:pPr>
      <w:r w:rsidRPr="00A23776">
        <w:rPr>
          <w:sz w:val="24"/>
          <w:szCs w:val="24"/>
          <w:vertAlign w:val="superscript"/>
        </w:rPr>
        <w:t xml:space="preserve">1) </w:t>
      </w:r>
      <w:r w:rsidRPr="00A23776">
        <w:rPr>
          <w:sz w:val="24"/>
          <w:szCs w:val="24"/>
        </w:rPr>
        <w:t>В соответствии с Общероссийским классификатором продукции по видам экономической деятельности ОК 034-2007 (КПЕС 2002) (ОКПД).</w:t>
      </w:r>
    </w:p>
    <w:p w:rsidR="007A13D1" w:rsidRPr="00A23776" w:rsidRDefault="007A13D1" w:rsidP="00A1282E">
      <w:pPr>
        <w:spacing w:line="264" w:lineRule="auto"/>
        <w:jc w:val="both"/>
        <w:rPr>
          <w:sz w:val="24"/>
          <w:szCs w:val="24"/>
        </w:rPr>
      </w:pPr>
      <w:r w:rsidRPr="00A23776">
        <w:rPr>
          <w:sz w:val="24"/>
          <w:szCs w:val="24"/>
          <w:vertAlign w:val="superscript"/>
        </w:rPr>
        <w:t xml:space="preserve">2) </w:t>
      </w:r>
      <w:r w:rsidRPr="00A23776">
        <w:rPr>
          <w:sz w:val="24"/>
          <w:szCs w:val="24"/>
        </w:rPr>
        <w:t>С учетом</w:t>
      </w:r>
      <w:r w:rsidRPr="00A23776">
        <w:rPr>
          <w:sz w:val="24"/>
          <w:szCs w:val="24"/>
          <w:vertAlign w:val="superscript"/>
        </w:rPr>
        <w:t xml:space="preserve"> </w:t>
      </w:r>
      <w:r w:rsidRPr="00A23776">
        <w:rPr>
          <w:sz w:val="24"/>
          <w:szCs w:val="24"/>
        </w:rPr>
        <w:t xml:space="preserve"> индивидуальных предпринимателей без образования юридического лица.</w:t>
      </w:r>
    </w:p>
    <w:p w:rsidR="00A61599" w:rsidRPr="00A23776" w:rsidRDefault="00536E81" w:rsidP="007942B2">
      <w:pPr>
        <w:pStyle w:val="3"/>
        <w:jc w:val="center"/>
        <w:rPr>
          <w:rFonts w:cs="Arial"/>
          <w:sz w:val="28"/>
          <w:szCs w:val="28"/>
        </w:rPr>
      </w:pPr>
      <w:r w:rsidRPr="00A23776">
        <w:rPr>
          <w:rFonts w:cs="Arial"/>
          <w:sz w:val="28"/>
          <w:szCs w:val="28"/>
        </w:rPr>
        <w:br w:type="page"/>
      </w:r>
      <w:r w:rsidR="00A61599" w:rsidRPr="00A23776">
        <w:rPr>
          <w:rFonts w:cs="Arial"/>
          <w:sz w:val="28"/>
          <w:szCs w:val="28"/>
        </w:rPr>
        <w:lastRenderedPageBreak/>
        <w:t>СЕЛЬСКОЕ ХОЗЯЙСТВО</w:t>
      </w:r>
      <w:r w:rsidR="00136F8C" w:rsidRPr="00A23776">
        <w:rPr>
          <w:rFonts w:cs="Arial"/>
          <w:sz w:val="28"/>
          <w:szCs w:val="28"/>
        </w:rPr>
        <w:t xml:space="preserve"> </w:t>
      </w:r>
      <w:r w:rsidR="00136F8C" w:rsidRPr="00A23776">
        <w:rPr>
          <w:rFonts w:cs="Arial"/>
          <w:sz w:val="28"/>
          <w:szCs w:val="28"/>
          <w:vertAlign w:val="superscript"/>
        </w:rPr>
        <w:t>1)</w:t>
      </w:r>
    </w:p>
    <w:p w:rsidR="00A61599" w:rsidRPr="00A23776" w:rsidRDefault="00A61599" w:rsidP="007942B2">
      <w:pPr>
        <w:pStyle w:val="3"/>
        <w:jc w:val="center"/>
        <w:rPr>
          <w:rFonts w:ascii="Times New Roman" w:hAnsi="Times New Roman"/>
          <w:sz w:val="16"/>
          <w:szCs w:val="16"/>
        </w:rPr>
      </w:pPr>
    </w:p>
    <w:p w:rsidR="00A652BE" w:rsidRPr="00A23776" w:rsidRDefault="00A652BE" w:rsidP="007942B2">
      <w:pPr>
        <w:pStyle w:val="3"/>
        <w:jc w:val="center"/>
        <w:rPr>
          <w:rFonts w:ascii="Arial (W1)" w:hAnsi="Arial (W1)"/>
          <w:sz w:val="28"/>
          <w:szCs w:val="28"/>
        </w:rPr>
      </w:pPr>
      <w:r w:rsidRPr="00A23776">
        <w:rPr>
          <w:rFonts w:ascii="Arial (W1)" w:hAnsi="Arial (W1)"/>
          <w:sz w:val="28"/>
          <w:szCs w:val="28"/>
        </w:rPr>
        <w:t>Основные показатели сельского хозяйства</w:t>
      </w:r>
      <w:r w:rsidR="00B34DD7" w:rsidRPr="00A23776">
        <w:rPr>
          <w:rFonts w:ascii="Arial (W1)" w:hAnsi="Arial (W1)"/>
          <w:sz w:val="28"/>
          <w:szCs w:val="28"/>
        </w:rPr>
        <w:t xml:space="preserve"> </w:t>
      </w:r>
    </w:p>
    <w:p w:rsidR="00A652BE" w:rsidRPr="00A23776" w:rsidRDefault="00A652BE" w:rsidP="00A652BE"/>
    <w:p w:rsidR="00A652BE" w:rsidRPr="00A23776" w:rsidRDefault="00A652BE" w:rsidP="009F6334">
      <w:pPr>
        <w:rPr>
          <w:sz w:val="10"/>
          <w:szCs w:val="10"/>
        </w:rPr>
      </w:pPr>
    </w:p>
    <w:tbl>
      <w:tblPr>
        <w:tblW w:w="9710" w:type="dxa"/>
        <w:tblLayout w:type="fixed"/>
        <w:tblCellMar>
          <w:left w:w="70" w:type="dxa"/>
          <w:right w:w="70" w:type="dxa"/>
        </w:tblCellMar>
        <w:tblLook w:val="0000"/>
      </w:tblPr>
      <w:tblGrid>
        <w:gridCol w:w="4181"/>
        <w:gridCol w:w="1236"/>
        <w:gridCol w:w="1431"/>
        <w:gridCol w:w="1431"/>
        <w:gridCol w:w="1431"/>
      </w:tblGrid>
      <w:tr w:rsidR="007277C7" w:rsidRPr="00A23776" w:rsidTr="00FC773D">
        <w:trPr>
          <w:trHeight w:val="282"/>
        </w:trPr>
        <w:tc>
          <w:tcPr>
            <w:tcW w:w="4181" w:type="dxa"/>
            <w:tcBorders>
              <w:top w:val="single" w:sz="4" w:space="0" w:color="auto"/>
              <w:left w:val="single" w:sz="4" w:space="0" w:color="auto"/>
              <w:bottom w:val="single" w:sz="4" w:space="0" w:color="auto"/>
              <w:right w:val="single" w:sz="4" w:space="0" w:color="auto"/>
            </w:tcBorders>
            <w:vAlign w:val="center"/>
          </w:tcPr>
          <w:p w:rsidR="007277C7" w:rsidRPr="00A23776" w:rsidRDefault="007277C7" w:rsidP="00631F14">
            <w:pPr>
              <w:jc w:val="center"/>
              <w:rPr>
                <w:sz w:val="24"/>
                <w:szCs w:val="24"/>
              </w:rPr>
            </w:pPr>
            <w:bookmarkStart w:id="2" w:name="_Hlk458506793"/>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7277C7" w:rsidRPr="00A23776" w:rsidRDefault="007277C7" w:rsidP="00631F14">
            <w:pPr>
              <w:jc w:val="center"/>
              <w:rPr>
                <w:sz w:val="24"/>
                <w:szCs w:val="24"/>
              </w:rPr>
            </w:pPr>
            <w:r w:rsidRPr="00A23776">
              <w:rPr>
                <w:sz w:val="24"/>
                <w:szCs w:val="24"/>
              </w:rPr>
              <w:t>2000</w:t>
            </w:r>
          </w:p>
        </w:tc>
        <w:tc>
          <w:tcPr>
            <w:tcW w:w="1431" w:type="dxa"/>
            <w:tcBorders>
              <w:top w:val="single" w:sz="4" w:space="0" w:color="auto"/>
              <w:left w:val="single" w:sz="4" w:space="0" w:color="auto"/>
              <w:bottom w:val="single" w:sz="4" w:space="0" w:color="auto"/>
              <w:right w:val="single" w:sz="4" w:space="0" w:color="auto"/>
            </w:tcBorders>
            <w:vAlign w:val="center"/>
          </w:tcPr>
          <w:p w:rsidR="007277C7" w:rsidRPr="00A23776" w:rsidRDefault="007277C7" w:rsidP="00B7645E">
            <w:pPr>
              <w:jc w:val="center"/>
              <w:rPr>
                <w:sz w:val="24"/>
                <w:szCs w:val="24"/>
              </w:rPr>
            </w:pPr>
            <w:r w:rsidRPr="00A23776">
              <w:rPr>
                <w:sz w:val="24"/>
                <w:szCs w:val="24"/>
              </w:rPr>
              <w:t>2013</w:t>
            </w:r>
          </w:p>
        </w:tc>
        <w:tc>
          <w:tcPr>
            <w:tcW w:w="1431" w:type="dxa"/>
            <w:tcBorders>
              <w:top w:val="single" w:sz="4" w:space="0" w:color="auto"/>
              <w:left w:val="single" w:sz="4" w:space="0" w:color="auto"/>
              <w:bottom w:val="single" w:sz="4" w:space="0" w:color="auto"/>
              <w:right w:val="single" w:sz="4" w:space="0" w:color="auto"/>
            </w:tcBorders>
            <w:vAlign w:val="center"/>
          </w:tcPr>
          <w:p w:rsidR="007277C7" w:rsidRPr="00A23776" w:rsidRDefault="007277C7" w:rsidP="00B7645E">
            <w:pPr>
              <w:jc w:val="center"/>
              <w:rPr>
                <w:sz w:val="24"/>
                <w:szCs w:val="24"/>
              </w:rPr>
            </w:pPr>
            <w:r w:rsidRPr="00A23776">
              <w:rPr>
                <w:sz w:val="24"/>
                <w:szCs w:val="24"/>
              </w:rPr>
              <w:t>2014</w:t>
            </w:r>
          </w:p>
        </w:tc>
        <w:tc>
          <w:tcPr>
            <w:tcW w:w="1431" w:type="dxa"/>
            <w:tcBorders>
              <w:top w:val="single" w:sz="4" w:space="0" w:color="auto"/>
              <w:left w:val="single" w:sz="4" w:space="0" w:color="auto"/>
              <w:bottom w:val="single" w:sz="4" w:space="0" w:color="auto"/>
              <w:right w:val="single" w:sz="4" w:space="0" w:color="auto"/>
            </w:tcBorders>
            <w:vAlign w:val="center"/>
          </w:tcPr>
          <w:p w:rsidR="007277C7" w:rsidRPr="00A23776" w:rsidRDefault="007277C7" w:rsidP="006B780F">
            <w:pPr>
              <w:jc w:val="center"/>
              <w:rPr>
                <w:sz w:val="24"/>
                <w:szCs w:val="24"/>
              </w:rPr>
            </w:pPr>
            <w:r w:rsidRPr="00A23776">
              <w:rPr>
                <w:sz w:val="24"/>
                <w:szCs w:val="24"/>
              </w:rPr>
              <w:t>2015</w:t>
            </w:r>
          </w:p>
        </w:tc>
      </w:tr>
      <w:bookmarkEnd w:id="2"/>
      <w:tr w:rsidR="007277C7" w:rsidRPr="00A23776" w:rsidTr="00FC773D">
        <w:tc>
          <w:tcPr>
            <w:tcW w:w="4181" w:type="dxa"/>
          </w:tcPr>
          <w:p w:rsidR="007277C7" w:rsidRPr="00A23776" w:rsidRDefault="007277C7" w:rsidP="00755675">
            <w:pPr>
              <w:pStyle w:val="a8"/>
              <w:rPr>
                <w:szCs w:val="24"/>
              </w:rPr>
            </w:pPr>
            <w:r w:rsidRPr="00A23776">
              <w:rPr>
                <w:szCs w:val="24"/>
              </w:rPr>
              <w:t xml:space="preserve">Продукция сельского хозяйства </w:t>
            </w:r>
            <w:r w:rsidRPr="00A23776">
              <w:rPr>
                <w:szCs w:val="24"/>
              </w:rPr>
              <w:br/>
              <w:t>в хозяйствах всех категорий</w:t>
            </w:r>
            <w:r w:rsidRPr="00A23776">
              <w:rPr>
                <w:rFonts w:ascii="Times New (W1)" w:hAnsi="Times New (W1)"/>
                <w:szCs w:val="24"/>
              </w:rPr>
              <w:t xml:space="preserve"> </w:t>
            </w:r>
            <w:r w:rsidRPr="00A23776">
              <w:rPr>
                <w:rFonts w:ascii="Calibri" w:hAnsi="Calibri"/>
                <w:szCs w:val="24"/>
              </w:rPr>
              <w:br/>
            </w:r>
            <w:r w:rsidRPr="00A23776">
              <w:rPr>
                <w:rFonts w:ascii="Times New (W1)" w:hAnsi="Times New (W1)"/>
                <w:szCs w:val="24"/>
              </w:rPr>
              <w:t xml:space="preserve">(в фактически действовавших </w:t>
            </w:r>
            <w:r w:rsidRPr="00A23776">
              <w:rPr>
                <w:rFonts w:ascii="Calibri" w:hAnsi="Calibri"/>
                <w:szCs w:val="24"/>
              </w:rPr>
              <w:br/>
            </w:r>
            <w:r w:rsidRPr="00A23776">
              <w:rPr>
                <w:rFonts w:ascii="Times New (W1)" w:hAnsi="Times New (W1)"/>
                <w:szCs w:val="24"/>
              </w:rPr>
              <w:t>ценах</w:t>
            </w:r>
            <w:r w:rsidRPr="00A23776">
              <w:rPr>
                <w:szCs w:val="24"/>
              </w:rPr>
              <w:t>),</w:t>
            </w:r>
            <w:r w:rsidRPr="00A23776">
              <w:rPr>
                <w:rFonts w:ascii="Times New (W1)" w:hAnsi="Times New (W1)"/>
                <w:szCs w:val="24"/>
              </w:rPr>
              <w:t xml:space="preserve"> </w:t>
            </w:r>
            <w:r w:rsidRPr="00A23776">
              <w:rPr>
                <w:rFonts w:ascii="Calibri" w:hAnsi="Calibri"/>
                <w:szCs w:val="24"/>
              </w:rPr>
              <w:t xml:space="preserve"> </w:t>
            </w:r>
            <w:r w:rsidRPr="00A23776">
              <w:rPr>
                <w:rFonts w:ascii="Times New (W1)" w:hAnsi="Times New (W1)"/>
                <w:szCs w:val="24"/>
              </w:rPr>
              <w:t>м</w:t>
            </w:r>
            <w:r w:rsidRPr="00A23776">
              <w:rPr>
                <w:szCs w:val="24"/>
              </w:rPr>
              <w:t>лн.</w:t>
            </w:r>
            <w:r w:rsidRPr="00A23776">
              <w:rPr>
                <w:rFonts w:ascii="Times New (W1)" w:hAnsi="Times New (W1)"/>
                <w:szCs w:val="24"/>
              </w:rPr>
              <w:t xml:space="preserve"> рублей</w:t>
            </w:r>
          </w:p>
        </w:tc>
        <w:tc>
          <w:tcPr>
            <w:tcW w:w="1236" w:type="dxa"/>
            <w:tcBorders>
              <w:top w:val="single" w:sz="4" w:space="0" w:color="auto"/>
            </w:tcBorders>
            <w:shd w:val="clear" w:color="auto" w:fill="auto"/>
            <w:vAlign w:val="bottom"/>
          </w:tcPr>
          <w:p w:rsidR="007277C7" w:rsidRPr="00A23776" w:rsidRDefault="007277C7" w:rsidP="00B7645E">
            <w:pPr>
              <w:tabs>
                <w:tab w:val="decimal" w:pos="638"/>
              </w:tabs>
              <w:spacing w:before="70"/>
              <w:jc w:val="both"/>
              <w:rPr>
                <w:sz w:val="24"/>
              </w:rPr>
            </w:pPr>
            <w:r w:rsidRPr="00A23776">
              <w:rPr>
                <w:sz w:val="24"/>
              </w:rPr>
              <w:t>15461,7</w:t>
            </w:r>
          </w:p>
        </w:tc>
        <w:tc>
          <w:tcPr>
            <w:tcW w:w="1431" w:type="dxa"/>
            <w:tcBorders>
              <w:top w:val="single" w:sz="4" w:space="0" w:color="auto"/>
            </w:tcBorders>
            <w:vAlign w:val="bottom"/>
          </w:tcPr>
          <w:p w:rsidR="007277C7" w:rsidRPr="00A23776" w:rsidRDefault="007277C7" w:rsidP="00952DB4">
            <w:pPr>
              <w:tabs>
                <w:tab w:val="decimal" w:pos="914"/>
              </w:tabs>
              <w:rPr>
                <w:sz w:val="24"/>
                <w:szCs w:val="24"/>
              </w:rPr>
            </w:pPr>
            <w:r w:rsidRPr="00A23776">
              <w:rPr>
                <w:sz w:val="24"/>
                <w:szCs w:val="24"/>
              </w:rPr>
              <w:t>76262,7</w:t>
            </w:r>
          </w:p>
        </w:tc>
        <w:tc>
          <w:tcPr>
            <w:tcW w:w="1431" w:type="dxa"/>
            <w:tcBorders>
              <w:top w:val="single" w:sz="4" w:space="0" w:color="auto"/>
            </w:tcBorders>
            <w:vAlign w:val="bottom"/>
          </w:tcPr>
          <w:p w:rsidR="007277C7" w:rsidRPr="00A23776" w:rsidRDefault="007277C7" w:rsidP="00952DB4">
            <w:pPr>
              <w:tabs>
                <w:tab w:val="decimal" w:pos="793"/>
              </w:tabs>
              <w:rPr>
                <w:sz w:val="24"/>
                <w:szCs w:val="24"/>
              </w:rPr>
            </w:pPr>
            <w:r w:rsidRPr="00A23776">
              <w:rPr>
                <w:sz w:val="24"/>
                <w:szCs w:val="24"/>
              </w:rPr>
              <w:t>83589,9</w:t>
            </w:r>
          </w:p>
        </w:tc>
        <w:tc>
          <w:tcPr>
            <w:tcW w:w="1431" w:type="dxa"/>
            <w:tcBorders>
              <w:top w:val="single" w:sz="4" w:space="0" w:color="auto"/>
            </w:tcBorders>
            <w:vAlign w:val="bottom"/>
          </w:tcPr>
          <w:p w:rsidR="007277C7" w:rsidRPr="00A23776" w:rsidRDefault="007277C7" w:rsidP="00952DB4">
            <w:pPr>
              <w:tabs>
                <w:tab w:val="decimal" w:pos="793"/>
              </w:tabs>
              <w:rPr>
                <w:sz w:val="24"/>
                <w:szCs w:val="24"/>
              </w:rPr>
            </w:pPr>
            <w:r w:rsidRPr="00A23776">
              <w:rPr>
                <w:sz w:val="24"/>
                <w:szCs w:val="24"/>
              </w:rPr>
              <w:t>96365,4</w:t>
            </w:r>
          </w:p>
        </w:tc>
      </w:tr>
      <w:tr w:rsidR="007277C7" w:rsidRPr="00A23776" w:rsidTr="00FC773D">
        <w:trPr>
          <w:trHeight w:val="132"/>
        </w:trPr>
        <w:tc>
          <w:tcPr>
            <w:tcW w:w="4181" w:type="dxa"/>
            <w:vAlign w:val="bottom"/>
          </w:tcPr>
          <w:p w:rsidR="007277C7" w:rsidRPr="00A23776" w:rsidRDefault="007277C7" w:rsidP="00536E81">
            <w:pPr>
              <w:tabs>
                <w:tab w:val="left" w:pos="1134"/>
              </w:tabs>
              <w:ind w:left="378"/>
              <w:rPr>
                <w:sz w:val="24"/>
                <w:szCs w:val="24"/>
              </w:rPr>
            </w:pPr>
            <w:r w:rsidRPr="00A23776">
              <w:rPr>
                <w:sz w:val="24"/>
                <w:szCs w:val="24"/>
              </w:rPr>
              <w:t>в том числе:</w:t>
            </w:r>
          </w:p>
        </w:tc>
        <w:tc>
          <w:tcPr>
            <w:tcW w:w="1236" w:type="dxa"/>
            <w:shd w:val="clear" w:color="auto" w:fill="auto"/>
            <w:vAlign w:val="bottom"/>
          </w:tcPr>
          <w:p w:rsidR="007277C7" w:rsidRPr="00A23776" w:rsidRDefault="007277C7" w:rsidP="00536E81">
            <w:pPr>
              <w:tabs>
                <w:tab w:val="left" w:pos="1134"/>
              </w:tabs>
              <w:ind w:left="284"/>
              <w:rPr>
                <w:sz w:val="24"/>
              </w:rPr>
            </w:pPr>
          </w:p>
        </w:tc>
        <w:tc>
          <w:tcPr>
            <w:tcW w:w="1431" w:type="dxa"/>
            <w:vAlign w:val="bottom"/>
          </w:tcPr>
          <w:p w:rsidR="007277C7" w:rsidRPr="00A23776" w:rsidRDefault="007277C7" w:rsidP="00FC773D">
            <w:pPr>
              <w:tabs>
                <w:tab w:val="decimal" w:pos="914"/>
              </w:tabs>
              <w:rPr>
                <w:sz w:val="24"/>
                <w:szCs w:val="24"/>
              </w:rPr>
            </w:pPr>
          </w:p>
        </w:tc>
        <w:tc>
          <w:tcPr>
            <w:tcW w:w="1431" w:type="dxa"/>
            <w:vAlign w:val="bottom"/>
          </w:tcPr>
          <w:p w:rsidR="007277C7" w:rsidRPr="00A23776" w:rsidRDefault="007277C7" w:rsidP="00952DB4">
            <w:pPr>
              <w:tabs>
                <w:tab w:val="decimal" w:pos="793"/>
              </w:tabs>
              <w:rPr>
                <w:sz w:val="24"/>
                <w:szCs w:val="24"/>
              </w:rPr>
            </w:pPr>
          </w:p>
        </w:tc>
        <w:tc>
          <w:tcPr>
            <w:tcW w:w="1431" w:type="dxa"/>
            <w:vAlign w:val="bottom"/>
          </w:tcPr>
          <w:p w:rsidR="007277C7" w:rsidRPr="00A23776" w:rsidRDefault="007277C7" w:rsidP="00445787">
            <w:pPr>
              <w:tabs>
                <w:tab w:val="decimal" w:pos="793"/>
              </w:tabs>
              <w:rPr>
                <w:sz w:val="24"/>
                <w:szCs w:val="24"/>
              </w:rPr>
            </w:pPr>
          </w:p>
        </w:tc>
      </w:tr>
      <w:tr w:rsidR="007277C7" w:rsidRPr="00A23776" w:rsidTr="00FC773D">
        <w:tc>
          <w:tcPr>
            <w:tcW w:w="4181" w:type="dxa"/>
          </w:tcPr>
          <w:p w:rsidR="007277C7" w:rsidRPr="00A23776" w:rsidRDefault="007277C7" w:rsidP="00536E81">
            <w:pPr>
              <w:tabs>
                <w:tab w:val="left" w:pos="1134"/>
              </w:tabs>
              <w:ind w:left="142"/>
              <w:rPr>
                <w:sz w:val="24"/>
                <w:szCs w:val="24"/>
              </w:rPr>
            </w:pPr>
            <w:r w:rsidRPr="00A23776">
              <w:rPr>
                <w:sz w:val="24"/>
                <w:szCs w:val="24"/>
              </w:rPr>
              <w:t xml:space="preserve">сельскохозяйственные </w:t>
            </w:r>
            <w:r w:rsidRPr="00A23776">
              <w:rPr>
                <w:sz w:val="24"/>
                <w:szCs w:val="24"/>
              </w:rPr>
              <w:br/>
              <w:t xml:space="preserve">организации </w:t>
            </w:r>
          </w:p>
        </w:tc>
        <w:tc>
          <w:tcPr>
            <w:tcW w:w="1236" w:type="dxa"/>
            <w:shd w:val="clear" w:color="auto" w:fill="auto"/>
            <w:vAlign w:val="bottom"/>
          </w:tcPr>
          <w:p w:rsidR="007277C7" w:rsidRPr="00A23776" w:rsidRDefault="007277C7" w:rsidP="00B7645E">
            <w:pPr>
              <w:tabs>
                <w:tab w:val="decimal" w:pos="638"/>
              </w:tabs>
              <w:spacing w:before="70"/>
              <w:jc w:val="both"/>
              <w:rPr>
                <w:sz w:val="24"/>
              </w:rPr>
            </w:pPr>
            <w:r w:rsidRPr="00A23776">
              <w:rPr>
                <w:sz w:val="24"/>
              </w:rPr>
              <w:t>7760,4</w:t>
            </w:r>
          </w:p>
        </w:tc>
        <w:tc>
          <w:tcPr>
            <w:tcW w:w="1431" w:type="dxa"/>
            <w:vAlign w:val="bottom"/>
          </w:tcPr>
          <w:p w:rsidR="007277C7" w:rsidRPr="00A23776" w:rsidRDefault="007277C7" w:rsidP="00952DB4">
            <w:pPr>
              <w:tabs>
                <w:tab w:val="decimal" w:pos="914"/>
              </w:tabs>
              <w:rPr>
                <w:sz w:val="24"/>
                <w:szCs w:val="24"/>
              </w:rPr>
            </w:pPr>
            <w:r w:rsidRPr="00A23776">
              <w:rPr>
                <w:sz w:val="24"/>
                <w:szCs w:val="24"/>
              </w:rPr>
              <w:t>30821,2</w:t>
            </w:r>
          </w:p>
        </w:tc>
        <w:tc>
          <w:tcPr>
            <w:tcW w:w="1431" w:type="dxa"/>
            <w:vAlign w:val="bottom"/>
          </w:tcPr>
          <w:p w:rsidR="007277C7" w:rsidRPr="00A23776" w:rsidRDefault="007277C7" w:rsidP="00952DB4">
            <w:pPr>
              <w:tabs>
                <w:tab w:val="decimal" w:pos="793"/>
              </w:tabs>
              <w:rPr>
                <w:sz w:val="24"/>
                <w:szCs w:val="24"/>
              </w:rPr>
            </w:pPr>
            <w:r w:rsidRPr="00A23776">
              <w:rPr>
                <w:sz w:val="24"/>
                <w:szCs w:val="24"/>
              </w:rPr>
              <w:t>35428,6</w:t>
            </w:r>
          </w:p>
        </w:tc>
        <w:tc>
          <w:tcPr>
            <w:tcW w:w="1431" w:type="dxa"/>
            <w:vAlign w:val="bottom"/>
          </w:tcPr>
          <w:p w:rsidR="007277C7" w:rsidRPr="00A23776" w:rsidRDefault="007277C7" w:rsidP="00952DB4">
            <w:pPr>
              <w:tabs>
                <w:tab w:val="decimal" w:pos="793"/>
              </w:tabs>
              <w:rPr>
                <w:sz w:val="24"/>
                <w:szCs w:val="24"/>
              </w:rPr>
            </w:pPr>
            <w:r w:rsidRPr="00A23776">
              <w:rPr>
                <w:sz w:val="24"/>
                <w:szCs w:val="24"/>
              </w:rPr>
              <w:t>41824,4</w:t>
            </w:r>
          </w:p>
        </w:tc>
      </w:tr>
      <w:tr w:rsidR="007277C7" w:rsidRPr="00A23776" w:rsidTr="00FC773D">
        <w:tc>
          <w:tcPr>
            <w:tcW w:w="4181" w:type="dxa"/>
          </w:tcPr>
          <w:p w:rsidR="007277C7" w:rsidRPr="00A23776" w:rsidRDefault="007277C7" w:rsidP="00536E81">
            <w:pPr>
              <w:tabs>
                <w:tab w:val="left" w:pos="1134"/>
              </w:tabs>
              <w:ind w:left="142"/>
              <w:rPr>
                <w:sz w:val="24"/>
                <w:szCs w:val="24"/>
              </w:rPr>
            </w:pPr>
            <w:r w:rsidRPr="00A23776">
              <w:rPr>
                <w:sz w:val="24"/>
                <w:szCs w:val="24"/>
              </w:rPr>
              <w:t>хозяйства населения</w:t>
            </w:r>
          </w:p>
        </w:tc>
        <w:tc>
          <w:tcPr>
            <w:tcW w:w="1236" w:type="dxa"/>
            <w:shd w:val="clear" w:color="auto" w:fill="auto"/>
            <w:vAlign w:val="bottom"/>
          </w:tcPr>
          <w:p w:rsidR="007277C7" w:rsidRPr="00A23776" w:rsidRDefault="007277C7" w:rsidP="00B7645E">
            <w:pPr>
              <w:tabs>
                <w:tab w:val="decimal" w:pos="638"/>
              </w:tabs>
              <w:spacing w:before="70"/>
              <w:jc w:val="both"/>
              <w:rPr>
                <w:sz w:val="24"/>
              </w:rPr>
            </w:pPr>
            <w:r w:rsidRPr="00A23776">
              <w:rPr>
                <w:sz w:val="24"/>
              </w:rPr>
              <w:t>6789,2</w:t>
            </w:r>
          </w:p>
        </w:tc>
        <w:tc>
          <w:tcPr>
            <w:tcW w:w="1431" w:type="dxa"/>
            <w:vAlign w:val="bottom"/>
          </w:tcPr>
          <w:p w:rsidR="007277C7" w:rsidRPr="00A23776" w:rsidRDefault="007277C7" w:rsidP="00952DB4">
            <w:pPr>
              <w:tabs>
                <w:tab w:val="decimal" w:pos="914"/>
              </w:tabs>
              <w:rPr>
                <w:sz w:val="24"/>
                <w:szCs w:val="24"/>
              </w:rPr>
            </w:pPr>
            <w:r w:rsidRPr="00A23776">
              <w:rPr>
                <w:sz w:val="24"/>
                <w:szCs w:val="24"/>
              </w:rPr>
              <w:t>34604,1</w:t>
            </w:r>
          </w:p>
        </w:tc>
        <w:tc>
          <w:tcPr>
            <w:tcW w:w="1431" w:type="dxa"/>
            <w:vAlign w:val="bottom"/>
          </w:tcPr>
          <w:p w:rsidR="007277C7" w:rsidRPr="00A23776" w:rsidRDefault="007277C7" w:rsidP="00952DB4">
            <w:pPr>
              <w:tabs>
                <w:tab w:val="decimal" w:pos="793"/>
              </w:tabs>
              <w:rPr>
                <w:sz w:val="24"/>
                <w:szCs w:val="24"/>
              </w:rPr>
            </w:pPr>
            <w:r w:rsidRPr="00A23776">
              <w:rPr>
                <w:sz w:val="24"/>
                <w:szCs w:val="24"/>
              </w:rPr>
              <w:t>36337,8</w:t>
            </w:r>
          </w:p>
        </w:tc>
        <w:tc>
          <w:tcPr>
            <w:tcW w:w="1431" w:type="dxa"/>
            <w:vAlign w:val="bottom"/>
          </w:tcPr>
          <w:p w:rsidR="007277C7" w:rsidRPr="00A23776" w:rsidRDefault="007277C7" w:rsidP="00952DB4">
            <w:pPr>
              <w:tabs>
                <w:tab w:val="decimal" w:pos="793"/>
              </w:tabs>
              <w:rPr>
                <w:sz w:val="24"/>
                <w:szCs w:val="24"/>
              </w:rPr>
            </w:pPr>
            <w:r w:rsidRPr="00A23776">
              <w:rPr>
                <w:sz w:val="24"/>
                <w:szCs w:val="24"/>
              </w:rPr>
              <w:t>38033,0</w:t>
            </w:r>
          </w:p>
        </w:tc>
      </w:tr>
      <w:tr w:rsidR="007277C7" w:rsidRPr="00A23776" w:rsidTr="00FC773D">
        <w:tc>
          <w:tcPr>
            <w:tcW w:w="4181" w:type="dxa"/>
          </w:tcPr>
          <w:p w:rsidR="007277C7" w:rsidRPr="00A23776" w:rsidRDefault="007277C7" w:rsidP="00536E81">
            <w:pPr>
              <w:tabs>
                <w:tab w:val="left" w:pos="1134"/>
              </w:tabs>
              <w:ind w:left="142"/>
              <w:rPr>
                <w:sz w:val="24"/>
                <w:szCs w:val="24"/>
              </w:rPr>
            </w:pPr>
            <w:r w:rsidRPr="00A23776">
              <w:rPr>
                <w:sz w:val="24"/>
                <w:szCs w:val="24"/>
              </w:rPr>
              <w:t xml:space="preserve">крестьянские (фермерские) </w:t>
            </w:r>
            <w:r w:rsidRPr="00A23776">
              <w:rPr>
                <w:sz w:val="24"/>
                <w:szCs w:val="24"/>
              </w:rPr>
              <w:br/>
              <w:t xml:space="preserve">хозяйства </w:t>
            </w:r>
            <w:r w:rsidRPr="00A23776">
              <w:rPr>
                <w:sz w:val="24"/>
                <w:szCs w:val="24"/>
                <w:vertAlign w:val="superscript"/>
                <w:lang w:val="en-US"/>
              </w:rPr>
              <w:t>2</w:t>
            </w:r>
            <w:r w:rsidRPr="00A23776">
              <w:rPr>
                <w:sz w:val="24"/>
                <w:szCs w:val="24"/>
                <w:vertAlign w:val="superscript"/>
              </w:rPr>
              <w:t>)</w:t>
            </w:r>
          </w:p>
        </w:tc>
        <w:tc>
          <w:tcPr>
            <w:tcW w:w="1236" w:type="dxa"/>
            <w:shd w:val="clear" w:color="auto" w:fill="auto"/>
            <w:vAlign w:val="bottom"/>
          </w:tcPr>
          <w:p w:rsidR="007277C7" w:rsidRPr="00A23776" w:rsidRDefault="007277C7" w:rsidP="00B7645E">
            <w:pPr>
              <w:tabs>
                <w:tab w:val="decimal" w:pos="638"/>
              </w:tabs>
              <w:spacing w:before="70"/>
              <w:jc w:val="both"/>
              <w:rPr>
                <w:sz w:val="24"/>
              </w:rPr>
            </w:pPr>
            <w:r w:rsidRPr="00A23776">
              <w:rPr>
                <w:sz w:val="24"/>
              </w:rPr>
              <w:t>912,1</w:t>
            </w:r>
          </w:p>
        </w:tc>
        <w:tc>
          <w:tcPr>
            <w:tcW w:w="1431" w:type="dxa"/>
            <w:vAlign w:val="bottom"/>
          </w:tcPr>
          <w:p w:rsidR="007277C7" w:rsidRPr="00A23776" w:rsidRDefault="007277C7" w:rsidP="00952DB4">
            <w:pPr>
              <w:tabs>
                <w:tab w:val="decimal" w:pos="914"/>
              </w:tabs>
              <w:rPr>
                <w:sz w:val="24"/>
                <w:szCs w:val="24"/>
              </w:rPr>
            </w:pPr>
            <w:r w:rsidRPr="00A23776">
              <w:rPr>
                <w:sz w:val="24"/>
                <w:szCs w:val="24"/>
              </w:rPr>
              <w:t>10837,4</w:t>
            </w:r>
          </w:p>
        </w:tc>
        <w:tc>
          <w:tcPr>
            <w:tcW w:w="1431" w:type="dxa"/>
            <w:vAlign w:val="bottom"/>
          </w:tcPr>
          <w:p w:rsidR="007277C7" w:rsidRPr="00A23776" w:rsidRDefault="007277C7" w:rsidP="00952DB4">
            <w:pPr>
              <w:tabs>
                <w:tab w:val="decimal" w:pos="793"/>
              </w:tabs>
              <w:rPr>
                <w:sz w:val="24"/>
                <w:szCs w:val="24"/>
              </w:rPr>
            </w:pPr>
            <w:r w:rsidRPr="00A23776">
              <w:rPr>
                <w:sz w:val="24"/>
                <w:szCs w:val="24"/>
              </w:rPr>
              <w:t>11823,5</w:t>
            </w:r>
          </w:p>
        </w:tc>
        <w:tc>
          <w:tcPr>
            <w:tcW w:w="1431" w:type="dxa"/>
            <w:vAlign w:val="bottom"/>
          </w:tcPr>
          <w:p w:rsidR="007277C7" w:rsidRPr="00A23776" w:rsidRDefault="007277C7" w:rsidP="00952DB4">
            <w:pPr>
              <w:tabs>
                <w:tab w:val="decimal" w:pos="793"/>
              </w:tabs>
              <w:rPr>
                <w:sz w:val="24"/>
                <w:szCs w:val="24"/>
              </w:rPr>
            </w:pPr>
            <w:r w:rsidRPr="00A23776">
              <w:rPr>
                <w:sz w:val="24"/>
                <w:szCs w:val="24"/>
              </w:rPr>
              <w:t>16508,0</w:t>
            </w:r>
          </w:p>
        </w:tc>
      </w:tr>
      <w:tr w:rsidR="00952DB4" w:rsidRPr="00A23776" w:rsidTr="00FC773D">
        <w:tc>
          <w:tcPr>
            <w:tcW w:w="4181" w:type="dxa"/>
          </w:tcPr>
          <w:p w:rsidR="00952DB4" w:rsidRPr="00A23776" w:rsidRDefault="00952DB4" w:rsidP="00CA30AA">
            <w:pPr>
              <w:pStyle w:val="a8"/>
              <w:rPr>
                <w:szCs w:val="24"/>
              </w:rPr>
            </w:pPr>
            <w:r w:rsidRPr="00A23776">
              <w:rPr>
                <w:rFonts w:ascii="Times New (W1)" w:hAnsi="Times New (W1)"/>
                <w:szCs w:val="24"/>
              </w:rPr>
              <w:t xml:space="preserve">Индекс производства продукции </w:t>
            </w:r>
            <w:r w:rsidRPr="00A23776">
              <w:rPr>
                <w:rFonts w:ascii="Times New (W1)" w:hAnsi="Times New (W1)"/>
                <w:szCs w:val="24"/>
              </w:rPr>
              <w:br/>
              <w:t xml:space="preserve">сельского хозяйства </w:t>
            </w:r>
            <w:r w:rsidRPr="00A23776">
              <w:rPr>
                <w:szCs w:val="24"/>
              </w:rPr>
              <w:t>в хозяйствах всех категорий</w:t>
            </w:r>
            <w:r w:rsidRPr="00A23776">
              <w:rPr>
                <w:rFonts w:ascii="Times New (W1)" w:hAnsi="Times New (W1)"/>
                <w:szCs w:val="24"/>
              </w:rPr>
              <w:t xml:space="preserve"> </w:t>
            </w:r>
            <w:r w:rsidRPr="00A23776">
              <w:rPr>
                <w:szCs w:val="24"/>
              </w:rPr>
              <w:t>(</w:t>
            </w:r>
            <w:r w:rsidRPr="00A23776">
              <w:rPr>
                <w:rFonts w:ascii="Times New (W1)" w:hAnsi="Times New (W1)"/>
                <w:szCs w:val="24"/>
              </w:rPr>
              <w:t xml:space="preserve">в сопоставимых ценах; </w:t>
            </w:r>
            <w:r w:rsidRPr="00A23776">
              <w:rPr>
                <w:rFonts w:ascii="Times New (W1)" w:hAnsi="Times New (W1)"/>
                <w:szCs w:val="24"/>
              </w:rPr>
              <w:br/>
              <w:t>в процентах к предыдущему году</w:t>
            </w:r>
            <w:r w:rsidRPr="00A23776">
              <w:rPr>
                <w:szCs w:val="24"/>
              </w:rPr>
              <w:t>)</w:t>
            </w:r>
          </w:p>
        </w:tc>
        <w:tc>
          <w:tcPr>
            <w:tcW w:w="1236" w:type="dxa"/>
            <w:shd w:val="clear" w:color="auto" w:fill="auto"/>
            <w:vAlign w:val="bottom"/>
          </w:tcPr>
          <w:p w:rsidR="00952DB4" w:rsidRPr="00A23776" w:rsidRDefault="00952DB4" w:rsidP="00952DB4">
            <w:pPr>
              <w:tabs>
                <w:tab w:val="decimal" w:pos="638"/>
              </w:tabs>
              <w:spacing w:before="70"/>
              <w:jc w:val="both"/>
              <w:rPr>
                <w:sz w:val="24"/>
              </w:rPr>
            </w:pPr>
            <w:r w:rsidRPr="00A23776">
              <w:rPr>
                <w:sz w:val="24"/>
              </w:rPr>
              <w:t>110,5</w:t>
            </w:r>
          </w:p>
        </w:tc>
        <w:tc>
          <w:tcPr>
            <w:tcW w:w="1431" w:type="dxa"/>
            <w:vAlign w:val="bottom"/>
          </w:tcPr>
          <w:p w:rsidR="00952DB4" w:rsidRPr="00A23776" w:rsidRDefault="00952DB4" w:rsidP="00B7645E">
            <w:pPr>
              <w:tabs>
                <w:tab w:val="decimal" w:pos="914"/>
              </w:tabs>
              <w:rPr>
                <w:sz w:val="24"/>
                <w:szCs w:val="24"/>
              </w:rPr>
            </w:pPr>
            <w:r w:rsidRPr="00A23776">
              <w:rPr>
                <w:sz w:val="24"/>
                <w:szCs w:val="24"/>
              </w:rPr>
              <w:t>125,9</w:t>
            </w:r>
          </w:p>
        </w:tc>
        <w:tc>
          <w:tcPr>
            <w:tcW w:w="1431" w:type="dxa"/>
            <w:vAlign w:val="bottom"/>
          </w:tcPr>
          <w:p w:rsidR="00952DB4" w:rsidRPr="00A23776" w:rsidRDefault="00952DB4" w:rsidP="00B7645E">
            <w:pPr>
              <w:tabs>
                <w:tab w:val="decimal" w:pos="793"/>
              </w:tabs>
              <w:rPr>
                <w:sz w:val="24"/>
                <w:szCs w:val="24"/>
              </w:rPr>
            </w:pPr>
            <w:r w:rsidRPr="00A23776">
              <w:rPr>
                <w:sz w:val="24"/>
                <w:szCs w:val="24"/>
              </w:rPr>
              <w:t>94,1</w:t>
            </w:r>
          </w:p>
        </w:tc>
        <w:tc>
          <w:tcPr>
            <w:tcW w:w="1431" w:type="dxa"/>
            <w:vAlign w:val="bottom"/>
          </w:tcPr>
          <w:p w:rsidR="00952DB4" w:rsidRPr="00A23776" w:rsidRDefault="00952DB4" w:rsidP="00445787">
            <w:pPr>
              <w:tabs>
                <w:tab w:val="decimal" w:pos="793"/>
              </w:tabs>
              <w:rPr>
                <w:sz w:val="24"/>
                <w:szCs w:val="24"/>
              </w:rPr>
            </w:pPr>
            <w:r w:rsidRPr="00A23776">
              <w:rPr>
                <w:sz w:val="24"/>
                <w:szCs w:val="24"/>
              </w:rPr>
              <w:t>100,6</w:t>
            </w:r>
          </w:p>
        </w:tc>
      </w:tr>
      <w:tr w:rsidR="00952DB4" w:rsidRPr="00A23776" w:rsidTr="00FC773D">
        <w:tc>
          <w:tcPr>
            <w:tcW w:w="4181" w:type="dxa"/>
          </w:tcPr>
          <w:p w:rsidR="00952DB4" w:rsidRPr="00A23776" w:rsidRDefault="00952DB4" w:rsidP="00BD2573">
            <w:pPr>
              <w:pStyle w:val="a8"/>
              <w:spacing w:before="60"/>
              <w:rPr>
                <w:szCs w:val="24"/>
              </w:rPr>
            </w:pPr>
            <w:r w:rsidRPr="00A23776">
              <w:rPr>
                <w:rFonts w:ascii="Times New (W1)" w:hAnsi="Times New (W1)"/>
                <w:szCs w:val="24"/>
              </w:rPr>
              <w:t>Валовой сбор продуктов растениево</w:t>
            </w:r>
            <w:r w:rsidRPr="00A23776">
              <w:rPr>
                <w:rFonts w:ascii="Times New (W1)" w:hAnsi="Times New (W1)"/>
                <w:szCs w:val="24"/>
              </w:rPr>
              <w:t>д</w:t>
            </w:r>
            <w:r w:rsidRPr="00A23776">
              <w:rPr>
                <w:rFonts w:ascii="Times New (W1)" w:hAnsi="Times New (W1)"/>
                <w:szCs w:val="24"/>
              </w:rPr>
              <w:t>ства в хозяйствах всех категорий</w:t>
            </w:r>
            <w:r w:rsidRPr="00A23776">
              <w:rPr>
                <w:szCs w:val="24"/>
              </w:rPr>
              <w:t>,</w:t>
            </w:r>
            <w:r w:rsidRPr="00A23776">
              <w:rPr>
                <w:rFonts w:ascii="Times New (W1)" w:hAnsi="Times New (W1)"/>
                <w:szCs w:val="24"/>
              </w:rPr>
              <w:t xml:space="preserve"> </w:t>
            </w:r>
            <w:r w:rsidRPr="00A23776">
              <w:rPr>
                <w:rFonts w:ascii="Times New (W1)" w:hAnsi="Times New (W1)"/>
                <w:szCs w:val="24"/>
              </w:rPr>
              <w:br/>
              <w:t>тыс</w:t>
            </w:r>
            <w:r w:rsidRPr="00A23776">
              <w:rPr>
                <w:szCs w:val="24"/>
              </w:rPr>
              <w:t>.</w:t>
            </w:r>
            <w:r w:rsidRPr="00A23776">
              <w:rPr>
                <w:rFonts w:ascii="Times New (W1)" w:hAnsi="Times New (W1)"/>
                <w:szCs w:val="24"/>
              </w:rPr>
              <w:t xml:space="preserve"> тонн</w:t>
            </w:r>
            <w:r w:rsidRPr="00A23776">
              <w:rPr>
                <w:szCs w:val="24"/>
              </w:rPr>
              <w:t>:</w:t>
            </w:r>
          </w:p>
        </w:tc>
        <w:tc>
          <w:tcPr>
            <w:tcW w:w="1236" w:type="dxa"/>
            <w:shd w:val="clear" w:color="auto" w:fill="auto"/>
            <w:vAlign w:val="bottom"/>
          </w:tcPr>
          <w:p w:rsidR="00952DB4" w:rsidRPr="00A23776" w:rsidRDefault="00952DB4" w:rsidP="00952DB4">
            <w:pPr>
              <w:tabs>
                <w:tab w:val="decimal" w:pos="638"/>
              </w:tabs>
              <w:spacing w:before="70"/>
              <w:jc w:val="both"/>
              <w:rPr>
                <w:sz w:val="24"/>
              </w:rPr>
            </w:pPr>
          </w:p>
        </w:tc>
        <w:tc>
          <w:tcPr>
            <w:tcW w:w="1431" w:type="dxa"/>
            <w:vAlign w:val="bottom"/>
          </w:tcPr>
          <w:p w:rsidR="00952DB4" w:rsidRPr="00A23776" w:rsidRDefault="00952DB4" w:rsidP="00FC773D">
            <w:pPr>
              <w:tabs>
                <w:tab w:val="decimal" w:pos="914"/>
              </w:tabs>
              <w:rPr>
                <w:sz w:val="24"/>
                <w:szCs w:val="24"/>
              </w:rPr>
            </w:pPr>
          </w:p>
        </w:tc>
        <w:tc>
          <w:tcPr>
            <w:tcW w:w="1431" w:type="dxa"/>
            <w:vAlign w:val="bottom"/>
          </w:tcPr>
          <w:p w:rsidR="00952DB4" w:rsidRPr="00A23776" w:rsidRDefault="00952DB4" w:rsidP="00952DB4">
            <w:pPr>
              <w:tabs>
                <w:tab w:val="decimal" w:pos="793"/>
              </w:tabs>
              <w:rPr>
                <w:sz w:val="24"/>
                <w:szCs w:val="24"/>
              </w:rPr>
            </w:pPr>
          </w:p>
        </w:tc>
        <w:tc>
          <w:tcPr>
            <w:tcW w:w="1431" w:type="dxa"/>
            <w:vAlign w:val="bottom"/>
          </w:tcPr>
          <w:p w:rsidR="00952DB4" w:rsidRPr="00A23776" w:rsidRDefault="00952DB4" w:rsidP="00445787">
            <w:pPr>
              <w:tabs>
                <w:tab w:val="decimal" w:pos="793"/>
              </w:tabs>
              <w:rPr>
                <w:sz w:val="24"/>
                <w:szCs w:val="24"/>
              </w:rPr>
            </w:pPr>
          </w:p>
        </w:tc>
      </w:tr>
      <w:tr w:rsidR="00952DB4" w:rsidRPr="00A23776" w:rsidTr="00FC773D">
        <w:tc>
          <w:tcPr>
            <w:tcW w:w="4181" w:type="dxa"/>
            <w:vAlign w:val="bottom"/>
          </w:tcPr>
          <w:p w:rsidR="00952DB4" w:rsidRPr="00A23776" w:rsidRDefault="00952DB4" w:rsidP="00BD2573">
            <w:pPr>
              <w:tabs>
                <w:tab w:val="left" w:pos="1134"/>
              </w:tabs>
              <w:spacing w:before="60"/>
              <w:ind w:left="284"/>
              <w:rPr>
                <w:sz w:val="24"/>
                <w:szCs w:val="24"/>
              </w:rPr>
            </w:pPr>
            <w:r w:rsidRPr="00A23776">
              <w:rPr>
                <w:sz w:val="24"/>
                <w:szCs w:val="24"/>
              </w:rPr>
              <w:t>зерно (в весе после доработки)</w:t>
            </w:r>
          </w:p>
        </w:tc>
        <w:tc>
          <w:tcPr>
            <w:tcW w:w="1236" w:type="dxa"/>
            <w:shd w:val="clear" w:color="auto" w:fill="auto"/>
            <w:vAlign w:val="bottom"/>
          </w:tcPr>
          <w:p w:rsidR="00952DB4" w:rsidRPr="00A23776" w:rsidRDefault="00952DB4" w:rsidP="00952DB4">
            <w:pPr>
              <w:tabs>
                <w:tab w:val="decimal" w:pos="638"/>
              </w:tabs>
              <w:spacing w:before="70"/>
              <w:jc w:val="both"/>
              <w:rPr>
                <w:sz w:val="24"/>
              </w:rPr>
            </w:pPr>
            <w:r w:rsidRPr="00A23776">
              <w:rPr>
                <w:sz w:val="24"/>
              </w:rPr>
              <w:t>1722,3</w:t>
            </w:r>
          </w:p>
        </w:tc>
        <w:tc>
          <w:tcPr>
            <w:tcW w:w="1431" w:type="dxa"/>
            <w:vAlign w:val="bottom"/>
          </w:tcPr>
          <w:p w:rsidR="00952DB4" w:rsidRPr="00A23776" w:rsidRDefault="00952DB4" w:rsidP="00952DB4">
            <w:pPr>
              <w:tabs>
                <w:tab w:val="decimal" w:pos="914"/>
              </w:tabs>
              <w:rPr>
                <w:sz w:val="24"/>
                <w:szCs w:val="24"/>
              </w:rPr>
            </w:pPr>
            <w:r w:rsidRPr="00A23776">
              <w:rPr>
                <w:sz w:val="24"/>
                <w:szCs w:val="24"/>
              </w:rPr>
              <w:t>3428,1</w:t>
            </w:r>
          </w:p>
        </w:tc>
        <w:tc>
          <w:tcPr>
            <w:tcW w:w="1431" w:type="dxa"/>
            <w:vAlign w:val="bottom"/>
          </w:tcPr>
          <w:p w:rsidR="00952DB4" w:rsidRPr="00A23776" w:rsidRDefault="00952DB4" w:rsidP="00952DB4">
            <w:pPr>
              <w:tabs>
                <w:tab w:val="decimal" w:pos="793"/>
              </w:tabs>
              <w:rPr>
                <w:sz w:val="24"/>
                <w:szCs w:val="24"/>
              </w:rPr>
            </w:pPr>
            <w:r w:rsidRPr="00A23776">
              <w:rPr>
                <w:sz w:val="24"/>
                <w:szCs w:val="24"/>
              </w:rPr>
              <w:t>3136,9</w:t>
            </w:r>
          </w:p>
        </w:tc>
        <w:tc>
          <w:tcPr>
            <w:tcW w:w="1431" w:type="dxa"/>
            <w:vAlign w:val="bottom"/>
          </w:tcPr>
          <w:p w:rsidR="00952DB4" w:rsidRPr="00A23776" w:rsidRDefault="00952DB4" w:rsidP="00952DB4">
            <w:pPr>
              <w:tabs>
                <w:tab w:val="decimal" w:pos="793"/>
              </w:tabs>
              <w:rPr>
                <w:sz w:val="24"/>
                <w:szCs w:val="24"/>
              </w:rPr>
            </w:pPr>
            <w:r w:rsidRPr="00A23776">
              <w:rPr>
                <w:sz w:val="24"/>
                <w:szCs w:val="24"/>
              </w:rPr>
              <w:t>3316,7</w:t>
            </w:r>
          </w:p>
        </w:tc>
      </w:tr>
      <w:tr w:rsidR="00952DB4" w:rsidRPr="00A23776" w:rsidTr="00FC773D">
        <w:tc>
          <w:tcPr>
            <w:tcW w:w="4181" w:type="dxa"/>
            <w:vAlign w:val="bottom"/>
          </w:tcPr>
          <w:p w:rsidR="00952DB4" w:rsidRPr="00A23776" w:rsidRDefault="00952DB4" w:rsidP="00BD2573">
            <w:pPr>
              <w:tabs>
                <w:tab w:val="left" w:pos="1134"/>
              </w:tabs>
              <w:spacing w:before="60"/>
              <w:ind w:left="284"/>
              <w:rPr>
                <w:sz w:val="24"/>
                <w:szCs w:val="24"/>
              </w:rPr>
            </w:pPr>
            <w:r w:rsidRPr="00A23776">
              <w:rPr>
                <w:sz w:val="24"/>
                <w:szCs w:val="24"/>
              </w:rPr>
              <w:t>картофель</w:t>
            </w:r>
          </w:p>
        </w:tc>
        <w:tc>
          <w:tcPr>
            <w:tcW w:w="1236" w:type="dxa"/>
            <w:shd w:val="clear" w:color="auto" w:fill="auto"/>
            <w:vAlign w:val="bottom"/>
          </w:tcPr>
          <w:p w:rsidR="00952DB4" w:rsidRPr="00A23776" w:rsidRDefault="00952DB4" w:rsidP="00952DB4">
            <w:pPr>
              <w:tabs>
                <w:tab w:val="decimal" w:pos="638"/>
              </w:tabs>
              <w:spacing w:before="70"/>
              <w:jc w:val="both"/>
              <w:rPr>
                <w:sz w:val="24"/>
              </w:rPr>
            </w:pPr>
            <w:r w:rsidRPr="00A23776">
              <w:rPr>
                <w:sz w:val="24"/>
              </w:rPr>
              <w:t>526,5</w:t>
            </w:r>
          </w:p>
        </w:tc>
        <w:tc>
          <w:tcPr>
            <w:tcW w:w="1431" w:type="dxa"/>
            <w:vAlign w:val="bottom"/>
          </w:tcPr>
          <w:p w:rsidR="00952DB4" w:rsidRPr="00A23776" w:rsidRDefault="00952DB4" w:rsidP="00952DB4">
            <w:pPr>
              <w:tabs>
                <w:tab w:val="decimal" w:pos="914"/>
              </w:tabs>
              <w:rPr>
                <w:sz w:val="24"/>
                <w:szCs w:val="24"/>
              </w:rPr>
            </w:pPr>
            <w:r w:rsidRPr="00A23776">
              <w:rPr>
                <w:sz w:val="24"/>
                <w:szCs w:val="24"/>
              </w:rPr>
              <w:t>795,6</w:t>
            </w:r>
          </w:p>
        </w:tc>
        <w:tc>
          <w:tcPr>
            <w:tcW w:w="1431" w:type="dxa"/>
            <w:vAlign w:val="bottom"/>
          </w:tcPr>
          <w:p w:rsidR="00952DB4" w:rsidRPr="00A23776" w:rsidRDefault="00952DB4" w:rsidP="00952DB4">
            <w:pPr>
              <w:tabs>
                <w:tab w:val="decimal" w:pos="793"/>
              </w:tabs>
              <w:rPr>
                <w:sz w:val="24"/>
                <w:szCs w:val="24"/>
              </w:rPr>
            </w:pPr>
            <w:r w:rsidRPr="00A23776">
              <w:rPr>
                <w:sz w:val="24"/>
                <w:szCs w:val="24"/>
              </w:rPr>
              <w:t>806,4</w:t>
            </w:r>
          </w:p>
        </w:tc>
        <w:tc>
          <w:tcPr>
            <w:tcW w:w="1431" w:type="dxa"/>
            <w:vAlign w:val="bottom"/>
          </w:tcPr>
          <w:p w:rsidR="00952DB4" w:rsidRPr="00A23776" w:rsidRDefault="00952DB4" w:rsidP="00952DB4">
            <w:pPr>
              <w:tabs>
                <w:tab w:val="decimal" w:pos="793"/>
              </w:tabs>
              <w:rPr>
                <w:sz w:val="24"/>
                <w:szCs w:val="24"/>
              </w:rPr>
            </w:pPr>
            <w:r w:rsidRPr="00A23776">
              <w:rPr>
                <w:sz w:val="24"/>
                <w:szCs w:val="24"/>
              </w:rPr>
              <w:t>809,3</w:t>
            </w:r>
          </w:p>
        </w:tc>
      </w:tr>
      <w:tr w:rsidR="00952DB4" w:rsidRPr="00A23776" w:rsidTr="00FC773D">
        <w:tc>
          <w:tcPr>
            <w:tcW w:w="4181" w:type="dxa"/>
            <w:vAlign w:val="bottom"/>
          </w:tcPr>
          <w:p w:rsidR="00952DB4" w:rsidRPr="00A23776" w:rsidRDefault="00952DB4" w:rsidP="003E137B">
            <w:pPr>
              <w:tabs>
                <w:tab w:val="left" w:pos="1134"/>
              </w:tabs>
              <w:spacing w:before="60"/>
              <w:ind w:left="284"/>
              <w:rPr>
                <w:sz w:val="24"/>
                <w:szCs w:val="24"/>
              </w:rPr>
            </w:pPr>
            <w:r w:rsidRPr="00A23776">
              <w:rPr>
                <w:sz w:val="24"/>
                <w:szCs w:val="24"/>
              </w:rPr>
              <w:t>овощи, всего</w:t>
            </w:r>
          </w:p>
        </w:tc>
        <w:tc>
          <w:tcPr>
            <w:tcW w:w="1236" w:type="dxa"/>
            <w:shd w:val="clear" w:color="auto" w:fill="auto"/>
            <w:vAlign w:val="bottom"/>
          </w:tcPr>
          <w:p w:rsidR="00952DB4" w:rsidRPr="00A23776" w:rsidRDefault="00952DB4" w:rsidP="00952DB4">
            <w:pPr>
              <w:tabs>
                <w:tab w:val="decimal" w:pos="638"/>
              </w:tabs>
              <w:spacing w:before="70"/>
              <w:jc w:val="both"/>
              <w:rPr>
                <w:sz w:val="24"/>
              </w:rPr>
            </w:pPr>
            <w:r w:rsidRPr="00A23776">
              <w:rPr>
                <w:sz w:val="24"/>
              </w:rPr>
              <w:t>162,7</w:t>
            </w:r>
          </w:p>
        </w:tc>
        <w:tc>
          <w:tcPr>
            <w:tcW w:w="1431" w:type="dxa"/>
            <w:vAlign w:val="bottom"/>
          </w:tcPr>
          <w:p w:rsidR="00952DB4" w:rsidRPr="00A23776" w:rsidRDefault="00952DB4" w:rsidP="00952DB4">
            <w:pPr>
              <w:tabs>
                <w:tab w:val="decimal" w:pos="914"/>
              </w:tabs>
              <w:rPr>
                <w:sz w:val="24"/>
                <w:szCs w:val="24"/>
              </w:rPr>
            </w:pPr>
            <w:r w:rsidRPr="00A23776">
              <w:rPr>
                <w:sz w:val="24"/>
                <w:szCs w:val="24"/>
              </w:rPr>
              <w:t>281,6</w:t>
            </w:r>
          </w:p>
        </w:tc>
        <w:tc>
          <w:tcPr>
            <w:tcW w:w="1431" w:type="dxa"/>
            <w:vAlign w:val="bottom"/>
          </w:tcPr>
          <w:p w:rsidR="00952DB4" w:rsidRPr="00A23776" w:rsidRDefault="00952DB4" w:rsidP="00952DB4">
            <w:pPr>
              <w:tabs>
                <w:tab w:val="decimal" w:pos="793"/>
              </w:tabs>
              <w:rPr>
                <w:sz w:val="24"/>
                <w:szCs w:val="24"/>
              </w:rPr>
            </w:pPr>
            <w:r w:rsidRPr="00A23776">
              <w:rPr>
                <w:sz w:val="24"/>
                <w:szCs w:val="24"/>
              </w:rPr>
              <w:t>250,0</w:t>
            </w:r>
          </w:p>
        </w:tc>
        <w:tc>
          <w:tcPr>
            <w:tcW w:w="1431" w:type="dxa"/>
            <w:vAlign w:val="bottom"/>
          </w:tcPr>
          <w:p w:rsidR="00952DB4" w:rsidRPr="00A23776" w:rsidRDefault="00952DB4" w:rsidP="00952DB4">
            <w:pPr>
              <w:tabs>
                <w:tab w:val="decimal" w:pos="793"/>
              </w:tabs>
              <w:rPr>
                <w:sz w:val="24"/>
                <w:szCs w:val="24"/>
              </w:rPr>
            </w:pPr>
            <w:r w:rsidRPr="00A23776">
              <w:rPr>
                <w:sz w:val="24"/>
                <w:szCs w:val="24"/>
              </w:rPr>
              <w:t>268,8</w:t>
            </w:r>
          </w:p>
        </w:tc>
      </w:tr>
      <w:tr w:rsidR="00952DB4" w:rsidRPr="00A23776" w:rsidTr="00FC773D">
        <w:tc>
          <w:tcPr>
            <w:tcW w:w="4181" w:type="dxa"/>
          </w:tcPr>
          <w:p w:rsidR="00952DB4" w:rsidRPr="00A23776" w:rsidRDefault="00952DB4" w:rsidP="00AB4C7E">
            <w:pPr>
              <w:pStyle w:val="a8"/>
              <w:spacing w:before="60"/>
              <w:rPr>
                <w:szCs w:val="24"/>
                <w:vertAlign w:val="superscript"/>
              </w:rPr>
            </w:pPr>
            <w:r w:rsidRPr="00A23776">
              <w:rPr>
                <w:rFonts w:ascii="Times New (W1)" w:hAnsi="Times New (W1)"/>
                <w:szCs w:val="24"/>
              </w:rPr>
              <w:t xml:space="preserve">Поголовье скота </w:t>
            </w:r>
            <w:r w:rsidRPr="00A23776">
              <w:rPr>
                <w:szCs w:val="24"/>
              </w:rPr>
              <w:t xml:space="preserve">в хозяйствах всех </w:t>
            </w:r>
            <w:r w:rsidRPr="00A23776">
              <w:rPr>
                <w:szCs w:val="24"/>
              </w:rPr>
              <w:br/>
              <w:t xml:space="preserve">категорий </w:t>
            </w:r>
            <w:r w:rsidRPr="00A23776">
              <w:rPr>
                <w:rFonts w:ascii="Times New (W1)" w:hAnsi="Times New (W1)"/>
                <w:szCs w:val="24"/>
              </w:rPr>
              <w:t>(на конец года</w:t>
            </w:r>
            <w:r w:rsidRPr="00A23776">
              <w:rPr>
                <w:szCs w:val="24"/>
              </w:rPr>
              <w:t>),</w:t>
            </w:r>
            <w:r w:rsidRPr="00A23776">
              <w:rPr>
                <w:rFonts w:ascii="Times New (W1)" w:hAnsi="Times New (W1)"/>
                <w:szCs w:val="24"/>
              </w:rPr>
              <w:t xml:space="preserve"> тыс</w:t>
            </w:r>
            <w:r w:rsidRPr="00A23776">
              <w:rPr>
                <w:szCs w:val="24"/>
              </w:rPr>
              <w:t xml:space="preserve">. </w:t>
            </w:r>
            <w:r w:rsidRPr="00A23776">
              <w:rPr>
                <w:rFonts w:ascii="Times New (W1)" w:hAnsi="Times New (W1)"/>
                <w:szCs w:val="24"/>
              </w:rPr>
              <w:t>голов</w:t>
            </w:r>
            <w:r w:rsidRPr="00A23776">
              <w:rPr>
                <w:szCs w:val="24"/>
              </w:rPr>
              <w:t>:</w:t>
            </w:r>
          </w:p>
        </w:tc>
        <w:tc>
          <w:tcPr>
            <w:tcW w:w="1236" w:type="dxa"/>
            <w:shd w:val="clear" w:color="auto" w:fill="auto"/>
            <w:vAlign w:val="bottom"/>
          </w:tcPr>
          <w:p w:rsidR="00952DB4" w:rsidRPr="00A23776" w:rsidRDefault="00952DB4" w:rsidP="00952DB4">
            <w:pPr>
              <w:tabs>
                <w:tab w:val="decimal" w:pos="638"/>
              </w:tabs>
              <w:spacing w:before="70"/>
              <w:jc w:val="both"/>
              <w:rPr>
                <w:sz w:val="24"/>
              </w:rPr>
            </w:pPr>
          </w:p>
        </w:tc>
        <w:tc>
          <w:tcPr>
            <w:tcW w:w="1431" w:type="dxa"/>
            <w:vAlign w:val="bottom"/>
          </w:tcPr>
          <w:p w:rsidR="00952DB4" w:rsidRPr="00A23776" w:rsidRDefault="00952DB4" w:rsidP="00FC773D">
            <w:pPr>
              <w:tabs>
                <w:tab w:val="decimal" w:pos="914"/>
              </w:tabs>
              <w:rPr>
                <w:sz w:val="24"/>
                <w:szCs w:val="24"/>
              </w:rPr>
            </w:pPr>
          </w:p>
        </w:tc>
        <w:tc>
          <w:tcPr>
            <w:tcW w:w="1431" w:type="dxa"/>
            <w:vAlign w:val="bottom"/>
          </w:tcPr>
          <w:p w:rsidR="00952DB4" w:rsidRPr="00A23776" w:rsidRDefault="00952DB4" w:rsidP="00FC773D">
            <w:pPr>
              <w:tabs>
                <w:tab w:val="decimal" w:pos="914"/>
              </w:tabs>
              <w:rPr>
                <w:sz w:val="24"/>
                <w:szCs w:val="24"/>
              </w:rPr>
            </w:pPr>
          </w:p>
        </w:tc>
        <w:tc>
          <w:tcPr>
            <w:tcW w:w="1431" w:type="dxa"/>
            <w:vAlign w:val="bottom"/>
          </w:tcPr>
          <w:p w:rsidR="00952DB4" w:rsidRPr="00A23776" w:rsidRDefault="00952DB4" w:rsidP="00445787">
            <w:pPr>
              <w:tabs>
                <w:tab w:val="decimal" w:pos="793"/>
              </w:tabs>
              <w:rPr>
                <w:sz w:val="24"/>
                <w:szCs w:val="24"/>
              </w:rPr>
            </w:pPr>
          </w:p>
        </w:tc>
      </w:tr>
      <w:tr w:rsidR="00952DB4" w:rsidRPr="00A23776" w:rsidTr="00FC773D">
        <w:tc>
          <w:tcPr>
            <w:tcW w:w="4181" w:type="dxa"/>
          </w:tcPr>
          <w:p w:rsidR="00952DB4" w:rsidRPr="00A23776" w:rsidRDefault="00952DB4" w:rsidP="00BD2573">
            <w:pPr>
              <w:tabs>
                <w:tab w:val="left" w:pos="1134"/>
              </w:tabs>
              <w:spacing w:before="60"/>
              <w:ind w:left="284"/>
              <w:rPr>
                <w:szCs w:val="24"/>
              </w:rPr>
            </w:pPr>
            <w:r w:rsidRPr="00A23776">
              <w:rPr>
                <w:sz w:val="24"/>
                <w:szCs w:val="24"/>
              </w:rPr>
              <w:t>крупный рогатый скот</w:t>
            </w:r>
          </w:p>
        </w:tc>
        <w:tc>
          <w:tcPr>
            <w:tcW w:w="1236" w:type="dxa"/>
            <w:shd w:val="clear" w:color="auto" w:fill="auto"/>
            <w:vAlign w:val="bottom"/>
          </w:tcPr>
          <w:p w:rsidR="00952DB4" w:rsidRPr="00A23776" w:rsidRDefault="00952DB4" w:rsidP="00952DB4">
            <w:pPr>
              <w:tabs>
                <w:tab w:val="decimal" w:pos="638"/>
              </w:tabs>
              <w:spacing w:before="70"/>
              <w:jc w:val="both"/>
              <w:rPr>
                <w:sz w:val="24"/>
              </w:rPr>
            </w:pPr>
            <w:r w:rsidRPr="00A23776">
              <w:rPr>
                <w:sz w:val="24"/>
              </w:rPr>
              <w:t>717,0</w:t>
            </w:r>
          </w:p>
        </w:tc>
        <w:tc>
          <w:tcPr>
            <w:tcW w:w="1431" w:type="dxa"/>
            <w:vAlign w:val="bottom"/>
          </w:tcPr>
          <w:p w:rsidR="00952DB4" w:rsidRPr="00A23776" w:rsidRDefault="00952DB4" w:rsidP="00B7645E">
            <w:pPr>
              <w:tabs>
                <w:tab w:val="decimal" w:pos="914"/>
              </w:tabs>
              <w:rPr>
                <w:sz w:val="24"/>
                <w:szCs w:val="24"/>
              </w:rPr>
            </w:pPr>
            <w:r w:rsidRPr="00A23776">
              <w:rPr>
                <w:sz w:val="24"/>
                <w:szCs w:val="24"/>
              </w:rPr>
              <w:t>430,5</w:t>
            </w:r>
          </w:p>
        </w:tc>
        <w:tc>
          <w:tcPr>
            <w:tcW w:w="1431" w:type="dxa"/>
            <w:vAlign w:val="bottom"/>
          </w:tcPr>
          <w:p w:rsidR="00952DB4" w:rsidRPr="00A23776" w:rsidRDefault="00952DB4" w:rsidP="00B7645E">
            <w:pPr>
              <w:tabs>
                <w:tab w:val="decimal" w:pos="793"/>
              </w:tabs>
              <w:rPr>
                <w:sz w:val="24"/>
                <w:szCs w:val="24"/>
              </w:rPr>
            </w:pPr>
            <w:r w:rsidRPr="00A23776">
              <w:rPr>
                <w:sz w:val="24"/>
                <w:szCs w:val="24"/>
              </w:rPr>
              <w:t>424,2</w:t>
            </w:r>
          </w:p>
        </w:tc>
        <w:tc>
          <w:tcPr>
            <w:tcW w:w="1431" w:type="dxa"/>
            <w:vAlign w:val="bottom"/>
          </w:tcPr>
          <w:p w:rsidR="00952DB4" w:rsidRPr="00A23776" w:rsidRDefault="00952DB4" w:rsidP="00445787">
            <w:pPr>
              <w:tabs>
                <w:tab w:val="decimal" w:pos="793"/>
              </w:tabs>
              <w:rPr>
                <w:sz w:val="24"/>
                <w:szCs w:val="24"/>
              </w:rPr>
            </w:pPr>
            <w:r w:rsidRPr="00A23776">
              <w:rPr>
                <w:sz w:val="24"/>
                <w:szCs w:val="24"/>
              </w:rPr>
              <w:t>412,0</w:t>
            </w:r>
          </w:p>
        </w:tc>
      </w:tr>
      <w:tr w:rsidR="00952DB4" w:rsidRPr="00A23776" w:rsidTr="00FC773D">
        <w:tc>
          <w:tcPr>
            <w:tcW w:w="4181" w:type="dxa"/>
          </w:tcPr>
          <w:p w:rsidR="00952DB4" w:rsidRPr="00A23776" w:rsidRDefault="00952DB4" w:rsidP="00BD2573">
            <w:pPr>
              <w:pStyle w:val="a8"/>
              <w:spacing w:before="60"/>
              <w:ind w:left="567"/>
              <w:rPr>
                <w:szCs w:val="24"/>
              </w:rPr>
            </w:pPr>
            <w:r w:rsidRPr="00A23776">
              <w:rPr>
                <w:szCs w:val="24"/>
              </w:rPr>
              <w:t>из него коровы</w:t>
            </w:r>
          </w:p>
        </w:tc>
        <w:tc>
          <w:tcPr>
            <w:tcW w:w="1236" w:type="dxa"/>
            <w:shd w:val="clear" w:color="auto" w:fill="auto"/>
            <w:vAlign w:val="bottom"/>
          </w:tcPr>
          <w:p w:rsidR="00952DB4" w:rsidRPr="00A23776" w:rsidRDefault="00952DB4" w:rsidP="00952DB4">
            <w:pPr>
              <w:tabs>
                <w:tab w:val="decimal" w:pos="638"/>
              </w:tabs>
              <w:spacing w:before="70"/>
              <w:jc w:val="both"/>
              <w:rPr>
                <w:sz w:val="24"/>
              </w:rPr>
            </w:pPr>
            <w:r w:rsidRPr="00A23776">
              <w:rPr>
                <w:sz w:val="24"/>
              </w:rPr>
              <w:t>326,9</w:t>
            </w:r>
          </w:p>
        </w:tc>
        <w:tc>
          <w:tcPr>
            <w:tcW w:w="1431" w:type="dxa"/>
            <w:vAlign w:val="bottom"/>
          </w:tcPr>
          <w:p w:rsidR="00952DB4" w:rsidRPr="00A23776" w:rsidRDefault="00952DB4" w:rsidP="00B7645E">
            <w:pPr>
              <w:tabs>
                <w:tab w:val="decimal" w:pos="914"/>
              </w:tabs>
              <w:rPr>
                <w:sz w:val="24"/>
                <w:szCs w:val="24"/>
              </w:rPr>
            </w:pPr>
            <w:r w:rsidRPr="00A23776">
              <w:rPr>
                <w:sz w:val="24"/>
                <w:szCs w:val="24"/>
              </w:rPr>
              <w:t>188,2</w:t>
            </w:r>
          </w:p>
        </w:tc>
        <w:tc>
          <w:tcPr>
            <w:tcW w:w="1431" w:type="dxa"/>
            <w:vAlign w:val="bottom"/>
          </w:tcPr>
          <w:p w:rsidR="00952DB4" w:rsidRPr="00A23776" w:rsidRDefault="00952DB4" w:rsidP="00B7645E">
            <w:pPr>
              <w:tabs>
                <w:tab w:val="decimal" w:pos="793"/>
              </w:tabs>
              <w:rPr>
                <w:sz w:val="24"/>
                <w:szCs w:val="24"/>
              </w:rPr>
            </w:pPr>
            <w:r w:rsidRPr="00A23776">
              <w:rPr>
                <w:sz w:val="24"/>
                <w:szCs w:val="24"/>
              </w:rPr>
              <w:t>186,4</w:t>
            </w:r>
          </w:p>
        </w:tc>
        <w:tc>
          <w:tcPr>
            <w:tcW w:w="1431" w:type="dxa"/>
            <w:vAlign w:val="bottom"/>
          </w:tcPr>
          <w:p w:rsidR="00952DB4" w:rsidRPr="00A23776" w:rsidRDefault="00952DB4" w:rsidP="00445787">
            <w:pPr>
              <w:tabs>
                <w:tab w:val="decimal" w:pos="793"/>
              </w:tabs>
              <w:rPr>
                <w:sz w:val="24"/>
                <w:szCs w:val="24"/>
              </w:rPr>
            </w:pPr>
            <w:r w:rsidRPr="00A23776">
              <w:rPr>
                <w:sz w:val="24"/>
                <w:szCs w:val="24"/>
              </w:rPr>
              <w:t>177,0</w:t>
            </w:r>
          </w:p>
        </w:tc>
      </w:tr>
      <w:tr w:rsidR="00952DB4" w:rsidRPr="00A23776" w:rsidTr="00FC773D">
        <w:tc>
          <w:tcPr>
            <w:tcW w:w="4181" w:type="dxa"/>
          </w:tcPr>
          <w:p w:rsidR="00952DB4" w:rsidRPr="00A23776" w:rsidRDefault="00952DB4" w:rsidP="00BD2573">
            <w:pPr>
              <w:tabs>
                <w:tab w:val="left" w:pos="1134"/>
              </w:tabs>
              <w:spacing w:before="60"/>
              <w:ind w:left="284"/>
              <w:rPr>
                <w:sz w:val="24"/>
                <w:szCs w:val="24"/>
              </w:rPr>
            </w:pPr>
            <w:r w:rsidRPr="00A23776">
              <w:rPr>
                <w:sz w:val="24"/>
                <w:szCs w:val="24"/>
              </w:rPr>
              <w:t>свиньи</w:t>
            </w:r>
          </w:p>
        </w:tc>
        <w:tc>
          <w:tcPr>
            <w:tcW w:w="1236" w:type="dxa"/>
            <w:shd w:val="clear" w:color="auto" w:fill="auto"/>
            <w:vAlign w:val="bottom"/>
          </w:tcPr>
          <w:p w:rsidR="00952DB4" w:rsidRPr="00A23776" w:rsidRDefault="00952DB4" w:rsidP="00952DB4">
            <w:pPr>
              <w:tabs>
                <w:tab w:val="decimal" w:pos="638"/>
              </w:tabs>
              <w:spacing w:before="70"/>
              <w:jc w:val="both"/>
              <w:rPr>
                <w:sz w:val="24"/>
              </w:rPr>
            </w:pPr>
            <w:r w:rsidRPr="00A23776">
              <w:rPr>
                <w:sz w:val="24"/>
              </w:rPr>
              <w:t>489,9</w:t>
            </w:r>
          </w:p>
        </w:tc>
        <w:tc>
          <w:tcPr>
            <w:tcW w:w="1431" w:type="dxa"/>
            <w:vAlign w:val="bottom"/>
          </w:tcPr>
          <w:p w:rsidR="00952DB4" w:rsidRPr="00A23776" w:rsidRDefault="00952DB4" w:rsidP="00B7645E">
            <w:pPr>
              <w:tabs>
                <w:tab w:val="decimal" w:pos="914"/>
              </w:tabs>
              <w:rPr>
                <w:sz w:val="24"/>
                <w:szCs w:val="24"/>
              </w:rPr>
            </w:pPr>
            <w:r w:rsidRPr="00A23776">
              <w:rPr>
                <w:sz w:val="24"/>
                <w:szCs w:val="24"/>
              </w:rPr>
              <w:t>616,6</w:t>
            </w:r>
          </w:p>
        </w:tc>
        <w:tc>
          <w:tcPr>
            <w:tcW w:w="1431" w:type="dxa"/>
            <w:vAlign w:val="bottom"/>
          </w:tcPr>
          <w:p w:rsidR="00952DB4" w:rsidRPr="00A23776" w:rsidRDefault="00952DB4" w:rsidP="00B7645E">
            <w:pPr>
              <w:tabs>
                <w:tab w:val="decimal" w:pos="793"/>
              </w:tabs>
              <w:rPr>
                <w:sz w:val="24"/>
                <w:szCs w:val="24"/>
              </w:rPr>
            </w:pPr>
            <w:r w:rsidRPr="00A23776">
              <w:rPr>
                <w:sz w:val="24"/>
                <w:szCs w:val="24"/>
              </w:rPr>
              <w:t>619,4</w:t>
            </w:r>
          </w:p>
        </w:tc>
        <w:tc>
          <w:tcPr>
            <w:tcW w:w="1431" w:type="dxa"/>
            <w:vAlign w:val="bottom"/>
          </w:tcPr>
          <w:p w:rsidR="00952DB4" w:rsidRPr="00A23776" w:rsidRDefault="00952DB4" w:rsidP="00445787">
            <w:pPr>
              <w:tabs>
                <w:tab w:val="decimal" w:pos="793"/>
              </w:tabs>
              <w:rPr>
                <w:sz w:val="24"/>
                <w:szCs w:val="24"/>
              </w:rPr>
            </w:pPr>
            <w:r w:rsidRPr="00A23776">
              <w:rPr>
                <w:sz w:val="24"/>
                <w:szCs w:val="24"/>
              </w:rPr>
              <w:t>584,2</w:t>
            </w:r>
          </w:p>
        </w:tc>
      </w:tr>
      <w:tr w:rsidR="00952DB4" w:rsidRPr="00A23776" w:rsidTr="00FC773D">
        <w:tc>
          <w:tcPr>
            <w:tcW w:w="4181" w:type="dxa"/>
          </w:tcPr>
          <w:p w:rsidR="00952DB4" w:rsidRPr="00A23776" w:rsidRDefault="00952DB4" w:rsidP="00BD2573">
            <w:pPr>
              <w:tabs>
                <w:tab w:val="left" w:pos="1134"/>
              </w:tabs>
              <w:spacing w:before="60"/>
              <w:ind w:left="284"/>
              <w:rPr>
                <w:sz w:val="24"/>
                <w:szCs w:val="24"/>
              </w:rPr>
            </w:pPr>
            <w:r w:rsidRPr="00A23776">
              <w:rPr>
                <w:sz w:val="24"/>
                <w:szCs w:val="24"/>
              </w:rPr>
              <w:t>овцы и козы</w:t>
            </w:r>
          </w:p>
        </w:tc>
        <w:tc>
          <w:tcPr>
            <w:tcW w:w="1236" w:type="dxa"/>
            <w:shd w:val="clear" w:color="auto" w:fill="auto"/>
            <w:vAlign w:val="bottom"/>
          </w:tcPr>
          <w:p w:rsidR="00952DB4" w:rsidRPr="00A23776" w:rsidRDefault="00952DB4" w:rsidP="00952DB4">
            <w:pPr>
              <w:tabs>
                <w:tab w:val="decimal" w:pos="638"/>
              </w:tabs>
              <w:spacing w:before="70"/>
              <w:jc w:val="both"/>
              <w:rPr>
                <w:sz w:val="24"/>
              </w:rPr>
            </w:pPr>
            <w:r w:rsidRPr="00A23776">
              <w:rPr>
                <w:sz w:val="24"/>
              </w:rPr>
              <w:t>162,3</w:t>
            </w:r>
          </w:p>
        </w:tc>
        <w:tc>
          <w:tcPr>
            <w:tcW w:w="1431" w:type="dxa"/>
            <w:vAlign w:val="bottom"/>
          </w:tcPr>
          <w:p w:rsidR="00952DB4" w:rsidRPr="00A23776" w:rsidRDefault="00952DB4" w:rsidP="00B7645E">
            <w:pPr>
              <w:tabs>
                <w:tab w:val="decimal" w:pos="914"/>
              </w:tabs>
              <w:rPr>
                <w:sz w:val="24"/>
                <w:szCs w:val="24"/>
              </w:rPr>
            </w:pPr>
            <w:r w:rsidRPr="00A23776">
              <w:rPr>
                <w:sz w:val="24"/>
                <w:szCs w:val="24"/>
              </w:rPr>
              <w:t>233,2</w:t>
            </w:r>
          </w:p>
        </w:tc>
        <w:tc>
          <w:tcPr>
            <w:tcW w:w="1431" w:type="dxa"/>
            <w:vAlign w:val="bottom"/>
          </w:tcPr>
          <w:p w:rsidR="00952DB4" w:rsidRPr="00A23776" w:rsidRDefault="00952DB4" w:rsidP="00B7645E">
            <w:pPr>
              <w:tabs>
                <w:tab w:val="decimal" w:pos="793"/>
              </w:tabs>
              <w:rPr>
                <w:sz w:val="24"/>
                <w:szCs w:val="24"/>
              </w:rPr>
            </w:pPr>
            <w:r w:rsidRPr="00A23776">
              <w:rPr>
                <w:sz w:val="24"/>
                <w:szCs w:val="24"/>
              </w:rPr>
              <w:t>245,6</w:t>
            </w:r>
          </w:p>
        </w:tc>
        <w:tc>
          <w:tcPr>
            <w:tcW w:w="1431" w:type="dxa"/>
            <w:vAlign w:val="bottom"/>
          </w:tcPr>
          <w:p w:rsidR="00952DB4" w:rsidRPr="00A23776" w:rsidRDefault="00952DB4" w:rsidP="00445787">
            <w:pPr>
              <w:tabs>
                <w:tab w:val="decimal" w:pos="793"/>
              </w:tabs>
              <w:rPr>
                <w:sz w:val="24"/>
                <w:szCs w:val="24"/>
              </w:rPr>
            </w:pPr>
            <w:r w:rsidRPr="00A23776">
              <w:rPr>
                <w:sz w:val="24"/>
                <w:szCs w:val="24"/>
              </w:rPr>
              <w:t>245,3</w:t>
            </w:r>
          </w:p>
        </w:tc>
      </w:tr>
      <w:tr w:rsidR="00952DB4" w:rsidRPr="00A23776" w:rsidTr="00FC773D">
        <w:tc>
          <w:tcPr>
            <w:tcW w:w="4181" w:type="dxa"/>
            <w:vAlign w:val="bottom"/>
          </w:tcPr>
          <w:p w:rsidR="00952DB4" w:rsidRPr="00A23776" w:rsidRDefault="00952DB4" w:rsidP="00BD2573">
            <w:pPr>
              <w:pStyle w:val="a8"/>
              <w:spacing w:before="60"/>
              <w:rPr>
                <w:szCs w:val="24"/>
              </w:rPr>
            </w:pPr>
            <w:r w:rsidRPr="00A23776">
              <w:rPr>
                <w:szCs w:val="24"/>
              </w:rPr>
              <w:t>Производство продуктов животново</w:t>
            </w:r>
            <w:r w:rsidRPr="00A23776">
              <w:rPr>
                <w:szCs w:val="24"/>
              </w:rPr>
              <w:t>д</w:t>
            </w:r>
            <w:r w:rsidRPr="00A23776">
              <w:rPr>
                <w:szCs w:val="24"/>
              </w:rPr>
              <w:t xml:space="preserve">ства в хозяйствах всех категорий, </w:t>
            </w:r>
            <w:r w:rsidRPr="00A23776">
              <w:rPr>
                <w:szCs w:val="24"/>
              </w:rPr>
              <w:br/>
              <w:t>тыс. тонн</w:t>
            </w:r>
          </w:p>
        </w:tc>
        <w:tc>
          <w:tcPr>
            <w:tcW w:w="1236" w:type="dxa"/>
            <w:shd w:val="clear" w:color="auto" w:fill="auto"/>
            <w:vAlign w:val="bottom"/>
          </w:tcPr>
          <w:p w:rsidR="00952DB4" w:rsidRPr="00A23776" w:rsidRDefault="00952DB4" w:rsidP="00952DB4">
            <w:pPr>
              <w:tabs>
                <w:tab w:val="decimal" w:pos="638"/>
              </w:tabs>
              <w:spacing w:before="70"/>
              <w:jc w:val="both"/>
              <w:rPr>
                <w:sz w:val="24"/>
              </w:rPr>
            </w:pPr>
          </w:p>
        </w:tc>
        <w:tc>
          <w:tcPr>
            <w:tcW w:w="1431" w:type="dxa"/>
            <w:vAlign w:val="bottom"/>
          </w:tcPr>
          <w:p w:rsidR="00952DB4" w:rsidRPr="00A23776" w:rsidRDefault="00952DB4" w:rsidP="00FC773D">
            <w:pPr>
              <w:tabs>
                <w:tab w:val="decimal" w:pos="914"/>
              </w:tabs>
              <w:rPr>
                <w:sz w:val="24"/>
                <w:szCs w:val="24"/>
              </w:rPr>
            </w:pPr>
          </w:p>
        </w:tc>
        <w:tc>
          <w:tcPr>
            <w:tcW w:w="1431" w:type="dxa"/>
            <w:vAlign w:val="bottom"/>
          </w:tcPr>
          <w:p w:rsidR="00952DB4" w:rsidRPr="00A23776" w:rsidRDefault="00952DB4" w:rsidP="00FC773D">
            <w:pPr>
              <w:tabs>
                <w:tab w:val="decimal" w:pos="914"/>
              </w:tabs>
              <w:rPr>
                <w:sz w:val="24"/>
                <w:szCs w:val="24"/>
              </w:rPr>
            </w:pPr>
          </w:p>
        </w:tc>
        <w:tc>
          <w:tcPr>
            <w:tcW w:w="1431" w:type="dxa"/>
            <w:vAlign w:val="bottom"/>
          </w:tcPr>
          <w:p w:rsidR="00952DB4" w:rsidRPr="00A23776" w:rsidRDefault="00952DB4" w:rsidP="00445787">
            <w:pPr>
              <w:tabs>
                <w:tab w:val="decimal" w:pos="793"/>
              </w:tabs>
              <w:rPr>
                <w:sz w:val="24"/>
                <w:szCs w:val="24"/>
              </w:rPr>
            </w:pPr>
          </w:p>
        </w:tc>
      </w:tr>
      <w:tr w:rsidR="00952DB4" w:rsidRPr="00A23776" w:rsidTr="00FC773D">
        <w:trPr>
          <w:trHeight w:val="427"/>
        </w:trPr>
        <w:tc>
          <w:tcPr>
            <w:tcW w:w="4181" w:type="dxa"/>
            <w:vAlign w:val="bottom"/>
          </w:tcPr>
          <w:p w:rsidR="00952DB4" w:rsidRPr="00A23776" w:rsidRDefault="00952DB4" w:rsidP="00BD2573">
            <w:pPr>
              <w:tabs>
                <w:tab w:val="left" w:pos="1134"/>
              </w:tabs>
              <w:spacing w:before="60"/>
              <w:ind w:left="284"/>
              <w:rPr>
                <w:sz w:val="24"/>
                <w:szCs w:val="24"/>
              </w:rPr>
            </w:pPr>
            <w:r w:rsidRPr="00A23776">
              <w:rPr>
                <w:sz w:val="24"/>
                <w:szCs w:val="24"/>
              </w:rPr>
              <w:t xml:space="preserve">скот и птица на убой </w:t>
            </w:r>
            <w:r w:rsidRPr="00A23776">
              <w:rPr>
                <w:sz w:val="24"/>
                <w:szCs w:val="24"/>
              </w:rPr>
              <w:br/>
              <w:t>(в убойном весе)</w:t>
            </w:r>
          </w:p>
        </w:tc>
        <w:tc>
          <w:tcPr>
            <w:tcW w:w="1236" w:type="dxa"/>
            <w:shd w:val="clear" w:color="auto" w:fill="auto"/>
            <w:vAlign w:val="bottom"/>
          </w:tcPr>
          <w:p w:rsidR="00952DB4" w:rsidRPr="00A23776" w:rsidRDefault="00952DB4" w:rsidP="00952DB4">
            <w:pPr>
              <w:tabs>
                <w:tab w:val="decimal" w:pos="638"/>
              </w:tabs>
              <w:spacing w:before="70"/>
              <w:jc w:val="both"/>
              <w:rPr>
                <w:sz w:val="24"/>
              </w:rPr>
            </w:pPr>
            <w:r w:rsidRPr="00A23776">
              <w:rPr>
                <w:sz w:val="24"/>
              </w:rPr>
              <w:t>133,2</w:t>
            </w:r>
          </w:p>
        </w:tc>
        <w:tc>
          <w:tcPr>
            <w:tcW w:w="1431" w:type="dxa"/>
            <w:vAlign w:val="bottom"/>
          </w:tcPr>
          <w:p w:rsidR="00952DB4" w:rsidRPr="00A23776" w:rsidRDefault="00952DB4" w:rsidP="00952DB4">
            <w:pPr>
              <w:tabs>
                <w:tab w:val="decimal" w:pos="914"/>
              </w:tabs>
              <w:rPr>
                <w:sz w:val="24"/>
                <w:szCs w:val="24"/>
              </w:rPr>
            </w:pPr>
            <w:r w:rsidRPr="00A23776">
              <w:rPr>
                <w:sz w:val="24"/>
                <w:szCs w:val="24"/>
              </w:rPr>
              <w:t>190,5</w:t>
            </w:r>
          </w:p>
        </w:tc>
        <w:tc>
          <w:tcPr>
            <w:tcW w:w="1431" w:type="dxa"/>
            <w:vAlign w:val="bottom"/>
          </w:tcPr>
          <w:p w:rsidR="00952DB4" w:rsidRPr="00A23776" w:rsidRDefault="00952DB4" w:rsidP="00952DB4">
            <w:pPr>
              <w:tabs>
                <w:tab w:val="decimal" w:pos="793"/>
              </w:tabs>
              <w:rPr>
                <w:sz w:val="24"/>
                <w:szCs w:val="24"/>
              </w:rPr>
            </w:pPr>
            <w:r w:rsidRPr="00A23776">
              <w:rPr>
                <w:sz w:val="24"/>
                <w:szCs w:val="24"/>
              </w:rPr>
              <w:t>182,3</w:t>
            </w:r>
          </w:p>
        </w:tc>
        <w:tc>
          <w:tcPr>
            <w:tcW w:w="1431" w:type="dxa"/>
            <w:vAlign w:val="bottom"/>
          </w:tcPr>
          <w:p w:rsidR="00952DB4" w:rsidRPr="00A23776" w:rsidRDefault="00952DB4" w:rsidP="00952DB4">
            <w:pPr>
              <w:tabs>
                <w:tab w:val="decimal" w:pos="793"/>
              </w:tabs>
              <w:rPr>
                <w:sz w:val="24"/>
                <w:szCs w:val="24"/>
              </w:rPr>
            </w:pPr>
            <w:r w:rsidRPr="00A23776">
              <w:rPr>
                <w:sz w:val="24"/>
                <w:szCs w:val="24"/>
              </w:rPr>
              <w:t>179,7</w:t>
            </w:r>
          </w:p>
        </w:tc>
      </w:tr>
      <w:tr w:rsidR="00952DB4" w:rsidRPr="00A23776" w:rsidTr="00FC773D">
        <w:tc>
          <w:tcPr>
            <w:tcW w:w="4181" w:type="dxa"/>
            <w:vAlign w:val="bottom"/>
          </w:tcPr>
          <w:p w:rsidR="00952DB4" w:rsidRPr="00A23776" w:rsidRDefault="00952DB4" w:rsidP="00BD2573">
            <w:pPr>
              <w:tabs>
                <w:tab w:val="left" w:pos="1134"/>
              </w:tabs>
              <w:spacing w:before="60"/>
              <w:ind w:left="284"/>
              <w:rPr>
                <w:sz w:val="24"/>
                <w:szCs w:val="24"/>
              </w:rPr>
            </w:pPr>
            <w:r w:rsidRPr="00A23776">
              <w:rPr>
                <w:sz w:val="24"/>
                <w:szCs w:val="24"/>
              </w:rPr>
              <w:t>молоко</w:t>
            </w:r>
          </w:p>
        </w:tc>
        <w:tc>
          <w:tcPr>
            <w:tcW w:w="1236" w:type="dxa"/>
            <w:shd w:val="clear" w:color="auto" w:fill="auto"/>
            <w:vAlign w:val="bottom"/>
          </w:tcPr>
          <w:p w:rsidR="00952DB4" w:rsidRPr="00A23776" w:rsidRDefault="00952DB4" w:rsidP="00952DB4">
            <w:pPr>
              <w:tabs>
                <w:tab w:val="decimal" w:pos="638"/>
              </w:tabs>
              <w:spacing w:before="70"/>
              <w:jc w:val="both"/>
              <w:rPr>
                <w:sz w:val="24"/>
              </w:rPr>
            </w:pPr>
            <w:r w:rsidRPr="00A23776">
              <w:rPr>
                <w:sz w:val="24"/>
              </w:rPr>
              <w:t>807,7</w:t>
            </w:r>
          </w:p>
        </w:tc>
        <w:tc>
          <w:tcPr>
            <w:tcW w:w="1431" w:type="dxa"/>
            <w:vAlign w:val="bottom"/>
          </w:tcPr>
          <w:p w:rsidR="00952DB4" w:rsidRPr="00A23776" w:rsidRDefault="00952DB4" w:rsidP="00952DB4">
            <w:pPr>
              <w:tabs>
                <w:tab w:val="decimal" w:pos="914"/>
              </w:tabs>
              <w:rPr>
                <w:sz w:val="24"/>
                <w:szCs w:val="24"/>
              </w:rPr>
            </w:pPr>
            <w:r w:rsidRPr="00A23776">
              <w:rPr>
                <w:sz w:val="24"/>
                <w:szCs w:val="24"/>
              </w:rPr>
              <w:t>696,9</w:t>
            </w:r>
          </w:p>
        </w:tc>
        <w:tc>
          <w:tcPr>
            <w:tcW w:w="1431" w:type="dxa"/>
            <w:vAlign w:val="bottom"/>
          </w:tcPr>
          <w:p w:rsidR="00952DB4" w:rsidRPr="00A23776" w:rsidRDefault="00952DB4" w:rsidP="00952DB4">
            <w:pPr>
              <w:tabs>
                <w:tab w:val="decimal" w:pos="793"/>
              </w:tabs>
              <w:rPr>
                <w:sz w:val="24"/>
                <w:szCs w:val="24"/>
              </w:rPr>
            </w:pPr>
            <w:r w:rsidRPr="00A23776">
              <w:rPr>
                <w:sz w:val="24"/>
                <w:szCs w:val="24"/>
              </w:rPr>
              <w:t>709,4</w:t>
            </w:r>
          </w:p>
        </w:tc>
        <w:tc>
          <w:tcPr>
            <w:tcW w:w="1431" w:type="dxa"/>
            <w:vAlign w:val="bottom"/>
          </w:tcPr>
          <w:p w:rsidR="00952DB4" w:rsidRPr="00A23776" w:rsidRDefault="00952DB4" w:rsidP="00952DB4">
            <w:pPr>
              <w:tabs>
                <w:tab w:val="decimal" w:pos="793"/>
              </w:tabs>
              <w:rPr>
                <w:sz w:val="24"/>
                <w:szCs w:val="24"/>
              </w:rPr>
            </w:pPr>
            <w:r w:rsidRPr="00A23776">
              <w:rPr>
                <w:sz w:val="24"/>
                <w:szCs w:val="24"/>
              </w:rPr>
              <w:t>702,7</w:t>
            </w:r>
          </w:p>
        </w:tc>
      </w:tr>
      <w:tr w:rsidR="00952DB4" w:rsidRPr="00A23776" w:rsidTr="00FC773D">
        <w:tc>
          <w:tcPr>
            <w:tcW w:w="4181" w:type="dxa"/>
            <w:vAlign w:val="bottom"/>
          </w:tcPr>
          <w:p w:rsidR="00952DB4" w:rsidRPr="00A23776" w:rsidRDefault="00952DB4" w:rsidP="00BD2573">
            <w:pPr>
              <w:tabs>
                <w:tab w:val="left" w:pos="1134"/>
              </w:tabs>
              <w:spacing w:before="60"/>
              <w:ind w:left="284"/>
              <w:rPr>
                <w:sz w:val="24"/>
                <w:szCs w:val="24"/>
              </w:rPr>
            </w:pPr>
            <w:r w:rsidRPr="00A23776">
              <w:rPr>
                <w:sz w:val="24"/>
                <w:szCs w:val="24"/>
              </w:rPr>
              <w:t>яйца, млн. штук</w:t>
            </w:r>
          </w:p>
        </w:tc>
        <w:tc>
          <w:tcPr>
            <w:tcW w:w="1236" w:type="dxa"/>
            <w:shd w:val="clear" w:color="auto" w:fill="auto"/>
            <w:vAlign w:val="bottom"/>
          </w:tcPr>
          <w:p w:rsidR="00952DB4" w:rsidRPr="00A23776" w:rsidRDefault="00952DB4" w:rsidP="00952DB4">
            <w:pPr>
              <w:tabs>
                <w:tab w:val="decimal" w:pos="638"/>
              </w:tabs>
              <w:spacing w:before="70"/>
              <w:jc w:val="both"/>
              <w:rPr>
                <w:sz w:val="24"/>
              </w:rPr>
            </w:pPr>
            <w:r w:rsidRPr="00A23776">
              <w:rPr>
                <w:sz w:val="24"/>
              </w:rPr>
              <w:t>591,8</w:t>
            </w:r>
          </w:p>
        </w:tc>
        <w:tc>
          <w:tcPr>
            <w:tcW w:w="1431" w:type="dxa"/>
            <w:vAlign w:val="bottom"/>
          </w:tcPr>
          <w:p w:rsidR="00952DB4" w:rsidRPr="00A23776" w:rsidRDefault="00952DB4" w:rsidP="00952DB4">
            <w:pPr>
              <w:tabs>
                <w:tab w:val="decimal" w:pos="914"/>
              </w:tabs>
              <w:rPr>
                <w:sz w:val="24"/>
                <w:szCs w:val="24"/>
              </w:rPr>
            </w:pPr>
            <w:r w:rsidRPr="00A23776">
              <w:rPr>
                <w:sz w:val="24"/>
                <w:szCs w:val="24"/>
              </w:rPr>
              <w:t>794,9</w:t>
            </w:r>
          </w:p>
        </w:tc>
        <w:tc>
          <w:tcPr>
            <w:tcW w:w="1431" w:type="dxa"/>
            <w:vAlign w:val="bottom"/>
          </w:tcPr>
          <w:p w:rsidR="00952DB4" w:rsidRPr="00A23776" w:rsidRDefault="00952DB4" w:rsidP="00952DB4">
            <w:pPr>
              <w:tabs>
                <w:tab w:val="decimal" w:pos="793"/>
              </w:tabs>
              <w:rPr>
                <w:sz w:val="24"/>
                <w:szCs w:val="24"/>
              </w:rPr>
            </w:pPr>
            <w:r w:rsidRPr="00A23776">
              <w:rPr>
                <w:sz w:val="24"/>
                <w:szCs w:val="24"/>
              </w:rPr>
              <w:t>795,8</w:t>
            </w:r>
          </w:p>
        </w:tc>
        <w:tc>
          <w:tcPr>
            <w:tcW w:w="1431" w:type="dxa"/>
            <w:vAlign w:val="bottom"/>
          </w:tcPr>
          <w:p w:rsidR="00952DB4" w:rsidRPr="00A23776" w:rsidRDefault="00952DB4" w:rsidP="00952DB4">
            <w:pPr>
              <w:tabs>
                <w:tab w:val="decimal" w:pos="793"/>
              </w:tabs>
              <w:rPr>
                <w:sz w:val="24"/>
                <w:szCs w:val="24"/>
              </w:rPr>
            </w:pPr>
            <w:r w:rsidRPr="00A23776">
              <w:rPr>
                <w:sz w:val="24"/>
                <w:szCs w:val="24"/>
              </w:rPr>
              <w:t>853,0</w:t>
            </w:r>
          </w:p>
        </w:tc>
      </w:tr>
    </w:tbl>
    <w:p w:rsidR="00BB4B8A" w:rsidRPr="00A23776" w:rsidRDefault="00BB4B8A" w:rsidP="00AC3098">
      <w:pPr>
        <w:pStyle w:val="a8"/>
        <w:rPr>
          <w:sz w:val="6"/>
          <w:szCs w:val="6"/>
          <w:vertAlign w:val="superscript"/>
        </w:rPr>
      </w:pPr>
    </w:p>
    <w:p w:rsidR="00536E81" w:rsidRPr="00A23776" w:rsidRDefault="00536E81" w:rsidP="00B060B0">
      <w:pPr>
        <w:pStyle w:val="a3"/>
        <w:rPr>
          <w:rFonts w:ascii="Times New Roman" w:hAnsi="Times New Roman"/>
          <w:b w:val="0"/>
          <w:sz w:val="24"/>
          <w:szCs w:val="24"/>
          <w:vertAlign w:val="superscript"/>
          <w:lang w:val="en-US"/>
        </w:rPr>
      </w:pPr>
    </w:p>
    <w:p w:rsidR="00136F8C" w:rsidRPr="00A23776" w:rsidRDefault="00B34DD7" w:rsidP="00641640">
      <w:pPr>
        <w:pStyle w:val="a8"/>
        <w:jc w:val="both"/>
        <w:rPr>
          <w:szCs w:val="24"/>
        </w:rPr>
      </w:pPr>
      <w:r w:rsidRPr="00A23776">
        <w:rPr>
          <w:szCs w:val="24"/>
          <w:vertAlign w:val="superscript"/>
        </w:rPr>
        <w:t>1</w:t>
      </w:r>
      <w:r w:rsidR="00B060B0" w:rsidRPr="00A23776">
        <w:rPr>
          <w:szCs w:val="24"/>
          <w:vertAlign w:val="superscript"/>
        </w:rPr>
        <w:t>)</w:t>
      </w:r>
      <w:r w:rsidR="00B060B0" w:rsidRPr="00A23776">
        <w:rPr>
          <w:szCs w:val="24"/>
        </w:rPr>
        <w:t xml:space="preserve"> </w:t>
      </w:r>
      <w:r w:rsidR="00136F8C" w:rsidRPr="00A23776">
        <w:rPr>
          <w:szCs w:val="24"/>
        </w:rPr>
        <w:t>Данные о продукции сельского хозяйств</w:t>
      </w:r>
      <w:r w:rsidR="00A971EF" w:rsidRPr="00A23776">
        <w:rPr>
          <w:szCs w:val="24"/>
        </w:rPr>
        <w:t>а</w:t>
      </w:r>
      <w:r w:rsidR="00136F8C" w:rsidRPr="00A23776">
        <w:rPr>
          <w:szCs w:val="24"/>
        </w:rPr>
        <w:t>, посевных площадях, валовом сборе сельскох</w:t>
      </w:r>
      <w:r w:rsidR="00136F8C" w:rsidRPr="00A23776">
        <w:rPr>
          <w:szCs w:val="24"/>
        </w:rPr>
        <w:t>о</w:t>
      </w:r>
      <w:r w:rsidR="00136F8C" w:rsidRPr="00A23776">
        <w:rPr>
          <w:szCs w:val="24"/>
        </w:rPr>
        <w:t>зяйственных культур, поголовье скота и птицы, производстве основных продуктов животн</w:t>
      </w:r>
      <w:r w:rsidR="00136F8C" w:rsidRPr="00A23776">
        <w:rPr>
          <w:szCs w:val="24"/>
        </w:rPr>
        <w:t>о</w:t>
      </w:r>
      <w:r w:rsidR="00136F8C" w:rsidRPr="00A23776">
        <w:rPr>
          <w:szCs w:val="24"/>
        </w:rPr>
        <w:t>водства за 2000 год приведены с учетом пересчетов динамических рядов по итогам Всеро</w:t>
      </w:r>
      <w:r w:rsidR="00136F8C" w:rsidRPr="00A23776">
        <w:rPr>
          <w:szCs w:val="24"/>
        </w:rPr>
        <w:t>с</w:t>
      </w:r>
      <w:r w:rsidR="00136F8C" w:rsidRPr="00A23776">
        <w:rPr>
          <w:szCs w:val="24"/>
        </w:rPr>
        <w:t>сийской сельскохозяйственной переписи 2006 года.</w:t>
      </w:r>
    </w:p>
    <w:p w:rsidR="00AC3098" w:rsidRPr="00A23776" w:rsidRDefault="00AC3098" w:rsidP="00136F8C">
      <w:pPr>
        <w:pStyle w:val="a3"/>
        <w:rPr>
          <w:sz w:val="6"/>
          <w:szCs w:val="6"/>
        </w:rPr>
      </w:pPr>
    </w:p>
    <w:p w:rsidR="00B34DD7" w:rsidRPr="00A23776" w:rsidRDefault="00B34DD7" w:rsidP="00B34DD7">
      <w:pPr>
        <w:pStyle w:val="a8"/>
        <w:rPr>
          <w:szCs w:val="24"/>
        </w:rPr>
      </w:pPr>
      <w:r w:rsidRPr="00A23776">
        <w:rPr>
          <w:szCs w:val="24"/>
          <w:vertAlign w:val="superscript"/>
        </w:rPr>
        <w:t>2)</w:t>
      </w:r>
      <w:r w:rsidR="005E7B31">
        <w:rPr>
          <w:szCs w:val="24"/>
        </w:rPr>
        <w:t xml:space="preserve"> </w:t>
      </w:r>
      <w:r w:rsidRPr="00A23776">
        <w:rPr>
          <w:szCs w:val="24"/>
        </w:rPr>
        <w:t xml:space="preserve">Включая индивидуальных предпринимателей. </w:t>
      </w:r>
    </w:p>
    <w:p w:rsidR="00AC3098" w:rsidRPr="00A23776" w:rsidRDefault="00536E81" w:rsidP="005E7B31">
      <w:pPr>
        <w:spacing w:line="233" w:lineRule="auto"/>
        <w:jc w:val="center"/>
        <w:rPr>
          <w:rFonts w:ascii="Arial" w:hAnsi="Arial" w:cs="Arial"/>
          <w:sz w:val="28"/>
          <w:szCs w:val="28"/>
        </w:rPr>
      </w:pPr>
      <w:r w:rsidRPr="00A23776">
        <w:rPr>
          <w:rFonts w:ascii="Arial" w:hAnsi="Arial" w:cs="Arial"/>
          <w:b/>
          <w:sz w:val="28"/>
          <w:szCs w:val="28"/>
        </w:rPr>
        <w:br w:type="page"/>
      </w:r>
      <w:r w:rsidR="00AC3098" w:rsidRPr="00A23776">
        <w:rPr>
          <w:rFonts w:ascii="Arial" w:hAnsi="Arial" w:cs="Arial"/>
          <w:b/>
          <w:sz w:val="28"/>
          <w:szCs w:val="28"/>
        </w:rPr>
        <w:lastRenderedPageBreak/>
        <w:t>Посевные площа</w:t>
      </w:r>
      <w:r w:rsidR="00136F8C" w:rsidRPr="00A23776">
        <w:rPr>
          <w:rFonts w:ascii="Arial" w:hAnsi="Arial" w:cs="Arial"/>
          <w:b/>
          <w:sz w:val="28"/>
          <w:szCs w:val="28"/>
        </w:rPr>
        <w:t>ди сельскохозяйственных культур</w:t>
      </w:r>
      <w:r w:rsidR="00AC3098" w:rsidRPr="00A23776">
        <w:rPr>
          <w:rFonts w:ascii="Arial" w:hAnsi="Arial" w:cs="Arial"/>
          <w:b/>
          <w:sz w:val="28"/>
          <w:szCs w:val="28"/>
        </w:rPr>
        <w:br/>
      </w:r>
      <w:r w:rsidR="00AC3098" w:rsidRPr="00A23776">
        <w:rPr>
          <w:rFonts w:ascii="Arial" w:hAnsi="Arial" w:cs="Arial"/>
          <w:sz w:val="28"/>
          <w:szCs w:val="28"/>
        </w:rPr>
        <w:t xml:space="preserve">(в хозяйствах всех категорий; тысяч гектаров) </w:t>
      </w:r>
    </w:p>
    <w:p w:rsidR="00A25401" w:rsidRPr="00A23776" w:rsidRDefault="00A25401" w:rsidP="005E7B31">
      <w:pPr>
        <w:spacing w:line="233" w:lineRule="auto"/>
        <w:jc w:val="center"/>
        <w:rPr>
          <w:rFonts w:ascii="Arial" w:hAnsi="Arial" w:cs="Arial"/>
          <w:sz w:val="16"/>
          <w:szCs w:val="16"/>
        </w:rPr>
      </w:pPr>
    </w:p>
    <w:tbl>
      <w:tblPr>
        <w:tblW w:w="9708" w:type="dxa"/>
        <w:shd w:val="clear" w:color="auto" w:fill="FFFFFF"/>
        <w:tblLayout w:type="fixed"/>
        <w:tblCellMar>
          <w:left w:w="70" w:type="dxa"/>
          <w:right w:w="70" w:type="dxa"/>
        </w:tblCellMar>
        <w:tblLook w:val="0000"/>
      </w:tblPr>
      <w:tblGrid>
        <w:gridCol w:w="3472"/>
        <w:gridCol w:w="1559"/>
        <w:gridCol w:w="1559"/>
        <w:gridCol w:w="1559"/>
        <w:gridCol w:w="1559"/>
      </w:tblGrid>
      <w:tr w:rsidR="00B21316" w:rsidRPr="00A23776" w:rsidTr="00FC773D">
        <w:tc>
          <w:tcPr>
            <w:tcW w:w="3472" w:type="dxa"/>
            <w:tcBorders>
              <w:top w:val="single" w:sz="4" w:space="0" w:color="auto"/>
              <w:left w:val="single" w:sz="4" w:space="0" w:color="auto"/>
              <w:bottom w:val="single" w:sz="4" w:space="0" w:color="auto"/>
              <w:right w:val="single" w:sz="4" w:space="0" w:color="auto"/>
            </w:tcBorders>
            <w:shd w:val="clear" w:color="auto" w:fill="FFFFFF"/>
            <w:vAlign w:val="center"/>
          </w:tcPr>
          <w:p w:rsidR="00B21316" w:rsidRPr="00A23776" w:rsidRDefault="00B21316" w:rsidP="005E7B31">
            <w:pPr>
              <w:tabs>
                <w:tab w:val="left" w:pos="1134"/>
              </w:tabs>
              <w:spacing w:line="233"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21316" w:rsidRPr="00A23776" w:rsidRDefault="00B21316" w:rsidP="005E7B31">
            <w:pPr>
              <w:tabs>
                <w:tab w:val="left" w:pos="1134"/>
              </w:tabs>
              <w:spacing w:line="233" w:lineRule="auto"/>
              <w:jc w:val="center"/>
              <w:rPr>
                <w:sz w:val="24"/>
                <w:szCs w:val="24"/>
              </w:rPr>
            </w:pPr>
            <w:r w:rsidRPr="00A23776">
              <w:rPr>
                <w:sz w:val="24"/>
                <w:szCs w:val="24"/>
              </w:rPr>
              <w:t>2000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21316" w:rsidRPr="00A23776" w:rsidRDefault="00B21316" w:rsidP="005E7B31">
            <w:pPr>
              <w:tabs>
                <w:tab w:val="left" w:pos="1134"/>
              </w:tabs>
              <w:spacing w:line="233" w:lineRule="auto"/>
              <w:jc w:val="center"/>
              <w:rPr>
                <w:sz w:val="24"/>
                <w:szCs w:val="24"/>
              </w:rPr>
            </w:pPr>
            <w:r w:rsidRPr="00A23776">
              <w:rPr>
                <w:sz w:val="24"/>
                <w:szCs w:val="24"/>
              </w:rPr>
              <w:t>2013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21316" w:rsidRPr="00A23776" w:rsidRDefault="00B21316" w:rsidP="005E7B31">
            <w:pPr>
              <w:tabs>
                <w:tab w:val="left" w:pos="1134"/>
              </w:tabs>
              <w:spacing w:line="233" w:lineRule="auto"/>
              <w:jc w:val="center"/>
              <w:rPr>
                <w:sz w:val="24"/>
                <w:szCs w:val="24"/>
              </w:rPr>
            </w:pPr>
            <w:r w:rsidRPr="00A23776">
              <w:rPr>
                <w:sz w:val="24"/>
                <w:szCs w:val="24"/>
              </w:rPr>
              <w:t>2014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21316" w:rsidRPr="00A23776" w:rsidRDefault="00B21316" w:rsidP="005E7B31">
            <w:pPr>
              <w:tabs>
                <w:tab w:val="left" w:pos="1134"/>
              </w:tabs>
              <w:spacing w:line="233" w:lineRule="auto"/>
              <w:jc w:val="center"/>
              <w:rPr>
                <w:sz w:val="24"/>
                <w:szCs w:val="24"/>
              </w:rPr>
            </w:pPr>
            <w:r w:rsidRPr="00A23776">
              <w:rPr>
                <w:sz w:val="24"/>
                <w:szCs w:val="24"/>
              </w:rPr>
              <w:t>2015</w:t>
            </w:r>
          </w:p>
        </w:tc>
      </w:tr>
      <w:tr w:rsidR="00B21316" w:rsidRPr="00A23776" w:rsidTr="005E7B31">
        <w:tc>
          <w:tcPr>
            <w:tcW w:w="3472" w:type="dxa"/>
            <w:tcBorders>
              <w:top w:val="single" w:sz="4" w:space="0" w:color="auto"/>
            </w:tcBorders>
            <w:shd w:val="clear" w:color="auto" w:fill="FFFFFF"/>
            <w:vAlign w:val="bottom"/>
          </w:tcPr>
          <w:p w:rsidR="00B21316" w:rsidRPr="00A23776" w:rsidRDefault="00B21316" w:rsidP="005E7B31">
            <w:pPr>
              <w:pStyle w:val="2"/>
              <w:tabs>
                <w:tab w:val="left" w:pos="4111"/>
              </w:tabs>
              <w:spacing w:before="60" w:line="233" w:lineRule="auto"/>
              <w:rPr>
                <w:rFonts w:ascii="Times New Roman" w:hAnsi="Times New Roman"/>
                <w:sz w:val="24"/>
                <w:szCs w:val="24"/>
              </w:rPr>
            </w:pPr>
            <w:r w:rsidRPr="00A23776">
              <w:rPr>
                <w:rFonts w:ascii="Times New Roman" w:hAnsi="Times New Roman"/>
                <w:sz w:val="24"/>
                <w:szCs w:val="24"/>
              </w:rPr>
              <w:t xml:space="preserve">Вся посевная площадь </w:t>
            </w:r>
          </w:p>
        </w:tc>
        <w:tc>
          <w:tcPr>
            <w:tcW w:w="1559" w:type="dxa"/>
            <w:tcBorders>
              <w:top w:val="single" w:sz="4" w:space="0" w:color="auto"/>
            </w:tcBorders>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r w:rsidRPr="00A23776">
              <w:rPr>
                <w:sz w:val="24"/>
                <w:szCs w:val="24"/>
              </w:rPr>
              <w:t>2954,0</w:t>
            </w:r>
          </w:p>
        </w:tc>
        <w:tc>
          <w:tcPr>
            <w:tcW w:w="1559" w:type="dxa"/>
            <w:tcBorders>
              <w:top w:val="single" w:sz="4" w:space="0" w:color="auto"/>
            </w:tcBorders>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r w:rsidRPr="00A23776">
              <w:rPr>
                <w:sz w:val="24"/>
                <w:szCs w:val="24"/>
              </w:rPr>
              <w:t>2992,7</w:t>
            </w:r>
          </w:p>
        </w:tc>
        <w:tc>
          <w:tcPr>
            <w:tcW w:w="1559" w:type="dxa"/>
            <w:tcBorders>
              <w:top w:val="single" w:sz="4" w:space="0" w:color="auto"/>
            </w:tcBorders>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r w:rsidRPr="00A23776">
              <w:rPr>
                <w:sz w:val="24"/>
                <w:szCs w:val="24"/>
              </w:rPr>
              <w:t>3027,0</w:t>
            </w:r>
          </w:p>
        </w:tc>
        <w:tc>
          <w:tcPr>
            <w:tcW w:w="1559" w:type="dxa"/>
            <w:tcBorders>
              <w:top w:val="single" w:sz="4" w:space="0" w:color="auto"/>
            </w:tcBorders>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r w:rsidRPr="00A23776">
              <w:rPr>
                <w:sz w:val="24"/>
                <w:szCs w:val="24"/>
              </w:rPr>
              <w:t>3029,4</w:t>
            </w:r>
          </w:p>
        </w:tc>
      </w:tr>
      <w:tr w:rsidR="00B21316" w:rsidRPr="00A23776" w:rsidTr="005E7B31">
        <w:tc>
          <w:tcPr>
            <w:tcW w:w="3472" w:type="dxa"/>
            <w:shd w:val="clear" w:color="auto" w:fill="FFFFFF"/>
            <w:vAlign w:val="bottom"/>
          </w:tcPr>
          <w:p w:rsidR="00B21316" w:rsidRPr="00A23776" w:rsidRDefault="00B21316" w:rsidP="005E7B31">
            <w:pPr>
              <w:tabs>
                <w:tab w:val="left" w:pos="1134"/>
              </w:tabs>
              <w:spacing w:before="60" w:line="233" w:lineRule="auto"/>
              <w:rPr>
                <w:sz w:val="24"/>
                <w:szCs w:val="24"/>
              </w:rPr>
            </w:pPr>
            <w:r w:rsidRPr="00A23776">
              <w:rPr>
                <w:sz w:val="24"/>
                <w:szCs w:val="24"/>
              </w:rPr>
              <w:t>Зерновые культуры</w:t>
            </w:r>
          </w:p>
        </w:tc>
        <w:tc>
          <w:tcPr>
            <w:tcW w:w="1559" w:type="dxa"/>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r w:rsidRPr="00A23776">
              <w:rPr>
                <w:sz w:val="24"/>
                <w:szCs w:val="24"/>
              </w:rPr>
              <w:t>1776,8</w:t>
            </w:r>
          </w:p>
        </w:tc>
        <w:tc>
          <w:tcPr>
            <w:tcW w:w="1559" w:type="dxa"/>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r w:rsidRPr="00A23776">
              <w:rPr>
                <w:sz w:val="24"/>
                <w:szCs w:val="24"/>
              </w:rPr>
              <w:t>2104,0</w:t>
            </w:r>
          </w:p>
        </w:tc>
        <w:tc>
          <w:tcPr>
            <w:tcW w:w="1559" w:type="dxa"/>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r w:rsidRPr="00A23776">
              <w:rPr>
                <w:sz w:val="24"/>
                <w:szCs w:val="24"/>
              </w:rPr>
              <w:t>2147,1</w:t>
            </w:r>
          </w:p>
        </w:tc>
        <w:tc>
          <w:tcPr>
            <w:tcW w:w="1559" w:type="dxa"/>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r w:rsidRPr="00A23776">
              <w:rPr>
                <w:sz w:val="24"/>
                <w:szCs w:val="24"/>
              </w:rPr>
              <w:t>2146,0</w:t>
            </w:r>
          </w:p>
        </w:tc>
      </w:tr>
      <w:tr w:rsidR="00B21316" w:rsidRPr="00A23776" w:rsidTr="005E7B31">
        <w:tc>
          <w:tcPr>
            <w:tcW w:w="3472" w:type="dxa"/>
            <w:shd w:val="clear" w:color="auto" w:fill="FFFFFF"/>
            <w:vAlign w:val="bottom"/>
          </w:tcPr>
          <w:p w:rsidR="00B21316" w:rsidRPr="00A23776" w:rsidRDefault="00B21316" w:rsidP="005E7B31">
            <w:pPr>
              <w:tabs>
                <w:tab w:val="left" w:pos="284"/>
              </w:tabs>
              <w:spacing w:before="60" w:line="233" w:lineRule="auto"/>
              <w:rPr>
                <w:sz w:val="24"/>
                <w:szCs w:val="24"/>
              </w:rPr>
            </w:pPr>
            <w:r w:rsidRPr="00A23776">
              <w:rPr>
                <w:sz w:val="24"/>
                <w:szCs w:val="24"/>
              </w:rPr>
              <w:t>Технические культуры</w:t>
            </w:r>
          </w:p>
        </w:tc>
        <w:tc>
          <w:tcPr>
            <w:tcW w:w="1559" w:type="dxa"/>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r w:rsidRPr="00A23776">
              <w:rPr>
                <w:sz w:val="24"/>
                <w:szCs w:val="24"/>
              </w:rPr>
              <w:t>34,0</w:t>
            </w:r>
          </w:p>
        </w:tc>
        <w:tc>
          <w:tcPr>
            <w:tcW w:w="1559" w:type="dxa"/>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r w:rsidRPr="00A23776">
              <w:rPr>
                <w:sz w:val="24"/>
                <w:szCs w:val="24"/>
              </w:rPr>
              <w:t>130,1</w:t>
            </w:r>
          </w:p>
        </w:tc>
        <w:tc>
          <w:tcPr>
            <w:tcW w:w="1559" w:type="dxa"/>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r w:rsidRPr="00A23776">
              <w:rPr>
                <w:sz w:val="24"/>
                <w:szCs w:val="24"/>
              </w:rPr>
              <w:t>124,7</w:t>
            </w:r>
          </w:p>
        </w:tc>
        <w:tc>
          <w:tcPr>
            <w:tcW w:w="1559" w:type="dxa"/>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r w:rsidRPr="00A23776">
              <w:rPr>
                <w:sz w:val="24"/>
                <w:szCs w:val="24"/>
              </w:rPr>
              <w:t>123,0</w:t>
            </w:r>
          </w:p>
        </w:tc>
      </w:tr>
      <w:tr w:rsidR="00B21316" w:rsidRPr="00A23776" w:rsidTr="005E7B31">
        <w:tc>
          <w:tcPr>
            <w:tcW w:w="3472" w:type="dxa"/>
            <w:shd w:val="clear" w:color="auto" w:fill="FFFFFF"/>
            <w:vAlign w:val="bottom"/>
          </w:tcPr>
          <w:p w:rsidR="00B21316" w:rsidRPr="00A23776" w:rsidRDefault="00B21316" w:rsidP="005E7B31">
            <w:pPr>
              <w:tabs>
                <w:tab w:val="left" w:pos="284"/>
              </w:tabs>
              <w:spacing w:before="60" w:line="233" w:lineRule="auto"/>
              <w:rPr>
                <w:sz w:val="24"/>
                <w:szCs w:val="24"/>
              </w:rPr>
            </w:pPr>
            <w:r w:rsidRPr="00A23776">
              <w:rPr>
                <w:sz w:val="24"/>
                <w:szCs w:val="24"/>
              </w:rPr>
              <w:t>Картофель и овощебахчевые культуры</w:t>
            </w:r>
          </w:p>
        </w:tc>
        <w:tc>
          <w:tcPr>
            <w:tcW w:w="1559" w:type="dxa"/>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r w:rsidRPr="00A23776">
              <w:rPr>
                <w:sz w:val="24"/>
                <w:szCs w:val="24"/>
              </w:rPr>
              <w:t>58,8</w:t>
            </w:r>
          </w:p>
        </w:tc>
        <w:tc>
          <w:tcPr>
            <w:tcW w:w="1559" w:type="dxa"/>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r w:rsidRPr="00A23776">
              <w:rPr>
                <w:sz w:val="24"/>
                <w:szCs w:val="24"/>
              </w:rPr>
              <w:t>55,0</w:t>
            </w:r>
          </w:p>
        </w:tc>
        <w:tc>
          <w:tcPr>
            <w:tcW w:w="1559" w:type="dxa"/>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r w:rsidRPr="00A23776">
              <w:rPr>
                <w:sz w:val="24"/>
                <w:szCs w:val="24"/>
              </w:rPr>
              <w:t>54,5</w:t>
            </w:r>
          </w:p>
        </w:tc>
        <w:tc>
          <w:tcPr>
            <w:tcW w:w="1559" w:type="dxa"/>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r w:rsidRPr="00A23776">
              <w:rPr>
                <w:sz w:val="24"/>
                <w:szCs w:val="24"/>
              </w:rPr>
              <w:t>54,8</w:t>
            </w:r>
          </w:p>
        </w:tc>
      </w:tr>
      <w:tr w:rsidR="00B21316" w:rsidRPr="00A23776" w:rsidTr="005E7B31">
        <w:tc>
          <w:tcPr>
            <w:tcW w:w="3472" w:type="dxa"/>
            <w:shd w:val="clear" w:color="auto" w:fill="FFFFFF"/>
            <w:vAlign w:val="bottom"/>
          </w:tcPr>
          <w:p w:rsidR="00B21316" w:rsidRPr="00A23776" w:rsidRDefault="00B21316" w:rsidP="005E7B31">
            <w:pPr>
              <w:tabs>
                <w:tab w:val="left" w:pos="284"/>
              </w:tabs>
              <w:spacing w:before="60" w:line="233" w:lineRule="auto"/>
              <w:ind w:left="284"/>
              <w:rPr>
                <w:sz w:val="24"/>
                <w:szCs w:val="24"/>
              </w:rPr>
            </w:pPr>
            <w:r w:rsidRPr="00A23776">
              <w:rPr>
                <w:sz w:val="24"/>
                <w:szCs w:val="24"/>
              </w:rPr>
              <w:t>из них:</w:t>
            </w:r>
          </w:p>
        </w:tc>
        <w:tc>
          <w:tcPr>
            <w:tcW w:w="1559" w:type="dxa"/>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p>
        </w:tc>
        <w:tc>
          <w:tcPr>
            <w:tcW w:w="1559" w:type="dxa"/>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p>
        </w:tc>
        <w:tc>
          <w:tcPr>
            <w:tcW w:w="1559" w:type="dxa"/>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p>
        </w:tc>
        <w:tc>
          <w:tcPr>
            <w:tcW w:w="1559" w:type="dxa"/>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p>
        </w:tc>
      </w:tr>
      <w:tr w:rsidR="00B21316" w:rsidRPr="00A23776" w:rsidTr="005E7B31">
        <w:tc>
          <w:tcPr>
            <w:tcW w:w="3472" w:type="dxa"/>
            <w:shd w:val="clear" w:color="auto" w:fill="FFFFFF"/>
            <w:vAlign w:val="bottom"/>
          </w:tcPr>
          <w:p w:rsidR="00B21316" w:rsidRPr="00A23776" w:rsidRDefault="00B21316" w:rsidP="005E7B31">
            <w:pPr>
              <w:tabs>
                <w:tab w:val="left" w:pos="567"/>
              </w:tabs>
              <w:spacing w:before="60" w:line="233" w:lineRule="auto"/>
              <w:ind w:left="142"/>
              <w:rPr>
                <w:sz w:val="24"/>
                <w:szCs w:val="24"/>
              </w:rPr>
            </w:pPr>
            <w:r w:rsidRPr="00A23776">
              <w:rPr>
                <w:sz w:val="24"/>
                <w:szCs w:val="24"/>
              </w:rPr>
              <w:t>картофель</w:t>
            </w:r>
          </w:p>
        </w:tc>
        <w:tc>
          <w:tcPr>
            <w:tcW w:w="1559" w:type="dxa"/>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r w:rsidRPr="00A23776">
              <w:rPr>
                <w:sz w:val="24"/>
                <w:szCs w:val="24"/>
              </w:rPr>
              <w:t>48,0</w:t>
            </w:r>
          </w:p>
        </w:tc>
        <w:tc>
          <w:tcPr>
            <w:tcW w:w="1559" w:type="dxa"/>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r w:rsidRPr="00A23776">
              <w:rPr>
                <w:sz w:val="24"/>
                <w:szCs w:val="24"/>
              </w:rPr>
              <w:t>44,9</w:t>
            </w:r>
          </w:p>
        </w:tc>
        <w:tc>
          <w:tcPr>
            <w:tcW w:w="1559" w:type="dxa"/>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r w:rsidRPr="00A23776">
              <w:rPr>
                <w:sz w:val="24"/>
                <w:szCs w:val="24"/>
              </w:rPr>
              <w:t>44,9</w:t>
            </w:r>
          </w:p>
        </w:tc>
        <w:tc>
          <w:tcPr>
            <w:tcW w:w="1559" w:type="dxa"/>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r w:rsidRPr="00A23776">
              <w:rPr>
                <w:sz w:val="24"/>
                <w:szCs w:val="24"/>
              </w:rPr>
              <w:t>44,9</w:t>
            </w:r>
          </w:p>
        </w:tc>
      </w:tr>
      <w:tr w:rsidR="00B21316" w:rsidRPr="00A23776" w:rsidTr="005E7B31">
        <w:tc>
          <w:tcPr>
            <w:tcW w:w="3472" w:type="dxa"/>
            <w:shd w:val="clear" w:color="auto" w:fill="FFFFFF"/>
            <w:vAlign w:val="bottom"/>
          </w:tcPr>
          <w:p w:rsidR="00B21316" w:rsidRPr="00A23776" w:rsidRDefault="00B21316" w:rsidP="005E7B31">
            <w:pPr>
              <w:tabs>
                <w:tab w:val="left" w:pos="567"/>
              </w:tabs>
              <w:spacing w:before="60" w:line="233" w:lineRule="auto"/>
              <w:ind w:firstLine="142"/>
              <w:rPr>
                <w:sz w:val="24"/>
                <w:szCs w:val="24"/>
                <w:highlight w:val="yellow"/>
              </w:rPr>
            </w:pPr>
            <w:r w:rsidRPr="00A23776">
              <w:rPr>
                <w:sz w:val="24"/>
                <w:szCs w:val="24"/>
              </w:rPr>
              <w:t>овощи открытого грунта</w:t>
            </w:r>
            <w:r w:rsidRPr="00A23776">
              <w:rPr>
                <w:sz w:val="24"/>
                <w:szCs w:val="24"/>
                <w:vertAlign w:val="superscript"/>
              </w:rPr>
              <w:t>1)</w:t>
            </w:r>
          </w:p>
        </w:tc>
        <w:tc>
          <w:tcPr>
            <w:tcW w:w="1559" w:type="dxa"/>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r w:rsidRPr="00A23776">
              <w:rPr>
                <w:sz w:val="24"/>
                <w:szCs w:val="24"/>
              </w:rPr>
              <w:t>10,8</w:t>
            </w:r>
          </w:p>
        </w:tc>
        <w:tc>
          <w:tcPr>
            <w:tcW w:w="1559" w:type="dxa"/>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r w:rsidRPr="00A23776">
              <w:rPr>
                <w:sz w:val="24"/>
                <w:szCs w:val="24"/>
              </w:rPr>
              <w:t>10,0</w:t>
            </w:r>
          </w:p>
        </w:tc>
        <w:tc>
          <w:tcPr>
            <w:tcW w:w="1559" w:type="dxa"/>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r w:rsidRPr="00A23776">
              <w:rPr>
                <w:sz w:val="24"/>
                <w:szCs w:val="24"/>
              </w:rPr>
              <w:t>9,5</w:t>
            </w:r>
          </w:p>
        </w:tc>
        <w:tc>
          <w:tcPr>
            <w:tcW w:w="1559" w:type="dxa"/>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r w:rsidRPr="00A23776">
              <w:rPr>
                <w:sz w:val="24"/>
                <w:szCs w:val="24"/>
              </w:rPr>
              <w:t>9,8</w:t>
            </w:r>
          </w:p>
        </w:tc>
      </w:tr>
      <w:tr w:rsidR="00B21316" w:rsidRPr="00A23776" w:rsidTr="005E7B31">
        <w:tc>
          <w:tcPr>
            <w:tcW w:w="3472" w:type="dxa"/>
            <w:shd w:val="clear" w:color="auto" w:fill="FFFFFF"/>
            <w:vAlign w:val="bottom"/>
          </w:tcPr>
          <w:p w:rsidR="00B21316" w:rsidRPr="00A23776" w:rsidRDefault="00B21316" w:rsidP="005E7B31">
            <w:pPr>
              <w:tabs>
                <w:tab w:val="left" w:pos="284"/>
              </w:tabs>
              <w:spacing w:before="60" w:line="233" w:lineRule="auto"/>
              <w:rPr>
                <w:sz w:val="24"/>
                <w:szCs w:val="24"/>
              </w:rPr>
            </w:pPr>
            <w:r w:rsidRPr="00A23776">
              <w:rPr>
                <w:sz w:val="24"/>
                <w:szCs w:val="24"/>
              </w:rPr>
              <w:t>Кормовые культуры</w:t>
            </w:r>
          </w:p>
        </w:tc>
        <w:tc>
          <w:tcPr>
            <w:tcW w:w="1559" w:type="dxa"/>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r w:rsidRPr="00A23776">
              <w:rPr>
                <w:sz w:val="24"/>
                <w:szCs w:val="24"/>
              </w:rPr>
              <w:t>1084,4</w:t>
            </w:r>
          </w:p>
        </w:tc>
        <w:tc>
          <w:tcPr>
            <w:tcW w:w="1559" w:type="dxa"/>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r w:rsidRPr="00A23776">
              <w:rPr>
                <w:sz w:val="24"/>
                <w:szCs w:val="24"/>
              </w:rPr>
              <w:t>703,6</w:t>
            </w:r>
          </w:p>
        </w:tc>
        <w:tc>
          <w:tcPr>
            <w:tcW w:w="1559" w:type="dxa"/>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r w:rsidRPr="00A23776">
              <w:rPr>
                <w:sz w:val="24"/>
                <w:szCs w:val="24"/>
              </w:rPr>
              <w:t>700,7</w:t>
            </w:r>
          </w:p>
        </w:tc>
        <w:tc>
          <w:tcPr>
            <w:tcW w:w="1559" w:type="dxa"/>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r w:rsidRPr="00A23776">
              <w:rPr>
                <w:sz w:val="24"/>
                <w:szCs w:val="24"/>
              </w:rPr>
              <w:t>705,6</w:t>
            </w:r>
          </w:p>
        </w:tc>
      </w:tr>
      <w:tr w:rsidR="00B21316" w:rsidRPr="00A23776" w:rsidTr="005E7B31">
        <w:tc>
          <w:tcPr>
            <w:tcW w:w="3472" w:type="dxa"/>
            <w:shd w:val="clear" w:color="auto" w:fill="FFFFFF"/>
            <w:vAlign w:val="bottom"/>
          </w:tcPr>
          <w:p w:rsidR="00B21316" w:rsidRPr="00A23776" w:rsidRDefault="00B21316" w:rsidP="005E7B31">
            <w:pPr>
              <w:tabs>
                <w:tab w:val="left" w:pos="567"/>
              </w:tabs>
              <w:spacing w:before="60" w:line="233" w:lineRule="auto"/>
              <w:rPr>
                <w:sz w:val="24"/>
                <w:szCs w:val="24"/>
              </w:rPr>
            </w:pPr>
            <w:r w:rsidRPr="00A23776">
              <w:rPr>
                <w:sz w:val="24"/>
                <w:szCs w:val="24"/>
              </w:rPr>
              <w:t>Площадь чистых паров</w:t>
            </w:r>
          </w:p>
        </w:tc>
        <w:tc>
          <w:tcPr>
            <w:tcW w:w="1559" w:type="dxa"/>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r w:rsidRPr="00A23776">
              <w:rPr>
                <w:sz w:val="24"/>
                <w:szCs w:val="24"/>
              </w:rPr>
              <w:t>643,0</w:t>
            </w:r>
          </w:p>
        </w:tc>
        <w:tc>
          <w:tcPr>
            <w:tcW w:w="1559" w:type="dxa"/>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r w:rsidRPr="00A23776">
              <w:rPr>
                <w:sz w:val="24"/>
                <w:szCs w:val="24"/>
              </w:rPr>
              <w:t>469,0</w:t>
            </w:r>
          </w:p>
        </w:tc>
        <w:tc>
          <w:tcPr>
            <w:tcW w:w="1559" w:type="dxa"/>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r w:rsidRPr="00A23776">
              <w:rPr>
                <w:sz w:val="24"/>
                <w:szCs w:val="24"/>
              </w:rPr>
              <w:t>434,2</w:t>
            </w:r>
          </w:p>
        </w:tc>
        <w:tc>
          <w:tcPr>
            <w:tcW w:w="1559" w:type="dxa"/>
            <w:shd w:val="clear" w:color="auto" w:fill="FFFFFF"/>
            <w:vAlign w:val="bottom"/>
          </w:tcPr>
          <w:p w:rsidR="00B21316" w:rsidRPr="00A23776" w:rsidRDefault="00B21316" w:rsidP="005E7B31">
            <w:pPr>
              <w:shd w:val="clear" w:color="auto" w:fill="FFFFFF"/>
              <w:tabs>
                <w:tab w:val="decimal" w:pos="781"/>
              </w:tabs>
              <w:spacing w:before="60" w:line="233" w:lineRule="auto"/>
              <w:rPr>
                <w:sz w:val="24"/>
                <w:szCs w:val="24"/>
              </w:rPr>
            </w:pPr>
            <w:r w:rsidRPr="00A23776">
              <w:rPr>
                <w:sz w:val="24"/>
                <w:szCs w:val="24"/>
              </w:rPr>
              <w:t>461,0</w:t>
            </w:r>
          </w:p>
        </w:tc>
      </w:tr>
    </w:tbl>
    <w:p w:rsidR="002E4ABC" w:rsidRPr="00A23776" w:rsidRDefault="002E4ABC" w:rsidP="005E7B31">
      <w:pPr>
        <w:shd w:val="clear" w:color="auto" w:fill="FFFFFF"/>
        <w:spacing w:line="233" w:lineRule="auto"/>
        <w:rPr>
          <w:vertAlign w:val="superscript"/>
        </w:rPr>
      </w:pPr>
    </w:p>
    <w:p w:rsidR="002E4ABC" w:rsidRPr="00A23776" w:rsidRDefault="002E4ABC" w:rsidP="005E7B31">
      <w:pPr>
        <w:shd w:val="clear" w:color="auto" w:fill="FFFFFF"/>
        <w:spacing w:line="233" w:lineRule="auto"/>
        <w:rPr>
          <w:sz w:val="24"/>
          <w:szCs w:val="24"/>
        </w:rPr>
      </w:pPr>
      <w:r w:rsidRPr="00A23776">
        <w:rPr>
          <w:sz w:val="24"/>
          <w:szCs w:val="24"/>
          <w:vertAlign w:val="superscript"/>
        </w:rPr>
        <w:t>1)</w:t>
      </w:r>
      <w:r w:rsidRPr="00A23776">
        <w:rPr>
          <w:sz w:val="24"/>
          <w:szCs w:val="24"/>
        </w:rPr>
        <w:t xml:space="preserve"> С учетом закрытого грунта в хозяйствах населения.</w:t>
      </w:r>
    </w:p>
    <w:p w:rsidR="00536E81" w:rsidRPr="00A23776" w:rsidRDefault="00536E81" w:rsidP="005E7B31">
      <w:pPr>
        <w:spacing w:line="233" w:lineRule="auto"/>
        <w:jc w:val="center"/>
        <w:rPr>
          <w:rFonts w:ascii="Arial" w:hAnsi="Arial"/>
          <w:b/>
          <w:sz w:val="28"/>
          <w:szCs w:val="28"/>
        </w:rPr>
      </w:pPr>
    </w:p>
    <w:p w:rsidR="00A61599" w:rsidRPr="00A23776" w:rsidRDefault="00A61599" w:rsidP="005E7B31">
      <w:pPr>
        <w:spacing w:line="233" w:lineRule="auto"/>
        <w:jc w:val="center"/>
        <w:rPr>
          <w:rFonts w:ascii="Arial" w:hAnsi="Arial"/>
          <w:b/>
          <w:sz w:val="28"/>
          <w:szCs w:val="28"/>
        </w:rPr>
      </w:pPr>
      <w:r w:rsidRPr="00A23776">
        <w:rPr>
          <w:rFonts w:ascii="Arial" w:hAnsi="Arial"/>
          <w:b/>
          <w:sz w:val="28"/>
          <w:szCs w:val="28"/>
        </w:rPr>
        <w:t>СТРОИТЕЛЬСТВО И ИНВЕСТИЦИИ</w:t>
      </w:r>
    </w:p>
    <w:p w:rsidR="007A13D1" w:rsidRPr="00A23776" w:rsidRDefault="007A13D1" w:rsidP="005E7B31">
      <w:pPr>
        <w:spacing w:line="233" w:lineRule="auto"/>
        <w:jc w:val="center"/>
        <w:rPr>
          <w:rFonts w:ascii="Arial" w:hAnsi="Arial"/>
          <w:b/>
          <w:sz w:val="28"/>
          <w:szCs w:val="28"/>
        </w:rPr>
      </w:pPr>
    </w:p>
    <w:p w:rsidR="00A652BE" w:rsidRPr="00A23776" w:rsidRDefault="00A61599" w:rsidP="005E7B31">
      <w:pPr>
        <w:spacing w:line="233" w:lineRule="auto"/>
        <w:jc w:val="center"/>
        <w:rPr>
          <w:rFonts w:ascii="Arial" w:hAnsi="Arial"/>
          <w:sz w:val="28"/>
          <w:szCs w:val="28"/>
        </w:rPr>
      </w:pPr>
      <w:r w:rsidRPr="00A23776">
        <w:rPr>
          <w:rFonts w:ascii="Arial" w:hAnsi="Arial"/>
          <w:b/>
          <w:sz w:val="28"/>
          <w:szCs w:val="28"/>
        </w:rPr>
        <w:t>Ввод в действие жилых домов</w:t>
      </w:r>
      <w:r w:rsidRPr="00A23776">
        <w:rPr>
          <w:rFonts w:ascii="Arial" w:hAnsi="Arial"/>
          <w:b/>
          <w:sz w:val="28"/>
          <w:szCs w:val="28"/>
        </w:rPr>
        <w:br/>
      </w:r>
      <w:r w:rsidRPr="00A23776">
        <w:rPr>
          <w:rFonts w:ascii="Arial" w:hAnsi="Arial"/>
          <w:sz w:val="28"/>
          <w:szCs w:val="28"/>
        </w:rPr>
        <w:t>(тысяч квадратных метров общей площади)</w:t>
      </w:r>
    </w:p>
    <w:p w:rsidR="00A61599" w:rsidRPr="00A23776" w:rsidRDefault="00A61599" w:rsidP="005E7B31">
      <w:pPr>
        <w:spacing w:line="233" w:lineRule="auto"/>
        <w:jc w:val="center"/>
        <w:rPr>
          <w:sz w:val="16"/>
          <w:szCs w:val="16"/>
        </w:rPr>
      </w:pPr>
    </w:p>
    <w:tbl>
      <w:tblPr>
        <w:tblW w:w="0" w:type="auto"/>
        <w:tblLayout w:type="fixed"/>
        <w:tblLook w:val="0000"/>
      </w:tblPr>
      <w:tblGrid>
        <w:gridCol w:w="1642"/>
        <w:gridCol w:w="1443"/>
        <w:gridCol w:w="1843"/>
        <w:gridCol w:w="1640"/>
        <w:gridCol w:w="1478"/>
        <w:gridCol w:w="1806"/>
      </w:tblGrid>
      <w:tr w:rsidR="00A61599" w:rsidRPr="00A23776">
        <w:trPr>
          <w:cantSplit/>
        </w:trPr>
        <w:tc>
          <w:tcPr>
            <w:tcW w:w="1642" w:type="dxa"/>
            <w:vMerge w:val="restart"/>
            <w:tcBorders>
              <w:top w:val="single" w:sz="4" w:space="0" w:color="auto"/>
              <w:left w:val="single" w:sz="4" w:space="0" w:color="auto"/>
              <w:bottom w:val="single" w:sz="4" w:space="0" w:color="auto"/>
              <w:right w:val="single" w:sz="4" w:space="0" w:color="auto"/>
            </w:tcBorders>
            <w:vAlign w:val="center"/>
          </w:tcPr>
          <w:p w:rsidR="00A61599" w:rsidRPr="00A23776" w:rsidRDefault="00A61599" w:rsidP="005E7B31">
            <w:pPr>
              <w:spacing w:line="233" w:lineRule="auto"/>
              <w:jc w:val="center"/>
              <w:rPr>
                <w:sz w:val="24"/>
                <w:szCs w:val="24"/>
              </w:rPr>
            </w:pP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A61599" w:rsidRPr="00A23776" w:rsidRDefault="00A61599" w:rsidP="005E7B31">
            <w:pPr>
              <w:spacing w:line="233" w:lineRule="auto"/>
              <w:jc w:val="center"/>
              <w:rPr>
                <w:sz w:val="24"/>
                <w:szCs w:val="24"/>
              </w:rPr>
            </w:pPr>
            <w:r w:rsidRPr="00A23776">
              <w:rPr>
                <w:sz w:val="24"/>
                <w:szCs w:val="24"/>
              </w:rPr>
              <w:t xml:space="preserve">Всего </w:t>
            </w:r>
            <w:r w:rsidRPr="00A23776">
              <w:rPr>
                <w:sz w:val="24"/>
                <w:szCs w:val="24"/>
              </w:rPr>
              <w:br/>
              <w:t>построено</w:t>
            </w: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A61599" w:rsidRPr="00A23776" w:rsidRDefault="00A61599" w:rsidP="005E7B31">
            <w:pPr>
              <w:spacing w:line="233" w:lineRule="auto"/>
              <w:jc w:val="center"/>
              <w:rPr>
                <w:sz w:val="24"/>
                <w:szCs w:val="24"/>
              </w:rPr>
            </w:pPr>
            <w:r w:rsidRPr="00A23776">
              <w:rPr>
                <w:sz w:val="24"/>
                <w:szCs w:val="24"/>
              </w:rPr>
              <w:t>из них</w:t>
            </w:r>
          </w:p>
        </w:tc>
        <w:tc>
          <w:tcPr>
            <w:tcW w:w="3284" w:type="dxa"/>
            <w:gridSpan w:val="2"/>
            <w:tcBorders>
              <w:top w:val="single" w:sz="4" w:space="0" w:color="auto"/>
              <w:left w:val="single" w:sz="4" w:space="0" w:color="auto"/>
              <w:bottom w:val="single" w:sz="4" w:space="0" w:color="auto"/>
              <w:right w:val="single" w:sz="4" w:space="0" w:color="auto"/>
            </w:tcBorders>
            <w:vAlign w:val="center"/>
          </w:tcPr>
          <w:p w:rsidR="00A61599" w:rsidRPr="00A23776" w:rsidRDefault="00A61599" w:rsidP="005E7B31">
            <w:pPr>
              <w:spacing w:line="233" w:lineRule="auto"/>
              <w:jc w:val="center"/>
              <w:rPr>
                <w:sz w:val="24"/>
                <w:szCs w:val="24"/>
              </w:rPr>
            </w:pPr>
            <w:r w:rsidRPr="00A23776">
              <w:rPr>
                <w:sz w:val="24"/>
                <w:szCs w:val="24"/>
              </w:rPr>
              <w:t xml:space="preserve">Удельный вес </w:t>
            </w:r>
            <w:r w:rsidRPr="00A23776">
              <w:rPr>
                <w:sz w:val="24"/>
                <w:szCs w:val="24"/>
              </w:rPr>
              <w:br/>
              <w:t>в общем вводе, %</w:t>
            </w:r>
          </w:p>
        </w:tc>
      </w:tr>
      <w:tr w:rsidR="00A61599" w:rsidRPr="00A23776">
        <w:trPr>
          <w:cantSplit/>
        </w:trPr>
        <w:tc>
          <w:tcPr>
            <w:tcW w:w="1642" w:type="dxa"/>
            <w:vMerge/>
            <w:tcBorders>
              <w:top w:val="single" w:sz="4" w:space="0" w:color="auto"/>
              <w:left w:val="single" w:sz="4" w:space="0" w:color="auto"/>
              <w:bottom w:val="single" w:sz="4" w:space="0" w:color="auto"/>
              <w:right w:val="single" w:sz="4" w:space="0" w:color="auto"/>
            </w:tcBorders>
            <w:vAlign w:val="center"/>
          </w:tcPr>
          <w:p w:rsidR="00A61599" w:rsidRPr="00A23776" w:rsidRDefault="00A61599" w:rsidP="005E7B31">
            <w:pPr>
              <w:spacing w:before="60" w:after="60" w:line="233" w:lineRule="auto"/>
              <w:rPr>
                <w:b/>
                <w:sz w:val="24"/>
                <w:szCs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A61599" w:rsidRPr="00A23776" w:rsidRDefault="00A61599" w:rsidP="005E7B31">
            <w:pPr>
              <w:spacing w:before="60" w:after="60" w:line="233" w:lineRule="auto"/>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61599" w:rsidRPr="00A23776" w:rsidRDefault="00A61599" w:rsidP="005E7B31">
            <w:pPr>
              <w:spacing w:before="60" w:after="60" w:line="233" w:lineRule="auto"/>
              <w:jc w:val="center"/>
              <w:rPr>
                <w:sz w:val="24"/>
                <w:szCs w:val="24"/>
              </w:rPr>
            </w:pPr>
            <w:r w:rsidRPr="00A23776">
              <w:rPr>
                <w:sz w:val="24"/>
                <w:szCs w:val="24"/>
              </w:rPr>
              <w:t>населением за счет собстве</w:t>
            </w:r>
            <w:r w:rsidRPr="00A23776">
              <w:rPr>
                <w:sz w:val="24"/>
                <w:szCs w:val="24"/>
              </w:rPr>
              <w:t>н</w:t>
            </w:r>
            <w:r w:rsidRPr="00A23776">
              <w:rPr>
                <w:sz w:val="24"/>
                <w:szCs w:val="24"/>
              </w:rPr>
              <w:t>ных и заемных средств</w:t>
            </w:r>
          </w:p>
        </w:tc>
        <w:tc>
          <w:tcPr>
            <w:tcW w:w="1640" w:type="dxa"/>
            <w:tcBorders>
              <w:top w:val="single" w:sz="4" w:space="0" w:color="auto"/>
              <w:left w:val="single" w:sz="4" w:space="0" w:color="auto"/>
              <w:bottom w:val="single" w:sz="4" w:space="0" w:color="auto"/>
              <w:right w:val="single" w:sz="4" w:space="0" w:color="auto"/>
            </w:tcBorders>
            <w:vAlign w:val="center"/>
          </w:tcPr>
          <w:p w:rsidR="00A61599" w:rsidRPr="00A23776" w:rsidRDefault="00A61599" w:rsidP="005E7B31">
            <w:pPr>
              <w:spacing w:before="60" w:after="60" w:line="233" w:lineRule="auto"/>
              <w:jc w:val="center"/>
              <w:rPr>
                <w:sz w:val="24"/>
                <w:szCs w:val="24"/>
              </w:rPr>
            </w:pPr>
            <w:r w:rsidRPr="00A23776">
              <w:rPr>
                <w:sz w:val="24"/>
                <w:szCs w:val="24"/>
              </w:rPr>
              <w:t>жилищно-строител</w:t>
            </w:r>
            <w:r w:rsidRPr="00A23776">
              <w:rPr>
                <w:sz w:val="24"/>
                <w:szCs w:val="24"/>
              </w:rPr>
              <w:t>ь</w:t>
            </w:r>
            <w:r w:rsidRPr="00A23776">
              <w:rPr>
                <w:sz w:val="24"/>
                <w:szCs w:val="24"/>
              </w:rPr>
              <w:t>ными кооп</w:t>
            </w:r>
            <w:r w:rsidRPr="00A23776">
              <w:rPr>
                <w:sz w:val="24"/>
                <w:szCs w:val="24"/>
              </w:rPr>
              <w:t>е</w:t>
            </w:r>
            <w:r w:rsidRPr="00A23776">
              <w:rPr>
                <w:sz w:val="24"/>
                <w:szCs w:val="24"/>
              </w:rPr>
              <w:t>ративами</w:t>
            </w:r>
          </w:p>
        </w:tc>
        <w:tc>
          <w:tcPr>
            <w:tcW w:w="1478" w:type="dxa"/>
            <w:tcBorders>
              <w:top w:val="single" w:sz="4" w:space="0" w:color="auto"/>
              <w:left w:val="single" w:sz="4" w:space="0" w:color="auto"/>
              <w:bottom w:val="single" w:sz="4" w:space="0" w:color="auto"/>
              <w:right w:val="single" w:sz="4" w:space="0" w:color="auto"/>
            </w:tcBorders>
            <w:vAlign w:val="center"/>
          </w:tcPr>
          <w:p w:rsidR="00A61599" w:rsidRPr="00A23776" w:rsidRDefault="00A61599" w:rsidP="005E7B31">
            <w:pPr>
              <w:spacing w:before="60" w:after="60" w:line="233" w:lineRule="auto"/>
              <w:jc w:val="center"/>
              <w:rPr>
                <w:sz w:val="24"/>
                <w:szCs w:val="24"/>
              </w:rPr>
            </w:pPr>
            <w:r w:rsidRPr="00A23776">
              <w:rPr>
                <w:sz w:val="24"/>
                <w:szCs w:val="24"/>
              </w:rPr>
              <w:t xml:space="preserve">жилых </w:t>
            </w:r>
            <w:r w:rsidR="003F4363" w:rsidRPr="00A23776">
              <w:rPr>
                <w:sz w:val="24"/>
                <w:szCs w:val="24"/>
              </w:rPr>
              <w:br/>
            </w:r>
            <w:r w:rsidRPr="00A23776">
              <w:rPr>
                <w:sz w:val="24"/>
                <w:szCs w:val="24"/>
              </w:rPr>
              <w:t xml:space="preserve">домов </w:t>
            </w:r>
            <w:r w:rsidR="003F4363" w:rsidRPr="00A23776">
              <w:rPr>
                <w:sz w:val="24"/>
                <w:szCs w:val="24"/>
              </w:rPr>
              <w:br/>
            </w:r>
            <w:r w:rsidRPr="00A23776">
              <w:rPr>
                <w:sz w:val="24"/>
                <w:szCs w:val="24"/>
              </w:rPr>
              <w:t>населения</w:t>
            </w:r>
          </w:p>
        </w:tc>
        <w:tc>
          <w:tcPr>
            <w:tcW w:w="1806" w:type="dxa"/>
            <w:tcBorders>
              <w:top w:val="single" w:sz="4" w:space="0" w:color="auto"/>
              <w:left w:val="single" w:sz="4" w:space="0" w:color="auto"/>
              <w:bottom w:val="single" w:sz="4" w:space="0" w:color="auto"/>
              <w:right w:val="single" w:sz="4" w:space="0" w:color="auto"/>
            </w:tcBorders>
            <w:vAlign w:val="center"/>
          </w:tcPr>
          <w:p w:rsidR="00A61599" w:rsidRPr="00A23776" w:rsidRDefault="00A61599" w:rsidP="005E7B31">
            <w:pPr>
              <w:spacing w:before="60" w:after="60" w:line="233" w:lineRule="auto"/>
              <w:jc w:val="center"/>
              <w:rPr>
                <w:sz w:val="24"/>
                <w:szCs w:val="24"/>
              </w:rPr>
            </w:pPr>
            <w:r w:rsidRPr="00A23776">
              <w:rPr>
                <w:sz w:val="24"/>
                <w:szCs w:val="24"/>
              </w:rPr>
              <w:t>жилых домов жилищно-строительных кооперативов</w:t>
            </w:r>
          </w:p>
        </w:tc>
      </w:tr>
      <w:tr w:rsidR="005E161C" w:rsidRPr="00A23776">
        <w:tc>
          <w:tcPr>
            <w:tcW w:w="1642" w:type="dxa"/>
          </w:tcPr>
          <w:p w:rsidR="00B21316" w:rsidRPr="00A23776" w:rsidRDefault="00B21316" w:rsidP="005E7B31">
            <w:pPr>
              <w:spacing w:before="60" w:line="233" w:lineRule="auto"/>
              <w:jc w:val="center"/>
              <w:rPr>
                <w:sz w:val="24"/>
                <w:szCs w:val="24"/>
              </w:rPr>
            </w:pPr>
            <w:r w:rsidRPr="00A23776">
              <w:rPr>
                <w:sz w:val="24"/>
                <w:szCs w:val="24"/>
              </w:rPr>
              <w:t>2000</w:t>
            </w:r>
          </w:p>
        </w:tc>
        <w:tc>
          <w:tcPr>
            <w:tcW w:w="1443" w:type="dxa"/>
          </w:tcPr>
          <w:p w:rsidR="00B21316" w:rsidRPr="00A23776" w:rsidRDefault="00B21316" w:rsidP="005E7B31">
            <w:pPr>
              <w:tabs>
                <w:tab w:val="decimal" w:pos="768"/>
              </w:tabs>
              <w:spacing w:before="60" w:line="233" w:lineRule="auto"/>
              <w:rPr>
                <w:sz w:val="24"/>
                <w:szCs w:val="24"/>
              </w:rPr>
            </w:pPr>
            <w:r w:rsidRPr="00A23776">
              <w:rPr>
                <w:sz w:val="24"/>
                <w:szCs w:val="24"/>
              </w:rPr>
              <w:t>253,3</w:t>
            </w:r>
          </w:p>
        </w:tc>
        <w:tc>
          <w:tcPr>
            <w:tcW w:w="1843" w:type="dxa"/>
          </w:tcPr>
          <w:p w:rsidR="00B21316" w:rsidRPr="00A23776" w:rsidRDefault="00B21316" w:rsidP="005E7B31">
            <w:pPr>
              <w:tabs>
                <w:tab w:val="decimal" w:pos="884"/>
              </w:tabs>
              <w:spacing w:before="60" w:line="233" w:lineRule="auto"/>
              <w:rPr>
                <w:sz w:val="24"/>
                <w:szCs w:val="24"/>
              </w:rPr>
            </w:pPr>
            <w:r w:rsidRPr="00A23776">
              <w:rPr>
                <w:sz w:val="24"/>
                <w:szCs w:val="24"/>
              </w:rPr>
              <w:t>84,6</w:t>
            </w:r>
          </w:p>
        </w:tc>
        <w:tc>
          <w:tcPr>
            <w:tcW w:w="1640" w:type="dxa"/>
          </w:tcPr>
          <w:p w:rsidR="00B21316" w:rsidRPr="00A23776" w:rsidRDefault="00B21316" w:rsidP="005E7B31">
            <w:pPr>
              <w:tabs>
                <w:tab w:val="decimal" w:pos="742"/>
              </w:tabs>
              <w:spacing w:before="60" w:line="233" w:lineRule="auto"/>
              <w:rPr>
                <w:sz w:val="24"/>
                <w:szCs w:val="24"/>
              </w:rPr>
            </w:pPr>
            <w:r w:rsidRPr="00A23776">
              <w:rPr>
                <w:sz w:val="24"/>
                <w:szCs w:val="24"/>
              </w:rPr>
              <w:t>55,1</w:t>
            </w:r>
          </w:p>
        </w:tc>
        <w:tc>
          <w:tcPr>
            <w:tcW w:w="1478" w:type="dxa"/>
          </w:tcPr>
          <w:p w:rsidR="00B21316" w:rsidRPr="00A23776" w:rsidRDefault="00B21316" w:rsidP="005E7B31">
            <w:pPr>
              <w:tabs>
                <w:tab w:val="decimal" w:pos="662"/>
              </w:tabs>
              <w:spacing w:before="60" w:line="233" w:lineRule="auto"/>
              <w:rPr>
                <w:sz w:val="24"/>
                <w:szCs w:val="24"/>
              </w:rPr>
            </w:pPr>
            <w:r w:rsidRPr="00A23776">
              <w:rPr>
                <w:sz w:val="24"/>
                <w:szCs w:val="24"/>
              </w:rPr>
              <w:t>33,4</w:t>
            </w:r>
          </w:p>
        </w:tc>
        <w:tc>
          <w:tcPr>
            <w:tcW w:w="1806" w:type="dxa"/>
          </w:tcPr>
          <w:p w:rsidR="00B21316" w:rsidRPr="00A23776" w:rsidRDefault="00B21316" w:rsidP="005E7B31">
            <w:pPr>
              <w:tabs>
                <w:tab w:val="decimal" w:pos="885"/>
              </w:tabs>
              <w:spacing w:before="60" w:line="233" w:lineRule="auto"/>
              <w:rPr>
                <w:sz w:val="24"/>
                <w:szCs w:val="24"/>
              </w:rPr>
            </w:pPr>
            <w:r w:rsidRPr="00A23776">
              <w:rPr>
                <w:sz w:val="24"/>
                <w:szCs w:val="24"/>
              </w:rPr>
              <w:t>21,8</w:t>
            </w:r>
          </w:p>
        </w:tc>
      </w:tr>
      <w:tr w:rsidR="005E161C" w:rsidRPr="00A23776" w:rsidTr="006B780F">
        <w:tc>
          <w:tcPr>
            <w:tcW w:w="1642" w:type="dxa"/>
          </w:tcPr>
          <w:p w:rsidR="00B21316" w:rsidRPr="00A23776" w:rsidRDefault="00B21316" w:rsidP="005E7B31">
            <w:pPr>
              <w:spacing w:before="60" w:line="233" w:lineRule="auto"/>
              <w:jc w:val="center"/>
              <w:rPr>
                <w:sz w:val="24"/>
                <w:szCs w:val="24"/>
              </w:rPr>
            </w:pPr>
            <w:r w:rsidRPr="00A23776">
              <w:rPr>
                <w:sz w:val="24"/>
                <w:szCs w:val="24"/>
              </w:rPr>
              <w:t>2013</w:t>
            </w:r>
          </w:p>
        </w:tc>
        <w:tc>
          <w:tcPr>
            <w:tcW w:w="1443" w:type="dxa"/>
          </w:tcPr>
          <w:p w:rsidR="00B21316" w:rsidRPr="00A23776" w:rsidRDefault="00B21316" w:rsidP="005E7B31">
            <w:pPr>
              <w:tabs>
                <w:tab w:val="decimal" w:pos="768"/>
              </w:tabs>
              <w:spacing w:before="60" w:line="233" w:lineRule="auto"/>
              <w:rPr>
                <w:sz w:val="24"/>
                <w:szCs w:val="24"/>
              </w:rPr>
            </w:pPr>
            <w:r w:rsidRPr="00A23776">
              <w:rPr>
                <w:sz w:val="24"/>
                <w:szCs w:val="24"/>
              </w:rPr>
              <w:t>826,5</w:t>
            </w:r>
          </w:p>
        </w:tc>
        <w:tc>
          <w:tcPr>
            <w:tcW w:w="1843" w:type="dxa"/>
          </w:tcPr>
          <w:p w:rsidR="00B21316" w:rsidRPr="00A23776" w:rsidRDefault="00B21316" w:rsidP="005E7B31">
            <w:pPr>
              <w:tabs>
                <w:tab w:val="decimal" w:pos="884"/>
              </w:tabs>
              <w:spacing w:before="60" w:line="233" w:lineRule="auto"/>
              <w:rPr>
                <w:sz w:val="24"/>
              </w:rPr>
            </w:pPr>
            <w:r w:rsidRPr="00A23776">
              <w:rPr>
                <w:sz w:val="24"/>
              </w:rPr>
              <w:t>263,1</w:t>
            </w:r>
          </w:p>
        </w:tc>
        <w:tc>
          <w:tcPr>
            <w:tcW w:w="1640" w:type="dxa"/>
          </w:tcPr>
          <w:p w:rsidR="00B21316" w:rsidRPr="00A23776" w:rsidRDefault="00B21316" w:rsidP="005E7B31">
            <w:pPr>
              <w:tabs>
                <w:tab w:val="decimal" w:pos="742"/>
              </w:tabs>
              <w:spacing w:before="60" w:line="233" w:lineRule="auto"/>
              <w:rPr>
                <w:sz w:val="24"/>
              </w:rPr>
            </w:pPr>
            <w:r w:rsidRPr="00A23776">
              <w:rPr>
                <w:sz w:val="24"/>
              </w:rPr>
              <w:t>73,8</w:t>
            </w:r>
          </w:p>
        </w:tc>
        <w:tc>
          <w:tcPr>
            <w:tcW w:w="1478" w:type="dxa"/>
          </w:tcPr>
          <w:p w:rsidR="00B21316" w:rsidRPr="00A23776" w:rsidRDefault="00B21316" w:rsidP="005E7B31">
            <w:pPr>
              <w:tabs>
                <w:tab w:val="decimal" w:pos="662"/>
              </w:tabs>
              <w:spacing w:before="60" w:line="233" w:lineRule="auto"/>
              <w:rPr>
                <w:sz w:val="24"/>
              </w:rPr>
            </w:pPr>
            <w:r w:rsidRPr="00A23776">
              <w:rPr>
                <w:sz w:val="24"/>
              </w:rPr>
              <w:t>31,8</w:t>
            </w:r>
          </w:p>
        </w:tc>
        <w:tc>
          <w:tcPr>
            <w:tcW w:w="1806" w:type="dxa"/>
          </w:tcPr>
          <w:p w:rsidR="00B21316" w:rsidRPr="00A23776" w:rsidRDefault="00B21316" w:rsidP="005E7B31">
            <w:pPr>
              <w:tabs>
                <w:tab w:val="decimal" w:pos="885"/>
              </w:tabs>
              <w:spacing w:before="60" w:line="233" w:lineRule="auto"/>
              <w:rPr>
                <w:sz w:val="24"/>
              </w:rPr>
            </w:pPr>
            <w:r w:rsidRPr="00A23776">
              <w:rPr>
                <w:sz w:val="24"/>
              </w:rPr>
              <w:t>8,9</w:t>
            </w:r>
          </w:p>
        </w:tc>
      </w:tr>
      <w:tr w:rsidR="005E161C" w:rsidRPr="00A23776" w:rsidTr="00A37013">
        <w:tc>
          <w:tcPr>
            <w:tcW w:w="1642" w:type="dxa"/>
          </w:tcPr>
          <w:p w:rsidR="00B21316" w:rsidRPr="00A23776" w:rsidRDefault="00B21316" w:rsidP="005E7B31">
            <w:pPr>
              <w:spacing w:before="60" w:line="233" w:lineRule="auto"/>
              <w:jc w:val="center"/>
              <w:rPr>
                <w:sz w:val="24"/>
                <w:szCs w:val="24"/>
              </w:rPr>
            </w:pPr>
            <w:r w:rsidRPr="00A23776">
              <w:rPr>
                <w:sz w:val="24"/>
                <w:szCs w:val="24"/>
              </w:rPr>
              <w:t>2014</w:t>
            </w:r>
          </w:p>
        </w:tc>
        <w:tc>
          <w:tcPr>
            <w:tcW w:w="1443" w:type="dxa"/>
          </w:tcPr>
          <w:p w:rsidR="00B21316" w:rsidRPr="00A23776" w:rsidRDefault="00B21316" w:rsidP="005E7B31">
            <w:pPr>
              <w:tabs>
                <w:tab w:val="decimal" w:pos="768"/>
              </w:tabs>
              <w:spacing w:before="60" w:line="233" w:lineRule="auto"/>
              <w:rPr>
                <w:sz w:val="24"/>
                <w:szCs w:val="24"/>
              </w:rPr>
            </w:pPr>
            <w:r w:rsidRPr="00A23776">
              <w:rPr>
                <w:sz w:val="24"/>
                <w:szCs w:val="24"/>
              </w:rPr>
              <w:t>848,0</w:t>
            </w:r>
          </w:p>
        </w:tc>
        <w:tc>
          <w:tcPr>
            <w:tcW w:w="1843" w:type="dxa"/>
          </w:tcPr>
          <w:p w:rsidR="00B21316" w:rsidRPr="00A23776" w:rsidRDefault="00B21316" w:rsidP="005E7B31">
            <w:pPr>
              <w:tabs>
                <w:tab w:val="decimal" w:pos="884"/>
              </w:tabs>
              <w:spacing w:before="60" w:line="233" w:lineRule="auto"/>
              <w:rPr>
                <w:sz w:val="24"/>
              </w:rPr>
            </w:pPr>
            <w:r w:rsidRPr="00A23776">
              <w:rPr>
                <w:sz w:val="24"/>
              </w:rPr>
              <w:t>219,3</w:t>
            </w:r>
          </w:p>
        </w:tc>
        <w:tc>
          <w:tcPr>
            <w:tcW w:w="1640" w:type="dxa"/>
          </w:tcPr>
          <w:p w:rsidR="00B21316" w:rsidRPr="00A23776" w:rsidRDefault="00B21316" w:rsidP="005E7B31">
            <w:pPr>
              <w:tabs>
                <w:tab w:val="decimal" w:pos="742"/>
              </w:tabs>
              <w:spacing w:before="60" w:line="233" w:lineRule="auto"/>
              <w:rPr>
                <w:sz w:val="24"/>
              </w:rPr>
            </w:pPr>
            <w:r w:rsidRPr="00A23776">
              <w:rPr>
                <w:sz w:val="24"/>
              </w:rPr>
              <w:t>122,1</w:t>
            </w:r>
          </w:p>
        </w:tc>
        <w:tc>
          <w:tcPr>
            <w:tcW w:w="1478" w:type="dxa"/>
          </w:tcPr>
          <w:p w:rsidR="00B21316" w:rsidRPr="00A23776" w:rsidRDefault="00B21316" w:rsidP="005E7B31">
            <w:pPr>
              <w:tabs>
                <w:tab w:val="decimal" w:pos="662"/>
              </w:tabs>
              <w:spacing w:before="60" w:line="233" w:lineRule="auto"/>
              <w:rPr>
                <w:sz w:val="24"/>
              </w:rPr>
            </w:pPr>
            <w:r w:rsidRPr="00A23776">
              <w:rPr>
                <w:sz w:val="24"/>
              </w:rPr>
              <w:t>25,9</w:t>
            </w:r>
          </w:p>
        </w:tc>
        <w:tc>
          <w:tcPr>
            <w:tcW w:w="1806" w:type="dxa"/>
          </w:tcPr>
          <w:p w:rsidR="00B21316" w:rsidRPr="00A23776" w:rsidRDefault="00B21316" w:rsidP="005E7B31">
            <w:pPr>
              <w:tabs>
                <w:tab w:val="decimal" w:pos="885"/>
              </w:tabs>
              <w:spacing w:before="60" w:line="233" w:lineRule="auto"/>
              <w:rPr>
                <w:sz w:val="24"/>
              </w:rPr>
            </w:pPr>
            <w:r w:rsidRPr="00A23776">
              <w:rPr>
                <w:sz w:val="24"/>
              </w:rPr>
              <w:t>14,4</w:t>
            </w:r>
          </w:p>
        </w:tc>
      </w:tr>
      <w:tr w:rsidR="005E161C" w:rsidRPr="00A23776" w:rsidTr="00C54F2B">
        <w:tc>
          <w:tcPr>
            <w:tcW w:w="1642" w:type="dxa"/>
          </w:tcPr>
          <w:p w:rsidR="00B21316" w:rsidRPr="00A23776" w:rsidRDefault="00B21316" w:rsidP="005E7B31">
            <w:pPr>
              <w:spacing w:before="60" w:line="233" w:lineRule="auto"/>
              <w:jc w:val="center"/>
              <w:rPr>
                <w:sz w:val="24"/>
                <w:szCs w:val="24"/>
              </w:rPr>
            </w:pPr>
            <w:r w:rsidRPr="00A23776">
              <w:rPr>
                <w:sz w:val="24"/>
                <w:szCs w:val="24"/>
              </w:rPr>
              <w:t>2015</w:t>
            </w:r>
          </w:p>
        </w:tc>
        <w:tc>
          <w:tcPr>
            <w:tcW w:w="1443" w:type="dxa"/>
          </w:tcPr>
          <w:p w:rsidR="00B21316" w:rsidRPr="00A23776" w:rsidRDefault="00B21316" w:rsidP="005E7B31">
            <w:pPr>
              <w:tabs>
                <w:tab w:val="decimal" w:pos="768"/>
              </w:tabs>
              <w:spacing w:before="60" w:line="233" w:lineRule="auto"/>
              <w:rPr>
                <w:sz w:val="24"/>
                <w:szCs w:val="24"/>
              </w:rPr>
            </w:pPr>
            <w:r w:rsidRPr="00A23776">
              <w:rPr>
                <w:sz w:val="24"/>
                <w:szCs w:val="24"/>
              </w:rPr>
              <w:t>785,2</w:t>
            </w:r>
          </w:p>
        </w:tc>
        <w:tc>
          <w:tcPr>
            <w:tcW w:w="1843" w:type="dxa"/>
          </w:tcPr>
          <w:p w:rsidR="00B21316" w:rsidRPr="00A23776" w:rsidRDefault="00B21316" w:rsidP="005E7B31">
            <w:pPr>
              <w:tabs>
                <w:tab w:val="decimal" w:pos="884"/>
              </w:tabs>
              <w:spacing w:before="60" w:line="233" w:lineRule="auto"/>
              <w:rPr>
                <w:sz w:val="24"/>
              </w:rPr>
            </w:pPr>
            <w:r w:rsidRPr="00A23776">
              <w:rPr>
                <w:sz w:val="24"/>
              </w:rPr>
              <w:t>242,0</w:t>
            </w:r>
          </w:p>
        </w:tc>
        <w:tc>
          <w:tcPr>
            <w:tcW w:w="1640" w:type="dxa"/>
          </w:tcPr>
          <w:p w:rsidR="00B21316" w:rsidRPr="00A23776" w:rsidRDefault="00B21316" w:rsidP="005E7B31">
            <w:pPr>
              <w:tabs>
                <w:tab w:val="decimal" w:pos="742"/>
              </w:tabs>
              <w:spacing w:before="60" w:line="233" w:lineRule="auto"/>
              <w:rPr>
                <w:sz w:val="24"/>
              </w:rPr>
            </w:pPr>
            <w:r w:rsidRPr="00A23776">
              <w:rPr>
                <w:sz w:val="24"/>
              </w:rPr>
              <w:t>185,0</w:t>
            </w:r>
          </w:p>
        </w:tc>
        <w:tc>
          <w:tcPr>
            <w:tcW w:w="1478" w:type="dxa"/>
          </w:tcPr>
          <w:p w:rsidR="00B21316" w:rsidRPr="00A23776" w:rsidRDefault="00B21316" w:rsidP="005E7B31">
            <w:pPr>
              <w:tabs>
                <w:tab w:val="decimal" w:pos="662"/>
              </w:tabs>
              <w:spacing w:before="60" w:line="233" w:lineRule="auto"/>
              <w:rPr>
                <w:sz w:val="24"/>
              </w:rPr>
            </w:pPr>
            <w:r w:rsidRPr="00A23776">
              <w:rPr>
                <w:sz w:val="24"/>
              </w:rPr>
              <w:t>30,8</w:t>
            </w:r>
          </w:p>
        </w:tc>
        <w:tc>
          <w:tcPr>
            <w:tcW w:w="1806" w:type="dxa"/>
          </w:tcPr>
          <w:p w:rsidR="00B21316" w:rsidRPr="00A23776" w:rsidRDefault="00B21316" w:rsidP="005E7B31">
            <w:pPr>
              <w:tabs>
                <w:tab w:val="decimal" w:pos="885"/>
              </w:tabs>
              <w:spacing w:before="60" w:line="233" w:lineRule="auto"/>
              <w:rPr>
                <w:sz w:val="24"/>
              </w:rPr>
            </w:pPr>
            <w:r w:rsidRPr="00A23776">
              <w:rPr>
                <w:sz w:val="24"/>
              </w:rPr>
              <w:t>23,6</w:t>
            </w:r>
          </w:p>
        </w:tc>
      </w:tr>
    </w:tbl>
    <w:p w:rsidR="00A652BE" w:rsidRPr="00A23776" w:rsidRDefault="00A652BE" w:rsidP="005E7B31">
      <w:pPr>
        <w:spacing w:line="233" w:lineRule="auto"/>
        <w:jc w:val="center"/>
        <w:rPr>
          <w:rFonts w:ascii="Arial" w:hAnsi="Arial"/>
          <w:b/>
          <w:sz w:val="28"/>
          <w:szCs w:val="28"/>
        </w:rPr>
      </w:pPr>
    </w:p>
    <w:p w:rsidR="001426D0" w:rsidRPr="00A23776" w:rsidRDefault="001426D0" w:rsidP="005E7B31">
      <w:pPr>
        <w:spacing w:line="233" w:lineRule="auto"/>
        <w:jc w:val="center"/>
        <w:rPr>
          <w:rFonts w:ascii="Arial" w:hAnsi="Arial"/>
          <w:b/>
          <w:sz w:val="28"/>
          <w:szCs w:val="28"/>
        </w:rPr>
      </w:pPr>
      <w:r w:rsidRPr="00A23776">
        <w:rPr>
          <w:rFonts w:ascii="Arial" w:hAnsi="Arial"/>
          <w:b/>
          <w:sz w:val="28"/>
          <w:szCs w:val="28"/>
        </w:rPr>
        <w:t>Инвестиции в основной капитал</w:t>
      </w:r>
    </w:p>
    <w:p w:rsidR="00A652BE" w:rsidRPr="00A23776" w:rsidRDefault="00A652BE" w:rsidP="005E7B31">
      <w:pPr>
        <w:spacing w:line="233" w:lineRule="auto"/>
        <w:jc w:val="center"/>
        <w:rPr>
          <w:rFonts w:ascii="Arial" w:hAnsi="Arial"/>
          <w:b/>
          <w:sz w:val="16"/>
          <w:szCs w:val="16"/>
        </w:rPr>
      </w:pPr>
    </w:p>
    <w:p w:rsidR="001426D0" w:rsidRPr="00A23776" w:rsidRDefault="001426D0" w:rsidP="005E7B31">
      <w:pPr>
        <w:spacing w:line="233" w:lineRule="auto"/>
        <w:rPr>
          <w:sz w:val="2"/>
        </w:rPr>
      </w:pPr>
    </w:p>
    <w:p w:rsidR="001426D0" w:rsidRPr="00A23776" w:rsidRDefault="001426D0" w:rsidP="005E7B31">
      <w:pPr>
        <w:spacing w:line="233" w:lineRule="auto"/>
        <w:rPr>
          <w:sz w:val="4"/>
          <w:szCs w:val="4"/>
        </w:rPr>
      </w:pP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5"/>
        <w:gridCol w:w="1684"/>
        <w:gridCol w:w="1684"/>
        <w:gridCol w:w="1684"/>
        <w:gridCol w:w="1684"/>
      </w:tblGrid>
      <w:tr w:rsidR="00B21316" w:rsidRPr="00A23776" w:rsidTr="00FC773D">
        <w:trPr>
          <w:jc w:val="center"/>
        </w:trPr>
        <w:tc>
          <w:tcPr>
            <w:tcW w:w="3005" w:type="dxa"/>
            <w:tcBorders>
              <w:bottom w:val="single" w:sz="4" w:space="0" w:color="auto"/>
            </w:tcBorders>
            <w:vAlign w:val="center"/>
          </w:tcPr>
          <w:p w:rsidR="00B21316" w:rsidRPr="00A23776" w:rsidRDefault="00B21316" w:rsidP="005E7B31">
            <w:pPr>
              <w:spacing w:before="60" w:after="60" w:line="233" w:lineRule="auto"/>
              <w:jc w:val="center"/>
              <w:rPr>
                <w:bCs/>
                <w:sz w:val="24"/>
              </w:rPr>
            </w:pPr>
          </w:p>
        </w:tc>
        <w:tc>
          <w:tcPr>
            <w:tcW w:w="1684" w:type="dxa"/>
            <w:tcBorders>
              <w:bottom w:val="single" w:sz="4" w:space="0" w:color="auto"/>
            </w:tcBorders>
            <w:shd w:val="clear" w:color="auto" w:fill="auto"/>
            <w:vAlign w:val="center"/>
          </w:tcPr>
          <w:p w:rsidR="00B21316" w:rsidRPr="00A23776" w:rsidRDefault="00B21316" w:rsidP="005E7B31">
            <w:pPr>
              <w:spacing w:line="233" w:lineRule="auto"/>
              <w:jc w:val="center"/>
              <w:rPr>
                <w:bCs/>
                <w:sz w:val="24"/>
              </w:rPr>
            </w:pPr>
            <w:r w:rsidRPr="00A23776">
              <w:rPr>
                <w:bCs/>
                <w:sz w:val="24"/>
              </w:rPr>
              <w:t>2000</w:t>
            </w:r>
          </w:p>
        </w:tc>
        <w:tc>
          <w:tcPr>
            <w:tcW w:w="1684" w:type="dxa"/>
            <w:tcBorders>
              <w:bottom w:val="single" w:sz="4" w:space="0" w:color="auto"/>
            </w:tcBorders>
            <w:vAlign w:val="center"/>
          </w:tcPr>
          <w:p w:rsidR="00B21316" w:rsidRPr="00A23776" w:rsidRDefault="00B21316" w:rsidP="005E7B31">
            <w:pPr>
              <w:spacing w:line="233" w:lineRule="auto"/>
              <w:jc w:val="center"/>
              <w:rPr>
                <w:bCs/>
                <w:sz w:val="24"/>
              </w:rPr>
            </w:pPr>
            <w:r w:rsidRPr="00A23776">
              <w:rPr>
                <w:bCs/>
                <w:sz w:val="24"/>
              </w:rPr>
              <w:t>2013</w:t>
            </w:r>
          </w:p>
        </w:tc>
        <w:tc>
          <w:tcPr>
            <w:tcW w:w="1684" w:type="dxa"/>
            <w:tcBorders>
              <w:bottom w:val="single" w:sz="4" w:space="0" w:color="auto"/>
            </w:tcBorders>
            <w:vAlign w:val="center"/>
          </w:tcPr>
          <w:p w:rsidR="00B21316" w:rsidRPr="00A23776" w:rsidRDefault="00B21316" w:rsidP="005E7B31">
            <w:pPr>
              <w:spacing w:line="233" w:lineRule="auto"/>
              <w:jc w:val="center"/>
              <w:rPr>
                <w:bCs/>
                <w:sz w:val="24"/>
              </w:rPr>
            </w:pPr>
            <w:r w:rsidRPr="00A23776">
              <w:rPr>
                <w:bCs/>
                <w:sz w:val="24"/>
              </w:rPr>
              <w:t>2014</w:t>
            </w:r>
          </w:p>
        </w:tc>
        <w:tc>
          <w:tcPr>
            <w:tcW w:w="1684" w:type="dxa"/>
            <w:tcBorders>
              <w:bottom w:val="single" w:sz="4" w:space="0" w:color="auto"/>
            </w:tcBorders>
            <w:vAlign w:val="center"/>
          </w:tcPr>
          <w:p w:rsidR="00B21316" w:rsidRPr="00A23776" w:rsidRDefault="00B21316" w:rsidP="005E7B31">
            <w:pPr>
              <w:spacing w:line="233" w:lineRule="auto"/>
              <w:jc w:val="center"/>
              <w:rPr>
                <w:bCs/>
                <w:sz w:val="24"/>
              </w:rPr>
            </w:pPr>
            <w:r w:rsidRPr="00A23776">
              <w:rPr>
                <w:bCs/>
                <w:sz w:val="24"/>
              </w:rPr>
              <w:t>2015</w:t>
            </w:r>
          </w:p>
        </w:tc>
      </w:tr>
      <w:tr w:rsidR="00B21316" w:rsidRPr="00A23776" w:rsidTr="00FC773D">
        <w:trPr>
          <w:jc w:val="center"/>
        </w:trPr>
        <w:tc>
          <w:tcPr>
            <w:tcW w:w="3005" w:type="dxa"/>
            <w:tcBorders>
              <w:top w:val="single" w:sz="4" w:space="0" w:color="auto"/>
              <w:left w:val="nil"/>
              <w:bottom w:val="nil"/>
              <w:right w:val="nil"/>
            </w:tcBorders>
          </w:tcPr>
          <w:p w:rsidR="00B21316" w:rsidRPr="00A23776" w:rsidRDefault="00B21316" w:rsidP="005E7B31">
            <w:pPr>
              <w:spacing w:line="233" w:lineRule="auto"/>
              <w:rPr>
                <w:bCs/>
                <w:sz w:val="24"/>
              </w:rPr>
            </w:pPr>
            <w:r w:rsidRPr="00A23776">
              <w:rPr>
                <w:bCs/>
                <w:sz w:val="24"/>
              </w:rPr>
              <w:t xml:space="preserve">Инвестиции в основной капитал, млн. рублей </w:t>
            </w:r>
            <w:r w:rsidRPr="00A23776">
              <w:rPr>
                <w:bCs/>
                <w:sz w:val="24"/>
              </w:rPr>
              <w:br/>
              <w:t>(в фактически действу</w:t>
            </w:r>
            <w:r w:rsidRPr="00A23776">
              <w:rPr>
                <w:bCs/>
                <w:sz w:val="24"/>
              </w:rPr>
              <w:t>ю</w:t>
            </w:r>
            <w:r w:rsidRPr="00A23776">
              <w:rPr>
                <w:bCs/>
                <w:sz w:val="24"/>
              </w:rPr>
              <w:t>щих ценах)</w:t>
            </w:r>
          </w:p>
        </w:tc>
        <w:tc>
          <w:tcPr>
            <w:tcW w:w="1684" w:type="dxa"/>
            <w:tcBorders>
              <w:top w:val="single" w:sz="4" w:space="0" w:color="auto"/>
              <w:left w:val="nil"/>
              <w:bottom w:val="nil"/>
              <w:right w:val="nil"/>
            </w:tcBorders>
            <w:shd w:val="clear" w:color="auto" w:fill="auto"/>
            <w:vAlign w:val="bottom"/>
          </w:tcPr>
          <w:p w:rsidR="00B21316" w:rsidRPr="00A23776" w:rsidRDefault="00B21316" w:rsidP="005E7B31">
            <w:pPr>
              <w:tabs>
                <w:tab w:val="decimal" w:pos="908"/>
              </w:tabs>
              <w:spacing w:line="233" w:lineRule="auto"/>
              <w:rPr>
                <w:bCs/>
                <w:spacing w:val="-6"/>
                <w:sz w:val="24"/>
              </w:rPr>
            </w:pPr>
            <w:r w:rsidRPr="00A23776">
              <w:rPr>
                <w:bCs/>
                <w:spacing w:val="-6"/>
                <w:sz w:val="24"/>
              </w:rPr>
              <w:t>5159,9</w:t>
            </w:r>
          </w:p>
        </w:tc>
        <w:tc>
          <w:tcPr>
            <w:tcW w:w="1684" w:type="dxa"/>
            <w:tcBorders>
              <w:top w:val="single" w:sz="4" w:space="0" w:color="auto"/>
              <w:left w:val="nil"/>
              <w:bottom w:val="nil"/>
              <w:right w:val="nil"/>
            </w:tcBorders>
            <w:vAlign w:val="bottom"/>
          </w:tcPr>
          <w:p w:rsidR="00B21316" w:rsidRPr="00A23776" w:rsidRDefault="00B21316" w:rsidP="005E7B31">
            <w:pPr>
              <w:tabs>
                <w:tab w:val="decimal" w:pos="908"/>
              </w:tabs>
              <w:spacing w:line="233" w:lineRule="auto"/>
              <w:rPr>
                <w:bCs/>
                <w:spacing w:val="-6"/>
                <w:sz w:val="24"/>
              </w:rPr>
            </w:pPr>
            <w:r w:rsidRPr="00A23776">
              <w:rPr>
                <w:bCs/>
                <w:spacing w:val="-6"/>
                <w:sz w:val="24"/>
              </w:rPr>
              <w:t>105637,8</w:t>
            </w:r>
          </w:p>
        </w:tc>
        <w:tc>
          <w:tcPr>
            <w:tcW w:w="1684" w:type="dxa"/>
            <w:tcBorders>
              <w:top w:val="single" w:sz="4" w:space="0" w:color="auto"/>
              <w:left w:val="nil"/>
              <w:bottom w:val="nil"/>
              <w:right w:val="nil"/>
            </w:tcBorders>
            <w:vAlign w:val="bottom"/>
          </w:tcPr>
          <w:p w:rsidR="00B21316" w:rsidRPr="00A23776" w:rsidRDefault="00B21316" w:rsidP="005E7B31">
            <w:pPr>
              <w:tabs>
                <w:tab w:val="decimal" w:pos="908"/>
              </w:tabs>
              <w:spacing w:line="233" w:lineRule="auto"/>
              <w:rPr>
                <w:bCs/>
                <w:spacing w:val="-6"/>
                <w:sz w:val="24"/>
              </w:rPr>
            </w:pPr>
            <w:r w:rsidRPr="00A23776">
              <w:rPr>
                <w:bCs/>
                <w:spacing w:val="-6"/>
                <w:sz w:val="24"/>
              </w:rPr>
              <w:t>95360,4</w:t>
            </w:r>
          </w:p>
        </w:tc>
        <w:tc>
          <w:tcPr>
            <w:tcW w:w="1684" w:type="dxa"/>
            <w:tcBorders>
              <w:top w:val="single" w:sz="4" w:space="0" w:color="auto"/>
              <w:left w:val="nil"/>
              <w:bottom w:val="nil"/>
              <w:right w:val="nil"/>
            </w:tcBorders>
            <w:vAlign w:val="bottom"/>
          </w:tcPr>
          <w:p w:rsidR="00B21316" w:rsidRPr="00A23776" w:rsidRDefault="00B21316" w:rsidP="005E7B31">
            <w:pPr>
              <w:tabs>
                <w:tab w:val="decimal" w:pos="908"/>
              </w:tabs>
              <w:spacing w:line="233" w:lineRule="auto"/>
              <w:rPr>
                <w:bCs/>
                <w:spacing w:val="-6"/>
                <w:sz w:val="24"/>
              </w:rPr>
            </w:pPr>
            <w:r w:rsidRPr="00A23776">
              <w:rPr>
                <w:bCs/>
                <w:spacing w:val="-6"/>
                <w:sz w:val="24"/>
              </w:rPr>
              <w:t>97106,7</w:t>
            </w:r>
          </w:p>
        </w:tc>
      </w:tr>
      <w:tr w:rsidR="005E161C" w:rsidRPr="00A23776" w:rsidTr="00FC773D">
        <w:trPr>
          <w:jc w:val="center"/>
        </w:trPr>
        <w:tc>
          <w:tcPr>
            <w:tcW w:w="3005" w:type="dxa"/>
            <w:tcBorders>
              <w:top w:val="nil"/>
              <w:left w:val="nil"/>
              <w:bottom w:val="nil"/>
              <w:right w:val="nil"/>
            </w:tcBorders>
          </w:tcPr>
          <w:p w:rsidR="00B21316" w:rsidRPr="00A23776" w:rsidRDefault="00B21316" w:rsidP="005E7B31">
            <w:pPr>
              <w:spacing w:line="233" w:lineRule="auto"/>
              <w:rPr>
                <w:bCs/>
                <w:sz w:val="24"/>
              </w:rPr>
            </w:pPr>
            <w:r w:rsidRPr="00A23776">
              <w:rPr>
                <w:bCs/>
                <w:sz w:val="24"/>
              </w:rPr>
              <w:t xml:space="preserve">Индексы физического </w:t>
            </w:r>
            <w:r w:rsidRPr="00A23776">
              <w:rPr>
                <w:bCs/>
                <w:sz w:val="24"/>
              </w:rPr>
              <w:br/>
              <w:t xml:space="preserve">объема инвестиций </w:t>
            </w:r>
            <w:r w:rsidRPr="00A23776">
              <w:rPr>
                <w:bCs/>
                <w:sz w:val="24"/>
              </w:rPr>
              <w:br/>
              <w:t xml:space="preserve">в основной капитал, </w:t>
            </w:r>
            <w:r w:rsidRPr="00A23776">
              <w:rPr>
                <w:bCs/>
                <w:sz w:val="24"/>
              </w:rPr>
              <w:br/>
              <w:t>в % к предыдущему году (в сопоставимых ценах)</w:t>
            </w:r>
          </w:p>
        </w:tc>
        <w:tc>
          <w:tcPr>
            <w:tcW w:w="1684" w:type="dxa"/>
            <w:tcBorders>
              <w:top w:val="nil"/>
              <w:left w:val="nil"/>
              <w:bottom w:val="nil"/>
              <w:right w:val="nil"/>
            </w:tcBorders>
            <w:shd w:val="clear" w:color="auto" w:fill="auto"/>
            <w:vAlign w:val="bottom"/>
          </w:tcPr>
          <w:p w:rsidR="00B21316" w:rsidRPr="00A23776" w:rsidRDefault="00B21316" w:rsidP="005E7B31">
            <w:pPr>
              <w:tabs>
                <w:tab w:val="decimal" w:pos="908"/>
              </w:tabs>
              <w:spacing w:line="233" w:lineRule="auto"/>
              <w:rPr>
                <w:bCs/>
                <w:sz w:val="24"/>
              </w:rPr>
            </w:pPr>
            <w:r w:rsidRPr="00A23776">
              <w:rPr>
                <w:bCs/>
                <w:sz w:val="24"/>
              </w:rPr>
              <w:t>92,2</w:t>
            </w:r>
          </w:p>
        </w:tc>
        <w:tc>
          <w:tcPr>
            <w:tcW w:w="1684" w:type="dxa"/>
            <w:tcBorders>
              <w:top w:val="nil"/>
              <w:left w:val="nil"/>
              <w:bottom w:val="nil"/>
              <w:right w:val="nil"/>
            </w:tcBorders>
            <w:vAlign w:val="bottom"/>
          </w:tcPr>
          <w:p w:rsidR="00B21316" w:rsidRPr="00A23776" w:rsidRDefault="00B21316" w:rsidP="005E7B31">
            <w:pPr>
              <w:tabs>
                <w:tab w:val="decimal" w:pos="908"/>
              </w:tabs>
              <w:spacing w:line="233" w:lineRule="auto"/>
              <w:rPr>
                <w:bCs/>
                <w:spacing w:val="-6"/>
                <w:sz w:val="24"/>
              </w:rPr>
            </w:pPr>
            <w:r w:rsidRPr="00A23776">
              <w:rPr>
                <w:bCs/>
                <w:spacing w:val="-6"/>
                <w:sz w:val="24"/>
              </w:rPr>
              <w:t>92,9</w:t>
            </w:r>
          </w:p>
        </w:tc>
        <w:tc>
          <w:tcPr>
            <w:tcW w:w="1684" w:type="dxa"/>
            <w:tcBorders>
              <w:top w:val="nil"/>
              <w:left w:val="nil"/>
              <w:bottom w:val="nil"/>
              <w:right w:val="nil"/>
            </w:tcBorders>
            <w:vAlign w:val="bottom"/>
          </w:tcPr>
          <w:p w:rsidR="00B21316" w:rsidRPr="00A23776" w:rsidRDefault="00B21316" w:rsidP="005E7B31">
            <w:pPr>
              <w:tabs>
                <w:tab w:val="decimal" w:pos="908"/>
              </w:tabs>
              <w:spacing w:line="233" w:lineRule="auto"/>
              <w:rPr>
                <w:bCs/>
                <w:spacing w:val="-6"/>
                <w:sz w:val="24"/>
              </w:rPr>
            </w:pPr>
            <w:r w:rsidRPr="00A23776">
              <w:rPr>
                <w:bCs/>
                <w:spacing w:val="-6"/>
                <w:sz w:val="24"/>
              </w:rPr>
              <w:t>87,9</w:t>
            </w:r>
          </w:p>
        </w:tc>
        <w:tc>
          <w:tcPr>
            <w:tcW w:w="1684" w:type="dxa"/>
            <w:tcBorders>
              <w:top w:val="nil"/>
              <w:left w:val="nil"/>
              <w:bottom w:val="nil"/>
              <w:right w:val="nil"/>
            </w:tcBorders>
            <w:vAlign w:val="bottom"/>
          </w:tcPr>
          <w:p w:rsidR="00B21316" w:rsidRPr="00A23776" w:rsidRDefault="00B21316" w:rsidP="005E7B31">
            <w:pPr>
              <w:tabs>
                <w:tab w:val="decimal" w:pos="908"/>
              </w:tabs>
              <w:spacing w:line="233" w:lineRule="auto"/>
              <w:rPr>
                <w:bCs/>
                <w:spacing w:val="-6"/>
                <w:sz w:val="24"/>
              </w:rPr>
            </w:pPr>
            <w:r w:rsidRPr="00A23776">
              <w:rPr>
                <w:bCs/>
                <w:spacing w:val="-6"/>
                <w:sz w:val="24"/>
              </w:rPr>
              <w:t>90,8</w:t>
            </w:r>
          </w:p>
        </w:tc>
      </w:tr>
    </w:tbl>
    <w:p w:rsidR="005E7B31" w:rsidRPr="005E7B31" w:rsidRDefault="005E7B31">
      <w:pPr>
        <w:rPr>
          <w:rFonts w:ascii="Arial" w:hAnsi="Arial"/>
          <w:sz w:val="24"/>
          <w:szCs w:val="28"/>
        </w:rPr>
      </w:pPr>
      <w:r>
        <w:rPr>
          <w:rFonts w:ascii="Arial" w:hAnsi="Arial"/>
          <w:b/>
          <w:sz w:val="28"/>
          <w:szCs w:val="28"/>
        </w:rPr>
        <w:br w:type="page"/>
      </w:r>
    </w:p>
    <w:p w:rsidR="00A652BE" w:rsidRPr="00A23776" w:rsidRDefault="00AF080E" w:rsidP="00445787">
      <w:pPr>
        <w:spacing w:line="233" w:lineRule="auto"/>
        <w:jc w:val="center"/>
        <w:rPr>
          <w:rFonts w:ascii="Arial" w:hAnsi="Arial"/>
          <w:sz w:val="28"/>
          <w:szCs w:val="28"/>
        </w:rPr>
      </w:pPr>
      <w:r w:rsidRPr="00A23776">
        <w:rPr>
          <w:rFonts w:ascii="Arial" w:hAnsi="Arial"/>
          <w:b/>
          <w:sz w:val="28"/>
          <w:szCs w:val="28"/>
        </w:rPr>
        <w:lastRenderedPageBreak/>
        <w:t>И</w:t>
      </w:r>
      <w:r w:rsidR="009E74A5" w:rsidRPr="00A23776">
        <w:rPr>
          <w:rFonts w:ascii="Arial" w:hAnsi="Arial"/>
          <w:b/>
          <w:sz w:val="28"/>
          <w:szCs w:val="28"/>
        </w:rPr>
        <w:t>нвестици</w:t>
      </w:r>
      <w:r w:rsidRPr="00A23776">
        <w:rPr>
          <w:rFonts w:ascii="Arial" w:hAnsi="Arial"/>
          <w:b/>
          <w:sz w:val="28"/>
          <w:szCs w:val="28"/>
        </w:rPr>
        <w:t>и</w:t>
      </w:r>
      <w:r w:rsidR="009E74A5" w:rsidRPr="00A23776">
        <w:rPr>
          <w:rFonts w:ascii="Arial" w:hAnsi="Arial"/>
          <w:b/>
          <w:sz w:val="28"/>
          <w:szCs w:val="28"/>
        </w:rPr>
        <w:t xml:space="preserve"> в основной капитал</w:t>
      </w:r>
      <w:r w:rsidR="009E74A5" w:rsidRPr="00A23776">
        <w:rPr>
          <w:rFonts w:ascii="Arial" w:hAnsi="Arial"/>
          <w:b/>
          <w:sz w:val="28"/>
          <w:szCs w:val="28"/>
        </w:rPr>
        <w:br/>
        <w:t>по видам основных фондов</w:t>
      </w:r>
      <w:r w:rsidR="009E74A5" w:rsidRPr="00A23776">
        <w:rPr>
          <w:rFonts w:ascii="Arial" w:hAnsi="Arial"/>
          <w:b/>
          <w:sz w:val="28"/>
          <w:szCs w:val="28"/>
        </w:rPr>
        <w:br/>
      </w:r>
      <w:r w:rsidR="00590691" w:rsidRPr="00A23776">
        <w:rPr>
          <w:rFonts w:ascii="Arial" w:hAnsi="Arial"/>
          <w:sz w:val="28"/>
          <w:szCs w:val="28"/>
        </w:rPr>
        <w:t>(</w:t>
      </w:r>
      <w:r w:rsidR="00E8425A" w:rsidRPr="00A23776">
        <w:rPr>
          <w:rFonts w:ascii="Arial" w:hAnsi="Arial"/>
          <w:sz w:val="28"/>
          <w:szCs w:val="28"/>
        </w:rPr>
        <w:t>миллионов рублей)</w:t>
      </w:r>
    </w:p>
    <w:p w:rsidR="00855AF9" w:rsidRPr="00A23776" w:rsidRDefault="00855AF9" w:rsidP="00445787">
      <w:pPr>
        <w:spacing w:line="233" w:lineRule="auto"/>
        <w:jc w:val="center"/>
        <w:rPr>
          <w:rFonts w:ascii="Arial" w:hAnsi="Arial"/>
          <w:sz w:val="10"/>
          <w:szCs w:val="10"/>
        </w:rPr>
      </w:pPr>
    </w:p>
    <w:p w:rsidR="009E74A5" w:rsidRPr="00A23776" w:rsidRDefault="009E74A5" w:rsidP="00445787">
      <w:pPr>
        <w:spacing w:line="233" w:lineRule="auto"/>
        <w:jc w:val="center"/>
        <w:rPr>
          <w:rFonts w:ascii="Arial" w:hAnsi="Arial"/>
          <w:sz w:val="4"/>
          <w:szCs w:val="4"/>
        </w:rPr>
      </w:pPr>
    </w:p>
    <w:tbl>
      <w:tblPr>
        <w:tblW w:w="0" w:type="auto"/>
        <w:jc w:val="center"/>
        <w:tblLayout w:type="fixed"/>
        <w:tblLook w:val="0000"/>
      </w:tblPr>
      <w:tblGrid>
        <w:gridCol w:w="3082"/>
        <w:gridCol w:w="1691"/>
        <w:gridCol w:w="1691"/>
        <w:gridCol w:w="1691"/>
        <w:gridCol w:w="1691"/>
      </w:tblGrid>
      <w:tr w:rsidR="00B21316" w:rsidRPr="00A23776" w:rsidTr="00FC773D">
        <w:trPr>
          <w:cantSplit/>
          <w:jc w:val="center"/>
        </w:trPr>
        <w:tc>
          <w:tcPr>
            <w:tcW w:w="3082" w:type="dxa"/>
            <w:tcBorders>
              <w:top w:val="single" w:sz="4" w:space="0" w:color="auto"/>
              <w:left w:val="single" w:sz="4" w:space="0" w:color="auto"/>
              <w:bottom w:val="single" w:sz="4" w:space="0" w:color="auto"/>
              <w:right w:val="single" w:sz="4" w:space="0" w:color="auto"/>
            </w:tcBorders>
            <w:vAlign w:val="center"/>
          </w:tcPr>
          <w:p w:rsidR="00B21316" w:rsidRPr="00A23776" w:rsidRDefault="00B21316" w:rsidP="00445787">
            <w:pPr>
              <w:spacing w:line="233" w:lineRule="auto"/>
              <w:jc w:val="center"/>
              <w:rPr>
                <w:sz w:val="24"/>
              </w:rPr>
            </w:pPr>
          </w:p>
        </w:tc>
        <w:tc>
          <w:tcPr>
            <w:tcW w:w="1691" w:type="dxa"/>
            <w:tcBorders>
              <w:top w:val="single" w:sz="4" w:space="0" w:color="auto"/>
              <w:left w:val="single" w:sz="4" w:space="0" w:color="auto"/>
              <w:bottom w:val="single" w:sz="4" w:space="0" w:color="auto"/>
              <w:right w:val="single" w:sz="4" w:space="0" w:color="auto"/>
            </w:tcBorders>
            <w:vAlign w:val="center"/>
          </w:tcPr>
          <w:p w:rsidR="00B21316" w:rsidRPr="00A23776" w:rsidRDefault="00B21316" w:rsidP="00445787">
            <w:pPr>
              <w:spacing w:line="233" w:lineRule="auto"/>
              <w:jc w:val="center"/>
              <w:rPr>
                <w:sz w:val="24"/>
              </w:rPr>
            </w:pPr>
            <w:r w:rsidRPr="00A23776">
              <w:rPr>
                <w:sz w:val="24"/>
              </w:rPr>
              <w:t>2000</w:t>
            </w:r>
          </w:p>
        </w:tc>
        <w:tc>
          <w:tcPr>
            <w:tcW w:w="1691" w:type="dxa"/>
            <w:tcBorders>
              <w:top w:val="single" w:sz="4" w:space="0" w:color="auto"/>
              <w:left w:val="single" w:sz="4" w:space="0" w:color="auto"/>
              <w:bottom w:val="single" w:sz="4" w:space="0" w:color="auto"/>
              <w:right w:val="single" w:sz="4" w:space="0" w:color="auto"/>
            </w:tcBorders>
            <w:vAlign w:val="center"/>
          </w:tcPr>
          <w:p w:rsidR="00B21316" w:rsidRPr="00A23776" w:rsidRDefault="00B21316" w:rsidP="00B7645E">
            <w:pPr>
              <w:spacing w:line="233" w:lineRule="auto"/>
              <w:jc w:val="center"/>
              <w:rPr>
                <w:sz w:val="24"/>
              </w:rPr>
            </w:pPr>
            <w:r w:rsidRPr="00A23776">
              <w:rPr>
                <w:sz w:val="24"/>
              </w:rPr>
              <w:t>2013</w:t>
            </w:r>
          </w:p>
        </w:tc>
        <w:tc>
          <w:tcPr>
            <w:tcW w:w="1691" w:type="dxa"/>
            <w:tcBorders>
              <w:top w:val="single" w:sz="4" w:space="0" w:color="auto"/>
              <w:left w:val="single" w:sz="4" w:space="0" w:color="auto"/>
              <w:bottom w:val="single" w:sz="4" w:space="0" w:color="auto"/>
              <w:right w:val="single" w:sz="4" w:space="0" w:color="auto"/>
            </w:tcBorders>
            <w:vAlign w:val="center"/>
          </w:tcPr>
          <w:p w:rsidR="00B21316" w:rsidRPr="00A23776" w:rsidRDefault="00B21316" w:rsidP="00B7645E">
            <w:pPr>
              <w:spacing w:line="233" w:lineRule="auto"/>
              <w:jc w:val="center"/>
              <w:rPr>
                <w:sz w:val="24"/>
              </w:rPr>
            </w:pPr>
            <w:r w:rsidRPr="00A23776">
              <w:rPr>
                <w:sz w:val="24"/>
              </w:rPr>
              <w:t>2014</w:t>
            </w:r>
          </w:p>
        </w:tc>
        <w:tc>
          <w:tcPr>
            <w:tcW w:w="1691" w:type="dxa"/>
            <w:tcBorders>
              <w:top w:val="single" w:sz="4" w:space="0" w:color="auto"/>
              <w:left w:val="single" w:sz="4" w:space="0" w:color="auto"/>
              <w:bottom w:val="single" w:sz="4" w:space="0" w:color="auto"/>
              <w:right w:val="single" w:sz="4" w:space="0" w:color="auto"/>
            </w:tcBorders>
            <w:vAlign w:val="center"/>
          </w:tcPr>
          <w:p w:rsidR="00B21316" w:rsidRPr="00A23776" w:rsidRDefault="00B21316" w:rsidP="00445787">
            <w:pPr>
              <w:spacing w:line="233" w:lineRule="auto"/>
              <w:jc w:val="center"/>
              <w:rPr>
                <w:sz w:val="24"/>
              </w:rPr>
            </w:pPr>
            <w:r w:rsidRPr="00A23776">
              <w:rPr>
                <w:sz w:val="24"/>
              </w:rPr>
              <w:t>2015</w:t>
            </w:r>
          </w:p>
        </w:tc>
      </w:tr>
      <w:tr w:rsidR="00B21316" w:rsidRPr="00A23776" w:rsidTr="00FC773D">
        <w:trPr>
          <w:cantSplit/>
          <w:jc w:val="center"/>
        </w:trPr>
        <w:tc>
          <w:tcPr>
            <w:tcW w:w="3082" w:type="dxa"/>
          </w:tcPr>
          <w:p w:rsidR="00B21316" w:rsidRPr="00A23776" w:rsidRDefault="00B21316" w:rsidP="00445787">
            <w:pPr>
              <w:spacing w:line="233" w:lineRule="auto"/>
              <w:rPr>
                <w:b/>
                <w:sz w:val="24"/>
              </w:rPr>
            </w:pPr>
            <w:r w:rsidRPr="00A23776">
              <w:rPr>
                <w:b/>
                <w:sz w:val="24"/>
              </w:rPr>
              <w:t>Инвестиции в основной капитал</w:t>
            </w:r>
            <w:r w:rsidRPr="00A23776">
              <w:rPr>
                <w:b/>
                <w:bCs/>
                <w:sz w:val="24"/>
              </w:rPr>
              <w:t>,</w:t>
            </w:r>
            <w:r w:rsidRPr="00A23776">
              <w:rPr>
                <w:b/>
                <w:sz w:val="24"/>
              </w:rPr>
              <w:t xml:space="preserve"> </w:t>
            </w:r>
            <w:r w:rsidRPr="00A23776">
              <w:rPr>
                <w:b/>
                <w:bCs/>
                <w:sz w:val="24"/>
              </w:rPr>
              <w:t>всего</w:t>
            </w:r>
          </w:p>
        </w:tc>
        <w:tc>
          <w:tcPr>
            <w:tcW w:w="1691" w:type="dxa"/>
            <w:vAlign w:val="bottom"/>
          </w:tcPr>
          <w:p w:rsidR="00B21316" w:rsidRPr="00A23776" w:rsidRDefault="00B21316" w:rsidP="00B21316">
            <w:pPr>
              <w:tabs>
                <w:tab w:val="decimal" w:pos="908"/>
              </w:tabs>
              <w:spacing w:line="216" w:lineRule="auto"/>
              <w:rPr>
                <w:bCs/>
                <w:spacing w:val="-6"/>
                <w:sz w:val="24"/>
              </w:rPr>
            </w:pPr>
            <w:r w:rsidRPr="00A23776">
              <w:rPr>
                <w:bCs/>
                <w:spacing w:val="-6"/>
                <w:sz w:val="24"/>
              </w:rPr>
              <w:t>5159,9</w:t>
            </w:r>
          </w:p>
        </w:tc>
        <w:tc>
          <w:tcPr>
            <w:tcW w:w="1691" w:type="dxa"/>
            <w:vAlign w:val="bottom"/>
          </w:tcPr>
          <w:p w:rsidR="00B21316" w:rsidRPr="00A23776" w:rsidRDefault="00B21316" w:rsidP="00B7645E">
            <w:pPr>
              <w:tabs>
                <w:tab w:val="decimal" w:pos="975"/>
              </w:tabs>
              <w:spacing w:line="216" w:lineRule="auto"/>
              <w:rPr>
                <w:bCs/>
                <w:sz w:val="24"/>
              </w:rPr>
            </w:pPr>
            <w:r w:rsidRPr="00A23776">
              <w:rPr>
                <w:bCs/>
                <w:sz w:val="24"/>
              </w:rPr>
              <w:t>105637,8</w:t>
            </w:r>
          </w:p>
        </w:tc>
        <w:tc>
          <w:tcPr>
            <w:tcW w:w="1691" w:type="dxa"/>
            <w:vAlign w:val="bottom"/>
          </w:tcPr>
          <w:p w:rsidR="00B21316" w:rsidRPr="00A23776" w:rsidRDefault="00B21316" w:rsidP="00B7645E">
            <w:pPr>
              <w:tabs>
                <w:tab w:val="decimal" w:pos="884"/>
              </w:tabs>
              <w:spacing w:line="216" w:lineRule="auto"/>
              <w:rPr>
                <w:bCs/>
                <w:spacing w:val="-6"/>
                <w:sz w:val="24"/>
              </w:rPr>
            </w:pPr>
            <w:r w:rsidRPr="00A23776">
              <w:rPr>
                <w:bCs/>
                <w:spacing w:val="-6"/>
                <w:sz w:val="24"/>
              </w:rPr>
              <w:t>95360,4</w:t>
            </w:r>
          </w:p>
        </w:tc>
        <w:tc>
          <w:tcPr>
            <w:tcW w:w="1691" w:type="dxa"/>
            <w:vAlign w:val="bottom"/>
          </w:tcPr>
          <w:p w:rsidR="00B21316" w:rsidRPr="00A23776" w:rsidRDefault="00B21316" w:rsidP="00B7645E">
            <w:pPr>
              <w:tabs>
                <w:tab w:val="decimal" w:pos="974"/>
              </w:tabs>
              <w:spacing w:line="216" w:lineRule="auto"/>
              <w:rPr>
                <w:bCs/>
                <w:spacing w:val="-6"/>
                <w:sz w:val="24"/>
              </w:rPr>
            </w:pPr>
            <w:r w:rsidRPr="00A23776">
              <w:rPr>
                <w:bCs/>
                <w:spacing w:val="-6"/>
                <w:sz w:val="24"/>
              </w:rPr>
              <w:t>97106,7</w:t>
            </w:r>
          </w:p>
        </w:tc>
      </w:tr>
      <w:tr w:rsidR="00B21316" w:rsidRPr="00A23776" w:rsidTr="00B7645E">
        <w:trPr>
          <w:cantSplit/>
          <w:jc w:val="center"/>
        </w:trPr>
        <w:tc>
          <w:tcPr>
            <w:tcW w:w="3082" w:type="dxa"/>
          </w:tcPr>
          <w:p w:rsidR="00B21316" w:rsidRPr="00A23776" w:rsidRDefault="00B21316" w:rsidP="00445787">
            <w:pPr>
              <w:spacing w:line="233" w:lineRule="auto"/>
              <w:ind w:left="281"/>
              <w:rPr>
                <w:sz w:val="24"/>
              </w:rPr>
            </w:pPr>
            <w:r w:rsidRPr="00A23776">
              <w:rPr>
                <w:sz w:val="24"/>
              </w:rPr>
              <w:t>в том числе:</w:t>
            </w:r>
          </w:p>
        </w:tc>
        <w:tc>
          <w:tcPr>
            <w:tcW w:w="1691" w:type="dxa"/>
            <w:vAlign w:val="bottom"/>
          </w:tcPr>
          <w:p w:rsidR="00B21316" w:rsidRPr="00A23776" w:rsidRDefault="00B21316" w:rsidP="00B21316">
            <w:pPr>
              <w:tabs>
                <w:tab w:val="decimal" w:pos="885"/>
              </w:tabs>
              <w:spacing w:line="216" w:lineRule="auto"/>
              <w:rPr>
                <w:bCs/>
                <w:spacing w:val="-6"/>
                <w:sz w:val="24"/>
              </w:rPr>
            </w:pPr>
          </w:p>
        </w:tc>
        <w:tc>
          <w:tcPr>
            <w:tcW w:w="1691" w:type="dxa"/>
            <w:vAlign w:val="bottom"/>
          </w:tcPr>
          <w:p w:rsidR="00B21316" w:rsidRPr="00A23776" w:rsidRDefault="00B21316" w:rsidP="00B7645E">
            <w:pPr>
              <w:tabs>
                <w:tab w:val="decimal" w:pos="975"/>
              </w:tabs>
              <w:rPr>
                <w:sz w:val="24"/>
              </w:rPr>
            </w:pPr>
          </w:p>
        </w:tc>
        <w:tc>
          <w:tcPr>
            <w:tcW w:w="1691" w:type="dxa"/>
            <w:vAlign w:val="bottom"/>
          </w:tcPr>
          <w:p w:rsidR="00B21316" w:rsidRPr="00A23776" w:rsidRDefault="00B21316" w:rsidP="00B21316">
            <w:pPr>
              <w:tabs>
                <w:tab w:val="decimal" w:pos="884"/>
              </w:tabs>
              <w:spacing w:line="216" w:lineRule="auto"/>
              <w:rPr>
                <w:bCs/>
                <w:spacing w:val="-6"/>
                <w:sz w:val="24"/>
              </w:rPr>
            </w:pPr>
          </w:p>
        </w:tc>
        <w:tc>
          <w:tcPr>
            <w:tcW w:w="1691" w:type="dxa"/>
            <w:vAlign w:val="bottom"/>
          </w:tcPr>
          <w:p w:rsidR="00B21316" w:rsidRPr="00A23776" w:rsidRDefault="00B21316" w:rsidP="00B21316">
            <w:pPr>
              <w:tabs>
                <w:tab w:val="decimal" w:pos="974"/>
              </w:tabs>
              <w:spacing w:line="216" w:lineRule="auto"/>
              <w:rPr>
                <w:bCs/>
                <w:spacing w:val="-6"/>
                <w:sz w:val="24"/>
              </w:rPr>
            </w:pPr>
          </w:p>
        </w:tc>
      </w:tr>
      <w:tr w:rsidR="00B21316" w:rsidRPr="00A23776" w:rsidTr="00FC773D">
        <w:trPr>
          <w:cantSplit/>
          <w:jc w:val="center"/>
        </w:trPr>
        <w:tc>
          <w:tcPr>
            <w:tcW w:w="3082" w:type="dxa"/>
          </w:tcPr>
          <w:p w:rsidR="00B21316" w:rsidRPr="00A23776" w:rsidRDefault="00B21316" w:rsidP="00445787">
            <w:pPr>
              <w:spacing w:line="233" w:lineRule="auto"/>
              <w:ind w:left="113"/>
              <w:rPr>
                <w:sz w:val="24"/>
              </w:rPr>
            </w:pPr>
            <w:r w:rsidRPr="00A23776">
              <w:rPr>
                <w:sz w:val="24"/>
              </w:rPr>
              <w:t>в жилища</w:t>
            </w:r>
          </w:p>
        </w:tc>
        <w:tc>
          <w:tcPr>
            <w:tcW w:w="1691" w:type="dxa"/>
            <w:vAlign w:val="bottom"/>
          </w:tcPr>
          <w:p w:rsidR="00B21316" w:rsidRPr="00A23776" w:rsidRDefault="00B21316" w:rsidP="00B21316">
            <w:pPr>
              <w:tabs>
                <w:tab w:val="decimal" w:pos="908"/>
              </w:tabs>
              <w:spacing w:line="216" w:lineRule="auto"/>
              <w:rPr>
                <w:bCs/>
                <w:spacing w:val="-6"/>
                <w:sz w:val="24"/>
              </w:rPr>
            </w:pPr>
            <w:r w:rsidRPr="00A23776">
              <w:rPr>
                <w:bCs/>
                <w:spacing w:val="-6"/>
                <w:sz w:val="24"/>
              </w:rPr>
              <w:t>502,0</w:t>
            </w:r>
          </w:p>
        </w:tc>
        <w:tc>
          <w:tcPr>
            <w:tcW w:w="1691" w:type="dxa"/>
            <w:vAlign w:val="bottom"/>
          </w:tcPr>
          <w:p w:rsidR="00B21316" w:rsidRPr="00A23776" w:rsidRDefault="00B21316" w:rsidP="00B7645E">
            <w:pPr>
              <w:tabs>
                <w:tab w:val="decimal" w:pos="975"/>
              </w:tabs>
              <w:spacing w:line="216" w:lineRule="auto"/>
              <w:rPr>
                <w:bCs/>
                <w:sz w:val="24"/>
              </w:rPr>
            </w:pPr>
            <w:r w:rsidRPr="00A23776">
              <w:rPr>
                <w:bCs/>
                <w:sz w:val="24"/>
              </w:rPr>
              <w:t>16047,4</w:t>
            </w:r>
          </w:p>
        </w:tc>
        <w:tc>
          <w:tcPr>
            <w:tcW w:w="1691" w:type="dxa"/>
            <w:vAlign w:val="bottom"/>
          </w:tcPr>
          <w:p w:rsidR="00B21316" w:rsidRPr="00A23776" w:rsidRDefault="00B21316" w:rsidP="00B7645E">
            <w:pPr>
              <w:tabs>
                <w:tab w:val="decimal" w:pos="884"/>
              </w:tabs>
              <w:spacing w:line="216" w:lineRule="auto"/>
              <w:rPr>
                <w:bCs/>
                <w:spacing w:val="-6"/>
                <w:sz w:val="24"/>
              </w:rPr>
            </w:pPr>
            <w:r w:rsidRPr="00A23776">
              <w:rPr>
                <w:bCs/>
                <w:spacing w:val="-6"/>
                <w:sz w:val="24"/>
              </w:rPr>
              <w:t>16949,0</w:t>
            </w:r>
          </w:p>
        </w:tc>
        <w:tc>
          <w:tcPr>
            <w:tcW w:w="1691" w:type="dxa"/>
            <w:vAlign w:val="bottom"/>
          </w:tcPr>
          <w:p w:rsidR="00B21316" w:rsidRPr="00A23776" w:rsidRDefault="00B21316" w:rsidP="00B7645E">
            <w:pPr>
              <w:tabs>
                <w:tab w:val="decimal" w:pos="974"/>
              </w:tabs>
              <w:spacing w:line="216" w:lineRule="auto"/>
              <w:rPr>
                <w:bCs/>
                <w:spacing w:val="-6"/>
                <w:sz w:val="24"/>
              </w:rPr>
            </w:pPr>
            <w:r w:rsidRPr="00A23776">
              <w:rPr>
                <w:bCs/>
                <w:spacing w:val="-6"/>
                <w:sz w:val="24"/>
              </w:rPr>
              <w:t>17761,5</w:t>
            </w:r>
          </w:p>
        </w:tc>
      </w:tr>
      <w:tr w:rsidR="00B21316" w:rsidRPr="00A23776" w:rsidTr="00FC773D">
        <w:trPr>
          <w:cantSplit/>
          <w:jc w:val="center"/>
        </w:trPr>
        <w:tc>
          <w:tcPr>
            <w:tcW w:w="3082" w:type="dxa"/>
          </w:tcPr>
          <w:p w:rsidR="00B21316" w:rsidRPr="00A23776" w:rsidRDefault="00B21316" w:rsidP="00445787">
            <w:pPr>
              <w:spacing w:line="233" w:lineRule="auto"/>
              <w:ind w:left="113"/>
              <w:rPr>
                <w:sz w:val="24"/>
              </w:rPr>
            </w:pPr>
            <w:r w:rsidRPr="00A23776">
              <w:rPr>
                <w:sz w:val="24"/>
              </w:rPr>
              <w:t>в здания (кроме жилых) и сооружения</w:t>
            </w:r>
          </w:p>
        </w:tc>
        <w:tc>
          <w:tcPr>
            <w:tcW w:w="1691" w:type="dxa"/>
            <w:vAlign w:val="bottom"/>
          </w:tcPr>
          <w:p w:rsidR="00B21316" w:rsidRPr="00A23776" w:rsidRDefault="00B21316" w:rsidP="00B21316">
            <w:pPr>
              <w:tabs>
                <w:tab w:val="decimal" w:pos="908"/>
              </w:tabs>
              <w:spacing w:line="216" w:lineRule="auto"/>
              <w:rPr>
                <w:bCs/>
                <w:spacing w:val="-6"/>
                <w:sz w:val="24"/>
              </w:rPr>
            </w:pPr>
            <w:r w:rsidRPr="00A23776">
              <w:rPr>
                <w:bCs/>
                <w:spacing w:val="-6"/>
                <w:sz w:val="24"/>
              </w:rPr>
              <w:t>2027,9</w:t>
            </w:r>
          </w:p>
        </w:tc>
        <w:tc>
          <w:tcPr>
            <w:tcW w:w="1691" w:type="dxa"/>
            <w:vAlign w:val="bottom"/>
          </w:tcPr>
          <w:p w:rsidR="00B21316" w:rsidRPr="00A23776" w:rsidRDefault="00B21316" w:rsidP="00B7645E">
            <w:pPr>
              <w:tabs>
                <w:tab w:val="decimal" w:pos="975"/>
              </w:tabs>
              <w:spacing w:line="216" w:lineRule="auto"/>
              <w:rPr>
                <w:bCs/>
                <w:sz w:val="24"/>
              </w:rPr>
            </w:pPr>
            <w:r w:rsidRPr="00A23776">
              <w:rPr>
                <w:bCs/>
                <w:sz w:val="24"/>
              </w:rPr>
              <w:t>35935,3</w:t>
            </w:r>
          </w:p>
        </w:tc>
        <w:tc>
          <w:tcPr>
            <w:tcW w:w="1691" w:type="dxa"/>
            <w:vAlign w:val="bottom"/>
          </w:tcPr>
          <w:p w:rsidR="00B21316" w:rsidRPr="00A23776" w:rsidRDefault="00B21316" w:rsidP="00B7645E">
            <w:pPr>
              <w:tabs>
                <w:tab w:val="decimal" w:pos="884"/>
              </w:tabs>
              <w:spacing w:line="216" w:lineRule="auto"/>
              <w:rPr>
                <w:bCs/>
                <w:spacing w:val="-6"/>
                <w:sz w:val="24"/>
              </w:rPr>
            </w:pPr>
            <w:r w:rsidRPr="00A23776">
              <w:rPr>
                <w:bCs/>
                <w:spacing w:val="-6"/>
                <w:sz w:val="24"/>
              </w:rPr>
              <w:t>35498,5</w:t>
            </w:r>
          </w:p>
        </w:tc>
        <w:tc>
          <w:tcPr>
            <w:tcW w:w="1691" w:type="dxa"/>
            <w:vAlign w:val="bottom"/>
          </w:tcPr>
          <w:p w:rsidR="00B21316" w:rsidRPr="00A23776" w:rsidRDefault="00B21316" w:rsidP="00B7645E">
            <w:pPr>
              <w:tabs>
                <w:tab w:val="decimal" w:pos="974"/>
              </w:tabs>
              <w:spacing w:line="216" w:lineRule="auto"/>
              <w:rPr>
                <w:bCs/>
                <w:spacing w:val="-6"/>
                <w:sz w:val="24"/>
              </w:rPr>
            </w:pPr>
            <w:r w:rsidRPr="00A23776">
              <w:rPr>
                <w:bCs/>
                <w:spacing w:val="-6"/>
                <w:sz w:val="24"/>
              </w:rPr>
              <w:t>32898,5</w:t>
            </w:r>
          </w:p>
        </w:tc>
      </w:tr>
      <w:tr w:rsidR="00B21316" w:rsidRPr="00A23776" w:rsidTr="00FC773D">
        <w:trPr>
          <w:cantSplit/>
          <w:jc w:val="center"/>
        </w:trPr>
        <w:tc>
          <w:tcPr>
            <w:tcW w:w="3082" w:type="dxa"/>
          </w:tcPr>
          <w:p w:rsidR="00B21316" w:rsidRPr="00A23776" w:rsidRDefault="00B21316" w:rsidP="00445787">
            <w:pPr>
              <w:spacing w:line="233" w:lineRule="auto"/>
              <w:ind w:left="113"/>
              <w:rPr>
                <w:spacing w:val="-2"/>
                <w:sz w:val="24"/>
              </w:rPr>
            </w:pPr>
            <w:r w:rsidRPr="00A23776">
              <w:rPr>
                <w:spacing w:val="-2"/>
                <w:sz w:val="24"/>
              </w:rPr>
              <w:t>в машины, оборудование, транспортные средства, производственный и х</w:t>
            </w:r>
            <w:r w:rsidRPr="00A23776">
              <w:rPr>
                <w:spacing w:val="-2"/>
                <w:sz w:val="24"/>
              </w:rPr>
              <w:t>о</w:t>
            </w:r>
            <w:r w:rsidRPr="00A23776">
              <w:rPr>
                <w:spacing w:val="-2"/>
                <w:sz w:val="24"/>
              </w:rPr>
              <w:t>зяйственный инвентарь</w:t>
            </w:r>
          </w:p>
        </w:tc>
        <w:tc>
          <w:tcPr>
            <w:tcW w:w="1691" w:type="dxa"/>
            <w:vAlign w:val="bottom"/>
          </w:tcPr>
          <w:p w:rsidR="00B21316" w:rsidRPr="00A23776" w:rsidRDefault="00B21316" w:rsidP="00B21316">
            <w:pPr>
              <w:tabs>
                <w:tab w:val="decimal" w:pos="908"/>
              </w:tabs>
              <w:spacing w:line="216" w:lineRule="auto"/>
              <w:rPr>
                <w:bCs/>
                <w:spacing w:val="-6"/>
                <w:sz w:val="24"/>
              </w:rPr>
            </w:pPr>
            <w:r w:rsidRPr="00A23776">
              <w:rPr>
                <w:bCs/>
                <w:spacing w:val="-6"/>
                <w:sz w:val="24"/>
              </w:rPr>
              <w:t>2222,3</w:t>
            </w:r>
          </w:p>
        </w:tc>
        <w:tc>
          <w:tcPr>
            <w:tcW w:w="1691" w:type="dxa"/>
            <w:vAlign w:val="bottom"/>
          </w:tcPr>
          <w:p w:rsidR="00B21316" w:rsidRPr="00A23776" w:rsidRDefault="00B21316" w:rsidP="00B7645E">
            <w:pPr>
              <w:tabs>
                <w:tab w:val="decimal" w:pos="975"/>
              </w:tabs>
              <w:spacing w:line="216" w:lineRule="auto"/>
              <w:rPr>
                <w:bCs/>
                <w:sz w:val="24"/>
              </w:rPr>
            </w:pPr>
            <w:r w:rsidRPr="00A23776">
              <w:rPr>
                <w:bCs/>
                <w:sz w:val="24"/>
              </w:rPr>
              <w:t>49134,7</w:t>
            </w:r>
          </w:p>
        </w:tc>
        <w:tc>
          <w:tcPr>
            <w:tcW w:w="1691" w:type="dxa"/>
            <w:vAlign w:val="bottom"/>
          </w:tcPr>
          <w:p w:rsidR="00B21316" w:rsidRPr="00A23776" w:rsidRDefault="00B21316" w:rsidP="00B7645E">
            <w:pPr>
              <w:tabs>
                <w:tab w:val="decimal" w:pos="884"/>
              </w:tabs>
              <w:spacing w:line="216" w:lineRule="auto"/>
              <w:rPr>
                <w:bCs/>
                <w:spacing w:val="-6"/>
                <w:sz w:val="24"/>
              </w:rPr>
            </w:pPr>
            <w:r w:rsidRPr="00A23776">
              <w:rPr>
                <w:bCs/>
                <w:spacing w:val="-6"/>
                <w:sz w:val="24"/>
              </w:rPr>
              <w:t>39597,6</w:t>
            </w:r>
          </w:p>
        </w:tc>
        <w:tc>
          <w:tcPr>
            <w:tcW w:w="1691" w:type="dxa"/>
            <w:vAlign w:val="bottom"/>
          </w:tcPr>
          <w:p w:rsidR="00B21316" w:rsidRPr="00A23776" w:rsidRDefault="00B21316" w:rsidP="00B7645E">
            <w:pPr>
              <w:tabs>
                <w:tab w:val="decimal" w:pos="974"/>
              </w:tabs>
              <w:spacing w:line="216" w:lineRule="auto"/>
              <w:rPr>
                <w:bCs/>
                <w:spacing w:val="-6"/>
                <w:sz w:val="24"/>
              </w:rPr>
            </w:pPr>
            <w:r w:rsidRPr="00A23776">
              <w:rPr>
                <w:bCs/>
                <w:spacing w:val="-6"/>
                <w:sz w:val="24"/>
              </w:rPr>
              <w:t>43079,9</w:t>
            </w:r>
          </w:p>
        </w:tc>
      </w:tr>
      <w:tr w:rsidR="00B21316" w:rsidRPr="00A23776" w:rsidTr="00FC773D">
        <w:trPr>
          <w:cantSplit/>
          <w:jc w:val="center"/>
        </w:trPr>
        <w:tc>
          <w:tcPr>
            <w:tcW w:w="3082" w:type="dxa"/>
          </w:tcPr>
          <w:p w:rsidR="00B21316" w:rsidRPr="00A23776" w:rsidRDefault="00B21316" w:rsidP="00445787">
            <w:pPr>
              <w:spacing w:line="233" w:lineRule="auto"/>
              <w:ind w:left="113"/>
              <w:rPr>
                <w:sz w:val="24"/>
              </w:rPr>
            </w:pPr>
            <w:r w:rsidRPr="00A23776">
              <w:rPr>
                <w:sz w:val="24"/>
              </w:rPr>
              <w:t>прочие</w:t>
            </w:r>
          </w:p>
        </w:tc>
        <w:tc>
          <w:tcPr>
            <w:tcW w:w="1691" w:type="dxa"/>
            <w:vAlign w:val="bottom"/>
          </w:tcPr>
          <w:p w:rsidR="00B21316" w:rsidRPr="00A23776" w:rsidRDefault="00B21316" w:rsidP="00B21316">
            <w:pPr>
              <w:tabs>
                <w:tab w:val="decimal" w:pos="908"/>
              </w:tabs>
              <w:spacing w:line="216" w:lineRule="auto"/>
              <w:rPr>
                <w:bCs/>
                <w:spacing w:val="-6"/>
                <w:sz w:val="24"/>
              </w:rPr>
            </w:pPr>
            <w:r w:rsidRPr="00A23776">
              <w:rPr>
                <w:bCs/>
                <w:spacing w:val="-6"/>
                <w:sz w:val="24"/>
              </w:rPr>
              <w:t>407,7</w:t>
            </w:r>
          </w:p>
        </w:tc>
        <w:tc>
          <w:tcPr>
            <w:tcW w:w="1691" w:type="dxa"/>
            <w:vAlign w:val="bottom"/>
          </w:tcPr>
          <w:p w:rsidR="00B21316" w:rsidRPr="00A23776" w:rsidRDefault="00B21316" w:rsidP="00B7645E">
            <w:pPr>
              <w:tabs>
                <w:tab w:val="decimal" w:pos="975"/>
              </w:tabs>
              <w:spacing w:line="216" w:lineRule="auto"/>
              <w:rPr>
                <w:bCs/>
                <w:sz w:val="24"/>
              </w:rPr>
            </w:pPr>
            <w:r w:rsidRPr="00A23776">
              <w:rPr>
                <w:bCs/>
                <w:sz w:val="24"/>
              </w:rPr>
              <w:t>4520,4</w:t>
            </w:r>
          </w:p>
        </w:tc>
        <w:tc>
          <w:tcPr>
            <w:tcW w:w="1691" w:type="dxa"/>
            <w:vAlign w:val="bottom"/>
          </w:tcPr>
          <w:p w:rsidR="00B21316" w:rsidRPr="00A23776" w:rsidRDefault="00B21316" w:rsidP="00B7645E">
            <w:pPr>
              <w:tabs>
                <w:tab w:val="decimal" w:pos="884"/>
              </w:tabs>
              <w:spacing w:line="216" w:lineRule="auto"/>
              <w:rPr>
                <w:bCs/>
                <w:spacing w:val="-6"/>
                <w:sz w:val="24"/>
              </w:rPr>
            </w:pPr>
            <w:r w:rsidRPr="00A23776">
              <w:rPr>
                <w:bCs/>
                <w:spacing w:val="-6"/>
                <w:sz w:val="24"/>
              </w:rPr>
              <w:t>3315,3</w:t>
            </w:r>
          </w:p>
        </w:tc>
        <w:tc>
          <w:tcPr>
            <w:tcW w:w="1691" w:type="dxa"/>
            <w:vAlign w:val="bottom"/>
          </w:tcPr>
          <w:p w:rsidR="00B21316" w:rsidRPr="00A23776" w:rsidRDefault="00B21316" w:rsidP="00B7645E">
            <w:pPr>
              <w:tabs>
                <w:tab w:val="decimal" w:pos="974"/>
              </w:tabs>
              <w:spacing w:line="216" w:lineRule="auto"/>
              <w:rPr>
                <w:bCs/>
                <w:spacing w:val="-6"/>
                <w:sz w:val="24"/>
              </w:rPr>
            </w:pPr>
            <w:r w:rsidRPr="00A23776">
              <w:rPr>
                <w:bCs/>
                <w:spacing w:val="-6"/>
                <w:sz w:val="24"/>
              </w:rPr>
              <w:t>3366,8</w:t>
            </w:r>
          </w:p>
        </w:tc>
      </w:tr>
    </w:tbl>
    <w:p w:rsidR="001426D0" w:rsidRPr="00A23776" w:rsidRDefault="001426D0" w:rsidP="00445787">
      <w:pPr>
        <w:spacing w:line="233" w:lineRule="auto"/>
        <w:ind w:right="-143" w:hanging="142"/>
        <w:jc w:val="center"/>
        <w:rPr>
          <w:rFonts w:ascii="Arial" w:hAnsi="Arial"/>
          <w:b/>
          <w:sz w:val="28"/>
          <w:szCs w:val="28"/>
        </w:rPr>
      </w:pPr>
    </w:p>
    <w:p w:rsidR="00A61599" w:rsidRPr="00A23776" w:rsidRDefault="00A61599" w:rsidP="00445787">
      <w:pPr>
        <w:spacing w:line="233" w:lineRule="auto"/>
        <w:jc w:val="center"/>
        <w:rPr>
          <w:rFonts w:ascii="Arial" w:hAnsi="Arial"/>
          <w:b/>
          <w:sz w:val="28"/>
          <w:szCs w:val="28"/>
        </w:rPr>
      </w:pPr>
      <w:r w:rsidRPr="00A23776">
        <w:rPr>
          <w:rFonts w:ascii="Arial" w:hAnsi="Arial"/>
          <w:b/>
          <w:sz w:val="28"/>
          <w:szCs w:val="28"/>
        </w:rPr>
        <w:t>НАУКА</w:t>
      </w:r>
      <w:r w:rsidR="00445787" w:rsidRPr="00A23776">
        <w:rPr>
          <w:rFonts w:ascii="Arial" w:hAnsi="Arial"/>
          <w:b/>
          <w:sz w:val="28"/>
          <w:szCs w:val="28"/>
        </w:rPr>
        <w:t xml:space="preserve"> </w:t>
      </w:r>
    </w:p>
    <w:p w:rsidR="007A13D1" w:rsidRPr="00A23776" w:rsidRDefault="007A13D1" w:rsidP="00445787">
      <w:pPr>
        <w:spacing w:line="233" w:lineRule="auto"/>
        <w:jc w:val="center"/>
        <w:rPr>
          <w:rFonts w:ascii="Arial" w:hAnsi="Arial"/>
          <w:b/>
          <w:sz w:val="10"/>
          <w:szCs w:val="10"/>
        </w:rPr>
      </w:pPr>
    </w:p>
    <w:p w:rsidR="00BC5B83" w:rsidRPr="00A23776" w:rsidRDefault="00BC5B83" w:rsidP="00445787">
      <w:pPr>
        <w:spacing w:line="233" w:lineRule="auto"/>
        <w:jc w:val="center"/>
        <w:rPr>
          <w:rFonts w:ascii="Arial" w:hAnsi="Arial"/>
          <w:b/>
          <w:sz w:val="28"/>
          <w:szCs w:val="28"/>
        </w:rPr>
      </w:pPr>
      <w:r w:rsidRPr="00A23776">
        <w:rPr>
          <w:rFonts w:ascii="Arial" w:hAnsi="Arial"/>
          <w:b/>
          <w:sz w:val="28"/>
          <w:szCs w:val="28"/>
        </w:rPr>
        <w:t xml:space="preserve">Число организаций, выполнявших исследования и разработки, </w:t>
      </w:r>
      <w:r w:rsidRPr="00A23776">
        <w:rPr>
          <w:rFonts w:ascii="Arial" w:hAnsi="Arial"/>
          <w:b/>
          <w:sz w:val="28"/>
          <w:szCs w:val="28"/>
        </w:rPr>
        <w:br/>
        <w:t>по секторам деятельности</w:t>
      </w:r>
      <w:r w:rsidR="002E4ABC" w:rsidRPr="00A23776">
        <w:rPr>
          <w:rFonts w:ascii="Arial" w:hAnsi="Arial"/>
          <w:b/>
          <w:sz w:val="28"/>
          <w:szCs w:val="28"/>
        </w:rPr>
        <w:t xml:space="preserve"> </w:t>
      </w:r>
      <w:r w:rsidR="002E4ABC" w:rsidRPr="00A23776">
        <w:rPr>
          <w:rFonts w:ascii="Arial" w:hAnsi="Arial"/>
          <w:b/>
          <w:sz w:val="28"/>
          <w:szCs w:val="28"/>
          <w:vertAlign w:val="superscript"/>
        </w:rPr>
        <w:t>1)</w:t>
      </w:r>
    </w:p>
    <w:p w:rsidR="00BC5B83" w:rsidRPr="00A23776" w:rsidRDefault="00BC5B83" w:rsidP="00445787">
      <w:pPr>
        <w:spacing w:line="233" w:lineRule="auto"/>
        <w:jc w:val="center"/>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559"/>
        <w:gridCol w:w="2268"/>
        <w:gridCol w:w="2268"/>
        <w:gridCol w:w="2373"/>
      </w:tblGrid>
      <w:tr w:rsidR="00BC5B83" w:rsidRPr="00A23776">
        <w:trPr>
          <w:cantSplit/>
        </w:trPr>
        <w:tc>
          <w:tcPr>
            <w:tcW w:w="1384" w:type="dxa"/>
            <w:vMerge w:val="restart"/>
            <w:tcBorders>
              <w:bottom w:val="nil"/>
            </w:tcBorders>
            <w:vAlign w:val="center"/>
          </w:tcPr>
          <w:p w:rsidR="00BC5B83" w:rsidRPr="00A23776" w:rsidRDefault="00BC5B83" w:rsidP="00445787">
            <w:pPr>
              <w:spacing w:line="233" w:lineRule="auto"/>
              <w:jc w:val="center"/>
              <w:rPr>
                <w:sz w:val="24"/>
                <w:szCs w:val="24"/>
              </w:rPr>
            </w:pPr>
          </w:p>
        </w:tc>
        <w:tc>
          <w:tcPr>
            <w:tcW w:w="1559" w:type="dxa"/>
            <w:vMerge w:val="restart"/>
            <w:tcBorders>
              <w:bottom w:val="nil"/>
            </w:tcBorders>
            <w:vAlign w:val="center"/>
          </w:tcPr>
          <w:p w:rsidR="00BC5B83" w:rsidRPr="00A23776" w:rsidRDefault="00BC5B83" w:rsidP="00445787">
            <w:pPr>
              <w:spacing w:line="233" w:lineRule="auto"/>
              <w:jc w:val="center"/>
              <w:rPr>
                <w:sz w:val="24"/>
                <w:szCs w:val="24"/>
              </w:rPr>
            </w:pPr>
            <w:r w:rsidRPr="00A23776">
              <w:rPr>
                <w:sz w:val="24"/>
                <w:szCs w:val="24"/>
              </w:rPr>
              <w:t>Всего</w:t>
            </w:r>
            <w:r w:rsidR="002E4ABC" w:rsidRPr="00A23776">
              <w:rPr>
                <w:sz w:val="24"/>
                <w:szCs w:val="24"/>
              </w:rPr>
              <w:t xml:space="preserve">, </w:t>
            </w:r>
            <w:r w:rsidR="002E4ABC" w:rsidRPr="00A23776">
              <w:rPr>
                <w:sz w:val="24"/>
                <w:szCs w:val="24"/>
              </w:rPr>
              <w:br/>
              <w:t>единиц</w:t>
            </w:r>
          </w:p>
        </w:tc>
        <w:tc>
          <w:tcPr>
            <w:tcW w:w="6909" w:type="dxa"/>
            <w:gridSpan w:val="3"/>
            <w:tcBorders>
              <w:bottom w:val="nil"/>
            </w:tcBorders>
          </w:tcPr>
          <w:p w:rsidR="00BC5B83" w:rsidRPr="00A23776" w:rsidRDefault="00BC5B83" w:rsidP="00445787">
            <w:pPr>
              <w:spacing w:line="233" w:lineRule="auto"/>
              <w:jc w:val="center"/>
              <w:rPr>
                <w:sz w:val="24"/>
                <w:szCs w:val="24"/>
              </w:rPr>
            </w:pPr>
            <w:r w:rsidRPr="00A23776">
              <w:rPr>
                <w:sz w:val="24"/>
                <w:szCs w:val="24"/>
              </w:rPr>
              <w:t>в том числе по секторам деятельности</w:t>
            </w:r>
          </w:p>
        </w:tc>
      </w:tr>
      <w:tr w:rsidR="00BC5B83" w:rsidRPr="00A23776" w:rsidTr="002E4ABC">
        <w:trPr>
          <w:cantSplit/>
        </w:trPr>
        <w:tc>
          <w:tcPr>
            <w:tcW w:w="1384" w:type="dxa"/>
            <w:vMerge/>
            <w:tcBorders>
              <w:top w:val="nil"/>
              <w:bottom w:val="single" w:sz="4" w:space="0" w:color="auto"/>
            </w:tcBorders>
          </w:tcPr>
          <w:p w:rsidR="00BC5B83" w:rsidRPr="00A23776" w:rsidRDefault="00BC5B83" w:rsidP="00445787">
            <w:pPr>
              <w:spacing w:line="233" w:lineRule="auto"/>
              <w:jc w:val="center"/>
              <w:rPr>
                <w:sz w:val="24"/>
                <w:szCs w:val="24"/>
              </w:rPr>
            </w:pPr>
          </w:p>
        </w:tc>
        <w:tc>
          <w:tcPr>
            <w:tcW w:w="1559" w:type="dxa"/>
            <w:vMerge/>
            <w:tcBorders>
              <w:top w:val="nil"/>
              <w:bottom w:val="single" w:sz="4" w:space="0" w:color="auto"/>
            </w:tcBorders>
          </w:tcPr>
          <w:p w:rsidR="00BC5B83" w:rsidRPr="00A23776" w:rsidRDefault="00BC5B83" w:rsidP="00445787">
            <w:pPr>
              <w:spacing w:line="233" w:lineRule="auto"/>
              <w:jc w:val="center"/>
              <w:rPr>
                <w:sz w:val="24"/>
                <w:szCs w:val="24"/>
              </w:rPr>
            </w:pPr>
          </w:p>
        </w:tc>
        <w:tc>
          <w:tcPr>
            <w:tcW w:w="2268" w:type="dxa"/>
            <w:tcBorders>
              <w:top w:val="single" w:sz="4" w:space="0" w:color="auto"/>
              <w:bottom w:val="single" w:sz="4" w:space="0" w:color="auto"/>
              <w:right w:val="single" w:sz="4" w:space="0" w:color="auto"/>
            </w:tcBorders>
            <w:vAlign w:val="center"/>
          </w:tcPr>
          <w:p w:rsidR="00BC5B83" w:rsidRPr="00A23776" w:rsidRDefault="00BC5B83" w:rsidP="00445787">
            <w:pPr>
              <w:spacing w:line="233" w:lineRule="auto"/>
              <w:jc w:val="center"/>
              <w:rPr>
                <w:sz w:val="24"/>
                <w:szCs w:val="24"/>
              </w:rPr>
            </w:pPr>
            <w:r w:rsidRPr="00A23776">
              <w:rPr>
                <w:sz w:val="24"/>
                <w:szCs w:val="24"/>
              </w:rPr>
              <w:t>государственный</w:t>
            </w:r>
          </w:p>
        </w:tc>
        <w:tc>
          <w:tcPr>
            <w:tcW w:w="2268" w:type="dxa"/>
            <w:tcBorders>
              <w:top w:val="single" w:sz="4" w:space="0" w:color="auto"/>
              <w:left w:val="nil"/>
              <w:bottom w:val="single" w:sz="4" w:space="0" w:color="auto"/>
              <w:right w:val="single" w:sz="4" w:space="0" w:color="auto"/>
            </w:tcBorders>
            <w:vAlign w:val="center"/>
          </w:tcPr>
          <w:p w:rsidR="00BC5B83" w:rsidRPr="00A23776" w:rsidRDefault="00BC5B83" w:rsidP="00445787">
            <w:pPr>
              <w:spacing w:line="233" w:lineRule="auto"/>
              <w:jc w:val="center"/>
              <w:rPr>
                <w:sz w:val="24"/>
                <w:szCs w:val="24"/>
              </w:rPr>
            </w:pPr>
            <w:r w:rsidRPr="00A23776">
              <w:rPr>
                <w:sz w:val="24"/>
                <w:szCs w:val="24"/>
              </w:rPr>
              <w:t>предпринимател</w:t>
            </w:r>
            <w:r w:rsidRPr="00A23776">
              <w:rPr>
                <w:sz w:val="24"/>
                <w:szCs w:val="24"/>
              </w:rPr>
              <w:t>ь</w:t>
            </w:r>
            <w:r w:rsidRPr="00A23776">
              <w:rPr>
                <w:sz w:val="24"/>
                <w:szCs w:val="24"/>
              </w:rPr>
              <w:t>ский</w:t>
            </w:r>
          </w:p>
        </w:tc>
        <w:tc>
          <w:tcPr>
            <w:tcW w:w="2373" w:type="dxa"/>
            <w:tcBorders>
              <w:top w:val="single" w:sz="4" w:space="0" w:color="auto"/>
              <w:left w:val="nil"/>
              <w:bottom w:val="single" w:sz="4" w:space="0" w:color="auto"/>
              <w:right w:val="single" w:sz="4" w:space="0" w:color="auto"/>
            </w:tcBorders>
            <w:vAlign w:val="center"/>
          </w:tcPr>
          <w:p w:rsidR="00BC5B83" w:rsidRPr="00A23776" w:rsidRDefault="00BC5B83" w:rsidP="00445787">
            <w:pPr>
              <w:spacing w:line="233" w:lineRule="auto"/>
              <w:jc w:val="center"/>
              <w:rPr>
                <w:sz w:val="24"/>
                <w:szCs w:val="24"/>
              </w:rPr>
            </w:pPr>
            <w:r w:rsidRPr="00A23776">
              <w:rPr>
                <w:sz w:val="24"/>
                <w:szCs w:val="24"/>
              </w:rPr>
              <w:t xml:space="preserve">высшего </w:t>
            </w:r>
            <w:r w:rsidRPr="00A23776">
              <w:rPr>
                <w:sz w:val="24"/>
                <w:szCs w:val="24"/>
              </w:rPr>
              <w:br/>
              <w:t>образования</w:t>
            </w:r>
          </w:p>
        </w:tc>
      </w:tr>
      <w:tr w:rsidR="005E161C" w:rsidRPr="00A23776" w:rsidTr="002E4ABC">
        <w:trPr>
          <w:cantSplit/>
        </w:trPr>
        <w:tc>
          <w:tcPr>
            <w:tcW w:w="1384" w:type="dxa"/>
            <w:tcBorders>
              <w:top w:val="nil"/>
              <w:left w:val="nil"/>
              <w:bottom w:val="nil"/>
              <w:right w:val="nil"/>
            </w:tcBorders>
          </w:tcPr>
          <w:p w:rsidR="005E161C" w:rsidRPr="00A23776" w:rsidRDefault="005E161C" w:rsidP="00B7645E">
            <w:pPr>
              <w:spacing w:line="233" w:lineRule="auto"/>
              <w:jc w:val="center"/>
              <w:rPr>
                <w:sz w:val="24"/>
                <w:szCs w:val="24"/>
              </w:rPr>
            </w:pPr>
            <w:r w:rsidRPr="00A23776">
              <w:rPr>
                <w:sz w:val="24"/>
                <w:szCs w:val="24"/>
              </w:rPr>
              <w:t>2013</w:t>
            </w:r>
          </w:p>
        </w:tc>
        <w:tc>
          <w:tcPr>
            <w:tcW w:w="1559" w:type="dxa"/>
            <w:tcBorders>
              <w:top w:val="nil"/>
              <w:left w:val="nil"/>
              <w:bottom w:val="nil"/>
              <w:right w:val="nil"/>
            </w:tcBorders>
            <w:vAlign w:val="center"/>
          </w:tcPr>
          <w:p w:rsidR="005E161C" w:rsidRPr="00A23776" w:rsidRDefault="005E161C" w:rsidP="00B7645E">
            <w:pPr>
              <w:spacing w:line="233" w:lineRule="auto"/>
              <w:jc w:val="center"/>
              <w:rPr>
                <w:sz w:val="24"/>
                <w:szCs w:val="24"/>
                <w:lang w:val="en-US"/>
              </w:rPr>
            </w:pPr>
            <w:r w:rsidRPr="00A23776">
              <w:rPr>
                <w:sz w:val="24"/>
                <w:szCs w:val="24"/>
                <w:lang w:val="en-US"/>
              </w:rPr>
              <w:t>38</w:t>
            </w:r>
          </w:p>
        </w:tc>
        <w:tc>
          <w:tcPr>
            <w:tcW w:w="2268" w:type="dxa"/>
            <w:tcBorders>
              <w:top w:val="nil"/>
              <w:left w:val="nil"/>
              <w:bottom w:val="nil"/>
              <w:right w:val="nil"/>
            </w:tcBorders>
            <w:vAlign w:val="center"/>
          </w:tcPr>
          <w:p w:rsidR="005E161C" w:rsidRPr="00A23776" w:rsidRDefault="005E161C" w:rsidP="005E161C">
            <w:pPr>
              <w:tabs>
                <w:tab w:val="decimal" w:pos="1168"/>
              </w:tabs>
              <w:rPr>
                <w:sz w:val="24"/>
                <w:szCs w:val="24"/>
                <w:lang w:val="en-US"/>
              </w:rPr>
            </w:pPr>
            <w:r w:rsidRPr="00A23776">
              <w:rPr>
                <w:sz w:val="24"/>
                <w:szCs w:val="24"/>
                <w:lang w:val="en-US"/>
              </w:rPr>
              <w:t>14</w:t>
            </w:r>
          </w:p>
        </w:tc>
        <w:tc>
          <w:tcPr>
            <w:tcW w:w="2268" w:type="dxa"/>
            <w:tcBorders>
              <w:top w:val="nil"/>
              <w:left w:val="nil"/>
              <w:bottom w:val="nil"/>
              <w:right w:val="nil"/>
            </w:tcBorders>
            <w:vAlign w:val="center"/>
          </w:tcPr>
          <w:p w:rsidR="005E161C" w:rsidRPr="00A23776" w:rsidRDefault="005E161C" w:rsidP="005E161C">
            <w:pPr>
              <w:tabs>
                <w:tab w:val="decimal" w:pos="1168"/>
              </w:tabs>
              <w:rPr>
                <w:sz w:val="24"/>
                <w:szCs w:val="24"/>
                <w:lang w:val="en-US"/>
              </w:rPr>
            </w:pPr>
            <w:r w:rsidRPr="00A23776">
              <w:rPr>
                <w:sz w:val="24"/>
                <w:szCs w:val="24"/>
                <w:lang w:val="en-US"/>
              </w:rPr>
              <w:t>13</w:t>
            </w:r>
          </w:p>
        </w:tc>
        <w:tc>
          <w:tcPr>
            <w:tcW w:w="2373" w:type="dxa"/>
            <w:tcBorders>
              <w:top w:val="nil"/>
              <w:left w:val="nil"/>
              <w:bottom w:val="nil"/>
              <w:right w:val="nil"/>
            </w:tcBorders>
            <w:vAlign w:val="center"/>
          </w:tcPr>
          <w:p w:rsidR="005E161C" w:rsidRPr="00A23776" w:rsidRDefault="005E161C" w:rsidP="00B7645E">
            <w:pPr>
              <w:tabs>
                <w:tab w:val="decimal" w:pos="459"/>
                <w:tab w:val="decimal" w:pos="1037"/>
              </w:tabs>
              <w:ind w:right="847"/>
              <w:jc w:val="right"/>
              <w:rPr>
                <w:sz w:val="24"/>
                <w:szCs w:val="24"/>
                <w:lang w:val="en-US"/>
              </w:rPr>
            </w:pPr>
            <w:r w:rsidRPr="00A23776">
              <w:rPr>
                <w:sz w:val="24"/>
                <w:szCs w:val="24"/>
                <w:lang w:val="en-US"/>
              </w:rPr>
              <w:t>11</w:t>
            </w:r>
          </w:p>
        </w:tc>
      </w:tr>
      <w:tr w:rsidR="005E161C" w:rsidRPr="00A23776" w:rsidTr="002E4ABC">
        <w:trPr>
          <w:cantSplit/>
        </w:trPr>
        <w:tc>
          <w:tcPr>
            <w:tcW w:w="1384" w:type="dxa"/>
            <w:tcBorders>
              <w:top w:val="nil"/>
              <w:left w:val="nil"/>
              <w:bottom w:val="nil"/>
              <w:right w:val="nil"/>
            </w:tcBorders>
          </w:tcPr>
          <w:p w:rsidR="005E161C" w:rsidRPr="00A23776" w:rsidRDefault="005E161C" w:rsidP="00B7645E">
            <w:pPr>
              <w:spacing w:line="233" w:lineRule="auto"/>
              <w:jc w:val="center"/>
              <w:rPr>
                <w:sz w:val="24"/>
                <w:szCs w:val="24"/>
              </w:rPr>
            </w:pPr>
            <w:r w:rsidRPr="00A23776">
              <w:rPr>
                <w:sz w:val="24"/>
                <w:szCs w:val="24"/>
              </w:rPr>
              <w:t>2014</w:t>
            </w:r>
          </w:p>
        </w:tc>
        <w:tc>
          <w:tcPr>
            <w:tcW w:w="1559" w:type="dxa"/>
            <w:tcBorders>
              <w:top w:val="nil"/>
              <w:left w:val="nil"/>
              <w:bottom w:val="nil"/>
              <w:right w:val="nil"/>
            </w:tcBorders>
            <w:vAlign w:val="center"/>
          </w:tcPr>
          <w:p w:rsidR="005E161C" w:rsidRPr="00A23776" w:rsidRDefault="005E161C" w:rsidP="00B7645E">
            <w:pPr>
              <w:spacing w:line="233" w:lineRule="auto"/>
              <w:jc w:val="center"/>
              <w:rPr>
                <w:sz w:val="24"/>
                <w:szCs w:val="24"/>
              </w:rPr>
            </w:pPr>
            <w:r w:rsidRPr="00A23776">
              <w:rPr>
                <w:sz w:val="24"/>
                <w:szCs w:val="24"/>
              </w:rPr>
              <w:t>41</w:t>
            </w:r>
          </w:p>
        </w:tc>
        <w:tc>
          <w:tcPr>
            <w:tcW w:w="2268" w:type="dxa"/>
            <w:tcBorders>
              <w:top w:val="nil"/>
              <w:left w:val="nil"/>
              <w:bottom w:val="nil"/>
              <w:right w:val="nil"/>
            </w:tcBorders>
            <w:vAlign w:val="center"/>
          </w:tcPr>
          <w:p w:rsidR="005E161C" w:rsidRPr="00A23776" w:rsidRDefault="005E161C" w:rsidP="005E161C">
            <w:pPr>
              <w:tabs>
                <w:tab w:val="decimal" w:pos="1168"/>
              </w:tabs>
              <w:rPr>
                <w:sz w:val="24"/>
                <w:szCs w:val="24"/>
              </w:rPr>
            </w:pPr>
            <w:r w:rsidRPr="00A23776">
              <w:rPr>
                <w:sz w:val="24"/>
                <w:szCs w:val="24"/>
              </w:rPr>
              <w:t>14</w:t>
            </w:r>
          </w:p>
        </w:tc>
        <w:tc>
          <w:tcPr>
            <w:tcW w:w="2268" w:type="dxa"/>
            <w:tcBorders>
              <w:top w:val="nil"/>
              <w:left w:val="nil"/>
              <w:bottom w:val="nil"/>
              <w:right w:val="nil"/>
            </w:tcBorders>
            <w:vAlign w:val="center"/>
          </w:tcPr>
          <w:p w:rsidR="005E161C" w:rsidRPr="00A23776" w:rsidRDefault="005E161C" w:rsidP="005E161C">
            <w:pPr>
              <w:tabs>
                <w:tab w:val="decimal" w:pos="1168"/>
              </w:tabs>
              <w:rPr>
                <w:sz w:val="24"/>
                <w:szCs w:val="24"/>
                <w:lang w:val="en-US"/>
              </w:rPr>
            </w:pPr>
            <w:r w:rsidRPr="00A23776">
              <w:rPr>
                <w:sz w:val="24"/>
                <w:szCs w:val="24"/>
                <w:lang w:val="en-US"/>
              </w:rPr>
              <w:t>13</w:t>
            </w:r>
          </w:p>
        </w:tc>
        <w:tc>
          <w:tcPr>
            <w:tcW w:w="2373" w:type="dxa"/>
            <w:tcBorders>
              <w:top w:val="nil"/>
              <w:left w:val="nil"/>
              <w:bottom w:val="nil"/>
              <w:right w:val="nil"/>
            </w:tcBorders>
            <w:vAlign w:val="center"/>
          </w:tcPr>
          <w:p w:rsidR="005E161C" w:rsidRPr="00A23776" w:rsidRDefault="005E161C" w:rsidP="00B7645E">
            <w:pPr>
              <w:tabs>
                <w:tab w:val="decimal" w:pos="459"/>
                <w:tab w:val="decimal" w:pos="1037"/>
              </w:tabs>
              <w:ind w:right="847"/>
              <w:jc w:val="right"/>
              <w:rPr>
                <w:sz w:val="24"/>
                <w:szCs w:val="24"/>
              </w:rPr>
            </w:pPr>
            <w:r w:rsidRPr="00A23776">
              <w:rPr>
                <w:sz w:val="24"/>
                <w:szCs w:val="24"/>
              </w:rPr>
              <w:t>14</w:t>
            </w:r>
          </w:p>
        </w:tc>
      </w:tr>
      <w:tr w:rsidR="005E161C" w:rsidRPr="00A23776" w:rsidTr="002E4ABC">
        <w:trPr>
          <w:cantSplit/>
        </w:trPr>
        <w:tc>
          <w:tcPr>
            <w:tcW w:w="1384" w:type="dxa"/>
            <w:tcBorders>
              <w:top w:val="nil"/>
              <w:left w:val="nil"/>
              <w:bottom w:val="nil"/>
              <w:right w:val="nil"/>
            </w:tcBorders>
          </w:tcPr>
          <w:p w:rsidR="005E161C" w:rsidRPr="00A23776" w:rsidRDefault="005E161C" w:rsidP="00445787">
            <w:pPr>
              <w:spacing w:line="233" w:lineRule="auto"/>
              <w:jc w:val="center"/>
              <w:rPr>
                <w:sz w:val="24"/>
                <w:szCs w:val="24"/>
              </w:rPr>
            </w:pPr>
            <w:r w:rsidRPr="00A23776">
              <w:rPr>
                <w:sz w:val="24"/>
                <w:szCs w:val="24"/>
              </w:rPr>
              <w:t>2015</w:t>
            </w:r>
          </w:p>
        </w:tc>
        <w:tc>
          <w:tcPr>
            <w:tcW w:w="1559" w:type="dxa"/>
            <w:tcBorders>
              <w:top w:val="nil"/>
              <w:left w:val="nil"/>
              <w:bottom w:val="nil"/>
              <w:right w:val="nil"/>
            </w:tcBorders>
            <w:vAlign w:val="center"/>
          </w:tcPr>
          <w:p w:rsidR="005E161C" w:rsidRPr="00A23776" w:rsidRDefault="005E161C" w:rsidP="00445787">
            <w:pPr>
              <w:spacing w:line="233" w:lineRule="auto"/>
              <w:jc w:val="center"/>
              <w:rPr>
                <w:sz w:val="24"/>
                <w:szCs w:val="24"/>
              </w:rPr>
            </w:pPr>
            <w:r w:rsidRPr="00A23776">
              <w:rPr>
                <w:sz w:val="24"/>
                <w:szCs w:val="24"/>
              </w:rPr>
              <w:t>46</w:t>
            </w:r>
          </w:p>
        </w:tc>
        <w:tc>
          <w:tcPr>
            <w:tcW w:w="2268" w:type="dxa"/>
            <w:tcBorders>
              <w:top w:val="nil"/>
              <w:left w:val="nil"/>
              <w:bottom w:val="nil"/>
              <w:right w:val="nil"/>
            </w:tcBorders>
            <w:vAlign w:val="center"/>
          </w:tcPr>
          <w:p w:rsidR="005E161C" w:rsidRPr="00A23776" w:rsidRDefault="005E161C" w:rsidP="005E161C">
            <w:pPr>
              <w:tabs>
                <w:tab w:val="decimal" w:pos="1168"/>
              </w:tabs>
              <w:rPr>
                <w:sz w:val="24"/>
                <w:szCs w:val="24"/>
              </w:rPr>
            </w:pPr>
            <w:r w:rsidRPr="00A23776">
              <w:rPr>
                <w:sz w:val="24"/>
                <w:szCs w:val="24"/>
              </w:rPr>
              <w:t>14</w:t>
            </w:r>
          </w:p>
        </w:tc>
        <w:tc>
          <w:tcPr>
            <w:tcW w:w="2268" w:type="dxa"/>
            <w:tcBorders>
              <w:top w:val="nil"/>
              <w:left w:val="nil"/>
              <w:bottom w:val="nil"/>
              <w:right w:val="nil"/>
            </w:tcBorders>
            <w:vAlign w:val="center"/>
          </w:tcPr>
          <w:p w:rsidR="005E161C" w:rsidRPr="00A23776" w:rsidRDefault="005E161C" w:rsidP="005E161C">
            <w:pPr>
              <w:tabs>
                <w:tab w:val="decimal" w:pos="1168"/>
              </w:tabs>
              <w:rPr>
                <w:sz w:val="24"/>
                <w:szCs w:val="24"/>
                <w:lang w:val="en-US"/>
              </w:rPr>
            </w:pPr>
            <w:r w:rsidRPr="00A23776">
              <w:rPr>
                <w:sz w:val="24"/>
                <w:szCs w:val="24"/>
                <w:lang w:val="en-US"/>
              </w:rPr>
              <w:t>14</w:t>
            </w:r>
          </w:p>
        </w:tc>
        <w:tc>
          <w:tcPr>
            <w:tcW w:w="2373" w:type="dxa"/>
            <w:tcBorders>
              <w:top w:val="nil"/>
              <w:left w:val="nil"/>
              <w:bottom w:val="nil"/>
              <w:right w:val="nil"/>
            </w:tcBorders>
            <w:vAlign w:val="center"/>
          </w:tcPr>
          <w:p w:rsidR="005E161C" w:rsidRPr="00A23776" w:rsidRDefault="005E161C" w:rsidP="00B7645E">
            <w:pPr>
              <w:tabs>
                <w:tab w:val="decimal" w:pos="459"/>
                <w:tab w:val="decimal" w:pos="1037"/>
              </w:tabs>
              <w:ind w:right="847"/>
              <w:jc w:val="right"/>
              <w:rPr>
                <w:sz w:val="24"/>
                <w:szCs w:val="24"/>
              </w:rPr>
            </w:pPr>
            <w:r w:rsidRPr="00A23776">
              <w:rPr>
                <w:sz w:val="24"/>
                <w:szCs w:val="24"/>
              </w:rPr>
              <w:t>17</w:t>
            </w:r>
          </w:p>
        </w:tc>
      </w:tr>
    </w:tbl>
    <w:p w:rsidR="002E4ABC" w:rsidRPr="00A23776" w:rsidRDefault="002E4ABC" w:rsidP="002E4ABC">
      <w:pPr>
        <w:spacing w:line="233" w:lineRule="auto"/>
        <w:jc w:val="both"/>
        <w:rPr>
          <w:sz w:val="10"/>
          <w:szCs w:val="10"/>
          <w:vertAlign w:val="superscript"/>
        </w:rPr>
      </w:pPr>
    </w:p>
    <w:p w:rsidR="002E4ABC" w:rsidRPr="00A23776" w:rsidRDefault="002E4ABC" w:rsidP="002E4ABC">
      <w:pPr>
        <w:spacing w:line="233" w:lineRule="auto"/>
        <w:jc w:val="both"/>
        <w:rPr>
          <w:sz w:val="24"/>
          <w:szCs w:val="24"/>
        </w:rPr>
      </w:pPr>
      <w:r w:rsidRPr="00A23776">
        <w:rPr>
          <w:sz w:val="24"/>
          <w:szCs w:val="24"/>
          <w:vertAlign w:val="superscript"/>
        </w:rPr>
        <w:t>1)</w:t>
      </w:r>
      <w:r w:rsidRPr="00A23776">
        <w:rPr>
          <w:sz w:val="24"/>
          <w:szCs w:val="24"/>
        </w:rPr>
        <w:t xml:space="preserve"> Без субъектов малого предпринимательства.</w:t>
      </w:r>
    </w:p>
    <w:p w:rsidR="00863613" w:rsidRPr="00A23776" w:rsidRDefault="00863613" w:rsidP="00445787">
      <w:pPr>
        <w:spacing w:line="233" w:lineRule="auto"/>
        <w:jc w:val="center"/>
        <w:rPr>
          <w:rFonts w:ascii="Arial" w:hAnsi="Arial"/>
          <w:b/>
        </w:rPr>
      </w:pPr>
    </w:p>
    <w:p w:rsidR="001A4E09" w:rsidRPr="00A23776" w:rsidRDefault="00BC5B83" w:rsidP="00445787">
      <w:pPr>
        <w:spacing w:line="233" w:lineRule="auto"/>
        <w:jc w:val="center"/>
        <w:rPr>
          <w:rFonts w:ascii="Arial" w:hAnsi="Arial"/>
          <w:sz w:val="28"/>
          <w:szCs w:val="28"/>
        </w:rPr>
      </w:pPr>
      <w:r w:rsidRPr="00A23776">
        <w:rPr>
          <w:rFonts w:ascii="Arial" w:hAnsi="Arial"/>
          <w:b/>
          <w:sz w:val="28"/>
          <w:szCs w:val="28"/>
        </w:rPr>
        <w:t>Численность персонала,</w:t>
      </w:r>
      <w:r w:rsidRPr="00A23776">
        <w:rPr>
          <w:rFonts w:ascii="Arial" w:hAnsi="Arial"/>
          <w:b/>
          <w:sz w:val="28"/>
          <w:szCs w:val="28"/>
        </w:rPr>
        <w:br/>
        <w:t>занятого исследованиями и разработками</w:t>
      </w:r>
      <w:r w:rsidRPr="00A23776">
        <w:rPr>
          <w:rFonts w:ascii="Arial" w:hAnsi="Arial"/>
          <w:sz w:val="28"/>
          <w:szCs w:val="28"/>
          <w:vertAlign w:val="superscript"/>
        </w:rPr>
        <w:br/>
      </w:r>
      <w:r w:rsidRPr="00A23776">
        <w:rPr>
          <w:rFonts w:ascii="Arial" w:hAnsi="Arial"/>
          <w:sz w:val="28"/>
          <w:szCs w:val="28"/>
        </w:rPr>
        <w:t>(человек)</w:t>
      </w:r>
    </w:p>
    <w:p w:rsidR="00BC5B83" w:rsidRPr="00A23776" w:rsidRDefault="00BC5B83" w:rsidP="00445787">
      <w:pPr>
        <w:spacing w:line="233" w:lineRule="auto"/>
        <w:jc w:val="center"/>
        <w:rPr>
          <w:b/>
          <w:sz w:val="10"/>
          <w:szCs w:val="10"/>
        </w:rPr>
      </w:pPr>
    </w:p>
    <w:tbl>
      <w:tblPr>
        <w:tblW w:w="9889" w:type="dxa"/>
        <w:tblLayout w:type="fixed"/>
        <w:tblLook w:val="0000"/>
      </w:tblPr>
      <w:tblGrid>
        <w:gridCol w:w="3369"/>
        <w:gridCol w:w="1630"/>
        <w:gridCol w:w="1630"/>
        <w:gridCol w:w="1630"/>
        <w:gridCol w:w="1630"/>
      </w:tblGrid>
      <w:tr w:rsidR="005E161C" w:rsidRPr="00A23776" w:rsidTr="00FC773D">
        <w:trPr>
          <w:cantSplit/>
        </w:trPr>
        <w:tc>
          <w:tcPr>
            <w:tcW w:w="3369" w:type="dxa"/>
            <w:tcBorders>
              <w:top w:val="single" w:sz="4" w:space="0" w:color="auto"/>
              <w:left w:val="single" w:sz="4" w:space="0" w:color="auto"/>
              <w:bottom w:val="single" w:sz="4" w:space="0" w:color="auto"/>
              <w:right w:val="single" w:sz="4" w:space="0" w:color="auto"/>
            </w:tcBorders>
            <w:vAlign w:val="bottom"/>
          </w:tcPr>
          <w:p w:rsidR="005E161C" w:rsidRPr="00A23776" w:rsidRDefault="005E161C" w:rsidP="00445787">
            <w:pPr>
              <w:spacing w:line="233" w:lineRule="auto"/>
              <w:rPr>
                <w:b/>
                <w:sz w:val="24"/>
                <w:szCs w:val="24"/>
              </w:rPr>
            </w:pPr>
          </w:p>
        </w:tc>
        <w:tc>
          <w:tcPr>
            <w:tcW w:w="1630" w:type="dxa"/>
            <w:tcBorders>
              <w:top w:val="single" w:sz="4" w:space="0" w:color="auto"/>
              <w:left w:val="single" w:sz="4" w:space="0" w:color="auto"/>
              <w:bottom w:val="single" w:sz="4" w:space="0" w:color="auto"/>
              <w:right w:val="single" w:sz="4" w:space="0" w:color="auto"/>
            </w:tcBorders>
            <w:vAlign w:val="center"/>
          </w:tcPr>
          <w:p w:rsidR="005E161C" w:rsidRPr="00A23776" w:rsidRDefault="005E161C" w:rsidP="00445787">
            <w:pPr>
              <w:spacing w:line="233" w:lineRule="auto"/>
              <w:jc w:val="center"/>
              <w:rPr>
                <w:sz w:val="24"/>
                <w:szCs w:val="24"/>
              </w:rPr>
            </w:pPr>
            <w:r w:rsidRPr="00A23776">
              <w:rPr>
                <w:sz w:val="24"/>
                <w:szCs w:val="24"/>
              </w:rPr>
              <w:t>2000</w:t>
            </w:r>
          </w:p>
        </w:tc>
        <w:tc>
          <w:tcPr>
            <w:tcW w:w="1630" w:type="dxa"/>
            <w:tcBorders>
              <w:top w:val="single" w:sz="4" w:space="0" w:color="auto"/>
              <w:left w:val="single" w:sz="4" w:space="0" w:color="auto"/>
              <w:bottom w:val="single" w:sz="4" w:space="0" w:color="auto"/>
              <w:right w:val="single" w:sz="4" w:space="0" w:color="auto"/>
            </w:tcBorders>
            <w:vAlign w:val="center"/>
          </w:tcPr>
          <w:p w:rsidR="005E161C" w:rsidRPr="00A23776" w:rsidRDefault="005E161C" w:rsidP="00B7645E">
            <w:pPr>
              <w:spacing w:line="233" w:lineRule="auto"/>
              <w:jc w:val="center"/>
              <w:rPr>
                <w:sz w:val="24"/>
                <w:szCs w:val="24"/>
              </w:rPr>
            </w:pPr>
            <w:r w:rsidRPr="00A23776">
              <w:rPr>
                <w:sz w:val="24"/>
                <w:szCs w:val="24"/>
              </w:rPr>
              <w:t>2013</w:t>
            </w:r>
          </w:p>
        </w:tc>
        <w:tc>
          <w:tcPr>
            <w:tcW w:w="1630" w:type="dxa"/>
            <w:tcBorders>
              <w:top w:val="single" w:sz="4" w:space="0" w:color="auto"/>
              <w:left w:val="single" w:sz="4" w:space="0" w:color="auto"/>
              <w:bottom w:val="single" w:sz="4" w:space="0" w:color="auto"/>
              <w:right w:val="single" w:sz="4" w:space="0" w:color="auto"/>
            </w:tcBorders>
            <w:vAlign w:val="center"/>
          </w:tcPr>
          <w:p w:rsidR="005E161C" w:rsidRPr="00A23776" w:rsidRDefault="005E161C" w:rsidP="00B7645E">
            <w:pPr>
              <w:spacing w:line="233" w:lineRule="auto"/>
              <w:jc w:val="center"/>
              <w:rPr>
                <w:sz w:val="24"/>
                <w:szCs w:val="24"/>
              </w:rPr>
            </w:pPr>
            <w:r w:rsidRPr="00A23776">
              <w:rPr>
                <w:sz w:val="24"/>
                <w:szCs w:val="24"/>
              </w:rPr>
              <w:t>2014</w:t>
            </w:r>
          </w:p>
        </w:tc>
        <w:tc>
          <w:tcPr>
            <w:tcW w:w="1630" w:type="dxa"/>
            <w:tcBorders>
              <w:top w:val="single" w:sz="4" w:space="0" w:color="auto"/>
              <w:left w:val="single" w:sz="4" w:space="0" w:color="auto"/>
              <w:bottom w:val="single" w:sz="4" w:space="0" w:color="auto"/>
              <w:right w:val="single" w:sz="4" w:space="0" w:color="auto"/>
            </w:tcBorders>
            <w:vAlign w:val="center"/>
          </w:tcPr>
          <w:p w:rsidR="005E161C" w:rsidRPr="00A23776" w:rsidRDefault="005E161C" w:rsidP="00445787">
            <w:pPr>
              <w:spacing w:line="233" w:lineRule="auto"/>
              <w:jc w:val="center"/>
              <w:rPr>
                <w:sz w:val="24"/>
                <w:szCs w:val="24"/>
              </w:rPr>
            </w:pPr>
            <w:r w:rsidRPr="00A23776">
              <w:rPr>
                <w:sz w:val="24"/>
                <w:szCs w:val="24"/>
              </w:rPr>
              <w:t>2015</w:t>
            </w:r>
          </w:p>
        </w:tc>
      </w:tr>
      <w:tr w:rsidR="005E161C" w:rsidRPr="00A23776" w:rsidTr="005E161C">
        <w:trPr>
          <w:cantSplit/>
        </w:trPr>
        <w:tc>
          <w:tcPr>
            <w:tcW w:w="3369" w:type="dxa"/>
            <w:tcBorders>
              <w:top w:val="single" w:sz="4" w:space="0" w:color="auto"/>
            </w:tcBorders>
            <w:vAlign w:val="bottom"/>
          </w:tcPr>
          <w:p w:rsidR="005E161C" w:rsidRPr="00A23776" w:rsidRDefault="005E161C" w:rsidP="005E161C">
            <w:pPr>
              <w:spacing w:line="233" w:lineRule="auto"/>
              <w:rPr>
                <w:b/>
                <w:sz w:val="24"/>
                <w:szCs w:val="24"/>
              </w:rPr>
            </w:pPr>
            <w:r w:rsidRPr="00A23776">
              <w:rPr>
                <w:b/>
                <w:sz w:val="24"/>
                <w:szCs w:val="24"/>
              </w:rPr>
              <w:t xml:space="preserve">Численность </w:t>
            </w:r>
            <w:r w:rsidRPr="00A23776">
              <w:rPr>
                <w:b/>
                <w:sz w:val="24"/>
                <w:szCs w:val="24"/>
              </w:rPr>
              <w:br/>
              <w:t>персонала, всего</w:t>
            </w:r>
          </w:p>
        </w:tc>
        <w:tc>
          <w:tcPr>
            <w:tcW w:w="1630" w:type="dxa"/>
            <w:tcBorders>
              <w:top w:val="single" w:sz="4" w:space="0" w:color="auto"/>
            </w:tcBorders>
            <w:vAlign w:val="bottom"/>
          </w:tcPr>
          <w:p w:rsidR="005E161C" w:rsidRPr="00A23776" w:rsidRDefault="005E161C" w:rsidP="005E161C">
            <w:pPr>
              <w:tabs>
                <w:tab w:val="decimal" w:pos="1026"/>
              </w:tabs>
              <w:rPr>
                <w:sz w:val="24"/>
                <w:szCs w:val="24"/>
              </w:rPr>
            </w:pPr>
            <w:r w:rsidRPr="00A23776">
              <w:rPr>
                <w:sz w:val="24"/>
                <w:szCs w:val="24"/>
              </w:rPr>
              <w:t>8872</w:t>
            </w:r>
          </w:p>
        </w:tc>
        <w:tc>
          <w:tcPr>
            <w:tcW w:w="1630" w:type="dxa"/>
            <w:tcBorders>
              <w:top w:val="single" w:sz="4" w:space="0" w:color="auto"/>
            </w:tcBorders>
            <w:vAlign w:val="bottom"/>
          </w:tcPr>
          <w:p w:rsidR="005E161C" w:rsidRPr="00A23776" w:rsidRDefault="005E161C" w:rsidP="005E161C">
            <w:pPr>
              <w:tabs>
                <w:tab w:val="decimal" w:pos="1026"/>
              </w:tabs>
              <w:rPr>
                <w:sz w:val="24"/>
                <w:szCs w:val="24"/>
              </w:rPr>
            </w:pPr>
            <w:r w:rsidRPr="00A23776">
              <w:rPr>
                <w:sz w:val="24"/>
                <w:szCs w:val="24"/>
              </w:rPr>
              <w:t>4580</w:t>
            </w:r>
          </w:p>
        </w:tc>
        <w:tc>
          <w:tcPr>
            <w:tcW w:w="1630" w:type="dxa"/>
            <w:tcBorders>
              <w:top w:val="single" w:sz="4" w:space="0" w:color="auto"/>
            </w:tcBorders>
            <w:vAlign w:val="bottom"/>
          </w:tcPr>
          <w:p w:rsidR="005E161C" w:rsidRPr="00A23776" w:rsidRDefault="005E161C" w:rsidP="005E161C">
            <w:pPr>
              <w:tabs>
                <w:tab w:val="decimal" w:pos="1026"/>
              </w:tabs>
              <w:rPr>
                <w:sz w:val="24"/>
                <w:szCs w:val="24"/>
              </w:rPr>
            </w:pPr>
            <w:r w:rsidRPr="00A23776">
              <w:rPr>
                <w:sz w:val="24"/>
                <w:szCs w:val="24"/>
              </w:rPr>
              <w:t>4167</w:t>
            </w:r>
          </w:p>
        </w:tc>
        <w:tc>
          <w:tcPr>
            <w:tcW w:w="1630" w:type="dxa"/>
            <w:tcBorders>
              <w:top w:val="single" w:sz="4" w:space="0" w:color="auto"/>
            </w:tcBorders>
            <w:vAlign w:val="bottom"/>
          </w:tcPr>
          <w:p w:rsidR="005E161C" w:rsidRPr="00A23776" w:rsidRDefault="005E161C" w:rsidP="005E161C">
            <w:pPr>
              <w:tabs>
                <w:tab w:val="decimal" w:pos="1026"/>
              </w:tabs>
              <w:rPr>
                <w:sz w:val="24"/>
                <w:szCs w:val="24"/>
              </w:rPr>
            </w:pPr>
            <w:r w:rsidRPr="00A23776">
              <w:rPr>
                <w:sz w:val="24"/>
                <w:szCs w:val="24"/>
              </w:rPr>
              <w:t>4714</w:t>
            </w:r>
          </w:p>
        </w:tc>
      </w:tr>
      <w:tr w:rsidR="005E161C" w:rsidRPr="00A23776" w:rsidTr="005E161C">
        <w:trPr>
          <w:cantSplit/>
        </w:trPr>
        <w:tc>
          <w:tcPr>
            <w:tcW w:w="3369" w:type="dxa"/>
            <w:vAlign w:val="bottom"/>
          </w:tcPr>
          <w:p w:rsidR="005E161C" w:rsidRPr="00A23776" w:rsidRDefault="005E161C" w:rsidP="00445787">
            <w:pPr>
              <w:spacing w:line="233" w:lineRule="auto"/>
              <w:ind w:left="284"/>
              <w:rPr>
                <w:sz w:val="24"/>
                <w:szCs w:val="24"/>
              </w:rPr>
            </w:pPr>
            <w:r w:rsidRPr="00A23776">
              <w:rPr>
                <w:sz w:val="24"/>
                <w:szCs w:val="24"/>
              </w:rPr>
              <w:t>в том числе:</w:t>
            </w:r>
          </w:p>
        </w:tc>
        <w:tc>
          <w:tcPr>
            <w:tcW w:w="1630" w:type="dxa"/>
            <w:vAlign w:val="bottom"/>
          </w:tcPr>
          <w:p w:rsidR="005E161C" w:rsidRPr="00A23776" w:rsidRDefault="005E161C" w:rsidP="005E161C">
            <w:pPr>
              <w:tabs>
                <w:tab w:val="decimal" w:pos="1026"/>
              </w:tabs>
              <w:rPr>
                <w:sz w:val="24"/>
                <w:szCs w:val="24"/>
              </w:rPr>
            </w:pPr>
          </w:p>
        </w:tc>
        <w:tc>
          <w:tcPr>
            <w:tcW w:w="1630" w:type="dxa"/>
            <w:vAlign w:val="bottom"/>
          </w:tcPr>
          <w:p w:rsidR="005E161C" w:rsidRPr="00A23776" w:rsidRDefault="005E161C" w:rsidP="005E161C">
            <w:pPr>
              <w:tabs>
                <w:tab w:val="decimal" w:pos="1026"/>
              </w:tabs>
              <w:rPr>
                <w:sz w:val="24"/>
                <w:szCs w:val="24"/>
              </w:rPr>
            </w:pPr>
          </w:p>
        </w:tc>
        <w:tc>
          <w:tcPr>
            <w:tcW w:w="1630" w:type="dxa"/>
            <w:vAlign w:val="bottom"/>
          </w:tcPr>
          <w:p w:rsidR="005E161C" w:rsidRPr="00A23776" w:rsidRDefault="005E161C" w:rsidP="005E161C">
            <w:pPr>
              <w:tabs>
                <w:tab w:val="decimal" w:pos="1026"/>
              </w:tabs>
              <w:rPr>
                <w:sz w:val="24"/>
                <w:szCs w:val="24"/>
              </w:rPr>
            </w:pPr>
          </w:p>
        </w:tc>
        <w:tc>
          <w:tcPr>
            <w:tcW w:w="1630" w:type="dxa"/>
            <w:vAlign w:val="bottom"/>
          </w:tcPr>
          <w:p w:rsidR="005E161C" w:rsidRPr="00A23776" w:rsidRDefault="005E161C" w:rsidP="005E161C">
            <w:pPr>
              <w:tabs>
                <w:tab w:val="decimal" w:pos="1026"/>
              </w:tabs>
              <w:rPr>
                <w:sz w:val="24"/>
                <w:szCs w:val="24"/>
              </w:rPr>
            </w:pPr>
          </w:p>
        </w:tc>
      </w:tr>
      <w:tr w:rsidR="005E161C" w:rsidRPr="00A23776" w:rsidTr="005E161C">
        <w:trPr>
          <w:cantSplit/>
        </w:trPr>
        <w:tc>
          <w:tcPr>
            <w:tcW w:w="3369" w:type="dxa"/>
            <w:vAlign w:val="bottom"/>
          </w:tcPr>
          <w:p w:rsidR="005E161C" w:rsidRPr="00A23776" w:rsidRDefault="005E161C" w:rsidP="00445787">
            <w:pPr>
              <w:spacing w:line="233" w:lineRule="auto"/>
              <w:ind w:left="142"/>
              <w:rPr>
                <w:sz w:val="24"/>
                <w:szCs w:val="24"/>
              </w:rPr>
            </w:pPr>
            <w:r w:rsidRPr="00A23776">
              <w:rPr>
                <w:sz w:val="24"/>
                <w:szCs w:val="24"/>
              </w:rPr>
              <w:t>исследователи</w:t>
            </w:r>
          </w:p>
        </w:tc>
        <w:tc>
          <w:tcPr>
            <w:tcW w:w="1630" w:type="dxa"/>
            <w:vAlign w:val="bottom"/>
          </w:tcPr>
          <w:p w:rsidR="005E161C" w:rsidRPr="00A23776" w:rsidRDefault="005E161C" w:rsidP="005E161C">
            <w:pPr>
              <w:tabs>
                <w:tab w:val="decimal" w:pos="1026"/>
              </w:tabs>
              <w:rPr>
                <w:sz w:val="24"/>
                <w:szCs w:val="24"/>
              </w:rPr>
            </w:pPr>
            <w:r w:rsidRPr="00A23776">
              <w:rPr>
                <w:sz w:val="24"/>
                <w:szCs w:val="24"/>
              </w:rPr>
              <w:t>3524</w:t>
            </w:r>
          </w:p>
        </w:tc>
        <w:tc>
          <w:tcPr>
            <w:tcW w:w="1630" w:type="dxa"/>
            <w:vAlign w:val="bottom"/>
          </w:tcPr>
          <w:p w:rsidR="005E161C" w:rsidRPr="00A23776" w:rsidRDefault="005E161C" w:rsidP="005E161C">
            <w:pPr>
              <w:tabs>
                <w:tab w:val="decimal" w:pos="1026"/>
              </w:tabs>
              <w:rPr>
                <w:sz w:val="24"/>
                <w:szCs w:val="24"/>
              </w:rPr>
            </w:pPr>
            <w:r w:rsidRPr="00A23776">
              <w:rPr>
                <w:sz w:val="24"/>
                <w:szCs w:val="24"/>
              </w:rPr>
              <w:t>2035</w:t>
            </w:r>
          </w:p>
        </w:tc>
        <w:tc>
          <w:tcPr>
            <w:tcW w:w="1630" w:type="dxa"/>
            <w:vAlign w:val="bottom"/>
          </w:tcPr>
          <w:p w:rsidR="005E161C" w:rsidRPr="00A23776" w:rsidRDefault="005E161C" w:rsidP="005E161C">
            <w:pPr>
              <w:tabs>
                <w:tab w:val="decimal" w:pos="1026"/>
              </w:tabs>
              <w:rPr>
                <w:sz w:val="24"/>
                <w:szCs w:val="24"/>
              </w:rPr>
            </w:pPr>
            <w:r w:rsidRPr="00A23776">
              <w:rPr>
                <w:sz w:val="24"/>
                <w:szCs w:val="24"/>
              </w:rPr>
              <w:t>1864</w:t>
            </w:r>
          </w:p>
        </w:tc>
        <w:tc>
          <w:tcPr>
            <w:tcW w:w="1630" w:type="dxa"/>
            <w:vAlign w:val="bottom"/>
          </w:tcPr>
          <w:p w:rsidR="005E161C" w:rsidRPr="00A23776" w:rsidRDefault="005E161C" w:rsidP="005E161C">
            <w:pPr>
              <w:tabs>
                <w:tab w:val="decimal" w:pos="1026"/>
              </w:tabs>
              <w:rPr>
                <w:sz w:val="24"/>
                <w:szCs w:val="24"/>
              </w:rPr>
            </w:pPr>
            <w:r w:rsidRPr="00A23776">
              <w:rPr>
                <w:sz w:val="24"/>
                <w:szCs w:val="24"/>
              </w:rPr>
              <w:t>1980</w:t>
            </w:r>
          </w:p>
        </w:tc>
      </w:tr>
      <w:tr w:rsidR="005E161C" w:rsidRPr="00A23776" w:rsidTr="005E161C">
        <w:trPr>
          <w:cantSplit/>
        </w:trPr>
        <w:tc>
          <w:tcPr>
            <w:tcW w:w="3369" w:type="dxa"/>
            <w:vAlign w:val="bottom"/>
          </w:tcPr>
          <w:p w:rsidR="005E161C" w:rsidRPr="00A23776" w:rsidRDefault="005E161C" w:rsidP="00445787">
            <w:pPr>
              <w:spacing w:line="233" w:lineRule="auto"/>
              <w:ind w:left="142"/>
              <w:rPr>
                <w:sz w:val="24"/>
                <w:szCs w:val="24"/>
              </w:rPr>
            </w:pPr>
            <w:r w:rsidRPr="00A23776">
              <w:rPr>
                <w:sz w:val="24"/>
                <w:szCs w:val="24"/>
              </w:rPr>
              <w:t>техники</w:t>
            </w:r>
          </w:p>
        </w:tc>
        <w:tc>
          <w:tcPr>
            <w:tcW w:w="1630" w:type="dxa"/>
            <w:vAlign w:val="bottom"/>
          </w:tcPr>
          <w:p w:rsidR="005E161C" w:rsidRPr="00A23776" w:rsidRDefault="005E161C" w:rsidP="005E161C">
            <w:pPr>
              <w:tabs>
                <w:tab w:val="decimal" w:pos="1026"/>
              </w:tabs>
              <w:rPr>
                <w:sz w:val="24"/>
                <w:szCs w:val="24"/>
              </w:rPr>
            </w:pPr>
            <w:r w:rsidRPr="00A23776">
              <w:rPr>
                <w:sz w:val="24"/>
                <w:szCs w:val="24"/>
              </w:rPr>
              <w:t>624</w:t>
            </w:r>
          </w:p>
        </w:tc>
        <w:tc>
          <w:tcPr>
            <w:tcW w:w="1630" w:type="dxa"/>
            <w:vAlign w:val="bottom"/>
          </w:tcPr>
          <w:p w:rsidR="005E161C" w:rsidRPr="00A23776" w:rsidRDefault="005E161C" w:rsidP="005E161C">
            <w:pPr>
              <w:tabs>
                <w:tab w:val="decimal" w:pos="1026"/>
              </w:tabs>
              <w:rPr>
                <w:sz w:val="24"/>
                <w:szCs w:val="24"/>
              </w:rPr>
            </w:pPr>
            <w:r w:rsidRPr="00A23776">
              <w:rPr>
                <w:sz w:val="24"/>
                <w:szCs w:val="24"/>
              </w:rPr>
              <w:t>282</w:t>
            </w:r>
          </w:p>
        </w:tc>
        <w:tc>
          <w:tcPr>
            <w:tcW w:w="1630" w:type="dxa"/>
            <w:vAlign w:val="bottom"/>
          </w:tcPr>
          <w:p w:rsidR="005E161C" w:rsidRPr="00A23776" w:rsidRDefault="005E161C" w:rsidP="005E161C">
            <w:pPr>
              <w:tabs>
                <w:tab w:val="decimal" w:pos="1026"/>
              </w:tabs>
              <w:rPr>
                <w:sz w:val="24"/>
                <w:szCs w:val="24"/>
              </w:rPr>
            </w:pPr>
            <w:r w:rsidRPr="00A23776">
              <w:rPr>
                <w:sz w:val="24"/>
                <w:szCs w:val="24"/>
              </w:rPr>
              <w:t>247</w:t>
            </w:r>
          </w:p>
        </w:tc>
        <w:tc>
          <w:tcPr>
            <w:tcW w:w="1630" w:type="dxa"/>
            <w:vAlign w:val="bottom"/>
          </w:tcPr>
          <w:p w:rsidR="005E161C" w:rsidRPr="00A23776" w:rsidRDefault="005E161C" w:rsidP="005E161C">
            <w:pPr>
              <w:tabs>
                <w:tab w:val="decimal" w:pos="1026"/>
              </w:tabs>
              <w:rPr>
                <w:sz w:val="24"/>
                <w:szCs w:val="24"/>
              </w:rPr>
            </w:pPr>
            <w:r w:rsidRPr="00A23776">
              <w:rPr>
                <w:sz w:val="24"/>
                <w:szCs w:val="24"/>
              </w:rPr>
              <w:t>319</w:t>
            </w:r>
          </w:p>
        </w:tc>
      </w:tr>
      <w:tr w:rsidR="005E161C" w:rsidRPr="00A23776" w:rsidTr="005E161C">
        <w:trPr>
          <w:cantSplit/>
        </w:trPr>
        <w:tc>
          <w:tcPr>
            <w:tcW w:w="3369" w:type="dxa"/>
            <w:vAlign w:val="bottom"/>
          </w:tcPr>
          <w:p w:rsidR="005E161C" w:rsidRPr="00A23776" w:rsidRDefault="005E161C" w:rsidP="00445787">
            <w:pPr>
              <w:spacing w:line="233" w:lineRule="auto"/>
              <w:ind w:left="142"/>
              <w:rPr>
                <w:spacing w:val="-4"/>
                <w:sz w:val="24"/>
                <w:szCs w:val="24"/>
              </w:rPr>
            </w:pPr>
            <w:r w:rsidRPr="00A23776">
              <w:rPr>
                <w:spacing w:val="-4"/>
                <w:sz w:val="24"/>
                <w:szCs w:val="24"/>
              </w:rPr>
              <w:t>вспомогательный персонал</w:t>
            </w:r>
          </w:p>
        </w:tc>
        <w:tc>
          <w:tcPr>
            <w:tcW w:w="1630" w:type="dxa"/>
            <w:vAlign w:val="bottom"/>
          </w:tcPr>
          <w:p w:rsidR="005E161C" w:rsidRPr="00A23776" w:rsidRDefault="005E161C" w:rsidP="005E161C">
            <w:pPr>
              <w:tabs>
                <w:tab w:val="decimal" w:pos="1026"/>
              </w:tabs>
              <w:rPr>
                <w:sz w:val="24"/>
                <w:szCs w:val="24"/>
              </w:rPr>
            </w:pPr>
            <w:r w:rsidRPr="00A23776">
              <w:rPr>
                <w:sz w:val="24"/>
                <w:szCs w:val="24"/>
              </w:rPr>
              <w:t>3547</w:t>
            </w:r>
          </w:p>
        </w:tc>
        <w:tc>
          <w:tcPr>
            <w:tcW w:w="1630" w:type="dxa"/>
            <w:vAlign w:val="bottom"/>
          </w:tcPr>
          <w:p w:rsidR="005E161C" w:rsidRPr="00A23776" w:rsidRDefault="005E161C" w:rsidP="005E161C">
            <w:pPr>
              <w:tabs>
                <w:tab w:val="decimal" w:pos="1026"/>
              </w:tabs>
              <w:rPr>
                <w:sz w:val="24"/>
                <w:szCs w:val="24"/>
              </w:rPr>
            </w:pPr>
            <w:r w:rsidRPr="00A23776">
              <w:rPr>
                <w:sz w:val="24"/>
                <w:szCs w:val="24"/>
              </w:rPr>
              <w:t>1605</w:t>
            </w:r>
          </w:p>
        </w:tc>
        <w:tc>
          <w:tcPr>
            <w:tcW w:w="1630" w:type="dxa"/>
            <w:vAlign w:val="bottom"/>
          </w:tcPr>
          <w:p w:rsidR="005E161C" w:rsidRPr="00A23776" w:rsidRDefault="005E161C" w:rsidP="005E161C">
            <w:pPr>
              <w:tabs>
                <w:tab w:val="decimal" w:pos="1026"/>
              </w:tabs>
              <w:rPr>
                <w:sz w:val="24"/>
                <w:szCs w:val="24"/>
              </w:rPr>
            </w:pPr>
            <w:r w:rsidRPr="00A23776">
              <w:rPr>
                <w:sz w:val="24"/>
                <w:szCs w:val="24"/>
              </w:rPr>
              <w:t>1419</w:t>
            </w:r>
          </w:p>
        </w:tc>
        <w:tc>
          <w:tcPr>
            <w:tcW w:w="1630" w:type="dxa"/>
            <w:vAlign w:val="bottom"/>
          </w:tcPr>
          <w:p w:rsidR="005E161C" w:rsidRPr="00A23776" w:rsidRDefault="005E161C" w:rsidP="005E161C">
            <w:pPr>
              <w:tabs>
                <w:tab w:val="decimal" w:pos="1026"/>
              </w:tabs>
              <w:rPr>
                <w:sz w:val="24"/>
                <w:szCs w:val="24"/>
              </w:rPr>
            </w:pPr>
            <w:r w:rsidRPr="00A23776">
              <w:rPr>
                <w:sz w:val="24"/>
                <w:szCs w:val="24"/>
              </w:rPr>
              <w:t>1708</w:t>
            </w:r>
          </w:p>
        </w:tc>
      </w:tr>
      <w:tr w:rsidR="005E161C" w:rsidRPr="00A23776" w:rsidTr="005E161C">
        <w:trPr>
          <w:cantSplit/>
        </w:trPr>
        <w:tc>
          <w:tcPr>
            <w:tcW w:w="3369" w:type="dxa"/>
            <w:vAlign w:val="bottom"/>
          </w:tcPr>
          <w:p w:rsidR="005E161C" w:rsidRPr="00A23776" w:rsidRDefault="005E161C" w:rsidP="00445787">
            <w:pPr>
              <w:spacing w:line="233" w:lineRule="auto"/>
              <w:ind w:left="142"/>
              <w:rPr>
                <w:sz w:val="24"/>
                <w:szCs w:val="24"/>
              </w:rPr>
            </w:pPr>
            <w:r w:rsidRPr="00A23776">
              <w:rPr>
                <w:sz w:val="24"/>
                <w:szCs w:val="24"/>
              </w:rPr>
              <w:t>прочий персонал</w:t>
            </w:r>
          </w:p>
        </w:tc>
        <w:tc>
          <w:tcPr>
            <w:tcW w:w="1630" w:type="dxa"/>
            <w:vAlign w:val="bottom"/>
          </w:tcPr>
          <w:p w:rsidR="005E161C" w:rsidRPr="00A23776" w:rsidRDefault="005E161C" w:rsidP="005E161C">
            <w:pPr>
              <w:tabs>
                <w:tab w:val="decimal" w:pos="1026"/>
              </w:tabs>
              <w:rPr>
                <w:sz w:val="24"/>
                <w:szCs w:val="24"/>
              </w:rPr>
            </w:pPr>
            <w:r w:rsidRPr="00A23776">
              <w:rPr>
                <w:sz w:val="24"/>
                <w:szCs w:val="24"/>
              </w:rPr>
              <w:t>1177</w:t>
            </w:r>
          </w:p>
        </w:tc>
        <w:tc>
          <w:tcPr>
            <w:tcW w:w="1630" w:type="dxa"/>
            <w:vAlign w:val="bottom"/>
          </w:tcPr>
          <w:p w:rsidR="005E161C" w:rsidRPr="00A23776" w:rsidRDefault="005E161C" w:rsidP="005E161C">
            <w:pPr>
              <w:tabs>
                <w:tab w:val="decimal" w:pos="1026"/>
              </w:tabs>
              <w:rPr>
                <w:sz w:val="24"/>
                <w:szCs w:val="24"/>
              </w:rPr>
            </w:pPr>
            <w:r w:rsidRPr="00A23776">
              <w:rPr>
                <w:sz w:val="24"/>
                <w:szCs w:val="24"/>
              </w:rPr>
              <w:t>658</w:t>
            </w:r>
          </w:p>
        </w:tc>
        <w:tc>
          <w:tcPr>
            <w:tcW w:w="1630" w:type="dxa"/>
            <w:vAlign w:val="bottom"/>
          </w:tcPr>
          <w:p w:rsidR="005E161C" w:rsidRPr="00A23776" w:rsidRDefault="005E161C" w:rsidP="005E161C">
            <w:pPr>
              <w:tabs>
                <w:tab w:val="decimal" w:pos="1026"/>
              </w:tabs>
              <w:rPr>
                <w:sz w:val="24"/>
                <w:szCs w:val="24"/>
              </w:rPr>
            </w:pPr>
            <w:r w:rsidRPr="00A23776">
              <w:rPr>
                <w:sz w:val="24"/>
                <w:szCs w:val="24"/>
              </w:rPr>
              <w:t>637</w:t>
            </w:r>
          </w:p>
        </w:tc>
        <w:tc>
          <w:tcPr>
            <w:tcW w:w="1630" w:type="dxa"/>
            <w:vAlign w:val="bottom"/>
          </w:tcPr>
          <w:p w:rsidR="005E161C" w:rsidRPr="00A23776" w:rsidRDefault="005E161C" w:rsidP="005E161C">
            <w:pPr>
              <w:tabs>
                <w:tab w:val="decimal" w:pos="1026"/>
              </w:tabs>
              <w:rPr>
                <w:sz w:val="24"/>
                <w:szCs w:val="24"/>
              </w:rPr>
            </w:pPr>
            <w:r w:rsidRPr="00A23776">
              <w:rPr>
                <w:sz w:val="24"/>
                <w:szCs w:val="24"/>
              </w:rPr>
              <w:t>707</w:t>
            </w:r>
          </w:p>
        </w:tc>
      </w:tr>
    </w:tbl>
    <w:p w:rsidR="00BC5B83" w:rsidRPr="00A23776" w:rsidRDefault="00BC5B83" w:rsidP="00445787">
      <w:pPr>
        <w:tabs>
          <w:tab w:val="left" w:pos="720"/>
        </w:tabs>
        <w:spacing w:line="233" w:lineRule="auto"/>
        <w:jc w:val="center"/>
        <w:rPr>
          <w:rFonts w:ascii="Arial" w:hAnsi="Arial"/>
          <w:b/>
        </w:rPr>
      </w:pPr>
    </w:p>
    <w:p w:rsidR="00A61599" w:rsidRPr="00A23776" w:rsidRDefault="00A61599" w:rsidP="00445787">
      <w:pPr>
        <w:tabs>
          <w:tab w:val="left" w:pos="720"/>
        </w:tabs>
        <w:spacing w:line="233" w:lineRule="auto"/>
        <w:jc w:val="center"/>
        <w:rPr>
          <w:rFonts w:ascii="Arial" w:hAnsi="Arial"/>
          <w:b/>
          <w:sz w:val="28"/>
          <w:szCs w:val="28"/>
        </w:rPr>
      </w:pPr>
      <w:r w:rsidRPr="00A23776">
        <w:rPr>
          <w:rFonts w:ascii="Arial" w:hAnsi="Arial"/>
          <w:b/>
          <w:sz w:val="28"/>
          <w:szCs w:val="28"/>
        </w:rPr>
        <w:t>ФИНАНСЫ</w:t>
      </w:r>
    </w:p>
    <w:p w:rsidR="00E64489" w:rsidRPr="00A23776" w:rsidRDefault="00E64489" w:rsidP="00445787">
      <w:pPr>
        <w:spacing w:line="233" w:lineRule="auto"/>
        <w:rPr>
          <w:sz w:val="10"/>
          <w:szCs w:val="10"/>
        </w:rPr>
      </w:pPr>
      <w:bookmarkStart w:id="3" w:name="_Toc142122388"/>
    </w:p>
    <w:p w:rsidR="00BC5B83" w:rsidRPr="00A23776" w:rsidRDefault="00BC5B83" w:rsidP="00445787">
      <w:pPr>
        <w:pStyle w:val="8"/>
        <w:spacing w:line="233" w:lineRule="auto"/>
        <w:ind w:firstLine="0"/>
        <w:jc w:val="center"/>
        <w:rPr>
          <w:rFonts w:ascii="Arial" w:hAnsi="Arial" w:cs="Arial"/>
          <w:b/>
          <w:sz w:val="28"/>
          <w:szCs w:val="28"/>
          <w:vertAlign w:val="superscript"/>
        </w:rPr>
      </w:pPr>
      <w:r w:rsidRPr="00A23776">
        <w:rPr>
          <w:rFonts w:ascii="Arial" w:hAnsi="Arial" w:cs="Arial"/>
          <w:b/>
          <w:sz w:val="28"/>
          <w:szCs w:val="28"/>
        </w:rPr>
        <w:t xml:space="preserve">Консолидированный бюджет Омской области </w:t>
      </w:r>
      <w:r w:rsidR="004570DF" w:rsidRPr="00A23776">
        <w:rPr>
          <w:rFonts w:ascii="Arial" w:hAnsi="Arial" w:cs="Arial"/>
          <w:b/>
          <w:sz w:val="28"/>
          <w:szCs w:val="28"/>
          <w:vertAlign w:val="superscript"/>
        </w:rPr>
        <w:t>1)</w:t>
      </w:r>
    </w:p>
    <w:p w:rsidR="00BC5B83" w:rsidRPr="00A23776" w:rsidRDefault="00BC5B83" w:rsidP="00445787">
      <w:pPr>
        <w:pStyle w:val="8"/>
        <w:spacing w:line="233" w:lineRule="auto"/>
        <w:ind w:firstLine="0"/>
        <w:jc w:val="center"/>
        <w:rPr>
          <w:rFonts w:ascii="Arial" w:hAnsi="Arial" w:cs="Arial"/>
          <w:sz w:val="28"/>
          <w:szCs w:val="28"/>
        </w:rPr>
      </w:pPr>
      <w:r w:rsidRPr="00A23776">
        <w:rPr>
          <w:rFonts w:ascii="Arial" w:hAnsi="Arial" w:cs="Arial"/>
          <w:sz w:val="28"/>
          <w:szCs w:val="28"/>
        </w:rPr>
        <w:t>(миллионов рублей)</w:t>
      </w:r>
    </w:p>
    <w:p w:rsidR="00BC5B83" w:rsidRPr="00A23776" w:rsidRDefault="00BC5B83" w:rsidP="00445787">
      <w:pPr>
        <w:pStyle w:val="8"/>
        <w:spacing w:line="233" w:lineRule="auto"/>
        <w:ind w:firstLine="0"/>
        <w:jc w:val="center"/>
        <w:rPr>
          <w:rFonts w:ascii="Arial" w:hAnsi="Arial" w:cs="Arial"/>
          <w:b/>
          <w:sz w:val="10"/>
          <w:szCs w:val="10"/>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7"/>
        <w:gridCol w:w="2161"/>
        <w:gridCol w:w="2161"/>
        <w:gridCol w:w="2161"/>
      </w:tblGrid>
      <w:tr w:rsidR="005E161C" w:rsidRPr="00A23776" w:rsidTr="00FC773D">
        <w:tc>
          <w:tcPr>
            <w:tcW w:w="1709" w:type="pct"/>
            <w:tcBorders>
              <w:bottom w:val="single" w:sz="4" w:space="0" w:color="auto"/>
            </w:tcBorders>
          </w:tcPr>
          <w:p w:rsidR="005E161C" w:rsidRPr="00A23776" w:rsidRDefault="005E161C" w:rsidP="00445787">
            <w:pPr>
              <w:spacing w:line="233" w:lineRule="auto"/>
              <w:rPr>
                <w:sz w:val="24"/>
                <w:szCs w:val="24"/>
              </w:rPr>
            </w:pPr>
          </w:p>
        </w:tc>
        <w:tc>
          <w:tcPr>
            <w:tcW w:w="1097" w:type="pct"/>
            <w:tcBorders>
              <w:bottom w:val="single" w:sz="4" w:space="0" w:color="auto"/>
            </w:tcBorders>
            <w:vAlign w:val="bottom"/>
          </w:tcPr>
          <w:p w:rsidR="005E161C" w:rsidRPr="00A23776" w:rsidRDefault="005E161C" w:rsidP="00B7645E">
            <w:pPr>
              <w:spacing w:line="233" w:lineRule="auto"/>
              <w:jc w:val="center"/>
              <w:rPr>
                <w:sz w:val="24"/>
                <w:szCs w:val="24"/>
              </w:rPr>
            </w:pPr>
            <w:r w:rsidRPr="00A23776">
              <w:rPr>
                <w:sz w:val="24"/>
                <w:szCs w:val="24"/>
              </w:rPr>
              <w:t>2013</w:t>
            </w:r>
          </w:p>
        </w:tc>
        <w:tc>
          <w:tcPr>
            <w:tcW w:w="1097" w:type="pct"/>
            <w:tcBorders>
              <w:bottom w:val="single" w:sz="4" w:space="0" w:color="auto"/>
            </w:tcBorders>
            <w:vAlign w:val="bottom"/>
          </w:tcPr>
          <w:p w:rsidR="005E161C" w:rsidRPr="00A23776" w:rsidRDefault="005E161C" w:rsidP="00B7645E">
            <w:pPr>
              <w:spacing w:line="233" w:lineRule="auto"/>
              <w:jc w:val="center"/>
              <w:rPr>
                <w:sz w:val="24"/>
                <w:szCs w:val="24"/>
              </w:rPr>
            </w:pPr>
            <w:r w:rsidRPr="00A23776">
              <w:rPr>
                <w:sz w:val="24"/>
                <w:szCs w:val="24"/>
              </w:rPr>
              <w:t>2014</w:t>
            </w:r>
          </w:p>
        </w:tc>
        <w:tc>
          <w:tcPr>
            <w:tcW w:w="1097" w:type="pct"/>
            <w:tcBorders>
              <w:bottom w:val="single" w:sz="4" w:space="0" w:color="auto"/>
            </w:tcBorders>
            <w:vAlign w:val="bottom"/>
          </w:tcPr>
          <w:p w:rsidR="005E161C" w:rsidRPr="00A23776" w:rsidRDefault="005E161C" w:rsidP="00445787">
            <w:pPr>
              <w:spacing w:line="233" w:lineRule="auto"/>
              <w:jc w:val="center"/>
              <w:rPr>
                <w:sz w:val="24"/>
                <w:szCs w:val="24"/>
              </w:rPr>
            </w:pPr>
            <w:r w:rsidRPr="00A23776">
              <w:rPr>
                <w:sz w:val="24"/>
                <w:szCs w:val="24"/>
              </w:rPr>
              <w:t>2015</w:t>
            </w:r>
          </w:p>
        </w:tc>
      </w:tr>
      <w:tr w:rsidR="005E161C" w:rsidRPr="00A23776" w:rsidTr="00B7645E">
        <w:tc>
          <w:tcPr>
            <w:tcW w:w="1709" w:type="pct"/>
            <w:tcBorders>
              <w:top w:val="single" w:sz="4" w:space="0" w:color="auto"/>
              <w:left w:val="nil"/>
              <w:bottom w:val="nil"/>
              <w:right w:val="nil"/>
            </w:tcBorders>
          </w:tcPr>
          <w:p w:rsidR="005E161C" w:rsidRPr="00A23776" w:rsidRDefault="005E161C" w:rsidP="005E161C">
            <w:pPr>
              <w:pStyle w:val="50"/>
            </w:pPr>
            <w:r w:rsidRPr="00A23776">
              <w:t>Доходы бюджета, всего</w:t>
            </w:r>
          </w:p>
        </w:tc>
        <w:tc>
          <w:tcPr>
            <w:tcW w:w="1097" w:type="pct"/>
            <w:tcBorders>
              <w:top w:val="single" w:sz="4" w:space="0" w:color="auto"/>
              <w:left w:val="nil"/>
              <w:bottom w:val="nil"/>
              <w:right w:val="nil"/>
            </w:tcBorders>
            <w:vAlign w:val="bottom"/>
          </w:tcPr>
          <w:p w:rsidR="005E161C" w:rsidRPr="00A23776" w:rsidRDefault="005E161C" w:rsidP="005E161C">
            <w:pPr>
              <w:tabs>
                <w:tab w:val="decimal" w:pos="1169"/>
              </w:tabs>
              <w:jc w:val="both"/>
              <w:rPr>
                <w:snapToGrid w:val="0"/>
                <w:sz w:val="24"/>
                <w:szCs w:val="24"/>
              </w:rPr>
            </w:pPr>
            <w:r w:rsidRPr="00A23776">
              <w:rPr>
                <w:snapToGrid w:val="0"/>
                <w:sz w:val="24"/>
                <w:szCs w:val="24"/>
              </w:rPr>
              <w:t>78900,3</w:t>
            </w:r>
          </w:p>
        </w:tc>
        <w:tc>
          <w:tcPr>
            <w:tcW w:w="1097" w:type="pct"/>
            <w:tcBorders>
              <w:top w:val="single" w:sz="4" w:space="0" w:color="auto"/>
              <w:left w:val="nil"/>
              <w:bottom w:val="nil"/>
              <w:right w:val="nil"/>
            </w:tcBorders>
          </w:tcPr>
          <w:p w:rsidR="005E161C" w:rsidRPr="00A23776" w:rsidRDefault="005E161C" w:rsidP="005E161C">
            <w:pPr>
              <w:tabs>
                <w:tab w:val="decimal" w:pos="1169"/>
              </w:tabs>
              <w:jc w:val="both"/>
              <w:rPr>
                <w:snapToGrid w:val="0"/>
                <w:sz w:val="24"/>
                <w:szCs w:val="24"/>
              </w:rPr>
            </w:pPr>
            <w:r w:rsidRPr="00A23776">
              <w:rPr>
                <w:snapToGrid w:val="0"/>
                <w:sz w:val="24"/>
                <w:szCs w:val="24"/>
              </w:rPr>
              <w:t>82884,9</w:t>
            </w:r>
          </w:p>
        </w:tc>
        <w:tc>
          <w:tcPr>
            <w:tcW w:w="1097" w:type="pct"/>
            <w:tcBorders>
              <w:top w:val="single" w:sz="4" w:space="0" w:color="auto"/>
              <w:left w:val="nil"/>
              <w:bottom w:val="nil"/>
              <w:right w:val="nil"/>
            </w:tcBorders>
          </w:tcPr>
          <w:p w:rsidR="005E161C" w:rsidRPr="00A23776" w:rsidRDefault="005E161C" w:rsidP="005E161C">
            <w:pPr>
              <w:tabs>
                <w:tab w:val="decimal" w:pos="1169"/>
              </w:tabs>
              <w:jc w:val="both"/>
              <w:rPr>
                <w:snapToGrid w:val="0"/>
                <w:sz w:val="24"/>
                <w:szCs w:val="24"/>
              </w:rPr>
            </w:pPr>
            <w:r w:rsidRPr="00A23776">
              <w:rPr>
                <w:snapToGrid w:val="0"/>
                <w:sz w:val="24"/>
                <w:szCs w:val="24"/>
              </w:rPr>
              <w:t>79029,2</w:t>
            </w:r>
          </w:p>
        </w:tc>
      </w:tr>
      <w:tr w:rsidR="005E161C" w:rsidRPr="00A23776" w:rsidTr="00B7645E">
        <w:tc>
          <w:tcPr>
            <w:tcW w:w="1709" w:type="pct"/>
            <w:tcBorders>
              <w:top w:val="nil"/>
              <w:left w:val="nil"/>
              <w:bottom w:val="nil"/>
              <w:right w:val="nil"/>
            </w:tcBorders>
          </w:tcPr>
          <w:p w:rsidR="005E161C" w:rsidRPr="00A23776" w:rsidRDefault="005E161C" w:rsidP="00445787">
            <w:pPr>
              <w:spacing w:line="233" w:lineRule="auto"/>
              <w:rPr>
                <w:bCs/>
                <w:sz w:val="24"/>
                <w:szCs w:val="24"/>
              </w:rPr>
            </w:pPr>
            <w:r w:rsidRPr="00A23776">
              <w:rPr>
                <w:bCs/>
                <w:sz w:val="24"/>
                <w:szCs w:val="24"/>
              </w:rPr>
              <w:t>Расходы бюджета, всего</w:t>
            </w:r>
          </w:p>
        </w:tc>
        <w:tc>
          <w:tcPr>
            <w:tcW w:w="1097" w:type="pct"/>
            <w:tcBorders>
              <w:top w:val="nil"/>
              <w:left w:val="nil"/>
              <w:bottom w:val="nil"/>
              <w:right w:val="nil"/>
            </w:tcBorders>
            <w:vAlign w:val="bottom"/>
          </w:tcPr>
          <w:p w:rsidR="005E161C" w:rsidRPr="00A23776" w:rsidRDefault="005E161C" w:rsidP="005E161C">
            <w:pPr>
              <w:tabs>
                <w:tab w:val="decimal" w:pos="1169"/>
              </w:tabs>
              <w:jc w:val="both"/>
              <w:rPr>
                <w:snapToGrid w:val="0"/>
                <w:sz w:val="24"/>
                <w:szCs w:val="24"/>
              </w:rPr>
            </w:pPr>
            <w:r w:rsidRPr="00A23776">
              <w:rPr>
                <w:snapToGrid w:val="0"/>
                <w:sz w:val="24"/>
                <w:szCs w:val="24"/>
              </w:rPr>
              <w:t>88164,8</w:t>
            </w:r>
          </w:p>
        </w:tc>
        <w:tc>
          <w:tcPr>
            <w:tcW w:w="1097" w:type="pct"/>
            <w:tcBorders>
              <w:top w:val="nil"/>
              <w:left w:val="nil"/>
              <w:bottom w:val="nil"/>
              <w:right w:val="nil"/>
            </w:tcBorders>
          </w:tcPr>
          <w:p w:rsidR="005E161C" w:rsidRPr="00A23776" w:rsidRDefault="005E161C" w:rsidP="005E161C">
            <w:pPr>
              <w:tabs>
                <w:tab w:val="decimal" w:pos="1169"/>
              </w:tabs>
              <w:jc w:val="both"/>
              <w:rPr>
                <w:snapToGrid w:val="0"/>
                <w:sz w:val="24"/>
                <w:szCs w:val="24"/>
              </w:rPr>
            </w:pPr>
            <w:r w:rsidRPr="00A23776">
              <w:rPr>
                <w:snapToGrid w:val="0"/>
                <w:sz w:val="24"/>
                <w:szCs w:val="24"/>
              </w:rPr>
              <w:t>88680,8</w:t>
            </w:r>
          </w:p>
        </w:tc>
        <w:tc>
          <w:tcPr>
            <w:tcW w:w="1097" w:type="pct"/>
            <w:tcBorders>
              <w:top w:val="nil"/>
              <w:left w:val="nil"/>
              <w:bottom w:val="nil"/>
              <w:right w:val="nil"/>
            </w:tcBorders>
          </w:tcPr>
          <w:p w:rsidR="005E161C" w:rsidRPr="00A23776" w:rsidRDefault="005E161C" w:rsidP="005E161C">
            <w:pPr>
              <w:tabs>
                <w:tab w:val="decimal" w:pos="1169"/>
              </w:tabs>
              <w:jc w:val="both"/>
              <w:rPr>
                <w:snapToGrid w:val="0"/>
                <w:sz w:val="24"/>
                <w:szCs w:val="24"/>
              </w:rPr>
            </w:pPr>
            <w:r w:rsidRPr="00A23776">
              <w:rPr>
                <w:snapToGrid w:val="0"/>
                <w:sz w:val="24"/>
                <w:szCs w:val="24"/>
              </w:rPr>
              <w:t>84184,5</w:t>
            </w:r>
          </w:p>
        </w:tc>
      </w:tr>
      <w:tr w:rsidR="005E161C" w:rsidRPr="00A23776" w:rsidTr="00B7645E">
        <w:tc>
          <w:tcPr>
            <w:tcW w:w="1709" w:type="pct"/>
            <w:tcBorders>
              <w:top w:val="nil"/>
              <w:left w:val="nil"/>
              <w:bottom w:val="nil"/>
              <w:right w:val="nil"/>
            </w:tcBorders>
            <w:vAlign w:val="bottom"/>
          </w:tcPr>
          <w:p w:rsidR="005E161C" w:rsidRPr="00A23776" w:rsidRDefault="005E161C" w:rsidP="00445787">
            <w:pPr>
              <w:spacing w:line="233" w:lineRule="auto"/>
              <w:rPr>
                <w:bCs/>
                <w:sz w:val="24"/>
                <w:szCs w:val="24"/>
              </w:rPr>
            </w:pPr>
            <w:r w:rsidRPr="00A23776">
              <w:rPr>
                <w:bCs/>
                <w:sz w:val="24"/>
                <w:szCs w:val="24"/>
              </w:rPr>
              <w:t>Профицит (+), дефицит (-)</w:t>
            </w:r>
          </w:p>
        </w:tc>
        <w:tc>
          <w:tcPr>
            <w:tcW w:w="1097" w:type="pct"/>
            <w:tcBorders>
              <w:top w:val="nil"/>
              <w:left w:val="nil"/>
              <w:bottom w:val="nil"/>
              <w:right w:val="nil"/>
            </w:tcBorders>
            <w:vAlign w:val="bottom"/>
          </w:tcPr>
          <w:p w:rsidR="005E161C" w:rsidRPr="00A23776" w:rsidRDefault="005E161C" w:rsidP="005E161C">
            <w:pPr>
              <w:tabs>
                <w:tab w:val="decimal" w:pos="1169"/>
              </w:tabs>
              <w:jc w:val="both"/>
              <w:rPr>
                <w:snapToGrid w:val="0"/>
                <w:sz w:val="24"/>
                <w:szCs w:val="24"/>
              </w:rPr>
            </w:pPr>
            <w:r w:rsidRPr="00A23776">
              <w:rPr>
                <w:snapToGrid w:val="0"/>
                <w:sz w:val="24"/>
                <w:szCs w:val="24"/>
              </w:rPr>
              <w:t>-9264,4</w:t>
            </w:r>
          </w:p>
        </w:tc>
        <w:tc>
          <w:tcPr>
            <w:tcW w:w="1097" w:type="pct"/>
            <w:tcBorders>
              <w:top w:val="nil"/>
              <w:left w:val="nil"/>
              <w:bottom w:val="nil"/>
              <w:right w:val="nil"/>
            </w:tcBorders>
          </w:tcPr>
          <w:p w:rsidR="005E161C" w:rsidRPr="00A23776" w:rsidRDefault="005E161C" w:rsidP="005E161C">
            <w:pPr>
              <w:tabs>
                <w:tab w:val="decimal" w:pos="1169"/>
              </w:tabs>
              <w:jc w:val="both"/>
              <w:rPr>
                <w:snapToGrid w:val="0"/>
                <w:sz w:val="24"/>
                <w:szCs w:val="24"/>
              </w:rPr>
            </w:pPr>
            <w:r w:rsidRPr="00A23776">
              <w:rPr>
                <w:snapToGrid w:val="0"/>
                <w:sz w:val="24"/>
                <w:szCs w:val="24"/>
              </w:rPr>
              <w:t>-5795,9</w:t>
            </w:r>
          </w:p>
        </w:tc>
        <w:tc>
          <w:tcPr>
            <w:tcW w:w="1097" w:type="pct"/>
            <w:tcBorders>
              <w:top w:val="nil"/>
              <w:left w:val="nil"/>
              <w:bottom w:val="nil"/>
              <w:right w:val="nil"/>
            </w:tcBorders>
          </w:tcPr>
          <w:p w:rsidR="005E161C" w:rsidRPr="00A23776" w:rsidRDefault="005E161C" w:rsidP="005E161C">
            <w:pPr>
              <w:tabs>
                <w:tab w:val="decimal" w:pos="1169"/>
              </w:tabs>
              <w:jc w:val="both"/>
              <w:rPr>
                <w:snapToGrid w:val="0"/>
                <w:sz w:val="24"/>
                <w:szCs w:val="24"/>
              </w:rPr>
            </w:pPr>
            <w:r w:rsidRPr="00A23776">
              <w:rPr>
                <w:snapToGrid w:val="0"/>
                <w:sz w:val="24"/>
                <w:szCs w:val="24"/>
              </w:rPr>
              <w:t>-5155,3</w:t>
            </w:r>
          </w:p>
        </w:tc>
      </w:tr>
    </w:tbl>
    <w:p w:rsidR="00445787" w:rsidRPr="00A23776" w:rsidRDefault="00445787" w:rsidP="00445787">
      <w:pPr>
        <w:pStyle w:val="8"/>
        <w:spacing w:line="233" w:lineRule="auto"/>
        <w:ind w:left="0" w:firstLine="0"/>
        <w:rPr>
          <w:bCs/>
          <w:sz w:val="10"/>
          <w:szCs w:val="10"/>
          <w:vertAlign w:val="superscript"/>
        </w:rPr>
      </w:pPr>
    </w:p>
    <w:p w:rsidR="00BC5B83" w:rsidRPr="00A23776" w:rsidRDefault="00BC5B83" w:rsidP="00445787">
      <w:pPr>
        <w:pStyle w:val="8"/>
        <w:spacing w:line="233" w:lineRule="auto"/>
        <w:ind w:left="0" w:firstLine="0"/>
        <w:rPr>
          <w:sz w:val="20"/>
          <w:szCs w:val="16"/>
        </w:rPr>
      </w:pPr>
      <w:r w:rsidRPr="00A23776">
        <w:rPr>
          <w:bCs/>
          <w:szCs w:val="16"/>
          <w:vertAlign w:val="superscript"/>
        </w:rPr>
        <w:t>1)</w:t>
      </w:r>
      <w:r w:rsidRPr="00A23776">
        <w:rPr>
          <w:szCs w:val="16"/>
          <w:vertAlign w:val="superscript"/>
        </w:rPr>
        <w:t xml:space="preserve"> </w:t>
      </w:r>
      <w:r w:rsidRPr="00A23776">
        <w:rPr>
          <w:bCs/>
          <w:szCs w:val="16"/>
        </w:rPr>
        <w:t>По данным Министерства финансов Омской области.</w:t>
      </w:r>
    </w:p>
    <w:bookmarkEnd w:id="3"/>
    <w:p w:rsidR="00A61599" w:rsidRPr="00A23776" w:rsidRDefault="00907736" w:rsidP="00907736">
      <w:pPr>
        <w:spacing w:line="264" w:lineRule="auto"/>
        <w:jc w:val="center"/>
        <w:rPr>
          <w:rFonts w:ascii="Arial" w:hAnsi="Arial"/>
          <w:b/>
          <w:sz w:val="28"/>
          <w:szCs w:val="28"/>
        </w:rPr>
      </w:pPr>
      <w:r w:rsidRPr="00A23776">
        <w:rPr>
          <w:rFonts w:ascii="Arial" w:hAnsi="Arial"/>
          <w:b/>
          <w:sz w:val="28"/>
          <w:szCs w:val="28"/>
        </w:rPr>
        <w:br w:type="page"/>
      </w:r>
      <w:r w:rsidR="00A61599" w:rsidRPr="00A23776">
        <w:rPr>
          <w:rFonts w:ascii="Arial" w:hAnsi="Arial"/>
          <w:b/>
          <w:sz w:val="28"/>
          <w:szCs w:val="28"/>
        </w:rPr>
        <w:lastRenderedPageBreak/>
        <w:t>ВНЕШНЕЭКОНОМИЧЕСКАЯ ДЕЯТЕЛЬНОСТЬ</w:t>
      </w:r>
    </w:p>
    <w:p w:rsidR="00A61599" w:rsidRPr="00A23776" w:rsidRDefault="00A61599" w:rsidP="00907736">
      <w:pPr>
        <w:spacing w:line="264" w:lineRule="auto"/>
        <w:jc w:val="center"/>
        <w:rPr>
          <w:rFonts w:ascii="Arial" w:hAnsi="Arial"/>
          <w:b/>
          <w:sz w:val="16"/>
          <w:szCs w:val="16"/>
        </w:rPr>
      </w:pPr>
    </w:p>
    <w:p w:rsidR="001768A7" w:rsidRPr="00A23776" w:rsidRDefault="00774B7B" w:rsidP="00907736">
      <w:pPr>
        <w:spacing w:line="264" w:lineRule="auto"/>
        <w:jc w:val="center"/>
        <w:rPr>
          <w:rFonts w:ascii="Arial" w:hAnsi="Arial"/>
          <w:b/>
          <w:sz w:val="28"/>
          <w:szCs w:val="28"/>
          <w:vertAlign w:val="superscript"/>
        </w:rPr>
      </w:pPr>
      <w:r w:rsidRPr="00A23776">
        <w:rPr>
          <w:rFonts w:ascii="Arial" w:hAnsi="Arial"/>
          <w:b/>
          <w:sz w:val="28"/>
          <w:szCs w:val="28"/>
        </w:rPr>
        <w:t>Внешнеторговый</w:t>
      </w:r>
      <w:r w:rsidR="001768A7" w:rsidRPr="00A23776">
        <w:rPr>
          <w:rFonts w:ascii="Arial" w:hAnsi="Arial"/>
          <w:b/>
          <w:sz w:val="28"/>
          <w:szCs w:val="28"/>
        </w:rPr>
        <w:t xml:space="preserve"> </w:t>
      </w:r>
      <w:r w:rsidR="009F6334" w:rsidRPr="00A23776">
        <w:rPr>
          <w:rFonts w:ascii="Arial" w:hAnsi="Arial"/>
          <w:b/>
          <w:sz w:val="28"/>
          <w:szCs w:val="28"/>
        </w:rPr>
        <w:t xml:space="preserve">оборот </w:t>
      </w:r>
      <w:r w:rsidR="001768A7" w:rsidRPr="00A23776">
        <w:rPr>
          <w:rFonts w:ascii="Arial" w:hAnsi="Arial"/>
          <w:b/>
          <w:sz w:val="28"/>
          <w:szCs w:val="28"/>
        </w:rPr>
        <w:t xml:space="preserve">Омской области </w:t>
      </w:r>
      <w:r w:rsidR="001768A7" w:rsidRPr="00A23776">
        <w:rPr>
          <w:rFonts w:ascii="Arial" w:hAnsi="Arial"/>
          <w:b/>
          <w:sz w:val="28"/>
          <w:szCs w:val="28"/>
          <w:vertAlign w:val="superscript"/>
        </w:rPr>
        <w:t>1)</w:t>
      </w:r>
    </w:p>
    <w:p w:rsidR="001768A7" w:rsidRPr="00A23776" w:rsidRDefault="001768A7" w:rsidP="00907736">
      <w:pPr>
        <w:spacing w:line="264" w:lineRule="auto"/>
        <w:jc w:val="center"/>
        <w:rPr>
          <w:sz w:val="28"/>
          <w:szCs w:val="28"/>
        </w:rPr>
      </w:pPr>
      <w:r w:rsidRPr="00A23776">
        <w:rPr>
          <w:rFonts w:ascii="Arial" w:hAnsi="Arial"/>
          <w:sz w:val="28"/>
          <w:szCs w:val="28"/>
        </w:rPr>
        <w:t xml:space="preserve"> (в фактически действовавших ценах; миллионов долларов США) </w:t>
      </w:r>
    </w:p>
    <w:p w:rsidR="001768A7" w:rsidRPr="00A23776" w:rsidRDefault="001768A7" w:rsidP="00907736">
      <w:pPr>
        <w:spacing w:line="264" w:lineRule="auto"/>
        <w:rPr>
          <w:sz w:val="24"/>
          <w:szCs w:val="24"/>
        </w:rPr>
      </w:pPr>
    </w:p>
    <w:tbl>
      <w:tblPr>
        <w:tblW w:w="4982" w:type="pct"/>
        <w:jc w:val="center"/>
        <w:tblInd w:w="-534" w:type="dxa"/>
        <w:tblCellMar>
          <w:left w:w="70" w:type="dxa"/>
          <w:right w:w="70" w:type="dxa"/>
        </w:tblCellMar>
        <w:tblLook w:val="0000"/>
      </w:tblPr>
      <w:tblGrid>
        <w:gridCol w:w="3440"/>
        <w:gridCol w:w="1575"/>
        <w:gridCol w:w="1576"/>
        <w:gridCol w:w="1576"/>
        <w:gridCol w:w="1576"/>
      </w:tblGrid>
      <w:tr w:rsidR="00633805" w:rsidRPr="00A23776" w:rsidTr="00FC773D">
        <w:trPr>
          <w:jc w:val="center"/>
        </w:trPr>
        <w:tc>
          <w:tcPr>
            <w:tcW w:w="1765" w:type="pct"/>
            <w:tcBorders>
              <w:top w:val="single" w:sz="4" w:space="0" w:color="auto"/>
              <w:left w:val="single" w:sz="4" w:space="0" w:color="auto"/>
              <w:bottom w:val="single" w:sz="4" w:space="0" w:color="auto"/>
              <w:right w:val="single" w:sz="4" w:space="0" w:color="auto"/>
            </w:tcBorders>
            <w:vAlign w:val="bottom"/>
          </w:tcPr>
          <w:p w:rsidR="00633805" w:rsidRPr="00A23776" w:rsidRDefault="00633805" w:rsidP="00907736">
            <w:pPr>
              <w:spacing w:before="40" w:after="40" w:line="264" w:lineRule="auto"/>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vAlign w:val="bottom"/>
          </w:tcPr>
          <w:p w:rsidR="00633805" w:rsidRPr="00A23776" w:rsidRDefault="00633805" w:rsidP="00907736">
            <w:pPr>
              <w:spacing w:before="40" w:after="40" w:line="264" w:lineRule="auto"/>
              <w:jc w:val="center"/>
              <w:rPr>
                <w:sz w:val="24"/>
                <w:szCs w:val="24"/>
              </w:rPr>
            </w:pPr>
            <w:r w:rsidRPr="00A23776">
              <w:rPr>
                <w:sz w:val="24"/>
                <w:szCs w:val="24"/>
              </w:rPr>
              <w:t>2000</w:t>
            </w:r>
          </w:p>
        </w:tc>
        <w:tc>
          <w:tcPr>
            <w:tcW w:w="809" w:type="pct"/>
            <w:tcBorders>
              <w:top w:val="single" w:sz="4" w:space="0" w:color="auto"/>
              <w:left w:val="single" w:sz="4" w:space="0" w:color="auto"/>
              <w:bottom w:val="single" w:sz="4" w:space="0" w:color="auto"/>
              <w:right w:val="single" w:sz="4" w:space="0" w:color="auto"/>
            </w:tcBorders>
            <w:vAlign w:val="bottom"/>
          </w:tcPr>
          <w:p w:rsidR="00633805" w:rsidRPr="00A23776" w:rsidRDefault="00633805" w:rsidP="00B7645E">
            <w:pPr>
              <w:spacing w:before="40" w:after="40" w:line="264" w:lineRule="auto"/>
              <w:jc w:val="center"/>
              <w:rPr>
                <w:sz w:val="24"/>
                <w:szCs w:val="24"/>
              </w:rPr>
            </w:pPr>
            <w:r w:rsidRPr="00A23776">
              <w:rPr>
                <w:sz w:val="24"/>
                <w:szCs w:val="24"/>
              </w:rPr>
              <w:t>2013</w:t>
            </w:r>
          </w:p>
        </w:tc>
        <w:tc>
          <w:tcPr>
            <w:tcW w:w="809" w:type="pct"/>
            <w:tcBorders>
              <w:top w:val="single" w:sz="4" w:space="0" w:color="auto"/>
              <w:left w:val="single" w:sz="4" w:space="0" w:color="auto"/>
              <w:bottom w:val="single" w:sz="4" w:space="0" w:color="auto"/>
              <w:right w:val="single" w:sz="4" w:space="0" w:color="auto"/>
            </w:tcBorders>
            <w:vAlign w:val="bottom"/>
          </w:tcPr>
          <w:p w:rsidR="00633805" w:rsidRPr="00A23776" w:rsidRDefault="00633805" w:rsidP="00B7645E">
            <w:pPr>
              <w:spacing w:before="40" w:after="40" w:line="264" w:lineRule="auto"/>
              <w:jc w:val="center"/>
              <w:rPr>
                <w:sz w:val="24"/>
                <w:szCs w:val="24"/>
              </w:rPr>
            </w:pPr>
            <w:r w:rsidRPr="00A23776">
              <w:rPr>
                <w:sz w:val="24"/>
                <w:szCs w:val="24"/>
              </w:rPr>
              <w:t>2014</w:t>
            </w:r>
          </w:p>
        </w:tc>
        <w:tc>
          <w:tcPr>
            <w:tcW w:w="809" w:type="pct"/>
            <w:tcBorders>
              <w:top w:val="single" w:sz="4" w:space="0" w:color="auto"/>
              <w:left w:val="single" w:sz="4" w:space="0" w:color="auto"/>
              <w:bottom w:val="single" w:sz="4" w:space="0" w:color="auto"/>
              <w:right w:val="single" w:sz="4" w:space="0" w:color="auto"/>
            </w:tcBorders>
            <w:vAlign w:val="bottom"/>
          </w:tcPr>
          <w:p w:rsidR="00633805" w:rsidRPr="00A23776" w:rsidRDefault="00633805" w:rsidP="00FA26C6">
            <w:pPr>
              <w:spacing w:before="40" w:after="40" w:line="264" w:lineRule="auto"/>
              <w:jc w:val="center"/>
              <w:rPr>
                <w:sz w:val="24"/>
                <w:szCs w:val="24"/>
              </w:rPr>
            </w:pPr>
            <w:r w:rsidRPr="00A23776">
              <w:rPr>
                <w:sz w:val="24"/>
                <w:szCs w:val="24"/>
              </w:rPr>
              <w:t>2015</w:t>
            </w:r>
          </w:p>
        </w:tc>
      </w:tr>
      <w:tr w:rsidR="00633805" w:rsidRPr="00A23776" w:rsidTr="00FC773D">
        <w:trPr>
          <w:jc w:val="center"/>
        </w:trPr>
        <w:tc>
          <w:tcPr>
            <w:tcW w:w="1765" w:type="pct"/>
            <w:vAlign w:val="bottom"/>
          </w:tcPr>
          <w:p w:rsidR="00633805" w:rsidRPr="00A23776" w:rsidRDefault="00633805" w:rsidP="00907736">
            <w:pPr>
              <w:spacing w:before="40" w:after="40" w:line="264" w:lineRule="auto"/>
              <w:rPr>
                <w:sz w:val="24"/>
                <w:szCs w:val="24"/>
              </w:rPr>
            </w:pPr>
            <w:r w:rsidRPr="00A23776">
              <w:rPr>
                <w:sz w:val="24"/>
                <w:szCs w:val="24"/>
              </w:rPr>
              <w:t>Внешнеторговый оборот, всего</w:t>
            </w:r>
          </w:p>
        </w:tc>
        <w:tc>
          <w:tcPr>
            <w:tcW w:w="808" w:type="pct"/>
            <w:tcBorders>
              <w:top w:val="single" w:sz="4" w:space="0" w:color="auto"/>
            </w:tcBorders>
            <w:shd w:val="clear" w:color="auto" w:fill="auto"/>
            <w:vAlign w:val="bottom"/>
          </w:tcPr>
          <w:p w:rsidR="00633805" w:rsidRPr="00A23776" w:rsidRDefault="00633805" w:rsidP="00907736">
            <w:pPr>
              <w:tabs>
                <w:tab w:val="decimal" w:pos="814"/>
              </w:tabs>
              <w:spacing w:before="40" w:after="40" w:line="264" w:lineRule="auto"/>
              <w:ind w:left="34"/>
              <w:rPr>
                <w:sz w:val="24"/>
                <w:szCs w:val="24"/>
                <w:lang w:val="en-US"/>
              </w:rPr>
            </w:pPr>
            <w:r w:rsidRPr="00A23776">
              <w:rPr>
                <w:sz w:val="24"/>
                <w:szCs w:val="24"/>
              </w:rPr>
              <w:t>1084,</w:t>
            </w:r>
            <w:r w:rsidRPr="00A23776">
              <w:rPr>
                <w:sz w:val="24"/>
                <w:szCs w:val="24"/>
                <w:lang w:val="en-US"/>
              </w:rPr>
              <w:t>9</w:t>
            </w:r>
          </w:p>
        </w:tc>
        <w:tc>
          <w:tcPr>
            <w:tcW w:w="809" w:type="pct"/>
            <w:tcBorders>
              <w:top w:val="single" w:sz="4" w:space="0" w:color="auto"/>
            </w:tcBorders>
            <w:vAlign w:val="bottom"/>
          </w:tcPr>
          <w:p w:rsidR="00633805" w:rsidRPr="00A23776" w:rsidRDefault="00633805" w:rsidP="00B7645E">
            <w:pPr>
              <w:tabs>
                <w:tab w:val="decimal" w:pos="839"/>
              </w:tabs>
              <w:spacing w:before="40" w:after="40" w:line="264" w:lineRule="auto"/>
              <w:ind w:left="34"/>
              <w:rPr>
                <w:sz w:val="24"/>
                <w:szCs w:val="24"/>
                <w:lang w:val="en-US"/>
              </w:rPr>
            </w:pPr>
            <w:r w:rsidRPr="00A23776">
              <w:rPr>
                <w:sz w:val="24"/>
                <w:szCs w:val="24"/>
                <w:lang w:val="en-US"/>
              </w:rPr>
              <w:t>1392,4</w:t>
            </w:r>
          </w:p>
        </w:tc>
        <w:tc>
          <w:tcPr>
            <w:tcW w:w="809" w:type="pct"/>
            <w:tcBorders>
              <w:top w:val="single" w:sz="4" w:space="0" w:color="auto"/>
            </w:tcBorders>
            <w:vAlign w:val="bottom"/>
          </w:tcPr>
          <w:p w:rsidR="00633805" w:rsidRPr="00A23776" w:rsidRDefault="00633805" w:rsidP="00B7645E">
            <w:pPr>
              <w:tabs>
                <w:tab w:val="decimal" w:pos="845"/>
              </w:tabs>
              <w:spacing w:before="40" w:after="40" w:line="264" w:lineRule="auto"/>
              <w:ind w:left="34"/>
              <w:rPr>
                <w:sz w:val="24"/>
                <w:szCs w:val="24"/>
                <w:lang w:val="en-US"/>
              </w:rPr>
            </w:pPr>
            <w:r w:rsidRPr="00A23776">
              <w:rPr>
                <w:sz w:val="24"/>
                <w:szCs w:val="24"/>
                <w:lang w:val="en-US"/>
              </w:rPr>
              <w:t>1271,1</w:t>
            </w:r>
          </w:p>
        </w:tc>
        <w:tc>
          <w:tcPr>
            <w:tcW w:w="809" w:type="pct"/>
            <w:tcBorders>
              <w:top w:val="single" w:sz="4" w:space="0" w:color="auto"/>
            </w:tcBorders>
            <w:vAlign w:val="bottom"/>
          </w:tcPr>
          <w:p w:rsidR="00633805" w:rsidRPr="00A23776" w:rsidRDefault="00DF71FD" w:rsidP="00FA26C6">
            <w:pPr>
              <w:tabs>
                <w:tab w:val="decimal" w:pos="845"/>
              </w:tabs>
              <w:spacing w:before="40" w:after="40" w:line="264" w:lineRule="auto"/>
              <w:ind w:left="34"/>
              <w:rPr>
                <w:sz w:val="24"/>
                <w:szCs w:val="24"/>
              </w:rPr>
            </w:pPr>
            <w:r w:rsidRPr="00A23776">
              <w:rPr>
                <w:sz w:val="24"/>
                <w:szCs w:val="24"/>
              </w:rPr>
              <w:t>1159,9</w:t>
            </w:r>
          </w:p>
        </w:tc>
      </w:tr>
      <w:tr w:rsidR="00633805" w:rsidRPr="00A23776" w:rsidTr="00FC773D">
        <w:trPr>
          <w:jc w:val="center"/>
        </w:trPr>
        <w:tc>
          <w:tcPr>
            <w:tcW w:w="1765" w:type="pct"/>
            <w:vAlign w:val="bottom"/>
          </w:tcPr>
          <w:p w:rsidR="00633805" w:rsidRPr="00A23776" w:rsidRDefault="00633805" w:rsidP="00907736">
            <w:pPr>
              <w:spacing w:before="40" w:after="40" w:line="264" w:lineRule="auto"/>
              <w:rPr>
                <w:sz w:val="24"/>
                <w:szCs w:val="24"/>
              </w:rPr>
            </w:pPr>
            <w:r w:rsidRPr="00A23776">
              <w:rPr>
                <w:sz w:val="24"/>
                <w:szCs w:val="24"/>
              </w:rPr>
              <w:t>Экспорт</w:t>
            </w:r>
          </w:p>
        </w:tc>
        <w:tc>
          <w:tcPr>
            <w:tcW w:w="808" w:type="pct"/>
            <w:shd w:val="clear" w:color="auto" w:fill="auto"/>
          </w:tcPr>
          <w:p w:rsidR="00633805" w:rsidRPr="00A23776" w:rsidRDefault="00633805" w:rsidP="00633805">
            <w:pPr>
              <w:tabs>
                <w:tab w:val="decimal" w:pos="814"/>
              </w:tabs>
              <w:spacing w:before="40" w:after="40" w:line="264" w:lineRule="auto"/>
              <w:ind w:left="34"/>
              <w:rPr>
                <w:sz w:val="24"/>
                <w:szCs w:val="24"/>
              </w:rPr>
            </w:pPr>
            <w:r w:rsidRPr="00A23776">
              <w:rPr>
                <w:sz w:val="24"/>
                <w:szCs w:val="24"/>
              </w:rPr>
              <w:t>923,5</w:t>
            </w:r>
          </w:p>
        </w:tc>
        <w:tc>
          <w:tcPr>
            <w:tcW w:w="809" w:type="pct"/>
          </w:tcPr>
          <w:p w:rsidR="00633805" w:rsidRPr="00A23776" w:rsidRDefault="00633805" w:rsidP="00633805">
            <w:pPr>
              <w:tabs>
                <w:tab w:val="decimal" w:pos="839"/>
              </w:tabs>
              <w:spacing w:before="40" w:after="40" w:line="264" w:lineRule="auto"/>
              <w:ind w:left="34"/>
              <w:rPr>
                <w:sz w:val="24"/>
                <w:szCs w:val="24"/>
                <w:lang w:val="en-US"/>
              </w:rPr>
            </w:pPr>
            <w:r w:rsidRPr="00A23776">
              <w:rPr>
                <w:sz w:val="24"/>
                <w:szCs w:val="24"/>
                <w:lang w:val="en-US"/>
              </w:rPr>
              <w:t>869,6</w:t>
            </w:r>
          </w:p>
        </w:tc>
        <w:tc>
          <w:tcPr>
            <w:tcW w:w="809" w:type="pct"/>
          </w:tcPr>
          <w:p w:rsidR="00633805" w:rsidRPr="00A23776" w:rsidRDefault="00633805" w:rsidP="00633805">
            <w:pPr>
              <w:tabs>
                <w:tab w:val="decimal" w:pos="845"/>
              </w:tabs>
              <w:spacing w:before="40" w:after="40" w:line="264" w:lineRule="auto"/>
              <w:ind w:left="34"/>
              <w:rPr>
                <w:sz w:val="24"/>
                <w:szCs w:val="24"/>
                <w:lang w:val="en-US"/>
              </w:rPr>
            </w:pPr>
            <w:r w:rsidRPr="00A23776">
              <w:rPr>
                <w:sz w:val="24"/>
                <w:szCs w:val="24"/>
                <w:lang w:val="en-US"/>
              </w:rPr>
              <w:t>842,6</w:t>
            </w:r>
          </w:p>
        </w:tc>
        <w:tc>
          <w:tcPr>
            <w:tcW w:w="809" w:type="pct"/>
          </w:tcPr>
          <w:p w:rsidR="00633805" w:rsidRPr="00A23776" w:rsidRDefault="00633805" w:rsidP="00633805">
            <w:pPr>
              <w:tabs>
                <w:tab w:val="decimal" w:pos="845"/>
              </w:tabs>
              <w:spacing w:before="40" w:after="40" w:line="264" w:lineRule="auto"/>
              <w:ind w:left="34"/>
              <w:rPr>
                <w:sz w:val="24"/>
                <w:szCs w:val="24"/>
                <w:lang w:val="en-US"/>
              </w:rPr>
            </w:pPr>
            <w:r w:rsidRPr="00A23776">
              <w:rPr>
                <w:sz w:val="24"/>
                <w:szCs w:val="24"/>
                <w:lang w:val="en-US"/>
              </w:rPr>
              <w:t>790,4</w:t>
            </w:r>
          </w:p>
        </w:tc>
      </w:tr>
      <w:tr w:rsidR="004C387E" w:rsidRPr="00A23776" w:rsidTr="00FC773D">
        <w:trPr>
          <w:jc w:val="center"/>
        </w:trPr>
        <w:tc>
          <w:tcPr>
            <w:tcW w:w="1765" w:type="pct"/>
            <w:vAlign w:val="bottom"/>
          </w:tcPr>
          <w:p w:rsidR="00633805" w:rsidRPr="00A23776" w:rsidRDefault="00633805" w:rsidP="00907736">
            <w:pPr>
              <w:spacing w:before="40" w:after="40" w:line="264" w:lineRule="auto"/>
              <w:rPr>
                <w:sz w:val="24"/>
                <w:szCs w:val="24"/>
              </w:rPr>
            </w:pPr>
            <w:r w:rsidRPr="00A23776">
              <w:rPr>
                <w:sz w:val="24"/>
                <w:szCs w:val="24"/>
              </w:rPr>
              <w:t>Импорт</w:t>
            </w:r>
          </w:p>
        </w:tc>
        <w:tc>
          <w:tcPr>
            <w:tcW w:w="808" w:type="pct"/>
            <w:shd w:val="clear" w:color="auto" w:fill="auto"/>
          </w:tcPr>
          <w:p w:rsidR="00633805" w:rsidRPr="00A23776" w:rsidRDefault="00633805" w:rsidP="00633805">
            <w:pPr>
              <w:tabs>
                <w:tab w:val="decimal" w:pos="814"/>
              </w:tabs>
              <w:spacing w:before="40" w:after="40" w:line="264" w:lineRule="auto"/>
              <w:ind w:left="34"/>
              <w:rPr>
                <w:sz w:val="24"/>
                <w:szCs w:val="24"/>
              </w:rPr>
            </w:pPr>
            <w:r w:rsidRPr="00A23776">
              <w:rPr>
                <w:sz w:val="24"/>
                <w:szCs w:val="24"/>
              </w:rPr>
              <w:t>161,4</w:t>
            </w:r>
          </w:p>
        </w:tc>
        <w:tc>
          <w:tcPr>
            <w:tcW w:w="809" w:type="pct"/>
          </w:tcPr>
          <w:p w:rsidR="00633805" w:rsidRPr="00A23776" w:rsidRDefault="00633805" w:rsidP="00633805">
            <w:pPr>
              <w:tabs>
                <w:tab w:val="decimal" w:pos="839"/>
              </w:tabs>
              <w:spacing w:before="40" w:after="40" w:line="264" w:lineRule="auto"/>
              <w:ind w:left="34"/>
              <w:rPr>
                <w:sz w:val="24"/>
                <w:szCs w:val="24"/>
                <w:lang w:val="en-US"/>
              </w:rPr>
            </w:pPr>
            <w:r w:rsidRPr="00A23776">
              <w:rPr>
                <w:sz w:val="24"/>
                <w:szCs w:val="24"/>
                <w:lang w:val="en-US"/>
              </w:rPr>
              <w:t>522,8</w:t>
            </w:r>
          </w:p>
        </w:tc>
        <w:tc>
          <w:tcPr>
            <w:tcW w:w="809" w:type="pct"/>
          </w:tcPr>
          <w:p w:rsidR="00633805" w:rsidRPr="00A23776" w:rsidRDefault="00633805" w:rsidP="00633805">
            <w:pPr>
              <w:tabs>
                <w:tab w:val="decimal" w:pos="845"/>
              </w:tabs>
              <w:spacing w:before="40" w:after="40" w:line="264" w:lineRule="auto"/>
              <w:ind w:left="34"/>
              <w:rPr>
                <w:sz w:val="24"/>
                <w:szCs w:val="24"/>
                <w:lang w:val="en-US"/>
              </w:rPr>
            </w:pPr>
            <w:r w:rsidRPr="00A23776">
              <w:rPr>
                <w:sz w:val="24"/>
                <w:szCs w:val="24"/>
                <w:lang w:val="en-US"/>
              </w:rPr>
              <w:t>428,5</w:t>
            </w:r>
          </w:p>
        </w:tc>
        <w:tc>
          <w:tcPr>
            <w:tcW w:w="809" w:type="pct"/>
          </w:tcPr>
          <w:p w:rsidR="00633805" w:rsidRPr="00A23776" w:rsidRDefault="00633805" w:rsidP="00633805">
            <w:pPr>
              <w:tabs>
                <w:tab w:val="decimal" w:pos="845"/>
              </w:tabs>
              <w:spacing w:before="40" w:after="40" w:line="264" w:lineRule="auto"/>
              <w:ind w:left="34"/>
              <w:rPr>
                <w:sz w:val="24"/>
                <w:szCs w:val="24"/>
                <w:lang w:val="en-US"/>
              </w:rPr>
            </w:pPr>
            <w:r w:rsidRPr="00A23776">
              <w:rPr>
                <w:sz w:val="24"/>
                <w:szCs w:val="24"/>
                <w:lang w:val="en-US"/>
              </w:rPr>
              <w:t>369,5</w:t>
            </w:r>
          </w:p>
        </w:tc>
      </w:tr>
    </w:tbl>
    <w:p w:rsidR="001768A7" w:rsidRPr="00A23776" w:rsidRDefault="001768A7" w:rsidP="00907736">
      <w:pPr>
        <w:tabs>
          <w:tab w:val="left" w:pos="720"/>
        </w:tabs>
        <w:spacing w:line="264" w:lineRule="auto"/>
        <w:rPr>
          <w:sz w:val="16"/>
          <w:szCs w:val="16"/>
        </w:rPr>
      </w:pPr>
    </w:p>
    <w:p w:rsidR="00DF71FD" w:rsidRPr="00A23776" w:rsidRDefault="00AF080E" w:rsidP="00DF71FD">
      <w:pPr>
        <w:tabs>
          <w:tab w:val="left" w:pos="720"/>
        </w:tabs>
        <w:spacing w:before="120"/>
        <w:jc w:val="both"/>
        <w:rPr>
          <w:sz w:val="24"/>
          <w:szCs w:val="24"/>
        </w:rPr>
      </w:pPr>
      <w:r w:rsidRPr="00A23776">
        <w:rPr>
          <w:sz w:val="24"/>
          <w:szCs w:val="24"/>
          <w:vertAlign w:val="superscript"/>
        </w:rPr>
        <w:t>1)</w:t>
      </w:r>
      <w:r w:rsidRPr="00A23776">
        <w:rPr>
          <w:sz w:val="24"/>
          <w:szCs w:val="24"/>
        </w:rPr>
        <w:t xml:space="preserve"> </w:t>
      </w:r>
      <w:r w:rsidR="00DF71FD" w:rsidRPr="00A23776">
        <w:rPr>
          <w:sz w:val="24"/>
          <w:szCs w:val="24"/>
        </w:rPr>
        <w:t>По данным Федеральной таможенной службы, с учетом взаимной торговли со странами Евразийского экономического союза (ЕАЭС) - с Республикой Беларусь, c Республикой К</w:t>
      </w:r>
      <w:r w:rsidR="00DF71FD" w:rsidRPr="00A23776">
        <w:rPr>
          <w:sz w:val="24"/>
          <w:szCs w:val="24"/>
        </w:rPr>
        <w:t>а</w:t>
      </w:r>
      <w:r w:rsidR="00DF71FD" w:rsidRPr="00A23776">
        <w:rPr>
          <w:sz w:val="24"/>
          <w:szCs w:val="24"/>
        </w:rPr>
        <w:t>захстан, c Республикой Армения (начиная с 1 января 2015 года) и Киргизской Республикой (начиная с 12 августа 2015 года).</w:t>
      </w:r>
    </w:p>
    <w:p w:rsidR="00AF080E" w:rsidRPr="00A23776" w:rsidRDefault="006F1062" w:rsidP="00AF080E">
      <w:pPr>
        <w:tabs>
          <w:tab w:val="left" w:pos="720"/>
        </w:tabs>
        <w:jc w:val="both"/>
        <w:rPr>
          <w:sz w:val="24"/>
          <w:szCs w:val="24"/>
        </w:rPr>
      </w:pPr>
      <w:r w:rsidRPr="00A23776">
        <w:rPr>
          <w:sz w:val="24"/>
          <w:szCs w:val="24"/>
        </w:rPr>
        <w:t>.</w:t>
      </w:r>
    </w:p>
    <w:p w:rsidR="004A57AF" w:rsidRPr="00A23776" w:rsidRDefault="004A57AF" w:rsidP="00B31E6D">
      <w:pPr>
        <w:widowControl w:val="0"/>
        <w:spacing w:line="264" w:lineRule="auto"/>
        <w:jc w:val="center"/>
        <w:rPr>
          <w:rFonts w:ascii="Arial" w:hAnsi="Arial" w:cs="Arial"/>
          <w:b/>
          <w:bCs/>
          <w:sz w:val="28"/>
          <w:szCs w:val="28"/>
        </w:rPr>
      </w:pPr>
    </w:p>
    <w:p w:rsidR="00907736" w:rsidRPr="00A23776" w:rsidRDefault="00907736" w:rsidP="00B31E6D">
      <w:pPr>
        <w:widowControl w:val="0"/>
        <w:spacing w:line="264" w:lineRule="auto"/>
        <w:jc w:val="center"/>
        <w:rPr>
          <w:rFonts w:ascii="Arial" w:hAnsi="Arial" w:cs="Arial"/>
          <w:b/>
          <w:bCs/>
          <w:sz w:val="28"/>
          <w:szCs w:val="28"/>
        </w:rPr>
      </w:pPr>
      <w:r w:rsidRPr="00A23776">
        <w:rPr>
          <w:rFonts w:ascii="Arial" w:hAnsi="Arial" w:cs="Arial"/>
          <w:b/>
          <w:bCs/>
          <w:sz w:val="28"/>
          <w:szCs w:val="28"/>
        </w:rPr>
        <w:t>ОХРАНА ОКРУЖАЮЩЕЙ СРЕДЫ</w:t>
      </w:r>
    </w:p>
    <w:p w:rsidR="00907736" w:rsidRPr="00A23776" w:rsidRDefault="00907736" w:rsidP="00B31E6D">
      <w:pPr>
        <w:widowControl w:val="0"/>
        <w:spacing w:line="264" w:lineRule="auto"/>
        <w:jc w:val="center"/>
        <w:rPr>
          <w:b/>
          <w:bCs/>
          <w:sz w:val="16"/>
          <w:szCs w:val="16"/>
        </w:rPr>
      </w:pPr>
    </w:p>
    <w:p w:rsidR="00B31E6D" w:rsidRPr="00A23776" w:rsidRDefault="00B31E6D" w:rsidP="00B31E6D">
      <w:pPr>
        <w:widowControl w:val="0"/>
        <w:spacing w:line="264" w:lineRule="auto"/>
        <w:jc w:val="center"/>
        <w:rPr>
          <w:rFonts w:ascii="Arial" w:hAnsi="Arial"/>
          <w:sz w:val="28"/>
          <w:szCs w:val="28"/>
        </w:rPr>
      </w:pPr>
      <w:r w:rsidRPr="00A23776">
        <w:rPr>
          <w:rFonts w:ascii="Arial" w:hAnsi="Arial"/>
          <w:b/>
          <w:sz w:val="28"/>
          <w:szCs w:val="28"/>
        </w:rPr>
        <w:t xml:space="preserve">Выбросы и улавливание загрязняющих атмосферу веществ, </w:t>
      </w:r>
      <w:r w:rsidRPr="00A23776">
        <w:rPr>
          <w:rFonts w:ascii="Arial" w:hAnsi="Arial"/>
          <w:b/>
          <w:sz w:val="28"/>
          <w:szCs w:val="28"/>
        </w:rPr>
        <w:br/>
        <w:t xml:space="preserve">отходящих от стационарных источников </w:t>
      </w:r>
      <w:r w:rsidR="00180705" w:rsidRPr="00A23776">
        <w:rPr>
          <w:rFonts w:ascii="Arial" w:hAnsi="Arial"/>
          <w:b/>
          <w:sz w:val="28"/>
          <w:szCs w:val="28"/>
          <w:vertAlign w:val="superscript"/>
        </w:rPr>
        <w:t>1)</w:t>
      </w:r>
      <w:r w:rsidRPr="00A23776">
        <w:rPr>
          <w:rFonts w:ascii="Arial" w:hAnsi="Arial"/>
          <w:b/>
          <w:sz w:val="28"/>
          <w:szCs w:val="28"/>
        </w:rPr>
        <w:br/>
      </w:r>
      <w:r w:rsidRPr="00A23776">
        <w:rPr>
          <w:rFonts w:ascii="Arial" w:hAnsi="Arial"/>
          <w:sz w:val="28"/>
          <w:szCs w:val="28"/>
        </w:rPr>
        <w:t xml:space="preserve">(тысяч тонн) </w:t>
      </w:r>
    </w:p>
    <w:p w:rsidR="00B31E6D" w:rsidRPr="00A23776" w:rsidRDefault="00B31E6D" w:rsidP="00B31E6D">
      <w:pPr>
        <w:spacing w:line="264" w:lineRule="auto"/>
        <w:jc w:val="center"/>
        <w:rPr>
          <w:rFonts w:ascii="Arial" w:hAnsi="Arial"/>
          <w:sz w:val="24"/>
          <w:szCs w:val="24"/>
        </w:rPr>
      </w:pPr>
    </w:p>
    <w:tbl>
      <w:tblPr>
        <w:tblW w:w="9747" w:type="dxa"/>
        <w:tblLayout w:type="fixed"/>
        <w:tblLook w:val="0000"/>
      </w:tblPr>
      <w:tblGrid>
        <w:gridCol w:w="2660"/>
        <w:gridCol w:w="1771"/>
        <w:gridCol w:w="1772"/>
        <w:gridCol w:w="1772"/>
        <w:gridCol w:w="1772"/>
      </w:tblGrid>
      <w:tr w:rsidR="00EF1082" w:rsidRPr="00A23776" w:rsidTr="00241572">
        <w:trPr>
          <w:cantSplit/>
          <w:trHeight w:val="291"/>
        </w:trPr>
        <w:tc>
          <w:tcPr>
            <w:tcW w:w="2660" w:type="dxa"/>
            <w:tcBorders>
              <w:top w:val="single" w:sz="4" w:space="0" w:color="auto"/>
              <w:left w:val="single" w:sz="4" w:space="0" w:color="auto"/>
              <w:bottom w:val="single" w:sz="4" w:space="0" w:color="auto"/>
              <w:right w:val="single" w:sz="4" w:space="0" w:color="auto"/>
            </w:tcBorders>
            <w:vAlign w:val="center"/>
          </w:tcPr>
          <w:p w:rsidR="00EF1082" w:rsidRPr="00A23776" w:rsidRDefault="00EF1082" w:rsidP="005B63A8">
            <w:pPr>
              <w:spacing w:before="40" w:line="264" w:lineRule="auto"/>
              <w:jc w:val="center"/>
              <w:rPr>
                <w:sz w:val="24"/>
              </w:rPr>
            </w:pP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EF1082" w:rsidRPr="00A23776" w:rsidRDefault="00EF1082" w:rsidP="005B63A8">
            <w:pPr>
              <w:spacing w:before="40" w:line="264" w:lineRule="auto"/>
              <w:jc w:val="center"/>
              <w:rPr>
                <w:sz w:val="24"/>
              </w:rPr>
            </w:pPr>
            <w:r w:rsidRPr="00A23776">
              <w:rPr>
                <w:sz w:val="24"/>
              </w:rPr>
              <w:t>2000</w:t>
            </w:r>
          </w:p>
        </w:tc>
        <w:tc>
          <w:tcPr>
            <w:tcW w:w="1772" w:type="dxa"/>
            <w:tcBorders>
              <w:top w:val="single" w:sz="4" w:space="0" w:color="auto"/>
              <w:left w:val="single" w:sz="4" w:space="0" w:color="auto"/>
              <w:bottom w:val="single" w:sz="4" w:space="0" w:color="auto"/>
              <w:right w:val="single" w:sz="4" w:space="0" w:color="auto"/>
            </w:tcBorders>
          </w:tcPr>
          <w:p w:rsidR="00EF1082" w:rsidRPr="00A23776" w:rsidRDefault="00EF1082" w:rsidP="00241572">
            <w:pPr>
              <w:spacing w:before="40" w:line="264" w:lineRule="auto"/>
              <w:jc w:val="center"/>
              <w:rPr>
                <w:sz w:val="24"/>
              </w:rPr>
            </w:pPr>
            <w:r w:rsidRPr="00A23776">
              <w:rPr>
                <w:sz w:val="24"/>
              </w:rPr>
              <w:t>2013</w:t>
            </w:r>
          </w:p>
        </w:tc>
        <w:tc>
          <w:tcPr>
            <w:tcW w:w="1772" w:type="dxa"/>
            <w:tcBorders>
              <w:top w:val="single" w:sz="4" w:space="0" w:color="auto"/>
              <w:left w:val="single" w:sz="4" w:space="0" w:color="auto"/>
              <w:bottom w:val="single" w:sz="4" w:space="0" w:color="auto"/>
              <w:right w:val="single" w:sz="4" w:space="0" w:color="auto"/>
            </w:tcBorders>
            <w:vAlign w:val="center"/>
          </w:tcPr>
          <w:p w:rsidR="00EF1082" w:rsidRPr="00A23776" w:rsidRDefault="00EF1082" w:rsidP="00241572">
            <w:pPr>
              <w:spacing w:before="40" w:line="264" w:lineRule="auto"/>
              <w:jc w:val="center"/>
              <w:rPr>
                <w:sz w:val="24"/>
              </w:rPr>
            </w:pPr>
            <w:r w:rsidRPr="00A23776">
              <w:rPr>
                <w:sz w:val="24"/>
              </w:rPr>
              <w:t>2014</w:t>
            </w:r>
          </w:p>
        </w:tc>
        <w:tc>
          <w:tcPr>
            <w:tcW w:w="1772" w:type="dxa"/>
            <w:tcBorders>
              <w:top w:val="single" w:sz="4" w:space="0" w:color="auto"/>
              <w:left w:val="single" w:sz="4" w:space="0" w:color="auto"/>
              <w:bottom w:val="single" w:sz="4" w:space="0" w:color="auto"/>
              <w:right w:val="single" w:sz="4" w:space="0" w:color="auto"/>
            </w:tcBorders>
            <w:vAlign w:val="center"/>
          </w:tcPr>
          <w:p w:rsidR="00EF1082" w:rsidRPr="00A23776" w:rsidRDefault="00EF1082" w:rsidP="00FA26C6">
            <w:pPr>
              <w:spacing w:before="40" w:line="264" w:lineRule="auto"/>
              <w:jc w:val="center"/>
              <w:rPr>
                <w:sz w:val="24"/>
              </w:rPr>
            </w:pPr>
            <w:r>
              <w:rPr>
                <w:sz w:val="24"/>
              </w:rPr>
              <w:t>2015</w:t>
            </w:r>
          </w:p>
        </w:tc>
      </w:tr>
      <w:tr w:rsidR="00EF1082" w:rsidRPr="00A23776" w:rsidTr="00FC773D">
        <w:trPr>
          <w:cantSplit/>
        </w:trPr>
        <w:tc>
          <w:tcPr>
            <w:tcW w:w="2660" w:type="dxa"/>
            <w:tcBorders>
              <w:top w:val="single" w:sz="4" w:space="0" w:color="auto"/>
            </w:tcBorders>
            <w:vAlign w:val="bottom"/>
          </w:tcPr>
          <w:p w:rsidR="00EF1082" w:rsidRPr="00A23776" w:rsidRDefault="00EF1082" w:rsidP="005B63A8">
            <w:pPr>
              <w:spacing w:before="40" w:line="264" w:lineRule="auto"/>
              <w:rPr>
                <w:sz w:val="24"/>
                <w:szCs w:val="24"/>
              </w:rPr>
            </w:pPr>
            <w:r w:rsidRPr="00A23776">
              <w:rPr>
                <w:sz w:val="24"/>
                <w:szCs w:val="24"/>
              </w:rPr>
              <w:t>Выброшено в атмосф</w:t>
            </w:r>
            <w:r w:rsidRPr="00A23776">
              <w:rPr>
                <w:sz w:val="24"/>
                <w:szCs w:val="24"/>
              </w:rPr>
              <w:t>е</w:t>
            </w:r>
            <w:r w:rsidRPr="00A23776">
              <w:rPr>
                <w:sz w:val="24"/>
                <w:szCs w:val="24"/>
              </w:rPr>
              <w:t xml:space="preserve">ру загрязняющих </w:t>
            </w:r>
            <w:r w:rsidRPr="00A23776">
              <w:rPr>
                <w:sz w:val="24"/>
                <w:szCs w:val="24"/>
              </w:rPr>
              <w:br/>
              <w:t>веществ</w:t>
            </w:r>
          </w:p>
        </w:tc>
        <w:tc>
          <w:tcPr>
            <w:tcW w:w="1771" w:type="dxa"/>
            <w:tcBorders>
              <w:top w:val="single" w:sz="4" w:space="0" w:color="auto"/>
            </w:tcBorders>
            <w:shd w:val="clear" w:color="auto" w:fill="auto"/>
            <w:vAlign w:val="bottom"/>
          </w:tcPr>
          <w:p w:rsidR="00EF1082" w:rsidRPr="00A23776" w:rsidRDefault="00EF1082" w:rsidP="004C387E">
            <w:pPr>
              <w:tabs>
                <w:tab w:val="decimal" w:pos="1026"/>
              </w:tabs>
              <w:spacing w:before="40"/>
              <w:rPr>
                <w:sz w:val="24"/>
              </w:rPr>
            </w:pPr>
            <w:r w:rsidRPr="00A23776">
              <w:rPr>
                <w:sz w:val="24"/>
              </w:rPr>
              <w:t>225,8</w:t>
            </w:r>
          </w:p>
        </w:tc>
        <w:tc>
          <w:tcPr>
            <w:tcW w:w="1772" w:type="dxa"/>
            <w:tcBorders>
              <w:top w:val="single" w:sz="4" w:space="0" w:color="auto"/>
            </w:tcBorders>
            <w:vAlign w:val="bottom"/>
          </w:tcPr>
          <w:p w:rsidR="00EF1082" w:rsidRPr="00A23776" w:rsidRDefault="00EF1082" w:rsidP="004C387E">
            <w:pPr>
              <w:tabs>
                <w:tab w:val="decimal" w:pos="1026"/>
              </w:tabs>
              <w:spacing w:before="40"/>
              <w:rPr>
                <w:sz w:val="24"/>
              </w:rPr>
            </w:pPr>
            <w:r w:rsidRPr="00A23776">
              <w:rPr>
                <w:sz w:val="24"/>
              </w:rPr>
              <w:t>213,6</w:t>
            </w:r>
          </w:p>
        </w:tc>
        <w:tc>
          <w:tcPr>
            <w:tcW w:w="1772" w:type="dxa"/>
            <w:tcBorders>
              <w:top w:val="single" w:sz="4" w:space="0" w:color="auto"/>
            </w:tcBorders>
            <w:vAlign w:val="bottom"/>
          </w:tcPr>
          <w:p w:rsidR="00EF1082" w:rsidRPr="00A23776" w:rsidRDefault="00EF1082" w:rsidP="004C387E">
            <w:pPr>
              <w:tabs>
                <w:tab w:val="decimal" w:pos="1026"/>
              </w:tabs>
              <w:spacing w:before="40"/>
              <w:rPr>
                <w:sz w:val="24"/>
              </w:rPr>
            </w:pPr>
            <w:r w:rsidRPr="00A23776">
              <w:rPr>
                <w:sz w:val="24"/>
              </w:rPr>
              <w:t>204,0</w:t>
            </w:r>
          </w:p>
        </w:tc>
        <w:tc>
          <w:tcPr>
            <w:tcW w:w="1772" w:type="dxa"/>
            <w:tcBorders>
              <w:top w:val="single" w:sz="4" w:space="0" w:color="auto"/>
            </w:tcBorders>
            <w:vAlign w:val="bottom"/>
          </w:tcPr>
          <w:p w:rsidR="00EF1082" w:rsidRPr="00A23776" w:rsidRDefault="00EF1082" w:rsidP="004C387E">
            <w:pPr>
              <w:tabs>
                <w:tab w:val="decimal" w:pos="1026"/>
              </w:tabs>
              <w:spacing w:before="40"/>
              <w:rPr>
                <w:sz w:val="24"/>
              </w:rPr>
            </w:pPr>
            <w:r w:rsidRPr="00A23776">
              <w:rPr>
                <w:sz w:val="24"/>
              </w:rPr>
              <w:t>201,5</w:t>
            </w:r>
          </w:p>
        </w:tc>
      </w:tr>
      <w:tr w:rsidR="00EF1082" w:rsidRPr="00A23776" w:rsidTr="00FC773D">
        <w:trPr>
          <w:cantSplit/>
        </w:trPr>
        <w:tc>
          <w:tcPr>
            <w:tcW w:w="2660" w:type="dxa"/>
            <w:vAlign w:val="bottom"/>
          </w:tcPr>
          <w:p w:rsidR="00EF1082" w:rsidRPr="00A23776" w:rsidRDefault="00EF1082" w:rsidP="005B63A8">
            <w:pPr>
              <w:spacing w:before="40" w:line="264" w:lineRule="auto"/>
              <w:ind w:left="426"/>
              <w:rPr>
                <w:sz w:val="24"/>
                <w:szCs w:val="24"/>
              </w:rPr>
            </w:pPr>
            <w:r w:rsidRPr="00A23776">
              <w:rPr>
                <w:sz w:val="24"/>
                <w:szCs w:val="24"/>
              </w:rPr>
              <w:t>в том числе:</w:t>
            </w:r>
          </w:p>
        </w:tc>
        <w:tc>
          <w:tcPr>
            <w:tcW w:w="1771" w:type="dxa"/>
            <w:shd w:val="clear" w:color="auto" w:fill="auto"/>
            <w:vAlign w:val="bottom"/>
          </w:tcPr>
          <w:p w:rsidR="00EF1082" w:rsidRPr="00A23776" w:rsidRDefault="00EF1082" w:rsidP="004C387E">
            <w:pPr>
              <w:tabs>
                <w:tab w:val="decimal" w:pos="1026"/>
              </w:tabs>
              <w:rPr>
                <w:sz w:val="24"/>
              </w:rPr>
            </w:pPr>
          </w:p>
        </w:tc>
        <w:tc>
          <w:tcPr>
            <w:tcW w:w="1772" w:type="dxa"/>
            <w:vAlign w:val="bottom"/>
          </w:tcPr>
          <w:p w:rsidR="00EF1082" w:rsidRPr="00A23776" w:rsidRDefault="00EF1082" w:rsidP="004C387E">
            <w:pPr>
              <w:tabs>
                <w:tab w:val="decimal" w:pos="1026"/>
              </w:tabs>
              <w:spacing w:before="40"/>
              <w:rPr>
                <w:sz w:val="24"/>
              </w:rPr>
            </w:pPr>
          </w:p>
        </w:tc>
        <w:tc>
          <w:tcPr>
            <w:tcW w:w="1772" w:type="dxa"/>
            <w:vAlign w:val="bottom"/>
          </w:tcPr>
          <w:p w:rsidR="00EF1082" w:rsidRPr="00A23776" w:rsidRDefault="00EF1082" w:rsidP="004C387E">
            <w:pPr>
              <w:tabs>
                <w:tab w:val="decimal" w:pos="1026"/>
              </w:tabs>
              <w:spacing w:before="40"/>
              <w:rPr>
                <w:sz w:val="24"/>
              </w:rPr>
            </w:pPr>
          </w:p>
        </w:tc>
        <w:tc>
          <w:tcPr>
            <w:tcW w:w="1772" w:type="dxa"/>
            <w:vAlign w:val="bottom"/>
          </w:tcPr>
          <w:p w:rsidR="00EF1082" w:rsidRPr="00A23776" w:rsidRDefault="00EF1082" w:rsidP="004C387E">
            <w:pPr>
              <w:tabs>
                <w:tab w:val="decimal" w:pos="1026"/>
              </w:tabs>
              <w:spacing w:before="40"/>
              <w:rPr>
                <w:sz w:val="24"/>
              </w:rPr>
            </w:pPr>
          </w:p>
        </w:tc>
      </w:tr>
      <w:tr w:rsidR="00EF1082" w:rsidRPr="00A23776" w:rsidTr="00FC773D">
        <w:trPr>
          <w:cantSplit/>
        </w:trPr>
        <w:tc>
          <w:tcPr>
            <w:tcW w:w="2660" w:type="dxa"/>
            <w:vAlign w:val="bottom"/>
          </w:tcPr>
          <w:p w:rsidR="00EF1082" w:rsidRPr="00A23776" w:rsidRDefault="00EF1082" w:rsidP="005B63A8">
            <w:pPr>
              <w:spacing w:before="40" w:line="264" w:lineRule="auto"/>
              <w:ind w:left="142"/>
              <w:rPr>
                <w:sz w:val="24"/>
                <w:szCs w:val="24"/>
              </w:rPr>
            </w:pPr>
            <w:r w:rsidRPr="00A23776">
              <w:rPr>
                <w:sz w:val="24"/>
                <w:szCs w:val="24"/>
              </w:rPr>
              <w:t>твердые вещества</w:t>
            </w:r>
          </w:p>
        </w:tc>
        <w:tc>
          <w:tcPr>
            <w:tcW w:w="1771" w:type="dxa"/>
            <w:shd w:val="clear" w:color="auto" w:fill="auto"/>
            <w:vAlign w:val="bottom"/>
          </w:tcPr>
          <w:p w:rsidR="00EF1082" w:rsidRPr="00A23776" w:rsidRDefault="00EF1082" w:rsidP="004C387E">
            <w:pPr>
              <w:tabs>
                <w:tab w:val="decimal" w:pos="1026"/>
              </w:tabs>
              <w:spacing w:before="120"/>
              <w:rPr>
                <w:sz w:val="24"/>
              </w:rPr>
            </w:pPr>
            <w:r w:rsidRPr="00A23776">
              <w:rPr>
                <w:sz w:val="24"/>
              </w:rPr>
              <w:t>64,0</w:t>
            </w:r>
          </w:p>
        </w:tc>
        <w:tc>
          <w:tcPr>
            <w:tcW w:w="1772" w:type="dxa"/>
            <w:vAlign w:val="bottom"/>
          </w:tcPr>
          <w:p w:rsidR="00EF1082" w:rsidRPr="00A23776" w:rsidRDefault="00EF1082" w:rsidP="004C387E">
            <w:pPr>
              <w:tabs>
                <w:tab w:val="decimal" w:pos="1026"/>
              </w:tabs>
              <w:spacing w:before="40"/>
              <w:rPr>
                <w:sz w:val="24"/>
              </w:rPr>
            </w:pPr>
            <w:r w:rsidRPr="00A23776">
              <w:rPr>
                <w:sz w:val="24"/>
              </w:rPr>
              <w:t>53,6</w:t>
            </w:r>
          </w:p>
        </w:tc>
        <w:tc>
          <w:tcPr>
            <w:tcW w:w="1772" w:type="dxa"/>
            <w:vAlign w:val="bottom"/>
          </w:tcPr>
          <w:p w:rsidR="00EF1082" w:rsidRPr="00A23776" w:rsidRDefault="00EF1082" w:rsidP="004C387E">
            <w:pPr>
              <w:tabs>
                <w:tab w:val="decimal" w:pos="1026"/>
              </w:tabs>
              <w:spacing w:before="40"/>
              <w:rPr>
                <w:sz w:val="24"/>
              </w:rPr>
            </w:pPr>
            <w:r w:rsidRPr="00A23776">
              <w:rPr>
                <w:sz w:val="24"/>
              </w:rPr>
              <w:t>43,9</w:t>
            </w:r>
          </w:p>
        </w:tc>
        <w:tc>
          <w:tcPr>
            <w:tcW w:w="1772" w:type="dxa"/>
            <w:vAlign w:val="bottom"/>
          </w:tcPr>
          <w:p w:rsidR="00EF1082" w:rsidRPr="00A23776" w:rsidRDefault="00EF1082" w:rsidP="004C387E">
            <w:pPr>
              <w:tabs>
                <w:tab w:val="decimal" w:pos="1026"/>
              </w:tabs>
              <w:spacing w:before="40"/>
              <w:rPr>
                <w:sz w:val="24"/>
              </w:rPr>
            </w:pPr>
            <w:r w:rsidRPr="00A23776">
              <w:rPr>
                <w:sz w:val="24"/>
              </w:rPr>
              <w:t>39,0</w:t>
            </w:r>
          </w:p>
        </w:tc>
      </w:tr>
      <w:tr w:rsidR="00EF1082" w:rsidRPr="00A23776" w:rsidTr="00FC773D">
        <w:trPr>
          <w:cantSplit/>
        </w:trPr>
        <w:tc>
          <w:tcPr>
            <w:tcW w:w="2660" w:type="dxa"/>
            <w:vAlign w:val="bottom"/>
          </w:tcPr>
          <w:p w:rsidR="00EF1082" w:rsidRPr="00A23776" w:rsidRDefault="00EF1082" w:rsidP="005B63A8">
            <w:pPr>
              <w:spacing w:before="40" w:line="264" w:lineRule="auto"/>
              <w:ind w:left="142"/>
              <w:rPr>
                <w:rFonts w:ascii="Times New (W1)" w:hAnsi="Times New (W1)"/>
                <w:sz w:val="24"/>
                <w:szCs w:val="24"/>
              </w:rPr>
            </w:pPr>
            <w:r w:rsidRPr="00A23776">
              <w:rPr>
                <w:rFonts w:ascii="Times New (W1)" w:hAnsi="Times New (W1)"/>
                <w:sz w:val="24"/>
                <w:szCs w:val="24"/>
              </w:rPr>
              <w:t>газообразные и жи</w:t>
            </w:r>
            <w:r w:rsidRPr="00A23776">
              <w:rPr>
                <w:rFonts w:ascii="Times New (W1)" w:hAnsi="Times New (W1)"/>
                <w:sz w:val="24"/>
                <w:szCs w:val="24"/>
              </w:rPr>
              <w:t>д</w:t>
            </w:r>
            <w:r w:rsidRPr="00A23776">
              <w:rPr>
                <w:rFonts w:ascii="Times New (W1)" w:hAnsi="Times New (W1)"/>
                <w:sz w:val="24"/>
                <w:szCs w:val="24"/>
              </w:rPr>
              <w:t>кие вещества</w:t>
            </w:r>
          </w:p>
        </w:tc>
        <w:tc>
          <w:tcPr>
            <w:tcW w:w="1771" w:type="dxa"/>
            <w:shd w:val="clear" w:color="auto" w:fill="auto"/>
            <w:vAlign w:val="bottom"/>
          </w:tcPr>
          <w:p w:rsidR="00EF1082" w:rsidRPr="00A23776" w:rsidRDefault="00EF1082" w:rsidP="004C387E">
            <w:pPr>
              <w:tabs>
                <w:tab w:val="decimal" w:pos="1026"/>
              </w:tabs>
              <w:spacing w:before="20" w:after="20"/>
              <w:rPr>
                <w:sz w:val="24"/>
              </w:rPr>
            </w:pPr>
            <w:r w:rsidRPr="00A23776">
              <w:rPr>
                <w:sz w:val="24"/>
              </w:rPr>
              <w:t>161,9</w:t>
            </w:r>
          </w:p>
        </w:tc>
        <w:tc>
          <w:tcPr>
            <w:tcW w:w="1772" w:type="dxa"/>
            <w:vAlign w:val="bottom"/>
          </w:tcPr>
          <w:p w:rsidR="00EF1082" w:rsidRPr="00A23776" w:rsidRDefault="00EF1082" w:rsidP="004C387E">
            <w:pPr>
              <w:tabs>
                <w:tab w:val="decimal" w:pos="1026"/>
              </w:tabs>
              <w:spacing w:before="40"/>
              <w:rPr>
                <w:sz w:val="24"/>
              </w:rPr>
            </w:pPr>
            <w:r w:rsidRPr="00A23776">
              <w:rPr>
                <w:sz w:val="24"/>
              </w:rPr>
              <w:t>160,0</w:t>
            </w:r>
          </w:p>
        </w:tc>
        <w:tc>
          <w:tcPr>
            <w:tcW w:w="1772" w:type="dxa"/>
            <w:vAlign w:val="bottom"/>
          </w:tcPr>
          <w:p w:rsidR="00EF1082" w:rsidRPr="00A23776" w:rsidRDefault="00EF1082" w:rsidP="004C387E">
            <w:pPr>
              <w:tabs>
                <w:tab w:val="decimal" w:pos="1026"/>
              </w:tabs>
              <w:spacing w:before="40"/>
              <w:rPr>
                <w:sz w:val="24"/>
              </w:rPr>
            </w:pPr>
            <w:r w:rsidRPr="00A23776">
              <w:rPr>
                <w:sz w:val="24"/>
              </w:rPr>
              <w:t>160,1</w:t>
            </w:r>
          </w:p>
        </w:tc>
        <w:tc>
          <w:tcPr>
            <w:tcW w:w="1772" w:type="dxa"/>
            <w:vAlign w:val="bottom"/>
          </w:tcPr>
          <w:p w:rsidR="00EF1082" w:rsidRPr="00A23776" w:rsidRDefault="00EF1082" w:rsidP="004C387E">
            <w:pPr>
              <w:tabs>
                <w:tab w:val="decimal" w:pos="1026"/>
              </w:tabs>
              <w:spacing w:before="40"/>
              <w:rPr>
                <w:sz w:val="24"/>
              </w:rPr>
            </w:pPr>
            <w:r w:rsidRPr="00A23776">
              <w:rPr>
                <w:sz w:val="24"/>
              </w:rPr>
              <w:t>162,5</w:t>
            </w:r>
          </w:p>
        </w:tc>
      </w:tr>
      <w:tr w:rsidR="00EF1082" w:rsidRPr="00A23776" w:rsidTr="00FC773D">
        <w:trPr>
          <w:cantSplit/>
        </w:trPr>
        <w:tc>
          <w:tcPr>
            <w:tcW w:w="2660" w:type="dxa"/>
            <w:vAlign w:val="bottom"/>
          </w:tcPr>
          <w:p w:rsidR="00EF1082" w:rsidRPr="00A23776" w:rsidRDefault="00EF1082" w:rsidP="005B63A8">
            <w:pPr>
              <w:tabs>
                <w:tab w:val="left" w:pos="720"/>
              </w:tabs>
              <w:spacing w:before="40" w:line="264" w:lineRule="auto"/>
              <w:ind w:right="-93"/>
              <w:rPr>
                <w:rFonts w:ascii="Times New (W1)" w:hAnsi="Times New (W1)"/>
                <w:sz w:val="24"/>
                <w:szCs w:val="24"/>
              </w:rPr>
            </w:pPr>
            <w:r w:rsidRPr="00A23776">
              <w:rPr>
                <w:rFonts w:ascii="Times New (W1)" w:hAnsi="Times New (W1)"/>
                <w:sz w:val="24"/>
                <w:szCs w:val="24"/>
              </w:rPr>
              <w:t>Уловлено и обезвреж</w:t>
            </w:r>
            <w:r w:rsidRPr="00A23776">
              <w:rPr>
                <w:rFonts w:ascii="Times New (W1)" w:hAnsi="Times New (W1)"/>
                <w:sz w:val="24"/>
                <w:szCs w:val="24"/>
              </w:rPr>
              <w:t>е</w:t>
            </w:r>
            <w:r w:rsidRPr="00A23776">
              <w:rPr>
                <w:rFonts w:ascii="Times New (W1)" w:hAnsi="Times New (W1)"/>
                <w:sz w:val="24"/>
                <w:szCs w:val="24"/>
              </w:rPr>
              <w:t xml:space="preserve">но загрязняющих </w:t>
            </w:r>
            <w:r w:rsidRPr="00A23776">
              <w:rPr>
                <w:sz w:val="24"/>
                <w:szCs w:val="24"/>
              </w:rPr>
              <w:br/>
            </w:r>
            <w:r w:rsidRPr="00A23776">
              <w:rPr>
                <w:rFonts w:ascii="Times New (W1)" w:hAnsi="Times New (W1)"/>
                <w:sz w:val="24"/>
                <w:szCs w:val="24"/>
              </w:rPr>
              <w:t xml:space="preserve">атмосферу веществ: </w:t>
            </w:r>
          </w:p>
          <w:p w:rsidR="00EF1082" w:rsidRPr="00A23776" w:rsidRDefault="00EF1082" w:rsidP="005B63A8">
            <w:pPr>
              <w:tabs>
                <w:tab w:val="left" w:pos="720"/>
              </w:tabs>
              <w:spacing w:before="40" w:line="264" w:lineRule="auto"/>
              <w:ind w:left="284"/>
              <w:rPr>
                <w:sz w:val="24"/>
                <w:szCs w:val="24"/>
              </w:rPr>
            </w:pPr>
            <w:r w:rsidRPr="00A23776">
              <w:rPr>
                <w:sz w:val="24"/>
                <w:szCs w:val="24"/>
              </w:rPr>
              <w:t>тыс. тонн</w:t>
            </w:r>
          </w:p>
        </w:tc>
        <w:tc>
          <w:tcPr>
            <w:tcW w:w="1771" w:type="dxa"/>
            <w:shd w:val="clear" w:color="auto" w:fill="auto"/>
            <w:vAlign w:val="bottom"/>
          </w:tcPr>
          <w:p w:rsidR="00EF1082" w:rsidRPr="00A23776" w:rsidRDefault="00EF1082" w:rsidP="004C387E">
            <w:pPr>
              <w:tabs>
                <w:tab w:val="decimal" w:pos="1026"/>
              </w:tabs>
              <w:rPr>
                <w:sz w:val="24"/>
              </w:rPr>
            </w:pPr>
            <w:r w:rsidRPr="00A23776">
              <w:rPr>
                <w:sz w:val="24"/>
              </w:rPr>
              <w:t>1813,5</w:t>
            </w:r>
          </w:p>
        </w:tc>
        <w:tc>
          <w:tcPr>
            <w:tcW w:w="1772" w:type="dxa"/>
            <w:vAlign w:val="bottom"/>
          </w:tcPr>
          <w:p w:rsidR="00EF1082" w:rsidRPr="00A23776" w:rsidRDefault="00EF1082" w:rsidP="004C387E">
            <w:pPr>
              <w:tabs>
                <w:tab w:val="decimal" w:pos="1026"/>
              </w:tabs>
              <w:spacing w:before="40"/>
              <w:rPr>
                <w:sz w:val="24"/>
              </w:rPr>
            </w:pPr>
            <w:r w:rsidRPr="00A23776">
              <w:rPr>
                <w:sz w:val="24"/>
              </w:rPr>
              <w:t>1662,5</w:t>
            </w:r>
          </w:p>
        </w:tc>
        <w:tc>
          <w:tcPr>
            <w:tcW w:w="1772" w:type="dxa"/>
            <w:vAlign w:val="bottom"/>
          </w:tcPr>
          <w:p w:rsidR="00EF1082" w:rsidRPr="00A23776" w:rsidRDefault="00EF1082" w:rsidP="004C387E">
            <w:pPr>
              <w:tabs>
                <w:tab w:val="decimal" w:pos="1026"/>
              </w:tabs>
              <w:spacing w:before="40"/>
              <w:rPr>
                <w:sz w:val="24"/>
              </w:rPr>
            </w:pPr>
            <w:r w:rsidRPr="00A23776">
              <w:rPr>
                <w:sz w:val="24"/>
              </w:rPr>
              <w:t>1754,4</w:t>
            </w:r>
          </w:p>
        </w:tc>
        <w:tc>
          <w:tcPr>
            <w:tcW w:w="1772" w:type="dxa"/>
            <w:vAlign w:val="bottom"/>
          </w:tcPr>
          <w:p w:rsidR="00EF1082" w:rsidRPr="00A23776" w:rsidRDefault="00EF1082" w:rsidP="004C387E">
            <w:pPr>
              <w:tabs>
                <w:tab w:val="decimal" w:pos="1026"/>
              </w:tabs>
              <w:spacing w:before="40"/>
              <w:rPr>
                <w:sz w:val="24"/>
              </w:rPr>
            </w:pPr>
            <w:r w:rsidRPr="00A23776">
              <w:rPr>
                <w:sz w:val="24"/>
              </w:rPr>
              <w:t>1838,2</w:t>
            </w:r>
          </w:p>
        </w:tc>
      </w:tr>
      <w:tr w:rsidR="00EF1082" w:rsidRPr="00A23776" w:rsidTr="00FC773D">
        <w:trPr>
          <w:cantSplit/>
        </w:trPr>
        <w:tc>
          <w:tcPr>
            <w:tcW w:w="2660" w:type="dxa"/>
            <w:vAlign w:val="bottom"/>
          </w:tcPr>
          <w:p w:rsidR="00EF1082" w:rsidRPr="00A23776" w:rsidRDefault="00EF1082" w:rsidP="005B63A8">
            <w:pPr>
              <w:spacing w:before="40" w:line="264" w:lineRule="auto"/>
              <w:ind w:left="284"/>
              <w:rPr>
                <w:rFonts w:ascii="Times New (W1)" w:hAnsi="Times New (W1)"/>
                <w:sz w:val="24"/>
                <w:szCs w:val="24"/>
              </w:rPr>
            </w:pPr>
            <w:r w:rsidRPr="00A23776">
              <w:rPr>
                <w:rFonts w:ascii="Times New (W1)" w:hAnsi="Times New (W1)"/>
                <w:sz w:val="24"/>
                <w:szCs w:val="24"/>
              </w:rPr>
              <w:t>в % от общего кол</w:t>
            </w:r>
            <w:r w:rsidRPr="00A23776">
              <w:rPr>
                <w:rFonts w:ascii="Times New (W1)" w:hAnsi="Times New (W1)"/>
                <w:sz w:val="24"/>
                <w:szCs w:val="24"/>
              </w:rPr>
              <w:t>и</w:t>
            </w:r>
            <w:r w:rsidRPr="00A23776">
              <w:rPr>
                <w:rFonts w:ascii="Times New (W1)" w:hAnsi="Times New (W1)"/>
                <w:sz w:val="24"/>
                <w:szCs w:val="24"/>
              </w:rPr>
              <w:t>чества загрязня</w:t>
            </w:r>
            <w:r w:rsidRPr="00A23776">
              <w:rPr>
                <w:rFonts w:ascii="Times New (W1)" w:hAnsi="Times New (W1)"/>
                <w:sz w:val="24"/>
                <w:szCs w:val="24"/>
              </w:rPr>
              <w:t>ю</w:t>
            </w:r>
            <w:r w:rsidRPr="00A23776">
              <w:rPr>
                <w:rFonts w:ascii="Times New (W1)" w:hAnsi="Times New (W1)"/>
                <w:sz w:val="24"/>
                <w:szCs w:val="24"/>
              </w:rPr>
              <w:t>щих веществ, отх</w:t>
            </w:r>
            <w:r w:rsidRPr="00A23776">
              <w:rPr>
                <w:rFonts w:ascii="Times New (W1)" w:hAnsi="Times New (W1)"/>
                <w:sz w:val="24"/>
                <w:szCs w:val="24"/>
              </w:rPr>
              <w:t>о</w:t>
            </w:r>
            <w:r w:rsidRPr="00A23776">
              <w:rPr>
                <w:rFonts w:ascii="Times New (W1)" w:hAnsi="Times New (W1)"/>
                <w:sz w:val="24"/>
                <w:szCs w:val="24"/>
              </w:rPr>
              <w:t>дящих от стаци</w:t>
            </w:r>
            <w:r w:rsidRPr="00A23776">
              <w:rPr>
                <w:rFonts w:ascii="Times New (W1)" w:hAnsi="Times New (W1)"/>
                <w:sz w:val="24"/>
                <w:szCs w:val="24"/>
              </w:rPr>
              <w:t>о</w:t>
            </w:r>
            <w:r w:rsidRPr="00A23776">
              <w:rPr>
                <w:rFonts w:ascii="Times New (W1)" w:hAnsi="Times New (W1)"/>
                <w:sz w:val="24"/>
                <w:szCs w:val="24"/>
              </w:rPr>
              <w:t>нарных источников</w:t>
            </w:r>
          </w:p>
        </w:tc>
        <w:tc>
          <w:tcPr>
            <w:tcW w:w="1771" w:type="dxa"/>
            <w:shd w:val="clear" w:color="auto" w:fill="auto"/>
            <w:vAlign w:val="bottom"/>
          </w:tcPr>
          <w:p w:rsidR="00EF1082" w:rsidRPr="00A23776" w:rsidRDefault="00EF1082" w:rsidP="004C387E">
            <w:pPr>
              <w:tabs>
                <w:tab w:val="decimal" w:pos="1026"/>
              </w:tabs>
              <w:rPr>
                <w:sz w:val="24"/>
              </w:rPr>
            </w:pPr>
            <w:r w:rsidRPr="00A23776">
              <w:rPr>
                <w:sz w:val="24"/>
              </w:rPr>
              <w:t>88,9</w:t>
            </w:r>
          </w:p>
        </w:tc>
        <w:tc>
          <w:tcPr>
            <w:tcW w:w="1772" w:type="dxa"/>
            <w:vAlign w:val="bottom"/>
          </w:tcPr>
          <w:p w:rsidR="00EF1082" w:rsidRPr="00A23776" w:rsidRDefault="00EF1082" w:rsidP="004C387E">
            <w:pPr>
              <w:tabs>
                <w:tab w:val="decimal" w:pos="1026"/>
              </w:tabs>
              <w:spacing w:before="40"/>
              <w:rPr>
                <w:sz w:val="24"/>
              </w:rPr>
            </w:pPr>
            <w:r w:rsidRPr="00A23776">
              <w:rPr>
                <w:sz w:val="24"/>
              </w:rPr>
              <w:t>88,6</w:t>
            </w:r>
          </w:p>
        </w:tc>
        <w:tc>
          <w:tcPr>
            <w:tcW w:w="1772" w:type="dxa"/>
            <w:vAlign w:val="bottom"/>
          </w:tcPr>
          <w:p w:rsidR="00EF1082" w:rsidRPr="00A23776" w:rsidRDefault="00EF1082" w:rsidP="004C387E">
            <w:pPr>
              <w:tabs>
                <w:tab w:val="decimal" w:pos="1026"/>
              </w:tabs>
              <w:spacing w:before="40"/>
              <w:rPr>
                <w:sz w:val="24"/>
              </w:rPr>
            </w:pPr>
            <w:r w:rsidRPr="00A23776">
              <w:rPr>
                <w:sz w:val="24"/>
              </w:rPr>
              <w:t>89,6</w:t>
            </w:r>
          </w:p>
        </w:tc>
        <w:tc>
          <w:tcPr>
            <w:tcW w:w="1772" w:type="dxa"/>
            <w:vAlign w:val="bottom"/>
          </w:tcPr>
          <w:p w:rsidR="00EF1082" w:rsidRPr="00A23776" w:rsidRDefault="00EF1082" w:rsidP="004C387E">
            <w:pPr>
              <w:tabs>
                <w:tab w:val="decimal" w:pos="1026"/>
              </w:tabs>
              <w:spacing w:before="40"/>
              <w:rPr>
                <w:sz w:val="24"/>
              </w:rPr>
            </w:pPr>
            <w:r w:rsidRPr="00A23776">
              <w:rPr>
                <w:sz w:val="24"/>
              </w:rPr>
              <w:t>90,1</w:t>
            </w:r>
          </w:p>
        </w:tc>
      </w:tr>
    </w:tbl>
    <w:p w:rsidR="00AF080E" w:rsidRPr="00A23776" w:rsidRDefault="00AF080E" w:rsidP="00AF080E">
      <w:pPr>
        <w:widowControl w:val="0"/>
        <w:tabs>
          <w:tab w:val="left" w:pos="7088"/>
        </w:tabs>
        <w:rPr>
          <w:sz w:val="24"/>
          <w:szCs w:val="24"/>
          <w:vertAlign w:val="superscript"/>
        </w:rPr>
      </w:pPr>
    </w:p>
    <w:p w:rsidR="006F1062" w:rsidRPr="00A23776" w:rsidRDefault="005B63A8" w:rsidP="006F1062">
      <w:pPr>
        <w:widowControl w:val="0"/>
        <w:tabs>
          <w:tab w:val="left" w:pos="7088"/>
        </w:tabs>
        <w:rPr>
          <w:sz w:val="24"/>
          <w:szCs w:val="24"/>
        </w:rPr>
      </w:pPr>
      <w:r w:rsidRPr="00A23776">
        <w:rPr>
          <w:sz w:val="24"/>
          <w:szCs w:val="24"/>
          <w:vertAlign w:val="superscript"/>
        </w:rPr>
        <w:t xml:space="preserve">1) </w:t>
      </w:r>
      <w:r w:rsidR="006F1062" w:rsidRPr="00A23776">
        <w:rPr>
          <w:sz w:val="24"/>
          <w:szCs w:val="24"/>
        </w:rPr>
        <w:t xml:space="preserve">С 2012 года </w:t>
      </w:r>
      <w:r w:rsidR="002E4ABC" w:rsidRPr="00A23776">
        <w:rPr>
          <w:sz w:val="24"/>
          <w:szCs w:val="24"/>
        </w:rPr>
        <w:t xml:space="preserve">- </w:t>
      </w:r>
      <w:r w:rsidR="006F1062" w:rsidRPr="00A23776">
        <w:rPr>
          <w:sz w:val="24"/>
          <w:szCs w:val="24"/>
        </w:rPr>
        <w:t>включая индивидуальных предпринимателей.</w:t>
      </w:r>
    </w:p>
    <w:p w:rsidR="001F1EC4" w:rsidRPr="00A23776" w:rsidRDefault="00907736" w:rsidP="006762BC">
      <w:pPr>
        <w:widowControl w:val="0"/>
        <w:tabs>
          <w:tab w:val="left" w:pos="7088"/>
        </w:tabs>
        <w:jc w:val="center"/>
        <w:rPr>
          <w:rFonts w:ascii="Arial" w:hAnsi="Arial"/>
          <w:b/>
          <w:sz w:val="28"/>
          <w:szCs w:val="28"/>
        </w:rPr>
      </w:pPr>
      <w:r w:rsidRPr="00A23776">
        <w:rPr>
          <w:rFonts w:ascii="Arial (W1)" w:hAnsi="Arial (W1)"/>
          <w:b/>
          <w:bCs/>
          <w:caps/>
          <w:sz w:val="28"/>
          <w:szCs w:val="28"/>
        </w:rPr>
        <w:br w:type="page"/>
      </w:r>
      <w:r w:rsidR="001F1EC4" w:rsidRPr="00A23776">
        <w:rPr>
          <w:rFonts w:ascii="Arial" w:hAnsi="Arial"/>
          <w:b/>
          <w:sz w:val="28"/>
          <w:szCs w:val="28"/>
        </w:rPr>
        <w:lastRenderedPageBreak/>
        <w:t>МЕТОДОЛОГИЧЕСКИЙ КОММЕНТАРИЙ</w:t>
      </w:r>
    </w:p>
    <w:p w:rsidR="001F1EC4" w:rsidRPr="00A23776" w:rsidRDefault="001F1EC4" w:rsidP="002A24CD">
      <w:pPr>
        <w:tabs>
          <w:tab w:val="center" w:pos="4153"/>
        </w:tabs>
        <w:rPr>
          <w:rFonts w:ascii="Arial" w:hAnsi="Arial" w:cs="Arial"/>
          <w:b/>
          <w:sz w:val="28"/>
          <w:szCs w:val="28"/>
        </w:rPr>
      </w:pPr>
    </w:p>
    <w:p w:rsidR="001F1EC4" w:rsidRPr="00A23776" w:rsidRDefault="001F1EC4" w:rsidP="002A24CD">
      <w:pPr>
        <w:jc w:val="center"/>
        <w:rPr>
          <w:rFonts w:ascii="Arial" w:hAnsi="Arial"/>
          <w:b/>
          <w:sz w:val="28"/>
          <w:szCs w:val="28"/>
        </w:rPr>
      </w:pPr>
      <w:r w:rsidRPr="00A23776">
        <w:rPr>
          <w:rFonts w:ascii="Arial" w:hAnsi="Arial"/>
          <w:b/>
          <w:sz w:val="28"/>
          <w:szCs w:val="28"/>
        </w:rPr>
        <w:t xml:space="preserve">ПРОИЗВОДСТВО И ИСПОЛЬЗОВАНИЕ </w:t>
      </w:r>
      <w:r w:rsidRPr="00A23776">
        <w:rPr>
          <w:rFonts w:ascii="Arial" w:hAnsi="Arial"/>
          <w:b/>
          <w:sz w:val="28"/>
          <w:szCs w:val="28"/>
        </w:rPr>
        <w:br/>
        <w:t>РЕГИОНАЛЬНОГО ПРОДУКТА</w:t>
      </w:r>
    </w:p>
    <w:p w:rsidR="001F1EC4" w:rsidRPr="00A23776" w:rsidRDefault="001F1EC4" w:rsidP="002A24CD">
      <w:pPr>
        <w:ind w:firstLine="851"/>
        <w:jc w:val="both"/>
        <w:rPr>
          <w:b/>
          <w:sz w:val="10"/>
          <w:szCs w:val="10"/>
          <w:highlight w:val="yellow"/>
        </w:rPr>
      </w:pPr>
    </w:p>
    <w:p w:rsidR="00EF2B6F" w:rsidRPr="00A23776" w:rsidRDefault="00C75616" w:rsidP="00562DE8">
      <w:pPr>
        <w:spacing w:line="221" w:lineRule="auto"/>
        <w:ind w:firstLine="851"/>
        <w:jc w:val="both"/>
        <w:rPr>
          <w:sz w:val="28"/>
          <w:szCs w:val="28"/>
        </w:rPr>
      </w:pPr>
      <w:r w:rsidRPr="00A23776">
        <w:rPr>
          <w:b/>
          <w:sz w:val="28"/>
          <w:szCs w:val="28"/>
        </w:rPr>
        <w:t xml:space="preserve">Валовой региональный продукт (ВРП) </w:t>
      </w:r>
      <w:r w:rsidRPr="00A23776">
        <w:rPr>
          <w:sz w:val="28"/>
          <w:szCs w:val="28"/>
        </w:rPr>
        <w:t>– обобщающий показатель экономической деятельности региона, характеризующий процесс производства товаров и услуг для конечного использования. ВРП рассчитывается произво</w:t>
      </w:r>
      <w:r w:rsidRPr="00A23776">
        <w:rPr>
          <w:sz w:val="28"/>
          <w:szCs w:val="28"/>
        </w:rPr>
        <w:t>д</w:t>
      </w:r>
      <w:r w:rsidRPr="00A23776">
        <w:rPr>
          <w:sz w:val="28"/>
          <w:szCs w:val="28"/>
        </w:rPr>
        <w:t>ственным методом и определяется как сумма добавленных стоимостей всех секторов или видов деятельности экономики региона. ВРП рассчитывается в текущих основных ценах (номинальный объем ВРП) и в постоянных ценах (р</w:t>
      </w:r>
      <w:r w:rsidRPr="00A23776">
        <w:rPr>
          <w:sz w:val="28"/>
          <w:szCs w:val="28"/>
        </w:rPr>
        <w:t>е</w:t>
      </w:r>
      <w:r w:rsidRPr="00A23776">
        <w:rPr>
          <w:sz w:val="28"/>
          <w:szCs w:val="28"/>
        </w:rPr>
        <w:t>альный объем ВРП).</w:t>
      </w:r>
    </w:p>
    <w:p w:rsidR="001F1EC4" w:rsidRPr="00A23776" w:rsidRDefault="001F1EC4" w:rsidP="00562DE8">
      <w:pPr>
        <w:tabs>
          <w:tab w:val="left" w:pos="720"/>
        </w:tabs>
        <w:spacing w:line="221" w:lineRule="auto"/>
        <w:jc w:val="both"/>
        <w:rPr>
          <w:b/>
          <w:caps/>
          <w:sz w:val="28"/>
          <w:szCs w:val="28"/>
          <w:highlight w:val="yellow"/>
        </w:rPr>
      </w:pPr>
    </w:p>
    <w:p w:rsidR="001F1EC4" w:rsidRPr="00A23776" w:rsidRDefault="001F1EC4" w:rsidP="00562DE8">
      <w:pPr>
        <w:spacing w:line="221" w:lineRule="auto"/>
        <w:jc w:val="center"/>
        <w:rPr>
          <w:rFonts w:ascii="Arial" w:hAnsi="Arial"/>
          <w:b/>
          <w:sz w:val="28"/>
          <w:szCs w:val="28"/>
        </w:rPr>
      </w:pPr>
      <w:r w:rsidRPr="00A23776">
        <w:rPr>
          <w:rFonts w:ascii="Arial" w:hAnsi="Arial"/>
          <w:b/>
          <w:sz w:val="28"/>
          <w:szCs w:val="28"/>
        </w:rPr>
        <w:t>НАСЕЛЕНИЕ</w:t>
      </w:r>
    </w:p>
    <w:p w:rsidR="005B0AE3" w:rsidRPr="00A23776" w:rsidRDefault="005B0AE3" w:rsidP="00562DE8">
      <w:pPr>
        <w:spacing w:line="221" w:lineRule="auto"/>
        <w:jc w:val="center"/>
        <w:rPr>
          <w:rFonts w:ascii="Arial" w:hAnsi="Arial"/>
          <w:b/>
          <w:sz w:val="10"/>
          <w:szCs w:val="10"/>
          <w:highlight w:val="yellow"/>
        </w:rPr>
      </w:pPr>
    </w:p>
    <w:p w:rsidR="00D85139" w:rsidRPr="00A23776" w:rsidRDefault="00D85139" w:rsidP="00562DE8">
      <w:pPr>
        <w:spacing w:line="221" w:lineRule="auto"/>
        <w:ind w:firstLine="709"/>
        <w:jc w:val="both"/>
        <w:rPr>
          <w:bCs/>
          <w:sz w:val="28"/>
          <w:szCs w:val="28"/>
        </w:rPr>
      </w:pPr>
      <w:r w:rsidRPr="00A23776">
        <w:rPr>
          <w:sz w:val="28"/>
          <w:szCs w:val="28"/>
        </w:rPr>
        <w:t xml:space="preserve">Первоисточником получения сведений о населении являются </w:t>
      </w:r>
      <w:r w:rsidRPr="00A23776">
        <w:rPr>
          <w:bCs/>
          <w:sz w:val="28"/>
          <w:szCs w:val="28"/>
        </w:rPr>
        <w:t>переписи населения.</w:t>
      </w:r>
    </w:p>
    <w:p w:rsidR="00D85139" w:rsidRPr="00A23776" w:rsidRDefault="00D85139" w:rsidP="00562DE8">
      <w:pPr>
        <w:tabs>
          <w:tab w:val="left" w:pos="7088"/>
        </w:tabs>
        <w:spacing w:line="221" w:lineRule="auto"/>
        <w:ind w:firstLine="709"/>
        <w:jc w:val="both"/>
        <w:rPr>
          <w:spacing w:val="-6"/>
          <w:sz w:val="28"/>
          <w:szCs w:val="28"/>
        </w:rPr>
      </w:pPr>
      <w:r w:rsidRPr="00A23776">
        <w:rPr>
          <w:b/>
          <w:spacing w:val="-6"/>
          <w:sz w:val="28"/>
          <w:szCs w:val="28"/>
        </w:rPr>
        <w:t>Перепись населения</w:t>
      </w:r>
      <w:r w:rsidRPr="00A23776">
        <w:rPr>
          <w:spacing w:val="-6"/>
          <w:sz w:val="28"/>
          <w:szCs w:val="28"/>
        </w:rPr>
        <w:t xml:space="preserve"> – процесс сбора демографических, экономических и социальных данных, характеризующих каждого жителя страны или территории по состоянию на определенный момент времени. Последняя Всероссийская перепись населения проведена в 2010 году по состоянию на 0 часов 14 октября.</w:t>
      </w:r>
    </w:p>
    <w:p w:rsidR="00D85139" w:rsidRPr="00A23776" w:rsidRDefault="00D85139" w:rsidP="00562DE8">
      <w:pPr>
        <w:tabs>
          <w:tab w:val="left" w:pos="709"/>
        </w:tabs>
        <w:spacing w:line="221" w:lineRule="auto"/>
        <w:ind w:firstLine="709"/>
        <w:jc w:val="both"/>
        <w:rPr>
          <w:spacing w:val="-6"/>
          <w:sz w:val="28"/>
          <w:szCs w:val="28"/>
        </w:rPr>
      </w:pPr>
      <w:r w:rsidRPr="00A23776">
        <w:rPr>
          <w:b/>
          <w:bCs/>
          <w:spacing w:val="-6"/>
          <w:sz w:val="28"/>
          <w:szCs w:val="28"/>
        </w:rPr>
        <w:t>Оценка численности населения -</w:t>
      </w:r>
      <w:r w:rsidRPr="00A23776">
        <w:rPr>
          <w:spacing w:val="-6"/>
          <w:sz w:val="28"/>
          <w:szCs w:val="28"/>
        </w:rPr>
        <w:t xml:space="preserve"> примерное определение числа жителей на территории страны или ее части; осуществляется по состоянию  на 1 января на о</w:t>
      </w:r>
      <w:r w:rsidRPr="00A23776">
        <w:rPr>
          <w:spacing w:val="-6"/>
          <w:sz w:val="28"/>
          <w:szCs w:val="28"/>
        </w:rPr>
        <w:t>с</w:t>
      </w:r>
      <w:r w:rsidRPr="00A23776">
        <w:rPr>
          <w:spacing w:val="-6"/>
          <w:sz w:val="28"/>
          <w:szCs w:val="28"/>
        </w:rPr>
        <w:t>новании итогов последней переписи населения, к которым ежегодно прибавляются числа родившихся и прибывших на данную территорию и вычитаются числа умерших и выбывших с данной территории.</w:t>
      </w:r>
    </w:p>
    <w:p w:rsidR="00D85139" w:rsidRPr="00A23776" w:rsidRDefault="00D85139" w:rsidP="00562DE8">
      <w:pPr>
        <w:spacing w:line="221" w:lineRule="auto"/>
        <w:ind w:firstLine="709"/>
        <w:jc w:val="both"/>
        <w:rPr>
          <w:bCs/>
          <w:spacing w:val="-6"/>
          <w:sz w:val="28"/>
          <w:szCs w:val="28"/>
        </w:rPr>
      </w:pPr>
      <w:r w:rsidRPr="00A23776">
        <w:rPr>
          <w:bCs/>
          <w:spacing w:val="-6"/>
          <w:sz w:val="28"/>
          <w:szCs w:val="28"/>
        </w:rPr>
        <w:t xml:space="preserve">Распределение населения на </w:t>
      </w:r>
      <w:r w:rsidRPr="00A23776">
        <w:rPr>
          <w:b/>
          <w:bCs/>
          <w:spacing w:val="-6"/>
          <w:sz w:val="28"/>
          <w:szCs w:val="28"/>
        </w:rPr>
        <w:t>городское и сельское</w:t>
      </w:r>
      <w:r w:rsidRPr="00A23776">
        <w:rPr>
          <w:bCs/>
          <w:spacing w:val="-6"/>
          <w:sz w:val="28"/>
          <w:szCs w:val="28"/>
        </w:rPr>
        <w:t xml:space="preserve"> производится по месту проживания, при этом городскими населенными пунктами считаются населенные пункты, отнесенные в законодательном порядке к категории городских </w:t>
      </w:r>
      <w:r w:rsidRPr="00A23776">
        <w:rPr>
          <w:spacing w:val="-6"/>
          <w:sz w:val="28"/>
          <w:szCs w:val="28"/>
        </w:rPr>
        <w:t>(рабочих, курортных и дачных поселков)</w:t>
      </w:r>
      <w:r w:rsidRPr="00A23776">
        <w:rPr>
          <w:bCs/>
          <w:spacing w:val="-6"/>
          <w:sz w:val="28"/>
          <w:szCs w:val="28"/>
        </w:rPr>
        <w:t>. Все остальные населенные пункты являются сел</w:t>
      </w:r>
      <w:r w:rsidRPr="00A23776">
        <w:rPr>
          <w:bCs/>
          <w:spacing w:val="-6"/>
          <w:sz w:val="28"/>
          <w:szCs w:val="28"/>
        </w:rPr>
        <w:t>ь</w:t>
      </w:r>
      <w:r w:rsidRPr="00A23776">
        <w:rPr>
          <w:bCs/>
          <w:spacing w:val="-6"/>
          <w:sz w:val="28"/>
          <w:szCs w:val="28"/>
        </w:rPr>
        <w:t>скими.</w:t>
      </w:r>
    </w:p>
    <w:p w:rsidR="00D85139" w:rsidRPr="00A23776" w:rsidRDefault="00D85139" w:rsidP="00562DE8">
      <w:pPr>
        <w:tabs>
          <w:tab w:val="left" w:pos="7088"/>
        </w:tabs>
        <w:spacing w:line="221" w:lineRule="auto"/>
        <w:ind w:firstLine="709"/>
        <w:jc w:val="both"/>
        <w:rPr>
          <w:spacing w:val="-6"/>
          <w:sz w:val="28"/>
          <w:szCs w:val="28"/>
        </w:rPr>
      </w:pPr>
      <w:r w:rsidRPr="00A23776">
        <w:rPr>
          <w:spacing w:val="-6"/>
          <w:sz w:val="28"/>
          <w:szCs w:val="28"/>
        </w:rPr>
        <w:t xml:space="preserve">К населению </w:t>
      </w:r>
      <w:r w:rsidRPr="00A23776">
        <w:rPr>
          <w:b/>
          <w:bCs/>
          <w:spacing w:val="-6"/>
          <w:sz w:val="28"/>
          <w:szCs w:val="28"/>
        </w:rPr>
        <w:t>моложе трудоспособного возраста</w:t>
      </w:r>
      <w:r w:rsidRPr="00A23776">
        <w:rPr>
          <w:spacing w:val="-6"/>
          <w:sz w:val="28"/>
          <w:szCs w:val="28"/>
        </w:rPr>
        <w:t xml:space="preserve"> отнесены дети и подростки до 16 лет, в </w:t>
      </w:r>
      <w:r w:rsidRPr="00A23776">
        <w:rPr>
          <w:b/>
          <w:bCs/>
          <w:spacing w:val="-6"/>
          <w:sz w:val="28"/>
          <w:szCs w:val="28"/>
        </w:rPr>
        <w:t>трудоспособном возрасте</w:t>
      </w:r>
      <w:r w:rsidRPr="00A23776">
        <w:rPr>
          <w:spacing w:val="-6"/>
          <w:sz w:val="28"/>
          <w:szCs w:val="28"/>
        </w:rPr>
        <w:t xml:space="preserve"> - мужчины 16-59 лет, женщины 16-54 лет, </w:t>
      </w:r>
      <w:r w:rsidRPr="00A23776">
        <w:rPr>
          <w:b/>
          <w:bCs/>
          <w:spacing w:val="-6"/>
          <w:sz w:val="28"/>
          <w:szCs w:val="28"/>
        </w:rPr>
        <w:t>старше трудоспособного возраста</w:t>
      </w:r>
      <w:r w:rsidRPr="00A23776">
        <w:rPr>
          <w:spacing w:val="-6"/>
          <w:sz w:val="28"/>
          <w:szCs w:val="28"/>
        </w:rPr>
        <w:t xml:space="preserve"> - мужчины 60 лет и старше, женщины 55 лет и старше. </w:t>
      </w:r>
    </w:p>
    <w:p w:rsidR="00D85139" w:rsidRPr="00A23776" w:rsidRDefault="00D85139" w:rsidP="00562DE8">
      <w:pPr>
        <w:tabs>
          <w:tab w:val="left" w:pos="709"/>
        </w:tabs>
        <w:spacing w:line="221" w:lineRule="auto"/>
        <w:ind w:firstLine="709"/>
        <w:jc w:val="both"/>
        <w:rPr>
          <w:spacing w:val="-6"/>
          <w:sz w:val="28"/>
          <w:szCs w:val="28"/>
        </w:rPr>
      </w:pPr>
      <w:r w:rsidRPr="00A23776">
        <w:rPr>
          <w:spacing w:val="-6"/>
          <w:sz w:val="28"/>
          <w:szCs w:val="28"/>
        </w:rPr>
        <w:t xml:space="preserve">Расчет </w:t>
      </w:r>
      <w:r w:rsidRPr="00A23776">
        <w:rPr>
          <w:b/>
          <w:bCs/>
          <w:spacing w:val="-6"/>
          <w:sz w:val="28"/>
          <w:szCs w:val="28"/>
        </w:rPr>
        <w:t>возрастно-полового состава</w:t>
      </w:r>
      <w:r w:rsidRPr="00A23776">
        <w:rPr>
          <w:spacing w:val="-6"/>
          <w:sz w:val="28"/>
          <w:szCs w:val="28"/>
        </w:rPr>
        <w:t xml:space="preserve"> населения на начало каждого календа</w:t>
      </w:r>
      <w:r w:rsidRPr="00A23776">
        <w:rPr>
          <w:spacing w:val="-6"/>
          <w:sz w:val="28"/>
          <w:szCs w:val="28"/>
        </w:rPr>
        <w:t>р</w:t>
      </w:r>
      <w:r w:rsidRPr="00A23776">
        <w:rPr>
          <w:spacing w:val="-6"/>
          <w:sz w:val="28"/>
          <w:szCs w:val="28"/>
        </w:rPr>
        <w:t>ного года производится на основе метода демографической статистики «передви</w:t>
      </w:r>
      <w:r w:rsidRPr="00A23776">
        <w:rPr>
          <w:spacing w:val="-6"/>
          <w:sz w:val="28"/>
          <w:szCs w:val="28"/>
        </w:rPr>
        <w:t>ж</w:t>
      </w:r>
      <w:r w:rsidRPr="00A23776">
        <w:rPr>
          <w:spacing w:val="-6"/>
          <w:sz w:val="28"/>
          <w:szCs w:val="28"/>
        </w:rPr>
        <w:t>ка по возрастам». Расчет одинаково и независимо осуществляется для мужчин и женщин по одногодичным возрастным группам.</w:t>
      </w:r>
    </w:p>
    <w:p w:rsidR="00D85139" w:rsidRPr="00A23776" w:rsidRDefault="00D85139" w:rsidP="00562DE8">
      <w:pPr>
        <w:tabs>
          <w:tab w:val="left" w:pos="709"/>
        </w:tabs>
        <w:spacing w:line="221" w:lineRule="auto"/>
        <w:ind w:firstLine="709"/>
        <w:jc w:val="both"/>
        <w:rPr>
          <w:spacing w:val="-6"/>
          <w:sz w:val="28"/>
          <w:szCs w:val="28"/>
        </w:rPr>
      </w:pPr>
      <w:r w:rsidRPr="00A23776">
        <w:rPr>
          <w:b/>
          <w:spacing w:val="-6"/>
          <w:sz w:val="28"/>
          <w:szCs w:val="28"/>
        </w:rPr>
        <w:t>Естественное движение населения</w:t>
      </w:r>
      <w:r w:rsidRPr="00A23776">
        <w:rPr>
          <w:spacing w:val="-6"/>
          <w:sz w:val="28"/>
          <w:szCs w:val="28"/>
        </w:rPr>
        <w:t xml:space="preserve"> –  обобщенное название совокупности рождений и смертей, изменяющих численность населения так называемым естес</w:t>
      </w:r>
      <w:r w:rsidRPr="00A23776">
        <w:rPr>
          <w:spacing w:val="-6"/>
          <w:sz w:val="28"/>
          <w:szCs w:val="28"/>
        </w:rPr>
        <w:t>т</w:t>
      </w:r>
      <w:r w:rsidRPr="00A23776">
        <w:rPr>
          <w:spacing w:val="-6"/>
          <w:sz w:val="28"/>
          <w:szCs w:val="28"/>
        </w:rPr>
        <w:t>венным путем. К естественному движению населения относятся также браки и ра</w:t>
      </w:r>
      <w:r w:rsidRPr="00A23776">
        <w:rPr>
          <w:spacing w:val="-6"/>
          <w:sz w:val="28"/>
          <w:szCs w:val="28"/>
        </w:rPr>
        <w:t>з</w:t>
      </w:r>
      <w:r w:rsidRPr="00A23776">
        <w:rPr>
          <w:spacing w:val="-6"/>
          <w:sz w:val="28"/>
          <w:szCs w:val="28"/>
        </w:rPr>
        <w:t>воды.</w:t>
      </w:r>
    </w:p>
    <w:p w:rsidR="00D85139" w:rsidRPr="00A23776" w:rsidRDefault="00D85139" w:rsidP="00562DE8">
      <w:pPr>
        <w:tabs>
          <w:tab w:val="left" w:pos="709"/>
        </w:tabs>
        <w:spacing w:line="221" w:lineRule="auto"/>
        <w:ind w:firstLine="709"/>
        <w:jc w:val="both"/>
        <w:rPr>
          <w:spacing w:val="-6"/>
          <w:sz w:val="28"/>
          <w:szCs w:val="28"/>
        </w:rPr>
      </w:pPr>
      <w:r w:rsidRPr="00A23776">
        <w:rPr>
          <w:spacing w:val="-6"/>
          <w:sz w:val="28"/>
          <w:szCs w:val="28"/>
        </w:rPr>
        <w:t xml:space="preserve">Сведения о </w:t>
      </w:r>
      <w:r w:rsidRPr="00A23776">
        <w:rPr>
          <w:b/>
          <w:spacing w:val="-6"/>
          <w:sz w:val="28"/>
          <w:szCs w:val="28"/>
        </w:rPr>
        <w:t>рождениях</w:t>
      </w:r>
      <w:r w:rsidRPr="00A23776">
        <w:rPr>
          <w:spacing w:val="-6"/>
          <w:sz w:val="28"/>
          <w:szCs w:val="28"/>
        </w:rPr>
        <w:t xml:space="preserve"> и </w:t>
      </w:r>
      <w:r w:rsidRPr="00A23776">
        <w:rPr>
          <w:b/>
          <w:spacing w:val="-6"/>
          <w:sz w:val="28"/>
          <w:szCs w:val="28"/>
        </w:rPr>
        <w:t>смертях</w:t>
      </w:r>
      <w:r w:rsidRPr="00A23776">
        <w:rPr>
          <w:spacing w:val="-6"/>
          <w:sz w:val="28"/>
          <w:szCs w:val="28"/>
        </w:rPr>
        <w:t xml:space="preserve"> основаны на статистической разработке данных, содержащихся в формах федерального статистического наблюдения  </w:t>
      </w:r>
      <w:r w:rsidRPr="00A23776">
        <w:rPr>
          <w:spacing w:val="-6"/>
          <w:sz w:val="28"/>
          <w:szCs w:val="28"/>
        </w:rPr>
        <w:br/>
        <w:t>№ 1-РОД «Сведения о родившихся» и № 1-У «Сведения об умерших», составля</w:t>
      </w:r>
      <w:r w:rsidRPr="00A23776">
        <w:rPr>
          <w:spacing w:val="-6"/>
          <w:sz w:val="28"/>
          <w:szCs w:val="28"/>
        </w:rPr>
        <w:t>е</w:t>
      </w:r>
      <w:r w:rsidRPr="00A23776">
        <w:rPr>
          <w:spacing w:val="-6"/>
          <w:sz w:val="28"/>
          <w:szCs w:val="28"/>
        </w:rPr>
        <w:t xml:space="preserve">мых органами ЗАГС.  В число родившихся включены только родившиеся живыми. </w:t>
      </w:r>
    </w:p>
    <w:p w:rsidR="00D85139" w:rsidRPr="00A23776" w:rsidRDefault="00D85139" w:rsidP="00562DE8">
      <w:pPr>
        <w:tabs>
          <w:tab w:val="left" w:pos="709"/>
        </w:tabs>
        <w:spacing w:line="221" w:lineRule="auto"/>
        <w:ind w:firstLine="709"/>
        <w:jc w:val="both"/>
        <w:rPr>
          <w:spacing w:val="-6"/>
          <w:sz w:val="28"/>
          <w:szCs w:val="28"/>
        </w:rPr>
      </w:pPr>
      <w:r w:rsidRPr="00A23776">
        <w:rPr>
          <w:b/>
          <w:bCs/>
          <w:spacing w:val="-6"/>
          <w:sz w:val="28"/>
          <w:szCs w:val="28"/>
        </w:rPr>
        <w:t>Общие коэффициенты рождаемости и смертности</w:t>
      </w:r>
      <w:r w:rsidRPr="00A23776">
        <w:rPr>
          <w:spacing w:val="-6"/>
          <w:sz w:val="28"/>
          <w:szCs w:val="28"/>
        </w:rPr>
        <w:t xml:space="preserve"> рассчитываются как отношение соответственно числа родившихся живыми и числа умерших в течение </w:t>
      </w:r>
      <w:r w:rsidRPr="00A23776">
        <w:rPr>
          <w:spacing w:val="-6"/>
          <w:sz w:val="28"/>
          <w:szCs w:val="28"/>
        </w:rPr>
        <w:lastRenderedPageBreak/>
        <w:t>календарного года к среднегодовой численности населения. Исчисляются в пр</w:t>
      </w:r>
      <w:r w:rsidRPr="00A23776">
        <w:rPr>
          <w:spacing w:val="-6"/>
          <w:sz w:val="28"/>
          <w:szCs w:val="28"/>
        </w:rPr>
        <w:t>о</w:t>
      </w:r>
      <w:r w:rsidRPr="00A23776">
        <w:rPr>
          <w:spacing w:val="-6"/>
          <w:sz w:val="28"/>
          <w:szCs w:val="28"/>
        </w:rPr>
        <w:t>милле (на 1000 человек населения).</w:t>
      </w:r>
    </w:p>
    <w:p w:rsidR="00D85139" w:rsidRPr="00A23776" w:rsidRDefault="00D85139" w:rsidP="00562DE8">
      <w:pPr>
        <w:tabs>
          <w:tab w:val="left" w:pos="709"/>
        </w:tabs>
        <w:spacing w:line="221" w:lineRule="auto"/>
        <w:ind w:firstLine="709"/>
        <w:jc w:val="both"/>
        <w:rPr>
          <w:spacing w:val="-6"/>
          <w:sz w:val="28"/>
          <w:szCs w:val="28"/>
        </w:rPr>
      </w:pPr>
      <w:r w:rsidRPr="00A23776">
        <w:rPr>
          <w:spacing w:val="-6"/>
          <w:sz w:val="28"/>
          <w:szCs w:val="28"/>
        </w:rPr>
        <w:t xml:space="preserve">Данные </w:t>
      </w:r>
      <w:r w:rsidRPr="00A23776">
        <w:rPr>
          <w:b/>
          <w:spacing w:val="-6"/>
          <w:sz w:val="28"/>
          <w:szCs w:val="28"/>
        </w:rPr>
        <w:t>о миграции населения</w:t>
      </w:r>
      <w:r w:rsidRPr="00A23776">
        <w:rPr>
          <w:spacing w:val="-6"/>
          <w:sz w:val="28"/>
          <w:szCs w:val="28"/>
        </w:rPr>
        <w:t xml:space="preserve"> получены в результате разработки пост</w:t>
      </w:r>
      <w:r w:rsidRPr="00A23776">
        <w:rPr>
          <w:spacing w:val="-6"/>
          <w:sz w:val="28"/>
          <w:szCs w:val="28"/>
        </w:rPr>
        <w:t>у</w:t>
      </w:r>
      <w:r w:rsidRPr="00A23776">
        <w:rPr>
          <w:spacing w:val="-6"/>
          <w:sz w:val="28"/>
          <w:szCs w:val="28"/>
        </w:rPr>
        <w:t>пивших от территориальных органов Федеральной миграционной службы перви</w:t>
      </w:r>
      <w:r w:rsidRPr="00A23776">
        <w:rPr>
          <w:spacing w:val="-6"/>
          <w:sz w:val="28"/>
          <w:szCs w:val="28"/>
        </w:rPr>
        <w:t>ч</w:t>
      </w:r>
      <w:r w:rsidRPr="00A23776">
        <w:rPr>
          <w:spacing w:val="-6"/>
          <w:sz w:val="28"/>
          <w:szCs w:val="28"/>
        </w:rPr>
        <w:t>ных документов статистического учета прибытий и выбытий. Листки статистич</w:t>
      </w:r>
      <w:r w:rsidRPr="00A23776">
        <w:rPr>
          <w:spacing w:val="-6"/>
          <w:sz w:val="28"/>
          <w:szCs w:val="28"/>
        </w:rPr>
        <w:t>е</w:t>
      </w:r>
      <w:r w:rsidRPr="00A23776">
        <w:rPr>
          <w:spacing w:val="-6"/>
          <w:sz w:val="28"/>
          <w:szCs w:val="28"/>
        </w:rPr>
        <w:t>ского учёта составляются при регистрации и снятии с регистрационного учета н</w:t>
      </w:r>
      <w:r w:rsidRPr="00A23776">
        <w:rPr>
          <w:spacing w:val="-6"/>
          <w:sz w:val="28"/>
          <w:szCs w:val="28"/>
        </w:rPr>
        <w:t>а</w:t>
      </w:r>
      <w:r w:rsidRPr="00A23776">
        <w:rPr>
          <w:spacing w:val="-6"/>
          <w:sz w:val="28"/>
          <w:szCs w:val="28"/>
        </w:rPr>
        <w:t>селения по месту жительства. С 2011 года в статистический учет долгосрочной м</w:t>
      </w:r>
      <w:r w:rsidRPr="00A23776">
        <w:rPr>
          <w:spacing w:val="-6"/>
          <w:sz w:val="28"/>
          <w:szCs w:val="28"/>
        </w:rPr>
        <w:t>и</w:t>
      </w:r>
      <w:r w:rsidRPr="00A23776">
        <w:rPr>
          <w:spacing w:val="-6"/>
          <w:sz w:val="28"/>
          <w:szCs w:val="28"/>
        </w:rPr>
        <w:t>грации населения включены также лица, зарегистрированные по месту пребывания на срок 9 месяцев и более. Формирование числа выбывших осуществляется автом</w:t>
      </w:r>
      <w:r w:rsidRPr="00A23776">
        <w:rPr>
          <w:spacing w:val="-6"/>
          <w:sz w:val="28"/>
          <w:szCs w:val="28"/>
        </w:rPr>
        <w:t>а</w:t>
      </w:r>
      <w:r w:rsidRPr="00A23776">
        <w:rPr>
          <w:spacing w:val="-6"/>
          <w:sz w:val="28"/>
          <w:szCs w:val="28"/>
        </w:rPr>
        <w:t>тически в процессе электронной обработки данных о миграции населения при п</w:t>
      </w:r>
      <w:r w:rsidRPr="00A23776">
        <w:rPr>
          <w:spacing w:val="-6"/>
          <w:sz w:val="28"/>
          <w:szCs w:val="28"/>
        </w:rPr>
        <w:t>е</w:t>
      </w:r>
      <w:r w:rsidRPr="00A23776">
        <w:rPr>
          <w:spacing w:val="-6"/>
          <w:sz w:val="28"/>
          <w:szCs w:val="28"/>
        </w:rPr>
        <w:t>ремещениях в пределах Российской Федерации, а также по истечении срока преб</w:t>
      </w:r>
      <w:r w:rsidRPr="00A23776">
        <w:rPr>
          <w:spacing w:val="-6"/>
          <w:sz w:val="28"/>
          <w:szCs w:val="28"/>
        </w:rPr>
        <w:t>ы</w:t>
      </w:r>
      <w:r w:rsidRPr="00A23776">
        <w:rPr>
          <w:spacing w:val="-6"/>
          <w:sz w:val="28"/>
          <w:szCs w:val="28"/>
        </w:rPr>
        <w:t>вания у мигрантов независимо от места прежнего жительства.</w:t>
      </w:r>
    </w:p>
    <w:p w:rsidR="001F1EC4" w:rsidRPr="00A23776" w:rsidRDefault="001F1EC4" w:rsidP="00562DE8">
      <w:pPr>
        <w:tabs>
          <w:tab w:val="left" w:pos="709"/>
        </w:tabs>
        <w:spacing w:line="221" w:lineRule="auto"/>
        <w:ind w:left="-567"/>
        <w:jc w:val="both"/>
        <w:rPr>
          <w:sz w:val="28"/>
          <w:szCs w:val="28"/>
          <w:highlight w:val="yellow"/>
        </w:rPr>
      </w:pPr>
    </w:p>
    <w:p w:rsidR="001F1EC4" w:rsidRPr="00A23776" w:rsidRDefault="001F1EC4" w:rsidP="00562DE8">
      <w:pPr>
        <w:spacing w:line="221" w:lineRule="auto"/>
        <w:jc w:val="center"/>
        <w:rPr>
          <w:rFonts w:ascii="Arial (W1)" w:hAnsi="Arial (W1)"/>
          <w:b/>
          <w:caps/>
          <w:sz w:val="28"/>
          <w:szCs w:val="28"/>
        </w:rPr>
      </w:pPr>
      <w:r w:rsidRPr="00A23776">
        <w:rPr>
          <w:rFonts w:ascii="Arial (W1)" w:hAnsi="Arial (W1)"/>
          <w:b/>
          <w:caps/>
          <w:sz w:val="28"/>
          <w:szCs w:val="28"/>
        </w:rPr>
        <w:t>Занятость и безработица</w:t>
      </w:r>
    </w:p>
    <w:p w:rsidR="005B0AE3" w:rsidRPr="00A23776" w:rsidRDefault="005B0AE3" w:rsidP="00562DE8">
      <w:pPr>
        <w:spacing w:line="221" w:lineRule="auto"/>
        <w:jc w:val="center"/>
        <w:rPr>
          <w:rFonts w:ascii="Arial (W1)" w:hAnsi="Arial (W1)"/>
          <w:b/>
          <w:caps/>
          <w:sz w:val="10"/>
          <w:szCs w:val="10"/>
          <w:highlight w:val="yellow"/>
        </w:rPr>
      </w:pPr>
    </w:p>
    <w:p w:rsidR="007F1E6F" w:rsidRPr="00A23776" w:rsidRDefault="007F1E6F" w:rsidP="00562DE8">
      <w:pPr>
        <w:spacing w:line="221" w:lineRule="auto"/>
        <w:ind w:firstLine="851"/>
        <w:jc w:val="both"/>
        <w:rPr>
          <w:sz w:val="28"/>
          <w:szCs w:val="28"/>
        </w:rPr>
      </w:pPr>
      <w:r w:rsidRPr="00A23776">
        <w:rPr>
          <w:sz w:val="28"/>
          <w:szCs w:val="28"/>
        </w:rPr>
        <w:t>Данные о численности</w:t>
      </w:r>
      <w:r w:rsidRPr="00A23776">
        <w:rPr>
          <w:b/>
          <w:sz w:val="28"/>
          <w:szCs w:val="28"/>
        </w:rPr>
        <w:t xml:space="preserve"> занятых в экономике и безработных</w:t>
      </w:r>
      <w:r w:rsidRPr="00A23776">
        <w:rPr>
          <w:sz w:val="28"/>
          <w:szCs w:val="28"/>
        </w:rPr>
        <w:t xml:space="preserve"> получены по материалам выборочных обследований населения по проблемам занятости, проводившихся на основе выборочного метода наблюдения с последующим распространением итогов на всю численность населения обследуемого возра</w:t>
      </w:r>
      <w:r w:rsidRPr="00A23776">
        <w:rPr>
          <w:sz w:val="28"/>
          <w:szCs w:val="28"/>
        </w:rPr>
        <w:t>с</w:t>
      </w:r>
      <w:r w:rsidRPr="00A23776">
        <w:rPr>
          <w:sz w:val="28"/>
          <w:szCs w:val="28"/>
        </w:rPr>
        <w:t>та.</w:t>
      </w:r>
    </w:p>
    <w:p w:rsidR="00401A4C" w:rsidRPr="00A23776" w:rsidRDefault="00401A4C" w:rsidP="00562DE8">
      <w:pPr>
        <w:spacing w:line="221" w:lineRule="auto"/>
        <w:ind w:firstLine="851"/>
        <w:jc w:val="both"/>
        <w:rPr>
          <w:spacing w:val="-2"/>
          <w:sz w:val="8"/>
          <w:szCs w:val="28"/>
        </w:rPr>
      </w:pPr>
    </w:p>
    <w:p w:rsidR="00401A4C" w:rsidRPr="00A23776" w:rsidRDefault="00401A4C" w:rsidP="00562DE8">
      <w:pPr>
        <w:spacing w:line="221" w:lineRule="auto"/>
        <w:ind w:firstLine="851"/>
        <w:jc w:val="both"/>
        <w:rPr>
          <w:spacing w:val="-2"/>
          <w:sz w:val="28"/>
          <w:szCs w:val="28"/>
        </w:rPr>
      </w:pPr>
      <w:r w:rsidRPr="00A23776">
        <w:rPr>
          <w:spacing w:val="-2"/>
          <w:sz w:val="28"/>
          <w:szCs w:val="28"/>
        </w:rPr>
        <w:t xml:space="preserve">Данные о </w:t>
      </w:r>
      <w:r w:rsidRPr="00A23776">
        <w:rPr>
          <w:b/>
          <w:spacing w:val="-2"/>
          <w:sz w:val="28"/>
          <w:szCs w:val="28"/>
        </w:rPr>
        <w:t>среднегодовой численности занятых в экономике</w:t>
      </w:r>
      <w:r w:rsidRPr="00A23776">
        <w:rPr>
          <w:spacing w:val="-2"/>
          <w:sz w:val="28"/>
          <w:szCs w:val="28"/>
        </w:rPr>
        <w:t xml:space="preserve"> формир</w:t>
      </w:r>
      <w:r w:rsidRPr="00A23776">
        <w:rPr>
          <w:spacing w:val="-2"/>
          <w:sz w:val="28"/>
          <w:szCs w:val="28"/>
        </w:rPr>
        <w:t>у</w:t>
      </w:r>
      <w:r w:rsidRPr="00A23776">
        <w:rPr>
          <w:spacing w:val="-2"/>
          <w:sz w:val="28"/>
          <w:szCs w:val="28"/>
        </w:rPr>
        <w:t>ются по основной работе гражданского населения один раз в год при составл</w:t>
      </w:r>
      <w:r w:rsidRPr="00A23776">
        <w:rPr>
          <w:spacing w:val="-2"/>
          <w:sz w:val="28"/>
          <w:szCs w:val="28"/>
        </w:rPr>
        <w:t>е</w:t>
      </w:r>
      <w:r w:rsidRPr="00A23776">
        <w:rPr>
          <w:spacing w:val="-2"/>
          <w:sz w:val="28"/>
          <w:szCs w:val="28"/>
        </w:rPr>
        <w:t>нии баланса трудовых ресурсов на основе сведений организаций, материалов выборочного обследования населения по проблемам занятости, данных органов исполнительной власти. В среднегодовую численность занятых включаются р</w:t>
      </w:r>
      <w:r w:rsidRPr="00A23776">
        <w:rPr>
          <w:spacing w:val="-2"/>
          <w:sz w:val="28"/>
          <w:szCs w:val="28"/>
        </w:rPr>
        <w:t>а</w:t>
      </w:r>
      <w:r w:rsidRPr="00A23776">
        <w:rPr>
          <w:spacing w:val="-2"/>
          <w:sz w:val="28"/>
          <w:szCs w:val="28"/>
        </w:rPr>
        <w:t>ботающие иностранные граждане, как постоянно проживающие, так и временно находящиеся на территории Российской Федерации.</w:t>
      </w:r>
    </w:p>
    <w:p w:rsidR="00401A4C" w:rsidRPr="00A23776" w:rsidRDefault="00401A4C" w:rsidP="00562DE8">
      <w:pPr>
        <w:pStyle w:val="af0"/>
        <w:spacing w:before="0" w:beforeAutospacing="0" w:after="0" w:afterAutospacing="0" w:line="221" w:lineRule="auto"/>
        <w:ind w:firstLine="567"/>
        <w:jc w:val="both"/>
        <w:rPr>
          <w:sz w:val="28"/>
          <w:szCs w:val="28"/>
        </w:rPr>
      </w:pPr>
      <w:r w:rsidRPr="00A23776">
        <w:rPr>
          <w:sz w:val="28"/>
          <w:szCs w:val="28"/>
        </w:rPr>
        <w:t xml:space="preserve">К </w:t>
      </w:r>
      <w:r w:rsidRPr="00A23776">
        <w:rPr>
          <w:b/>
          <w:bCs/>
          <w:sz w:val="28"/>
          <w:szCs w:val="28"/>
        </w:rPr>
        <w:t xml:space="preserve">безработным, </w:t>
      </w:r>
      <w:r w:rsidRPr="00A23776">
        <w:rPr>
          <w:bCs/>
          <w:sz w:val="28"/>
          <w:szCs w:val="28"/>
        </w:rPr>
        <w:t>применительно к определениям</w:t>
      </w:r>
      <w:r w:rsidRPr="00A23776">
        <w:rPr>
          <w:sz w:val="28"/>
          <w:szCs w:val="28"/>
        </w:rPr>
        <w:t xml:space="preserve"> Международной орган</w:t>
      </w:r>
      <w:r w:rsidRPr="00A23776">
        <w:rPr>
          <w:sz w:val="28"/>
          <w:szCs w:val="28"/>
        </w:rPr>
        <w:t>и</w:t>
      </w:r>
      <w:r w:rsidRPr="00A23776">
        <w:rPr>
          <w:sz w:val="28"/>
          <w:szCs w:val="28"/>
        </w:rPr>
        <w:t>зации труда (МОТ), относятся лица в возрасте 15-72 лет, которые в рассматр</w:t>
      </w:r>
      <w:r w:rsidRPr="00A23776">
        <w:rPr>
          <w:sz w:val="28"/>
          <w:szCs w:val="28"/>
        </w:rPr>
        <w:t>и</w:t>
      </w:r>
      <w:r w:rsidRPr="00A23776">
        <w:rPr>
          <w:sz w:val="28"/>
          <w:szCs w:val="28"/>
        </w:rPr>
        <w:t>ваемый период удовлетворяли одновременно следующим критериям:</w:t>
      </w:r>
    </w:p>
    <w:p w:rsidR="00401A4C" w:rsidRPr="00A23776" w:rsidRDefault="00401A4C" w:rsidP="00562DE8">
      <w:pPr>
        <w:numPr>
          <w:ilvl w:val="0"/>
          <w:numId w:val="4"/>
        </w:numPr>
        <w:tabs>
          <w:tab w:val="clear" w:pos="360"/>
          <w:tab w:val="num" w:pos="426"/>
        </w:tabs>
        <w:spacing w:line="221" w:lineRule="auto"/>
        <w:ind w:left="426" w:firstLine="851"/>
        <w:jc w:val="both"/>
        <w:rPr>
          <w:sz w:val="28"/>
          <w:szCs w:val="28"/>
        </w:rPr>
      </w:pPr>
      <w:r w:rsidRPr="00A23776">
        <w:rPr>
          <w:sz w:val="28"/>
          <w:szCs w:val="28"/>
        </w:rPr>
        <w:t>не имели работу (доходного занятия);</w:t>
      </w:r>
    </w:p>
    <w:p w:rsidR="00401A4C" w:rsidRPr="00A23776" w:rsidRDefault="00401A4C" w:rsidP="00562DE8">
      <w:pPr>
        <w:numPr>
          <w:ilvl w:val="0"/>
          <w:numId w:val="4"/>
        </w:numPr>
        <w:tabs>
          <w:tab w:val="clear" w:pos="360"/>
          <w:tab w:val="num" w:pos="426"/>
        </w:tabs>
        <w:spacing w:line="221" w:lineRule="auto"/>
        <w:ind w:left="426" w:firstLine="851"/>
        <w:jc w:val="both"/>
        <w:rPr>
          <w:sz w:val="28"/>
          <w:szCs w:val="28"/>
        </w:rPr>
      </w:pPr>
      <w:r w:rsidRPr="00A23776">
        <w:rPr>
          <w:sz w:val="28"/>
          <w:szCs w:val="28"/>
        </w:rPr>
        <w:t>занимались поиском работы - обращались в государственную или коммерческую службы занятости, использовали или помещали объявления в СМИ и Интернет, непосредственно обращались к администрации орган</w:t>
      </w:r>
      <w:r w:rsidRPr="00A23776">
        <w:rPr>
          <w:sz w:val="28"/>
          <w:szCs w:val="28"/>
        </w:rPr>
        <w:t>и</w:t>
      </w:r>
      <w:r w:rsidRPr="00A23776">
        <w:rPr>
          <w:sz w:val="28"/>
          <w:szCs w:val="28"/>
        </w:rPr>
        <w:t>зации или работодателю, использовали личные связи и т.д. или предприн</w:t>
      </w:r>
      <w:r w:rsidRPr="00A23776">
        <w:rPr>
          <w:sz w:val="28"/>
          <w:szCs w:val="28"/>
        </w:rPr>
        <w:t>и</w:t>
      </w:r>
      <w:r w:rsidRPr="00A23776">
        <w:rPr>
          <w:sz w:val="28"/>
          <w:szCs w:val="28"/>
        </w:rPr>
        <w:t>мали шаги к организации собственного дела;</w:t>
      </w:r>
    </w:p>
    <w:p w:rsidR="00401A4C" w:rsidRPr="00A23776" w:rsidRDefault="00401A4C" w:rsidP="00562DE8">
      <w:pPr>
        <w:numPr>
          <w:ilvl w:val="0"/>
          <w:numId w:val="4"/>
        </w:numPr>
        <w:tabs>
          <w:tab w:val="clear" w:pos="360"/>
          <w:tab w:val="num" w:pos="426"/>
        </w:tabs>
        <w:spacing w:line="221" w:lineRule="auto"/>
        <w:ind w:left="426" w:firstLine="851"/>
        <w:jc w:val="both"/>
        <w:rPr>
          <w:sz w:val="28"/>
          <w:szCs w:val="28"/>
        </w:rPr>
      </w:pPr>
      <w:r w:rsidRPr="00A23776">
        <w:rPr>
          <w:sz w:val="28"/>
          <w:szCs w:val="28"/>
        </w:rPr>
        <w:t>были готовы приступить к работе в течение обследуемой недели.</w:t>
      </w:r>
    </w:p>
    <w:p w:rsidR="00401A4C" w:rsidRPr="00A23776" w:rsidRDefault="00401A4C" w:rsidP="00562DE8">
      <w:pPr>
        <w:tabs>
          <w:tab w:val="left" w:pos="709"/>
        </w:tabs>
        <w:spacing w:line="221" w:lineRule="auto"/>
        <w:ind w:firstLine="851"/>
        <w:jc w:val="both"/>
        <w:rPr>
          <w:spacing w:val="-4"/>
          <w:sz w:val="28"/>
          <w:szCs w:val="28"/>
        </w:rPr>
      </w:pPr>
      <w:r w:rsidRPr="00A23776">
        <w:rPr>
          <w:b/>
          <w:bCs/>
          <w:sz w:val="28"/>
        </w:rPr>
        <w:t>Безработные, зарегистрированные в государственных учреждениях службы занятости населения</w:t>
      </w:r>
      <w:r w:rsidRPr="00A23776">
        <w:rPr>
          <w:sz w:val="28"/>
        </w:rPr>
        <w:t>, - трудоспособные граждане, не имеющие раб</w:t>
      </w:r>
      <w:r w:rsidRPr="00A23776">
        <w:rPr>
          <w:sz w:val="28"/>
        </w:rPr>
        <w:t>о</w:t>
      </w:r>
      <w:r w:rsidRPr="00A23776">
        <w:rPr>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A23776">
        <w:rPr>
          <w:sz w:val="28"/>
        </w:rPr>
        <w:t>я</w:t>
      </w:r>
      <w:r w:rsidRPr="00A23776">
        <w:rPr>
          <w:sz w:val="28"/>
        </w:rPr>
        <w:t>тости населения по месту жительства в целях поиска подходящей работы, ищущие работу и готовые приступить к ней.</w:t>
      </w:r>
    </w:p>
    <w:p w:rsidR="00401A4C" w:rsidRPr="00A23776" w:rsidRDefault="00401A4C" w:rsidP="00562DE8">
      <w:pPr>
        <w:tabs>
          <w:tab w:val="left" w:pos="709"/>
        </w:tabs>
        <w:spacing w:line="221" w:lineRule="auto"/>
        <w:ind w:firstLine="851"/>
        <w:jc w:val="both"/>
        <w:rPr>
          <w:sz w:val="28"/>
          <w:szCs w:val="28"/>
        </w:rPr>
      </w:pPr>
      <w:r w:rsidRPr="00A23776">
        <w:rPr>
          <w:sz w:val="28"/>
          <w:szCs w:val="28"/>
        </w:rPr>
        <w:t>Безработными в соответствии с законодательством Российской Федер</w:t>
      </w:r>
      <w:r w:rsidRPr="00A23776">
        <w:rPr>
          <w:sz w:val="28"/>
          <w:szCs w:val="28"/>
        </w:rPr>
        <w:t>а</w:t>
      </w:r>
      <w:r w:rsidRPr="00A23776">
        <w:rPr>
          <w:sz w:val="28"/>
          <w:szCs w:val="28"/>
        </w:rPr>
        <w:t>ции о занятости населения не могут быть признаны граждане:</w:t>
      </w:r>
    </w:p>
    <w:p w:rsidR="00401A4C" w:rsidRPr="00A23776" w:rsidRDefault="00401A4C" w:rsidP="00562DE8">
      <w:pPr>
        <w:numPr>
          <w:ilvl w:val="0"/>
          <w:numId w:val="4"/>
        </w:numPr>
        <w:tabs>
          <w:tab w:val="clear" w:pos="360"/>
          <w:tab w:val="num" w:pos="426"/>
        </w:tabs>
        <w:spacing w:line="221" w:lineRule="auto"/>
        <w:ind w:left="426" w:firstLine="851"/>
        <w:jc w:val="both"/>
        <w:rPr>
          <w:sz w:val="28"/>
          <w:szCs w:val="28"/>
        </w:rPr>
      </w:pPr>
      <w:r w:rsidRPr="00A23776">
        <w:rPr>
          <w:sz w:val="28"/>
          <w:szCs w:val="28"/>
        </w:rPr>
        <w:t>не достигшие 16-летнего возраста;</w:t>
      </w:r>
    </w:p>
    <w:p w:rsidR="00401A4C" w:rsidRPr="00A23776" w:rsidRDefault="00401A4C" w:rsidP="00562DE8">
      <w:pPr>
        <w:numPr>
          <w:ilvl w:val="0"/>
          <w:numId w:val="4"/>
        </w:numPr>
        <w:tabs>
          <w:tab w:val="clear" w:pos="360"/>
          <w:tab w:val="num" w:pos="426"/>
        </w:tabs>
        <w:spacing w:line="221" w:lineRule="auto"/>
        <w:ind w:left="426" w:firstLine="851"/>
        <w:jc w:val="both"/>
        <w:rPr>
          <w:sz w:val="28"/>
          <w:szCs w:val="28"/>
        </w:rPr>
      </w:pPr>
      <w:r w:rsidRPr="00A23776">
        <w:rPr>
          <w:sz w:val="28"/>
          <w:szCs w:val="28"/>
        </w:rPr>
        <w:t>которым в соответствии с законодательством Российской Федер</w:t>
      </w:r>
      <w:r w:rsidRPr="00A23776">
        <w:rPr>
          <w:sz w:val="28"/>
          <w:szCs w:val="28"/>
        </w:rPr>
        <w:t>а</w:t>
      </w:r>
      <w:r w:rsidRPr="00A23776">
        <w:rPr>
          <w:sz w:val="28"/>
          <w:szCs w:val="28"/>
        </w:rPr>
        <w:t>ции назначена трудовая пенсия по старости (по возрасту), в том числе до</w:t>
      </w:r>
      <w:r w:rsidRPr="00A23776">
        <w:rPr>
          <w:sz w:val="28"/>
          <w:szCs w:val="28"/>
        </w:rPr>
        <w:t>с</w:t>
      </w:r>
      <w:r w:rsidRPr="00A23776">
        <w:rPr>
          <w:sz w:val="28"/>
          <w:szCs w:val="28"/>
        </w:rPr>
        <w:t>рочно, за выслугу лет;</w:t>
      </w:r>
    </w:p>
    <w:p w:rsidR="00401A4C" w:rsidRPr="00A23776" w:rsidRDefault="00401A4C" w:rsidP="00562DE8">
      <w:pPr>
        <w:numPr>
          <w:ilvl w:val="0"/>
          <w:numId w:val="4"/>
        </w:numPr>
        <w:tabs>
          <w:tab w:val="clear" w:pos="360"/>
          <w:tab w:val="num" w:pos="426"/>
        </w:tabs>
        <w:spacing w:line="221" w:lineRule="auto"/>
        <w:ind w:left="426" w:firstLine="851"/>
        <w:jc w:val="both"/>
        <w:rPr>
          <w:sz w:val="28"/>
          <w:szCs w:val="28"/>
        </w:rPr>
      </w:pPr>
      <w:r w:rsidRPr="00A23776">
        <w:rPr>
          <w:sz w:val="28"/>
          <w:szCs w:val="28"/>
        </w:rPr>
        <w:lastRenderedPageBreak/>
        <w:t>отказавшиеся в течение 10 дней со дня их регистрации в органах службы занятости от двух вариантов подходящей работы, включая работы временного характера, а впервые ищущие работу и при этом не имеющие профессии (специальности) - в случае двух отказов от получения профе</w:t>
      </w:r>
      <w:r w:rsidRPr="00A23776">
        <w:rPr>
          <w:sz w:val="28"/>
          <w:szCs w:val="28"/>
        </w:rPr>
        <w:t>с</w:t>
      </w:r>
      <w:r w:rsidRPr="00A23776">
        <w:rPr>
          <w:sz w:val="28"/>
          <w:szCs w:val="28"/>
        </w:rPr>
        <w:t>сиональной подготовки или от предложенной оплачиваемой работы, вкл</w:t>
      </w:r>
      <w:r w:rsidRPr="00A23776">
        <w:rPr>
          <w:sz w:val="28"/>
          <w:szCs w:val="28"/>
        </w:rPr>
        <w:t>ю</w:t>
      </w:r>
      <w:r w:rsidRPr="00A23776">
        <w:rPr>
          <w:sz w:val="28"/>
          <w:szCs w:val="28"/>
        </w:rPr>
        <w:t>чая работу временного характера. Гражданину не может быть предложена одна и та же работа (одно и тоже место учебы) дважды;</w:t>
      </w:r>
    </w:p>
    <w:p w:rsidR="00401A4C" w:rsidRPr="00A23776" w:rsidRDefault="00401A4C" w:rsidP="00562DE8">
      <w:pPr>
        <w:numPr>
          <w:ilvl w:val="0"/>
          <w:numId w:val="4"/>
        </w:numPr>
        <w:tabs>
          <w:tab w:val="clear" w:pos="360"/>
          <w:tab w:val="num" w:pos="426"/>
        </w:tabs>
        <w:spacing w:line="221" w:lineRule="auto"/>
        <w:ind w:left="426" w:firstLine="851"/>
        <w:jc w:val="both"/>
        <w:rPr>
          <w:sz w:val="28"/>
          <w:szCs w:val="28"/>
        </w:rPr>
      </w:pPr>
      <w:r w:rsidRPr="00A23776">
        <w:rPr>
          <w:sz w:val="28"/>
          <w:szCs w:val="28"/>
        </w:rPr>
        <w:t>не явившиеся без уважительной причины в течение 10 дней со дня регистрации в целях поиска подходящей работы в органы службы занятости для предложения им подходящей работы, а также не явившиеся в срок, у</w:t>
      </w:r>
      <w:r w:rsidRPr="00A23776">
        <w:rPr>
          <w:sz w:val="28"/>
          <w:szCs w:val="28"/>
        </w:rPr>
        <w:t>с</w:t>
      </w:r>
      <w:r w:rsidRPr="00A23776">
        <w:rPr>
          <w:sz w:val="28"/>
          <w:szCs w:val="28"/>
        </w:rPr>
        <w:t>тановленный им для регистрации в качестве безработного;</w:t>
      </w:r>
    </w:p>
    <w:p w:rsidR="00401A4C" w:rsidRPr="00A23776" w:rsidRDefault="00401A4C" w:rsidP="00562DE8">
      <w:pPr>
        <w:numPr>
          <w:ilvl w:val="0"/>
          <w:numId w:val="4"/>
        </w:numPr>
        <w:tabs>
          <w:tab w:val="clear" w:pos="360"/>
          <w:tab w:val="num" w:pos="426"/>
        </w:tabs>
        <w:spacing w:line="221" w:lineRule="auto"/>
        <w:ind w:left="426" w:firstLine="851"/>
        <w:jc w:val="both"/>
        <w:rPr>
          <w:sz w:val="28"/>
          <w:szCs w:val="28"/>
        </w:rPr>
      </w:pPr>
      <w:r w:rsidRPr="00A23776">
        <w:rPr>
          <w:sz w:val="28"/>
          <w:szCs w:val="28"/>
        </w:rPr>
        <w:t>осужденные по решению суда к исправительным работам без л</w:t>
      </w:r>
      <w:r w:rsidRPr="00A23776">
        <w:rPr>
          <w:sz w:val="28"/>
          <w:szCs w:val="28"/>
        </w:rPr>
        <w:t>и</w:t>
      </w:r>
      <w:r w:rsidRPr="00A23776">
        <w:rPr>
          <w:sz w:val="28"/>
          <w:szCs w:val="28"/>
        </w:rPr>
        <w:t>шения свободы, а также к наказанию в виде лишения свободы;</w:t>
      </w:r>
    </w:p>
    <w:p w:rsidR="00401A4C" w:rsidRPr="00A23776" w:rsidRDefault="00401A4C" w:rsidP="00562DE8">
      <w:pPr>
        <w:numPr>
          <w:ilvl w:val="0"/>
          <w:numId w:val="4"/>
        </w:numPr>
        <w:tabs>
          <w:tab w:val="clear" w:pos="360"/>
          <w:tab w:val="num" w:pos="426"/>
        </w:tabs>
        <w:spacing w:line="221" w:lineRule="auto"/>
        <w:ind w:left="426" w:firstLine="851"/>
        <w:jc w:val="both"/>
        <w:rPr>
          <w:sz w:val="28"/>
          <w:szCs w:val="28"/>
        </w:rPr>
      </w:pPr>
      <w:r w:rsidRPr="00A23776">
        <w:rPr>
          <w:sz w:val="28"/>
          <w:szCs w:val="28"/>
        </w:rPr>
        <w:t>представившие документы, содержащие заведомо ложные сведения об отсутствии работы и заработка, а также представившие другие недост</w:t>
      </w:r>
      <w:r w:rsidRPr="00A23776">
        <w:rPr>
          <w:sz w:val="28"/>
          <w:szCs w:val="28"/>
        </w:rPr>
        <w:t>о</w:t>
      </w:r>
      <w:r w:rsidRPr="00A23776">
        <w:rPr>
          <w:sz w:val="28"/>
          <w:szCs w:val="28"/>
        </w:rPr>
        <w:t>верные данные для признания их безработными.</w:t>
      </w:r>
    </w:p>
    <w:p w:rsidR="00401A4C" w:rsidRPr="00A23776" w:rsidRDefault="00401A4C" w:rsidP="00562DE8">
      <w:pPr>
        <w:spacing w:line="221" w:lineRule="auto"/>
        <w:ind w:firstLine="851"/>
        <w:jc w:val="both"/>
        <w:rPr>
          <w:sz w:val="28"/>
          <w:szCs w:val="28"/>
        </w:rPr>
      </w:pPr>
      <w:r w:rsidRPr="00A23776">
        <w:rPr>
          <w:b/>
          <w:sz w:val="28"/>
          <w:szCs w:val="28"/>
        </w:rPr>
        <w:t>Уровень зарегистрированной безработицы</w:t>
      </w:r>
      <w:r w:rsidRPr="00A23776">
        <w:rPr>
          <w:sz w:val="28"/>
          <w:szCs w:val="28"/>
        </w:rPr>
        <w:t xml:space="preserve"> - отношение численности безработных, зарегистрированных в </w:t>
      </w:r>
      <w:r w:rsidRPr="00A23776">
        <w:rPr>
          <w:bCs/>
          <w:sz w:val="28"/>
          <w:szCs w:val="28"/>
        </w:rPr>
        <w:t>государственных учреждениях службы з</w:t>
      </w:r>
      <w:r w:rsidRPr="00A23776">
        <w:rPr>
          <w:bCs/>
          <w:sz w:val="28"/>
          <w:szCs w:val="28"/>
        </w:rPr>
        <w:t>а</w:t>
      </w:r>
      <w:r w:rsidRPr="00A23776">
        <w:rPr>
          <w:bCs/>
          <w:sz w:val="28"/>
          <w:szCs w:val="28"/>
        </w:rPr>
        <w:t>нятости населения,</w:t>
      </w:r>
      <w:r w:rsidRPr="00A23776">
        <w:rPr>
          <w:sz w:val="28"/>
          <w:szCs w:val="28"/>
        </w:rPr>
        <w:t xml:space="preserve"> к численности рабочей силы, рассчитанное в процентах.</w:t>
      </w:r>
    </w:p>
    <w:p w:rsidR="00401A4C" w:rsidRPr="00A23776" w:rsidRDefault="00401A4C" w:rsidP="00562DE8">
      <w:pPr>
        <w:spacing w:line="221" w:lineRule="auto"/>
        <w:ind w:firstLine="851"/>
        <w:jc w:val="both"/>
        <w:rPr>
          <w:sz w:val="28"/>
          <w:szCs w:val="28"/>
        </w:rPr>
      </w:pPr>
    </w:p>
    <w:p w:rsidR="001F1EC4" w:rsidRPr="00A23776" w:rsidRDefault="001F1EC4" w:rsidP="00562DE8">
      <w:pPr>
        <w:spacing w:line="221" w:lineRule="auto"/>
        <w:jc w:val="center"/>
        <w:rPr>
          <w:rFonts w:ascii="Arial" w:hAnsi="Arial" w:cs="Arial"/>
          <w:b/>
          <w:bCs/>
          <w:sz w:val="28"/>
          <w:szCs w:val="28"/>
        </w:rPr>
      </w:pPr>
      <w:r w:rsidRPr="00A23776">
        <w:rPr>
          <w:rFonts w:ascii="Arial" w:hAnsi="Arial" w:cs="Arial"/>
          <w:b/>
          <w:bCs/>
          <w:sz w:val="28"/>
          <w:szCs w:val="28"/>
        </w:rPr>
        <w:t>УРОВЕНЬ ЖИЗНИ НАСЕЛЕНИЯ</w:t>
      </w:r>
    </w:p>
    <w:p w:rsidR="001F1EC4" w:rsidRPr="00A23776" w:rsidRDefault="001F1EC4" w:rsidP="00562DE8">
      <w:pPr>
        <w:spacing w:line="221" w:lineRule="auto"/>
        <w:ind w:firstLine="709"/>
        <w:jc w:val="both"/>
        <w:rPr>
          <w:b/>
          <w:bCs/>
          <w:sz w:val="10"/>
          <w:szCs w:val="10"/>
          <w:highlight w:val="yellow"/>
        </w:rPr>
      </w:pPr>
    </w:p>
    <w:p w:rsidR="00031094" w:rsidRPr="00A23776" w:rsidRDefault="00031094" w:rsidP="00562DE8">
      <w:pPr>
        <w:spacing w:line="221" w:lineRule="auto"/>
        <w:ind w:firstLine="851"/>
        <w:jc w:val="both"/>
        <w:rPr>
          <w:spacing w:val="-6"/>
          <w:sz w:val="28"/>
          <w:szCs w:val="28"/>
        </w:rPr>
      </w:pPr>
      <w:r w:rsidRPr="00A23776">
        <w:rPr>
          <w:b/>
          <w:bCs/>
          <w:spacing w:val="-6"/>
          <w:sz w:val="28"/>
          <w:szCs w:val="28"/>
        </w:rPr>
        <w:t>Реальные располагаемые денежные доходы</w:t>
      </w:r>
      <w:r w:rsidRPr="00A23776">
        <w:rPr>
          <w:spacing w:val="-6"/>
          <w:sz w:val="28"/>
          <w:szCs w:val="28"/>
        </w:rPr>
        <w:t xml:space="preserve"> определяются исходя из д</w:t>
      </w:r>
      <w:r w:rsidRPr="00A23776">
        <w:rPr>
          <w:spacing w:val="-6"/>
          <w:sz w:val="28"/>
          <w:szCs w:val="28"/>
        </w:rPr>
        <w:t>е</w:t>
      </w:r>
      <w:r w:rsidRPr="00A23776">
        <w:rPr>
          <w:spacing w:val="-6"/>
          <w:sz w:val="28"/>
          <w:szCs w:val="28"/>
        </w:rPr>
        <w:t>нежных доходов текущего периода за минусом обязательных платежей и взносов, скорректированных на индекс потребительских цен.</w:t>
      </w:r>
    </w:p>
    <w:p w:rsidR="00031094" w:rsidRPr="00A23776" w:rsidRDefault="00031094" w:rsidP="00562DE8">
      <w:pPr>
        <w:widowControl w:val="0"/>
        <w:tabs>
          <w:tab w:val="left" w:pos="720"/>
        </w:tabs>
        <w:spacing w:line="221" w:lineRule="auto"/>
        <w:ind w:firstLine="851"/>
        <w:jc w:val="both"/>
        <w:outlineLvl w:val="8"/>
        <w:rPr>
          <w:sz w:val="28"/>
          <w:szCs w:val="28"/>
        </w:rPr>
      </w:pPr>
      <w:r w:rsidRPr="00A23776">
        <w:rPr>
          <w:b/>
          <w:sz w:val="28"/>
          <w:szCs w:val="28"/>
        </w:rPr>
        <w:t>Среднемесячная номинальная начисленная заработная плата р</w:t>
      </w:r>
      <w:r w:rsidRPr="00A23776">
        <w:rPr>
          <w:b/>
          <w:sz w:val="28"/>
          <w:szCs w:val="28"/>
        </w:rPr>
        <w:t>а</w:t>
      </w:r>
      <w:r w:rsidRPr="00A23776">
        <w:rPr>
          <w:b/>
          <w:sz w:val="28"/>
          <w:szCs w:val="28"/>
        </w:rPr>
        <w:t>ботников</w:t>
      </w:r>
      <w:r w:rsidRPr="00A23776">
        <w:rPr>
          <w:sz w:val="28"/>
          <w:szCs w:val="28"/>
        </w:rPr>
        <w:t xml:space="preserve"> - величина заработной платы с учетом налогов и других удержаний в соответствии с законодательством Российской Федерации, выраженная в д</w:t>
      </w:r>
      <w:r w:rsidRPr="00A23776">
        <w:rPr>
          <w:sz w:val="28"/>
          <w:szCs w:val="28"/>
        </w:rPr>
        <w:t>е</w:t>
      </w:r>
      <w:r w:rsidRPr="00A23776">
        <w:rPr>
          <w:sz w:val="28"/>
          <w:szCs w:val="28"/>
        </w:rPr>
        <w:t>нежных единицах.</w:t>
      </w:r>
    </w:p>
    <w:p w:rsidR="00031094" w:rsidRPr="00A23776" w:rsidRDefault="00031094" w:rsidP="00562DE8">
      <w:pPr>
        <w:tabs>
          <w:tab w:val="left" w:pos="720"/>
        </w:tabs>
        <w:spacing w:line="221" w:lineRule="auto"/>
        <w:ind w:firstLine="851"/>
        <w:jc w:val="both"/>
        <w:rPr>
          <w:sz w:val="28"/>
          <w:szCs w:val="28"/>
        </w:rPr>
      </w:pPr>
      <w:r w:rsidRPr="00A23776">
        <w:rPr>
          <w:sz w:val="28"/>
          <w:szCs w:val="28"/>
        </w:rPr>
        <w:t>Среднемесячная номинальная начисленная заработная плата работников по видам экономической деятельности рассчитывается делением фонда начи</w:t>
      </w:r>
      <w:r w:rsidRPr="00A23776">
        <w:rPr>
          <w:sz w:val="28"/>
          <w:szCs w:val="28"/>
        </w:rPr>
        <w:t>с</w:t>
      </w:r>
      <w:r w:rsidRPr="00A23776">
        <w:rPr>
          <w:sz w:val="28"/>
          <w:szCs w:val="28"/>
        </w:rPr>
        <w:t>ленной заработной платы работников списочного состава и внешних совмест</w:t>
      </w:r>
      <w:r w:rsidRPr="00A23776">
        <w:rPr>
          <w:sz w:val="28"/>
          <w:szCs w:val="28"/>
        </w:rPr>
        <w:t>и</w:t>
      </w:r>
      <w:r w:rsidRPr="00A23776">
        <w:rPr>
          <w:sz w:val="28"/>
          <w:szCs w:val="28"/>
        </w:rPr>
        <w:t>телей на среднесписочную численность работников и на количество месяцев в отчетном периоде.</w:t>
      </w:r>
    </w:p>
    <w:p w:rsidR="00031094" w:rsidRPr="00A23776" w:rsidRDefault="00031094" w:rsidP="00562DE8">
      <w:pPr>
        <w:tabs>
          <w:tab w:val="left" w:pos="720"/>
        </w:tabs>
        <w:spacing w:line="221" w:lineRule="auto"/>
        <w:ind w:firstLine="851"/>
        <w:jc w:val="both"/>
        <w:rPr>
          <w:sz w:val="28"/>
          <w:szCs w:val="28"/>
        </w:rPr>
      </w:pPr>
      <w:r w:rsidRPr="00A23776">
        <w:rPr>
          <w:sz w:val="28"/>
          <w:szCs w:val="28"/>
        </w:rPr>
        <w:t>Среднемесячная номинальная начисленная заработная плата работников в целом по России и субъектам Российской Федерации рассчитывается делен</w:t>
      </w:r>
      <w:r w:rsidRPr="00A23776">
        <w:rPr>
          <w:sz w:val="28"/>
          <w:szCs w:val="28"/>
        </w:rPr>
        <w:t>и</w:t>
      </w:r>
      <w:r w:rsidRPr="00A23776">
        <w:rPr>
          <w:sz w:val="28"/>
          <w:szCs w:val="28"/>
        </w:rPr>
        <w:t>ем фонда начисленной заработной платы работников списочного и несписочн</w:t>
      </w:r>
      <w:r w:rsidRPr="00A23776">
        <w:rPr>
          <w:sz w:val="28"/>
          <w:szCs w:val="28"/>
        </w:rPr>
        <w:t>о</w:t>
      </w:r>
      <w:r w:rsidRPr="00A23776">
        <w:rPr>
          <w:sz w:val="28"/>
          <w:szCs w:val="28"/>
        </w:rPr>
        <w:t>го состава и внешних совместителей на среднесписочную численность рабо</w:t>
      </w:r>
      <w:r w:rsidRPr="00A23776">
        <w:rPr>
          <w:sz w:val="28"/>
          <w:szCs w:val="28"/>
        </w:rPr>
        <w:t>т</w:t>
      </w:r>
      <w:r w:rsidRPr="00A23776">
        <w:rPr>
          <w:sz w:val="28"/>
          <w:szCs w:val="28"/>
        </w:rPr>
        <w:t>ников и на количество месяцев в отчетном периоде.</w:t>
      </w:r>
    </w:p>
    <w:p w:rsidR="00031094" w:rsidRPr="00A23776" w:rsidRDefault="00031094" w:rsidP="00562DE8">
      <w:pPr>
        <w:tabs>
          <w:tab w:val="left" w:pos="720"/>
        </w:tabs>
        <w:spacing w:line="221" w:lineRule="auto"/>
        <w:ind w:firstLine="851"/>
        <w:jc w:val="both"/>
        <w:rPr>
          <w:sz w:val="28"/>
          <w:szCs w:val="28"/>
        </w:rPr>
      </w:pPr>
      <w:r w:rsidRPr="00A23776">
        <w:rPr>
          <w:b/>
          <w:sz w:val="28"/>
          <w:szCs w:val="28"/>
        </w:rPr>
        <w:t>Реальная начисленная заработная плата</w:t>
      </w:r>
      <w:r w:rsidRPr="00A23776">
        <w:rPr>
          <w:sz w:val="28"/>
          <w:szCs w:val="28"/>
        </w:rPr>
        <w:t xml:space="preserve"> характеризует покупател</w:t>
      </w:r>
      <w:r w:rsidRPr="00A23776">
        <w:rPr>
          <w:sz w:val="28"/>
          <w:szCs w:val="28"/>
        </w:rPr>
        <w:t>ь</w:t>
      </w:r>
      <w:r w:rsidRPr="00A23776">
        <w:rPr>
          <w:sz w:val="28"/>
          <w:szCs w:val="28"/>
        </w:rPr>
        <w:t>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начисленной заработной платы п</w:t>
      </w:r>
      <w:r w:rsidRPr="00A23776">
        <w:rPr>
          <w:sz w:val="28"/>
          <w:szCs w:val="28"/>
        </w:rPr>
        <w:t>у</w:t>
      </w:r>
      <w:r w:rsidRPr="00A23776">
        <w:rPr>
          <w:sz w:val="28"/>
          <w:szCs w:val="28"/>
        </w:rPr>
        <w:t>тем деления индекса номинальной начисленной заработной платы на индекс потребительских цен за один и тот же временной период.</w:t>
      </w:r>
    </w:p>
    <w:p w:rsidR="00031094" w:rsidRPr="00A23776" w:rsidRDefault="00031094" w:rsidP="00562DE8">
      <w:pPr>
        <w:spacing w:line="221" w:lineRule="auto"/>
        <w:ind w:firstLine="851"/>
        <w:jc w:val="both"/>
        <w:rPr>
          <w:spacing w:val="-6"/>
          <w:sz w:val="28"/>
          <w:szCs w:val="28"/>
        </w:rPr>
      </w:pPr>
      <w:r w:rsidRPr="00A23776">
        <w:rPr>
          <w:b/>
          <w:bCs/>
          <w:spacing w:val="-6"/>
          <w:sz w:val="28"/>
          <w:szCs w:val="28"/>
        </w:rPr>
        <w:t xml:space="preserve">Пенсионеры – </w:t>
      </w:r>
      <w:r w:rsidRPr="00A23776">
        <w:rPr>
          <w:spacing w:val="-6"/>
          <w:sz w:val="28"/>
          <w:szCs w:val="28"/>
        </w:rPr>
        <w:t>лица, постоянно проживающие в Российской Федерации и реализовавшие право на получение пенсии в соответствии с законодательством Российской Федерации и межгосударственными соглашениями.</w:t>
      </w:r>
    </w:p>
    <w:p w:rsidR="00031094" w:rsidRPr="00A23776" w:rsidRDefault="00031094" w:rsidP="00562DE8">
      <w:pPr>
        <w:spacing w:line="221" w:lineRule="auto"/>
        <w:ind w:firstLine="851"/>
        <w:jc w:val="both"/>
        <w:rPr>
          <w:spacing w:val="-6"/>
          <w:sz w:val="28"/>
          <w:szCs w:val="28"/>
        </w:rPr>
      </w:pPr>
      <w:r w:rsidRPr="00A23776">
        <w:rPr>
          <w:b/>
          <w:bCs/>
          <w:spacing w:val="-6"/>
          <w:sz w:val="28"/>
          <w:szCs w:val="28"/>
        </w:rPr>
        <w:lastRenderedPageBreak/>
        <w:t xml:space="preserve">Средний размер назначенных пенсий </w:t>
      </w:r>
      <w:r w:rsidRPr="00A23776">
        <w:rPr>
          <w:spacing w:val="-6"/>
          <w:sz w:val="28"/>
          <w:szCs w:val="28"/>
        </w:rPr>
        <w:t>определяется делением общей су</w:t>
      </w:r>
      <w:r w:rsidRPr="00A23776">
        <w:rPr>
          <w:spacing w:val="-6"/>
          <w:sz w:val="28"/>
          <w:szCs w:val="28"/>
        </w:rPr>
        <w:t>м</w:t>
      </w:r>
      <w:r w:rsidRPr="00A23776">
        <w:rPr>
          <w:spacing w:val="-6"/>
          <w:sz w:val="28"/>
          <w:szCs w:val="28"/>
        </w:rPr>
        <w:t>мы назначенных пенсий на численность пенсионеров, состоящих на учете в сист</w:t>
      </w:r>
      <w:r w:rsidRPr="00A23776">
        <w:rPr>
          <w:spacing w:val="-6"/>
          <w:sz w:val="28"/>
          <w:szCs w:val="28"/>
        </w:rPr>
        <w:t>е</w:t>
      </w:r>
      <w:r w:rsidRPr="00A23776">
        <w:rPr>
          <w:spacing w:val="-6"/>
          <w:sz w:val="28"/>
          <w:szCs w:val="28"/>
        </w:rPr>
        <w:t>ме Пенсионного фонда Российской Федерации (до 2002 г. – в органах социальной защиты населения).</w:t>
      </w:r>
    </w:p>
    <w:p w:rsidR="00031094" w:rsidRPr="00A23776" w:rsidRDefault="00031094" w:rsidP="00562DE8">
      <w:pPr>
        <w:spacing w:line="221" w:lineRule="auto"/>
        <w:ind w:firstLine="851"/>
        <w:jc w:val="both"/>
        <w:rPr>
          <w:spacing w:val="-6"/>
          <w:sz w:val="28"/>
          <w:szCs w:val="28"/>
        </w:rPr>
      </w:pPr>
      <w:r w:rsidRPr="00A23776">
        <w:rPr>
          <w:b/>
          <w:bCs/>
          <w:spacing w:val="-6"/>
          <w:sz w:val="28"/>
          <w:szCs w:val="28"/>
        </w:rPr>
        <w:t xml:space="preserve">Реальный размер назначенных пенсий – </w:t>
      </w:r>
      <w:r w:rsidRPr="00A23776">
        <w:rPr>
          <w:bCs/>
          <w:spacing w:val="-6"/>
          <w:sz w:val="28"/>
          <w:szCs w:val="28"/>
        </w:rPr>
        <w:t>относительный показатель, и</w:t>
      </w:r>
      <w:r w:rsidRPr="00A23776">
        <w:rPr>
          <w:bCs/>
          <w:spacing w:val="-6"/>
          <w:sz w:val="28"/>
          <w:szCs w:val="28"/>
        </w:rPr>
        <w:t>с</w:t>
      </w:r>
      <w:r w:rsidRPr="00A23776">
        <w:rPr>
          <w:bCs/>
          <w:spacing w:val="-6"/>
          <w:sz w:val="28"/>
          <w:szCs w:val="28"/>
        </w:rPr>
        <w:t>численный путём деления индекса номинального размера (т.е. фактически сл</w:t>
      </w:r>
      <w:r w:rsidRPr="00A23776">
        <w:rPr>
          <w:bCs/>
          <w:spacing w:val="-6"/>
          <w:sz w:val="28"/>
          <w:szCs w:val="28"/>
        </w:rPr>
        <w:t>о</w:t>
      </w:r>
      <w:r w:rsidRPr="00A23776">
        <w:rPr>
          <w:bCs/>
          <w:spacing w:val="-6"/>
          <w:sz w:val="28"/>
          <w:szCs w:val="28"/>
        </w:rPr>
        <w:t>жившегося в отчётном периоде) пенсий на индекс потребительских цен за соотве</w:t>
      </w:r>
      <w:r w:rsidRPr="00A23776">
        <w:rPr>
          <w:bCs/>
          <w:spacing w:val="-6"/>
          <w:sz w:val="28"/>
          <w:szCs w:val="28"/>
        </w:rPr>
        <w:t>т</w:t>
      </w:r>
      <w:r w:rsidRPr="00A23776">
        <w:rPr>
          <w:bCs/>
          <w:spacing w:val="-6"/>
          <w:sz w:val="28"/>
          <w:szCs w:val="28"/>
        </w:rPr>
        <w:t>ствующий временной период.</w:t>
      </w:r>
    </w:p>
    <w:p w:rsidR="00031094" w:rsidRPr="00A23776" w:rsidRDefault="00031094" w:rsidP="00562DE8">
      <w:pPr>
        <w:tabs>
          <w:tab w:val="left" w:pos="708"/>
        </w:tabs>
        <w:spacing w:line="221" w:lineRule="auto"/>
        <w:ind w:firstLine="851"/>
        <w:jc w:val="both"/>
        <w:rPr>
          <w:spacing w:val="-6"/>
          <w:sz w:val="28"/>
          <w:szCs w:val="28"/>
        </w:rPr>
      </w:pPr>
      <w:r w:rsidRPr="00A23776">
        <w:rPr>
          <w:b/>
          <w:bCs/>
          <w:spacing w:val="-6"/>
          <w:sz w:val="28"/>
          <w:szCs w:val="28"/>
        </w:rPr>
        <w:t xml:space="preserve">Величина прожиточного минимума </w:t>
      </w:r>
      <w:r w:rsidRPr="00A23776">
        <w:rPr>
          <w:spacing w:val="-6"/>
          <w:sz w:val="28"/>
          <w:szCs w:val="28"/>
        </w:rPr>
        <w:t>в соответствии с Федеральным зак</w:t>
      </w:r>
      <w:r w:rsidRPr="00A23776">
        <w:rPr>
          <w:spacing w:val="-6"/>
          <w:sz w:val="28"/>
          <w:szCs w:val="28"/>
        </w:rPr>
        <w:t>о</w:t>
      </w:r>
      <w:r w:rsidRPr="00A23776">
        <w:rPr>
          <w:spacing w:val="-6"/>
          <w:sz w:val="28"/>
          <w:szCs w:val="28"/>
        </w:rPr>
        <w:t>ном от 24.10.1997 №134-ФЗ «О прожиточном минимуме в Российской Федерации» представляет собой стоимостную оценку потребительской корзины (устанавлив</w:t>
      </w:r>
      <w:r w:rsidRPr="00A23776">
        <w:rPr>
          <w:spacing w:val="-6"/>
          <w:sz w:val="28"/>
          <w:szCs w:val="28"/>
        </w:rPr>
        <w:t>а</w:t>
      </w:r>
      <w:r w:rsidRPr="00A23776">
        <w:rPr>
          <w:spacing w:val="-6"/>
          <w:sz w:val="28"/>
          <w:szCs w:val="28"/>
        </w:rPr>
        <w:t>ется Федеральным законом – в целом по Российской Федерации, законодательн</w:t>
      </w:r>
      <w:r w:rsidRPr="00A23776">
        <w:rPr>
          <w:spacing w:val="-6"/>
          <w:sz w:val="28"/>
          <w:szCs w:val="28"/>
        </w:rPr>
        <w:t>ы</w:t>
      </w:r>
      <w:r w:rsidRPr="00A23776">
        <w:rPr>
          <w:spacing w:val="-6"/>
          <w:sz w:val="28"/>
          <w:szCs w:val="28"/>
        </w:rPr>
        <w:t xml:space="preserve">ми (представительными) органами субъектов Российской Федерации – в субъектах Российской Федерации), а также обязательные платежи и сборы. </w:t>
      </w:r>
    </w:p>
    <w:p w:rsidR="00031094" w:rsidRPr="00A23776" w:rsidRDefault="00031094" w:rsidP="00562DE8">
      <w:pPr>
        <w:tabs>
          <w:tab w:val="left" w:pos="708"/>
        </w:tabs>
        <w:spacing w:line="221" w:lineRule="auto"/>
        <w:ind w:firstLine="851"/>
        <w:jc w:val="both"/>
        <w:rPr>
          <w:spacing w:val="-6"/>
          <w:sz w:val="28"/>
          <w:szCs w:val="28"/>
        </w:rPr>
      </w:pPr>
      <w:r w:rsidRPr="00A23776">
        <w:rPr>
          <w:bCs/>
          <w:spacing w:val="-6"/>
          <w:sz w:val="28"/>
          <w:szCs w:val="28"/>
        </w:rPr>
        <w:t>Потребительская корзина</w:t>
      </w:r>
      <w:r w:rsidRPr="00A23776">
        <w:rPr>
          <w:spacing w:val="-6"/>
          <w:sz w:val="28"/>
          <w:szCs w:val="28"/>
        </w:rPr>
        <w:t xml:space="preserve"> включает минимальные наборы продуктов пит</w:t>
      </w:r>
      <w:r w:rsidRPr="00A23776">
        <w:rPr>
          <w:spacing w:val="-6"/>
          <w:sz w:val="28"/>
          <w:szCs w:val="28"/>
        </w:rPr>
        <w:t>а</w:t>
      </w:r>
      <w:r w:rsidRPr="00A23776">
        <w:rPr>
          <w:spacing w:val="-6"/>
          <w:sz w:val="28"/>
          <w:szCs w:val="28"/>
        </w:rPr>
        <w:t xml:space="preserve">ния, непродовольственных товаров и услуг, необходимых для сохранения здоровья человека и обеспечения его жизнедеятельности. </w:t>
      </w:r>
    </w:p>
    <w:p w:rsidR="00031094" w:rsidRPr="00A23776" w:rsidRDefault="00031094" w:rsidP="00562DE8">
      <w:pPr>
        <w:tabs>
          <w:tab w:val="left" w:pos="708"/>
        </w:tabs>
        <w:spacing w:line="221" w:lineRule="auto"/>
        <w:ind w:firstLine="851"/>
        <w:jc w:val="both"/>
        <w:rPr>
          <w:spacing w:val="-6"/>
          <w:sz w:val="28"/>
          <w:szCs w:val="28"/>
        </w:rPr>
      </w:pPr>
      <w:r w:rsidRPr="00A23776">
        <w:rPr>
          <w:spacing w:val="-6"/>
          <w:sz w:val="28"/>
          <w:szCs w:val="28"/>
        </w:rPr>
        <w:t>В 1992-1999 годах расчеты величины прожиточного минимума производ</w:t>
      </w:r>
      <w:r w:rsidRPr="00A23776">
        <w:rPr>
          <w:spacing w:val="-6"/>
          <w:sz w:val="28"/>
          <w:szCs w:val="28"/>
        </w:rPr>
        <w:t>и</w:t>
      </w:r>
      <w:r w:rsidRPr="00A23776">
        <w:rPr>
          <w:spacing w:val="-6"/>
          <w:sz w:val="28"/>
          <w:szCs w:val="28"/>
        </w:rPr>
        <w:t>лись на основе методических рекомендаций Минтруда России от 10.11.1992, разр</w:t>
      </w:r>
      <w:r w:rsidRPr="00A23776">
        <w:rPr>
          <w:spacing w:val="-6"/>
          <w:sz w:val="28"/>
          <w:szCs w:val="28"/>
        </w:rPr>
        <w:t>а</w:t>
      </w:r>
      <w:r w:rsidRPr="00A23776">
        <w:rPr>
          <w:spacing w:val="-6"/>
          <w:sz w:val="28"/>
          <w:szCs w:val="28"/>
        </w:rPr>
        <w:t xml:space="preserve">ботанных в соответствии с Указом Президента Российской Федерации от 02.03.1992 №210 «О системе минимальных потребительских бюджетов населения Российской Федерации». </w:t>
      </w:r>
    </w:p>
    <w:p w:rsidR="00031094" w:rsidRPr="00A23776" w:rsidRDefault="00031094" w:rsidP="00562DE8">
      <w:pPr>
        <w:tabs>
          <w:tab w:val="left" w:pos="708"/>
        </w:tabs>
        <w:spacing w:line="221" w:lineRule="auto"/>
        <w:ind w:firstLine="851"/>
        <w:jc w:val="both"/>
        <w:rPr>
          <w:spacing w:val="-6"/>
          <w:sz w:val="28"/>
          <w:szCs w:val="28"/>
        </w:rPr>
      </w:pPr>
      <w:r w:rsidRPr="00A23776">
        <w:rPr>
          <w:spacing w:val="-6"/>
          <w:sz w:val="28"/>
          <w:szCs w:val="28"/>
        </w:rPr>
        <w:t>Начиная с 2000 года, величина прожиточного минимума определяется еж</w:t>
      </w:r>
      <w:r w:rsidRPr="00A23776">
        <w:rPr>
          <w:spacing w:val="-6"/>
          <w:sz w:val="28"/>
          <w:szCs w:val="28"/>
        </w:rPr>
        <w:t>е</w:t>
      </w:r>
      <w:r w:rsidRPr="00A23776">
        <w:rPr>
          <w:spacing w:val="-6"/>
          <w:sz w:val="28"/>
          <w:szCs w:val="28"/>
        </w:rPr>
        <w:t xml:space="preserve">квартально и устанавливается Правительством Российской Федерации – в целом по Российской Федерации, органами исполнительной власти субъектов Российской Федерации – в субъектах Российской Федерации. </w:t>
      </w:r>
    </w:p>
    <w:p w:rsidR="00031094" w:rsidRPr="00A23776" w:rsidRDefault="00031094" w:rsidP="00562DE8">
      <w:pPr>
        <w:tabs>
          <w:tab w:val="left" w:pos="708"/>
        </w:tabs>
        <w:spacing w:line="221" w:lineRule="auto"/>
        <w:ind w:firstLine="851"/>
        <w:jc w:val="both"/>
        <w:rPr>
          <w:spacing w:val="-6"/>
          <w:sz w:val="28"/>
          <w:szCs w:val="28"/>
        </w:rPr>
      </w:pPr>
      <w:r w:rsidRPr="00A23776">
        <w:rPr>
          <w:spacing w:val="-6"/>
          <w:sz w:val="28"/>
          <w:szCs w:val="28"/>
        </w:rPr>
        <w:t>В Омской области расчеты величины прожиточного минимума в соответс</w:t>
      </w:r>
      <w:r w:rsidRPr="00A23776">
        <w:rPr>
          <w:spacing w:val="-6"/>
          <w:sz w:val="28"/>
          <w:szCs w:val="28"/>
        </w:rPr>
        <w:t>т</w:t>
      </w:r>
      <w:r w:rsidRPr="00A23776">
        <w:rPr>
          <w:spacing w:val="-6"/>
          <w:sz w:val="28"/>
          <w:szCs w:val="28"/>
        </w:rPr>
        <w:t xml:space="preserve">вии с Федеральным законом от 24.10.1997 №134-ФЗ «О прожиточном минимуме в Российской Федерации» производятся, начиная с </w:t>
      </w:r>
      <w:r w:rsidRPr="00A23776">
        <w:rPr>
          <w:spacing w:val="-6"/>
          <w:sz w:val="28"/>
          <w:szCs w:val="28"/>
          <w:lang w:val="en-US"/>
        </w:rPr>
        <w:t>IV</w:t>
      </w:r>
      <w:r w:rsidRPr="00A23776">
        <w:rPr>
          <w:spacing w:val="-6"/>
          <w:sz w:val="28"/>
          <w:szCs w:val="28"/>
        </w:rPr>
        <w:t xml:space="preserve"> квартала 2001 года. Основан</w:t>
      </w:r>
      <w:r w:rsidRPr="00A23776">
        <w:rPr>
          <w:spacing w:val="-6"/>
          <w:sz w:val="28"/>
          <w:szCs w:val="28"/>
        </w:rPr>
        <w:t>и</w:t>
      </w:r>
      <w:r w:rsidRPr="00A23776">
        <w:rPr>
          <w:spacing w:val="-6"/>
          <w:sz w:val="28"/>
          <w:szCs w:val="28"/>
        </w:rPr>
        <w:t>ем для расчетов прожиточного минимума является потребительская корзина, уст</w:t>
      </w:r>
      <w:r w:rsidRPr="00A23776">
        <w:rPr>
          <w:spacing w:val="-6"/>
          <w:sz w:val="28"/>
          <w:szCs w:val="28"/>
        </w:rPr>
        <w:t>а</w:t>
      </w:r>
      <w:r w:rsidRPr="00A23776">
        <w:rPr>
          <w:spacing w:val="-6"/>
          <w:sz w:val="28"/>
          <w:szCs w:val="28"/>
        </w:rPr>
        <w:t>новленная Законом Омской области от 29.12.2001 №328-ОЗ «О потребительской корзине в Омской области» (</w:t>
      </w:r>
      <w:r w:rsidRPr="00A23776">
        <w:rPr>
          <w:sz w:val="28"/>
          <w:szCs w:val="28"/>
        </w:rPr>
        <w:t>в редакции Закона Омской области от 08.04.2013 №1529-ОЗ</w:t>
      </w:r>
      <w:r w:rsidRPr="00A23776">
        <w:rPr>
          <w:spacing w:val="-6"/>
          <w:sz w:val="28"/>
          <w:szCs w:val="28"/>
        </w:rPr>
        <w:t>).</w:t>
      </w:r>
    </w:p>
    <w:p w:rsidR="00562DE8" w:rsidRPr="00A23776" w:rsidRDefault="00562DE8" w:rsidP="00562DE8">
      <w:pPr>
        <w:tabs>
          <w:tab w:val="left" w:pos="851"/>
        </w:tabs>
        <w:spacing w:line="221" w:lineRule="auto"/>
        <w:jc w:val="center"/>
        <w:rPr>
          <w:rFonts w:ascii="Arial" w:hAnsi="Arial"/>
          <w:b/>
          <w:sz w:val="28"/>
          <w:szCs w:val="28"/>
        </w:rPr>
      </w:pPr>
    </w:p>
    <w:p w:rsidR="001F1EC4" w:rsidRPr="00A23776" w:rsidRDefault="001F1EC4" w:rsidP="00562DE8">
      <w:pPr>
        <w:tabs>
          <w:tab w:val="left" w:pos="851"/>
        </w:tabs>
        <w:spacing w:line="221" w:lineRule="auto"/>
        <w:jc w:val="center"/>
        <w:rPr>
          <w:rFonts w:ascii="Arial" w:hAnsi="Arial"/>
          <w:b/>
          <w:sz w:val="28"/>
          <w:szCs w:val="28"/>
        </w:rPr>
      </w:pPr>
      <w:r w:rsidRPr="00A23776">
        <w:rPr>
          <w:rFonts w:ascii="Arial" w:hAnsi="Arial"/>
          <w:b/>
          <w:sz w:val="28"/>
          <w:szCs w:val="28"/>
        </w:rPr>
        <w:t>ЗДРАВООХРАНЕНИЕ</w:t>
      </w:r>
    </w:p>
    <w:p w:rsidR="001F1EC4" w:rsidRPr="00A23776" w:rsidRDefault="001F1EC4" w:rsidP="00562DE8">
      <w:pPr>
        <w:spacing w:line="221" w:lineRule="auto"/>
        <w:ind w:firstLine="703"/>
        <w:jc w:val="both"/>
        <w:rPr>
          <w:sz w:val="10"/>
          <w:szCs w:val="10"/>
          <w:highlight w:val="yellow"/>
        </w:rPr>
      </w:pPr>
    </w:p>
    <w:p w:rsidR="009F3FB6" w:rsidRPr="00A23776" w:rsidRDefault="009F3FB6" w:rsidP="00562DE8">
      <w:pPr>
        <w:spacing w:line="221" w:lineRule="auto"/>
        <w:ind w:firstLine="703"/>
        <w:jc w:val="both"/>
        <w:rPr>
          <w:sz w:val="28"/>
          <w:szCs w:val="28"/>
        </w:rPr>
      </w:pPr>
      <w:r w:rsidRPr="00A23776">
        <w:rPr>
          <w:sz w:val="28"/>
          <w:szCs w:val="28"/>
        </w:rPr>
        <w:t>Сведения</w:t>
      </w:r>
      <w:r w:rsidRPr="00A23776">
        <w:rPr>
          <w:b/>
          <w:sz w:val="28"/>
          <w:szCs w:val="28"/>
        </w:rPr>
        <w:t xml:space="preserve"> о сети и работниках медицинских организаций</w:t>
      </w:r>
      <w:r w:rsidRPr="00A23776">
        <w:rPr>
          <w:sz w:val="28"/>
          <w:szCs w:val="28"/>
        </w:rPr>
        <w:t xml:space="preserve"> приведены по данным, полученным от Министерства здравоохранения Омской области, м</w:t>
      </w:r>
      <w:r w:rsidRPr="00A23776">
        <w:rPr>
          <w:sz w:val="28"/>
          <w:szCs w:val="28"/>
        </w:rPr>
        <w:t>и</w:t>
      </w:r>
      <w:r w:rsidRPr="00A23776">
        <w:rPr>
          <w:sz w:val="28"/>
          <w:szCs w:val="28"/>
        </w:rPr>
        <w:t>нистерств и ведомств, самостоятельных негосударственных организаций (кр</w:t>
      </w:r>
      <w:r w:rsidRPr="00A23776">
        <w:rPr>
          <w:sz w:val="28"/>
          <w:szCs w:val="28"/>
        </w:rPr>
        <w:t>о</w:t>
      </w:r>
      <w:r w:rsidRPr="00A23776">
        <w:rPr>
          <w:sz w:val="28"/>
          <w:szCs w:val="28"/>
        </w:rPr>
        <w:t>ме микропредприятий), оказывающих населению медицинские услуги, на осн</w:t>
      </w:r>
      <w:r w:rsidRPr="00A23776">
        <w:rPr>
          <w:sz w:val="28"/>
          <w:szCs w:val="28"/>
        </w:rPr>
        <w:t>о</w:t>
      </w:r>
      <w:r w:rsidRPr="00A23776">
        <w:rPr>
          <w:sz w:val="28"/>
          <w:szCs w:val="28"/>
        </w:rPr>
        <w:t xml:space="preserve">вании федерального статистического наблюдения. </w:t>
      </w:r>
    </w:p>
    <w:p w:rsidR="009F3FB6" w:rsidRPr="00A23776" w:rsidRDefault="009F3FB6" w:rsidP="00562DE8">
      <w:pPr>
        <w:spacing w:line="221" w:lineRule="auto"/>
        <w:ind w:firstLine="709"/>
        <w:jc w:val="both"/>
        <w:rPr>
          <w:sz w:val="28"/>
          <w:szCs w:val="28"/>
        </w:rPr>
      </w:pPr>
      <w:r w:rsidRPr="00A23776">
        <w:rPr>
          <w:sz w:val="28"/>
          <w:szCs w:val="28"/>
        </w:rPr>
        <w:t>В общее число медицинских организаций включаются только организ</w:t>
      </w:r>
      <w:r w:rsidRPr="00A23776">
        <w:rPr>
          <w:sz w:val="28"/>
          <w:szCs w:val="28"/>
        </w:rPr>
        <w:t>а</w:t>
      </w:r>
      <w:r w:rsidRPr="00A23776">
        <w:rPr>
          <w:sz w:val="28"/>
          <w:szCs w:val="28"/>
        </w:rPr>
        <w:t>ции, являющиеся юридическими лицами. Медицинские организации, явля</w:t>
      </w:r>
      <w:r w:rsidRPr="00A23776">
        <w:rPr>
          <w:sz w:val="28"/>
          <w:szCs w:val="28"/>
        </w:rPr>
        <w:t>ю</w:t>
      </w:r>
      <w:r w:rsidRPr="00A23776">
        <w:rPr>
          <w:sz w:val="28"/>
          <w:szCs w:val="28"/>
        </w:rPr>
        <w:t>щиеся структурными подразделениями (районные, участковые больницы, вх</w:t>
      </w:r>
      <w:r w:rsidRPr="00A23776">
        <w:rPr>
          <w:sz w:val="28"/>
          <w:szCs w:val="28"/>
        </w:rPr>
        <w:t>о</w:t>
      </w:r>
      <w:r w:rsidRPr="00A23776">
        <w:rPr>
          <w:sz w:val="28"/>
          <w:szCs w:val="28"/>
        </w:rPr>
        <w:t>дящие в состав центральных районных больниц и т.п.), отдельно не учитываю</w:t>
      </w:r>
      <w:r w:rsidRPr="00A23776">
        <w:rPr>
          <w:sz w:val="28"/>
          <w:szCs w:val="28"/>
        </w:rPr>
        <w:t>т</w:t>
      </w:r>
      <w:r w:rsidRPr="00A23776">
        <w:rPr>
          <w:sz w:val="28"/>
          <w:szCs w:val="28"/>
        </w:rPr>
        <w:t>ся, а входят в отчет соответствующей медицинской организации - юридическ</w:t>
      </w:r>
      <w:r w:rsidRPr="00A23776">
        <w:rPr>
          <w:sz w:val="28"/>
          <w:szCs w:val="28"/>
        </w:rPr>
        <w:t>о</w:t>
      </w:r>
      <w:r w:rsidRPr="00A23776">
        <w:rPr>
          <w:sz w:val="28"/>
          <w:szCs w:val="28"/>
        </w:rPr>
        <w:t>го лица.</w:t>
      </w:r>
    </w:p>
    <w:p w:rsidR="009F3FB6" w:rsidRPr="00A23776" w:rsidRDefault="009F3FB6" w:rsidP="00562DE8">
      <w:pPr>
        <w:spacing w:line="221" w:lineRule="auto"/>
        <w:ind w:firstLine="703"/>
        <w:jc w:val="both"/>
        <w:rPr>
          <w:sz w:val="28"/>
          <w:szCs w:val="28"/>
        </w:rPr>
      </w:pPr>
      <w:r w:rsidRPr="00A23776">
        <w:rPr>
          <w:b/>
          <w:sz w:val="28"/>
          <w:szCs w:val="28"/>
        </w:rPr>
        <w:t xml:space="preserve">В число больничных организаций </w:t>
      </w:r>
      <w:r w:rsidRPr="00A23776">
        <w:rPr>
          <w:sz w:val="28"/>
          <w:szCs w:val="28"/>
        </w:rPr>
        <w:t>включаются организации здрав</w:t>
      </w:r>
      <w:r w:rsidRPr="00A23776">
        <w:rPr>
          <w:sz w:val="28"/>
          <w:szCs w:val="28"/>
        </w:rPr>
        <w:t>о</w:t>
      </w:r>
      <w:r w:rsidRPr="00A23776">
        <w:rPr>
          <w:sz w:val="28"/>
          <w:szCs w:val="28"/>
        </w:rPr>
        <w:t xml:space="preserve">охранения, осуществляющие медицинское обслуживание госпитализированных </w:t>
      </w:r>
      <w:r w:rsidRPr="00A23776">
        <w:rPr>
          <w:sz w:val="28"/>
          <w:szCs w:val="28"/>
        </w:rPr>
        <w:lastRenderedPageBreak/>
        <w:t>пациентов</w:t>
      </w:r>
      <w:r w:rsidRPr="00A23776">
        <w:rPr>
          <w:b/>
          <w:sz w:val="28"/>
          <w:szCs w:val="28"/>
        </w:rPr>
        <w:t xml:space="preserve"> </w:t>
      </w:r>
      <w:r w:rsidRPr="00A23776">
        <w:rPr>
          <w:sz w:val="28"/>
          <w:szCs w:val="28"/>
        </w:rPr>
        <w:t>(больницы, медсанчасти и диспансеры со стационарами, прочие о</w:t>
      </w:r>
      <w:r w:rsidRPr="00A23776">
        <w:rPr>
          <w:sz w:val="28"/>
          <w:szCs w:val="28"/>
        </w:rPr>
        <w:t>р</w:t>
      </w:r>
      <w:r w:rsidRPr="00A23776">
        <w:rPr>
          <w:sz w:val="28"/>
          <w:szCs w:val="28"/>
        </w:rPr>
        <w:t xml:space="preserve">ганизации, имеющие больничные койки). В больничных организациях учету подлежат </w:t>
      </w:r>
      <w:r w:rsidRPr="00A23776">
        <w:rPr>
          <w:b/>
          <w:sz w:val="28"/>
          <w:szCs w:val="28"/>
        </w:rPr>
        <w:t>койки</w:t>
      </w:r>
      <w:r w:rsidRPr="00A23776">
        <w:rPr>
          <w:sz w:val="28"/>
          <w:szCs w:val="28"/>
        </w:rPr>
        <w:t xml:space="preserve"> на конец года, оборудованные необходимым инвентарем.</w:t>
      </w:r>
    </w:p>
    <w:p w:rsidR="009F3FB6" w:rsidRPr="00A23776" w:rsidRDefault="009F3FB6" w:rsidP="00562DE8">
      <w:pPr>
        <w:tabs>
          <w:tab w:val="left" w:pos="6096"/>
        </w:tabs>
        <w:spacing w:line="221" w:lineRule="auto"/>
        <w:ind w:right="-1" w:firstLine="709"/>
        <w:jc w:val="both"/>
        <w:rPr>
          <w:sz w:val="28"/>
          <w:szCs w:val="28"/>
        </w:rPr>
      </w:pPr>
      <w:r w:rsidRPr="00A23776">
        <w:rPr>
          <w:sz w:val="28"/>
          <w:szCs w:val="28"/>
        </w:rPr>
        <w:t xml:space="preserve">В число </w:t>
      </w:r>
      <w:r w:rsidRPr="00A23776">
        <w:rPr>
          <w:b/>
          <w:sz w:val="28"/>
          <w:szCs w:val="28"/>
        </w:rPr>
        <w:t>врачебных амбу</w:t>
      </w:r>
      <w:r w:rsidRPr="00A23776">
        <w:rPr>
          <w:b/>
          <w:sz w:val="28"/>
          <w:szCs w:val="28"/>
        </w:rPr>
        <w:softHyphen/>
        <w:t>лато</w:t>
      </w:r>
      <w:r w:rsidRPr="00A23776">
        <w:rPr>
          <w:b/>
          <w:sz w:val="28"/>
          <w:szCs w:val="28"/>
        </w:rPr>
        <w:softHyphen/>
        <w:t>рно-поликлинических организаций</w:t>
      </w:r>
      <w:r w:rsidRPr="00A23776">
        <w:rPr>
          <w:sz w:val="28"/>
          <w:szCs w:val="28"/>
        </w:rPr>
        <w:t xml:space="preserve"> включаются все медицинские организации, которые ведут амбулаторный при</w:t>
      </w:r>
      <w:r w:rsidRPr="00A23776">
        <w:rPr>
          <w:sz w:val="28"/>
          <w:szCs w:val="28"/>
        </w:rPr>
        <w:softHyphen/>
        <w:t>ем (поликлиники, амбулатории, диспансеры, полик</w:t>
      </w:r>
      <w:r w:rsidRPr="00A23776">
        <w:rPr>
          <w:sz w:val="28"/>
          <w:szCs w:val="28"/>
        </w:rPr>
        <w:softHyphen/>
        <w:t>ли</w:t>
      </w:r>
      <w:r w:rsidRPr="00A23776">
        <w:rPr>
          <w:sz w:val="28"/>
          <w:szCs w:val="28"/>
        </w:rPr>
        <w:softHyphen/>
        <w:t>ни</w:t>
      </w:r>
      <w:r w:rsidRPr="00A23776">
        <w:rPr>
          <w:sz w:val="28"/>
          <w:szCs w:val="28"/>
        </w:rPr>
        <w:softHyphen/>
        <w:t>ческие от</w:t>
      </w:r>
      <w:r w:rsidRPr="00A23776">
        <w:rPr>
          <w:sz w:val="28"/>
          <w:szCs w:val="28"/>
        </w:rPr>
        <w:softHyphen/>
        <w:t>де</w:t>
      </w:r>
      <w:r w:rsidRPr="00A23776">
        <w:rPr>
          <w:sz w:val="28"/>
          <w:szCs w:val="28"/>
        </w:rPr>
        <w:softHyphen/>
        <w:t>ления в составе больничных организаций и др.).</w:t>
      </w:r>
    </w:p>
    <w:p w:rsidR="009F3FB6" w:rsidRPr="00A23776" w:rsidRDefault="009F3FB6" w:rsidP="00562DE8">
      <w:pPr>
        <w:tabs>
          <w:tab w:val="left" w:pos="6096"/>
        </w:tabs>
        <w:spacing w:line="221" w:lineRule="auto"/>
        <w:ind w:right="-1" w:firstLine="709"/>
        <w:jc w:val="both"/>
        <w:rPr>
          <w:sz w:val="28"/>
          <w:szCs w:val="28"/>
        </w:rPr>
      </w:pPr>
      <w:r w:rsidRPr="00A23776">
        <w:rPr>
          <w:sz w:val="28"/>
          <w:szCs w:val="28"/>
        </w:rPr>
        <w:t xml:space="preserve"> </w:t>
      </w:r>
      <w:r w:rsidRPr="00A23776">
        <w:rPr>
          <w:b/>
          <w:sz w:val="28"/>
          <w:szCs w:val="28"/>
        </w:rPr>
        <w:t xml:space="preserve">Мощность </w:t>
      </w:r>
      <w:r w:rsidRPr="00A23776">
        <w:rPr>
          <w:sz w:val="28"/>
          <w:szCs w:val="28"/>
        </w:rPr>
        <w:t>амбулаторно-поликлинических организаций (число посещ</w:t>
      </w:r>
      <w:r w:rsidRPr="00A23776">
        <w:rPr>
          <w:sz w:val="28"/>
          <w:szCs w:val="28"/>
        </w:rPr>
        <w:t>е</w:t>
      </w:r>
      <w:r w:rsidRPr="00A23776">
        <w:rPr>
          <w:sz w:val="28"/>
          <w:szCs w:val="28"/>
        </w:rPr>
        <w:t xml:space="preserve">ний в смену) </w:t>
      </w:r>
      <w:r w:rsidRPr="00A23776">
        <w:rPr>
          <w:b/>
          <w:sz w:val="28"/>
          <w:szCs w:val="28"/>
        </w:rPr>
        <w:t xml:space="preserve">– </w:t>
      </w:r>
      <w:r w:rsidRPr="00A23776">
        <w:rPr>
          <w:sz w:val="28"/>
          <w:szCs w:val="28"/>
        </w:rPr>
        <w:t xml:space="preserve">показатель, предусмотренный в проектной документации, а при его отсутствии, определяемый как частное от деления фактически занимаемой площади на нормативный показатель площади. </w:t>
      </w:r>
    </w:p>
    <w:p w:rsidR="009F3FB6" w:rsidRPr="00A23776" w:rsidRDefault="009F3FB6" w:rsidP="00562DE8">
      <w:pPr>
        <w:spacing w:line="221" w:lineRule="auto"/>
        <w:ind w:firstLine="703"/>
        <w:jc w:val="both"/>
        <w:rPr>
          <w:sz w:val="28"/>
          <w:szCs w:val="28"/>
        </w:rPr>
      </w:pPr>
      <w:r w:rsidRPr="00A23776">
        <w:rPr>
          <w:b/>
          <w:sz w:val="28"/>
          <w:szCs w:val="28"/>
        </w:rPr>
        <w:t>В общую численность врачей</w:t>
      </w:r>
      <w:r w:rsidRPr="00A23776">
        <w:rPr>
          <w:sz w:val="28"/>
          <w:szCs w:val="28"/>
        </w:rPr>
        <w:t xml:space="preserve"> включаются все врачи с высшим мед</w:t>
      </w:r>
      <w:r w:rsidRPr="00A23776">
        <w:rPr>
          <w:sz w:val="28"/>
          <w:szCs w:val="28"/>
        </w:rPr>
        <w:t>и</w:t>
      </w:r>
      <w:r w:rsidRPr="00A23776">
        <w:rPr>
          <w:sz w:val="28"/>
          <w:szCs w:val="28"/>
        </w:rPr>
        <w:t>цинским образованием (с 2012 года не включая аспирантов, клинических орд</w:t>
      </w:r>
      <w:r w:rsidRPr="00A23776">
        <w:rPr>
          <w:sz w:val="28"/>
          <w:szCs w:val="28"/>
        </w:rPr>
        <w:t>и</w:t>
      </w:r>
      <w:r w:rsidRPr="00A23776">
        <w:rPr>
          <w:sz w:val="28"/>
          <w:szCs w:val="28"/>
        </w:rPr>
        <w:t>наторов, интернов), занятые на конец года в лечебно-профилактических, сан</w:t>
      </w:r>
      <w:r w:rsidRPr="00A23776">
        <w:rPr>
          <w:sz w:val="28"/>
          <w:szCs w:val="28"/>
        </w:rPr>
        <w:t>и</w:t>
      </w:r>
      <w:r w:rsidRPr="00A23776">
        <w:rPr>
          <w:sz w:val="28"/>
          <w:szCs w:val="28"/>
        </w:rPr>
        <w:t>тарных организациях, учреждениях социального обеспечения и др.</w:t>
      </w:r>
    </w:p>
    <w:p w:rsidR="009F3FB6" w:rsidRPr="00A23776" w:rsidRDefault="009F3FB6" w:rsidP="00562DE8">
      <w:pPr>
        <w:spacing w:line="221" w:lineRule="auto"/>
        <w:ind w:firstLine="703"/>
        <w:jc w:val="both"/>
        <w:rPr>
          <w:sz w:val="28"/>
          <w:szCs w:val="28"/>
        </w:rPr>
      </w:pPr>
      <w:r w:rsidRPr="00A23776">
        <w:rPr>
          <w:b/>
          <w:sz w:val="28"/>
          <w:szCs w:val="28"/>
        </w:rPr>
        <w:t xml:space="preserve">В общую численность среднего медицинского персонала </w:t>
      </w:r>
      <w:r w:rsidRPr="00A23776">
        <w:rPr>
          <w:sz w:val="28"/>
          <w:szCs w:val="28"/>
        </w:rPr>
        <w:t>включаются все лица со средним медицинским образованием, занятые в лечебно-профилактических, санитарных организациях, учреждениях социального обе</w:t>
      </w:r>
      <w:r w:rsidRPr="00A23776">
        <w:rPr>
          <w:sz w:val="28"/>
          <w:szCs w:val="28"/>
        </w:rPr>
        <w:t>с</w:t>
      </w:r>
      <w:r w:rsidRPr="00A23776">
        <w:rPr>
          <w:sz w:val="28"/>
          <w:szCs w:val="28"/>
        </w:rPr>
        <w:t>печения и др.</w:t>
      </w:r>
    </w:p>
    <w:p w:rsidR="001F1EC4" w:rsidRPr="00A23776" w:rsidRDefault="001F1EC4" w:rsidP="00562DE8">
      <w:pPr>
        <w:spacing w:line="221" w:lineRule="auto"/>
        <w:ind w:firstLine="709"/>
        <w:jc w:val="both"/>
        <w:rPr>
          <w:b/>
          <w:caps/>
          <w:highlight w:val="yellow"/>
        </w:rPr>
      </w:pPr>
    </w:p>
    <w:p w:rsidR="001F1EC4" w:rsidRPr="00A23776" w:rsidRDefault="001F1EC4" w:rsidP="00562DE8">
      <w:pPr>
        <w:spacing w:line="221" w:lineRule="auto"/>
        <w:ind w:right="-142"/>
        <w:jc w:val="center"/>
        <w:rPr>
          <w:rFonts w:ascii="Arial" w:hAnsi="Arial" w:cs="Arial"/>
          <w:b/>
          <w:sz w:val="28"/>
          <w:szCs w:val="28"/>
        </w:rPr>
      </w:pPr>
      <w:r w:rsidRPr="00A23776">
        <w:rPr>
          <w:rFonts w:ascii="Arial" w:hAnsi="Arial" w:cs="Arial"/>
          <w:b/>
          <w:sz w:val="28"/>
          <w:szCs w:val="28"/>
        </w:rPr>
        <w:t>ОБРАЗОВАНИЕ</w:t>
      </w:r>
    </w:p>
    <w:p w:rsidR="0015159E" w:rsidRPr="00A23776" w:rsidRDefault="0015159E" w:rsidP="00562DE8">
      <w:pPr>
        <w:spacing w:line="221" w:lineRule="auto"/>
        <w:ind w:firstLine="851"/>
        <w:jc w:val="both"/>
        <w:rPr>
          <w:b/>
          <w:sz w:val="10"/>
          <w:szCs w:val="10"/>
          <w:highlight w:val="yellow"/>
        </w:rPr>
      </w:pPr>
    </w:p>
    <w:p w:rsidR="009F3FB6" w:rsidRPr="00A23776" w:rsidRDefault="009F3FB6" w:rsidP="00562DE8">
      <w:pPr>
        <w:spacing w:line="221" w:lineRule="auto"/>
        <w:ind w:firstLine="709"/>
        <w:jc w:val="both"/>
        <w:rPr>
          <w:rFonts w:cs="Arial"/>
          <w:bCs/>
          <w:sz w:val="28"/>
          <w:szCs w:val="28"/>
        </w:rPr>
      </w:pPr>
      <w:r w:rsidRPr="00A23776">
        <w:rPr>
          <w:rFonts w:cs="Arial"/>
          <w:b/>
          <w:sz w:val="28"/>
          <w:szCs w:val="28"/>
        </w:rPr>
        <w:t>Дошкольное образование может быть получено</w:t>
      </w:r>
      <w:r w:rsidRPr="00A23776">
        <w:rPr>
          <w:rFonts w:cs="Arial"/>
          <w:sz w:val="28"/>
          <w:szCs w:val="28"/>
        </w:rPr>
        <w:t xml:space="preserve"> – в </w:t>
      </w:r>
      <w:r w:rsidRPr="00A23776">
        <w:rPr>
          <w:rFonts w:cs="Arial"/>
          <w:bCs/>
          <w:sz w:val="28"/>
          <w:szCs w:val="28"/>
        </w:rPr>
        <w:t>организациях, осуществляющих образовательную деятельность по образовательным програ</w:t>
      </w:r>
      <w:r w:rsidRPr="00A23776">
        <w:rPr>
          <w:rFonts w:cs="Arial"/>
          <w:bCs/>
          <w:sz w:val="28"/>
          <w:szCs w:val="28"/>
        </w:rPr>
        <w:t>м</w:t>
      </w:r>
      <w:r w:rsidRPr="00A23776">
        <w:rPr>
          <w:rFonts w:cs="Arial"/>
          <w:bCs/>
          <w:sz w:val="28"/>
          <w:szCs w:val="28"/>
        </w:rPr>
        <w:t>мам дошкольного образования, присмотр и уход за детьми:</w:t>
      </w:r>
    </w:p>
    <w:p w:rsidR="009F3FB6" w:rsidRPr="00A23776" w:rsidRDefault="009F3FB6" w:rsidP="00562DE8">
      <w:pPr>
        <w:spacing w:line="221" w:lineRule="auto"/>
        <w:ind w:left="426" w:hanging="426"/>
        <w:jc w:val="both"/>
        <w:rPr>
          <w:rFonts w:cs="Arial"/>
          <w:bCs/>
          <w:sz w:val="28"/>
          <w:szCs w:val="28"/>
        </w:rPr>
      </w:pPr>
      <w:r w:rsidRPr="00A23776">
        <w:rPr>
          <w:rFonts w:cs="Arial"/>
          <w:bCs/>
          <w:sz w:val="28"/>
          <w:szCs w:val="28"/>
        </w:rPr>
        <w:tab/>
        <w:t>- дошкольных образовательных организациях;</w:t>
      </w:r>
    </w:p>
    <w:p w:rsidR="009F3FB6" w:rsidRPr="00A23776" w:rsidRDefault="009F3FB6" w:rsidP="00562DE8">
      <w:pPr>
        <w:spacing w:line="221" w:lineRule="auto"/>
        <w:ind w:left="426" w:right="-143" w:hanging="426"/>
        <w:jc w:val="both"/>
        <w:rPr>
          <w:rFonts w:cs="Arial"/>
          <w:bCs/>
          <w:sz w:val="28"/>
          <w:szCs w:val="28"/>
        </w:rPr>
      </w:pPr>
      <w:r w:rsidRPr="00A23776">
        <w:rPr>
          <w:rFonts w:cs="Arial"/>
          <w:bCs/>
          <w:sz w:val="28"/>
          <w:szCs w:val="28"/>
        </w:rPr>
        <w:tab/>
        <w:t>- общеобразовательных организациях, осуществляющих образовательную деятельность по образовательным программам дошкольного образования, присмотр и уход за детьми;</w:t>
      </w:r>
    </w:p>
    <w:p w:rsidR="009F3FB6" w:rsidRPr="00A23776" w:rsidRDefault="009F3FB6" w:rsidP="00562DE8">
      <w:pPr>
        <w:spacing w:line="221" w:lineRule="auto"/>
        <w:ind w:left="426" w:right="-143" w:hanging="426"/>
        <w:jc w:val="both"/>
        <w:rPr>
          <w:rFonts w:cs="Arial"/>
          <w:bCs/>
          <w:sz w:val="28"/>
          <w:szCs w:val="28"/>
        </w:rPr>
      </w:pPr>
      <w:r w:rsidRPr="00A23776">
        <w:rPr>
          <w:rFonts w:cs="Arial"/>
          <w:bCs/>
          <w:sz w:val="28"/>
          <w:szCs w:val="28"/>
        </w:rPr>
        <w:tab/>
        <w:t>- организациях высшего образования, осуществляющих образовательную деятельность по образовательным программам дошкольного образования, присмотр и уход за детьми;</w:t>
      </w:r>
    </w:p>
    <w:p w:rsidR="009F3FB6" w:rsidRPr="00A23776" w:rsidRDefault="009F3FB6" w:rsidP="00562DE8">
      <w:pPr>
        <w:spacing w:line="221" w:lineRule="auto"/>
        <w:ind w:left="426" w:right="-143" w:hanging="426"/>
        <w:jc w:val="both"/>
        <w:rPr>
          <w:rFonts w:cs="Arial"/>
          <w:bCs/>
          <w:sz w:val="28"/>
          <w:szCs w:val="28"/>
        </w:rPr>
      </w:pPr>
      <w:r w:rsidRPr="00A23776">
        <w:rPr>
          <w:rFonts w:cs="Arial"/>
          <w:bCs/>
          <w:sz w:val="28"/>
          <w:szCs w:val="28"/>
        </w:rPr>
        <w:tab/>
        <w:t>- организациях дополнительного образования детей, осуществляющих обр</w:t>
      </w:r>
      <w:r w:rsidRPr="00A23776">
        <w:rPr>
          <w:rFonts w:cs="Arial"/>
          <w:bCs/>
          <w:sz w:val="28"/>
          <w:szCs w:val="28"/>
        </w:rPr>
        <w:t>а</w:t>
      </w:r>
      <w:r w:rsidRPr="00A23776">
        <w:rPr>
          <w:rFonts w:cs="Arial"/>
          <w:bCs/>
          <w:sz w:val="28"/>
          <w:szCs w:val="28"/>
        </w:rPr>
        <w:t>зовательную деятельность по образовательным программам дошкольного образования, присмотр и уход за детьми;</w:t>
      </w:r>
    </w:p>
    <w:p w:rsidR="009F3FB6" w:rsidRPr="00A23776" w:rsidRDefault="009F3FB6" w:rsidP="00562DE8">
      <w:pPr>
        <w:spacing w:line="221" w:lineRule="auto"/>
        <w:ind w:left="426" w:right="-143" w:hanging="426"/>
        <w:jc w:val="both"/>
        <w:rPr>
          <w:rFonts w:cs="Arial"/>
          <w:bCs/>
          <w:sz w:val="28"/>
          <w:szCs w:val="28"/>
        </w:rPr>
      </w:pPr>
      <w:r w:rsidRPr="00A23776">
        <w:rPr>
          <w:rFonts w:cs="Arial"/>
          <w:bCs/>
          <w:sz w:val="28"/>
          <w:szCs w:val="28"/>
        </w:rPr>
        <w:tab/>
        <w:t>- иных организациях, осуществляющих образовательную деятельность по образовательным программам дошкольного образования, присмотр и уход за детьми.</w:t>
      </w:r>
    </w:p>
    <w:p w:rsidR="001A16D4" w:rsidRPr="00A23776" w:rsidRDefault="001A16D4" w:rsidP="00562DE8">
      <w:pPr>
        <w:spacing w:line="221" w:lineRule="auto"/>
        <w:ind w:right="-143" w:firstLine="709"/>
        <w:jc w:val="both"/>
        <w:rPr>
          <w:spacing w:val="-3"/>
          <w:sz w:val="28"/>
          <w:szCs w:val="28"/>
        </w:rPr>
      </w:pPr>
      <w:r w:rsidRPr="00A23776">
        <w:rPr>
          <w:b/>
          <w:spacing w:val="-3"/>
          <w:sz w:val="28"/>
          <w:szCs w:val="28"/>
        </w:rPr>
        <w:t xml:space="preserve">Общеобразовательная организация </w:t>
      </w:r>
      <w:r w:rsidRPr="00A23776">
        <w:rPr>
          <w:spacing w:val="-3"/>
          <w:sz w:val="28"/>
          <w:szCs w:val="28"/>
        </w:rPr>
        <w:t>реализует общеобразовательные пр</w:t>
      </w:r>
      <w:r w:rsidRPr="00A23776">
        <w:rPr>
          <w:spacing w:val="-3"/>
          <w:sz w:val="28"/>
          <w:szCs w:val="28"/>
        </w:rPr>
        <w:t>о</w:t>
      </w:r>
      <w:r w:rsidRPr="00A23776">
        <w:rPr>
          <w:spacing w:val="-3"/>
          <w:sz w:val="28"/>
          <w:szCs w:val="28"/>
        </w:rPr>
        <w:t>граммы начального общего, основного общего, среднего общего образования. К обучающимся дневных общеобразовательных организаций отнесены лица, об</w:t>
      </w:r>
      <w:r w:rsidRPr="00A23776">
        <w:rPr>
          <w:spacing w:val="-3"/>
          <w:sz w:val="28"/>
          <w:szCs w:val="28"/>
        </w:rPr>
        <w:t>у</w:t>
      </w:r>
      <w:r w:rsidRPr="00A23776">
        <w:rPr>
          <w:spacing w:val="-3"/>
          <w:sz w:val="28"/>
          <w:szCs w:val="28"/>
        </w:rPr>
        <w:t>чающиеся в начальных, основных и средних школах, а также учащиеся образов</w:t>
      </w:r>
      <w:r w:rsidRPr="00A23776">
        <w:rPr>
          <w:spacing w:val="-3"/>
          <w:sz w:val="28"/>
          <w:szCs w:val="28"/>
        </w:rPr>
        <w:t>а</w:t>
      </w:r>
      <w:r w:rsidRPr="00A23776">
        <w:rPr>
          <w:spacing w:val="-3"/>
          <w:sz w:val="28"/>
          <w:szCs w:val="28"/>
        </w:rPr>
        <w:t>тельных организаций для детей с ограниченными возможностями здоровья. Ги</w:t>
      </w:r>
      <w:r w:rsidRPr="00A23776">
        <w:rPr>
          <w:spacing w:val="-3"/>
          <w:sz w:val="28"/>
          <w:szCs w:val="28"/>
        </w:rPr>
        <w:t>м</w:t>
      </w:r>
      <w:r w:rsidRPr="00A23776">
        <w:rPr>
          <w:spacing w:val="-3"/>
          <w:sz w:val="28"/>
          <w:szCs w:val="28"/>
        </w:rPr>
        <w:t>назии и лицеи включены в число средних общеобразовательных школ.</w:t>
      </w:r>
    </w:p>
    <w:p w:rsidR="001A16D4" w:rsidRPr="00A23776" w:rsidRDefault="001A16D4" w:rsidP="00562DE8">
      <w:pPr>
        <w:pStyle w:val="ad"/>
        <w:spacing w:line="221" w:lineRule="auto"/>
        <w:ind w:right="-143" w:firstLine="709"/>
        <w:rPr>
          <w:sz w:val="28"/>
          <w:szCs w:val="28"/>
        </w:rPr>
      </w:pPr>
      <w:r w:rsidRPr="00A23776">
        <w:rPr>
          <w:b/>
          <w:sz w:val="28"/>
          <w:szCs w:val="28"/>
        </w:rPr>
        <w:t>Профессиональная</w:t>
      </w:r>
      <w:r w:rsidRPr="00A23776">
        <w:rPr>
          <w:sz w:val="28"/>
          <w:szCs w:val="28"/>
        </w:rPr>
        <w:t xml:space="preserve"> </w:t>
      </w:r>
      <w:r w:rsidRPr="00A23776">
        <w:rPr>
          <w:b/>
          <w:sz w:val="28"/>
          <w:szCs w:val="28"/>
        </w:rPr>
        <w:t>образовательная организация</w:t>
      </w:r>
      <w:r w:rsidRPr="00A23776">
        <w:rPr>
          <w:sz w:val="28"/>
          <w:szCs w:val="28"/>
        </w:rPr>
        <w:t xml:space="preserve"> – образовательная о</w:t>
      </w:r>
      <w:r w:rsidRPr="00A23776">
        <w:rPr>
          <w:sz w:val="28"/>
          <w:szCs w:val="28"/>
        </w:rPr>
        <w:t>р</w:t>
      </w:r>
      <w:r w:rsidRPr="00A23776">
        <w:rPr>
          <w:sz w:val="28"/>
          <w:szCs w:val="28"/>
        </w:rPr>
        <w:t>ганизация, осуществляющая в качестве основной цели ее деятельности образов</w:t>
      </w:r>
      <w:r w:rsidRPr="00A23776">
        <w:rPr>
          <w:sz w:val="28"/>
          <w:szCs w:val="28"/>
        </w:rPr>
        <w:t>а</w:t>
      </w:r>
      <w:r w:rsidRPr="00A23776">
        <w:rPr>
          <w:sz w:val="28"/>
          <w:szCs w:val="28"/>
        </w:rPr>
        <w:t>тельную деятельность по образовательным программам среднего професси</w:t>
      </w:r>
      <w:r w:rsidRPr="00A23776">
        <w:rPr>
          <w:sz w:val="28"/>
          <w:szCs w:val="28"/>
        </w:rPr>
        <w:t>о</w:t>
      </w:r>
      <w:r w:rsidRPr="00A23776">
        <w:rPr>
          <w:sz w:val="28"/>
          <w:szCs w:val="28"/>
        </w:rPr>
        <w:t>нального образования.</w:t>
      </w:r>
    </w:p>
    <w:p w:rsidR="001A16D4" w:rsidRPr="00A23776" w:rsidRDefault="001A16D4" w:rsidP="00562DE8">
      <w:pPr>
        <w:spacing w:line="221" w:lineRule="auto"/>
        <w:ind w:right="-143" w:firstLine="709"/>
        <w:jc w:val="both"/>
        <w:rPr>
          <w:rFonts w:cs="Arial"/>
          <w:sz w:val="28"/>
          <w:szCs w:val="28"/>
        </w:rPr>
      </w:pPr>
      <w:r w:rsidRPr="00A23776">
        <w:rPr>
          <w:rFonts w:cs="Arial"/>
          <w:b/>
          <w:sz w:val="28"/>
          <w:szCs w:val="28"/>
        </w:rPr>
        <w:lastRenderedPageBreak/>
        <w:t>Среднее профессиональное образование по программам подготовки специалистов среднего звена</w:t>
      </w:r>
      <w:r w:rsidRPr="00A23776">
        <w:rPr>
          <w:rFonts w:cs="Arial"/>
          <w:sz w:val="28"/>
          <w:szCs w:val="28"/>
        </w:rPr>
        <w:t xml:space="preserve"> – в профессиональных образовательных орган</w:t>
      </w:r>
      <w:r w:rsidRPr="00A23776">
        <w:rPr>
          <w:rFonts w:cs="Arial"/>
          <w:sz w:val="28"/>
          <w:szCs w:val="28"/>
        </w:rPr>
        <w:t>и</w:t>
      </w:r>
      <w:r w:rsidRPr="00A23776">
        <w:rPr>
          <w:rFonts w:cs="Arial"/>
          <w:sz w:val="28"/>
          <w:szCs w:val="28"/>
        </w:rPr>
        <w:t>зациях и образовательных организациях высшего образования, осуществляющих образовательную деятельность по образовательным программам подготовки специалистов среднего звена.</w:t>
      </w:r>
    </w:p>
    <w:p w:rsidR="001A16D4" w:rsidRPr="00A23776" w:rsidRDefault="001A16D4" w:rsidP="00562DE8">
      <w:pPr>
        <w:tabs>
          <w:tab w:val="left" w:pos="720"/>
        </w:tabs>
        <w:spacing w:line="221" w:lineRule="auto"/>
        <w:ind w:right="-143" w:firstLine="709"/>
        <w:jc w:val="both"/>
        <w:rPr>
          <w:spacing w:val="-2"/>
          <w:sz w:val="28"/>
          <w:szCs w:val="28"/>
        </w:rPr>
      </w:pPr>
      <w:r w:rsidRPr="00A23776">
        <w:rPr>
          <w:spacing w:val="-2"/>
          <w:sz w:val="28"/>
          <w:szCs w:val="28"/>
        </w:rPr>
        <w:t xml:space="preserve">В составе </w:t>
      </w:r>
      <w:r w:rsidRPr="00A23776">
        <w:rPr>
          <w:b/>
          <w:spacing w:val="-2"/>
          <w:sz w:val="28"/>
          <w:szCs w:val="28"/>
        </w:rPr>
        <w:t xml:space="preserve">студентов организаций высшего образования </w:t>
      </w:r>
      <w:r w:rsidRPr="00A23776">
        <w:rPr>
          <w:spacing w:val="-2"/>
          <w:sz w:val="28"/>
          <w:szCs w:val="28"/>
        </w:rPr>
        <w:t>учтены обуча</w:t>
      </w:r>
      <w:r w:rsidRPr="00A23776">
        <w:rPr>
          <w:spacing w:val="-2"/>
          <w:sz w:val="28"/>
          <w:szCs w:val="28"/>
        </w:rPr>
        <w:t>ю</w:t>
      </w:r>
      <w:r w:rsidRPr="00A23776">
        <w:rPr>
          <w:spacing w:val="-2"/>
          <w:sz w:val="28"/>
          <w:szCs w:val="28"/>
        </w:rPr>
        <w:t>щиеся по программам бакалавриата, специалитета и магистратуры.</w:t>
      </w:r>
    </w:p>
    <w:p w:rsidR="001A16D4" w:rsidRPr="00A23776" w:rsidRDefault="001A16D4" w:rsidP="00562DE8">
      <w:pPr>
        <w:tabs>
          <w:tab w:val="left" w:pos="720"/>
        </w:tabs>
        <w:spacing w:line="221" w:lineRule="auto"/>
        <w:ind w:right="-143" w:firstLine="709"/>
        <w:jc w:val="both"/>
        <w:rPr>
          <w:rFonts w:cs="Arial"/>
          <w:sz w:val="28"/>
          <w:szCs w:val="28"/>
        </w:rPr>
      </w:pPr>
      <w:r w:rsidRPr="00A23776">
        <w:rPr>
          <w:rFonts w:cs="Arial"/>
          <w:sz w:val="28"/>
          <w:szCs w:val="28"/>
        </w:rPr>
        <w:t>В соответствии с Законом Российской Федерации от 29.12.2012 № 273-ФЗ «Об образовании в Российской Федерации» документ об образовании, выдава</w:t>
      </w:r>
      <w:r w:rsidRPr="00A23776">
        <w:rPr>
          <w:rFonts w:cs="Arial"/>
          <w:sz w:val="28"/>
          <w:szCs w:val="28"/>
        </w:rPr>
        <w:t>е</w:t>
      </w:r>
      <w:r w:rsidRPr="00A23776">
        <w:rPr>
          <w:rFonts w:cs="Arial"/>
          <w:sz w:val="28"/>
          <w:szCs w:val="28"/>
        </w:rPr>
        <w:t>мый лицам, успешно прошедшим государственную итоговую аттестацию, по</w:t>
      </w:r>
      <w:r w:rsidRPr="00A23776">
        <w:rPr>
          <w:rFonts w:cs="Arial"/>
          <w:sz w:val="28"/>
          <w:szCs w:val="28"/>
        </w:rPr>
        <w:t>д</w:t>
      </w:r>
      <w:r w:rsidRPr="00A23776">
        <w:rPr>
          <w:rFonts w:cs="Arial"/>
          <w:sz w:val="28"/>
          <w:szCs w:val="28"/>
        </w:rPr>
        <w:t xml:space="preserve">тверждает получение </w:t>
      </w:r>
      <w:r w:rsidRPr="00A23776">
        <w:rPr>
          <w:rFonts w:cs="Arial"/>
          <w:b/>
          <w:sz w:val="28"/>
          <w:szCs w:val="28"/>
        </w:rPr>
        <w:t>высшего образования</w:t>
      </w:r>
      <w:r w:rsidRPr="00A23776">
        <w:rPr>
          <w:rFonts w:cs="Arial"/>
          <w:sz w:val="28"/>
          <w:szCs w:val="28"/>
        </w:rPr>
        <w:t>: «высшее образование - бакалавр</w:t>
      </w:r>
      <w:r w:rsidRPr="00A23776">
        <w:rPr>
          <w:rFonts w:cs="Arial"/>
          <w:sz w:val="28"/>
          <w:szCs w:val="28"/>
        </w:rPr>
        <w:t>и</w:t>
      </w:r>
      <w:r w:rsidRPr="00A23776">
        <w:rPr>
          <w:rFonts w:cs="Arial"/>
          <w:sz w:val="28"/>
          <w:szCs w:val="28"/>
        </w:rPr>
        <w:t>ат (подтверждается дипломом бакалавра); высшее образование – специалитет (подтверждается дипломом специалиста); высшее образование - магистратура (подтверждается дипломом магистра)».</w:t>
      </w:r>
    </w:p>
    <w:p w:rsidR="001A16D4" w:rsidRPr="00A23776" w:rsidRDefault="001A16D4" w:rsidP="00562DE8">
      <w:pPr>
        <w:spacing w:line="221" w:lineRule="auto"/>
        <w:ind w:right="-142" w:firstLine="709"/>
        <w:jc w:val="both"/>
        <w:rPr>
          <w:spacing w:val="-3"/>
          <w:sz w:val="28"/>
          <w:szCs w:val="28"/>
        </w:rPr>
      </w:pPr>
    </w:p>
    <w:p w:rsidR="00562DE8" w:rsidRPr="00A23776" w:rsidRDefault="00562DE8" w:rsidP="00562DE8">
      <w:pPr>
        <w:spacing w:line="221" w:lineRule="auto"/>
        <w:jc w:val="center"/>
        <w:rPr>
          <w:rFonts w:ascii="Arial (W1)" w:hAnsi="Arial (W1)"/>
          <w:b/>
          <w:caps/>
          <w:sz w:val="28"/>
          <w:szCs w:val="28"/>
        </w:rPr>
      </w:pPr>
    </w:p>
    <w:p w:rsidR="001F1EC4" w:rsidRPr="00A23776" w:rsidRDefault="001F1EC4" w:rsidP="00562DE8">
      <w:pPr>
        <w:spacing w:line="221" w:lineRule="auto"/>
        <w:jc w:val="center"/>
        <w:rPr>
          <w:sz w:val="28"/>
          <w:szCs w:val="28"/>
        </w:rPr>
      </w:pPr>
      <w:r w:rsidRPr="00A23776">
        <w:rPr>
          <w:rFonts w:ascii="Arial (W1)" w:hAnsi="Arial (W1)"/>
          <w:b/>
          <w:caps/>
          <w:sz w:val="28"/>
          <w:szCs w:val="28"/>
        </w:rPr>
        <w:t>Культура</w:t>
      </w:r>
    </w:p>
    <w:p w:rsidR="00A03AF5" w:rsidRPr="00A23776" w:rsidRDefault="00A03AF5" w:rsidP="00562DE8">
      <w:pPr>
        <w:keepNext/>
        <w:tabs>
          <w:tab w:val="left" w:pos="720"/>
        </w:tabs>
        <w:spacing w:line="221" w:lineRule="auto"/>
        <w:jc w:val="center"/>
        <w:outlineLvl w:val="0"/>
        <w:rPr>
          <w:rFonts w:ascii="Arial" w:hAnsi="Arial"/>
          <w:b/>
          <w:sz w:val="10"/>
          <w:szCs w:val="10"/>
          <w:highlight w:val="yellow"/>
        </w:rPr>
      </w:pPr>
    </w:p>
    <w:p w:rsidR="00436D44" w:rsidRPr="00A23776" w:rsidRDefault="00436D44" w:rsidP="00562DE8">
      <w:pPr>
        <w:spacing w:line="221" w:lineRule="auto"/>
        <w:ind w:firstLine="709"/>
        <w:jc w:val="both"/>
        <w:rPr>
          <w:sz w:val="28"/>
          <w:szCs w:val="28"/>
        </w:rPr>
      </w:pPr>
      <w:r w:rsidRPr="00A23776">
        <w:rPr>
          <w:sz w:val="28"/>
          <w:szCs w:val="28"/>
        </w:rPr>
        <w:t xml:space="preserve">В показатели по </w:t>
      </w:r>
      <w:r w:rsidRPr="00A23776">
        <w:rPr>
          <w:b/>
          <w:sz w:val="28"/>
          <w:szCs w:val="28"/>
        </w:rPr>
        <w:t xml:space="preserve">театрам </w:t>
      </w:r>
      <w:r w:rsidRPr="00A23776">
        <w:rPr>
          <w:sz w:val="28"/>
          <w:szCs w:val="28"/>
        </w:rPr>
        <w:t>не включены данные по народным любител</w:t>
      </w:r>
      <w:r w:rsidRPr="00A23776">
        <w:rPr>
          <w:sz w:val="28"/>
          <w:szCs w:val="28"/>
        </w:rPr>
        <w:t>ь</w:t>
      </w:r>
      <w:r w:rsidRPr="00A23776">
        <w:rPr>
          <w:sz w:val="28"/>
          <w:szCs w:val="28"/>
        </w:rPr>
        <w:t>ским театрам.</w:t>
      </w:r>
    </w:p>
    <w:p w:rsidR="00436D44" w:rsidRPr="00A23776" w:rsidRDefault="00436D44" w:rsidP="00562DE8">
      <w:pPr>
        <w:spacing w:line="221" w:lineRule="auto"/>
        <w:ind w:firstLine="709"/>
        <w:jc w:val="both"/>
        <w:rPr>
          <w:sz w:val="28"/>
          <w:szCs w:val="28"/>
        </w:rPr>
      </w:pPr>
      <w:r w:rsidRPr="00A23776">
        <w:rPr>
          <w:sz w:val="28"/>
          <w:szCs w:val="28"/>
        </w:rPr>
        <w:t xml:space="preserve">К числу </w:t>
      </w:r>
      <w:r w:rsidRPr="00A23776">
        <w:rPr>
          <w:b/>
          <w:sz w:val="28"/>
          <w:szCs w:val="28"/>
        </w:rPr>
        <w:t xml:space="preserve">общедоступных </w:t>
      </w:r>
      <w:r w:rsidRPr="00A23776">
        <w:rPr>
          <w:bCs/>
          <w:sz w:val="28"/>
          <w:szCs w:val="28"/>
        </w:rPr>
        <w:t>(публичных)</w:t>
      </w:r>
      <w:r w:rsidRPr="00A23776">
        <w:rPr>
          <w:b/>
          <w:sz w:val="28"/>
          <w:szCs w:val="28"/>
        </w:rPr>
        <w:t xml:space="preserve"> библиотек</w:t>
      </w:r>
      <w:r w:rsidRPr="00A23776">
        <w:rPr>
          <w:sz w:val="28"/>
          <w:szCs w:val="28"/>
        </w:rPr>
        <w:t xml:space="preserve"> отнесены библиотеки, имеющие универсальные книжные фонды и удовлетворяющие массовые запр</w:t>
      </w:r>
      <w:r w:rsidRPr="00A23776">
        <w:rPr>
          <w:sz w:val="28"/>
          <w:szCs w:val="28"/>
        </w:rPr>
        <w:t>о</w:t>
      </w:r>
      <w:r w:rsidRPr="00A23776">
        <w:rPr>
          <w:sz w:val="28"/>
          <w:szCs w:val="28"/>
        </w:rPr>
        <w:t>сы населения на литературу. При организациях, учреждениях, профессионал</w:t>
      </w:r>
      <w:r w:rsidRPr="00A23776">
        <w:rPr>
          <w:sz w:val="28"/>
          <w:szCs w:val="28"/>
        </w:rPr>
        <w:t>ь</w:t>
      </w:r>
      <w:r w:rsidRPr="00A23776">
        <w:rPr>
          <w:sz w:val="28"/>
          <w:szCs w:val="28"/>
        </w:rPr>
        <w:t>ных образовательных организациях и образовательных организациях высшего образования имеются также научные, учебные, технические и другие специаль</w:t>
      </w:r>
      <w:r w:rsidRPr="00A23776">
        <w:rPr>
          <w:sz w:val="28"/>
          <w:szCs w:val="28"/>
        </w:rPr>
        <w:softHyphen/>
        <w:t>ные библиотеки. Учет таких библиотек осуществляется путем проведения п</w:t>
      </w:r>
      <w:r w:rsidRPr="00A23776">
        <w:rPr>
          <w:sz w:val="28"/>
          <w:szCs w:val="28"/>
        </w:rPr>
        <w:t>е</w:t>
      </w:r>
      <w:r w:rsidRPr="00A23776">
        <w:rPr>
          <w:sz w:val="28"/>
          <w:szCs w:val="28"/>
        </w:rPr>
        <w:t xml:space="preserve">реписей, последняя проведена в </w:t>
      </w:r>
      <w:smartTag w:uri="urn:schemas-microsoft-com:office:smarttags" w:element="metricconverter">
        <w:smartTagPr>
          <w:attr w:name="ProductID" w:val="2010 г"/>
        </w:smartTagPr>
        <w:r w:rsidRPr="00A23776">
          <w:rPr>
            <w:sz w:val="28"/>
            <w:szCs w:val="28"/>
          </w:rPr>
          <w:t>2010 году</w:t>
        </w:r>
      </w:smartTag>
      <w:r w:rsidRPr="00A23776">
        <w:rPr>
          <w:sz w:val="28"/>
          <w:szCs w:val="28"/>
        </w:rPr>
        <w:t xml:space="preserve">. </w:t>
      </w:r>
    </w:p>
    <w:p w:rsidR="001F1EC4" w:rsidRPr="00A23776" w:rsidRDefault="001F1EC4" w:rsidP="00562DE8">
      <w:pPr>
        <w:pStyle w:val="af0"/>
        <w:spacing w:before="0" w:beforeAutospacing="0" w:after="0" w:afterAutospacing="0" w:line="221" w:lineRule="auto"/>
        <w:jc w:val="center"/>
        <w:rPr>
          <w:rFonts w:ascii="Arial (W1)" w:hAnsi="Arial (W1)" w:cs="Arial"/>
          <w:b/>
          <w:caps/>
          <w:sz w:val="28"/>
          <w:szCs w:val="28"/>
          <w:highlight w:val="yellow"/>
        </w:rPr>
      </w:pPr>
    </w:p>
    <w:p w:rsidR="001F1EC4" w:rsidRPr="00A23776" w:rsidRDefault="001F1EC4" w:rsidP="00562DE8">
      <w:pPr>
        <w:pStyle w:val="af0"/>
        <w:spacing w:before="0" w:beforeAutospacing="0" w:after="0" w:afterAutospacing="0" w:line="221" w:lineRule="auto"/>
        <w:jc w:val="center"/>
        <w:rPr>
          <w:rFonts w:ascii="Calibri" w:hAnsi="Calibri" w:cs="Arial"/>
          <w:b/>
          <w:caps/>
          <w:sz w:val="28"/>
          <w:szCs w:val="28"/>
        </w:rPr>
      </w:pPr>
      <w:r w:rsidRPr="00A23776">
        <w:rPr>
          <w:rFonts w:ascii="Arial (W1)" w:hAnsi="Arial (W1)" w:cs="Arial"/>
          <w:b/>
          <w:caps/>
          <w:sz w:val="28"/>
          <w:szCs w:val="28"/>
        </w:rPr>
        <w:t xml:space="preserve">Добыча полезных ископаемых, обрабатывающие </w:t>
      </w:r>
      <w:r w:rsidRPr="00A23776">
        <w:rPr>
          <w:rFonts w:ascii="Arial (W1)" w:hAnsi="Arial (W1)" w:cs="Arial"/>
          <w:b/>
          <w:caps/>
          <w:sz w:val="28"/>
          <w:szCs w:val="28"/>
        </w:rPr>
        <w:br/>
        <w:t xml:space="preserve">производства, производство и распределение </w:t>
      </w:r>
      <w:r w:rsidRPr="00A23776">
        <w:rPr>
          <w:rFonts w:cs="Arial"/>
          <w:b/>
          <w:caps/>
          <w:sz w:val="28"/>
          <w:szCs w:val="28"/>
        </w:rPr>
        <w:br/>
      </w:r>
      <w:r w:rsidRPr="00A23776">
        <w:rPr>
          <w:rFonts w:ascii="Arial (W1)" w:hAnsi="Arial (W1)" w:cs="Arial"/>
          <w:b/>
          <w:caps/>
          <w:sz w:val="28"/>
          <w:szCs w:val="28"/>
        </w:rPr>
        <w:t>электроэнергии, газа и воды</w:t>
      </w:r>
    </w:p>
    <w:p w:rsidR="001F1EC4" w:rsidRPr="00A23776" w:rsidRDefault="001F1EC4" w:rsidP="00562DE8">
      <w:pPr>
        <w:pStyle w:val="af0"/>
        <w:tabs>
          <w:tab w:val="left" w:pos="851"/>
        </w:tabs>
        <w:spacing w:before="0" w:beforeAutospacing="0" w:after="0" w:afterAutospacing="0" w:line="221" w:lineRule="auto"/>
        <w:jc w:val="center"/>
        <w:rPr>
          <w:rFonts w:ascii="Calibri" w:hAnsi="Calibri" w:cs="Arial"/>
          <w:b/>
          <w:caps/>
          <w:sz w:val="10"/>
          <w:szCs w:val="10"/>
          <w:highlight w:val="yellow"/>
        </w:rPr>
      </w:pPr>
    </w:p>
    <w:p w:rsidR="00436D44" w:rsidRPr="00A23776" w:rsidRDefault="00436D44" w:rsidP="00562DE8">
      <w:pPr>
        <w:spacing w:line="221" w:lineRule="auto"/>
        <w:ind w:firstLine="709"/>
        <w:jc w:val="both"/>
        <w:rPr>
          <w:spacing w:val="-2"/>
          <w:sz w:val="28"/>
          <w:szCs w:val="28"/>
        </w:rPr>
      </w:pPr>
      <w:r w:rsidRPr="00A23776">
        <w:rPr>
          <w:b/>
          <w:bCs/>
          <w:spacing w:val="-2"/>
          <w:sz w:val="28"/>
          <w:szCs w:val="28"/>
        </w:rPr>
        <w:t>Объем отгруженных товаров собственного производства, выполне</w:t>
      </w:r>
      <w:r w:rsidRPr="00A23776">
        <w:rPr>
          <w:b/>
          <w:bCs/>
          <w:spacing w:val="-2"/>
          <w:sz w:val="28"/>
          <w:szCs w:val="28"/>
        </w:rPr>
        <w:t>н</w:t>
      </w:r>
      <w:r w:rsidRPr="00A23776">
        <w:rPr>
          <w:b/>
          <w:bCs/>
          <w:spacing w:val="-2"/>
          <w:sz w:val="28"/>
          <w:szCs w:val="28"/>
        </w:rPr>
        <w:t xml:space="preserve">ных работ и услуг собственными силами </w:t>
      </w:r>
      <w:r w:rsidRPr="00A23776">
        <w:rPr>
          <w:spacing w:val="-2"/>
          <w:sz w:val="28"/>
          <w:szCs w:val="28"/>
        </w:rPr>
        <w:t>– стоимость отгруженных или отп</w:t>
      </w:r>
      <w:r w:rsidRPr="00A23776">
        <w:rPr>
          <w:spacing w:val="-2"/>
          <w:sz w:val="28"/>
          <w:szCs w:val="28"/>
        </w:rPr>
        <w:t>у</w:t>
      </w:r>
      <w:r w:rsidRPr="00A23776">
        <w:rPr>
          <w:spacing w:val="-2"/>
          <w:sz w:val="28"/>
          <w:szCs w:val="28"/>
        </w:rPr>
        <w:t>щенных в порядке продажи, а также прямого мена (по договору) всех товаров собственного производства, выполненных работ и оказанных услуг собственн</w:t>
      </w:r>
      <w:r w:rsidRPr="00A23776">
        <w:rPr>
          <w:spacing w:val="-2"/>
          <w:sz w:val="28"/>
          <w:szCs w:val="28"/>
        </w:rPr>
        <w:t>ы</w:t>
      </w:r>
      <w:r w:rsidRPr="00A23776">
        <w:rPr>
          <w:spacing w:val="-2"/>
          <w:sz w:val="28"/>
          <w:szCs w:val="28"/>
        </w:rPr>
        <w:t>ми силами. Разработка данного показателя осуществляется с 2005 года.</w:t>
      </w:r>
    </w:p>
    <w:p w:rsidR="00436D44" w:rsidRPr="00A23776" w:rsidRDefault="00436D44" w:rsidP="00562DE8">
      <w:pPr>
        <w:spacing w:line="221" w:lineRule="auto"/>
        <w:ind w:firstLine="709"/>
        <w:jc w:val="both"/>
        <w:rPr>
          <w:spacing w:val="-2"/>
          <w:sz w:val="28"/>
          <w:szCs w:val="28"/>
        </w:rPr>
      </w:pPr>
      <w:r w:rsidRPr="00A23776">
        <w:rPr>
          <w:spacing w:val="-2"/>
          <w:sz w:val="28"/>
          <w:szCs w:val="28"/>
        </w:rPr>
        <w:t>Объем отгруженных товаров собственного производства представляет с</w:t>
      </w:r>
      <w:r w:rsidRPr="00A23776">
        <w:rPr>
          <w:spacing w:val="-2"/>
          <w:sz w:val="28"/>
          <w:szCs w:val="28"/>
        </w:rPr>
        <w:t>о</w:t>
      </w:r>
      <w:r w:rsidRPr="00A23776">
        <w:rPr>
          <w:spacing w:val="-2"/>
          <w:sz w:val="28"/>
          <w:szCs w:val="28"/>
        </w:rPr>
        <w:t>бой стоимость тех товаров, которые произведены данным юридическим лицом и фактически отгружены (переданы) в отчетном периоде на сторону (другим юр</w:t>
      </w:r>
      <w:r w:rsidRPr="00A23776">
        <w:rPr>
          <w:spacing w:val="-2"/>
          <w:sz w:val="28"/>
          <w:szCs w:val="28"/>
        </w:rPr>
        <w:t>и</w:t>
      </w:r>
      <w:r w:rsidRPr="00A23776">
        <w:rPr>
          <w:spacing w:val="-2"/>
          <w:sz w:val="28"/>
          <w:szCs w:val="28"/>
        </w:rPr>
        <w:t>дическим и физическим лицам), включая товары, сданные по акту заказчику на месте, не зависимо от того поступили деньги на счет продавца или нет.</w:t>
      </w:r>
    </w:p>
    <w:p w:rsidR="00436D44" w:rsidRPr="00A23776" w:rsidRDefault="00436D44" w:rsidP="00562DE8">
      <w:pPr>
        <w:spacing w:line="221" w:lineRule="auto"/>
        <w:ind w:firstLine="709"/>
        <w:jc w:val="both"/>
        <w:rPr>
          <w:sz w:val="28"/>
          <w:szCs w:val="28"/>
        </w:rPr>
      </w:pPr>
      <w:r w:rsidRPr="00A23776">
        <w:rPr>
          <w:sz w:val="28"/>
          <w:szCs w:val="28"/>
        </w:rPr>
        <w:t>Объем работ и услуг, выполненными собственными силами, представляет стоимость работ и услуг, оказанных (выполненных) организацией другим юр</w:t>
      </w:r>
      <w:r w:rsidRPr="00A23776">
        <w:rPr>
          <w:sz w:val="28"/>
          <w:szCs w:val="28"/>
        </w:rPr>
        <w:t>и</w:t>
      </w:r>
      <w:r w:rsidRPr="00A23776">
        <w:rPr>
          <w:sz w:val="28"/>
          <w:szCs w:val="28"/>
        </w:rPr>
        <w:t>дическим и физическим лицам.</w:t>
      </w:r>
    </w:p>
    <w:p w:rsidR="00436D44" w:rsidRPr="00A23776" w:rsidRDefault="00436D44" w:rsidP="00562DE8">
      <w:pPr>
        <w:spacing w:line="221" w:lineRule="auto"/>
        <w:ind w:firstLine="709"/>
        <w:jc w:val="both"/>
        <w:rPr>
          <w:sz w:val="28"/>
          <w:szCs w:val="28"/>
        </w:rPr>
      </w:pPr>
      <w:r w:rsidRPr="00A23776">
        <w:rPr>
          <w:sz w:val="28"/>
          <w:szCs w:val="28"/>
        </w:rPr>
        <w:t>Данные приводятся в фактических отпускных ценах без налога на доба</w:t>
      </w:r>
      <w:r w:rsidRPr="00A23776">
        <w:rPr>
          <w:sz w:val="28"/>
          <w:szCs w:val="28"/>
        </w:rPr>
        <w:t>в</w:t>
      </w:r>
      <w:r w:rsidRPr="00A23776">
        <w:rPr>
          <w:sz w:val="28"/>
          <w:szCs w:val="28"/>
        </w:rPr>
        <w:t>ленную стоимость, акцизов и других аналогичных обязательных платежей.</w:t>
      </w:r>
    </w:p>
    <w:p w:rsidR="00436D44" w:rsidRPr="00A23776" w:rsidRDefault="00436D44" w:rsidP="00562DE8">
      <w:pPr>
        <w:spacing w:line="221" w:lineRule="auto"/>
        <w:ind w:firstLine="709"/>
        <w:jc w:val="both"/>
        <w:rPr>
          <w:sz w:val="28"/>
          <w:szCs w:val="28"/>
        </w:rPr>
      </w:pPr>
      <w:r w:rsidRPr="00A23776">
        <w:rPr>
          <w:b/>
          <w:bCs/>
          <w:sz w:val="28"/>
          <w:szCs w:val="28"/>
        </w:rPr>
        <w:lastRenderedPageBreak/>
        <w:t>Группировки по видам деятельности</w:t>
      </w:r>
      <w:r w:rsidRPr="00A23776">
        <w:rPr>
          <w:sz w:val="28"/>
          <w:szCs w:val="28"/>
        </w:rPr>
        <w:t xml:space="preserve"> представляют совокупность соо</w:t>
      </w:r>
      <w:r w:rsidRPr="00A23776">
        <w:rPr>
          <w:sz w:val="28"/>
          <w:szCs w:val="28"/>
        </w:rPr>
        <w:t>т</w:t>
      </w:r>
      <w:r w:rsidRPr="00A23776">
        <w:rPr>
          <w:sz w:val="28"/>
          <w:szCs w:val="28"/>
        </w:rPr>
        <w:t>ветствующих фактических видов деятельности, осуществляемых организаци</w:t>
      </w:r>
      <w:r w:rsidRPr="00A23776">
        <w:rPr>
          <w:sz w:val="28"/>
          <w:szCs w:val="28"/>
        </w:rPr>
        <w:t>я</w:t>
      </w:r>
      <w:r w:rsidRPr="00A23776">
        <w:rPr>
          <w:sz w:val="28"/>
          <w:szCs w:val="28"/>
        </w:rPr>
        <w:t>ми, независимо от их основного вида деятельности.</w:t>
      </w:r>
    </w:p>
    <w:p w:rsidR="00436D44" w:rsidRPr="00A23776" w:rsidRDefault="00436D44" w:rsidP="00562DE8">
      <w:pPr>
        <w:spacing w:line="221" w:lineRule="auto"/>
        <w:ind w:firstLine="709"/>
        <w:jc w:val="both"/>
        <w:rPr>
          <w:sz w:val="28"/>
          <w:szCs w:val="28"/>
        </w:rPr>
      </w:pPr>
      <w:r w:rsidRPr="00A23776">
        <w:rPr>
          <w:b/>
          <w:bCs/>
          <w:sz w:val="28"/>
          <w:szCs w:val="28"/>
        </w:rPr>
        <w:t>Индекс производства</w:t>
      </w:r>
      <w:r w:rsidRPr="00A23776">
        <w:rPr>
          <w:sz w:val="28"/>
          <w:szCs w:val="28"/>
        </w:rPr>
        <w:t xml:space="preserve"> - относительный показатель, характеризующий изменение масштабов производства в сравниваемых периодах. Различают и</w:t>
      </w:r>
      <w:r w:rsidRPr="00A23776">
        <w:rPr>
          <w:sz w:val="28"/>
          <w:szCs w:val="28"/>
        </w:rPr>
        <w:t>н</w:t>
      </w:r>
      <w:r w:rsidRPr="00A23776">
        <w:rPr>
          <w:sz w:val="28"/>
          <w:szCs w:val="28"/>
        </w:rPr>
        <w:t>дивидуальные и сводные индексы производства. Индивидуальные индексы о</w:t>
      </w:r>
      <w:r w:rsidRPr="00A23776">
        <w:rPr>
          <w:sz w:val="28"/>
          <w:szCs w:val="28"/>
        </w:rPr>
        <w:t>т</w:t>
      </w:r>
      <w:r w:rsidRPr="00A23776">
        <w:rPr>
          <w:sz w:val="28"/>
          <w:szCs w:val="28"/>
        </w:rPr>
        <w:t>ражают изменение выпуска одного продукта и исчисляются как отношение объемов производства данного вида продукта в натурально-вещественном в</w:t>
      </w:r>
      <w:r w:rsidRPr="00A23776">
        <w:rPr>
          <w:sz w:val="28"/>
          <w:szCs w:val="28"/>
        </w:rPr>
        <w:t>ы</w:t>
      </w:r>
      <w:r w:rsidRPr="00A23776">
        <w:rPr>
          <w:sz w:val="28"/>
          <w:szCs w:val="28"/>
        </w:rPr>
        <w:t>ражении в сравниваемых периодах. Сводный индекс производства характер</w:t>
      </w:r>
      <w:r w:rsidRPr="00A23776">
        <w:rPr>
          <w:sz w:val="28"/>
          <w:szCs w:val="28"/>
        </w:rPr>
        <w:t>и</w:t>
      </w:r>
      <w:r w:rsidRPr="00A23776">
        <w:rPr>
          <w:sz w:val="28"/>
          <w:szCs w:val="28"/>
        </w:rPr>
        <w:t>зует совокупные изменения всех видов продукции и отражает изменение созд</w:t>
      </w:r>
      <w:r w:rsidRPr="00A23776">
        <w:rPr>
          <w:sz w:val="28"/>
          <w:szCs w:val="28"/>
        </w:rPr>
        <w:t>а</w:t>
      </w:r>
      <w:r w:rsidRPr="00A23776">
        <w:rPr>
          <w:sz w:val="28"/>
          <w:szCs w:val="28"/>
        </w:rPr>
        <w:t>ваемой в процессе производства стоимости в результате только физического объема производимой продукции. Для исчисления сводного индекса произво</w:t>
      </w:r>
      <w:r w:rsidRPr="00A23776">
        <w:rPr>
          <w:sz w:val="28"/>
          <w:szCs w:val="28"/>
        </w:rPr>
        <w:t>д</w:t>
      </w:r>
      <w:r w:rsidRPr="00A23776">
        <w:rPr>
          <w:sz w:val="28"/>
          <w:szCs w:val="28"/>
        </w:rPr>
        <w:t>ства индивидуальные индексы по конкретным видам продукции поэтапно агр</w:t>
      </w:r>
      <w:r w:rsidRPr="00A23776">
        <w:rPr>
          <w:sz w:val="28"/>
          <w:szCs w:val="28"/>
        </w:rPr>
        <w:t>е</w:t>
      </w:r>
      <w:r w:rsidRPr="00A23776">
        <w:rPr>
          <w:sz w:val="28"/>
          <w:szCs w:val="28"/>
        </w:rPr>
        <w:t xml:space="preserve">гируются в индексы по видам деятельности, подгруппам, группам, подклассам, классам, подразделам и разделам. </w:t>
      </w:r>
    </w:p>
    <w:p w:rsidR="00436D44" w:rsidRPr="00A23776" w:rsidRDefault="00436D44" w:rsidP="00562DE8">
      <w:pPr>
        <w:spacing w:line="221" w:lineRule="auto"/>
        <w:ind w:firstLine="709"/>
        <w:jc w:val="both"/>
        <w:rPr>
          <w:sz w:val="28"/>
          <w:szCs w:val="28"/>
        </w:rPr>
      </w:pPr>
      <w:r w:rsidRPr="00A23776">
        <w:rPr>
          <w:b/>
          <w:bCs/>
          <w:sz w:val="28"/>
          <w:szCs w:val="28"/>
        </w:rPr>
        <w:t xml:space="preserve">Индекс промышленного производства </w:t>
      </w:r>
      <w:r w:rsidRPr="00A23776">
        <w:rPr>
          <w:sz w:val="28"/>
          <w:szCs w:val="28"/>
        </w:rPr>
        <w:t>– агрегированный индекс прои</w:t>
      </w:r>
      <w:r w:rsidRPr="00A23776">
        <w:rPr>
          <w:sz w:val="28"/>
          <w:szCs w:val="28"/>
        </w:rPr>
        <w:t>з</w:t>
      </w:r>
      <w:r w:rsidRPr="00A23776">
        <w:rPr>
          <w:sz w:val="28"/>
          <w:szCs w:val="28"/>
        </w:rPr>
        <w:t>водства по видам деятельности «добыча полезных ископаемых», «обрабат</w:t>
      </w:r>
      <w:r w:rsidRPr="00A23776">
        <w:rPr>
          <w:sz w:val="28"/>
          <w:szCs w:val="28"/>
        </w:rPr>
        <w:t>ы</w:t>
      </w:r>
      <w:r w:rsidRPr="00A23776">
        <w:rPr>
          <w:sz w:val="28"/>
          <w:szCs w:val="28"/>
        </w:rPr>
        <w:t xml:space="preserve">вающие производства», « производство и распределение электроэнергии, газа и воды». Перечень товаров-представителей устанавливается Росстатом и является обязательным для включения в расчет. </w:t>
      </w:r>
    </w:p>
    <w:p w:rsidR="00436D44" w:rsidRPr="00A23776" w:rsidRDefault="00436D44" w:rsidP="00562DE8">
      <w:pPr>
        <w:spacing w:line="221" w:lineRule="auto"/>
        <w:ind w:firstLine="709"/>
        <w:jc w:val="both"/>
        <w:rPr>
          <w:sz w:val="28"/>
          <w:szCs w:val="28"/>
        </w:rPr>
      </w:pPr>
      <w:r w:rsidRPr="00A23776">
        <w:rPr>
          <w:b/>
          <w:sz w:val="28"/>
          <w:szCs w:val="28"/>
        </w:rPr>
        <w:t>Производство продукции в натуральном выражении</w:t>
      </w:r>
      <w:r w:rsidRPr="00A23776">
        <w:rPr>
          <w:sz w:val="28"/>
          <w:szCs w:val="28"/>
        </w:rPr>
        <w:t xml:space="preserve"> включает пр</w:t>
      </w:r>
      <w:r w:rsidRPr="00A23776">
        <w:rPr>
          <w:sz w:val="28"/>
          <w:szCs w:val="28"/>
        </w:rPr>
        <w:t>о</w:t>
      </w:r>
      <w:r w:rsidRPr="00A23776">
        <w:rPr>
          <w:sz w:val="28"/>
          <w:szCs w:val="28"/>
        </w:rPr>
        <w:t>дукцию, выработанную организацией (независимо от вида основной деятельн</w:t>
      </w:r>
      <w:r w:rsidRPr="00A23776">
        <w:rPr>
          <w:sz w:val="28"/>
          <w:szCs w:val="28"/>
        </w:rPr>
        <w:t>о</w:t>
      </w:r>
      <w:r w:rsidRPr="00A23776">
        <w:rPr>
          <w:sz w:val="28"/>
          <w:szCs w:val="28"/>
        </w:rPr>
        <w:t>сти) как из собственных сырья и материалов, так и из неоплачиваемых сырья и материалов заказчика (давальческого), предназначенную для отпуска другим юридическим и физическим лицам, своему капитальному строительству и св</w:t>
      </w:r>
      <w:r w:rsidRPr="00A23776">
        <w:rPr>
          <w:sz w:val="28"/>
          <w:szCs w:val="28"/>
        </w:rPr>
        <w:t>о</w:t>
      </w:r>
      <w:r w:rsidRPr="00A23776">
        <w:rPr>
          <w:sz w:val="28"/>
          <w:szCs w:val="28"/>
        </w:rPr>
        <w:t>им подразделениям, зачисленную в состав основных средств или оборотных а</w:t>
      </w:r>
      <w:r w:rsidRPr="00A23776">
        <w:rPr>
          <w:sz w:val="28"/>
          <w:szCs w:val="28"/>
        </w:rPr>
        <w:t>к</w:t>
      </w:r>
      <w:r w:rsidRPr="00A23776">
        <w:rPr>
          <w:sz w:val="28"/>
          <w:szCs w:val="28"/>
        </w:rPr>
        <w:t>тивов (например, спецодежда, спецоснастка), выданную своим работникам в счет оплаты труда, а также израсходованную на собственные производственные нужды. Давальческое сырье – это сырье, принадлежащее заказчику и переда</w:t>
      </w:r>
      <w:r w:rsidRPr="00A23776">
        <w:rPr>
          <w:sz w:val="28"/>
          <w:szCs w:val="28"/>
        </w:rPr>
        <w:t>н</w:t>
      </w:r>
      <w:r w:rsidRPr="00A23776">
        <w:rPr>
          <w:sz w:val="28"/>
          <w:szCs w:val="28"/>
        </w:rPr>
        <w:t xml:space="preserve">ное на переработку другим организациям для производства из него продукции в соответствии с заключенными договорами. </w:t>
      </w:r>
    </w:p>
    <w:p w:rsidR="00436D44" w:rsidRPr="00A23776" w:rsidRDefault="00436D44" w:rsidP="00562DE8">
      <w:pPr>
        <w:spacing w:line="221" w:lineRule="auto"/>
        <w:ind w:firstLine="709"/>
        <w:jc w:val="both"/>
        <w:rPr>
          <w:sz w:val="28"/>
          <w:szCs w:val="28"/>
        </w:rPr>
      </w:pPr>
      <w:r w:rsidRPr="00A23776">
        <w:rPr>
          <w:sz w:val="28"/>
          <w:szCs w:val="28"/>
        </w:rPr>
        <w:t>Начиная с 2003 года, данные о производстве промышленной продукции в натуральном выражении приводятся с учетом деятельности физических лиц, занимающихся предпринимательской деятельностью без образования юрид</w:t>
      </w:r>
      <w:r w:rsidRPr="00A23776">
        <w:rPr>
          <w:sz w:val="28"/>
          <w:szCs w:val="28"/>
        </w:rPr>
        <w:t>и</w:t>
      </w:r>
      <w:r w:rsidRPr="00A23776">
        <w:rPr>
          <w:sz w:val="28"/>
          <w:szCs w:val="28"/>
        </w:rPr>
        <w:t>ческого лица.</w:t>
      </w:r>
    </w:p>
    <w:p w:rsidR="00A03AF5" w:rsidRPr="00A23776" w:rsidRDefault="00A03AF5" w:rsidP="00562DE8">
      <w:pPr>
        <w:pStyle w:val="ad"/>
        <w:spacing w:line="221" w:lineRule="auto"/>
        <w:ind w:right="0" w:firstLine="0"/>
        <w:jc w:val="center"/>
        <w:rPr>
          <w:rFonts w:ascii="Arial" w:hAnsi="Arial" w:cs="Arial"/>
          <w:b/>
          <w:caps/>
          <w:sz w:val="28"/>
          <w:szCs w:val="28"/>
          <w:highlight w:val="yellow"/>
        </w:rPr>
      </w:pPr>
    </w:p>
    <w:p w:rsidR="001F1EC4" w:rsidRPr="00A23776" w:rsidRDefault="001F1EC4" w:rsidP="00562DE8">
      <w:pPr>
        <w:pStyle w:val="ad"/>
        <w:spacing w:line="221" w:lineRule="auto"/>
        <w:ind w:right="0" w:firstLine="0"/>
        <w:jc w:val="center"/>
        <w:rPr>
          <w:rFonts w:ascii="Arial" w:hAnsi="Arial" w:cs="Arial"/>
          <w:b/>
          <w:sz w:val="28"/>
          <w:szCs w:val="28"/>
        </w:rPr>
      </w:pPr>
      <w:r w:rsidRPr="00A23776">
        <w:rPr>
          <w:rFonts w:ascii="Arial" w:hAnsi="Arial" w:cs="Arial"/>
          <w:b/>
          <w:caps/>
          <w:sz w:val="28"/>
          <w:szCs w:val="28"/>
        </w:rPr>
        <w:t>СЕЛЬСКОЕ ХОЗЯЙСТВО</w:t>
      </w:r>
    </w:p>
    <w:p w:rsidR="001F1EC4" w:rsidRPr="00A23776" w:rsidRDefault="001F1EC4" w:rsidP="00562DE8">
      <w:pPr>
        <w:spacing w:line="221" w:lineRule="auto"/>
        <w:ind w:firstLine="720"/>
        <w:jc w:val="both"/>
        <w:rPr>
          <w:sz w:val="10"/>
          <w:szCs w:val="10"/>
          <w:highlight w:val="yellow"/>
        </w:rPr>
      </w:pPr>
    </w:p>
    <w:p w:rsidR="0089464C" w:rsidRPr="00A23776" w:rsidRDefault="0089464C" w:rsidP="00562DE8">
      <w:pPr>
        <w:pStyle w:val="ad"/>
        <w:shd w:val="clear" w:color="auto" w:fill="FFFFFF"/>
        <w:spacing w:line="221" w:lineRule="auto"/>
        <w:ind w:right="-1" w:firstLine="709"/>
        <w:rPr>
          <w:sz w:val="28"/>
          <w:szCs w:val="28"/>
        </w:rPr>
      </w:pPr>
      <w:r w:rsidRPr="00A23776">
        <w:rPr>
          <w:b/>
          <w:sz w:val="28"/>
          <w:szCs w:val="28"/>
        </w:rPr>
        <w:t>Продукция сельского хозяйства</w:t>
      </w:r>
      <w:r w:rsidRPr="00A23776">
        <w:rPr>
          <w:sz w:val="28"/>
          <w:szCs w:val="28"/>
        </w:rPr>
        <w:t xml:space="preserve"> представляет собой сумму данных об объеме продукции растениеводства и животноводства всех сельхозпроизвод</w:t>
      </w:r>
      <w:r w:rsidRPr="00A23776">
        <w:rPr>
          <w:sz w:val="28"/>
          <w:szCs w:val="28"/>
        </w:rPr>
        <w:t>и</w:t>
      </w:r>
      <w:r w:rsidRPr="00A23776">
        <w:rPr>
          <w:sz w:val="28"/>
          <w:szCs w:val="28"/>
        </w:rPr>
        <w:t>телей, включая хозяйства индивидуального сектора (хозяйства населения, кр</w:t>
      </w:r>
      <w:r w:rsidRPr="00A23776">
        <w:rPr>
          <w:sz w:val="28"/>
          <w:szCs w:val="28"/>
        </w:rPr>
        <w:t>е</w:t>
      </w:r>
      <w:r w:rsidRPr="00A23776">
        <w:rPr>
          <w:sz w:val="28"/>
          <w:szCs w:val="28"/>
        </w:rPr>
        <w:t xml:space="preserve">стьянские (фермерские) хозяйства и индивидуальные предприниматели) в стоимостной оценке по фактически действовавшим ценам. </w:t>
      </w:r>
    </w:p>
    <w:p w:rsidR="0089464C" w:rsidRPr="00A23776" w:rsidRDefault="0089464C" w:rsidP="00562DE8">
      <w:pPr>
        <w:pStyle w:val="ad"/>
        <w:shd w:val="clear" w:color="auto" w:fill="FFFFFF"/>
        <w:spacing w:line="221" w:lineRule="auto"/>
        <w:ind w:right="-1" w:firstLine="709"/>
        <w:rPr>
          <w:sz w:val="28"/>
          <w:szCs w:val="28"/>
        </w:rPr>
      </w:pPr>
      <w:r w:rsidRPr="00A23776">
        <w:rPr>
          <w:sz w:val="28"/>
          <w:szCs w:val="28"/>
        </w:rPr>
        <w:t xml:space="preserve">Объем продукции сельского хозяйства, начиная с </w:t>
      </w:r>
      <w:smartTag w:uri="urn:schemas-microsoft-com:office:smarttags" w:element="metricconverter">
        <w:smartTagPr>
          <w:attr w:name="ProductID" w:val="2000 г"/>
        </w:smartTagPr>
        <w:r w:rsidRPr="00A23776">
          <w:rPr>
            <w:sz w:val="28"/>
            <w:szCs w:val="28"/>
          </w:rPr>
          <w:t>2000 г</w:t>
        </w:r>
      </w:smartTag>
      <w:r w:rsidRPr="00A23776">
        <w:rPr>
          <w:sz w:val="28"/>
          <w:szCs w:val="28"/>
        </w:rPr>
        <w:t>., сформирован в структуре Общероссийского классификатора видов экономической деятельн</w:t>
      </w:r>
      <w:r w:rsidRPr="00A23776">
        <w:rPr>
          <w:sz w:val="28"/>
          <w:szCs w:val="28"/>
        </w:rPr>
        <w:t>о</w:t>
      </w:r>
      <w:r w:rsidRPr="00A23776">
        <w:rPr>
          <w:sz w:val="28"/>
          <w:szCs w:val="28"/>
        </w:rPr>
        <w:t>сти.</w:t>
      </w:r>
    </w:p>
    <w:p w:rsidR="0089464C" w:rsidRPr="00A23776" w:rsidRDefault="0089464C" w:rsidP="00562DE8">
      <w:pPr>
        <w:shd w:val="clear" w:color="auto" w:fill="FFFFFF"/>
        <w:spacing w:line="221" w:lineRule="auto"/>
        <w:ind w:right="-1" w:firstLine="709"/>
        <w:jc w:val="both"/>
        <w:rPr>
          <w:sz w:val="28"/>
          <w:szCs w:val="28"/>
        </w:rPr>
      </w:pPr>
      <w:r w:rsidRPr="00A23776">
        <w:rPr>
          <w:sz w:val="28"/>
          <w:szCs w:val="28"/>
        </w:rPr>
        <w:t xml:space="preserve">Для исчисления </w:t>
      </w:r>
      <w:r w:rsidRPr="00A23776">
        <w:rPr>
          <w:b/>
          <w:sz w:val="28"/>
          <w:szCs w:val="28"/>
        </w:rPr>
        <w:t>индекса производства продукции</w:t>
      </w:r>
      <w:r w:rsidRPr="00A23776">
        <w:rPr>
          <w:sz w:val="28"/>
          <w:szCs w:val="28"/>
        </w:rPr>
        <w:t xml:space="preserve"> сельского хозяйства используется показатель ее объема в сопоставимых ценах предыдущего года. Индекс производства продукции сельского хозяйства - относительный показ</w:t>
      </w:r>
      <w:r w:rsidRPr="00A23776">
        <w:rPr>
          <w:sz w:val="28"/>
          <w:szCs w:val="28"/>
        </w:rPr>
        <w:t>а</w:t>
      </w:r>
      <w:r w:rsidRPr="00A23776">
        <w:rPr>
          <w:sz w:val="28"/>
          <w:szCs w:val="28"/>
        </w:rPr>
        <w:lastRenderedPageBreak/>
        <w:t>тель, характеризующий изменение массы произведенных продуктов растени</w:t>
      </w:r>
      <w:r w:rsidRPr="00A23776">
        <w:rPr>
          <w:sz w:val="28"/>
          <w:szCs w:val="28"/>
        </w:rPr>
        <w:t>е</w:t>
      </w:r>
      <w:r w:rsidRPr="00A23776">
        <w:rPr>
          <w:sz w:val="28"/>
          <w:szCs w:val="28"/>
        </w:rPr>
        <w:t xml:space="preserve">водства и животноводства  в сравниваемых периодах. </w:t>
      </w:r>
    </w:p>
    <w:p w:rsidR="0089464C" w:rsidRPr="00A23776" w:rsidRDefault="0089464C" w:rsidP="00562DE8">
      <w:pPr>
        <w:shd w:val="clear" w:color="auto" w:fill="FFFFFF"/>
        <w:spacing w:line="221" w:lineRule="auto"/>
        <w:ind w:right="-1" w:firstLine="709"/>
        <w:jc w:val="both"/>
        <w:rPr>
          <w:sz w:val="28"/>
          <w:szCs w:val="28"/>
        </w:rPr>
      </w:pPr>
      <w:r w:rsidRPr="00A23776">
        <w:rPr>
          <w:sz w:val="28"/>
          <w:szCs w:val="28"/>
        </w:rPr>
        <w:t xml:space="preserve">По категории </w:t>
      </w:r>
      <w:r w:rsidRPr="00A23776">
        <w:rPr>
          <w:b/>
          <w:sz w:val="28"/>
          <w:szCs w:val="28"/>
        </w:rPr>
        <w:t xml:space="preserve">«сельскохозяйственные организации» </w:t>
      </w:r>
      <w:r w:rsidRPr="00A23776">
        <w:rPr>
          <w:sz w:val="28"/>
          <w:szCs w:val="28"/>
        </w:rPr>
        <w:t>показаны в сумме данные по хозяйственным товариществам, обществам с ограниченной или д</w:t>
      </w:r>
      <w:r w:rsidRPr="00A23776">
        <w:rPr>
          <w:sz w:val="28"/>
          <w:szCs w:val="28"/>
        </w:rPr>
        <w:t>о</w:t>
      </w:r>
      <w:r w:rsidRPr="00A23776">
        <w:rPr>
          <w:sz w:val="28"/>
          <w:szCs w:val="28"/>
        </w:rPr>
        <w:t>полнительной ответственностью, закрытым и открытым акционерным общес</w:t>
      </w:r>
      <w:r w:rsidRPr="00A23776">
        <w:rPr>
          <w:sz w:val="28"/>
          <w:szCs w:val="28"/>
        </w:rPr>
        <w:t>т</w:t>
      </w:r>
      <w:r w:rsidRPr="00A23776">
        <w:rPr>
          <w:sz w:val="28"/>
          <w:szCs w:val="28"/>
        </w:rPr>
        <w:t>вам, производственным кооперативам, родовым общинам, государственным и муниципальным унитарным предприятиям, подсобным сельскохозяйственным предприятиям несельскохозяйственных организаций.</w:t>
      </w:r>
    </w:p>
    <w:p w:rsidR="0089464C" w:rsidRPr="00A23776" w:rsidRDefault="0089464C" w:rsidP="00562DE8">
      <w:pPr>
        <w:shd w:val="clear" w:color="auto" w:fill="FFFFFF"/>
        <w:spacing w:line="221" w:lineRule="auto"/>
        <w:ind w:right="-1" w:firstLine="709"/>
        <w:jc w:val="both"/>
        <w:rPr>
          <w:sz w:val="28"/>
          <w:szCs w:val="28"/>
        </w:rPr>
      </w:pPr>
      <w:r w:rsidRPr="00A23776">
        <w:rPr>
          <w:sz w:val="28"/>
          <w:szCs w:val="28"/>
        </w:rPr>
        <w:t>К</w:t>
      </w:r>
      <w:r w:rsidRPr="00A23776">
        <w:rPr>
          <w:b/>
          <w:sz w:val="28"/>
          <w:szCs w:val="28"/>
        </w:rPr>
        <w:t xml:space="preserve"> хозяйствам населения </w:t>
      </w:r>
      <w:r w:rsidRPr="00A23776">
        <w:rPr>
          <w:sz w:val="28"/>
          <w:szCs w:val="28"/>
        </w:rPr>
        <w:t>относятся личные подсобные и другие индив</w:t>
      </w:r>
      <w:r w:rsidRPr="00A23776">
        <w:rPr>
          <w:sz w:val="28"/>
          <w:szCs w:val="28"/>
        </w:rPr>
        <w:t>и</w:t>
      </w:r>
      <w:r w:rsidRPr="00A23776">
        <w:rPr>
          <w:sz w:val="28"/>
          <w:szCs w:val="28"/>
        </w:rPr>
        <w:t>дуальные хозяйства в сельских и городских поселениях, а также хозяйства гр</w:t>
      </w:r>
      <w:r w:rsidRPr="00A23776">
        <w:rPr>
          <w:sz w:val="28"/>
          <w:szCs w:val="28"/>
        </w:rPr>
        <w:t>а</w:t>
      </w:r>
      <w:r w:rsidRPr="00A23776">
        <w:rPr>
          <w:sz w:val="28"/>
          <w:szCs w:val="28"/>
        </w:rPr>
        <w:t>ждан, имеющих земельные участки в садоводческих, огороднических и дачных некоммерческих объединениях.</w:t>
      </w:r>
    </w:p>
    <w:p w:rsidR="0089464C" w:rsidRPr="00A23776" w:rsidRDefault="0089464C" w:rsidP="00562DE8">
      <w:pPr>
        <w:shd w:val="clear" w:color="auto" w:fill="FFFFFF"/>
        <w:spacing w:line="221" w:lineRule="auto"/>
        <w:ind w:right="-1" w:firstLine="709"/>
        <w:jc w:val="both"/>
        <w:rPr>
          <w:sz w:val="28"/>
          <w:szCs w:val="28"/>
        </w:rPr>
      </w:pPr>
      <w:r w:rsidRPr="00A23776">
        <w:rPr>
          <w:b/>
          <w:sz w:val="28"/>
          <w:szCs w:val="28"/>
        </w:rPr>
        <w:t>Личные подсобные хозяйства</w:t>
      </w:r>
      <w:r w:rsidRPr="00A23776">
        <w:rPr>
          <w:sz w:val="28"/>
          <w:szCs w:val="28"/>
        </w:rPr>
        <w:t xml:space="preserve"> – форма непредпринимательской де</w:t>
      </w:r>
      <w:r w:rsidRPr="00A23776">
        <w:rPr>
          <w:sz w:val="28"/>
          <w:szCs w:val="28"/>
        </w:rPr>
        <w:t>я</w:t>
      </w:r>
      <w:r w:rsidRPr="00A23776">
        <w:rPr>
          <w:sz w:val="28"/>
          <w:szCs w:val="28"/>
        </w:rPr>
        <w:t>тельности по производству и переработке сельскохозяйственной продукции, осуществляемой личным трудом гражданина и членов его семьи в целях удо</w:t>
      </w:r>
      <w:r w:rsidRPr="00A23776">
        <w:rPr>
          <w:sz w:val="28"/>
          <w:szCs w:val="28"/>
        </w:rPr>
        <w:t>в</w:t>
      </w:r>
      <w:r w:rsidRPr="00A23776">
        <w:rPr>
          <w:sz w:val="28"/>
          <w:szCs w:val="28"/>
        </w:rPr>
        <w:t>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w:t>
      </w:r>
    </w:p>
    <w:p w:rsidR="0089464C" w:rsidRPr="00A23776" w:rsidRDefault="0089464C" w:rsidP="00562DE8">
      <w:pPr>
        <w:shd w:val="clear" w:color="auto" w:fill="FFFFFF"/>
        <w:spacing w:line="221" w:lineRule="auto"/>
        <w:ind w:right="-1" w:firstLine="709"/>
        <w:jc w:val="both"/>
        <w:rPr>
          <w:sz w:val="28"/>
          <w:szCs w:val="28"/>
        </w:rPr>
      </w:pPr>
      <w:r w:rsidRPr="00A23776">
        <w:rPr>
          <w:sz w:val="28"/>
          <w:szCs w:val="28"/>
        </w:rPr>
        <w:t xml:space="preserve">К </w:t>
      </w:r>
      <w:r w:rsidRPr="00A23776">
        <w:rPr>
          <w:b/>
          <w:sz w:val="28"/>
          <w:szCs w:val="28"/>
        </w:rPr>
        <w:t>другим индивидуальным хозяйствам граждан</w:t>
      </w:r>
      <w:r w:rsidRPr="00A23776">
        <w:rPr>
          <w:sz w:val="28"/>
          <w:szCs w:val="28"/>
        </w:rPr>
        <w:t xml:space="preserve"> относятся:</w:t>
      </w:r>
    </w:p>
    <w:p w:rsidR="0089464C" w:rsidRPr="00A23776" w:rsidRDefault="0089464C" w:rsidP="00562DE8">
      <w:pPr>
        <w:widowControl w:val="0"/>
        <w:numPr>
          <w:ilvl w:val="0"/>
          <w:numId w:val="29"/>
        </w:numPr>
        <w:shd w:val="clear" w:color="auto" w:fill="FFFFFF"/>
        <w:autoSpaceDE w:val="0"/>
        <w:autoSpaceDN w:val="0"/>
        <w:adjustRightInd w:val="0"/>
        <w:spacing w:line="221" w:lineRule="auto"/>
        <w:ind w:left="284" w:right="-1" w:hanging="284"/>
        <w:jc w:val="both"/>
        <w:rPr>
          <w:sz w:val="28"/>
          <w:szCs w:val="28"/>
        </w:rPr>
      </w:pPr>
      <w:r w:rsidRPr="00A23776">
        <w:rPr>
          <w:sz w:val="28"/>
          <w:szCs w:val="28"/>
        </w:rPr>
        <w:t>граждане, имеющие земельные участки для индивидуального жилищного строительства и занимающиеся сельскохозяйственным производством;</w:t>
      </w:r>
    </w:p>
    <w:p w:rsidR="0089464C" w:rsidRPr="00A23776" w:rsidRDefault="0089464C" w:rsidP="00562DE8">
      <w:pPr>
        <w:widowControl w:val="0"/>
        <w:numPr>
          <w:ilvl w:val="0"/>
          <w:numId w:val="29"/>
        </w:numPr>
        <w:shd w:val="clear" w:color="auto" w:fill="FFFFFF"/>
        <w:autoSpaceDE w:val="0"/>
        <w:autoSpaceDN w:val="0"/>
        <w:adjustRightInd w:val="0"/>
        <w:spacing w:line="221" w:lineRule="auto"/>
        <w:ind w:left="284" w:right="-1" w:hanging="284"/>
        <w:jc w:val="both"/>
        <w:rPr>
          <w:sz w:val="28"/>
          <w:szCs w:val="28"/>
        </w:rPr>
      </w:pPr>
      <w:r w:rsidRPr="00A23776">
        <w:rPr>
          <w:sz w:val="28"/>
          <w:szCs w:val="28"/>
        </w:rPr>
        <w:t>граждане, имеющие земельные участки (садовые, огородные, дачные и др</w:t>
      </w:r>
      <w:r w:rsidRPr="00A23776">
        <w:rPr>
          <w:sz w:val="28"/>
          <w:szCs w:val="28"/>
        </w:rPr>
        <w:t>у</w:t>
      </w:r>
      <w:r w:rsidRPr="00A23776">
        <w:rPr>
          <w:sz w:val="28"/>
          <w:szCs w:val="28"/>
        </w:rPr>
        <w:t>гие), не входящие в некоммерческие объединения граждан;</w:t>
      </w:r>
    </w:p>
    <w:p w:rsidR="0089464C" w:rsidRPr="00A23776" w:rsidRDefault="0089464C" w:rsidP="00562DE8">
      <w:pPr>
        <w:widowControl w:val="0"/>
        <w:numPr>
          <w:ilvl w:val="0"/>
          <w:numId w:val="29"/>
        </w:numPr>
        <w:shd w:val="clear" w:color="auto" w:fill="FFFFFF"/>
        <w:autoSpaceDE w:val="0"/>
        <w:autoSpaceDN w:val="0"/>
        <w:adjustRightInd w:val="0"/>
        <w:spacing w:line="221" w:lineRule="auto"/>
        <w:ind w:left="284" w:right="-1" w:hanging="284"/>
        <w:jc w:val="both"/>
        <w:rPr>
          <w:sz w:val="28"/>
          <w:szCs w:val="28"/>
        </w:rPr>
      </w:pPr>
      <w:r w:rsidRPr="00A23776">
        <w:rPr>
          <w:sz w:val="28"/>
          <w:szCs w:val="28"/>
        </w:rPr>
        <w:t>граждане, не имеющие земли, но имеющие сельскохозяйственных животных.</w:t>
      </w:r>
    </w:p>
    <w:p w:rsidR="0089464C" w:rsidRPr="00A23776" w:rsidRDefault="0089464C" w:rsidP="00562DE8">
      <w:pPr>
        <w:shd w:val="clear" w:color="auto" w:fill="FFFFFF"/>
        <w:spacing w:line="221" w:lineRule="auto"/>
        <w:ind w:right="-1" w:firstLine="709"/>
        <w:jc w:val="both"/>
        <w:rPr>
          <w:sz w:val="28"/>
          <w:szCs w:val="28"/>
        </w:rPr>
      </w:pPr>
      <w:r w:rsidRPr="00A23776">
        <w:rPr>
          <w:b/>
          <w:sz w:val="28"/>
          <w:szCs w:val="28"/>
        </w:rPr>
        <w:t>Садоводческое, огородническое или дачное некоммерческое объед</w:t>
      </w:r>
      <w:r w:rsidRPr="00A23776">
        <w:rPr>
          <w:b/>
          <w:sz w:val="28"/>
          <w:szCs w:val="28"/>
        </w:rPr>
        <w:t>и</w:t>
      </w:r>
      <w:r w:rsidRPr="00A23776">
        <w:rPr>
          <w:b/>
          <w:sz w:val="28"/>
          <w:szCs w:val="28"/>
        </w:rPr>
        <w:t>нение граждан</w:t>
      </w:r>
      <w:r w:rsidRPr="00A23776">
        <w:rPr>
          <w:sz w:val="28"/>
          <w:szCs w:val="28"/>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89464C" w:rsidRPr="00A23776" w:rsidRDefault="0089464C" w:rsidP="00562DE8">
      <w:pPr>
        <w:shd w:val="clear" w:color="auto" w:fill="FFFFFF"/>
        <w:spacing w:line="221" w:lineRule="auto"/>
        <w:ind w:right="-1" w:firstLine="709"/>
        <w:jc w:val="both"/>
        <w:rPr>
          <w:sz w:val="28"/>
          <w:szCs w:val="28"/>
        </w:rPr>
      </w:pPr>
      <w:r w:rsidRPr="00A23776">
        <w:rPr>
          <w:b/>
          <w:sz w:val="28"/>
          <w:szCs w:val="28"/>
        </w:rPr>
        <w:t xml:space="preserve">Крестьянское (фермерское) хозяйство </w:t>
      </w:r>
      <w:r w:rsidRPr="00A23776">
        <w:rPr>
          <w:sz w:val="28"/>
          <w:szCs w:val="28"/>
        </w:rPr>
        <w:t>представляет собой объединение граждан, связанных родством и (или) свойством, имеющих в общей собстве</w:t>
      </w:r>
      <w:r w:rsidRPr="00A23776">
        <w:rPr>
          <w:sz w:val="28"/>
          <w:szCs w:val="28"/>
        </w:rPr>
        <w:t>н</w:t>
      </w:r>
      <w:r w:rsidRPr="00A23776">
        <w:rPr>
          <w:sz w:val="28"/>
          <w:szCs w:val="28"/>
        </w:rPr>
        <w:t>ности имущество и совместно осуществляющих предпринимательскую, прои</w:t>
      </w:r>
      <w:r w:rsidRPr="00A23776">
        <w:rPr>
          <w:sz w:val="28"/>
          <w:szCs w:val="28"/>
        </w:rPr>
        <w:t>з</w:t>
      </w:r>
      <w:r w:rsidRPr="00A23776">
        <w:rPr>
          <w:sz w:val="28"/>
          <w:szCs w:val="28"/>
        </w:rPr>
        <w:t>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89464C" w:rsidRPr="00A23776" w:rsidRDefault="0089464C" w:rsidP="00562DE8">
      <w:pPr>
        <w:shd w:val="clear" w:color="auto" w:fill="FFFFFF"/>
        <w:spacing w:line="221" w:lineRule="auto"/>
        <w:ind w:right="-1" w:firstLine="709"/>
        <w:jc w:val="both"/>
        <w:rPr>
          <w:sz w:val="28"/>
          <w:szCs w:val="28"/>
        </w:rPr>
      </w:pPr>
      <w:r w:rsidRPr="00A23776">
        <w:rPr>
          <w:b/>
          <w:sz w:val="28"/>
          <w:szCs w:val="28"/>
        </w:rPr>
        <w:t>Индивидуальный предприниматель по сельскохозяйственной де</w:t>
      </w:r>
      <w:r w:rsidRPr="00A23776">
        <w:rPr>
          <w:b/>
          <w:sz w:val="28"/>
          <w:szCs w:val="28"/>
        </w:rPr>
        <w:t>я</w:t>
      </w:r>
      <w:r w:rsidRPr="00A23776">
        <w:rPr>
          <w:b/>
          <w:sz w:val="28"/>
          <w:szCs w:val="28"/>
        </w:rPr>
        <w:t xml:space="preserve">тельности – </w:t>
      </w:r>
      <w:r w:rsidRPr="00A23776">
        <w:rPr>
          <w:sz w:val="28"/>
          <w:szCs w:val="28"/>
        </w:rPr>
        <w:t>гражданин (физическое лицо), занимающийся предпринимател</w:t>
      </w:r>
      <w:r w:rsidRPr="00A23776">
        <w:rPr>
          <w:sz w:val="28"/>
          <w:szCs w:val="28"/>
        </w:rPr>
        <w:t>ь</w:t>
      </w:r>
      <w:r w:rsidRPr="00A23776">
        <w:rPr>
          <w:sz w:val="28"/>
          <w:szCs w:val="28"/>
        </w:rPr>
        <w:t>ской деятельностью без образования юридического лица с момента его гос</w:t>
      </w:r>
      <w:r w:rsidRPr="00A23776">
        <w:rPr>
          <w:sz w:val="28"/>
          <w:szCs w:val="28"/>
        </w:rPr>
        <w:t>у</w:t>
      </w:r>
      <w:r w:rsidRPr="00A23776">
        <w:rPr>
          <w:sz w:val="28"/>
          <w:szCs w:val="28"/>
        </w:rPr>
        <w:t>дарственной регистрации в соответствии с Гражданским кодексом Российской Федерации и заявивший в Свидетельстве о государственной регистрации виды деятельности, отнесенные согласно Общероссийскому классификатору видов экономической деятельности (ОКВЭД) к сельскому хозяйству.</w:t>
      </w:r>
    </w:p>
    <w:p w:rsidR="0089464C" w:rsidRPr="00A23776" w:rsidRDefault="0089464C" w:rsidP="00562DE8">
      <w:pPr>
        <w:shd w:val="clear" w:color="auto" w:fill="FFFFFF"/>
        <w:spacing w:line="221" w:lineRule="auto"/>
        <w:ind w:right="-1" w:firstLine="709"/>
        <w:jc w:val="both"/>
        <w:rPr>
          <w:sz w:val="28"/>
          <w:szCs w:val="28"/>
        </w:rPr>
      </w:pPr>
      <w:r w:rsidRPr="00A23776">
        <w:rPr>
          <w:b/>
          <w:sz w:val="28"/>
          <w:szCs w:val="28"/>
        </w:rPr>
        <w:t>Поголовье скота</w:t>
      </w:r>
      <w:r w:rsidRPr="00A23776">
        <w:rPr>
          <w:sz w:val="28"/>
          <w:szCs w:val="28"/>
        </w:rPr>
        <w:t xml:space="preserve"> включает поголовье всех возрастных групп соответс</w:t>
      </w:r>
      <w:r w:rsidRPr="00A23776">
        <w:rPr>
          <w:sz w:val="28"/>
          <w:szCs w:val="28"/>
        </w:rPr>
        <w:t>т</w:t>
      </w:r>
      <w:r w:rsidRPr="00A23776">
        <w:rPr>
          <w:sz w:val="28"/>
          <w:szCs w:val="28"/>
        </w:rPr>
        <w:t>вующего вида скота (крупный рогатый скот, свиньи, овцы, козы, лошади, вер</w:t>
      </w:r>
      <w:r w:rsidRPr="00A23776">
        <w:rPr>
          <w:sz w:val="28"/>
          <w:szCs w:val="28"/>
        </w:rPr>
        <w:t>б</w:t>
      </w:r>
      <w:r w:rsidRPr="00A23776">
        <w:rPr>
          <w:sz w:val="28"/>
          <w:szCs w:val="28"/>
        </w:rPr>
        <w:t>люды, буйволы, яки, олени северные и олени пантовые). Производится также учет птицы по видам, кроликов, пушных зверей клеточного разведения, пчел</w:t>
      </w:r>
      <w:r w:rsidRPr="00A23776">
        <w:rPr>
          <w:sz w:val="28"/>
          <w:szCs w:val="28"/>
        </w:rPr>
        <w:t>о</w:t>
      </w:r>
      <w:r w:rsidRPr="00A23776">
        <w:rPr>
          <w:sz w:val="28"/>
          <w:szCs w:val="28"/>
        </w:rPr>
        <w:t>семей и др. Поголовье скота распределяется по хозяйственному использов</w:t>
      </w:r>
      <w:r w:rsidRPr="00A23776">
        <w:rPr>
          <w:sz w:val="28"/>
          <w:szCs w:val="28"/>
        </w:rPr>
        <w:t>а</w:t>
      </w:r>
      <w:r w:rsidRPr="00A23776">
        <w:rPr>
          <w:sz w:val="28"/>
          <w:szCs w:val="28"/>
        </w:rPr>
        <w:t>нию, виду, возрасту, полу, производственно-экономическому назначению, п</w:t>
      </w:r>
      <w:r w:rsidRPr="00A23776">
        <w:rPr>
          <w:sz w:val="28"/>
          <w:szCs w:val="28"/>
        </w:rPr>
        <w:t>о</w:t>
      </w:r>
      <w:r w:rsidRPr="00A23776">
        <w:rPr>
          <w:sz w:val="28"/>
          <w:szCs w:val="28"/>
        </w:rPr>
        <w:lastRenderedPageBreak/>
        <w:t>родному составу. По хозяйственному использованию скот подразделяется на продуктивный и рабочий.</w:t>
      </w:r>
    </w:p>
    <w:p w:rsidR="0089464C" w:rsidRPr="00A23776" w:rsidRDefault="0089464C" w:rsidP="00562DE8">
      <w:pPr>
        <w:shd w:val="clear" w:color="auto" w:fill="FFFFFF"/>
        <w:spacing w:line="221" w:lineRule="auto"/>
        <w:ind w:right="-1" w:firstLine="709"/>
        <w:jc w:val="both"/>
        <w:rPr>
          <w:sz w:val="28"/>
          <w:szCs w:val="28"/>
        </w:rPr>
      </w:pPr>
      <w:r w:rsidRPr="00A23776">
        <w:rPr>
          <w:b/>
          <w:sz w:val="28"/>
          <w:szCs w:val="28"/>
        </w:rPr>
        <w:t xml:space="preserve">Производство скота и птицы на убой </w:t>
      </w:r>
      <w:r w:rsidRPr="00A23776">
        <w:rPr>
          <w:sz w:val="28"/>
          <w:szCs w:val="28"/>
        </w:rPr>
        <w:t>–</w:t>
      </w:r>
      <w:r w:rsidRPr="00A23776">
        <w:rPr>
          <w:b/>
          <w:sz w:val="28"/>
          <w:szCs w:val="28"/>
        </w:rPr>
        <w:t xml:space="preserve"> </w:t>
      </w:r>
      <w:r w:rsidRPr="00A23776">
        <w:rPr>
          <w:sz w:val="28"/>
          <w:szCs w:val="28"/>
        </w:rPr>
        <w:t>показатель, характеризующий результат использования скота и птицы для забоя на мясо. Общий объем прои</w:t>
      </w:r>
      <w:r w:rsidRPr="00A23776">
        <w:rPr>
          <w:sz w:val="28"/>
          <w:szCs w:val="28"/>
        </w:rPr>
        <w:t>з</w:t>
      </w:r>
      <w:r w:rsidRPr="00A23776">
        <w:rPr>
          <w:sz w:val="28"/>
          <w:szCs w:val="28"/>
        </w:rPr>
        <w:t>водства скота и птицы на убой отражается в пересчете на убойный вес и вкл</w:t>
      </w:r>
      <w:r w:rsidRPr="00A23776">
        <w:rPr>
          <w:sz w:val="28"/>
          <w:szCs w:val="28"/>
        </w:rPr>
        <w:t>ю</w:t>
      </w:r>
      <w:r w:rsidRPr="00A23776">
        <w:rPr>
          <w:sz w:val="28"/>
          <w:szCs w:val="28"/>
        </w:rPr>
        <w:t>чает как проданные скот и птицу, подлежащие забою, так и забитые в сельск</w:t>
      </w:r>
      <w:r w:rsidRPr="00A23776">
        <w:rPr>
          <w:sz w:val="28"/>
          <w:szCs w:val="28"/>
        </w:rPr>
        <w:t>о</w:t>
      </w:r>
      <w:r w:rsidRPr="00A23776">
        <w:rPr>
          <w:sz w:val="28"/>
          <w:szCs w:val="28"/>
        </w:rPr>
        <w:t>хозяйственных организациях, крестьянских (фермерских) хозяйствах, у инд</w:t>
      </w:r>
      <w:r w:rsidRPr="00A23776">
        <w:rPr>
          <w:sz w:val="28"/>
          <w:szCs w:val="28"/>
        </w:rPr>
        <w:t>и</w:t>
      </w:r>
      <w:r w:rsidRPr="00A23776">
        <w:rPr>
          <w:sz w:val="28"/>
          <w:szCs w:val="28"/>
        </w:rPr>
        <w:t>видуальных предпринимателей и в хозяйствах населения.</w:t>
      </w:r>
    </w:p>
    <w:p w:rsidR="0089464C" w:rsidRPr="00A23776" w:rsidRDefault="0089464C" w:rsidP="00562DE8">
      <w:pPr>
        <w:shd w:val="clear" w:color="auto" w:fill="FFFFFF"/>
        <w:spacing w:line="221" w:lineRule="auto"/>
        <w:ind w:right="-1" w:firstLine="709"/>
        <w:jc w:val="both"/>
        <w:rPr>
          <w:sz w:val="28"/>
          <w:szCs w:val="28"/>
        </w:rPr>
      </w:pPr>
      <w:r w:rsidRPr="00A23776">
        <w:rPr>
          <w:b/>
          <w:sz w:val="28"/>
          <w:szCs w:val="28"/>
        </w:rPr>
        <w:t>Производство молока</w:t>
      </w:r>
      <w:r w:rsidRPr="00A23776">
        <w:rPr>
          <w:sz w:val="28"/>
          <w:szCs w:val="28"/>
        </w:rPr>
        <w:t xml:space="preserve"> характеризуется фактически надоенным коров</w:t>
      </w:r>
      <w:r w:rsidRPr="00A23776">
        <w:rPr>
          <w:sz w:val="28"/>
          <w:szCs w:val="28"/>
        </w:rPr>
        <w:t>ь</w:t>
      </w:r>
      <w:r w:rsidRPr="00A23776">
        <w:rPr>
          <w:sz w:val="28"/>
          <w:szCs w:val="28"/>
        </w:rPr>
        <w:t>им, козьим и кобыльим молоком, независимо от того, было ли оно реализовано или потреблено в хозяйстве на выпойку молодняка. Молоко, высосанное тел</w:t>
      </w:r>
      <w:r w:rsidRPr="00A23776">
        <w:rPr>
          <w:sz w:val="28"/>
          <w:szCs w:val="28"/>
        </w:rPr>
        <w:t>я</w:t>
      </w:r>
      <w:r w:rsidRPr="00A23776">
        <w:rPr>
          <w:sz w:val="28"/>
          <w:szCs w:val="28"/>
        </w:rPr>
        <w:t>тами при подсосном их содержании, в продукцию не включается и не учитыв</w:t>
      </w:r>
      <w:r w:rsidRPr="00A23776">
        <w:rPr>
          <w:sz w:val="28"/>
          <w:szCs w:val="28"/>
        </w:rPr>
        <w:t>а</w:t>
      </w:r>
      <w:r w:rsidRPr="00A23776">
        <w:rPr>
          <w:sz w:val="28"/>
          <w:szCs w:val="28"/>
        </w:rPr>
        <w:t>ется при определении средних удоев от одной коровы.</w:t>
      </w:r>
    </w:p>
    <w:p w:rsidR="0089464C" w:rsidRPr="00A23776" w:rsidRDefault="0089464C" w:rsidP="00562DE8">
      <w:pPr>
        <w:shd w:val="clear" w:color="auto" w:fill="FFFFFF"/>
        <w:spacing w:line="221" w:lineRule="auto"/>
        <w:ind w:right="-1" w:firstLine="709"/>
        <w:jc w:val="both"/>
        <w:rPr>
          <w:sz w:val="28"/>
          <w:szCs w:val="28"/>
        </w:rPr>
      </w:pPr>
      <w:r w:rsidRPr="00A23776">
        <w:rPr>
          <w:b/>
          <w:sz w:val="28"/>
          <w:szCs w:val="28"/>
        </w:rPr>
        <w:t>Производство яиц включает</w:t>
      </w:r>
      <w:r w:rsidRPr="00A23776">
        <w:rPr>
          <w:sz w:val="28"/>
          <w:szCs w:val="28"/>
        </w:rPr>
        <w:t xml:space="preserve"> их сбор за год от всех видов сельскохозя</w:t>
      </w:r>
      <w:r w:rsidRPr="00A23776">
        <w:rPr>
          <w:sz w:val="28"/>
          <w:szCs w:val="28"/>
        </w:rPr>
        <w:t>й</w:t>
      </w:r>
      <w:r w:rsidRPr="00A23776">
        <w:rPr>
          <w:sz w:val="28"/>
          <w:szCs w:val="28"/>
        </w:rPr>
        <w:t>ственной птицы, в том числе яйца, пошедшие на воспроизводство птицы (инк</w:t>
      </w:r>
      <w:r w:rsidRPr="00A23776">
        <w:rPr>
          <w:sz w:val="28"/>
          <w:szCs w:val="28"/>
        </w:rPr>
        <w:t>у</w:t>
      </w:r>
      <w:r w:rsidRPr="00A23776">
        <w:rPr>
          <w:sz w:val="28"/>
          <w:szCs w:val="28"/>
        </w:rPr>
        <w:t>бация и др.).</w:t>
      </w:r>
    </w:p>
    <w:p w:rsidR="0089464C" w:rsidRPr="00A23776" w:rsidRDefault="0089464C" w:rsidP="00562DE8">
      <w:pPr>
        <w:shd w:val="clear" w:color="auto" w:fill="FFFFFF"/>
        <w:spacing w:line="221" w:lineRule="auto"/>
        <w:ind w:right="-1" w:firstLine="709"/>
        <w:jc w:val="both"/>
        <w:rPr>
          <w:sz w:val="28"/>
          <w:szCs w:val="28"/>
        </w:rPr>
      </w:pPr>
      <w:r w:rsidRPr="00A23776">
        <w:rPr>
          <w:b/>
          <w:sz w:val="28"/>
          <w:szCs w:val="28"/>
        </w:rPr>
        <w:t xml:space="preserve">Пашня </w:t>
      </w:r>
      <w:r w:rsidRPr="00A23776">
        <w:rPr>
          <w:sz w:val="28"/>
          <w:szCs w:val="28"/>
        </w:rPr>
        <w:t>– сельскохозяйственные угодья, систематически обрабатываемые и используемые под посевы сельскохозяйственных культур, включая посевы многолетних трав, а также чистые пары.</w:t>
      </w:r>
    </w:p>
    <w:p w:rsidR="0089464C" w:rsidRPr="00A23776" w:rsidRDefault="0089464C" w:rsidP="00562DE8">
      <w:pPr>
        <w:shd w:val="clear" w:color="auto" w:fill="FFFFFF"/>
        <w:spacing w:line="221" w:lineRule="auto"/>
        <w:ind w:right="-1" w:firstLine="709"/>
        <w:jc w:val="both"/>
        <w:rPr>
          <w:sz w:val="28"/>
          <w:szCs w:val="28"/>
        </w:rPr>
      </w:pPr>
      <w:r w:rsidRPr="00A23776">
        <w:rPr>
          <w:b/>
          <w:sz w:val="28"/>
          <w:szCs w:val="28"/>
        </w:rPr>
        <w:t>Посевные площади</w:t>
      </w:r>
      <w:r w:rsidRPr="00A23776">
        <w:rPr>
          <w:sz w:val="28"/>
          <w:szCs w:val="28"/>
        </w:rPr>
        <w:t xml:space="preserve"> – часть пашни, занятая под посевы сельскохозяйс</w:t>
      </w:r>
      <w:r w:rsidRPr="00A23776">
        <w:rPr>
          <w:sz w:val="28"/>
          <w:szCs w:val="28"/>
        </w:rPr>
        <w:t>т</w:t>
      </w:r>
      <w:r w:rsidRPr="00A23776">
        <w:rPr>
          <w:sz w:val="28"/>
          <w:szCs w:val="28"/>
        </w:rPr>
        <w:t xml:space="preserve">венных культур. </w:t>
      </w:r>
    </w:p>
    <w:p w:rsidR="0089464C" w:rsidRPr="00A23776" w:rsidRDefault="0089464C" w:rsidP="00562DE8">
      <w:pPr>
        <w:shd w:val="clear" w:color="auto" w:fill="FFFFFF"/>
        <w:spacing w:line="221" w:lineRule="auto"/>
        <w:ind w:right="-1" w:firstLine="709"/>
        <w:jc w:val="both"/>
        <w:rPr>
          <w:sz w:val="28"/>
          <w:szCs w:val="28"/>
        </w:rPr>
      </w:pPr>
      <w:r w:rsidRPr="00A23776">
        <w:rPr>
          <w:b/>
          <w:sz w:val="28"/>
          <w:szCs w:val="28"/>
        </w:rPr>
        <w:t>Валовой сбор сельскохозяйственных культур</w:t>
      </w:r>
      <w:r w:rsidRPr="00A23776">
        <w:rPr>
          <w:sz w:val="28"/>
          <w:szCs w:val="28"/>
        </w:rPr>
        <w:t xml:space="preserve"> включает в себя объем собранной продукции как с основных, так и с повторных и междурядных пос</w:t>
      </w:r>
      <w:r w:rsidRPr="00A23776">
        <w:rPr>
          <w:sz w:val="28"/>
          <w:szCs w:val="28"/>
        </w:rPr>
        <w:t>е</w:t>
      </w:r>
      <w:r w:rsidRPr="00A23776">
        <w:rPr>
          <w:sz w:val="28"/>
          <w:szCs w:val="28"/>
        </w:rPr>
        <w:t>вов в сельскохозяйственных организациях, крестьянских (фермерских) хозя</w:t>
      </w:r>
      <w:r w:rsidRPr="00A23776">
        <w:rPr>
          <w:sz w:val="28"/>
          <w:szCs w:val="28"/>
        </w:rPr>
        <w:t>й</w:t>
      </w:r>
      <w:r w:rsidRPr="00A23776">
        <w:rPr>
          <w:sz w:val="28"/>
          <w:szCs w:val="28"/>
        </w:rPr>
        <w:t>ствах, у индивидуальных предпринимателей и в хозяйствах населения.</w:t>
      </w:r>
    </w:p>
    <w:p w:rsidR="0089464C" w:rsidRPr="00A23776" w:rsidRDefault="0089464C" w:rsidP="00562DE8">
      <w:pPr>
        <w:shd w:val="clear" w:color="auto" w:fill="FFFFFF"/>
        <w:tabs>
          <w:tab w:val="left" w:pos="567"/>
          <w:tab w:val="left" w:pos="709"/>
          <w:tab w:val="left" w:pos="780"/>
          <w:tab w:val="left" w:pos="851"/>
          <w:tab w:val="left" w:pos="993"/>
        </w:tabs>
        <w:spacing w:line="221" w:lineRule="auto"/>
        <w:ind w:firstLine="851"/>
        <w:jc w:val="both"/>
        <w:rPr>
          <w:b/>
          <w:sz w:val="28"/>
          <w:szCs w:val="28"/>
        </w:rPr>
      </w:pPr>
    </w:p>
    <w:p w:rsidR="001F1EC4" w:rsidRPr="00A23776" w:rsidRDefault="001F1EC4" w:rsidP="00562DE8">
      <w:pPr>
        <w:spacing w:line="221" w:lineRule="auto"/>
        <w:jc w:val="center"/>
        <w:rPr>
          <w:rFonts w:ascii="Arial" w:hAnsi="Arial"/>
          <w:b/>
          <w:sz w:val="28"/>
          <w:szCs w:val="28"/>
        </w:rPr>
      </w:pPr>
      <w:r w:rsidRPr="00A23776">
        <w:rPr>
          <w:rFonts w:ascii="Arial" w:hAnsi="Arial"/>
          <w:b/>
          <w:sz w:val="28"/>
          <w:szCs w:val="28"/>
        </w:rPr>
        <w:t>СТРОИТЕЛЬСТВО И ИНВЕСТИЦИИ</w:t>
      </w:r>
    </w:p>
    <w:p w:rsidR="001F1EC4" w:rsidRPr="00A23776" w:rsidRDefault="001F1EC4" w:rsidP="00562DE8">
      <w:pPr>
        <w:spacing w:line="221" w:lineRule="auto"/>
        <w:ind w:firstLine="709"/>
        <w:jc w:val="both"/>
        <w:rPr>
          <w:sz w:val="10"/>
          <w:szCs w:val="10"/>
          <w:highlight w:val="yellow"/>
        </w:rPr>
      </w:pPr>
    </w:p>
    <w:p w:rsidR="000C27BB" w:rsidRPr="00A23776" w:rsidRDefault="000C27BB" w:rsidP="00562DE8">
      <w:pPr>
        <w:spacing w:line="221" w:lineRule="auto"/>
        <w:ind w:firstLine="709"/>
        <w:jc w:val="both"/>
        <w:rPr>
          <w:sz w:val="28"/>
          <w:szCs w:val="28"/>
        </w:rPr>
      </w:pPr>
      <w:r w:rsidRPr="00A23776">
        <w:rPr>
          <w:b/>
          <w:sz w:val="28"/>
          <w:szCs w:val="28"/>
        </w:rPr>
        <w:t xml:space="preserve">Объем жилищного строительства </w:t>
      </w:r>
      <w:r w:rsidRPr="00A23776">
        <w:rPr>
          <w:sz w:val="28"/>
          <w:szCs w:val="28"/>
        </w:rPr>
        <w:t>характеризуется квадратными метр</w:t>
      </w:r>
      <w:r w:rsidRPr="00A23776">
        <w:rPr>
          <w:sz w:val="28"/>
          <w:szCs w:val="28"/>
        </w:rPr>
        <w:t>а</w:t>
      </w:r>
      <w:r w:rsidRPr="00A23776">
        <w:rPr>
          <w:sz w:val="28"/>
          <w:szCs w:val="28"/>
        </w:rPr>
        <w:t xml:space="preserve">ми введенной в действие общей площади, числом построенных квартир. </w:t>
      </w:r>
      <w:r w:rsidRPr="00A23776">
        <w:rPr>
          <w:b/>
          <w:sz w:val="28"/>
          <w:szCs w:val="28"/>
        </w:rPr>
        <w:t>О</w:t>
      </w:r>
      <w:r w:rsidRPr="00A23776">
        <w:rPr>
          <w:b/>
          <w:sz w:val="28"/>
          <w:szCs w:val="28"/>
        </w:rPr>
        <w:t>б</w:t>
      </w:r>
      <w:r w:rsidRPr="00A23776">
        <w:rPr>
          <w:b/>
          <w:sz w:val="28"/>
          <w:szCs w:val="28"/>
        </w:rPr>
        <w:t xml:space="preserve">щая площадь </w:t>
      </w:r>
      <w:r w:rsidRPr="00A23776">
        <w:rPr>
          <w:sz w:val="28"/>
          <w:szCs w:val="28"/>
        </w:rPr>
        <w:t xml:space="preserve">жилых зданий состоит из жилой площади и площади подсобных (вспомогательных) помещений. В </w:t>
      </w:r>
      <w:r w:rsidRPr="00A23776">
        <w:rPr>
          <w:b/>
          <w:sz w:val="28"/>
          <w:szCs w:val="28"/>
        </w:rPr>
        <w:t>жилую площадь</w:t>
      </w:r>
      <w:r w:rsidRPr="00A23776">
        <w:rPr>
          <w:sz w:val="28"/>
          <w:szCs w:val="28"/>
        </w:rPr>
        <w:t xml:space="preserve"> жилых домов  квартирного и гостиничного типа, а также нежилых  зданий, в которых имеются жилые квартиры, включается  площадь жилых комнат: столовых,  спальных, детских и других жилых комнат  внутри квартиры. В жилой площади  общежитий учит</w:t>
      </w:r>
      <w:r w:rsidRPr="00A23776">
        <w:rPr>
          <w:sz w:val="28"/>
          <w:szCs w:val="28"/>
        </w:rPr>
        <w:t>ы</w:t>
      </w:r>
      <w:r w:rsidRPr="00A23776">
        <w:rPr>
          <w:sz w:val="28"/>
          <w:szCs w:val="28"/>
        </w:rPr>
        <w:t xml:space="preserve">вается только площадь  спальных комнат и комнат для дневного  пребывания. </w:t>
      </w:r>
    </w:p>
    <w:p w:rsidR="000C27BB" w:rsidRPr="00A23776" w:rsidRDefault="000C27BB" w:rsidP="00562DE8">
      <w:pPr>
        <w:spacing w:line="221" w:lineRule="auto"/>
        <w:ind w:firstLine="709"/>
        <w:jc w:val="both"/>
        <w:rPr>
          <w:sz w:val="28"/>
          <w:szCs w:val="28"/>
        </w:rPr>
      </w:pPr>
      <w:r w:rsidRPr="00A23776">
        <w:rPr>
          <w:sz w:val="28"/>
          <w:szCs w:val="28"/>
        </w:rPr>
        <w:t xml:space="preserve">К </w:t>
      </w:r>
      <w:r w:rsidRPr="00A23776">
        <w:rPr>
          <w:b/>
          <w:sz w:val="28"/>
          <w:szCs w:val="28"/>
        </w:rPr>
        <w:t>подсобным (вспомогательным) помещениям</w:t>
      </w:r>
      <w:r w:rsidRPr="00A23776">
        <w:rPr>
          <w:sz w:val="28"/>
          <w:szCs w:val="28"/>
        </w:rPr>
        <w:t xml:space="preserve"> жилых домов  кварти</w:t>
      </w:r>
      <w:r w:rsidRPr="00A23776">
        <w:rPr>
          <w:sz w:val="28"/>
          <w:szCs w:val="28"/>
        </w:rPr>
        <w:t>р</w:t>
      </w:r>
      <w:r w:rsidRPr="00A23776">
        <w:rPr>
          <w:sz w:val="28"/>
          <w:szCs w:val="28"/>
        </w:rPr>
        <w:t>ного и гостиничного типа, а также квартир в зданиях нежилого назначения  о</w:t>
      </w:r>
      <w:r w:rsidRPr="00A23776">
        <w:rPr>
          <w:sz w:val="28"/>
          <w:szCs w:val="28"/>
        </w:rPr>
        <w:t>т</w:t>
      </w:r>
      <w:r w:rsidRPr="00A23776">
        <w:rPr>
          <w:sz w:val="28"/>
          <w:szCs w:val="28"/>
        </w:rPr>
        <w:t>носятся помещения, расположенные внутри квартир: кухни, коридоры, пом</w:t>
      </w:r>
      <w:r w:rsidRPr="00A23776">
        <w:rPr>
          <w:sz w:val="28"/>
          <w:szCs w:val="28"/>
        </w:rPr>
        <w:t>е</w:t>
      </w:r>
      <w:r w:rsidRPr="00A23776">
        <w:rPr>
          <w:sz w:val="28"/>
          <w:szCs w:val="28"/>
        </w:rPr>
        <w:t>щения санитарных узлов, ванные и гардеробные комнаты, кладовые, встрое</w:t>
      </w:r>
      <w:r w:rsidRPr="00A23776">
        <w:rPr>
          <w:sz w:val="28"/>
          <w:szCs w:val="28"/>
        </w:rPr>
        <w:t>н</w:t>
      </w:r>
      <w:r w:rsidRPr="00A23776">
        <w:rPr>
          <w:sz w:val="28"/>
          <w:szCs w:val="28"/>
        </w:rPr>
        <w:t>ные шкафы, крытые приквартирные веранды, лоджии и прочее. В общежитиях к подсобным (вспомогательным) помещениям относятся: кухни, коридоры, п</w:t>
      </w:r>
      <w:r w:rsidRPr="00A23776">
        <w:rPr>
          <w:sz w:val="28"/>
          <w:szCs w:val="28"/>
        </w:rPr>
        <w:t>о</w:t>
      </w:r>
      <w:r w:rsidRPr="00A23776">
        <w:rPr>
          <w:sz w:val="28"/>
          <w:szCs w:val="28"/>
        </w:rPr>
        <w:t>мещения санитарных узлов, ванные и гардеробные комнаты, все встроенные шкафы, другие помещения культурно-бытового назначения и медицинского о</w:t>
      </w:r>
      <w:r w:rsidRPr="00A23776">
        <w:rPr>
          <w:sz w:val="28"/>
          <w:szCs w:val="28"/>
        </w:rPr>
        <w:t>б</w:t>
      </w:r>
      <w:r w:rsidRPr="00A23776">
        <w:rPr>
          <w:sz w:val="28"/>
          <w:szCs w:val="28"/>
        </w:rPr>
        <w:t xml:space="preserve">служивания. </w:t>
      </w:r>
    </w:p>
    <w:p w:rsidR="000C27BB" w:rsidRPr="00A23776" w:rsidRDefault="000C27BB" w:rsidP="00562DE8">
      <w:pPr>
        <w:spacing w:line="221" w:lineRule="auto"/>
        <w:ind w:firstLine="709"/>
        <w:jc w:val="both"/>
        <w:rPr>
          <w:sz w:val="28"/>
          <w:szCs w:val="28"/>
        </w:rPr>
      </w:pPr>
      <w:r w:rsidRPr="00A23776">
        <w:rPr>
          <w:sz w:val="28"/>
          <w:szCs w:val="28"/>
        </w:rPr>
        <w:t>Крытые приквартирные веранды, лоджии, террасы и балконы включаю</w:t>
      </w:r>
      <w:r w:rsidRPr="00A23776">
        <w:rPr>
          <w:sz w:val="28"/>
          <w:szCs w:val="28"/>
        </w:rPr>
        <w:t>т</w:t>
      </w:r>
      <w:r w:rsidRPr="00A23776">
        <w:rPr>
          <w:sz w:val="28"/>
          <w:szCs w:val="28"/>
        </w:rPr>
        <w:t xml:space="preserve">ся в общую площадь с установленными понижающими коэффициентами. </w:t>
      </w:r>
    </w:p>
    <w:p w:rsidR="000C27BB" w:rsidRPr="00A23776" w:rsidRDefault="000C27BB" w:rsidP="00562DE8">
      <w:pPr>
        <w:spacing w:line="221" w:lineRule="auto"/>
        <w:ind w:firstLine="709"/>
        <w:jc w:val="both"/>
        <w:rPr>
          <w:sz w:val="28"/>
          <w:szCs w:val="28"/>
        </w:rPr>
      </w:pPr>
      <w:r w:rsidRPr="00A23776">
        <w:rPr>
          <w:sz w:val="28"/>
          <w:szCs w:val="28"/>
        </w:rPr>
        <w:t>В общую площадь жилых зданий не входит площадь вестибюлей, тамб</w:t>
      </w:r>
      <w:r w:rsidRPr="00A23776">
        <w:rPr>
          <w:sz w:val="28"/>
          <w:szCs w:val="28"/>
        </w:rPr>
        <w:t>у</w:t>
      </w:r>
      <w:r w:rsidRPr="00A23776">
        <w:rPr>
          <w:sz w:val="28"/>
          <w:szCs w:val="28"/>
        </w:rPr>
        <w:t xml:space="preserve">ров, холлов, лестничных площадок, общих коридоров. </w:t>
      </w:r>
    </w:p>
    <w:p w:rsidR="000C27BB" w:rsidRPr="00A23776" w:rsidRDefault="000C27BB" w:rsidP="00562DE8">
      <w:pPr>
        <w:spacing w:line="221" w:lineRule="auto"/>
        <w:ind w:firstLine="709"/>
        <w:jc w:val="both"/>
        <w:rPr>
          <w:spacing w:val="-4"/>
          <w:sz w:val="28"/>
          <w:szCs w:val="28"/>
        </w:rPr>
      </w:pPr>
      <w:r w:rsidRPr="00A23776">
        <w:rPr>
          <w:b/>
          <w:spacing w:val="-4"/>
          <w:sz w:val="28"/>
          <w:szCs w:val="28"/>
        </w:rPr>
        <w:lastRenderedPageBreak/>
        <w:t xml:space="preserve">Инвестиции </w:t>
      </w:r>
      <w:r w:rsidRPr="00A23776">
        <w:rPr>
          <w:spacing w:val="-4"/>
          <w:sz w:val="28"/>
          <w:szCs w:val="28"/>
        </w:rPr>
        <w:t>представляют собой денежные средства, целевые банковские вклады, паи, акции, другие ценные бумаги, технологии, машины, оборудование, лицензии, в том числе и на товарные знаки, кредиты, любое другое имущество, имущественные права, интеллектуальные ценности, вкладываемые в объекты предпринимательской и других видов деятельности в целях получения прибыли (дохода) и достижения положительного социального эффекта.</w:t>
      </w:r>
    </w:p>
    <w:p w:rsidR="000C27BB" w:rsidRPr="00A23776" w:rsidRDefault="000C27BB" w:rsidP="00562DE8">
      <w:pPr>
        <w:spacing w:line="221" w:lineRule="auto"/>
        <w:ind w:right="-142" w:firstLine="709"/>
        <w:jc w:val="both"/>
        <w:rPr>
          <w:sz w:val="28"/>
          <w:szCs w:val="28"/>
        </w:rPr>
      </w:pPr>
      <w:r w:rsidRPr="00A23776">
        <w:rPr>
          <w:b/>
          <w:sz w:val="28"/>
          <w:szCs w:val="28"/>
        </w:rPr>
        <w:t xml:space="preserve">Инвестиции в основной капитал </w:t>
      </w:r>
      <w:r w:rsidRPr="00A23776">
        <w:rPr>
          <w:sz w:val="28"/>
          <w:szCs w:val="28"/>
        </w:rPr>
        <w:t>(в части новых и поступивших по и</w:t>
      </w:r>
      <w:r w:rsidRPr="00A23776">
        <w:rPr>
          <w:sz w:val="28"/>
          <w:szCs w:val="28"/>
        </w:rPr>
        <w:t>м</w:t>
      </w:r>
      <w:r w:rsidRPr="00A23776">
        <w:rPr>
          <w:sz w:val="28"/>
          <w:szCs w:val="28"/>
        </w:rPr>
        <w:t>порту основных средств) – затраты на новое строительство, расширение, а также реконструкцию и модернизацию объектов, которые приводят к увеличению их первоначальной стоимости, приобретение машин, оборудования, транспортных средств, на формирование основного стада, многолетние насаждения и т. д., и</w:t>
      </w:r>
      <w:r w:rsidRPr="00A23776">
        <w:rPr>
          <w:sz w:val="28"/>
          <w:szCs w:val="28"/>
        </w:rPr>
        <w:t>н</w:t>
      </w:r>
      <w:r w:rsidRPr="00A23776">
        <w:rPr>
          <w:sz w:val="28"/>
          <w:szCs w:val="28"/>
        </w:rPr>
        <w:t>вестиции в объекты интеллектуальной собственности: произведение науки, л</w:t>
      </w:r>
      <w:r w:rsidRPr="00A23776">
        <w:rPr>
          <w:sz w:val="28"/>
          <w:szCs w:val="28"/>
        </w:rPr>
        <w:t>и</w:t>
      </w:r>
      <w:r w:rsidRPr="00A23776">
        <w:rPr>
          <w:sz w:val="28"/>
          <w:szCs w:val="28"/>
        </w:rPr>
        <w:t>тературы и искусства, программное обеспечение и базы данных для ЭВМ, из</w:t>
      </w:r>
      <w:r w:rsidRPr="00A23776">
        <w:rPr>
          <w:sz w:val="28"/>
          <w:szCs w:val="28"/>
        </w:rPr>
        <w:t>о</w:t>
      </w:r>
      <w:r w:rsidRPr="00A23776">
        <w:rPr>
          <w:sz w:val="28"/>
          <w:szCs w:val="28"/>
        </w:rPr>
        <w:t>бретения, полезные модели, промышленные образцы, селекционные достиж</w:t>
      </w:r>
      <w:r w:rsidRPr="00A23776">
        <w:rPr>
          <w:sz w:val="28"/>
          <w:szCs w:val="28"/>
        </w:rPr>
        <w:t>е</w:t>
      </w:r>
      <w:r w:rsidRPr="00A23776">
        <w:rPr>
          <w:sz w:val="28"/>
          <w:szCs w:val="28"/>
        </w:rPr>
        <w:t>ния; произведенные нематериальные поисковые затраты. Инвестиции в осно</w:t>
      </w:r>
      <w:r w:rsidRPr="00A23776">
        <w:rPr>
          <w:sz w:val="28"/>
          <w:szCs w:val="28"/>
        </w:rPr>
        <w:t>в</w:t>
      </w:r>
      <w:r w:rsidRPr="00A23776">
        <w:rPr>
          <w:sz w:val="28"/>
          <w:szCs w:val="28"/>
        </w:rPr>
        <w:t xml:space="preserve">ной капитал учитываются без налога на добавленную стоимость. </w:t>
      </w:r>
    </w:p>
    <w:p w:rsidR="000C27BB" w:rsidRPr="00A23776" w:rsidRDefault="000C27BB" w:rsidP="00562DE8">
      <w:pPr>
        <w:spacing w:line="221" w:lineRule="auto"/>
        <w:ind w:firstLine="709"/>
        <w:jc w:val="both"/>
        <w:rPr>
          <w:spacing w:val="-4"/>
          <w:sz w:val="28"/>
          <w:szCs w:val="28"/>
        </w:rPr>
      </w:pPr>
      <w:r w:rsidRPr="00A23776">
        <w:rPr>
          <w:b/>
          <w:spacing w:val="-4"/>
          <w:sz w:val="28"/>
          <w:szCs w:val="28"/>
        </w:rPr>
        <w:t>Индекс физического объема</w:t>
      </w:r>
      <w:r w:rsidRPr="00A23776">
        <w:rPr>
          <w:spacing w:val="-4"/>
          <w:sz w:val="28"/>
          <w:szCs w:val="28"/>
        </w:rPr>
        <w:t xml:space="preserve"> инвестиций в основной капитал рассчитан в сопоставимых ценах.</w:t>
      </w:r>
    </w:p>
    <w:p w:rsidR="000C27BB" w:rsidRPr="00A23776" w:rsidRDefault="000C27BB" w:rsidP="00562DE8">
      <w:pPr>
        <w:spacing w:line="221" w:lineRule="auto"/>
        <w:ind w:firstLine="709"/>
        <w:rPr>
          <w:szCs w:val="28"/>
        </w:rPr>
      </w:pPr>
    </w:p>
    <w:p w:rsidR="001F1EC4" w:rsidRPr="00A23776" w:rsidRDefault="001F1EC4" w:rsidP="00562DE8">
      <w:pPr>
        <w:spacing w:line="221" w:lineRule="auto"/>
        <w:jc w:val="center"/>
        <w:rPr>
          <w:rFonts w:ascii="Arial" w:hAnsi="Arial"/>
          <w:b/>
          <w:sz w:val="10"/>
          <w:szCs w:val="10"/>
          <w:highlight w:val="yellow"/>
        </w:rPr>
      </w:pPr>
    </w:p>
    <w:p w:rsidR="003109B0" w:rsidRPr="00A23776" w:rsidRDefault="001F1EC4" w:rsidP="00562DE8">
      <w:pPr>
        <w:spacing w:line="221" w:lineRule="auto"/>
        <w:jc w:val="center"/>
        <w:rPr>
          <w:rFonts w:ascii="Arial" w:hAnsi="Arial"/>
          <w:b/>
          <w:sz w:val="28"/>
          <w:szCs w:val="28"/>
        </w:rPr>
      </w:pPr>
      <w:r w:rsidRPr="00A23776">
        <w:rPr>
          <w:rFonts w:ascii="Arial" w:hAnsi="Arial"/>
          <w:b/>
          <w:sz w:val="28"/>
          <w:szCs w:val="28"/>
        </w:rPr>
        <w:t>ТРАНСПОРТ</w:t>
      </w:r>
    </w:p>
    <w:p w:rsidR="003109B0" w:rsidRPr="00A23776" w:rsidRDefault="003109B0" w:rsidP="00562DE8">
      <w:pPr>
        <w:spacing w:line="221" w:lineRule="auto"/>
        <w:jc w:val="center"/>
        <w:rPr>
          <w:rFonts w:ascii="Arial" w:hAnsi="Arial"/>
          <w:b/>
          <w:sz w:val="10"/>
          <w:szCs w:val="10"/>
        </w:rPr>
      </w:pPr>
    </w:p>
    <w:p w:rsidR="000C27BB" w:rsidRPr="00A23776" w:rsidRDefault="000C27BB" w:rsidP="00562DE8">
      <w:pPr>
        <w:spacing w:line="221" w:lineRule="auto"/>
        <w:ind w:firstLine="709"/>
        <w:jc w:val="both"/>
        <w:rPr>
          <w:sz w:val="28"/>
          <w:szCs w:val="28"/>
        </w:rPr>
      </w:pPr>
      <w:r w:rsidRPr="00A23776">
        <w:rPr>
          <w:b/>
          <w:sz w:val="28"/>
          <w:szCs w:val="28"/>
        </w:rPr>
        <w:t xml:space="preserve">Транспорт общего пользования </w:t>
      </w:r>
      <w:r w:rsidRPr="00A23776">
        <w:rPr>
          <w:b/>
          <w:sz w:val="28"/>
          <w:szCs w:val="28"/>
        </w:rPr>
        <w:sym w:font="Symbol" w:char="F02D"/>
      </w:r>
      <w:r w:rsidRPr="00A23776">
        <w:rPr>
          <w:b/>
          <w:sz w:val="28"/>
          <w:szCs w:val="28"/>
        </w:rPr>
        <w:t xml:space="preserve"> </w:t>
      </w:r>
      <w:r w:rsidRPr="00A23776">
        <w:rPr>
          <w:sz w:val="28"/>
          <w:szCs w:val="28"/>
        </w:rPr>
        <w:t>транспорт,</w:t>
      </w:r>
      <w:r w:rsidRPr="00A23776">
        <w:rPr>
          <w:b/>
          <w:sz w:val="28"/>
          <w:szCs w:val="28"/>
        </w:rPr>
        <w:t xml:space="preserve"> </w:t>
      </w:r>
      <w:r w:rsidRPr="00A23776">
        <w:rPr>
          <w:sz w:val="28"/>
          <w:szCs w:val="28"/>
        </w:rPr>
        <w:t>удовлетворяющий потре</w:t>
      </w:r>
      <w:r w:rsidRPr="00A23776">
        <w:rPr>
          <w:sz w:val="28"/>
          <w:szCs w:val="28"/>
        </w:rPr>
        <w:t>б</w:t>
      </w:r>
      <w:r w:rsidRPr="00A23776">
        <w:rPr>
          <w:sz w:val="28"/>
          <w:szCs w:val="28"/>
        </w:rPr>
        <w:t>ности организаций всех видов деятельности и населения в перевозках грузов и пассажиров, перемещающий различные виды продукции между производит</w:t>
      </w:r>
      <w:r w:rsidRPr="00A23776">
        <w:rPr>
          <w:sz w:val="28"/>
          <w:szCs w:val="28"/>
        </w:rPr>
        <w:t>е</w:t>
      </w:r>
      <w:r w:rsidRPr="00A23776">
        <w:rPr>
          <w:sz w:val="28"/>
          <w:szCs w:val="28"/>
        </w:rPr>
        <w:t>лями и потребителями, осуществляющий общедоступное транспортное обсл</w:t>
      </w:r>
      <w:r w:rsidRPr="00A23776">
        <w:rPr>
          <w:sz w:val="28"/>
          <w:szCs w:val="28"/>
        </w:rPr>
        <w:t>у</w:t>
      </w:r>
      <w:r w:rsidRPr="00A23776">
        <w:rPr>
          <w:sz w:val="28"/>
          <w:szCs w:val="28"/>
        </w:rPr>
        <w:t>живание населения. К перевозкам транспортом общего пользования относятся перевозки на коммерческой основе (за плату) пассажиров или грузов. Перево</w:t>
      </w:r>
      <w:r w:rsidRPr="00A23776">
        <w:rPr>
          <w:sz w:val="28"/>
          <w:szCs w:val="28"/>
        </w:rPr>
        <w:t>з</w:t>
      </w:r>
      <w:r w:rsidRPr="00A23776">
        <w:rPr>
          <w:sz w:val="28"/>
          <w:szCs w:val="28"/>
        </w:rPr>
        <w:t>ка, осуществляемая коммерческой организацией, признается перевозкой тран</w:t>
      </w:r>
      <w:r w:rsidRPr="00A23776">
        <w:rPr>
          <w:sz w:val="28"/>
          <w:szCs w:val="28"/>
        </w:rPr>
        <w:t>с</w:t>
      </w:r>
      <w:r w:rsidRPr="00A23776">
        <w:rPr>
          <w:sz w:val="28"/>
          <w:szCs w:val="28"/>
        </w:rPr>
        <w:t>портом общего пользования, если из закона, иных правовых актов вытекает, что эта организация обязана осуществлять перевозки грузов, пассажиров и б</w:t>
      </w:r>
      <w:r w:rsidRPr="00A23776">
        <w:rPr>
          <w:sz w:val="28"/>
          <w:szCs w:val="28"/>
        </w:rPr>
        <w:t>а</w:t>
      </w:r>
      <w:r w:rsidRPr="00A23776">
        <w:rPr>
          <w:sz w:val="28"/>
          <w:szCs w:val="28"/>
        </w:rPr>
        <w:t>гажа по обращению любого гражданина или юридического лица. Договор пер</w:t>
      </w:r>
      <w:r w:rsidRPr="00A23776">
        <w:rPr>
          <w:sz w:val="28"/>
          <w:szCs w:val="28"/>
        </w:rPr>
        <w:t>е</w:t>
      </w:r>
      <w:r w:rsidRPr="00A23776">
        <w:rPr>
          <w:sz w:val="28"/>
          <w:szCs w:val="28"/>
        </w:rPr>
        <w:t>возки транспортом общего пользования является публичным договором.</w:t>
      </w:r>
    </w:p>
    <w:p w:rsidR="000C27BB" w:rsidRPr="00A23776" w:rsidRDefault="000C27BB" w:rsidP="00562DE8">
      <w:pPr>
        <w:spacing w:line="221" w:lineRule="auto"/>
        <w:ind w:firstLine="709"/>
        <w:jc w:val="both"/>
        <w:rPr>
          <w:sz w:val="28"/>
          <w:szCs w:val="28"/>
        </w:rPr>
      </w:pPr>
      <w:r w:rsidRPr="00A23776">
        <w:rPr>
          <w:b/>
          <w:sz w:val="28"/>
          <w:szCs w:val="28"/>
        </w:rPr>
        <w:t xml:space="preserve">Грузооборот транспорта </w:t>
      </w:r>
      <w:r w:rsidRPr="00A23776">
        <w:rPr>
          <w:sz w:val="28"/>
          <w:szCs w:val="28"/>
        </w:rPr>
        <w:t>– объем работы транспорта по перевозкам гр</w:t>
      </w:r>
      <w:r w:rsidRPr="00A23776">
        <w:rPr>
          <w:sz w:val="28"/>
          <w:szCs w:val="28"/>
        </w:rPr>
        <w:t>у</w:t>
      </w:r>
      <w:r w:rsidRPr="00A23776">
        <w:rPr>
          <w:sz w:val="28"/>
          <w:szCs w:val="28"/>
        </w:rPr>
        <w:t>зов. Единицей измерения является тонно-километр. Определяется путем су</w:t>
      </w:r>
      <w:r w:rsidRPr="00A23776">
        <w:rPr>
          <w:sz w:val="28"/>
          <w:szCs w:val="28"/>
        </w:rPr>
        <w:t>м</w:t>
      </w:r>
      <w:r w:rsidRPr="00A23776">
        <w:rPr>
          <w:sz w:val="28"/>
          <w:szCs w:val="28"/>
        </w:rPr>
        <w:t>мирования произведений массы перевезенных грузов в тоннах на расстояние перевозки в километрах.</w:t>
      </w:r>
    </w:p>
    <w:p w:rsidR="000C27BB" w:rsidRPr="00A23776" w:rsidRDefault="000C27BB" w:rsidP="00562DE8">
      <w:pPr>
        <w:spacing w:line="221" w:lineRule="auto"/>
        <w:ind w:firstLine="709"/>
        <w:jc w:val="both"/>
        <w:rPr>
          <w:sz w:val="28"/>
          <w:szCs w:val="28"/>
        </w:rPr>
      </w:pPr>
      <w:r w:rsidRPr="00A23776">
        <w:rPr>
          <w:b/>
          <w:sz w:val="28"/>
          <w:szCs w:val="28"/>
        </w:rPr>
        <w:t>Пассажирооборот транспорта</w:t>
      </w:r>
      <w:r w:rsidRPr="00A23776">
        <w:rPr>
          <w:sz w:val="28"/>
          <w:szCs w:val="28"/>
        </w:rPr>
        <w:t xml:space="preserve"> – объем работы транспорта по перевозкам пассажиров. Единицей измерения является пассажиро-километр. Определяется суммированием произведений количества пассажиров по каждой позиции п</w:t>
      </w:r>
      <w:r w:rsidRPr="00A23776">
        <w:rPr>
          <w:sz w:val="28"/>
          <w:szCs w:val="28"/>
        </w:rPr>
        <w:t>е</w:t>
      </w:r>
      <w:r w:rsidRPr="00A23776">
        <w:rPr>
          <w:sz w:val="28"/>
          <w:szCs w:val="28"/>
        </w:rPr>
        <w:t>ревозки на расстояние перевозки.</w:t>
      </w:r>
    </w:p>
    <w:p w:rsidR="001F1EC4" w:rsidRPr="00A23776" w:rsidRDefault="001F1EC4" w:rsidP="00562DE8">
      <w:pPr>
        <w:spacing w:line="221" w:lineRule="auto"/>
        <w:jc w:val="both"/>
        <w:rPr>
          <w:sz w:val="28"/>
          <w:szCs w:val="28"/>
          <w:highlight w:val="yellow"/>
        </w:rPr>
      </w:pPr>
    </w:p>
    <w:p w:rsidR="001F1EC4" w:rsidRPr="00A23776" w:rsidRDefault="001F1EC4" w:rsidP="00562DE8">
      <w:pPr>
        <w:spacing w:line="221" w:lineRule="auto"/>
        <w:jc w:val="center"/>
        <w:rPr>
          <w:rFonts w:ascii="Arial" w:hAnsi="Arial"/>
          <w:b/>
          <w:sz w:val="28"/>
          <w:szCs w:val="28"/>
        </w:rPr>
      </w:pPr>
      <w:r w:rsidRPr="00A23776">
        <w:rPr>
          <w:rFonts w:ascii="Arial" w:hAnsi="Arial"/>
          <w:b/>
          <w:sz w:val="28"/>
          <w:szCs w:val="28"/>
        </w:rPr>
        <w:t>ТОРГОВЛЯ И УСЛУГИ</w:t>
      </w:r>
    </w:p>
    <w:p w:rsidR="001F1EC4" w:rsidRPr="00A23776" w:rsidRDefault="001F1EC4" w:rsidP="00562DE8">
      <w:pPr>
        <w:pStyle w:val="af0"/>
        <w:spacing w:before="0" w:beforeAutospacing="0" w:after="0" w:afterAutospacing="0" w:line="221" w:lineRule="auto"/>
        <w:ind w:firstLine="709"/>
        <w:jc w:val="both"/>
        <w:rPr>
          <w:b/>
          <w:bCs/>
          <w:sz w:val="10"/>
          <w:szCs w:val="10"/>
          <w:highlight w:val="yellow"/>
        </w:rPr>
      </w:pPr>
    </w:p>
    <w:p w:rsidR="000C27BB" w:rsidRPr="00A23776" w:rsidRDefault="000C27BB" w:rsidP="00562DE8">
      <w:pPr>
        <w:spacing w:line="221" w:lineRule="auto"/>
        <w:ind w:firstLine="720"/>
        <w:jc w:val="both"/>
        <w:rPr>
          <w:spacing w:val="-4"/>
          <w:sz w:val="28"/>
          <w:szCs w:val="28"/>
        </w:rPr>
      </w:pPr>
      <w:r w:rsidRPr="00A23776">
        <w:rPr>
          <w:b/>
          <w:bCs/>
          <w:spacing w:val="-4"/>
          <w:sz w:val="28"/>
          <w:szCs w:val="28"/>
        </w:rPr>
        <w:t xml:space="preserve">Оборот розничной торговли - </w:t>
      </w:r>
      <w:r w:rsidRPr="00A23776">
        <w:rPr>
          <w:bCs/>
          <w:spacing w:val="-4"/>
          <w:sz w:val="28"/>
          <w:szCs w:val="28"/>
        </w:rPr>
        <w:t>выручка от продажи товаров</w:t>
      </w:r>
      <w:r w:rsidRPr="00A23776">
        <w:rPr>
          <w:spacing w:val="-4"/>
          <w:sz w:val="28"/>
          <w:szCs w:val="28"/>
        </w:rPr>
        <w:t xml:space="preserve"> населению для личного потребления или использования в домашнем хозяйстве за наличный ра</w:t>
      </w:r>
      <w:r w:rsidRPr="00A23776">
        <w:rPr>
          <w:spacing w:val="-4"/>
          <w:sz w:val="28"/>
          <w:szCs w:val="28"/>
        </w:rPr>
        <w:t>с</w:t>
      </w:r>
      <w:r w:rsidRPr="00A23776">
        <w:rPr>
          <w:spacing w:val="-4"/>
          <w:sz w:val="28"/>
          <w:szCs w:val="28"/>
        </w:rPr>
        <w:t>чет или оплаченных по кредитным карточкам, расчетным чекам банков, по пер</w:t>
      </w:r>
      <w:r w:rsidRPr="00A23776">
        <w:rPr>
          <w:spacing w:val="-4"/>
          <w:sz w:val="28"/>
          <w:szCs w:val="28"/>
        </w:rPr>
        <w:t>е</w:t>
      </w:r>
      <w:r w:rsidRPr="00A23776">
        <w:rPr>
          <w:spacing w:val="-4"/>
          <w:sz w:val="28"/>
          <w:szCs w:val="28"/>
        </w:rPr>
        <w:t>числениям со счетов вкладчиков, по поручению физического лица без открытия счета, посредством  платежных карт (электронных денег).</w:t>
      </w:r>
    </w:p>
    <w:p w:rsidR="000C27BB" w:rsidRPr="00A23776" w:rsidRDefault="000C27BB" w:rsidP="00562DE8">
      <w:pPr>
        <w:spacing w:line="221" w:lineRule="auto"/>
        <w:ind w:firstLine="720"/>
        <w:jc w:val="both"/>
        <w:rPr>
          <w:spacing w:val="-4"/>
          <w:sz w:val="28"/>
          <w:szCs w:val="28"/>
        </w:rPr>
      </w:pPr>
      <w:r w:rsidRPr="00A23776">
        <w:rPr>
          <w:spacing w:val="-4"/>
          <w:sz w:val="28"/>
          <w:szCs w:val="28"/>
        </w:rPr>
        <w:lastRenderedPageBreak/>
        <w:t>Стоимость товаров, проданных (отпущенных) отдельным категориям нас</w:t>
      </w:r>
      <w:r w:rsidRPr="00A23776">
        <w:rPr>
          <w:spacing w:val="-4"/>
          <w:sz w:val="28"/>
          <w:szCs w:val="28"/>
        </w:rPr>
        <w:t>е</w:t>
      </w:r>
      <w:r w:rsidRPr="00A23776">
        <w:rPr>
          <w:spacing w:val="-4"/>
          <w:sz w:val="28"/>
          <w:szCs w:val="28"/>
        </w:rPr>
        <w:t>ления со 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проданных (отпущенных) из розни</w:t>
      </w:r>
      <w:r w:rsidRPr="00A23776">
        <w:rPr>
          <w:spacing w:val="-4"/>
          <w:sz w:val="28"/>
          <w:szCs w:val="28"/>
        </w:rPr>
        <w:t>ч</w:t>
      </w:r>
      <w:r w:rsidRPr="00A23776">
        <w:rPr>
          <w:spacing w:val="-4"/>
          <w:sz w:val="28"/>
          <w:szCs w:val="28"/>
        </w:rPr>
        <w:t>ной торговой сети юридическим лицам (в том числе организациям социальной сферы, спецпотребителям и т.п.) и индивидуальным предпринимателям, и оборот общественного питания.</w:t>
      </w:r>
    </w:p>
    <w:p w:rsidR="003B1CF1" w:rsidRPr="00A23776" w:rsidRDefault="003B1CF1" w:rsidP="00562DE8">
      <w:pPr>
        <w:spacing w:line="221" w:lineRule="auto"/>
        <w:ind w:firstLine="720"/>
        <w:jc w:val="both"/>
        <w:rPr>
          <w:sz w:val="28"/>
          <w:szCs w:val="28"/>
        </w:rPr>
      </w:pPr>
      <w:r w:rsidRPr="00A23776">
        <w:rPr>
          <w:sz w:val="28"/>
          <w:szCs w:val="28"/>
        </w:rPr>
        <w:t>Оборот розничной торговли включает данные как по организациям, для которых эта деятельность является основной, так и по организациям других в</w:t>
      </w:r>
      <w:r w:rsidRPr="00A23776">
        <w:rPr>
          <w:sz w:val="28"/>
          <w:szCs w:val="28"/>
        </w:rPr>
        <w:t>и</w:t>
      </w:r>
      <w:r w:rsidRPr="00A23776">
        <w:rPr>
          <w:sz w:val="28"/>
          <w:szCs w:val="28"/>
        </w:rPr>
        <w:t>дов деятельности, осуществляющим продажу населению товаров через собс</w:t>
      </w:r>
      <w:r w:rsidRPr="00A23776">
        <w:rPr>
          <w:sz w:val="28"/>
          <w:szCs w:val="28"/>
        </w:rPr>
        <w:t>т</w:t>
      </w:r>
      <w:r w:rsidRPr="00A23776">
        <w:rPr>
          <w:sz w:val="28"/>
          <w:szCs w:val="28"/>
        </w:rPr>
        <w:t>венные торговые заведения или с оплатой через свою кассу. Оборот розничной торговли также включает стоимость товаров, проданных населению индивид</w:t>
      </w:r>
      <w:r w:rsidRPr="00A23776">
        <w:rPr>
          <w:sz w:val="28"/>
          <w:szCs w:val="28"/>
        </w:rPr>
        <w:t>у</w:t>
      </w:r>
      <w:r w:rsidRPr="00A23776">
        <w:rPr>
          <w:sz w:val="28"/>
          <w:szCs w:val="28"/>
        </w:rPr>
        <w:t>альными предпринимателями и физическими лицами на розничных рынках и ярмарках.</w:t>
      </w:r>
    </w:p>
    <w:p w:rsidR="003B1CF1" w:rsidRPr="00A23776" w:rsidRDefault="003B1CF1" w:rsidP="00562DE8">
      <w:pPr>
        <w:spacing w:line="221" w:lineRule="auto"/>
        <w:ind w:firstLine="720"/>
        <w:jc w:val="both"/>
        <w:rPr>
          <w:sz w:val="28"/>
          <w:szCs w:val="28"/>
        </w:rPr>
      </w:pPr>
      <w:r w:rsidRPr="00A23776">
        <w:rPr>
          <w:sz w:val="28"/>
          <w:szCs w:val="28"/>
        </w:rPr>
        <w:t>Оборот розничной торговли формируется по данным сплошного фед</w:t>
      </w:r>
      <w:r w:rsidRPr="00A23776">
        <w:rPr>
          <w:sz w:val="28"/>
          <w:szCs w:val="28"/>
        </w:rPr>
        <w:t>е</w:t>
      </w:r>
      <w:r w:rsidRPr="00A23776">
        <w:rPr>
          <w:sz w:val="28"/>
          <w:szCs w:val="28"/>
        </w:rPr>
        <w:t>рального статистического наблюдения за организациями, не относящимися к субъектам малого предпринимательства, которые проводятся с месячной п</w:t>
      </w:r>
      <w:r w:rsidRPr="00A23776">
        <w:rPr>
          <w:sz w:val="28"/>
          <w:szCs w:val="28"/>
        </w:rPr>
        <w:t>е</w:t>
      </w:r>
      <w:r w:rsidRPr="00A23776">
        <w:rPr>
          <w:sz w:val="28"/>
          <w:szCs w:val="28"/>
        </w:rPr>
        <w:t>риодичностью, ежеквартальных выборочных обследований малых предприятий розничной торговли (за исключением микропредприятий), розничных рынков, а также ежегодных выборочных обследований индивидуальных предпринимат</w:t>
      </w:r>
      <w:r w:rsidRPr="00A23776">
        <w:rPr>
          <w:sz w:val="28"/>
          <w:szCs w:val="28"/>
        </w:rPr>
        <w:t>е</w:t>
      </w:r>
      <w:r w:rsidRPr="00A23776">
        <w:rPr>
          <w:sz w:val="28"/>
          <w:szCs w:val="28"/>
        </w:rPr>
        <w:t>лей и микропредприятий с распространением полученных данных на генерал</w:t>
      </w:r>
      <w:r w:rsidRPr="00A23776">
        <w:rPr>
          <w:sz w:val="28"/>
          <w:szCs w:val="28"/>
        </w:rPr>
        <w:t>ь</w:t>
      </w:r>
      <w:r w:rsidRPr="00A23776">
        <w:rPr>
          <w:sz w:val="28"/>
          <w:szCs w:val="28"/>
        </w:rPr>
        <w:t>ную совокупность объектов наблюдения.</w:t>
      </w:r>
    </w:p>
    <w:p w:rsidR="003B1CF1" w:rsidRPr="00A23776" w:rsidRDefault="003B1CF1" w:rsidP="00562DE8">
      <w:pPr>
        <w:spacing w:line="221" w:lineRule="auto"/>
        <w:ind w:firstLine="720"/>
        <w:jc w:val="both"/>
        <w:rPr>
          <w:sz w:val="28"/>
          <w:szCs w:val="28"/>
        </w:rPr>
      </w:pPr>
      <w:r w:rsidRPr="00A23776">
        <w:rPr>
          <w:sz w:val="28"/>
          <w:szCs w:val="28"/>
        </w:rPr>
        <w:t>Оборот розничной торговли приводится в фактических продажных ценах, включающих наценку, налог на добавленную стоимость и аналогичные обяз</w:t>
      </w:r>
      <w:r w:rsidRPr="00A23776">
        <w:rPr>
          <w:sz w:val="28"/>
          <w:szCs w:val="28"/>
        </w:rPr>
        <w:t>а</w:t>
      </w:r>
      <w:r w:rsidRPr="00A23776">
        <w:rPr>
          <w:sz w:val="28"/>
          <w:szCs w:val="28"/>
        </w:rPr>
        <w:t>тельные платежи.</w:t>
      </w:r>
    </w:p>
    <w:p w:rsidR="003B1CF1" w:rsidRPr="00A23776" w:rsidRDefault="003B1CF1" w:rsidP="00562DE8">
      <w:pPr>
        <w:spacing w:line="221" w:lineRule="auto"/>
        <w:ind w:firstLine="720"/>
        <w:jc w:val="both"/>
        <w:rPr>
          <w:sz w:val="28"/>
          <w:szCs w:val="28"/>
        </w:rPr>
      </w:pPr>
      <w:r w:rsidRPr="00A23776">
        <w:rPr>
          <w:sz w:val="28"/>
          <w:szCs w:val="28"/>
        </w:rPr>
        <w:t>Динамика оборота розничной торговли определяется путем сопоставл</w:t>
      </w:r>
      <w:r w:rsidRPr="00A23776">
        <w:rPr>
          <w:sz w:val="28"/>
          <w:szCs w:val="28"/>
        </w:rPr>
        <w:t>е</w:t>
      </w:r>
      <w:r w:rsidRPr="00A23776">
        <w:rPr>
          <w:sz w:val="28"/>
          <w:szCs w:val="28"/>
        </w:rPr>
        <w:t>ния величины оборота в сравниваемых периодах в сопоставимых ценах.</w:t>
      </w:r>
    </w:p>
    <w:p w:rsidR="003B1CF1" w:rsidRPr="00A23776" w:rsidRDefault="003B1CF1" w:rsidP="00562DE8">
      <w:pPr>
        <w:spacing w:line="221" w:lineRule="auto"/>
        <w:ind w:firstLine="720"/>
        <w:jc w:val="both"/>
        <w:rPr>
          <w:sz w:val="28"/>
          <w:szCs w:val="28"/>
        </w:rPr>
      </w:pPr>
      <w:r w:rsidRPr="00A23776">
        <w:rPr>
          <w:bCs/>
          <w:sz w:val="28"/>
          <w:szCs w:val="28"/>
        </w:rPr>
        <w:t xml:space="preserve">Динамику оборота розничной торговли характеризует </w:t>
      </w:r>
      <w:r w:rsidRPr="00A23776">
        <w:rPr>
          <w:b/>
          <w:bCs/>
          <w:sz w:val="28"/>
          <w:szCs w:val="28"/>
        </w:rPr>
        <w:t>индекс физич</w:t>
      </w:r>
      <w:r w:rsidRPr="00A23776">
        <w:rPr>
          <w:b/>
          <w:bCs/>
          <w:sz w:val="28"/>
          <w:szCs w:val="28"/>
        </w:rPr>
        <w:t>е</w:t>
      </w:r>
      <w:r w:rsidRPr="00A23776">
        <w:rPr>
          <w:b/>
          <w:bCs/>
          <w:sz w:val="28"/>
          <w:szCs w:val="28"/>
        </w:rPr>
        <w:t xml:space="preserve">ского объема, </w:t>
      </w:r>
      <w:r w:rsidRPr="00A23776">
        <w:rPr>
          <w:bCs/>
          <w:sz w:val="28"/>
          <w:szCs w:val="28"/>
        </w:rPr>
        <w:t>который определяется путем сопоставления величины оборота в сравниваемых периодах в сопоставимых ценах</w:t>
      </w:r>
      <w:r w:rsidRPr="00A23776">
        <w:rPr>
          <w:sz w:val="28"/>
          <w:szCs w:val="28"/>
        </w:rPr>
        <w:t>.</w:t>
      </w:r>
    </w:p>
    <w:p w:rsidR="003B1CF1" w:rsidRPr="00A23776" w:rsidRDefault="003B1CF1" w:rsidP="00562DE8">
      <w:pPr>
        <w:spacing w:line="221" w:lineRule="auto"/>
        <w:ind w:firstLine="720"/>
        <w:jc w:val="both"/>
        <w:rPr>
          <w:sz w:val="28"/>
          <w:szCs w:val="28"/>
        </w:rPr>
      </w:pPr>
      <w:r w:rsidRPr="00A23776">
        <w:rPr>
          <w:sz w:val="28"/>
          <w:szCs w:val="28"/>
        </w:rPr>
        <w:t>В соответствии с требованиями системы национальных счетов оборот розничной торговли организаций досчитывается на объемы деятельности, не наблюдаемой прямыми статистическими методами.</w:t>
      </w:r>
    </w:p>
    <w:p w:rsidR="003B1CF1" w:rsidRPr="00A23776" w:rsidRDefault="003B1CF1" w:rsidP="00562DE8">
      <w:pPr>
        <w:spacing w:line="221" w:lineRule="auto"/>
        <w:ind w:firstLine="709"/>
        <w:jc w:val="both"/>
        <w:rPr>
          <w:sz w:val="28"/>
          <w:szCs w:val="28"/>
        </w:rPr>
      </w:pPr>
      <w:r w:rsidRPr="00A23776">
        <w:rPr>
          <w:b/>
          <w:sz w:val="28"/>
          <w:szCs w:val="28"/>
        </w:rPr>
        <w:t>Объем платных услуг населению</w:t>
      </w:r>
      <w:r w:rsidRPr="00A23776">
        <w:rPr>
          <w:sz w:val="28"/>
          <w:szCs w:val="28"/>
        </w:rPr>
        <w:t xml:space="preserve"> представляет собой денежный эквив</w:t>
      </w:r>
      <w:r w:rsidRPr="00A23776">
        <w:rPr>
          <w:sz w:val="28"/>
          <w:szCs w:val="28"/>
        </w:rPr>
        <w:t>а</w:t>
      </w:r>
      <w:r w:rsidRPr="00A23776">
        <w:rPr>
          <w:sz w:val="28"/>
          <w:szCs w:val="28"/>
        </w:rPr>
        <w:t>лент объема услуг, оказанных резидентами российской экономики (юридич</w:t>
      </w:r>
      <w:r w:rsidRPr="00A23776">
        <w:rPr>
          <w:sz w:val="28"/>
          <w:szCs w:val="28"/>
        </w:rPr>
        <w:t>е</w:t>
      </w:r>
      <w:r w:rsidRPr="00A23776">
        <w:rPr>
          <w:sz w:val="28"/>
          <w:szCs w:val="28"/>
        </w:rPr>
        <w:t>скими лицами всех форм собственности, гражданами, осуществлявшими пре</w:t>
      </w:r>
      <w:r w:rsidRPr="00A23776">
        <w:rPr>
          <w:sz w:val="28"/>
          <w:szCs w:val="28"/>
        </w:rPr>
        <w:t>д</w:t>
      </w:r>
      <w:r w:rsidRPr="00A23776">
        <w:rPr>
          <w:sz w:val="28"/>
          <w:szCs w:val="28"/>
        </w:rPr>
        <w:t>принимательскую деятельность без образования юридического лица на терр</w:t>
      </w:r>
      <w:r w:rsidRPr="00A23776">
        <w:rPr>
          <w:sz w:val="28"/>
          <w:szCs w:val="28"/>
        </w:rPr>
        <w:t>и</w:t>
      </w:r>
      <w:r w:rsidRPr="00A23776">
        <w:rPr>
          <w:sz w:val="28"/>
          <w:szCs w:val="28"/>
        </w:rPr>
        <w:t>тории Российской Федерации, а также нотариусами и адвокатами, оказыва</w:t>
      </w:r>
      <w:r w:rsidRPr="00A23776">
        <w:rPr>
          <w:sz w:val="28"/>
          <w:szCs w:val="28"/>
        </w:rPr>
        <w:t>в</w:t>
      </w:r>
      <w:r w:rsidRPr="00A23776">
        <w:rPr>
          <w:sz w:val="28"/>
          <w:szCs w:val="28"/>
        </w:rPr>
        <w:t>шими юридическую помощь) гражданам Российской Федерации, а также гра</w:t>
      </w:r>
      <w:r w:rsidRPr="00A23776">
        <w:rPr>
          <w:sz w:val="28"/>
          <w:szCs w:val="28"/>
        </w:rPr>
        <w:t>ж</w:t>
      </w:r>
      <w:r w:rsidRPr="00A23776">
        <w:rPr>
          <w:sz w:val="28"/>
          <w:szCs w:val="28"/>
        </w:rPr>
        <w:t xml:space="preserve">данам других государств (нерезидентам), потребляющим те или иные услуги на территории Российской Федерации. </w:t>
      </w:r>
    </w:p>
    <w:p w:rsidR="003B1CF1" w:rsidRPr="00A23776" w:rsidRDefault="003B1CF1" w:rsidP="00562DE8">
      <w:pPr>
        <w:spacing w:line="221" w:lineRule="auto"/>
        <w:ind w:firstLine="709"/>
        <w:jc w:val="both"/>
        <w:rPr>
          <w:sz w:val="28"/>
          <w:szCs w:val="28"/>
        </w:rPr>
      </w:pPr>
      <w:r w:rsidRPr="00A23776">
        <w:rPr>
          <w:sz w:val="28"/>
          <w:szCs w:val="28"/>
        </w:rPr>
        <w:t>Этот показатель формируется на основании данных форм федерального статистического наблюдения и оценки ненаблюдаемой деятельности на рынке услуг по «Официальной статистической методологии формирования официал</w:t>
      </w:r>
      <w:r w:rsidRPr="00A23776">
        <w:rPr>
          <w:sz w:val="28"/>
          <w:szCs w:val="28"/>
        </w:rPr>
        <w:t>ь</w:t>
      </w:r>
      <w:r w:rsidRPr="00A23776">
        <w:rPr>
          <w:sz w:val="28"/>
          <w:szCs w:val="28"/>
        </w:rPr>
        <w:t>ной статистической информации об объеме платных услуг населению в разрезе видов услуг», утвержденной приказом Росстата от 26.06.2013 № 234 и введе</w:t>
      </w:r>
      <w:r w:rsidRPr="00A23776">
        <w:rPr>
          <w:sz w:val="28"/>
          <w:szCs w:val="28"/>
        </w:rPr>
        <w:t>н</w:t>
      </w:r>
      <w:r w:rsidRPr="00A23776">
        <w:rPr>
          <w:sz w:val="28"/>
          <w:szCs w:val="28"/>
        </w:rPr>
        <w:t>ной в действие с 1 января 2014 года.</w:t>
      </w:r>
    </w:p>
    <w:p w:rsidR="003B1CF1" w:rsidRPr="00A23776" w:rsidRDefault="003B1CF1" w:rsidP="00562DE8">
      <w:pPr>
        <w:tabs>
          <w:tab w:val="left" w:pos="720"/>
        </w:tabs>
        <w:spacing w:line="221" w:lineRule="auto"/>
        <w:ind w:firstLine="851"/>
        <w:jc w:val="both"/>
        <w:rPr>
          <w:b/>
          <w:sz w:val="28"/>
          <w:szCs w:val="28"/>
        </w:rPr>
      </w:pPr>
    </w:p>
    <w:p w:rsidR="001F1EC4" w:rsidRPr="00A23776" w:rsidRDefault="001F1EC4" w:rsidP="00562DE8">
      <w:pPr>
        <w:spacing w:line="221" w:lineRule="auto"/>
        <w:jc w:val="center"/>
        <w:rPr>
          <w:rFonts w:ascii="Arial" w:hAnsi="Arial"/>
          <w:b/>
          <w:sz w:val="28"/>
          <w:szCs w:val="28"/>
        </w:rPr>
      </w:pPr>
      <w:r w:rsidRPr="00A23776">
        <w:rPr>
          <w:rFonts w:ascii="Arial" w:hAnsi="Arial"/>
          <w:b/>
          <w:sz w:val="28"/>
          <w:szCs w:val="28"/>
        </w:rPr>
        <w:lastRenderedPageBreak/>
        <w:t>НАУКА</w:t>
      </w:r>
    </w:p>
    <w:p w:rsidR="001F1EC4" w:rsidRPr="00A23776" w:rsidRDefault="001F1EC4" w:rsidP="00562DE8">
      <w:pPr>
        <w:spacing w:line="221" w:lineRule="auto"/>
        <w:ind w:firstLine="720"/>
        <w:jc w:val="both"/>
        <w:rPr>
          <w:b/>
          <w:sz w:val="10"/>
          <w:szCs w:val="10"/>
          <w:highlight w:val="yellow"/>
        </w:rPr>
      </w:pPr>
    </w:p>
    <w:p w:rsidR="00890FE9" w:rsidRPr="00A23776" w:rsidRDefault="00890FE9" w:rsidP="00562DE8">
      <w:pPr>
        <w:spacing w:line="221" w:lineRule="auto"/>
        <w:ind w:firstLine="709"/>
        <w:jc w:val="both"/>
        <w:rPr>
          <w:rFonts w:ascii="Times New (W1)" w:hAnsi="Times New (W1)"/>
          <w:sz w:val="28"/>
          <w:szCs w:val="28"/>
        </w:rPr>
      </w:pPr>
      <w:r w:rsidRPr="00A23776">
        <w:rPr>
          <w:rFonts w:ascii="Times New (W1)" w:hAnsi="Times New (W1)"/>
          <w:sz w:val="28"/>
          <w:szCs w:val="28"/>
        </w:rPr>
        <w:t>Под</w:t>
      </w:r>
      <w:r w:rsidRPr="00A23776">
        <w:rPr>
          <w:rFonts w:ascii="Times New (W1)" w:hAnsi="Times New (W1)"/>
          <w:b/>
          <w:sz w:val="28"/>
          <w:szCs w:val="28"/>
        </w:rPr>
        <w:t xml:space="preserve"> научными исследованиями и разработками </w:t>
      </w:r>
      <w:r w:rsidRPr="00A23776">
        <w:rPr>
          <w:rFonts w:ascii="Times New (W1)" w:hAnsi="Times New (W1)"/>
          <w:sz w:val="28"/>
          <w:szCs w:val="28"/>
        </w:rPr>
        <w:t>понимается творч</w:t>
      </w:r>
      <w:r w:rsidRPr="00A23776">
        <w:rPr>
          <w:rFonts w:ascii="Times New (W1)" w:hAnsi="Times New (W1)"/>
          <w:sz w:val="28"/>
          <w:szCs w:val="28"/>
        </w:rPr>
        <w:t>е</w:t>
      </w:r>
      <w:r w:rsidRPr="00A23776">
        <w:rPr>
          <w:rFonts w:ascii="Times New (W1)" w:hAnsi="Times New (W1)"/>
          <w:sz w:val="28"/>
          <w:szCs w:val="28"/>
        </w:rPr>
        <w:t>ская деятельность, осуществляемая на систематической основе с целью увел</w:t>
      </w:r>
      <w:r w:rsidRPr="00A23776">
        <w:rPr>
          <w:rFonts w:ascii="Times New (W1)" w:hAnsi="Times New (W1)"/>
          <w:sz w:val="28"/>
          <w:szCs w:val="28"/>
        </w:rPr>
        <w:t>и</w:t>
      </w:r>
      <w:r w:rsidRPr="00A23776">
        <w:rPr>
          <w:rFonts w:ascii="Times New (W1)" w:hAnsi="Times New (W1)"/>
          <w:sz w:val="28"/>
          <w:szCs w:val="28"/>
        </w:rPr>
        <w:t>чения суммы научных знаний, в том числе о человеке, природе и обществе, а также поиска новых областей применения этих знаний. В составе персонала, занятого исследованиями и разработками, выделяются четыре категории: и</w:t>
      </w:r>
      <w:r w:rsidRPr="00A23776">
        <w:rPr>
          <w:rFonts w:ascii="Times New (W1)" w:hAnsi="Times New (W1)"/>
          <w:sz w:val="28"/>
          <w:szCs w:val="28"/>
        </w:rPr>
        <w:t>с</w:t>
      </w:r>
      <w:r w:rsidRPr="00A23776">
        <w:rPr>
          <w:rFonts w:ascii="Times New (W1)" w:hAnsi="Times New (W1)"/>
          <w:sz w:val="28"/>
          <w:szCs w:val="28"/>
        </w:rPr>
        <w:t>следователи, техники, вспомогательный персонал и прочие работники.</w:t>
      </w:r>
    </w:p>
    <w:p w:rsidR="00890FE9" w:rsidRPr="00A23776" w:rsidRDefault="00890FE9" w:rsidP="00562DE8">
      <w:pPr>
        <w:spacing w:line="221" w:lineRule="auto"/>
        <w:ind w:firstLine="709"/>
        <w:jc w:val="both"/>
        <w:rPr>
          <w:rFonts w:ascii="Times New (W1)" w:hAnsi="Times New (W1)"/>
          <w:sz w:val="28"/>
          <w:szCs w:val="28"/>
        </w:rPr>
      </w:pPr>
      <w:r w:rsidRPr="00A23776">
        <w:rPr>
          <w:rFonts w:ascii="Times New (W1)" w:hAnsi="Times New (W1)"/>
          <w:b/>
          <w:sz w:val="28"/>
          <w:szCs w:val="28"/>
        </w:rPr>
        <w:t>Исследователи</w:t>
      </w:r>
      <w:r w:rsidRPr="00A23776">
        <w:rPr>
          <w:rFonts w:ascii="Times New (W1)" w:hAnsi="Times New (W1)"/>
          <w:sz w:val="28"/>
          <w:szCs w:val="28"/>
        </w:rPr>
        <w:t xml:space="preserve"> - работники, профессионально занимающиеся научными исследованиями и разработками и непосредственно осуществляющие создание новых знаний, продуктов, процессов, методов и систем, а также управление указанными видами деятельности. Исследователи обязательно имеют зако</w:t>
      </w:r>
      <w:r w:rsidRPr="00A23776">
        <w:rPr>
          <w:rFonts w:ascii="Times New (W1)" w:hAnsi="Times New (W1)"/>
          <w:sz w:val="28"/>
          <w:szCs w:val="28"/>
        </w:rPr>
        <w:t>н</w:t>
      </w:r>
      <w:r w:rsidRPr="00A23776">
        <w:rPr>
          <w:rFonts w:ascii="Times New (W1)" w:hAnsi="Times New (W1)"/>
          <w:sz w:val="28"/>
          <w:szCs w:val="28"/>
        </w:rPr>
        <w:t>ченное высшее образование.</w:t>
      </w:r>
    </w:p>
    <w:p w:rsidR="00890FE9" w:rsidRPr="00A23776" w:rsidRDefault="00890FE9" w:rsidP="00562DE8">
      <w:pPr>
        <w:spacing w:line="221" w:lineRule="auto"/>
        <w:ind w:firstLine="709"/>
        <w:jc w:val="both"/>
        <w:rPr>
          <w:rFonts w:ascii="Times New (W1)" w:hAnsi="Times New (W1)"/>
          <w:spacing w:val="-4"/>
          <w:sz w:val="28"/>
          <w:szCs w:val="28"/>
        </w:rPr>
      </w:pPr>
      <w:r w:rsidRPr="00A23776">
        <w:rPr>
          <w:rFonts w:ascii="Times New (W1)" w:hAnsi="Times New (W1)"/>
          <w:b/>
          <w:spacing w:val="-4"/>
          <w:sz w:val="28"/>
          <w:szCs w:val="28"/>
        </w:rPr>
        <w:t xml:space="preserve">Техники - </w:t>
      </w:r>
      <w:r w:rsidRPr="00A23776">
        <w:rPr>
          <w:rFonts w:ascii="Times New (W1)" w:hAnsi="Times New (W1)"/>
          <w:spacing w:val="-4"/>
          <w:sz w:val="28"/>
          <w:szCs w:val="28"/>
        </w:rPr>
        <w:t>работники, которые в научных исследованиях и разработках, в</w:t>
      </w:r>
      <w:r w:rsidRPr="00A23776">
        <w:rPr>
          <w:rFonts w:ascii="Times New (W1)" w:hAnsi="Times New (W1)"/>
          <w:spacing w:val="-4"/>
          <w:sz w:val="28"/>
          <w:szCs w:val="28"/>
        </w:rPr>
        <w:t>ы</w:t>
      </w:r>
      <w:r w:rsidRPr="00A23776">
        <w:rPr>
          <w:rFonts w:ascii="Times New (W1)" w:hAnsi="Times New (W1)"/>
          <w:spacing w:val="-4"/>
          <w:sz w:val="28"/>
          <w:szCs w:val="28"/>
        </w:rPr>
        <w:t>полняют технические функции, как правило, под руководством исследователей.</w:t>
      </w:r>
    </w:p>
    <w:p w:rsidR="00890FE9" w:rsidRPr="00A23776" w:rsidRDefault="00890FE9" w:rsidP="00562DE8">
      <w:pPr>
        <w:spacing w:line="221" w:lineRule="auto"/>
        <w:ind w:firstLine="709"/>
        <w:jc w:val="both"/>
        <w:rPr>
          <w:rFonts w:ascii="Times New (W1)" w:hAnsi="Times New (W1)"/>
          <w:sz w:val="28"/>
          <w:szCs w:val="28"/>
        </w:rPr>
      </w:pPr>
      <w:r w:rsidRPr="00A23776">
        <w:rPr>
          <w:rFonts w:ascii="Times New (W1)" w:hAnsi="Times New (W1)"/>
          <w:b/>
          <w:sz w:val="28"/>
          <w:szCs w:val="28"/>
        </w:rPr>
        <w:t>Вспомогательный персонал</w:t>
      </w:r>
      <w:r w:rsidRPr="00A23776">
        <w:rPr>
          <w:rFonts w:ascii="Times New (W1)" w:hAnsi="Times New (W1)"/>
          <w:sz w:val="28"/>
          <w:szCs w:val="28"/>
        </w:rPr>
        <w:t xml:space="preserve"> - работники, выполняющие вспомогател</w:t>
      </w:r>
      <w:r w:rsidRPr="00A23776">
        <w:rPr>
          <w:rFonts w:ascii="Times New (W1)" w:hAnsi="Times New (W1)"/>
          <w:sz w:val="28"/>
          <w:szCs w:val="28"/>
        </w:rPr>
        <w:t>ь</w:t>
      </w:r>
      <w:r w:rsidRPr="00A23776">
        <w:rPr>
          <w:rFonts w:ascii="Times New (W1)" w:hAnsi="Times New (W1)"/>
          <w:sz w:val="28"/>
          <w:szCs w:val="28"/>
        </w:rPr>
        <w:t>ные функции, связанные с проведением исследований и разработок: работники планово-экономических, финансовых подразделений, патентных служб, по</w:t>
      </w:r>
      <w:r w:rsidRPr="00A23776">
        <w:rPr>
          <w:rFonts w:ascii="Times New (W1)" w:hAnsi="Times New (W1)"/>
          <w:sz w:val="28"/>
          <w:szCs w:val="28"/>
        </w:rPr>
        <w:t>д</w:t>
      </w:r>
      <w:r w:rsidRPr="00A23776">
        <w:rPr>
          <w:rFonts w:ascii="Times New (W1)" w:hAnsi="Times New (W1)"/>
          <w:sz w:val="28"/>
          <w:szCs w:val="28"/>
        </w:rPr>
        <w:t>разделений научно-технической информации, научно-технических библиотек; рабочие осуществляющие монтаж, наладку, обслуживание и ремонт научного оборудования и приборов; рабочие опытных (экспериментальных) производств; лаборанты, не имеющие высшего и среднего образования.</w:t>
      </w:r>
    </w:p>
    <w:p w:rsidR="00890FE9" w:rsidRPr="00A23776" w:rsidRDefault="00890FE9" w:rsidP="00562DE8">
      <w:pPr>
        <w:spacing w:line="221" w:lineRule="auto"/>
        <w:ind w:firstLine="709"/>
        <w:jc w:val="both"/>
        <w:rPr>
          <w:rFonts w:ascii="Times New (W1)" w:hAnsi="Times New (W1)"/>
          <w:sz w:val="28"/>
          <w:szCs w:val="28"/>
        </w:rPr>
      </w:pPr>
      <w:r w:rsidRPr="00A23776">
        <w:rPr>
          <w:rFonts w:ascii="Times New (W1)" w:hAnsi="Times New (W1)"/>
          <w:b/>
          <w:sz w:val="28"/>
          <w:szCs w:val="28"/>
        </w:rPr>
        <w:t xml:space="preserve">Прочие </w:t>
      </w:r>
      <w:r w:rsidRPr="00A23776">
        <w:rPr>
          <w:rFonts w:ascii="Times New (W1)" w:hAnsi="Times New (W1)"/>
          <w:sz w:val="28"/>
          <w:szCs w:val="28"/>
        </w:rPr>
        <w:t>работники - работники по хозяйственному обслуживанию и в</w:t>
      </w:r>
      <w:r w:rsidRPr="00A23776">
        <w:rPr>
          <w:rFonts w:ascii="Times New (W1)" w:hAnsi="Times New (W1)"/>
          <w:sz w:val="28"/>
          <w:szCs w:val="28"/>
        </w:rPr>
        <w:t>ы</w:t>
      </w:r>
      <w:r w:rsidRPr="00A23776">
        <w:rPr>
          <w:rFonts w:ascii="Times New (W1)" w:hAnsi="Times New (W1)"/>
          <w:sz w:val="28"/>
          <w:szCs w:val="28"/>
        </w:rPr>
        <w:t>полняющие функции общего характера, связанные с деятельностью организ</w:t>
      </w:r>
      <w:r w:rsidRPr="00A23776">
        <w:rPr>
          <w:rFonts w:ascii="Times New (W1)" w:hAnsi="Times New (W1)"/>
          <w:sz w:val="28"/>
          <w:szCs w:val="28"/>
        </w:rPr>
        <w:t>а</w:t>
      </w:r>
      <w:r w:rsidRPr="00A23776">
        <w:rPr>
          <w:rFonts w:ascii="Times New (W1)" w:hAnsi="Times New (W1)"/>
          <w:sz w:val="28"/>
          <w:szCs w:val="28"/>
        </w:rPr>
        <w:t>ции в целом (бухгалтерии, кадровой службы, канцелярии, машинистки и т.п.).</w:t>
      </w:r>
    </w:p>
    <w:p w:rsidR="001212C4" w:rsidRPr="00A23776" w:rsidRDefault="001212C4" w:rsidP="00562DE8">
      <w:pPr>
        <w:pStyle w:val="8"/>
        <w:tabs>
          <w:tab w:val="center" w:pos="4819"/>
          <w:tab w:val="left" w:pos="7621"/>
        </w:tabs>
        <w:spacing w:line="221" w:lineRule="auto"/>
        <w:ind w:left="0" w:firstLine="0"/>
        <w:jc w:val="center"/>
        <w:rPr>
          <w:rFonts w:ascii="Arial" w:hAnsi="Arial" w:cs="Arial"/>
          <w:b/>
          <w:caps/>
          <w:sz w:val="28"/>
          <w:szCs w:val="28"/>
          <w:highlight w:val="yellow"/>
        </w:rPr>
      </w:pPr>
    </w:p>
    <w:p w:rsidR="001F1EC4" w:rsidRPr="00A23776" w:rsidRDefault="001F1EC4" w:rsidP="00562DE8">
      <w:pPr>
        <w:pStyle w:val="8"/>
        <w:tabs>
          <w:tab w:val="center" w:pos="4819"/>
          <w:tab w:val="left" w:pos="7621"/>
        </w:tabs>
        <w:spacing w:line="221" w:lineRule="auto"/>
        <w:ind w:left="0" w:firstLine="0"/>
        <w:jc w:val="center"/>
        <w:rPr>
          <w:rFonts w:ascii="Arial" w:hAnsi="Arial" w:cs="Arial"/>
          <w:b/>
          <w:caps/>
          <w:sz w:val="28"/>
          <w:szCs w:val="28"/>
        </w:rPr>
      </w:pPr>
      <w:r w:rsidRPr="00A23776">
        <w:rPr>
          <w:rFonts w:ascii="Arial" w:hAnsi="Arial" w:cs="Arial"/>
          <w:b/>
          <w:caps/>
          <w:sz w:val="28"/>
          <w:szCs w:val="28"/>
        </w:rPr>
        <w:t>финансы</w:t>
      </w:r>
    </w:p>
    <w:p w:rsidR="001F1EC4" w:rsidRPr="00A23776" w:rsidRDefault="001F1EC4" w:rsidP="00562DE8">
      <w:pPr>
        <w:spacing w:line="221" w:lineRule="auto"/>
        <w:ind w:firstLine="709"/>
        <w:jc w:val="both"/>
        <w:rPr>
          <w:b/>
          <w:sz w:val="10"/>
          <w:szCs w:val="10"/>
          <w:highlight w:val="yellow"/>
        </w:rPr>
      </w:pPr>
    </w:p>
    <w:p w:rsidR="00630807" w:rsidRPr="00A23776" w:rsidRDefault="00630807" w:rsidP="00562DE8">
      <w:pPr>
        <w:spacing w:line="221" w:lineRule="auto"/>
        <w:ind w:firstLine="709"/>
        <w:jc w:val="both"/>
        <w:rPr>
          <w:spacing w:val="-4"/>
          <w:sz w:val="28"/>
          <w:szCs w:val="28"/>
        </w:rPr>
      </w:pPr>
      <w:r w:rsidRPr="00A23776">
        <w:rPr>
          <w:b/>
          <w:spacing w:val="-4"/>
          <w:sz w:val="28"/>
          <w:szCs w:val="28"/>
        </w:rPr>
        <w:t>Консолидированный бюджет Омской области</w:t>
      </w:r>
      <w:r w:rsidRPr="00A23776">
        <w:rPr>
          <w:spacing w:val="-4"/>
          <w:sz w:val="28"/>
          <w:szCs w:val="28"/>
        </w:rPr>
        <w:t xml:space="preserve"> – представляет собой свод областного бюджета Омской области и бюджетов муниципальных образований, находящихся на территории Омской области (городских и районных бюджетов).</w:t>
      </w:r>
    </w:p>
    <w:p w:rsidR="00630807" w:rsidRPr="00A23776" w:rsidRDefault="00630807" w:rsidP="00562DE8">
      <w:pPr>
        <w:spacing w:line="221" w:lineRule="auto"/>
        <w:ind w:firstLine="709"/>
        <w:jc w:val="both"/>
        <w:rPr>
          <w:sz w:val="28"/>
          <w:szCs w:val="28"/>
        </w:rPr>
      </w:pPr>
      <w:r w:rsidRPr="00A23776">
        <w:rPr>
          <w:b/>
          <w:sz w:val="28"/>
          <w:szCs w:val="28"/>
        </w:rPr>
        <w:t>Доходы бюджета</w:t>
      </w:r>
      <w:r w:rsidRPr="00A23776">
        <w:rPr>
          <w:sz w:val="28"/>
          <w:szCs w:val="28"/>
        </w:rPr>
        <w:t xml:space="preserve"> – поступающие в бюджет денежные средства, за и</w:t>
      </w:r>
      <w:r w:rsidRPr="00A23776">
        <w:rPr>
          <w:sz w:val="28"/>
          <w:szCs w:val="28"/>
        </w:rPr>
        <w:t>с</w:t>
      </w:r>
      <w:r w:rsidRPr="00A23776">
        <w:rPr>
          <w:sz w:val="28"/>
          <w:szCs w:val="28"/>
        </w:rPr>
        <w:t>ключением средств, являющихся в соответствии с Бюджетным кодексом Ро</w:t>
      </w:r>
      <w:r w:rsidRPr="00A23776">
        <w:rPr>
          <w:sz w:val="28"/>
          <w:szCs w:val="28"/>
        </w:rPr>
        <w:t>с</w:t>
      </w:r>
      <w:r w:rsidRPr="00A23776">
        <w:rPr>
          <w:sz w:val="28"/>
          <w:szCs w:val="28"/>
        </w:rPr>
        <w:t>сийской Федерации источниками финансирования дефицита бюджета.</w:t>
      </w:r>
    </w:p>
    <w:p w:rsidR="00630807" w:rsidRPr="00A23776" w:rsidRDefault="00630807" w:rsidP="00562DE8">
      <w:pPr>
        <w:spacing w:line="221" w:lineRule="auto"/>
        <w:ind w:firstLine="709"/>
        <w:jc w:val="both"/>
        <w:rPr>
          <w:sz w:val="28"/>
          <w:szCs w:val="28"/>
        </w:rPr>
      </w:pPr>
      <w:r w:rsidRPr="00A23776">
        <w:rPr>
          <w:sz w:val="28"/>
          <w:szCs w:val="28"/>
        </w:rPr>
        <w:t xml:space="preserve">Доходы бюджетов образуются за счет налоговых и неналоговых видов доходов, а также за счет безвозмездных перечислений. </w:t>
      </w:r>
      <w:r w:rsidRPr="00A23776">
        <w:rPr>
          <w:b/>
          <w:sz w:val="28"/>
          <w:szCs w:val="28"/>
        </w:rPr>
        <w:t>К налоговым доходам</w:t>
      </w:r>
      <w:r w:rsidRPr="00A23776">
        <w:rPr>
          <w:sz w:val="28"/>
          <w:szCs w:val="28"/>
        </w:rPr>
        <w:t xml:space="preserve"> бюджетов относятся доходы от предусмотренных законодательством Росси</w:t>
      </w:r>
      <w:r w:rsidRPr="00A23776">
        <w:rPr>
          <w:sz w:val="28"/>
          <w:szCs w:val="28"/>
        </w:rPr>
        <w:t>й</w:t>
      </w:r>
      <w:r w:rsidRPr="00A23776">
        <w:rPr>
          <w:sz w:val="28"/>
          <w:szCs w:val="28"/>
        </w:rPr>
        <w:t>ской Федерации о налогах и сборах федеральных налогов и сборов, в том числе от налогов, предусмотренных специальными налоговыми режимами, реги</w:t>
      </w:r>
      <w:r w:rsidRPr="00A23776">
        <w:rPr>
          <w:sz w:val="28"/>
          <w:szCs w:val="28"/>
        </w:rPr>
        <w:t>о</w:t>
      </w:r>
      <w:r w:rsidRPr="00A23776">
        <w:rPr>
          <w:sz w:val="28"/>
          <w:szCs w:val="28"/>
        </w:rPr>
        <w:t xml:space="preserve">нальных налогов, местных налогов и сборов, а также пеней и штрафов по ним. </w:t>
      </w:r>
      <w:r w:rsidRPr="00A23776">
        <w:rPr>
          <w:b/>
          <w:sz w:val="28"/>
          <w:szCs w:val="28"/>
        </w:rPr>
        <w:t>К неналоговым доходам</w:t>
      </w:r>
      <w:r w:rsidRPr="00A23776">
        <w:rPr>
          <w:sz w:val="28"/>
          <w:szCs w:val="28"/>
        </w:rPr>
        <w:t xml:space="preserve"> относятся – доходы от использования и продажи имущества, доходы от платных услуг, оказываемых казенными учреждениями, средства, полученные в результате применения мер гражданско-правовой, а</w:t>
      </w:r>
      <w:r w:rsidRPr="00A23776">
        <w:rPr>
          <w:sz w:val="28"/>
          <w:szCs w:val="28"/>
        </w:rPr>
        <w:t>д</w:t>
      </w:r>
      <w:r w:rsidRPr="00A23776">
        <w:rPr>
          <w:sz w:val="28"/>
          <w:szCs w:val="28"/>
        </w:rPr>
        <w:t>министративной и уголовной ответственности, в том числе штрафы, конфиск</w:t>
      </w:r>
      <w:r w:rsidRPr="00A23776">
        <w:rPr>
          <w:sz w:val="28"/>
          <w:szCs w:val="28"/>
        </w:rPr>
        <w:t>а</w:t>
      </w:r>
      <w:r w:rsidRPr="00A23776">
        <w:rPr>
          <w:sz w:val="28"/>
          <w:szCs w:val="28"/>
        </w:rPr>
        <w:t>ции, компенсации, а также средства, полученные в возмещение вреда, прич</w:t>
      </w:r>
      <w:r w:rsidRPr="00A23776">
        <w:rPr>
          <w:sz w:val="28"/>
          <w:szCs w:val="28"/>
        </w:rPr>
        <w:t>и</w:t>
      </w:r>
      <w:r w:rsidRPr="00A23776">
        <w:rPr>
          <w:sz w:val="28"/>
          <w:szCs w:val="28"/>
        </w:rPr>
        <w:t>ненного Российской Федерации, субъектам Российской Федерации, муниц</w:t>
      </w:r>
      <w:r w:rsidRPr="00A23776">
        <w:rPr>
          <w:sz w:val="28"/>
          <w:szCs w:val="28"/>
        </w:rPr>
        <w:t>и</w:t>
      </w:r>
      <w:r w:rsidRPr="00A23776">
        <w:rPr>
          <w:sz w:val="28"/>
          <w:szCs w:val="28"/>
        </w:rPr>
        <w:t>пальным образованиям, и иные суммы принудительного изъятия и иные нен</w:t>
      </w:r>
      <w:r w:rsidRPr="00A23776">
        <w:rPr>
          <w:sz w:val="28"/>
          <w:szCs w:val="28"/>
        </w:rPr>
        <w:t>а</w:t>
      </w:r>
      <w:r w:rsidRPr="00A23776">
        <w:rPr>
          <w:sz w:val="28"/>
          <w:szCs w:val="28"/>
        </w:rPr>
        <w:t>логовые доходы.</w:t>
      </w:r>
    </w:p>
    <w:p w:rsidR="00630807" w:rsidRPr="00A23776" w:rsidRDefault="00630807" w:rsidP="00562DE8">
      <w:pPr>
        <w:spacing w:line="221" w:lineRule="auto"/>
        <w:ind w:firstLine="709"/>
        <w:jc w:val="both"/>
        <w:rPr>
          <w:sz w:val="28"/>
          <w:szCs w:val="28"/>
        </w:rPr>
      </w:pPr>
      <w:r w:rsidRPr="00A23776">
        <w:rPr>
          <w:b/>
          <w:sz w:val="28"/>
          <w:szCs w:val="28"/>
        </w:rPr>
        <w:lastRenderedPageBreak/>
        <w:t>Расходы бюджета</w:t>
      </w:r>
      <w:r w:rsidRPr="00A23776">
        <w:rPr>
          <w:sz w:val="28"/>
          <w:szCs w:val="28"/>
        </w:rPr>
        <w:t xml:space="preserve"> – выплачиваемые из бюджета денежные средства, за исключением средств, являющихся в соответствии с Бюджетным кодексом Ро</w:t>
      </w:r>
      <w:r w:rsidRPr="00A23776">
        <w:rPr>
          <w:sz w:val="28"/>
          <w:szCs w:val="28"/>
        </w:rPr>
        <w:t>с</w:t>
      </w:r>
      <w:r w:rsidRPr="00A23776">
        <w:rPr>
          <w:sz w:val="28"/>
          <w:szCs w:val="28"/>
        </w:rPr>
        <w:t xml:space="preserve">сийской Федерации источниками финансирования дефицита бюджета. </w:t>
      </w:r>
    </w:p>
    <w:p w:rsidR="00630807" w:rsidRPr="00A23776" w:rsidRDefault="00630807" w:rsidP="00562DE8">
      <w:pPr>
        <w:spacing w:line="221" w:lineRule="auto"/>
        <w:ind w:firstLine="709"/>
        <w:jc w:val="both"/>
        <w:rPr>
          <w:sz w:val="28"/>
          <w:szCs w:val="28"/>
        </w:rPr>
      </w:pPr>
      <w:r w:rsidRPr="00A23776">
        <w:rPr>
          <w:sz w:val="28"/>
          <w:szCs w:val="28"/>
        </w:rPr>
        <w:t>Формирование расходов бюджетов бюджетной системы Российской Ф</w:t>
      </w:r>
      <w:r w:rsidRPr="00A23776">
        <w:rPr>
          <w:sz w:val="28"/>
          <w:szCs w:val="28"/>
        </w:rPr>
        <w:t>е</w:t>
      </w:r>
      <w:r w:rsidRPr="00A23776">
        <w:rPr>
          <w:sz w:val="28"/>
          <w:szCs w:val="28"/>
        </w:rPr>
        <w:t>дерации осуществляется в соответствии с расходными обязательствами, об</w:t>
      </w:r>
      <w:r w:rsidRPr="00A23776">
        <w:rPr>
          <w:sz w:val="28"/>
          <w:szCs w:val="28"/>
        </w:rPr>
        <w:t>у</w:t>
      </w:r>
      <w:r w:rsidRPr="00A23776">
        <w:rPr>
          <w:sz w:val="28"/>
          <w:szCs w:val="28"/>
        </w:rPr>
        <w:t>словленными установленным законодательством Российской Федерации ра</w:t>
      </w:r>
      <w:r w:rsidRPr="00A23776">
        <w:rPr>
          <w:sz w:val="28"/>
          <w:szCs w:val="28"/>
        </w:rPr>
        <w:t>з</w:t>
      </w:r>
      <w:r w:rsidRPr="00A23776">
        <w:rPr>
          <w:sz w:val="28"/>
          <w:szCs w:val="28"/>
        </w:rPr>
        <w:t>граничением полномочий федеральных органов государственной власти, орг</w:t>
      </w:r>
      <w:r w:rsidRPr="00A23776">
        <w:rPr>
          <w:sz w:val="28"/>
          <w:szCs w:val="28"/>
        </w:rPr>
        <w:t>а</w:t>
      </w:r>
      <w:r w:rsidRPr="00A23776">
        <w:rPr>
          <w:sz w:val="28"/>
          <w:szCs w:val="28"/>
        </w:rPr>
        <w:t>нов государственной власти субъектов Российской федерации и органов мес</w:t>
      </w:r>
      <w:r w:rsidRPr="00A23776">
        <w:rPr>
          <w:sz w:val="28"/>
          <w:szCs w:val="28"/>
        </w:rPr>
        <w:t>т</w:t>
      </w:r>
      <w:r w:rsidRPr="00A23776">
        <w:rPr>
          <w:sz w:val="28"/>
          <w:szCs w:val="28"/>
        </w:rPr>
        <w:t>ного самоуправления, исполнение которых согласно законодательству Росси</w:t>
      </w:r>
      <w:r w:rsidRPr="00A23776">
        <w:rPr>
          <w:sz w:val="28"/>
          <w:szCs w:val="28"/>
        </w:rPr>
        <w:t>й</w:t>
      </w:r>
      <w:r w:rsidRPr="00A23776">
        <w:rPr>
          <w:sz w:val="28"/>
          <w:szCs w:val="28"/>
        </w:rPr>
        <w:t>ской Федерации, международным и иным договорам и соглашениям должно происходить в очередном финансовом году за счет средств соответствующих бюджетов.</w:t>
      </w:r>
    </w:p>
    <w:p w:rsidR="00630807" w:rsidRPr="00A23776" w:rsidRDefault="00630807" w:rsidP="00562DE8">
      <w:pPr>
        <w:spacing w:line="221" w:lineRule="auto"/>
        <w:ind w:firstLine="709"/>
        <w:jc w:val="both"/>
        <w:rPr>
          <w:sz w:val="28"/>
          <w:szCs w:val="28"/>
        </w:rPr>
      </w:pPr>
      <w:r w:rsidRPr="00A23776">
        <w:rPr>
          <w:b/>
          <w:sz w:val="28"/>
          <w:szCs w:val="28"/>
        </w:rPr>
        <w:t>Дефицит бюджета</w:t>
      </w:r>
      <w:r w:rsidRPr="00A23776">
        <w:rPr>
          <w:sz w:val="28"/>
          <w:szCs w:val="28"/>
        </w:rPr>
        <w:t xml:space="preserve"> – превышение расходов бюджета над его доходами.</w:t>
      </w:r>
    </w:p>
    <w:p w:rsidR="00630807" w:rsidRPr="00A23776" w:rsidRDefault="00630807" w:rsidP="00562DE8">
      <w:pPr>
        <w:spacing w:line="221" w:lineRule="auto"/>
        <w:ind w:firstLine="709"/>
        <w:jc w:val="both"/>
        <w:rPr>
          <w:sz w:val="28"/>
          <w:szCs w:val="28"/>
        </w:rPr>
      </w:pPr>
      <w:r w:rsidRPr="00A23776">
        <w:rPr>
          <w:b/>
          <w:sz w:val="28"/>
          <w:szCs w:val="28"/>
        </w:rPr>
        <w:t>Профицит бюджета</w:t>
      </w:r>
      <w:r w:rsidRPr="00A23776">
        <w:rPr>
          <w:sz w:val="28"/>
          <w:szCs w:val="28"/>
        </w:rPr>
        <w:t xml:space="preserve"> – превышение доходов бюджета над его расходами.</w:t>
      </w:r>
    </w:p>
    <w:p w:rsidR="00630807" w:rsidRPr="00A23776" w:rsidRDefault="00630807" w:rsidP="00562DE8">
      <w:pPr>
        <w:spacing w:line="221" w:lineRule="auto"/>
        <w:ind w:firstLine="709"/>
        <w:jc w:val="both"/>
        <w:rPr>
          <w:sz w:val="28"/>
          <w:szCs w:val="28"/>
        </w:rPr>
      </w:pPr>
      <w:r w:rsidRPr="00A23776">
        <w:rPr>
          <w:sz w:val="28"/>
          <w:szCs w:val="28"/>
        </w:rPr>
        <w:t>Величина превышения доходов над расходами (профицит) имеет полож</w:t>
      </w:r>
      <w:r w:rsidRPr="00A23776">
        <w:rPr>
          <w:sz w:val="28"/>
          <w:szCs w:val="28"/>
        </w:rPr>
        <w:t>и</w:t>
      </w:r>
      <w:r w:rsidRPr="00A23776">
        <w:rPr>
          <w:sz w:val="28"/>
          <w:szCs w:val="28"/>
        </w:rPr>
        <w:t>тельный знак, а величина дефицита - отрицательный знак. Профицит или деф</w:t>
      </w:r>
      <w:r w:rsidRPr="00A23776">
        <w:rPr>
          <w:sz w:val="28"/>
          <w:szCs w:val="28"/>
        </w:rPr>
        <w:t>и</w:t>
      </w:r>
      <w:r w:rsidRPr="00A23776">
        <w:rPr>
          <w:sz w:val="28"/>
          <w:szCs w:val="28"/>
        </w:rPr>
        <w:t>цит покрываются за счет финансирования такой же величины, но с противоп</w:t>
      </w:r>
      <w:r w:rsidRPr="00A23776">
        <w:rPr>
          <w:sz w:val="28"/>
          <w:szCs w:val="28"/>
        </w:rPr>
        <w:t>о</w:t>
      </w:r>
      <w:r w:rsidRPr="00A23776">
        <w:rPr>
          <w:sz w:val="28"/>
          <w:szCs w:val="28"/>
        </w:rPr>
        <w:t xml:space="preserve">ложным знаком. </w:t>
      </w:r>
    </w:p>
    <w:p w:rsidR="001F1EC4" w:rsidRPr="00A23776" w:rsidRDefault="001F1EC4" w:rsidP="00562DE8">
      <w:pPr>
        <w:spacing w:line="221" w:lineRule="auto"/>
        <w:jc w:val="both"/>
        <w:rPr>
          <w:rFonts w:ascii="Arial" w:hAnsi="Arial"/>
          <w:b/>
          <w:sz w:val="28"/>
          <w:szCs w:val="28"/>
          <w:highlight w:val="yellow"/>
        </w:rPr>
      </w:pPr>
    </w:p>
    <w:p w:rsidR="001F1EC4" w:rsidRPr="00A23776" w:rsidRDefault="001F1EC4" w:rsidP="00562DE8">
      <w:pPr>
        <w:spacing w:line="221" w:lineRule="auto"/>
        <w:jc w:val="center"/>
        <w:rPr>
          <w:rFonts w:ascii="Arial" w:hAnsi="Arial"/>
          <w:b/>
          <w:sz w:val="28"/>
          <w:szCs w:val="28"/>
        </w:rPr>
      </w:pPr>
      <w:r w:rsidRPr="00A23776">
        <w:rPr>
          <w:rFonts w:ascii="Arial" w:hAnsi="Arial"/>
          <w:b/>
          <w:sz w:val="28"/>
          <w:szCs w:val="28"/>
        </w:rPr>
        <w:t>ЦЕНЫ И ТАРИФЫ</w:t>
      </w:r>
    </w:p>
    <w:p w:rsidR="001F1EC4" w:rsidRPr="00A23776" w:rsidRDefault="001F1EC4" w:rsidP="00562DE8">
      <w:pPr>
        <w:spacing w:line="221" w:lineRule="auto"/>
        <w:jc w:val="both"/>
        <w:rPr>
          <w:rFonts w:ascii="Arial" w:hAnsi="Arial"/>
          <w:b/>
          <w:sz w:val="10"/>
          <w:szCs w:val="10"/>
          <w:highlight w:val="yellow"/>
        </w:rPr>
      </w:pPr>
    </w:p>
    <w:p w:rsidR="00A377EA" w:rsidRPr="00A23776" w:rsidRDefault="00A377EA" w:rsidP="00562DE8">
      <w:pPr>
        <w:suppressAutoHyphens/>
        <w:spacing w:line="221" w:lineRule="auto"/>
        <w:ind w:firstLine="856"/>
        <w:jc w:val="both"/>
        <w:rPr>
          <w:sz w:val="28"/>
          <w:szCs w:val="28"/>
        </w:rPr>
      </w:pPr>
      <w:r w:rsidRPr="00A23776">
        <w:rPr>
          <w:sz w:val="28"/>
          <w:szCs w:val="28"/>
        </w:rPr>
        <w:t>Индексы цен исчисляются для характеристики изменения цен товаров (услуг) и представляют собой относительную величину сравнения цен в динамике. Система индексов цен, рассчитываемых органами статистики, включает в себя индексы цен и тарифов на товары и услуги на потребительском рынке, индексы цен на первичном и вторичном рынках жилья, индексы цен производителей промышленных товаров,</w:t>
      </w:r>
      <w:r w:rsidRPr="00A23776">
        <w:rPr>
          <w:b/>
          <w:sz w:val="28"/>
          <w:szCs w:val="28"/>
        </w:rPr>
        <w:t xml:space="preserve"> </w:t>
      </w:r>
      <w:r w:rsidRPr="00A23776">
        <w:rPr>
          <w:sz w:val="28"/>
          <w:szCs w:val="28"/>
        </w:rPr>
        <w:t>индексы цен на приобретенные организациями отдельные виды товаров, индексы цен производителей сельскохозяйственной продукции, индексы цен строительной продукции, индексы тарифов на грузовые перевозки, индексы тарифов на услуги связи для юридических лиц. Эти индексы рассчитываются по данным статистического наблюдения за ценами по выборочному кругу организаций всех форм собственности.</w:t>
      </w:r>
    </w:p>
    <w:p w:rsidR="00A377EA" w:rsidRPr="00A23776" w:rsidRDefault="00A377EA" w:rsidP="00562DE8">
      <w:pPr>
        <w:suppressAutoHyphens/>
        <w:spacing w:line="221" w:lineRule="auto"/>
        <w:ind w:firstLine="856"/>
        <w:jc w:val="both"/>
        <w:rPr>
          <w:sz w:val="28"/>
          <w:szCs w:val="28"/>
        </w:rPr>
      </w:pPr>
      <w:r w:rsidRPr="00A23776">
        <w:rPr>
          <w:b/>
          <w:sz w:val="28"/>
          <w:szCs w:val="28"/>
        </w:rPr>
        <w:t xml:space="preserve">Индекс потребительских цен на товары и услуги </w:t>
      </w:r>
      <w:r w:rsidRPr="00A23776">
        <w:rPr>
          <w:sz w:val="28"/>
          <w:szCs w:val="28"/>
        </w:rPr>
        <w:t>характеризует изменение во времени общего уровня цен и тарифов на товары и услуги, приобретаемые населением для непроизводственного потребления. Он измеряет отношение стоимости фиксированного набора товаров и услуг в текущем периоде к его стоимости в базисном периоде.</w:t>
      </w:r>
    </w:p>
    <w:p w:rsidR="00A377EA" w:rsidRPr="00A23776" w:rsidRDefault="00A377EA" w:rsidP="00562DE8">
      <w:pPr>
        <w:suppressAutoHyphens/>
        <w:spacing w:line="221" w:lineRule="auto"/>
        <w:ind w:firstLine="856"/>
        <w:jc w:val="both"/>
        <w:rPr>
          <w:sz w:val="28"/>
          <w:szCs w:val="28"/>
        </w:rPr>
      </w:pPr>
      <w:r w:rsidRPr="00A23776">
        <w:rPr>
          <w:sz w:val="28"/>
          <w:szCs w:val="28"/>
        </w:rPr>
        <w:t>Расчет индекса потребительских цен осуществляется на базе статистических данных, полученных в результате выборочного наблюдения за уровнем и динамикой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w:t>
      </w:r>
    </w:p>
    <w:p w:rsidR="00A377EA" w:rsidRPr="00A23776" w:rsidRDefault="00A377EA" w:rsidP="00562DE8">
      <w:pPr>
        <w:suppressAutoHyphens/>
        <w:spacing w:line="221" w:lineRule="auto"/>
        <w:ind w:firstLine="856"/>
        <w:jc w:val="both"/>
        <w:rPr>
          <w:sz w:val="28"/>
          <w:szCs w:val="28"/>
        </w:rPr>
      </w:pPr>
      <w:r w:rsidRPr="00A23776">
        <w:rPr>
          <w:sz w:val="28"/>
          <w:szCs w:val="28"/>
        </w:rPr>
        <w:t>В набор товаров и услуг, разработанный для наблюдения за ценами, репрезентативно включены 503 товара (услуг) - представителей. Отбор товаров и услуг произведен с учетом их относительной важности для потребления населением, представительности с точки зрения отражения динамики цен на однородные товары, устойчивого наличия их в продаже.</w:t>
      </w:r>
    </w:p>
    <w:p w:rsidR="00A377EA" w:rsidRPr="00A23776" w:rsidRDefault="00A377EA" w:rsidP="00562DE8">
      <w:pPr>
        <w:spacing w:line="221" w:lineRule="auto"/>
        <w:ind w:firstLine="856"/>
        <w:jc w:val="both"/>
        <w:rPr>
          <w:sz w:val="28"/>
          <w:szCs w:val="28"/>
        </w:rPr>
      </w:pPr>
      <w:r w:rsidRPr="00A23776">
        <w:rPr>
          <w:b/>
          <w:sz w:val="28"/>
          <w:szCs w:val="28"/>
        </w:rPr>
        <w:lastRenderedPageBreak/>
        <w:t>Индекс цен производителей промышленных товаров</w:t>
      </w:r>
      <w:r w:rsidRPr="00A23776">
        <w:rPr>
          <w:sz w:val="28"/>
          <w:szCs w:val="28"/>
        </w:rPr>
        <w:t xml:space="preserve"> рассчитывается на основе зарегистрированных цен на товары–представители в базовых орган</w:t>
      </w:r>
      <w:r w:rsidRPr="00A23776">
        <w:rPr>
          <w:sz w:val="28"/>
          <w:szCs w:val="28"/>
        </w:rPr>
        <w:t>и</w:t>
      </w:r>
      <w:r w:rsidRPr="00A23776">
        <w:rPr>
          <w:sz w:val="28"/>
          <w:szCs w:val="28"/>
        </w:rPr>
        <w:t>зациях по видам экономической деятельности. Цены производителей предста</w:t>
      </w:r>
      <w:r w:rsidRPr="00A23776">
        <w:rPr>
          <w:sz w:val="28"/>
          <w:szCs w:val="28"/>
        </w:rPr>
        <w:t>в</w:t>
      </w:r>
      <w:r w:rsidRPr="00A23776">
        <w:rPr>
          <w:sz w:val="28"/>
          <w:szCs w:val="28"/>
        </w:rPr>
        <w:t>ляют собой фактически сложившиеся на момент регистрации цены на отгр</w:t>
      </w:r>
      <w:r w:rsidRPr="00A23776">
        <w:rPr>
          <w:sz w:val="28"/>
          <w:szCs w:val="28"/>
        </w:rPr>
        <w:t>у</w:t>
      </w:r>
      <w:r w:rsidRPr="00A23776">
        <w:rPr>
          <w:sz w:val="28"/>
          <w:szCs w:val="28"/>
        </w:rPr>
        <w:t>женные в отчетном периоде товары (предоставленные услуги), предназначе</w:t>
      </w:r>
      <w:r w:rsidRPr="00A23776">
        <w:rPr>
          <w:sz w:val="28"/>
          <w:szCs w:val="28"/>
        </w:rPr>
        <w:t>н</w:t>
      </w:r>
      <w:r w:rsidRPr="00A23776">
        <w:rPr>
          <w:sz w:val="28"/>
          <w:szCs w:val="28"/>
        </w:rPr>
        <w:t>ные для реализации на внутрироссийский рынок и на экспорт (без косвенных товарных налогов – налога на добавленную стоимость, акциза и других нал</w:t>
      </w:r>
      <w:r w:rsidRPr="00A23776">
        <w:rPr>
          <w:sz w:val="28"/>
          <w:szCs w:val="28"/>
        </w:rPr>
        <w:t>о</w:t>
      </w:r>
      <w:r w:rsidRPr="00A23776">
        <w:rPr>
          <w:sz w:val="28"/>
          <w:szCs w:val="28"/>
        </w:rPr>
        <w:t>гов, не входящих в себестоимость, без стоимости транспортировки до потреб</w:t>
      </w:r>
      <w:r w:rsidRPr="00A23776">
        <w:rPr>
          <w:sz w:val="28"/>
          <w:szCs w:val="28"/>
        </w:rPr>
        <w:t>и</w:t>
      </w:r>
      <w:r w:rsidRPr="00A23776">
        <w:rPr>
          <w:sz w:val="28"/>
          <w:szCs w:val="28"/>
        </w:rPr>
        <w:t>теля).</w:t>
      </w:r>
    </w:p>
    <w:p w:rsidR="00A377EA" w:rsidRPr="00A23776" w:rsidRDefault="00A377EA" w:rsidP="00562DE8">
      <w:pPr>
        <w:pStyle w:val="ad"/>
        <w:spacing w:line="221" w:lineRule="auto"/>
        <w:ind w:right="0" w:firstLine="856"/>
        <w:rPr>
          <w:sz w:val="28"/>
          <w:szCs w:val="28"/>
        </w:rPr>
      </w:pPr>
      <w:r w:rsidRPr="00A23776">
        <w:rPr>
          <w:sz w:val="28"/>
          <w:szCs w:val="28"/>
        </w:rPr>
        <w:t>Рассчитанные по товарам-представителям индексы последовательно а</w:t>
      </w:r>
      <w:r w:rsidRPr="00A23776">
        <w:rPr>
          <w:sz w:val="28"/>
          <w:szCs w:val="28"/>
        </w:rPr>
        <w:t>г</w:t>
      </w:r>
      <w:r w:rsidRPr="00A23776">
        <w:rPr>
          <w:sz w:val="28"/>
          <w:szCs w:val="28"/>
        </w:rPr>
        <w:t>регируются в индексы цен соответствующих видов экономической деятельн</w:t>
      </w:r>
      <w:r w:rsidRPr="00A23776">
        <w:rPr>
          <w:sz w:val="28"/>
          <w:szCs w:val="28"/>
        </w:rPr>
        <w:t>о</w:t>
      </w:r>
      <w:r w:rsidRPr="00A23776">
        <w:rPr>
          <w:sz w:val="28"/>
          <w:szCs w:val="28"/>
        </w:rPr>
        <w:t>сти. В качестве базисных весов используются данные об отгрузке товаров со</w:t>
      </w:r>
      <w:r w:rsidRPr="00A23776">
        <w:rPr>
          <w:sz w:val="28"/>
          <w:szCs w:val="28"/>
        </w:rPr>
        <w:t>б</w:t>
      </w:r>
      <w:r w:rsidRPr="00A23776">
        <w:rPr>
          <w:sz w:val="28"/>
          <w:szCs w:val="28"/>
        </w:rPr>
        <w:t>ственного производства, выполненных работ и услуг.</w:t>
      </w:r>
    </w:p>
    <w:p w:rsidR="00A377EA" w:rsidRPr="00A23776" w:rsidRDefault="00A377EA" w:rsidP="00562DE8">
      <w:pPr>
        <w:spacing w:line="221" w:lineRule="auto"/>
        <w:ind w:firstLine="856"/>
        <w:jc w:val="both"/>
        <w:rPr>
          <w:sz w:val="28"/>
          <w:szCs w:val="28"/>
        </w:rPr>
      </w:pPr>
      <w:r w:rsidRPr="00A23776">
        <w:rPr>
          <w:b/>
          <w:sz w:val="28"/>
          <w:szCs w:val="28"/>
        </w:rPr>
        <w:t>Индекс цен производителей сельскохозяйственной продукции</w:t>
      </w:r>
      <w:r w:rsidRPr="00A23776">
        <w:rPr>
          <w:sz w:val="28"/>
          <w:szCs w:val="28"/>
        </w:rPr>
        <w:t xml:space="preserve"> </w:t>
      </w:r>
      <w:r w:rsidRPr="00A23776">
        <w:rPr>
          <w:sz w:val="28"/>
          <w:szCs w:val="28"/>
        </w:rPr>
        <w:br/>
        <w:t xml:space="preserve">исчисляется на основе зарегистрированных цен на основные виды продукции по выборочному кругу сельскохозяйственных организаций. </w:t>
      </w:r>
    </w:p>
    <w:p w:rsidR="00A377EA" w:rsidRPr="00A23776" w:rsidRDefault="00A377EA" w:rsidP="00562DE8">
      <w:pPr>
        <w:spacing w:line="221" w:lineRule="auto"/>
        <w:ind w:firstLine="856"/>
        <w:jc w:val="both"/>
        <w:rPr>
          <w:sz w:val="28"/>
          <w:szCs w:val="28"/>
        </w:rPr>
      </w:pPr>
      <w:r w:rsidRPr="00A23776">
        <w:rPr>
          <w:sz w:val="28"/>
          <w:szCs w:val="28"/>
        </w:rPr>
        <w:t xml:space="preserve">Регистрации подлежат фактические цены на сельскохозяйственную </w:t>
      </w:r>
      <w:r w:rsidRPr="00A23776">
        <w:rPr>
          <w:sz w:val="28"/>
          <w:szCs w:val="28"/>
        </w:rPr>
        <w:br/>
        <w:t>продукцию, реализуемую организациям на рынке, через собственную торговую сеть, населению непосредственно с транспортных средств, на ярмарках, биржах и т.п. Цены производителей сельскохозяйственной продукции включают на</w:t>
      </w:r>
      <w:r w:rsidRPr="00A23776">
        <w:rPr>
          <w:sz w:val="28"/>
          <w:szCs w:val="28"/>
        </w:rPr>
        <w:t>д</w:t>
      </w:r>
      <w:r w:rsidRPr="00A23776">
        <w:rPr>
          <w:sz w:val="28"/>
          <w:szCs w:val="28"/>
        </w:rPr>
        <w:t>бавки и скидки за качество продукции и не включают расходы на транспорт</w:t>
      </w:r>
      <w:r w:rsidRPr="00A23776">
        <w:rPr>
          <w:sz w:val="28"/>
          <w:szCs w:val="28"/>
        </w:rPr>
        <w:t>и</w:t>
      </w:r>
      <w:r w:rsidRPr="00A23776">
        <w:rPr>
          <w:sz w:val="28"/>
          <w:szCs w:val="28"/>
        </w:rPr>
        <w:t>ровку, экспедирование, погрузку и разгрузку продукции, а также налог на д</w:t>
      </w:r>
      <w:r w:rsidRPr="00A23776">
        <w:rPr>
          <w:sz w:val="28"/>
          <w:szCs w:val="28"/>
        </w:rPr>
        <w:t>о</w:t>
      </w:r>
      <w:r w:rsidRPr="00A23776">
        <w:rPr>
          <w:sz w:val="28"/>
          <w:szCs w:val="28"/>
        </w:rPr>
        <w:t>бавленную стоимость и другие налоги, не входящие в себестоимость проду</w:t>
      </w:r>
      <w:r w:rsidRPr="00A23776">
        <w:rPr>
          <w:sz w:val="28"/>
          <w:szCs w:val="28"/>
        </w:rPr>
        <w:t>к</w:t>
      </w:r>
      <w:r w:rsidRPr="00A23776">
        <w:rPr>
          <w:sz w:val="28"/>
          <w:szCs w:val="28"/>
        </w:rPr>
        <w:t>ции.</w:t>
      </w:r>
    </w:p>
    <w:p w:rsidR="00A377EA" w:rsidRPr="00A23776" w:rsidRDefault="00A377EA" w:rsidP="00562DE8">
      <w:pPr>
        <w:spacing w:line="221" w:lineRule="auto"/>
        <w:ind w:firstLine="709"/>
        <w:jc w:val="both"/>
        <w:rPr>
          <w:sz w:val="28"/>
          <w:szCs w:val="28"/>
        </w:rPr>
      </w:pPr>
      <w:r w:rsidRPr="00A23776">
        <w:rPr>
          <w:b/>
          <w:bCs/>
          <w:sz w:val="28"/>
          <w:szCs w:val="28"/>
        </w:rPr>
        <w:t>Сводный индекс цен на продукцию (затраты, услуги) инвестицио</w:t>
      </w:r>
      <w:r w:rsidRPr="00A23776">
        <w:rPr>
          <w:b/>
          <w:bCs/>
          <w:sz w:val="28"/>
          <w:szCs w:val="28"/>
        </w:rPr>
        <w:t>н</w:t>
      </w:r>
      <w:r w:rsidRPr="00A23776">
        <w:rPr>
          <w:b/>
          <w:bCs/>
          <w:sz w:val="28"/>
          <w:szCs w:val="28"/>
        </w:rPr>
        <w:t xml:space="preserve">ного назначения </w:t>
      </w:r>
      <w:r w:rsidRPr="00A23776">
        <w:rPr>
          <w:sz w:val="28"/>
          <w:szCs w:val="28"/>
        </w:rPr>
        <w:t>рассчитывается как агрегированный показатель из индексов цен производителей на строительную продукцию, приобретения машин и об</w:t>
      </w:r>
      <w:r w:rsidRPr="00A23776">
        <w:rPr>
          <w:sz w:val="28"/>
          <w:szCs w:val="28"/>
        </w:rPr>
        <w:t>о</w:t>
      </w:r>
      <w:r w:rsidRPr="00A23776">
        <w:rPr>
          <w:sz w:val="28"/>
          <w:szCs w:val="28"/>
        </w:rPr>
        <w:t>рудования инвестиционного назначения и на прочую продукцию (затраты, у</w:t>
      </w:r>
      <w:r w:rsidRPr="00A23776">
        <w:rPr>
          <w:sz w:val="28"/>
          <w:szCs w:val="28"/>
        </w:rPr>
        <w:t>с</w:t>
      </w:r>
      <w:r w:rsidRPr="00A23776">
        <w:rPr>
          <w:sz w:val="28"/>
          <w:szCs w:val="28"/>
        </w:rPr>
        <w:t>луги) инвестиционного назначения, взвешенных по доле этих элементов в о</w:t>
      </w:r>
      <w:r w:rsidRPr="00A23776">
        <w:rPr>
          <w:sz w:val="28"/>
          <w:szCs w:val="28"/>
        </w:rPr>
        <w:t>б</w:t>
      </w:r>
      <w:r w:rsidRPr="00A23776">
        <w:rPr>
          <w:sz w:val="28"/>
          <w:szCs w:val="28"/>
        </w:rPr>
        <w:t xml:space="preserve">щем объеме инвестиций в основной капитал. </w:t>
      </w:r>
    </w:p>
    <w:p w:rsidR="00A377EA" w:rsidRPr="00A23776" w:rsidRDefault="00A377EA" w:rsidP="00562DE8">
      <w:pPr>
        <w:spacing w:line="221" w:lineRule="auto"/>
        <w:ind w:firstLine="856"/>
        <w:jc w:val="both"/>
        <w:rPr>
          <w:sz w:val="28"/>
          <w:szCs w:val="28"/>
        </w:rPr>
      </w:pPr>
      <w:r w:rsidRPr="00A23776">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w:t>
      </w:r>
      <w:r w:rsidRPr="00A23776">
        <w:rPr>
          <w:sz w:val="28"/>
          <w:szCs w:val="28"/>
        </w:rPr>
        <w:t>ю</w:t>
      </w:r>
      <w:r w:rsidRPr="00A23776">
        <w:rPr>
          <w:sz w:val="28"/>
          <w:szCs w:val="28"/>
        </w:rPr>
        <w:t>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w:t>
      </w:r>
      <w:r w:rsidRPr="00A23776">
        <w:rPr>
          <w:sz w:val="28"/>
          <w:szCs w:val="28"/>
        </w:rPr>
        <w:t>н</w:t>
      </w:r>
      <w:r w:rsidRPr="00A23776">
        <w:rPr>
          <w:sz w:val="28"/>
          <w:szCs w:val="28"/>
        </w:rPr>
        <w:t>ные базовыми подрядными организациями, а также на базе технологических моделей, разработанных по видам экономической деятельности с учетом терр</w:t>
      </w:r>
      <w:r w:rsidRPr="00A23776">
        <w:rPr>
          <w:sz w:val="28"/>
          <w:szCs w:val="28"/>
        </w:rPr>
        <w:t>и</w:t>
      </w:r>
      <w:r w:rsidRPr="00A23776">
        <w:rPr>
          <w:sz w:val="28"/>
          <w:szCs w:val="28"/>
        </w:rPr>
        <w:t xml:space="preserve">ториальных особенностей строительства. </w:t>
      </w:r>
    </w:p>
    <w:p w:rsidR="00A377EA" w:rsidRPr="00A23776" w:rsidRDefault="00A377EA" w:rsidP="00562DE8">
      <w:pPr>
        <w:spacing w:line="221" w:lineRule="auto"/>
        <w:ind w:firstLine="652"/>
        <w:jc w:val="both"/>
        <w:rPr>
          <w:sz w:val="28"/>
          <w:szCs w:val="28"/>
        </w:rPr>
      </w:pPr>
      <w:r w:rsidRPr="00A23776">
        <w:rPr>
          <w:b/>
          <w:sz w:val="28"/>
          <w:szCs w:val="28"/>
        </w:rPr>
        <w:t>Индекс тарифов на грузовые перевозки</w:t>
      </w:r>
      <w:r w:rsidRPr="00A23776">
        <w:rPr>
          <w:sz w:val="28"/>
          <w:szCs w:val="28"/>
        </w:rPr>
        <w:t xml:space="preserve"> характеризует изменение фа</w:t>
      </w:r>
      <w:r w:rsidRPr="00A23776">
        <w:rPr>
          <w:sz w:val="28"/>
          <w:szCs w:val="28"/>
        </w:rPr>
        <w:t>к</w:t>
      </w:r>
      <w:r w:rsidRPr="00A23776">
        <w:rPr>
          <w:sz w:val="28"/>
          <w:szCs w:val="28"/>
        </w:rPr>
        <w:t>тически действующих тарифов на грузовые перевозки за отчетный период без учета изменения за этот период структуры перевезенных грузов.</w:t>
      </w:r>
    </w:p>
    <w:p w:rsidR="00A377EA" w:rsidRPr="00A23776" w:rsidRDefault="00A377EA" w:rsidP="00562DE8">
      <w:pPr>
        <w:spacing w:line="221" w:lineRule="auto"/>
        <w:ind w:firstLine="652"/>
        <w:jc w:val="both"/>
        <w:rPr>
          <w:spacing w:val="-2"/>
          <w:sz w:val="28"/>
          <w:szCs w:val="28"/>
        </w:rPr>
      </w:pPr>
      <w:r w:rsidRPr="00A23776">
        <w:rPr>
          <w:spacing w:val="-2"/>
          <w:sz w:val="28"/>
          <w:szCs w:val="28"/>
        </w:rPr>
        <w:t>Сводный индекс тарифов на грузовые перевозки рассчитывается из инде</w:t>
      </w:r>
      <w:r w:rsidRPr="00A23776">
        <w:rPr>
          <w:spacing w:val="-2"/>
          <w:sz w:val="28"/>
          <w:szCs w:val="28"/>
        </w:rPr>
        <w:t>к</w:t>
      </w:r>
      <w:r w:rsidRPr="00A23776">
        <w:rPr>
          <w:spacing w:val="-2"/>
          <w:sz w:val="28"/>
          <w:szCs w:val="28"/>
        </w:rPr>
        <w:t>сов тарифов на перевозку грузов отдельными видами транспорта (трубопрово</w:t>
      </w:r>
      <w:r w:rsidRPr="00A23776">
        <w:rPr>
          <w:spacing w:val="-2"/>
          <w:sz w:val="28"/>
          <w:szCs w:val="28"/>
        </w:rPr>
        <w:t>д</w:t>
      </w:r>
      <w:r w:rsidRPr="00A23776">
        <w:rPr>
          <w:spacing w:val="-2"/>
          <w:sz w:val="28"/>
          <w:szCs w:val="28"/>
        </w:rPr>
        <w:t>ным, автомобильным, внутренним водным), взвешенных на объем доходов от перевозки грузов соответствующим видом транспорта за базисный период. По каждому виду транспорта регистрируются тарифы на услуги-представители. За услугу-представитель принимается перевозка одной тонны массового груза о</w:t>
      </w:r>
      <w:r w:rsidRPr="00A23776">
        <w:rPr>
          <w:spacing w:val="-2"/>
          <w:sz w:val="28"/>
          <w:szCs w:val="28"/>
        </w:rPr>
        <w:t>п</w:t>
      </w:r>
      <w:r w:rsidRPr="00A23776">
        <w:rPr>
          <w:spacing w:val="-2"/>
          <w:sz w:val="28"/>
          <w:szCs w:val="28"/>
        </w:rPr>
        <w:lastRenderedPageBreak/>
        <w:t>ределенным видом транспорта на фиксированное расстояние. Регистрация тар</w:t>
      </w:r>
      <w:r w:rsidRPr="00A23776">
        <w:rPr>
          <w:spacing w:val="-2"/>
          <w:sz w:val="28"/>
          <w:szCs w:val="28"/>
        </w:rPr>
        <w:t>и</w:t>
      </w:r>
      <w:r w:rsidRPr="00A23776">
        <w:rPr>
          <w:spacing w:val="-2"/>
          <w:sz w:val="28"/>
          <w:szCs w:val="28"/>
        </w:rPr>
        <w:t>фов осуществляется в выборочной совокупности транспортных организаций.</w:t>
      </w:r>
    </w:p>
    <w:p w:rsidR="003A2D0F" w:rsidRPr="00A23776" w:rsidRDefault="003A2D0F" w:rsidP="00562DE8">
      <w:pPr>
        <w:tabs>
          <w:tab w:val="left" w:pos="720"/>
        </w:tabs>
        <w:spacing w:line="221" w:lineRule="auto"/>
        <w:jc w:val="center"/>
        <w:rPr>
          <w:rFonts w:ascii="Arial" w:hAnsi="Arial"/>
          <w:b/>
          <w:sz w:val="28"/>
          <w:szCs w:val="28"/>
          <w:highlight w:val="yellow"/>
        </w:rPr>
      </w:pPr>
    </w:p>
    <w:p w:rsidR="001F1EC4" w:rsidRPr="00A23776" w:rsidRDefault="001F1EC4" w:rsidP="00562DE8">
      <w:pPr>
        <w:tabs>
          <w:tab w:val="left" w:pos="720"/>
        </w:tabs>
        <w:spacing w:line="221" w:lineRule="auto"/>
        <w:jc w:val="center"/>
        <w:rPr>
          <w:rFonts w:ascii="Arial" w:hAnsi="Arial"/>
          <w:b/>
          <w:sz w:val="28"/>
          <w:szCs w:val="28"/>
        </w:rPr>
      </w:pPr>
      <w:r w:rsidRPr="00A23776">
        <w:rPr>
          <w:rFonts w:ascii="Arial" w:hAnsi="Arial"/>
          <w:b/>
          <w:sz w:val="28"/>
          <w:szCs w:val="28"/>
        </w:rPr>
        <w:t>ВНЕШНЕЭКОНОМИЧЕСКАЯ ДЕЯТЕЛЬНОСТЬ</w:t>
      </w:r>
    </w:p>
    <w:p w:rsidR="001F1EC4" w:rsidRPr="00A23776" w:rsidRDefault="001F1EC4" w:rsidP="00562DE8">
      <w:pPr>
        <w:tabs>
          <w:tab w:val="left" w:pos="720"/>
        </w:tabs>
        <w:spacing w:line="221" w:lineRule="auto"/>
        <w:ind w:firstLine="851"/>
        <w:jc w:val="both"/>
        <w:rPr>
          <w:sz w:val="10"/>
          <w:szCs w:val="10"/>
          <w:highlight w:val="yellow"/>
        </w:rPr>
      </w:pPr>
    </w:p>
    <w:p w:rsidR="0061266A" w:rsidRPr="00A23776" w:rsidRDefault="0061266A" w:rsidP="00562DE8">
      <w:pPr>
        <w:tabs>
          <w:tab w:val="left" w:pos="720"/>
        </w:tabs>
        <w:spacing w:line="221" w:lineRule="auto"/>
        <w:ind w:firstLine="709"/>
        <w:jc w:val="both"/>
        <w:rPr>
          <w:sz w:val="28"/>
          <w:szCs w:val="28"/>
        </w:rPr>
      </w:pPr>
      <w:r w:rsidRPr="00A23776">
        <w:rPr>
          <w:b/>
          <w:sz w:val="28"/>
          <w:szCs w:val="28"/>
        </w:rPr>
        <w:t>Внешняя торговля</w:t>
      </w:r>
      <w:r w:rsidRPr="00A23776">
        <w:rPr>
          <w:sz w:val="28"/>
          <w:szCs w:val="28"/>
        </w:rPr>
        <w:t xml:space="preserve"> – торговля между странами, состоящая из вывоза (экспорта) и ввоза (импорта) товаров и услуг.</w:t>
      </w:r>
    </w:p>
    <w:p w:rsidR="0061266A" w:rsidRPr="00A23776" w:rsidRDefault="0061266A" w:rsidP="00562DE8">
      <w:pPr>
        <w:spacing w:line="221" w:lineRule="auto"/>
        <w:ind w:firstLine="709"/>
        <w:jc w:val="both"/>
        <w:rPr>
          <w:sz w:val="28"/>
        </w:rPr>
      </w:pPr>
      <w:r w:rsidRPr="00A23776">
        <w:rPr>
          <w:b/>
          <w:sz w:val="28"/>
        </w:rPr>
        <w:t>Экспорт товаров</w:t>
      </w:r>
      <w:r w:rsidRPr="00A23776">
        <w:rPr>
          <w:sz w:val="28"/>
        </w:rPr>
        <w:t xml:space="preserve"> – вывоз товаров с территории Российской Федерации без обязательства об обратном ввозе. Экспорт включает вывоз из страны тов</w:t>
      </w:r>
      <w:r w:rsidRPr="00A23776">
        <w:rPr>
          <w:sz w:val="28"/>
        </w:rPr>
        <w:t>а</w:t>
      </w:r>
      <w:r w:rsidRPr="00A23776">
        <w:rPr>
          <w:sz w:val="28"/>
        </w:rPr>
        <w:t>ров отечественного производства, а также реэкспорт товаров. К товарам отеч</w:t>
      </w:r>
      <w:r w:rsidRPr="00A23776">
        <w:rPr>
          <w:sz w:val="28"/>
        </w:rPr>
        <w:t>е</w:t>
      </w:r>
      <w:r w:rsidRPr="00A23776">
        <w:rPr>
          <w:sz w:val="28"/>
        </w:rPr>
        <w:t>ственного производства относятся также товары иностранного происхождения, ввезенные в страну и подвергшиеся существенной переработке, изменяющей основные качественные или технические характеристики товаров. К реэкспор</w:t>
      </w:r>
      <w:r w:rsidRPr="00A23776">
        <w:rPr>
          <w:sz w:val="28"/>
        </w:rPr>
        <w:t>т</w:t>
      </w:r>
      <w:r w:rsidRPr="00A23776">
        <w:rPr>
          <w:sz w:val="28"/>
        </w:rPr>
        <w:t>ным товарам относятся товары, ввезенные на таможенную территорию Росси</w:t>
      </w:r>
      <w:r w:rsidRPr="00A23776">
        <w:rPr>
          <w:sz w:val="28"/>
        </w:rPr>
        <w:t>й</w:t>
      </w:r>
      <w:r w:rsidRPr="00A23776">
        <w:rPr>
          <w:sz w:val="28"/>
        </w:rPr>
        <w:t>ской Федерации, а затем вывезенные с этой территории без уплаты или с во</w:t>
      </w:r>
      <w:r w:rsidRPr="00A23776">
        <w:rPr>
          <w:sz w:val="28"/>
        </w:rPr>
        <w:t>з</w:t>
      </w:r>
      <w:r w:rsidRPr="00A23776">
        <w:rPr>
          <w:sz w:val="28"/>
        </w:rPr>
        <w:t>вратом уплаченных сумм ввозных таможенных пошлин, налогов и без прим</w:t>
      </w:r>
      <w:r w:rsidRPr="00A23776">
        <w:rPr>
          <w:sz w:val="28"/>
        </w:rPr>
        <w:t>е</w:t>
      </w:r>
      <w:r w:rsidRPr="00A23776">
        <w:rPr>
          <w:sz w:val="28"/>
        </w:rPr>
        <w:t>нения к товарам запретов и ограничений экономического характера.</w:t>
      </w:r>
    </w:p>
    <w:p w:rsidR="0061266A" w:rsidRPr="00A23776" w:rsidRDefault="0061266A" w:rsidP="00562DE8">
      <w:pPr>
        <w:spacing w:line="221" w:lineRule="auto"/>
        <w:ind w:firstLine="709"/>
        <w:jc w:val="both"/>
        <w:rPr>
          <w:sz w:val="28"/>
        </w:rPr>
      </w:pPr>
      <w:r w:rsidRPr="00A23776">
        <w:rPr>
          <w:sz w:val="28"/>
        </w:rPr>
        <w:t xml:space="preserve">Учет экспорта товаров производится по ценам франко-граница страны экспортера (ФОБ), то есть в цену товара </w:t>
      </w:r>
      <w:r w:rsidRPr="00A23776">
        <w:rPr>
          <w:sz w:val="28"/>
          <w:szCs w:val="28"/>
        </w:rPr>
        <w:t>включаются расходы по его доставке до  сухопутной границы или порта отгрузки страны-экспортера.</w:t>
      </w:r>
    </w:p>
    <w:p w:rsidR="0061266A" w:rsidRPr="00A23776" w:rsidRDefault="0061266A" w:rsidP="00562DE8">
      <w:pPr>
        <w:spacing w:line="221" w:lineRule="auto"/>
        <w:ind w:firstLine="709"/>
        <w:jc w:val="both"/>
        <w:rPr>
          <w:sz w:val="28"/>
        </w:rPr>
      </w:pPr>
      <w:r w:rsidRPr="00A23776">
        <w:rPr>
          <w:b/>
          <w:sz w:val="28"/>
        </w:rPr>
        <w:t xml:space="preserve">Импорт товаров </w:t>
      </w:r>
      <w:r w:rsidRPr="00A23776">
        <w:rPr>
          <w:sz w:val="28"/>
          <w:szCs w:val="28"/>
        </w:rPr>
        <w:t xml:space="preserve">– </w:t>
      </w:r>
      <w:r w:rsidRPr="00A23776">
        <w:rPr>
          <w:sz w:val="28"/>
        </w:rPr>
        <w:t>ввоз товаров на территорию Российской Федерации без обязательства об обратном вывозе. В импорт включаются ввезенные тов</w:t>
      </w:r>
      <w:r w:rsidRPr="00A23776">
        <w:rPr>
          <w:sz w:val="28"/>
        </w:rPr>
        <w:t>а</w:t>
      </w:r>
      <w:r w:rsidRPr="00A23776">
        <w:rPr>
          <w:sz w:val="28"/>
        </w:rPr>
        <w:t>ры, предназначенные для потребления в экономике страны, и товары, ввозимые на территорию государства в соответствии с режимом реимпорта. К реимпор</w:t>
      </w:r>
      <w:r w:rsidRPr="00A23776">
        <w:rPr>
          <w:sz w:val="28"/>
        </w:rPr>
        <w:t>т</w:t>
      </w:r>
      <w:r w:rsidRPr="00A23776">
        <w:rPr>
          <w:sz w:val="28"/>
        </w:rPr>
        <w:t>ным товарам относятся товары, ранее вывезенные с таможенной территории Российской Федерации, а затем ввезенные на ее территорию без уплаты там</w:t>
      </w:r>
      <w:r w:rsidRPr="00A23776">
        <w:rPr>
          <w:sz w:val="28"/>
        </w:rPr>
        <w:t>о</w:t>
      </w:r>
      <w:r w:rsidRPr="00A23776">
        <w:rPr>
          <w:sz w:val="28"/>
        </w:rPr>
        <w:t>женных пошлин, налогов и без применения к товарам запретов и ограничений экономического характера.</w:t>
      </w:r>
    </w:p>
    <w:p w:rsidR="0061266A" w:rsidRPr="00A23776" w:rsidRDefault="0061266A" w:rsidP="00562DE8">
      <w:pPr>
        <w:tabs>
          <w:tab w:val="left" w:pos="720"/>
        </w:tabs>
        <w:spacing w:line="221" w:lineRule="auto"/>
        <w:ind w:firstLine="709"/>
        <w:jc w:val="both"/>
        <w:rPr>
          <w:sz w:val="28"/>
        </w:rPr>
      </w:pPr>
      <w:r w:rsidRPr="00A23776">
        <w:rPr>
          <w:sz w:val="28"/>
        </w:rPr>
        <w:t>Учет импорта товаров производится по ценам франко-граница страны-импортера (СИФ), то есть в цену товара включаются расходы по страхованию и транспортировке товара до границы страны-импортера.</w:t>
      </w:r>
    </w:p>
    <w:p w:rsidR="0061266A" w:rsidRPr="00A23776" w:rsidRDefault="0061266A" w:rsidP="00562DE8">
      <w:pPr>
        <w:tabs>
          <w:tab w:val="left" w:pos="720"/>
        </w:tabs>
        <w:spacing w:line="221" w:lineRule="auto"/>
        <w:ind w:firstLine="709"/>
        <w:jc w:val="both"/>
        <w:rPr>
          <w:sz w:val="28"/>
          <w:szCs w:val="28"/>
        </w:rPr>
      </w:pPr>
      <w:r w:rsidRPr="00A23776">
        <w:rPr>
          <w:b/>
          <w:sz w:val="28"/>
          <w:szCs w:val="28"/>
        </w:rPr>
        <w:t xml:space="preserve">Внешнеторговый оборот </w:t>
      </w:r>
      <w:r w:rsidRPr="00A23776">
        <w:rPr>
          <w:sz w:val="28"/>
          <w:szCs w:val="28"/>
        </w:rPr>
        <w:t>– сумма экспорта и импорта товаров.</w:t>
      </w:r>
    </w:p>
    <w:p w:rsidR="0061266A" w:rsidRPr="00A23776" w:rsidRDefault="0061266A" w:rsidP="00562DE8">
      <w:pPr>
        <w:tabs>
          <w:tab w:val="left" w:pos="720"/>
        </w:tabs>
        <w:spacing w:line="221" w:lineRule="auto"/>
        <w:ind w:firstLine="709"/>
        <w:jc w:val="both"/>
        <w:rPr>
          <w:sz w:val="28"/>
          <w:szCs w:val="28"/>
        </w:rPr>
      </w:pPr>
      <w:r w:rsidRPr="00A23776">
        <w:rPr>
          <w:b/>
          <w:sz w:val="28"/>
          <w:szCs w:val="28"/>
        </w:rPr>
        <w:t xml:space="preserve">Сальдо </w:t>
      </w:r>
      <w:r w:rsidRPr="00A23776">
        <w:rPr>
          <w:sz w:val="28"/>
          <w:szCs w:val="28"/>
        </w:rPr>
        <w:t>– разница между экспортом и импортом товаров. Положительное сальдо – экспорт превышает импорт, отрицательное сальдо (ставится знак «м</w:t>
      </w:r>
      <w:r w:rsidRPr="00A23776">
        <w:rPr>
          <w:sz w:val="28"/>
          <w:szCs w:val="28"/>
        </w:rPr>
        <w:t>и</w:t>
      </w:r>
      <w:r w:rsidRPr="00A23776">
        <w:rPr>
          <w:sz w:val="28"/>
          <w:szCs w:val="28"/>
        </w:rPr>
        <w:t>нус») – импорт превышает экспорт.</w:t>
      </w:r>
    </w:p>
    <w:p w:rsidR="00562DE8" w:rsidRPr="00A23776" w:rsidRDefault="00562DE8" w:rsidP="00562DE8">
      <w:pPr>
        <w:tabs>
          <w:tab w:val="left" w:pos="720"/>
        </w:tabs>
        <w:spacing w:line="221" w:lineRule="auto"/>
        <w:ind w:firstLine="709"/>
        <w:jc w:val="both"/>
        <w:rPr>
          <w:rFonts w:ascii="Times New (W1)" w:hAnsi="Times New (W1)"/>
          <w:sz w:val="28"/>
          <w:szCs w:val="28"/>
        </w:rPr>
      </w:pPr>
      <w:r w:rsidRPr="00A23776">
        <w:rPr>
          <w:rFonts w:ascii="Times New (W1)" w:hAnsi="Times New (W1)"/>
          <w:b/>
          <w:sz w:val="28"/>
          <w:szCs w:val="28"/>
        </w:rPr>
        <w:t>Таможенная статистика</w:t>
      </w:r>
      <w:r w:rsidRPr="00A23776">
        <w:rPr>
          <w:rFonts w:ascii="Times New (W1)" w:hAnsi="Times New (W1)"/>
          <w:sz w:val="28"/>
          <w:szCs w:val="28"/>
        </w:rPr>
        <w:t xml:space="preserve"> внешней торговли формируется по всем тов</w:t>
      </w:r>
      <w:r w:rsidRPr="00A23776">
        <w:rPr>
          <w:rFonts w:ascii="Times New (W1)" w:hAnsi="Times New (W1)"/>
          <w:sz w:val="28"/>
          <w:szCs w:val="28"/>
        </w:rPr>
        <w:t>а</w:t>
      </w:r>
      <w:r w:rsidRPr="00A23776">
        <w:rPr>
          <w:rFonts w:ascii="Times New (W1)" w:hAnsi="Times New (W1)"/>
          <w:sz w:val="28"/>
          <w:szCs w:val="28"/>
        </w:rPr>
        <w:t>рам (в том числе ценностям, за исключением валютных ценностей, находящи</w:t>
      </w:r>
      <w:r w:rsidRPr="00A23776">
        <w:rPr>
          <w:rFonts w:ascii="Times New (W1)" w:hAnsi="Times New (W1)"/>
          <w:sz w:val="28"/>
          <w:szCs w:val="28"/>
        </w:rPr>
        <w:t>х</w:t>
      </w:r>
      <w:r w:rsidRPr="00A23776">
        <w:rPr>
          <w:rFonts w:ascii="Times New (W1)" w:hAnsi="Times New (W1)"/>
          <w:sz w:val="28"/>
          <w:szCs w:val="28"/>
        </w:rPr>
        <w:t>ся в обращении), ввоз и вывоз которых увеличивает или уменьшает материал</w:t>
      </w:r>
      <w:r w:rsidRPr="00A23776">
        <w:rPr>
          <w:rFonts w:ascii="Times New (W1)" w:hAnsi="Times New (W1)"/>
          <w:sz w:val="28"/>
          <w:szCs w:val="28"/>
        </w:rPr>
        <w:t>ь</w:t>
      </w:r>
      <w:r w:rsidRPr="00A23776">
        <w:rPr>
          <w:rFonts w:ascii="Times New (W1)" w:hAnsi="Times New (W1)"/>
          <w:sz w:val="28"/>
          <w:szCs w:val="28"/>
        </w:rPr>
        <w:t>ные ресурсы страны, и не включает товары, не пересекающие таможенную гр</w:t>
      </w:r>
      <w:r w:rsidRPr="00A23776">
        <w:rPr>
          <w:rFonts w:ascii="Times New (W1)" w:hAnsi="Times New (W1)"/>
          <w:sz w:val="28"/>
          <w:szCs w:val="28"/>
        </w:rPr>
        <w:t>а</w:t>
      </w:r>
      <w:r w:rsidRPr="00A23776">
        <w:rPr>
          <w:rFonts w:ascii="Times New (W1)" w:hAnsi="Times New (W1)"/>
          <w:sz w:val="28"/>
          <w:szCs w:val="28"/>
        </w:rPr>
        <w:t>ницу России (рыба и морепродукты, добытые и отгруженные в нейтральных водах, топливо и товары, приобретенные российскими (иностранными) тран</w:t>
      </w:r>
      <w:r w:rsidRPr="00A23776">
        <w:rPr>
          <w:rFonts w:ascii="Times New (W1)" w:hAnsi="Times New (W1)"/>
          <w:sz w:val="28"/>
          <w:szCs w:val="28"/>
        </w:rPr>
        <w:t>с</w:t>
      </w:r>
      <w:r w:rsidRPr="00A23776">
        <w:rPr>
          <w:rFonts w:ascii="Times New (W1)" w:hAnsi="Times New (W1)"/>
          <w:sz w:val="28"/>
          <w:szCs w:val="28"/>
        </w:rPr>
        <w:t>портными средствами в иностранных портах), а также данные по ввозу (выв</w:t>
      </w:r>
      <w:r w:rsidRPr="00A23776">
        <w:rPr>
          <w:rFonts w:ascii="Times New (W1)" w:hAnsi="Times New (W1)"/>
          <w:sz w:val="28"/>
          <w:szCs w:val="28"/>
        </w:rPr>
        <w:t>о</w:t>
      </w:r>
      <w:r w:rsidRPr="00A23776">
        <w:rPr>
          <w:rFonts w:ascii="Times New (W1)" w:hAnsi="Times New (W1)"/>
          <w:sz w:val="28"/>
          <w:szCs w:val="28"/>
        </w:rPr>
        <w:t xml:space="preserve">зу) товаров физическими лицами в пределах установленных беспошлинных квот, или перемещаемые через таможенную границу в упрощенном порядке. </w:t>
      </w:r>
    </w:p>
    <w:p w:rsidR="00562DE8" w:rsidRPr="00A23776" w:rsidRDefault="00562DE8" w:rsidP="00562DE8">
      <w:pPr>
        <w:tabs>
          <w:tab w:val="left" w:pos="720"/>
        </w:tabs>
        <w:spacing w:line="221" w:lineRule="auto"/>
        <w:ind w:firstLine="709"/>
        <w:jc w:val="both"/>
        <w:rPr>
          <w:rFonts w:ascii="Times New (W1)" w:hAnsi="Times New (W1)"/>
          <w:spacing w:val="-4"/>
          <w:sz w:val="28"/>
          <w:szCs w:val="28"/>
        </w:rPr>
      </w:pPr>
      <w:r w:rsidRPr="00A23776">
        <w:rPr>
          <w:rFonts w:ascii="Times New (W1)" w:hAnsi="Times New (W1)"/>
          <w:spacing w:val="-4"/>
          <w:sz w:val="28"/>
          <w:szCs w:val="28"/>
        </w:rPr>
        <w:t xml:space="preserve">Итоги внешней торговли распределены между </w:t>
      </w:r>
      <w:r w:rsidRPr="00A23776">
        <w:rPr>
          <w:rFonts w:ascii="Times New (W1)" w:hAnsi="Times New (W1)"/>
          <w:b/>
          <w:spacing w:val="-4"/>
          <w:sz w:val="28"/>
          <w:szCs w:val="28"/>
        </w:rPr>
        <w:t>субъектами</w:t>
      </w:r>
      <w:r w:rsidRPr="00A23776">
        <w:rPr>
          <w:rFonts w:ascii="Times New (W1)" w:hAnsi="Times New (W1)"/>
          <w:spacing w:val="-4"/>
          <w:sz w:val="28"/>
          <w:szCs w:val="28"/>
        </w:rPr>
        <w:t xml:space="preserve"> Российской Ф</w:t>
      </w:r>
      <w:r w:rsidRPr="00A23776">
        <w:rPr>
          <w:rFonts w:ascii="Times New (W1)" w:hAnsi="Times New (W1)"/>
          <w:spacing w:val="-4"/>
          <w:sz w:val="28"/>
          <w:szCs w:val="28"/>
        </w:rPr>
        <w:t>е</w:t>
      </w:r>
      <w:r w:rsidRPr="00A23776">
        <w:rPr>
          <w:rFonts w:ascii="Times New (W1)" w:hAnsi="Times New (W1)"/>
          <w:spacing w:val="-4"/>
          <w:sz w:val="28"/>
          <w:szCs w:val="28"/>
        </w:rPr>
        <w:t xml:space="preserve">дерации </w:t>
      </w:r>
      <w:r w:rsidRPr="00A23776">
        <w:rPr>
          <w:rFonts w:ascii="Times New (W1)" w:hAnsi="Times New (W1)"/>
          <w:b/>
          <w:spacing w:val="-4"/>
          <w:sz w:val="28"/>
          <w:szCs w:val="28"/>
        </w:rPr>
        <w:t>по месту регистрации участников</w:t>
      </w:r>
      <w:r w:rsidRPr="00A23776">
        <w:rPr>
          <w:rFonts w:ascii="Times New (W1)" w:hAnsi="Times New (W1)"/>
          <w:spacing w:val="-4"/>
          <w:sz w:val="28"/>
          <w:szCs w:val="28"/>
        </w:rPr>
        <w:t xml:space="preserve"> внешнеэкономической деятельности в соответствии с пунктом 13 «Порядка ведения таможенной статистики внешней торговли Российской Федерации по субъектам Российской Федерации», утве</w:t>
      </w:r>
      <w:r w:rsidRPr="00A23776">
        <w:rPr>
          <w:rFonts w:ascii="Times New (W1)" w:hAnsi="Times New (W1)"/>
          <w:spacing w:val="-4"/>
          <w:sz w:val="28"/>
          <w:szCs w:val="28"/>
        </w:rPr>
        <w:t>р</w:t>
      </w:r>
      <w:r w:rsidRPr="00A23776">
        <w:rPr>
          <w:rFonts w:ascii="Times New (W1)" w:hAnsi="Times New (W1)"/>
          <w:spacing w:val="-4"/>
          <w:sz w:val="28"/>
          <w:szCs w:val="28"/>
        </w:rPr>
        <w:t xml:space="preserve">жденного приказом Федеральной таможенной службы от 18.07.2011 №1470.  </w:t>
      </w:r>
    </w:p>
    <w:p w:rsidR="001F1EC4" w:rsidRPr="00A23776" w:rsidRDefault="001F1EC4" w:rsidP="00562DE8">
      <w:pPr>
        <w:tabs>
          <w:tab w:val="left" w:pos="720"/>
        </w:tabs>
        <w:spacing w:line="221" w:lineRule="auto"/>
        <w:jc w:val="center"/>
        <w:rPr>
          <w:b/>
          <w:sz w:val="28"/>
          <w:szCs w:val="28"/>
        </w:rPr>
      </w:pPr>
      <w:r w:rsidRPr="00A23776">
        <w:rPr>
          <w:rFonts w:ascii="Arial (W1)" w:hAnsi="Arial (W1)"/>
          <w:b/>
          <w:caps/>
          <w:sz w:val="28"/>
          <w:szCs w:val="28"/>
        </w:rPr>
        <w:lastRenderedPageBreak/>
        <w:t>Охрана окружающей среды</w:t>
      </w:r>
    </w:p>
    <w:p w:rsidR="001F1EC4" w:rsidRPr="00A23776" w:rsidRDefault="001F1EC4" w:rsidP="00562DE8">
      <w:pPr>
        <w:tabs>
          <w:tab w:val="left" w:pos="720"/>
        </w:tabs>
        <w:spacing w:line="221" w:lineRule="auto"/>
        <w:ind w:firstLine="851"/>
        <w:jc w:val="both"/>
        <w:rPr>
          <w:b/>
          <w:sz w:val="10"/>
          <w:szCs w:val="10"/>
          <w:highlight w:val="yellow"/>
        </w:rPr>
      </w:pPr>
      <w:r w:rsidRPr="00A23776">
        <w:rPr>
          <w:b/>
          <w:sz w:val="28"/>
          <w:szCs w:val="28"/>
          <w:highlight w:val="yellow"/>
        </w:rPr>
        <w:t xml:space="preserve"> </w:t>
      </w:r>
    </w:p>
    <w:p w:rsidR="00562DE8" w:rsidRPr="00A23776" w:rsidRDefault="00562DE8" w:rsidP="00562DE8">
      <w:pPr>
        <w:tabs>
          <w:tab w:val="left" w:pos="851"/>
        </w:tabs>
        <w:spacing w:line="221" w:lineRule="auto"/>
        <w:ind w:firstLine="851"/>
        <w:jc w:val="both"/>
        <w:rPr>
          <w:spacing w:val="4"/>
          <w:sz w:val="28"/>
          <w:szCs w:val="28"/>
        </w:rPr>
      </w:pPr>
      <w:r w:rsidRPr="00A23776">
        <w:rPr>
          <w:b/>
          <w:spacing w:val="4"/>
          <w:sz w:val="28"/>
          <w:szCs w:val="28"/>
        </w:rPr>
        <w:t>Выбросы в атмосферу загрязняющих веществ</w:t>
      </w:r>
      <w:r w:rsidRPr="00A23776">
        <w:rPr>
          <w:spacing w:val="4"/>
          <w:sz w:val="28"/>
          <w:szCs w:val="28"/>
        </w:rPr>
        <w:t xml:space="preserve"> – поступление в а</w:t>
      </w:r>
      <w:r w:rsidRPr="00A23776">
        <w:rPr>
          <w:spacing w:val="4"/>
          <w:sz w:val="28"/>
          <w:szCs w:val="28"/>
        </w:rPr>
        <w:t>т</w:t>
      </w:r>
      <w:r w:rsidRPr="00A23776">
        <w:rPr>
          <w:spacing w:val="4"/>
          <w:sz w:val="28"/>
          <w:szCs w:val="28"/>
        </w:rPr>
        <w:t>мосферный воздух загрязняющих веществ (оказывающих неблагоприятное воздействие на здоровье населения и окружающую среду) от стационарных и передвижных источников выбросов. Учитываются все загрязнители, пост</w:t>
      </w:r>
      <w:r w:rsidRPr="00A23776">
        <w:rPr>
          <w:spacing w:val="4"/>
          <w:sz w:val="28"/>
          <w:szCs w:val="28"/>
        </w:rPr>
        <w:t>у</w:t>
      </w:r>
      <w:r w:rsidRPr="00A23776">
        <w:rPr>
          <w:spacing w:val="4"/>
          <w:sz w:val="28"/>
          <w:szCs w:val="28"/>
        </w:rPr>
        <w:t>пающие в атмосферный воздух как после прохождения пылегазоочистных установок (в результате неполного улавливания и очистки) на организова</w:t>
      </w:r>
      <w:r w:rsidRPr="00A23776">
        <w:rPr>
          <w:spacing w:val="4"/>
          <w:sz w:val="28"/>
          <w:szCs w:val="28"/>
        </w:rPr>
        <w:t>н</w:t>
      </w:r>
      <w:r w:rsidRPr="00A23776">
        <w:rPr>
          <w:spacing w:val="4"/>
          <w:sz w:val="28"/>
          <w:szCs w:val="28"/>
        </w:rPr>
        <w:t>ных источниках загрязнения, так и без очистки от организованных и неорг</w:t>
      </w:r>
      <w:r w:rsidRPr="00A23776">
        <w:rPr>
          <w:spacing w:val="4"/>
          <w:sz w:val="28"/>
          <w:szCs w:val="28"/>
        </w:rPr>
        <w:t>а</w:t>
      </w:r>
      <w:r w:rsidRPr="00A23776">
        <w:rPr>
          <w:spacing w:val="4"/>
          <w:sz w:val="28"/>
          <w:szCs w:val="28"/>
        </w:rPr>
        <w:t>низованных источников загрязнения. Учет выбросов загрязняющих атмосф</w:t>
      </w:r>
      <w:r w:rsidRPr="00A23776">
        <w:rPr>
          <w:spacing w:val="4"/>
          <w:sz w:val="28"/>
          <w:szCs w:val="28"/>
        </w:rPr>
        <w:t>е</w:t>
      </w:r>
      <w:r w:rsidRPr="00A23776">
        <w:rPr>
          <w:spacing w:val="4"/>
          <w:sz w:val="28"/>
          <w:szCs w:val="28"/>
        </w:rPr>
        <w:t>ру веществ ведется как по их агрегатному состоянию (твердые, газообразные и жидкие), так и по отдельным веществам (ингредиентам).</w:t>
      </w:r>
    </w:p>
    <w:p w:rsidR="00562DE8" w:rsidRPr="00A23776" w:rsidRDefault="00562DE8" w:rsidP="00562DE8">
      <w:pPr>
        <w:tabs>
          <w:tab w:val="left" w:pos="851"/>
        </w:tabs>
        <w:spacing w:line="221" w:lineRule="auto"/>
        <w:ind w:firstLine="851"/>
        <w:jc w:val="both"/>
        <w:rPr>
          <w:spacing w:val="4"/>
          <w:sz w:val="28"/>
          <w:szCs w:val="28"/>
        </w:rPr>
      </w:pPr>
      <w:r w:rsidRPr="00A23776">
        <w:rPr>
          <w:b/>
          <w:spacing w:val="4"/>
          <w:sz w:val="28"/>
          <w:szCs w:val="28"/>
        </w:rPr>
        <w:t xml:space="preserve">Стационарный источник загрязнения атмосферы </w:t>
      </w:r>
      <w:r w:rsidRPr="00A23776">
        <w:rPr>
          <w:spacing w:val="4"/>
          <w:sz w:val="28"/>
          <w:szCs w:val="28"/>
        </w:rPr>
        <w:t>– непередвижной технологический агрегат (установка, устройство, аппарат и т.п.), выделя</w:t>
      </w:r>
      <w:r w:rsidRPr="00A23776">
        <w:rPr>
          <w:spacing w:val="4"/>
          <w:sz w:val="28"/>
          <w:szCs w:val="28"/>
        </w:rPr>
        <w:t>ю</w:t>
      </w:r>
      <w:r w:rsidRPr="00A23776">
        <w:rPr>
          <w:spacing w:val="4"/>
          <w:sz w:val="28"/>
          <w:szCs w:val="28"/>
        </w:rPr>
        <w:t>щий в процессе эксплуатации загрязняющие атмосферу вещества. Сюда же относятся другие объекты (терриконы, резервуары и т.д.).</w:t>
      </w:r>
    </w:p>
    <w:p w:rsidR="00562DE8" w:rsidRPr="00A23776" w:rsidRDefault="00562DE8" w:rsidP="00562DE8">
      <w:pPr>
        <w:tabs>
          <w:tab w:val="left" w:pos="851"/>
        </w:tabs>
        <w:spacing w:line="221" w:lineRule="auto"/>
        <w:ind w:firstLine="851"/>
        <w:jc w:val="both"/>
        <w:rPr>
          <w:spacing w:val="4"/>
          <w:sz w:val="28"/>
          <w:szCs w:val="28"/>
        </w:rPr>
      </w:pPr>
      <w:r w:rsidRPr="00A23776">
        <w:rPr>
          <w:b/>
          <w:spacing w:val="4"/>
          <w:sz w:val="28"/>
          <w:szCs w:val="28"/>
        </w:rPr>
        <w:t xml:space="preserve">Объем уловленных и обезвреженных загрязняющих атмосферу веществ </w:t>
      </w:r>
      <w:r w:rsidRPr="00A23776">
        <w:rPr>
          <w:spacing w:val="4"/>
          <w:sz w:val="28"/>
          <w:szCs w:val="28"/>
        </w:rPr>
        <w:t>включает все виды загрязнителей, уловленных (обезвреженных) на пылеулавливающих (газоочистных) установках, из общего их объема, отх</w:t>
      </w:r>
      <w:r w:rsidRPr="00A23776">
        <w:rPr>
          <w:spacing w:val="4"/>
          <w:sz w:val="28"/>
          <w:szCs w:val="28"/>
        </w:rPr>
        <w:t>о</w:t>
      </w:r>
      <w:r w:rsidRPr="00A23776">
        <w:rPr>
          <w:spacing w:val="4"/>
          <w:sz w:val="28"/>
          <w:szCs w:val="28"/>
        </w:rPr>
        <w:t>дящего от стационарных источников.</w:t>
      </w:r>
    </w:p>
    <w:p w:rsidR="00562DE8" w:rsidRPr="00A23776" w:rsidRDefault="00562DE8" w:rsidP="00562DE8">
      <w:pPr>
        <w:tabs>
          <w:tab w:val="left" w:pos="851"/>
        </w:tabs>
        <w:spacing w:line="221" w:lineRule="auto"/>
        <w:ind w:firstLine="851"/>
        <w:jc w:val="both"/>
        <w:rPr>
          <w:spacing w:val="4"/>
          <w:sz w:val="28"/>
          <w:szCs w:val="28"/>
        </w:rPr>
      </w:pPr>
      <w:r w:rsidRPr="00A23776">
        <w:rPr>
          <w:b/>
          <w:spacing w:val="4"/>
          <w:sz w:val="28"/>
          <w:szCs w:val="28"/>
        </w:rPr>
        <w:t>Обезвреживание отходов</w:t>
      </w:r>
      <w:r w:rsidRPr="00A23776">
        <w:rPr>
          <w:spacing w:val="4"/>
          <w:sz w:val="28"/>
          <w:szCs w:val="28"/>
        </w:rPr>
        <w:t xml:space="preserve"> – обработка отходов, в том числе сжигание и обезвреживание отходов на специализированных установках, в целях пр</w:t>
      </w:r>
      <w:r w:rsidRPr="00A23776">
        <w:rPr>
          <w:spacing w:val="4"/>
          <w:sz w:val="28"/>
          <w:szCs w:val="28"/>
        </w:rPr>
        <w:t>е</w:t>
      </w:r>
      <w:r w:rsidRPr="00A23776">
        <w:rPr>
          <w:spacing w:val="4"/>
          <w:sz w:val="28"/>
          <w:szCs w:val="28"/>
        </w:rPr>
        <w:t>дотвращения вредного воздействия отходов на здоровье человека и окр</w:t>
      </w:r>
      <w:r w:rsidRPr="00A23776">
        <w:rPr>
          <w:spacing w:val="4"/>
          <w:sz w:val="28"/>
          <w:szCs w:val="28"/>
        </w:rPr>
        <w:t>у</w:t>
      </w:r>
      <w:r w:rsidRPr="00A23776">
        <w:rPr>
          <w:spacing w:val="4"/>
          <w:sz w:val="28"/>
          <w:szCs w:val="28"/>
        </w:rPr>
        <w:t>жающую природную среду.</w:t>
      </w:r>
    </w:p>
    <w:p w:rsidR="00891783" w:rsidRPr="00A23776" w:rsidRDefault="00192055" w:rsidP="00D71A9C">
      <w:pPr>
        <w:jc w:val="center"/>
        <w:rPr>
          <w:sz w:val="28"/>
          <w:szCs w:val="28"/>
        </w:rPr>
      </w:pPr>
      <w:r w:rsidRPr="00A23776">
        <w:rPr>
          <w:rFonts w:ascii="Arial" w:hAnsi="Arial"/>
          <w:b/>
          <w:sz w:val="28"/>
          <w:szCs w:val="28"/>
        </w:rPr>
        <w:br w:type="page"/>
      </w:r>
      <w:r w:rsidR="00891783" w:rsidRPr="00A23776">
        <w:rPr>
          <w:rFonts w:ascii="Arial" w:hAnsi="Arial"/>
          <w:b/>
          <w:sz w:val="28"/>
          <w:szCs w:val="28"/>
        </w:rPr>
        <w:lastRenderedPageBreak/>
        <w:t>СОДЕРЖАНИЕ</w:t>
      </w:r>
    </w:p>
    <w:p w:rsidR="00891783" w:rsidRPr="00A23776" w:rsidRDefault="00891783" w:rsidP="00D71A9C">
      <w:pPr>
        <w:rPr>
          <w:rFonts w:ascii="Arial" w:hAnsi="Arial"/>
          <w:b/>
          <w:sz w:val="28"/>
          <w:szCs w:val="28"/>
        </w:rPr>
      </w:pPr>
    </w:p>
    <w:tbl>
      <w:tblPr>
        <w:tblW w:w="9964" w:type="dxa"/>
        <w:jc w:val="center"/>
        <w:tblInd w:w="-64" w:type="dxa"/>
        <w:tblLayout w:type="fixed"/>
        <w:tblLook w:val="0000"/>
      </w:tblPr>
      <w:tblGrid>
        <w:gridCol w:w="56"/>
        <w:gridCol w:w="512"/>
        <w:gridCol w:w="56"/>
        <w:gridCol w:w="8590"/>
        <w:gridCol w:w="56"/>
        <w:gridCol w:w="627"/>
        <w:gridCol w:w="67"/>
      </w:tblGrid>
      <w:tr w:rsidR="00891783" w:rsidRPr="00A23776" w:rsidTr="00D604B1">
        <w:trPr>
          <w:gridAfter w:val="1"/>
          <w:wAfter w:w="67" w:type="dxa"/>
          <w:cantSplit/>
          <w:jc w:val="center"/>
        </w:trPr>
        <w:tc>
          <w:tcPr>
            <w:tcW w:w="568" w:type="dxa"/>
            <w:gridSpan w:val="2"/>
          </w:tcPr>
          <w:p w:rsidR="00891783" w:rsidRPr="00A23776" w:rsidRDefault="00891783" w:rsidP="00E8480E">
            <w:pPr>
              <w:spacing w:before="40" w:after="40"/>
              <w:rPr>
                <w:rFonts w:ascii="Arial" w:hAnsi="Arial"/>
                <w:b/>
                <w:sz w:val="28"/>
                <w:szCs w:val="28"/>
              </w:rPr>
            </w:pPr>
          </w:p>
        </w:tc>
        <w:tc>
          <w:tcPr>
            <w:tcW w:w="8646" w:type="dxa"/>
            <w:gridSpan w:val="2"/>
          </w:tcPr>
          <w:p w:rsidR="00891783" w:rsidRPr="00A23776" w:rsidRDefault="00E40057" w:rsidP="00E8480E">
            <w:pPr>
              <w:tabs>
                <w:tab w:val="left" w:leader="dot" w:pos="8538"/>
              </w:tabs>
              <w:spacing w:before="40" w:after="40"/>
              <w:rPr>
                <w:rFonts w:ascii="Arial (W1)" w:hAnsi="Arial (W1)"/>
                <w:caps/>
                <w:sz w:val="28"/>
                <w:szCs w:val="28"/>
              </w:rPr>
            </w:pPr>
            <w:r w:rsidRPr="00A23776">
              <w:rPr>
                <w:rFonts w:ascii="Arial (W1)" w:hAnsi="Arial (W1)" w:cs="Arial"/>
                <w:b/>
                <w:caps/>
                <w:sz w:val="28"/>
                <w:szCs w:val="28"/>
              </w:rPr>
              <w:t>Общая характеристика</w:t>
            </w:r>
            <w:r w:rsidR="006F2FC0" w:rsidRPr="00A23776">
              <w:rPr>
                <w:rFonts w:ascii="Arial (W1)" w:hAnsi="Arial (W1)" w:cs="Arial"/>
                <w:b/>
                <w:caps/>
                <w:sz w:val="28"/>
                <w:szCs w:val="28"/>
              </w:rPr>
              <w:t xml:space="preserve"> Омской области</w:t>
            </w:r>
            <w:r w:rsidR="00891783" w:rsidRPr="00A23776">
              <w:rPr>
                <w:rFonts w:ascii="Arial (W1)" w:hAnsi="Arial (W1)"/>
                <w:caps/>
                <w:sz w:val="28"/>
                <w:szCs w:val="28"/>
              </w:rPr>
              <w:t xml:space="preserve"> </w:t>
            </w:r>
            <w:r w:rsidR="00891783" w:rsidRPr="00A23776">
              <w:rPr>
                <w:rFonts w:ascii="Arial (W1)" w:hAnsi="Arial (W1)"/>
                <w:caps/>
                <w:sz w:val="28"/>
                <w:szCs w:val="28"/>
              </w:rPr>
              <w:tab/>
            </w:r>
          </w:p>
        </w:tc>
        <w:tc>
          <w:tcPr>
            <w:tcW w:w="683" w:type="dxa"/>
            <w:gridSpan w:val="2"/>
            <w:vAlign w:val="bottom"/>
          </w:tcPr>
          <w:p w:rsidR="00891783" w:rsidRPr="00A23776" w:rsidRDefault="001064E5" w:rsidP="00E8480E">
            <w:pPr>
              <w:tabs>
                <w:tab w:val="left" w:leader="dot" w:pos="8255"/>
              </w:tabs>
              <w:spacing w:before="40" w:after="40"/>
              <w:jc w:val="right"/>
              <w:rPr>
                <w:sz w:val="28"/>
                <w:szCs w:val="28"/>
              </w:rPr>
            </w:pPr>
            <w:r w:rsidRPr="00A23776">
              <w:rPr>
                <w:sz w:val="28"/>
                <w:szCs w:val="28"/>
              </w:rPr>
              <w:t>4</w:t>
            </w:r>
          </w:p>
        </w:tc>
      </w:tr>
      <w:tr w:rsidR="00891783" w:rsidRPr="00A23776" w:rsidTr="00D604B1">
        <w:trPr>
          <w:gridAfter w:val="1"/>
          <w:wAfter w:w="67" w:type="dxa"/>
          <w:cantSplit/>
          <w:jc w:val="center"/>
        </w:trPr>
        <w:tc>
          <w:tcPr>
            <w:tcW w:w="568" w:type="dxa"/>
            <w:gridSpan w:val="2"/>
          </w:tcPr>
          <w:p w:rsidR="00891783" w:rsidRPr="00A23776" w:rsidRDefault="00891783" w:rsidP="00E8480E">
            <w:pPr>
              <w:spacing w:before="40" w:after="40"/>
              <w:rPr>
                <w:sz w:val="28"/>
                <w:szCs w:val="28"/>
              </w:rPr>
            </w:pPr>
          </w:p>
        </w:tc>
        <w:tc>
          <w:tcPr>
            <w:tcW w:w="8646" w:type="dxa"/>
            <w:gridSpan w:val="2"/>
          </w:tcPr>
          <w:p w:rsidR="00891783" w:rsidRPr="00A23776" w:rsidRDefault="00891783" w:rsidP="00E8480E">
            <w:pPr>
              <w:tabs>
                <w:tab w:val="left" w:leader="dot" w:pos="8538"/>
              </w:tabs>
              <w:spacing w:before="40" w:after="40"/>
              <w:rPr>
                <w:sz w:val="28"/>
                <w:szCs w:val="28"/>
              </w:rPr>
            </w:pPr>
            <w:r w:rsidRPr="00A23776">
              <w:rPr>
                <w:sz w:val="28"/>
                <w:szCs w:val="28"/>
              </w:rPr>
              <w:t xml:space="preserve">Основные социально-экономические показатели </w:t>
            </w:r>
            <w:r w:rsidR="00940D2D" w:rsidRPr="00A23776">
              <w:rPr>
                <w:sz w:val="28"/>
                <w:szCs w:val="28"/>
              </w:rPr>
              <w:t xml:space="preserve">Омской </w:t>
            </w:r>
            <w:r w:rsidRPr="00A23776">
              <w:rPr>
                <w:sz w:val="28"/>
                <w:szCs w:val="28"/>
              </w:rPr>
              <w:t xml:space="preserve">области </w:t>
            </w:r>
            <w:r w:rsidRPr="00A23776">
              <w:rPr>
                <w:rFonts w:ascii="Arial" w:hAnsi="Arial"/>
                <w:sz w:val="28"/>
                <w:szCs w:val="28"/>
              </w:rPr>
              <w:tab/>
            </w:r>
          </w:p>
        </w:tc>
        <w:tc>
          <w:tcPr>
            <w:tcW w:w="683" w:type="dxa"/>
            <w:gridSpan w:val="2"/>
            <w:vAlign w:val="bottom"/>
          </w:tcPr>
          <w:p w:rsidR="00891783" w:rsidRPr="00A23776" w:rsidRDefault="001064E5" w:rsidP="00E8480E">
            <w:pPr>
              <w:tabs>
                <w:tab w:val="left" w:leader="dot" w:pos="8255"/>
              </w:tabs>
              <w:spacing w:before="40" w:after="40"/>
              <w:jc w:val="right"/>
              <w:rPr>
                <w:sz w:val="28"/>
                <w:szCs w:val="28"/>
              </w:rPr>
            </w:pPr>
            <w:r w:rsidRPr="00A23776">
              <w:rPr>
                <w:sz w:val="28"/>
                <w:szCs w:val="28"/>
              </w:rPr>
              <w:t>6</w:t>
            </w:r>
          </w:p>
        </w:tc>
      </w:tr>
      <w:tr w:rsidR="00891783" w:rsidRPr="00A23776" w:rsidTr="00D604B1">
        <w:trPr>
          <w:gridAfter w:val="1"/>
          <w:wAfter w:w="67" w:type="dxa"/>
          <w:cantSplit/>
          <w:jc w:val="center"/>
        </w:trPr>
        <w:tc>
          <w:tcPr>
            <w:tcW w:w="568" w:type="dxa"/>
            <w:gridSpan w:val="2"/>
          </w:tcPr>
          <w:p w:rsidR="00891783" w:rsidRPr="00A23776" w:rsidRDefault="00891783" w:rsidP="00E8480E">
            <w:pPr>
              <w:spacing w:before="40" w:after="40"/>
              <w:rPr>
                <w:sz w:val="28"/>
                <w:szCs w:val="28"/>
              </w:rPr>
            </w:pPr>
          </w:p>
        </w:tc>
        <w:tc>
          <w:tcPr>
            <w:tcW w:w="8646" w:type="dxa"/>
            <w:gridSpan w:val="2"/>
          </w:tcPr>
          <w:p w:rsidR="00891783" w:rsidRPr="00A23776" w:rsidRDefault="009E19B4" w:rsidP="009E19B4">
            <w:pPr>
              <w:tabs>
                <w:tab w:val="left" w:leader="dot" w:pos="8538"/>
              </w:tabs>
              <w:spacing w:before="40" w:after="40"/>
              <w:rPr>
                <w:sz w:val="28"/>
                <w:szCs w:val="28"/>
              </w:rPr>
            </w:pPr>
            <w:r w:rsidRPr="00A23776">
              <w:rPr>
                <w:sz w:val="28"/>
                <w:szCs w:val="28"/>
              </w:rPr>
              <w:t xml:space="preserve">Основные социально-экономические показатели Омской области </w:t>
            </w:r>
            <w:r w:rsidRPr="00A23776">
              <w:rPr>
                <w:sz w:val="28"/>
                <w:szCs w:val="28"/>
              </w:rPr>
              <w:br/>
              <w:t>в процентах к предыдущему году</w:t>
            </w:r>
            <w:r w:rsidR="00891783" w:rsidRPr="00A23776">
              <w:rPr>
                <w:sz w:val="28"/>
                <w:szCs w:val="28"/>
              </w:rPr>
              <w:tab/>
            </w:r>
          </w:p>
        </w:tc>
        <w:tc>
          <w:tcPr>
            <w:tcW w:w="683" w:type="dxa"/>
            <w:gridSpan w:val="2"/>
            <w:vAlign w:val="bottom"/>
          </w:tcPr>
          <w:p w:rsidR="00891783" w:rsidRPr="00A23776" w:rsidRDefault="001064E5" w:rsidP="00E8480E">
            <w:pPr>
              <w:tabs>
                <w:tab w:val="left" w:leader="dot" w:pos="8255"/>
              </w:tabs>
              <w:spacing w:before="40" w:after="40"/>
              <w:jc w:val="right"/>
              <w:rPr>
                <w:sz w:val="28"/>
                <w:szCs w:val="28"/>
              </w:rPr>
            </w:pPr>
            <w:r w:rsidRPr="00A23776">
              <w:rPr>
                <w:sz w:val="28"/>
                <w:szCs w:val="28"/>
              </w:rPr>
              <w:t>8</w:t>
            </w:r>
          </w:p>
        </w:tc>
      </w:tr>
      <w:tr w:rsidR="00891783" w:rsidRPr="00A23776" w:rsidTr="00D604B1">
        <w:trPr>
          <w:gridAfter w:val="1"/>
          <w:wAfter w:w="67" w:type="dxa"/>
          <w:cantSplit/>
          <w:jc w:val="center"/>
        </w:trPr>
        <w:tc>
          <w:tcPr>
            <w:tcW w:w="568" w:type="dxa"/>
            <w:gridSpan w:val="2"/>
          </w:tcPr>
          <w:p w:rsidR="00891783" w:rsidRPr="00A23776" w:rsidRDefault="00891783" w:rsidP="00E8480E">
            <w:pPr>
              <w:spacing w:before="40" w:after="40"/>
              <w:rPr>
                <w:sz w:val="28"/>
                <w:szCs w:val="28"/>
              </w:rPr>
            </w:pPr>
          </w:p>
        </w:tc>
        <w:tc>
          <w:tcPr>
            <w:tcW w:w="8646" w:type="dxa"/>
            <w:gridSpan w:val="2"/>
          </w:tcPr>
          <w:p w:rsidR="00891783" w:rsidRPr="00A23776" w:rsidRDefault="00891783" w:rsidP="000036E4">
            <w:pPr>
              <w:tabs>
                <w:tab w:val="left" w:leader="dot" w:pos="8538"/>
              </w:tabs>
              <w:spacing w:before="40" w:after="40"/>
              <w:rPr>
                <w:sz w:val="28"/>
                <w:szCs w:val="28"/>
              </w:rPr>
            </w:pPr>
            <w:r w:rsidRPr="00A23776">
              <w:rPr>
                <w:sz w:val="28"/>
                <w:szCs w:val="28"/>
              </w:rPr>
              <w:t xml:space="preserve">Территория и административно-территориальное </w:t>
            </w:r>
            <w:r w:rsidR="00A971EF" w:rsidRPr="00A23776">
              <w:rPr>
                <w:sz w:val="28"/>
                <w:szCs w:val="28"/>
              </w:rPr>
              <w:t>устройство</w:t>
            </w:r>
            <w:r w:rsidRPr="00A23776">
              <w:rPr>
                <w:sz w:val="28"/>
                <w:szCs w:val="28"/>
              </w:rPr>
              <w:t xml:space="preserve"> Омской </w:t>
            </w:r>
            <w:r w:rsidR="006F2FC0" w:rsidRPr="00A23776">
              <w:rPr>
                <w:sz w:val="28"/>
                <w:szCs w:val="28"/>
              </w:rPr>
              <w:br/>
            </w:r>
            <w:r w:rsidRPr="00A23776">
              <w:rPr>
                <w:sz w:val="28"/>
                <w:szCs w:val="28"/>
              </w:rPr>
              <w:t>области на 1 января 20</w:t>
            </w:r>
            <w:r w:rsidR="00B17B39" w:rsidRPr="00A23776">
              <w:rPr>
                <w:sz w:val="28"/>
                <w:szCs w:val="28"/>
              </w:rPr>
              <w:t>1</w:t>
            </w:r>
            <w:r w:rsidR="000036E4">
              <w:rPr>
                <w:sz w:val="28"/>
                <w:szCs w:val="28"/>
              </w:rPr>
              <w:t>6</w:t>
            </w:r>
            <w:r w:rsidRPr="00A23776">
              <w:rPr>
                <w:sz w:val="28"/>
                <w:szCs w:val="28"/>
              </w:rPr>
              <w:t xml:space="preserve"> года</w:t>
            </w:r>
            <w:r w:rsidRPr="00A23776">
              <w:rPr>
                <w:sz w:val="28"/>
                <w:szCs w:val="28"/>
              </w:rPr>
              <w:tab/>
            </w:r>
          </w:p>
        </w:tc>
        <w:tc>
          <w:tcPr>
            <w:tcW w:w="683" w:type="dxa"/>
            <w:gridSpan w:val="2"/>
            <w:vAlign w:val="bottom"/>
          </w:tcPr>
          <w:p w:rsidR="00891783" w:rsidRPr="00A23776" w:rsidRDefault="001064E5" w:rsidP="00E8480E">
            <w:pPr>
              <w:tabs>
                <w:tab w:val="left" w:leader="dot" w:pos="8255"/>
              </w:tabs>
              <w:spacing w:before="40" w:after="40"/>
              <w:jc w:val="right"/>
              <w:rPr>
                <w:sz w:val="28"/>
                <w:szCs w:val="28"/>
              </w:rPr>
            </w:pPr>
            <w:r w:rsidRPr="00A23776">
              <w:rPr>
                <w:sz w:val="28"/>
                <w:szCs w:val="28"/>
              </w:rPr>
              <w:t>9</w:t>
            </w:r>
          </w:p>
        </w:tc>
      </w:tr>
      <w:tr w:rsidR="003C0E91" w:rsidRPr="00A23776" w:rsidTr="00D604B1">
        <w:trPr>
          <w:gridAfter w:val="1"/>
          <w:wAfter w:w="67" w:type="dxa"/>
          <w:cantSplit/>
          <w:jc w:val="center"/>
        </w:trPr>
        <w:tc>
          <w:tcPr>
            <w:tcW w:w="568" w:type="dxa"/>
            <w:gridSpan w:val="2"/>
            <w:vAlign w:val="center"/>
          </w:tcPr>
          <w:p w:rsidR="003C0E91" w:rsidRPr="00A23776" w:rsidRDefault="003C0E91" w:rsidP="00E8480E">
            <w:pPr>
              <w:tabs>
                <w:tab w:val="left" w:leader="dot" w:pos="7830"/>
              </w:tabs>
              <w:spacing w:before="40" w:after="40"/>
              <w:rPr>
                <w:sz w:val="28"/>
                <w:szCs w:val="28"/>
              </w:rPr>
            </w:pPr>
          </w:p>
        </w:tc>
        <w:tc>
          <w:tcPr>
            <w:tcW w:w="8646" w:type="dxa"/>
            <w:gridSpan w:val="2"/>
            <w:vAlign w:val="center"/>
          </w:tcPr>
          <w:p w:rsidR="003C0E91" w:rsidRPr="00A23776" w:rsidRDefault="003C0E91" w:rsidP="00E8480E">
            <w:pPr>
              <w:tabs>
                <w:tab w:val="left" w:leader="dot" w:pos="8538"/>
              </w:tabs>
              <w:spacing w:before="40" w:after="40"/>
              <w:rPr>
                <w:rFonts w:ascii="Arial" w:hAnsi="Arial" w:cs="Arial"/>
                <w:b/>
                <w:sz w:val="28"/>
                <w:szCs w:val="28"/>
              </w:rPr>
            </w:pPr>
            <w:r w:rsidRPr="00A23776">
              <w:rPr>
                <w:rFonts w:ascii="Arial" w:hAnsi="Arial" w:cs="Arial"/>
                <w:b/>
                <w:sz w:val="28"/>
                <w:szCs w:val="28"/>
              </w:rPr>
              <w:t>НАСЕЛЕНИЕ</w:t>
            </w:r>
            <w:r w:rsidRPr="00A23776">
              <w:rPr>
                <w:sz w:val="28"/>
                <w:szCs w:val="28"/>
              </w:rPr>
              <w:tab/>
            </w:r>
          </w:p>
        </w:tc>
        <w:tc>
          <w:tcPr>
            <w:tcW w:w="683" w:type="dxa"/>
            <w:gridSpan w:val="2"/>
            <w:vAlign w:val="bottom"/>
          </w:tcPr>
          <w:p w:rsidR="003C0E91" w:rsidRPr="00A23776" w:rsidRDefault="001064E5" w:rsidP="00E8480E">
            <w:pPr>
              <w:tabs>
                <w:tab w:val="left" w:leader="dot" w:pos="8255"/>
              </w:tabs>
              <w:spacing w:before="40" w:after="40"/>
              <w:jc w:val="right"/>
              <w:rPr>
                <w:sz w:val="28"/>
                <w:szCs w:val="28"/>
              </w:rPr>
            </w:pPr>
            <w:r w:rsidRPr="00A23776">
              <w:rPr>
                <w:sz w:val="28"/>
                <w:szCs w:val="28"/>
              </w:rPr>
              <w:t>10</w:t>
            </w:r>
          </w:p>
        </w:tc>
      </w:tr>
      <w:tr w:rsidR="00891783" w:rsidRPr="00A23776" w:rsidTr="00D604B1">
        <w:trPr>
          <w:gridAfter w:val="1"/>
          <w:wAfter w:w="67" w:type="dxa"/>
          <w:cantSplit/>
          <w:jc w:val="center"/>
        </w:trPr>
        <w:tc>
          <w:tcPr>
            <w:tcW w:w="568" w:type="dxa"/>
            <w:gridSpan w:val="2"/>
            <w:vAlign w:val="center"/>
          </w:tcPr>
          <w:p w:rsidR="00891783" w:rsidRPr="00A23776" w:rsidRDefault="00891783" w:rsidP="00E8480E">
            <w:pPr>
              <w:tabs>
                <w:tab w:val="left" w:leader="dot" w:pos="7830"/>
              </w:tabs>
              <w:spacing w:before="40" w:after="40"/>
              <w:rPr>
                <w:sz w:val="28"/>
                <w:szCs w:val="28"/>
              </w:rPr>
            </w:pPr>
          </w:p>
        </w:tc>
        <w:tc>
          <w:tcPr>
            <w:tcW w:w="8646" w:type="dxa"/>
            <w:gridSpan w:val="2"/>
            <w:vAlign w:val="center"/>
          </w:tcPr>
          <w:p w:rsidR="00891783" w:rsidRPr="00A23776" w:rsidRDefault="00E40057" w:rsidP="00E8480E">
            <w:pPr>
              <w:tabs>
                <w:tab w:val="left" w:leader="dot" w:pos="8538"/>
              </w:tabs>
              <w:spacing w:before="40" w:after="40"/>
              <w:rPr>
                <w:sz w:val="28"/>
                <w:szCs w:val="28"/>
              </w:rPr>
            </w:pPr>
            <w:r w:rsidRPr="00A23776">
              <w:rPr>
                <w:sz w:val="28"/>
                <w:szCs w:val="28"/>
              </w:rPr>
              <w:t>Основные д</w:t>
            </w:r>
            <w:r w:rsidR="00ED6CA3" w:rsidRPr="00A23776">
              <w:rPr>
                <w:sz w:val="28"/>
                <w:szCs w:val="28"/>
              </w:rPr>
              <w:t>емографические показатели</w:t>
            </w:r>
            <w:r w:rsidR="00891783" w:rsidRPr="00A23776">
              <w:rPr>
                <w:sz w:val="28"/>
                <w:szCs w:val="28"/>
              </w:rPr>
              <w:tab/>
            </w:r>
          </w:p>
        </w:tc>
        <w:tc>
          <w:tcPr>
            <w:tcW w:w="683" w:type="dxa"/>
            <w:gridSpan w:val="2"/>
            <w:vAlign w:val="bottom"/>
          </w:tcPr>
          <w:p w:rsidR="00891783" w:rsidRPr="00A23776" w:rsidRDefault="001064E5" w:rsidP="00E8480E">
            <w:pPr>
              <w:tabs>
                <w:tab w:val="left" w:leader="dot" w:pos="8255"/>
              </w:tabs>
              <w:spacing w:before="40" w:after="40"/>
              <w:jc w:val="right"/>
              <w:rPr>
                <w:sz w:val="28"/>
                <w:szCs w:val="28"/>
              </w:rPr>
            </w:pPr>
            <w:r w:rsidRPr="00A23776">
              <w:rPr>
                <w:sz w:val="28"/>
                <w:szCs w:val="28"/>
              </w:rPr>
              <w:t>10</w:t>
            </w:r>
          </w:p>
        </w:tc>
      </w:tr>
      <w:tr w:rsidR="00891783" w:rsidRPr="00A23776" w:rsidTr="00D604B1">
        <w:trPr>
          <w:gridAfter w:val="1"/>
          <w:wAfter w:w="67" w:type="dxa"/>
          <w:cantSplit/>
          <w:jc w:val="center"/>
        </w:trPr>
        <w:tc>
          <w:tcPr>
            <w:tcW w:w="568" w:type="dxa"/>
            <w:gridSpan w:val="2"/>
          </w:tcPr>
          <w:p w:rsidR="00891783" w:rsidRPr="00A23776" w:rsidRDefault="00891783" w:rsidP="00E8480E">
            <w:pPr>
              <w:spacing w:before="40" w:after="40"/>
              <w:rPr>
                <w:sz w:val="28"/>
                <w:szCs w:val="28"/>
              </w:rPr>
            </w:pPr>
          </w:p>
        </w:tc>
        <w:tc>
          <w:tcPr>
            <w:tcW w:w="8646" w:type="dxa"/>
            <w:gridSpan w:val="2"/>
            <w:vAlign w:val="bottom"/>
          </w:tcPr>
          <w:p w:rsidR="00891783" w:rsidRPr="00A23776" w:rsidRDefault="008F3E79" w:rsidP="00A971EF">
            <w:pPr>
              <w:tabs>
                <w:tab w:val="left" w:leader="dot" w:pos="8538"/>
              </w:tabs>
              <w:spacing w:before="40" w:after="40"/>
              <w:rPr>
                <w:sz w:val="28"/>
                <w:szCs w:val="28"/>
              </w:rPr>
            </w:pPr>
            <w:r w:rsidRPr="00A23776">
              <w:rPr>
                <w:sz w:val="28"/>
                <w:szCs w:val="28"/>
              </w:rPr>
              <w:t>Возрастно - половая структура населения</w:t>
            </w:r>
            <w:r w:rsidR="00A971EF" w:rsidRPr="00A23776">
              <w:rPr>
                <w:sz w:val="28"/>
                <w:szCs w:val="28"/>
              </w:rPr>
              <w:t xml:space="preserve"> Омской области</w:t>
            </w:r>
            <w:r w:rsidR="00E40057" w:rsidRPr="00A23776">
              <w:rPr>
                <w:sz w:val="28"/>
                <w:szCs w:val="28"/>
              </w:rPr>
              <w:tab/>
            </w:r>
          </w:p>
        </w:tc>
        <w:tc>
          <w:tcPr>
            <w:tcW w:w="683" w:type="dxa"/>
            <w:gridSpan w:val="2"/>
            <w:vAlign w:val="bottom"/>
          </w:tcPr>
          <w:p w:rsidR="00891783" w:rsidRPr="00A23776" w:rsidRDefault="001064E5" w:rsidP="00E8480E">
            <w:pPr>
              <w:tabs>
                <w:tab w:val="left" w:leader="dot" w:pos="8255"/>
              </w:tabs>
              <w:spacing w:before="40" w:after="40"/>
              <w:jc w:val="right"/>
              <w:rPr>
                <w:sz w:val="28"/>
                <w:szCs w:val="28"/>
              </w:rPr>
            </w:pPr>
            <w:r w:rsidRPr="00A23776">
              <w:rPr>
                <w:sz w:val="28"/>
                <w:szCs w:val="28"/>
              </w:rPr>
              <w:t>10</w:t>
            </w:r>
          </w:p>
        </w:tc>
      </w:tr>
      <w:tr w:rsidR="003C0E91" w:rsidRPr="00A23776" w:rsidTr="00D604B1">
        <w:trPr>
          <w:gridAfter w:val="1"/>
          <w:wAfter w:w="67" w:type="dxa"/>
          <w:cantSplit/>
          <w:jc w:val="center"/>
        </w:trPr>
        <w:tc>
          <w:tcPr>
            <w:tcW w:w="568" w:type="dxa"/>
            <w:gridSpan w:val="2"/>
          </w:tcPr>
          <w:p w:rsidR="003C0E91" w:rsidRPr="00A23776" w:rsidRDefault="003C0E91" w:rsidP="00E8480E">
            <w:pPr>
              <w:spacing w:before="40" w:after="40"/>
              <w:rPr>
                <w:sz w:val="28"/>
                <w:szCs w:val="28"/>
              </w:rPr>
            </w:pPr>
          </w:p>
        </w:tc>
        <w:tc>
          <w:tcPr>
            <w:tcW w:w="8646" w:type="dxa"/>
            <w:gridSpan w:val="2"/>
            <w:vAlign w:val="bottom"/>
          </w:tcPr>
          <w:p w:rsidR="003C0E91" w:rsidRPr="00A23776" w:rsidRDefault="003C0E91" w:rsidP="00E8480E">
            <w:pPr>
              <w:tabs>
                <w:tab w:val="left" w:leader="dot" w:pos="8538"/>
              </w:tabs>
              <w:spacing w:before="40" w:after="40"/>
              <w:rPr>
                <w:rFonts w:ascii="Arial" w:hAnsi="Arial" w:cs="Arial"/>
                <w:b/>
                <w:sz w:val="28"/>
                <w:szCs w:val="28"/>
              </w:rPr>
            </w:pPr>
            <w:r w:rsidRPr="00A23776">
              <w:rPr>
                <w:rFonts w:ascii="Arial" w:hAnsi="Arial" w:cs="Arial"/>
                <w:b/>
                <w:sz w:val="28"/>
                <w:szCs w:val="28"/>
              </w:rPr>
              <w:t>ЗАНЯТОСТЬ И БЕЗРАБОТИЦА</w:t>
            </w:r>
            <w:r w:rsidRPr="00A23776">
              <w:rPr>
                <w:sz w:val="28"/>
                <w:szCs w:val="28"/>
              </w:rPr>
              <w:tab/>
            </w:r>
          </w:p>
        </w:tc>
        <w:tc>
          <w:tcPr>
            <w:tcW w:w="683" w:type="dxa"/>
            <w:gridSpan w:val="2"/>
            <w:vAlign w:val="bottom"/>
          </w:tcPr>
          <w:p w:rsidR="003C0E91" w:rsidRPr="00A23776" w:rsidRDefault="002240DF" w:rsidP="00E8480E">
            <w:pPr>
              <w:tabs>
                <w:tab w:val="left" w:leader="dot" w:pos="8255"/>
              </w:tabs>
              <w:spacing w:before="40" w:after="40"/>
              <w:jc w:val="right"/>
              <w:rPr>
                <w:sz w:val="28"/>
                <w:szCs w:val="28"/>
              </w:rPr>
            </w:pPr>
            <w:r w:rsidRPr="00A23776">
              <w:rPr>
                <w:sz w:val="28"/>
                <w:szCs w:val="28"/>
              </w:rPr>
              <w:t>1</w:t>
            </w:r>
            <w:r w:rsidR="001064E5" w:rsidRPr="00A23776">
              <w:rPr>
                <w:sz w:val="28"/>
                <w:szCs w:val="28"/>
              </w:rPr>
              <w:t>1</w:t>
            </w:r>
          </w:p>
        </w:tc>
      </w:tr>
      <w:tr w:rsidR="008F3E79" w:rsidRPr="00A23776" w:rsidTr="00D604B1">
        <w:trPr>
          <w:gridAfter w:val="1"/>
          <w:wAfter w:w="67" w:type="dxa"/>
          <w:cantSplit/>
          <w:jc w:val="center"/>
        </w:trPr>
        <w:tc>
          <w:tcPr>
            <w:tcW w:w="568" w:type="dxa"/>
            <w:gridSpan w:val="2"/>
          </w:tcPr>
          <w:p w:rsidR="008F3E79" w:rsidRPr="00A23776" w:rsidRDefault="008F3E79" w:rsidP="00E8480E">
            <w:pPr>
              <w:spacing w:before="40" w:after="40"/>
              <w:rPr>
                <w:sz w:val="28"/>
                <w:szCs w:val="28"/>
              </w:rPr>
            </w:pPr>
          </w:p>
        </w:tc>
        <w:tc>
          <w:tcPr>
            <w:tcW w:w="8646" w:type="dxa"/>
            <w:gridSpan w:val="2"/>
            <w:vAlign w:val="bottom"/>
          </w:tcPr>
          <w:p w:rsidR="008F3E79" w:rsidRPr="00A23776" w:rsidRDefault="008F3E79" w:rsidP="00E8480E">
            <w:pPr>
              <w:tabs>
                <w:tab w:val="left" w:leader="dot" w:pos="8538"/>
              </w:tabs>
              <w:spacing w:before="40" w:after="40"/>
              <w:rPr>
                <w:sz w:val="28"/>
                <w:szCs w:val="28"/>
              </w:rPr>
            </w:pPr>
            <w:r w:rsidRPr="00A23776">
              <w:rPr>
                <w:sz w:val="28"/>
                <w:szCs w:val="28"/>
              </w:rPr>
              <w:t>Cредне</w:t>
            </w:r>
            <w:r w:rsidR="001B0D8B" w:rsidRPr="00A23776">
              <w:rPr>
                <w:sz w:val="28"/>
                <w:szCs w:val="28"/>
              </w:rPr>
              <w:t>годовая</w:t>
            </w:r>
            <w:r w:rsidRPr="00A23776">
              <w:rPr>
                <w:sz w:val="28"/>
                <w:szCs w:val="28"/>
              </w:rPr>
              <w:t xml:space="preserve"> численность </w:t>
            </w:r>
            <w:r w:rsidR="001B0D8B" w:rsidRPr="00A23776">
              <w:rPr>
                <w:sz w:val="28"/>
                <w:szCs w:val="28"/>
              </w:rPr>
              <w:t>занятых в экономике</w:t>
            </w:r>
            <w:r w:rsidRPr="00A23776">
              <w:rPr>
                <w:sz w:val="28"/>
                <w:szCs w:val="28"/>
              </w:rPr>
              <w:t xml:space="preserve"> по видам </w:t>
            </w:r>
            <w:r w:rsidR="00E8480E" w:rsidRPr="00A23776">
              <w:rPr>
                <w:sz w:val="28"/>
                <w:szCs w:val="28"/>
              </w:rPr>
              <w:br/>
            </w:r>
            <w:r w:rsidRPr="00A23776">
              <w:rPr>
                <w:sz w:val="28"/>
                <w:szCs w:val="28"/>
              </w:rPr>
              <w:t>экономической деятельности</w:t>
            </w:r>
            <w:r w:rsidRPr="00A23776">
              <w:rPr>
                <w:sz w:val="28"/>
                <w:szCs w:val="28"/>
              </w:rPr>
              <w:tab/>
            </w:r>
          </w:p>
        </w:tc>
        <w:tc>
          <w:tcPr>
            <w:tcW w:w="683" w:type="dxa"/>
            <w:gridSpan w:val="2"/>
            <w:vAlign w:val="bottom"/>
          </w:tcPr>
          <w:p w:rsidR="008F3E79" w:rsidRPr="00A23776" w:rsidRDefault="002240DF" w:rsidP="00E8480E">
            <w:pPr>
              <w:tabs>
                <w:tab w:val="left" w:leader="dot" w:pos="8255"/>
              </w:tabs>
              <w:spacing w:before="40" w:after="40"/>
              <w:jc w:val="right"/>
              <w:rPr>
                <w:sz w:val="28"/>
                <w:szCs w:val="28"/>
              </w:rPr>
            </w:pPr>
            <w:r w:rsidRPr="00A23776">
              <w:rPr>
                <w:sz w:val="28"/>
                <w:szCs w:val="28"/>
              </w:rPr>
              <w:t>1</w:t>
            </w:r>
            <w:r w:rsidR="001064E5" w:rsidRPr="00A23776">
              <w:rPr>
                <w:sz w:val="28"/>
                <w:szCs w:val="28"/>
              </w:rPr>
              <w:t>1</w:t>
            </w:r>
          </w:p>
        </w:tc>
      </w:tr>
      <w:tr w:rsidR="00891783" w:rsidRPr="00A23776" w:rsidTr="00D604B1">
        <w:trPr>
          <w:gridAfter w:val="1"/>
          <w:wAfter w:w="67" w:type="dxa"/>
          <w:cantSplit/>
          <w:jc w:val="center"/>
        </w:trPr>
        <w:tc>
          <w:tcPr>
            <w:tcW w:w="568" w:type="dxa"/>
            <w:gridSpan w:val="2"/>
          </w:tcPr>
          <w:p w:rsidR="00891783" w:rsidRPr="00A23776" w:rsidRDefault="00891783" w:rsidP="00E8480E">
            <w:pPr>
              <w:spacing w:before="40" w:after="40"/>
              <w:rPr>
                <w:sz w:val="28"/>
                <w:szCs w:val="28"/>
              </w:rPr>
            </w:pPr>
          </w:p>
        </w:tc>
        <w:tc>
          <w:tcPr>
            <w:tcW w:w="8646" w:type="dxa"/>
            <w:gridSpan w:val="2"/>
            <w:vAlign w:val="bottom"/>
          </w:tcPr>
          <w:p w:rsidR="00891783" w:rsidRPr="00A23776" w:rsidRDefault="00891783" w:rsidP="00E8480E">
            <w:pPr>
              <w:tabs>
                <w:tab w:val="left" w:leader="dot" w:pos="8538"/>
              </w:tabs>
              <w:spacing w:before="40" w:after="40"/>
              <w:rPr>
                <w:sz w:val="28"/>
                <w:szCs w:val="28"/>
              </w:rPr>
            </w:pPr>
            <w:r w:rsidRPr="00A23776">
              <w:rPr>
                <w:sz w:val="28"/>
                <w:szCs w:val="28"/>
              </w:rPr>
              <w:t>Численность безработных</w:t>
            </w:r>
            <w:r w:rsidR="00940D2D" w:rsidRPr="00A23776">
              <w:rPr>
                <w:sz w:val="28"/>
                <w:szCs w:val="28"/>
              </w:rPr>
              <w:t xml:space="preserve"> граждан</w:t>
            </w:r>
            <w:r w:rsidRPr="00A23776">
              <w:rPr>
                <w:sz w:val="28"/>
                <w:szCs w:val="28"/>
              </w:rPr>
              <w:tab/>
            </w:r>
          </w:p>
        </w:tc>
        <w:tc>
          <w:tcPr>
            <w:tcW w:w="683" w:type="dxa"/>
            <w:gridSpan w:val="2"/>
            <w:vAlign w:val="bottom"/>
          </w:tcPr>
          <w:p w:rsidR="00891783" w:rsidRPr="00A23776" w:rsidRDefault="002240DF" w:rsidP="00E8480E">
            <w:pPr>
              <w:tabs>
                <w:tab w:val="left" w:leader="dot" w:pos="8255"/>
              </w:tabs>
              <w:spacing w:before="40" w:after="40"/>
              <w:jc w:val="right"/>
              <w:rPr>
                <w:sz w:val="28"/>
                <w:szCs w:val="28"/>
              </w:rPr>
            </w:pPr>
            <w:r w:rsidRPr="00A23776">
              <w:rPr>
                <w:sz w:val="28"/>
                <w:szCs w:val="28"/>
              </w:rPr>
              <w:t>1</w:t>
            </w:r>
            <w:r w:rsidR="001064E5" w:rsidRPr="00A23776">
              <w:rPr>
                <w:sz w:val="28"/>
                <w:szCs w:val="28"/>
              </w:rPr>
              <w:t>2</w:t>
            </w:r>
          </w:p>
        </w:tc>
      </w:tr>
      <w:tr w:rsidR="003C0E91" w:rsidRPr="00A23776" w:rsidTr="00D604B1">
        <w:trPr>
          <w:gridAfter w:val="1"/>
          <w:wAfter w:w="67" w:type="dxa"/>
          <w:cantSplit/>
          <w:jc w:val="center"/>
        </w:trPr>
        <w:tc>
          <w:tcPr>
            <w:tcW w:w="568" w:type="dxa"/>
            <w:gridSpan w:val="2"/>
          </w:tcPr>
          <w:p w:rsidR="003C0E91" w:rsidRPr="00A23776" w:rsidRDefault="003C0E91" w:rsidP="00E8480E">
            <w:pPr>
              <w:spacing w:before="40" w:after="40"/>
              <w:rPr>
                <w:sz w:val="28"/>
                <w:szCs w:val="28"/>
              </w:rPr>
            </w:pPr>
          </w:p>
        </w:tc>
        <w:tc>
          <w:tcPr>
            <w:tcW w:w="8646" w:type="dxa"/>
            <w:gridSpan w:val="2"/>
            <w:vAlign w:val="bottom"/>
          </w:tcPr>
          <w:p w:rsidR="003C0E91" w:rsidRPr="00A23776" w:rsidRDefault="003C0E91" w:rsidP="006725B5">
            <w:pPr>
              <w:tabs>
                <w:tab w:val="left" w:leader="dot" w:pos="8538"/>
              </w:tabs>
              <w:spacing w:before="40" w:after="40"/>
              <w:rPr>
                <w:rFonts w:ascii="Arial" w:hAnsi="Arial"/>
                <w:sz w:val="28"/>
                <w:szCs w:val="28"/>
              </w:rPr>
            </w:pPr>
            <w:r w:rsidRPr="00A23776">
              <w:rPr>
                <w:rFonts w:ascii="Arial" w:hAnsi="Arial"/>
                <w:b/>
                <w:sz w:val="28"/>
                <w:szCs w:val="28"/>
              </w:rPr>
              <w:t>УРОВЕНЬ ЖИЗНИ НАСЕЛЕНИЯ</w:t>
            </w:r>
            <w:r w:rsidRPr="00A23776">
              <w:rPr>
                <w:rFonts w:ascii="Arial" w:hAnsi="Arial"/>
                <w:sz w:val="28"/>
                <w:szCs w:val="28"/>
              </w:rPr>
              <w:t xml:space="preserve"> </w:t>
            </w:r>
            <w:r w:rsidRPr="00A23776">
              <w:rPr>
                <w:rFonts w:ascii="Arial" w:hAnsi="Arial"/>
                <w:sz w:val="28"/>
                <w:szCs w:val="28"/>
              </w:rPr>
              <w:tab/>
            </w:r>
          </w:p>
        </w:tc>
        <w:tc>
          <w:tcPr>
            <w:tcW w:w="683" w:type="dxa"/>
            <w:gridSpan w:val="2"/>
            <w:vAlign w:val="bottom"/>
          </w:tcPr>
          <w:p w:rsidR="003C0E91" w:rsidRPr="00A23776" w:rsidRDefault="002240DF" w:rsidP="00E8480E">
            <w:pPr>
              <w:tabs>
                <w:tab w:val="left" w:leader="dot" w:pos="8255"/>
              </w:tabs>
              <w:spacing w:before="40" w:after="40"/>
              <w:jc w:val="right"/>
              <w:rPr>
                <w:sz w:val="28"/>
                <w:szCs w:val="28"/>
              </w:rPr>
            </w:pPr>
            <w:r w:rsidRPr="00A23776">
              <w:rPr>
                <w:sz w:val="28"/>
                <w:szCs w:val="28"/>
              </w:rPr>
              <w:t>1</w:t>
            </w:r>
            <w:r w:rsidR="001064E5" w:rsidRPr="00A23776">
              <w:rPr>
                <w:sz w:val="28"/>
                <w:szCs w:val="28"/>
              </w:rPr>
              <w:t>2</w:t>
            </w:r>
          </w:p>
        </w:tc>
      </w:tr>
      <w:tr w:rsidR="003C0E91" w:rsidRPr="00A23776" w:rsidTr="00D604B1">
        <w:trPr>
          <w:gridAfter w:val="1"/>
          <w:wAfter w:w="67" w:type="dxa"/>
          <w:cantSplit/>
          <w:jc w:val="center"/>
        </w:trPr>
        <w:tc>
          <w:tcPr>
            <w:tcW w:w="568" w:type="dxa"/>
            <w:gridSpan w:val="2"/>
          </w:tcPr>
          <w:p w:rsidR="003C0E91" w:rsidRPr="00A23776" w:rsidRDefault="003C0E91" w:rsidP="00E8480E">
            <w:pPr>
              <w:spacing w:before="40" w:after="40"/>
              <w:rPr>
                <w:sz w:val="28"/>
                <w:szCs w:val="28"/>
              </w:rPr>
            </w:pPr>
          </w:p>
        </w:tc>
        <w:tc>
          <w:tcPr>
            <w:tcW w:w="8646" w:type="dxa"/>
            <w:gridSpan w:val="2"/>
            <w:vAlign w:val="bottom"/>
          </w:tcPr>
          <w:p w:rsidR="003C0E91" w:rsidRPr="00A23776" w:rsidRDefault="003C0E91" w:rsidP="00E8480E">
            <w:pPr>
              <w:tabs>
                <w:tab w:val="left" w:leader="dot" w:pos="8538"/>
              </w:tabs>
              <w:spacing w:before="40" w:after="40"/>
              <w:rPr>
                <w:sz w:val="28"/>
                <w:szCs w:val="28"/>
              </w:rPr>
            </w:pPr>
            <w:r w:rsidRPr="00A23776">
              <w:rPr>
                <w:sz w:val="28"/>
                <w:szCs w:val="28"/>
              </w:rPr>
              <w:t>Среднемесячная номинальна</w:t>
            </w:r>
            <w:r w:rsidR="00E8480E" w:rsidRPr="00A23776">
              <w:rPr>
                <w:sz w:val="28"/>
                <w:szCs w:val="28"/>
              </w:rPr>
              <w:t xml:space="preserve">я начисленная заработная плата </w:t>
            </w:r>
            <w:r w:rsidR="003F4363" w:rsidRPr="00A23776">
              <w:rPr>
                <w:sz w:val="28"/>
                <w:szCs w:val="28"/>
              </w:rPr>
              <w:br/>
            </w:r>
            <w:r w:rsidRPr="00A23776">
              <w:rPr>
                <w:sz w:val="28"/>
                <w:szCs w:val="28"/>
              </w:rPr>
              <w:t xml:space="preserve">работников организаций по видам экономической деятельности </w:t>
            </w:r>
            <w:r w:rsidRPr="00A23776">
              <w:rPr>
                <w:sz w:val="28"/>
                <w:szCs w:val="28"/>
              </w:rPr>
              <w:tab/>
            </w:r>
          </w:p>
        </w:tc>
        <w:tc>
          <w:tcPr>
            <w:tcW w:w="683" w:type="dxa"/>
            <w:gridSpan w:val="2"/>
            <w:vAlign w:val="bottom"/>
          </w:tcPr>
          <w:p w:rsidR="003C0E91" w:rsidRPr="00A23776" w:rsidRDefault="002240DF" w:rsidP="00E8480E">
            <w:pPr>
              <w:tabs>
                <w:tab w:val="left" w:leader="dot" w:pos="8255"/>
              </w:tabs>
              <w:spacing w:before="40" w:after="40"/>
              <w:jc w:val="right"/>
              <w:rPr>
                <w:sz w:val="28"/>
                <w:szCs w:val="28"/>
              </w:rPr>
            </w:pPr>
            <w:r w:rsidRPr="00A23776">
              <w:rPr>
                <w:sz w:val="28"/>
                <w:szCs w:val="28"/>
              </w:rPr>
              <w:t>1</w:t>
            </w:r>
            <w:r w:rsidR="001064E5" w:rsidRPr="00A23776">
              <w:rPr>
                <w:sz w:val="28"/>
                <w:szCs w:val="28"/>
              </w:rPr>
              <w:t>2</w:t>
            </w:r>
          </w:p>
        </w:tc>
      </w:tr>
      <w:tr w:rsidR="003C0E91" w:rsidRPr="00A23776" w:rsidTr="00D604B1">
        <w:trPr>
          <w:gridAfter w:val="1"/>
          <w:wAfter w:w="67" w:type="dxa"/>
          <w:cantSplit/>
          <w:jc w:val="center"/>
        </w:trPr>
        <w:tc>
          <w:tcPr>
            <w:tcW w:w="568" w:type="dxa"/>
            <w:gridSpan w:val="2"/>
          </w:tcPr>
          <w:p w:rsidR="003C0E91" w:rsidRPr="00A23776" w:rsidRDefault="003C0E91" w:rsidP="00E8480E">
            <w:pPr>
              <w:spacing w:before="40" w:after="40"/>
              <w:rPr>
                <w:sz w:val="28"/>
                <w:szCs w:val="28"/>
              </w:rPr>
            </w:pPr>
          </w:p>
        </w:tc>
        <w:tc>
          <w:tcPr>
            <w:tcW w:w="8646" w:type="dxa"/>
            <w:gridSpan w:val="2"/>
            <w:vAlign w:val="bottom"/>
          </w:tcPr>
          <w:p w:rsidR="003C0E91" w:rsidRPr="00A23776" w:rsidRDefault="003C0E91" w:rsidP="00E8480E">
            <w:pPr>
              <w:tabs>
                <w:tab w:val="left" w:leader="dot" w:pos="8538"/>
              </w:tabs>
              <w:spacing w:before="40" w:after="40"/>
              <w:rPr>
                <w:sz w:val="28"/>
                <w:szCs w:val="28"/>
              </w:rPr>
            </w:pPr>
            <w:r w:rsidRPr="00A23776">
              <w:rPr>
                <w:sz w:val="28"/>
                <w:szCs w:val="28"/>
              </w:rPr>
              <w:t>Основные показатели пенсионного обеспечения</w:t>
            </w:r>
            <w:r w:rsidRPr="00A23776">
              <w:rPr>
                <w:sz w:val="28"/>
                <w:szCs w:val="28"/>
              </w:rPr>
              <w:tab/>
            </w:r>
          </w:p>
        </w:tc>
        <w:tc>
          <w:tcPr>
            <w:tcW w:w="683" w:type="dxa"/>
            <w:gridSpan w:val="2"/>
            <w:vAlign w:val="bottom"/>
          </w:tcPr>
          <w:p w:rsidR="003C0E91" w:rsidRPr="00A23776" w:rsidRDefault="002240DF" w:rsidP="00E8480E">
            <w:pPr>
              <w:tabs>
                <w:tab w:val="left" w:leader="dot" w:pos="8255"/>
              </w:tabs>
              <w:spacing w:before="40" w:after="40"/>
              <w:jc w:val="right"/>
              <w:rPr>
                <w:sz w:val="28"/>
                <w:szCs w:val="28"/>
              </w:rPr>
            </w:pPr>
            <w:r w:rsidRPr="00A23776">
              <w:rPr>
                <w:sz w:val="28"/>
                <w:szCs w:val="28"/>
              </w:rPr>
              <w:t>1</w:t>
            </w:r>
            <w:r w:rsidR="001064E5" w:rsidRPr="00A23776">
              <w:rPr>
                <w:sz w:val="28"/>
                <w:szCs w:val="28"/>
              </w:rPr>
              <w:t>4</w:t>
            </w:r>
          </w:p>
        </w:tc>
      </w:tr>
      <w:tr w:rsidR="003C0E91" w:rsidRPr="00A23776" w:rsidTr="00D604B1">
        <w:trPr>
          <w:gridAfter w:val="1"/>
          <w:wAfter w:w="67" w:type="dxa"/>
          <w:cantSplit/>
          <w:jc w:val="center"/>
        </w:trPr>
        <w:tc>
          <w:tcPr>
            <w:tcW w:w="568" w:type="dxa"/>
            <w:gridSpan w:val="2"/>
          </w:tcPr>
          <w:p w:rsidR="003C0E91" w:rsidRPr="00A23776" w:rsidRDefault="003C0E91" w:rsidP="00E8480E">
            <w:pPr>
              <w:spacing w:before="40" w:after="40"/>
              <w:rPr>
                <w:sz w:val="28"/>
                <w:szCs w:val="28"/>
              </w:rPr>
            </w:pPr>
          </w:p>
        </w:tc>
        <w:tc>
          <w:tcPr>
            <w:tcW w:w="8646" w:type="dxa"/>
            <w:gridSpan w:val="2"/>
            <w:vAlign w:val="bottom"/>
          </w:tcPr>
          <w:p w:rsidR="003C0E91" w:rsidRPr="00A23776" w:rsidRDefault="003C0E91" w:rsidP="006725B5">
            <w:pPr>
              <w:tabs>
                <w:tab w:val="left" w:leader="dot" w:pos="8538"/>
              </w:tabs>
              <w:spacing w:before="40" w:after="40"/>
              <w:rPr>
                <w:b/>
                <w:sz w:val="28"/>
                <w:szCs w:val="28"/>
              </w:rPr>
            </w:pPr>
            <w:r w:rsidRPr="00A23776">
              <w:rPr>
                <w:rFonts w:ascii="Arial" w:hAnsi="Arial"/>
                <w:b/>
                <w:sz w:val="28"/>
                <w:szCs w:val="28"/>
              </w:rPr>
              <w:t>ЗДРАВООХРАНЕНИЕ</w:t>
            </w:r>
            <w:r w:rsidRPr="00A23776">
              <w:rPr>
                <w:b/>
                <w:sz w:val="28"/>
                <w:szCs w:val="28"/>
              </w:rPr>
              <w:t xml:space="preserve"> </w:t>
            </w:r>
            <w:r w:rsidRPr="00A23776">
              <w:rPr>
                <w:sz w:val="28"/>
                <w:szCs w:val="28"/>
              </w:rPr>
              <w:tab/>
            </w:r>
          </w:p>
        </w:tc>
        <w:tc>
          <w:tcPr>
            <w:tcW w:w="683" w:type="dxa"/>
            <w:gridSpan w:val="2"/>
            <w:vAlign w:val="bottom"/>
          </w:tcPr>
          <w:p w:rsidR="003C0E91" w:rsidRPr="00A23776" w:rsidRDefault="002240DF" w:rsidP="00E8480E">
            <w:pPr>
              <w:tabs>
                <w:tab w:val="left" w:leader="dot" w:pos="8255"/>
              </w:tabs>
              <w:spacing w:before="40" w:after="40"/>
              <w:jc w:val="right"/>
              <w:rPr>
                <w:sz w:val="28"/>
                <w:szCs w:val="28"/>
              </w:rPr>
            </w:pPr>
            <w:r w:rsidRPr="00A23776">
              <w:rPr>
                <w:sz w:val="28"/>
                <w:szCs w:val="28"/>
              </w:rPr>
              <w:t>1</w:t>
            </w:r>
            <w:r w:rsidR="001064E5" w:rsidRPr="00A23776">
              <w:rPr>
                <w:sz w:val="28"/>
                <w:szCs w:val="28"/>
              </w:rPr>
              <w:t>4</w:t>
            </w:r>
          </w:p>
        </w:tc>
      </w:tr>
      <w:tr w:rsidR="003C0E91" w:rsidRPr="00A23776" w:rsidTr="00D604B1">
        <w:trPr>
          <w:gridAfter w:val="1"/>
          <w:wAfter w:w="67" w:type="dxa"/>
          <w:cantSplit/>
          <w:jc w:val="center"/>
        </w:trPr>
        <w:tc>
          <w:tcPr>
            <w:tcW w:w="568" w:type="dxa"/>
            <w:gridSpan w:val="2"/>
          </w:tcPr>
          <w:p w:rsidR="003C0E91" w:rsidRPr="00A23776" w:rsidRDefault="003C0E91" w:rsidP="00E8480E">
            <w:pPr>
              <w:spacing w:before="40" w:after="40"/>
              <w:rPr>
                <w:sz w:val="28"/>
                <w:szCs w:val="28"/>
              </w:rPr>
            </w:pPr>
          </w:p>
        </w:tc>
        <w:tc>
          <w:tcPr>
            <w:tcW w:w="8646" w:type="dxa"/>
            <w:gridSpan w:val="2"/>
            <w:vAlign w:val="bottom"/>
          </w:tcPr>
          <w:p w:rsidR="003C0E91" w:rsidRPr="00A23776" w:rsidRDefault="003C0E91" w:rsidP="00E8480E">
            <w:pPr>
              <w:tabs>
                <w:tab w:val="left" w:leader="dot" w:pos="8538"/>
              </w:tabs>
              <w:spacing w:before="40" w:after="40"/>
              <w:rPr>
                <w:sz w:val="28"/>
                <w:szCs w:val="28"/>
              </w:rPr>
            </w:pPr>
            <w:r w:rsidRPr="00A23776">
              <w:rPr>
                <w:sz w:val="28"/>
                <w:szCs w:val="28"/>
              </w:rPr>
              <w:t>Основные показатели здравоохранения</w:t>
            </w:r>
            <w:r w:rsidRPr="00A23776">
              <w:rPr>
                <w:sz w:val="28"/>
                <w:szCs w:val="28"/>
              </w:rPr>
              <w:tab/>
            </w:r>
          </w:p>
        </w:tc>
        <w:tc>
          <w:tcPr>
            <w:tcW w:w="683" w:type="dxa"/>
            <w:gridSpan w:val="2"/>
            <w:vAlign w:val="bottom"/>
          </w:tcPr>
          <w:p w:rsidR="003C0E91" w:rsidRPr="00A23776" w:rsidRDefault="002240DF" w:rsidP="00E8480E">
            <w:pPr>
              <w:tabs>
                <w:tab w:val="left" w:leader="dot" w:pos="8255"/>
              </w:tabs>
              <w:spacing w:before="40" w:after="40"/>
              <w:jc w:val="right"/>
              <w:rPr>
                <w:sz w:val="28"/>
                <w:szCs w:val="28"/>
              </w:rPr>
            </w:pPr>
            <w:r w:rsidRPr="00A23776">
              <w:rPr>
                <w:sz w:val="28"/>
                <w:szCs w:val="28"/>
              </w:rPr>
              <w:t>1</w:t>
            </w:r>
            <w:r w:rsidR="001064E5" w:rsidRPr="00A23776">
              <w:rPr>
                <w:sz w:val="28"/>
                <w:szCs w:val="28"/>
              </w:rPr>
              <w:t>4</w:t>
            </w:r>
          </w:p>
        </w:tc>
      </w:tr>
      <w:tr w:rsidR="003C0E91" w:rsidRPr="00A23776" w:rsidTr="00D604B1">
        <w:trPr>
          <w:gridAfter w:val="1"/>
          <w:wAfter w:w="67" w:type="dxa"/>
          <w:cantSplit/>
          <w:jc w:val="center"/>
        </w:trPr>
        <w:tc>
          <w:tcPr>
            <w:tcW w:w="568" w:type="dxa"/>
            <w:gridSpan w:val="2"/>
          </w:tcPr>
          <w:p w:rsidR="003C0E91" w:rsidRPr="00A23776" w:rsidRDefault="003C0E91" w:rsidP="00E8480E">
            <w:pPr>
              <w:spacing w:before="40" w:after="40"/>
              <w:rPr>
                <w:sz w:val="28"/>
                <w:szCs w:val="28"/>
              </w:rPr>
            </w:pPr>
          </w:p>
        </w:tc>
        <w:tc>
          <w:tcPr>
            <w:tcW w:w="8646" w:type="dxa"/>
            <w:gridSpan w:val="2"/>
          </w:tcPr>
          <w:p w:rsidR="003C0E91" w:rsidRPr="00A23776" w:rsidRDefault="003C0E91" w:rsidP="006725B5">
            <w:pPr>
              <w:tabs>
                <w:tab w:val="left" w:leader="dot" w:pos="8538"/>
              </w:tabs>
              <w:spacing w:before="40" w:after="40"/>
              <w:rPr>
                <w:rFonts w:ascii="Arial" w:hAnsi="Arial"/>
                <w:b/>
                <w:sz w:val="28"/>
                <w:szCs w:val="28"/>
              </w:rPr>
            </w:pPr>
            <w:r w:rsidRPr="00A23776">
              <w:rPr>
                <w:rFonts w:ascii="Arial" w:hAnsi="Arial"/>
                <w:b/>
                <w:sz w:val="28"/>
                <w:szCs w:val="28"/>
              </w:rPr>
              <w:t>ОБРАЗОВАНИЕ</w:t>
            </w:r>
            <w:r w:rsidRPr="00A23776">
              <w:rPr>
                <w:rFonts w:ascii="Arial" w:hAnsi="Arial"/>
                <w:sz w:val="28"/>
                <w:szCs w:val="28"/>
              </w:rPr>
              <w:tab/>
            </w:r>
          </w:p>
        </w:tc>
        <w:tc>
          <w:tcPr>
            <w:tcW w:w="683" w:type="dxa"/>
            <w:gridSpan w:val="2"/>
            <w:vAlign w:val="bottom"/>
          </w:tcPr>
          <w:p w:rsidR="003C0E91" w:rsidRPr="00A23776" w:rsidRDefault="002240DF" w:rsidP="00E8480E">
            <w:pPr>
              <w:tabs>
                <w:tab w:val="left" w:leader="dot" w:pos="8255"/>
              </w:tabs>
              <w:spacing w:before="40" w:after="40"/>
              <w:jc w:val="right"/>
              <w:rPr>
                <w:sz w:val="28"/>
                <w:szCs w:val="28"/>
              </w:rPr>
            </w:pPr>
            <w:r w:rsidRPr="00A23776">
              <w:rPr>
                <w:sz w:val="28"/>
                <w:szCs w:val="28"/>
              </w:rPr>
              <w:t>1</w:t>
            </w:r>
            <w:r w:rsidR="001064E5" w:rsidRPr="00A23776">
              <w:rPr>
                <w:sz w:val="28"/>
                <w:szCs w:val="28"/>
              </w:rPr>
              <w:t>5</w:t>
            </w:r>
          </w:p>
        </w:tc>
      </w:tr>
      <w:tr w:rsidR="003C0E91" w:rsidRPr="00A23776" w:rsidTr="00D604B1">
        <w:trPr>
          <w:gridAfter w:val="1"/>
          <w:wAfter w:w="67" w:type="dxa"/>
          <w:cantSplit/>
          <w:jc w:val="center"/>
        </w:trPr>
        <w:tc>
          <w:tcPr>
            <w:tcW w:w="568" w:type="dxa"/>
            <w:gridSpan w:val="2"/>
          </w:tcPr>
          <w:p w:rsidR="003C0E91" w:rsidRPr="00A23776" w:rsidRDefault="003C0E91" w:rsidP="00E8480E">
            <w:pPr>
              <w:spacing w:before="40" w:after="40"/>
              <w:rPr>
                <w:sz w:val="28"/>
                <w:szCs w:val="28"/>
              </w:rPr>
            </w:pPr>
          </w:p>
        </w:tc>
        <w:tc>
          <w:tcPr>
            <w:tcW w:w="8646" w:type="dxa"/>
            <w:gridSpan w:val="2"/>
            <w:vAlign w:val="bottom"/>
          </w:tcPr>
          <w:p w:rsidR="003C0E91" w:rsidRPr="00A23776" w:rsidRDefault="003C0E91" w:rsidP="00E8480E">
            <w:pPr>
              <w:pStyle w:val="ab"/>
              <w:tabs>
                <w:tab w:val="clear" w:pos="4153"/>
                <w:tab w:val="clear" w:pos="8306"/>
                <w:tab w:val="left" w:leader="dot" w:pos="8538"/>
              </w:tabs>
              <w:spacing w:before="40" w:after="40"/>
              <w:rPr>
                <w:sz w:val="28"/>
                <w:szCs w:val="28"/>
              </w:rPr>
            </w:pPr>
            <w:r w:rsidRPr="00A23776">
              <w:rPr>
                <w:sz w:val="28"/>
                <w:szCs w:val="28"/>
              </w:rPr>
              <w:t>Основные показатели образования</w:t>
            </w:r>
            <w:r w:rsidRPr="00A23776">
              <w:rPr>
                <w:sz w:val="28"/>
                <w:szCs w:val="28"/>
              </w:rPr>
              <w:tab/>
            </w:r>
          </w:p>
        </w:tc>
        <w:tc>
          <w:tcPr>
            <w:tcW w:w="683" w:type="dxa"/>
            <w:gridSpan w:val="2"/>
            <w:vAlign w:val="bottom"/>
          </w:tcPr>
          <w:p w:rsidR="003C0E91" w:rsidRPr="00A23776" w:rsidRDefault="003C0E91" w:rsidP="00E8480E">
            <w:pPr>
              <w:tabs>
                <w:tab w:val="left" w:leader="dot" w:pos="8255"/>
              </w:tabs>
              <w:spacing w:before="40" w:after="40"/>
              <w:jc w:val="right"/>
              <w:rPr>
                <w:sz w:val="28"/>
                <w:szCs w:val="28"/>
                <w:lang w:val="en-US"/>
              </w:rPr>
            </w:pPr>
            <w:r w:rsidRPr="00A23776">
              <w:rPr>
                <w:sz w:val="28"/>
                <w:szCs w:val="28"/>
              </w:rPr>
              <w:t>1</w:t>
            </w:r>
            <w:r w:rsidR="001064E5" w:rsidRPr="00A23776">
              <w:rPr>
                <w:sz w:val="28"/>
                <w:szCs w:val="28"/>
              </w:rPr>
              <w:t>5</w:t>
            </w:r>
          </w:p>
        </w:tc>
      </w:tr>
      <w:tr w:rsidR="003C0E91" w:rsidRPr="00A23776" w:rsidTr="00D604B1">
        <w:trPr>
          <w:gridAfter w:val="1"/>
          <w:wAfter w:w="67" w:type="dxa"/>
          <w:cantSplit/>
          <w:trHeight w:val="348"/>
          <w:jc w:val="center"/>
        </w:trPr>
        <w:tc>
          <w:tcPr>
            <w:tcW w:w="568" w:type="dxa"/>
            <w:gridSpan w:val="2"/>
          </w:tcPr>
          <w:p w:rsidR="003C0E91" w:rsidRPr="00A23776" w:rsidRDefault="003C0E91" w:rsidP="00E8480E">
            <w:pPr>
              <w:spacing w:before="40" w:after="40"/>
              <w:rPr>
                <w:sz w:val="28"/>
                <w:szCs w:val="28"/>
              </w:rPr>
            </w:pPr>
          </w:p>
        </w:tc>
        <w:tc>
          <w:tcPr>
            <w:tcW w:w="8646" w:type="dxa"/>
            <w:gridSpan w:val="2"/>
            <w:vAlign w:val="bottom"/>
          </w:tcPr>
          <w:p w:rsidR="003C0E91" w:rsidRPr="00A23776" w:rsidRDefault="003C0E91" w:rsidP="006725B5">
            <w:pPr>
              <w:tabs>
                <w:tab w:val="left" w:leader="dot" w:pos="8538"/>
              </w:tabs>
              <w:spacing w:before="40" w:after="40"/>
              <w:rPr>
                <w:rFonts w:ascii="Arial" w:hAnsi="Arial"/>
                <w:b/>
                <w:sz w:val="28"/>
                <w:szCs w:val="28"/>
              </w:rPr>
            </w:pPr>
            <w:r w:rsidRPr="00A23776">
              <w:rPr>
                <w:rFonts w:ascii="Arial" w:hAnsi="Arial"/>
                <w:b/>
                <w:sz w:val="28"/>
                <w:szCs w:val="28"/>
              </w:rPr>
              <w:t xml:space="preserve">КУЛЬТУРА И </w:t>
            </w:r>
            <w:r w:rsidRPr="00A23776">
              <w:rPr>
                <w:rFonts w:ascii="Arial" w:hAnsi="Arial"/>
                <w:b/>
                <w:caps/>
                <w:sz w:val="28"/>
                <w:szCs w:val="28"/>
              </w:rPr>
              <w:t>отдых</w:t>
            </w:r>
            <w:r w:rsidRPr="00A23776">
              <w:rPr>
                <w:rFonts w:ascii="Arial" w:hAnsi="Arial"/>
                <w:sz w:val="28"/>
                <w:szCs w:val="28"/>
              </w:rPr>
              <w:tab/>
            </w:r>
          </w:p>
        </w:tc>
        <w:tc>
          <w:tcPr>
            <w:tcW w:w="683" w:type="dxa"/>
            <w:gridSpan w:val="2"/>
            <w:vAlign w:val="bottom"/>
          </w:tcPr>
          <w:p w:rsidR="003C0E91" w:rsidRPr="00A23776" w:rsidRDefault="002240DF" w:rsidP="00E8480E">
            <w:pPr>
              <w:tabs>
                <w:tab w:val="left" w:leader="dot" w:pos="8255"/>
              </w:tabs>
              <w:spacing w:before="40" w:after="40"/>
              <w:jc w:val="right"/>
              <w:rPr>
                <w:sz w:val="28"/>
                <w:szCs w:val="28"/>
              </w:rPr>
            </w:pPr>
            <w:r w:rsidRPr="00A23776">
              <w:rPr>
                <w:sz w:val="28"/>
                <w:szCs w:val="28"/>
              </w:rPr>
              <w:t>1</w:t>
            </w:r>
            <w:r w:rsidR="001064E5" w:rsidRPr="00A23776">
              <w:rPr>
                <w:sz w:val="28"/>
                <w:szCs w:val="28"/>
              </w:rPr>
              <w:t>6</w:t>
            </w:r>
          </w:p>
        </w:tc>
      </w:tr>
      <w:tr w:rsidR="003C0E91" w:rsidRPr="00A23776" w:rsidTr="00D604B1">
        <w:trPr>
          <w:gridAfter w:val="1"/>
          <w:wAfter w:w="67" w:type="dxa"/>
          <w:cantSplit/>
          <w:jc w:val="center"/>
        </w:trPr>
        <w:tc>
          <w:tcPr>
            <w:tcW w:w="568" w:type="dxa"/>
            <w:gridSpan w:val="2"/>
          </w:tcPr>
          <w:p w:rsidR="003C0E91" w:rsidRPr="00A23776" w:rsidRDefault="003C0E91" w:rsidP="00E8480E">
            <w:pPr>
              <w:spacing w:before="40" w:after="40"/>
              <w:rPr>
                <w:sz w:val="28"/>
                <w:szCs w:val="28"/>
              </w:rPr>
            </w:pPr>
          </w:p>
        </w:tc>
        <w:tc>
          <w:tcPr>
            <w:tcW w:w="8646" w:type="dxa"/>
            <w:gridSpan w:val="2"/>
            <w:vAlign w:val="bottom"/>
          </w:tcPr>
          <w:p w:rsidR="003C0E91" w:rsidRPr="00A23776" w:rsidRDefault="003C0E91" w:rsidP="00E8480E">
            <w:pPr>
              <w:tabs>
                <w:tab w:val="left" w:leader="dot" w:pos="8538"/>
              </w:tabs>
              <w:spacing w:before="40" w:after="40"/>
              <w:rPr>
                <w:sz w:val="28"/>
                <w:szCs w:val="28"/>
              </w:rPr>
            </w:pPr>
            <w:r w:rsidRPr="00A23776">
              <w:rPr>
                <w:sz w:val="28"/>
                <w:szCs w:val="28"/>
              </w:rPr>
              <w:t xml:space="preserve">Основные показатели культуры </w:t>
            </w:r>
            <w:r w:rsidRPr="00A23776">
              <w:rPr>
                <w:sz w:val="28"/>
                <w:szCs w:val="28"/>
              </w:rPr>
              <w:tab/>
            </w:r>
          </w:p>
        </w:tc>
        <w:tc>
          <w:tcPr>
            <w:tcW w:w="683" w:type="dxa"/>
            <w:gridSpan w:val="2"/>
            <w:vAlign w:val="bottom"/>
          </w:tcPr>
          <w:p w:rsidR="003C0E91" w:rsidRPr="00A23776" w:rsidRDefault="002240DF" w:rsidP="00E8480E">
            <w:pPr>
              <w:tabs>
                <w:tab w:val="left" w:leader="dot" w:pos="8255"/>
              </w:tabs>
              <w:spacing w:before="40" w:after="40"/>
              <w:jc w:val="right"/>
              <w:rPr>
                <w:sz w:val="28"/>
                <w:szCs w:val="28"/>
              </w:rPr>
            </w:pPr>
            <w:r w:rsidRPr="00A23776">
              <w:rPr>
                <w:sz w:val="28"/>
                <w:szCs w:val="28"/>
              </w:rPr>
              <w:t>1</w:t>
            </w:r>
            <w:r w:rsidR="001064E5" w:rsidRPr="00A23776">
              <w:rPr>
                <w:sz w:val="28"/>
                <w:szCs w:val="28"/>
              </w:rPr>
              <w:t>6</w:t>
            </w:r>
          </w:p>
        </w:tc>
      </w:tr>
      <w:tr w:rsidR="003C0E91" w:rsidRPr="00A23776" w:rsidTr="00D604B1">
        <w:trPr>
          <w:gridAfter w:val="1"/>
          <w:wAfter w:w="67" w:type="dxa"/>
          <w:cantSplit/>
          <w:trHeight w:val="348"/>
          <w:jc w:val="center"/>
        </w:trPr>
        <w:tc>
          <w:tcPr>
            <w:tcW w:w="568" w:type="dxa"/>
            <w:gridSpan w:val="2"/>
          </w:tcPr>
          <w:p w:rsidR="003C0E91" w:rsidRPr="00A23776" w:rsidRDefault="003C0E91" w:rsidP="00E8480E">
            <w:pPr>
              <w:spacing w:before="40" w:after="40"/>
              <w:rPr>
                <w:sz w:val="28"/>
                <w:szCs w:val="28"/>
              </w:rPr>
            </w:pPr>
          </w:p>
        </w:tc>
        <w:tc>
          <w:tcPr>
            <w:tcW w:w="8646" w:type="dxa"/>
            <w:gridSpan w:val="2"/>
            <w:vAlign w:val="bottom"/>
          </w:tcPr>
          <w:p w:rsidR="003C0E91" w:rsidRPr="00A23776" w:rsidRDefault="003C0E91" w:rsidP="00E8480E">
            <w:pPr>
              <w:tabs>
                <w:tab w:val="left" w:leader="dot" w:pos="8538"/>
              </w:tabs>
              <w:spacing w:before="40" w:after="40"/>
              <w:rPr>
                <w:sz w:val="28"/>
                <w:szCs w:val="28"/>
              </w:rPr>
            </w:pPr>
            <w:r w:rsidRPr="00A23776">
              <w:rPr>
                <w:sz w:val="28"/>
                <w:szCs w:val="28"/>
              </w:rPr>
              <w:t xml:space="preserve">Детские оздоровительные учреждения </w:t>
            </w:r>
            <w:r w:rsidRPr="00A23776">
              <w:rPr>
                <w:sz w:val="28"/>
                <w:szCs w:val="28"/>
              </w:rPr>
              <w:tab/>
            </w:r>
          </w:p>
        </w:tc>
        <w:tc>
          <w:tcPr>
            <w:tcW w:w="683" w:type="dxa"/>
            <w:gridSpan w:val="2"/>
            <w:vAlign w:val="bottom"/>
          </w:tcPr>
          <w:p w:rsidR="003C0E91" w:rsidRPr="00A23776" w:rsidRDefault="002240DF" w:rsidP="00E8480E">
            <w:pPr>
              <w:tabs>
                <w:tab w:val="left" w:leader="dot" w:pos="8255"/>
              </w:tabs>
              <w:spacing w:before="40" w:after="40"/>
              <w:jc w:val="right"/>
              <w:rPr>
                <w:sz w:val="28"/>
                <w:szCs w:val="28"/>
              </w:rPr>
            </w:pPr>
            <w:r w:rsidRPr="00A23776">
              <w:rPr>
                <w:sz w:val="28"/>
                <w:szCs w:val="28"/>
              </w:rPr>
              <w:t>1</w:t>
            </w:r>
            <w:r w:rsidR="001064E5" w:rsidRPr="00A23776">
              <w:rPr>
                <w:sz w:val="28"/>
                <w:szCs w:val="28"/>
              </w:rPr>
              <w:t>6</w:t>
            </w:r>
          </w:p>
        </w:tc>
      </w:tr>
      <w:tr w:rsidR="002240DF" w:rsidRPr="00A23776" w:rsidTr="00D604B1">
        <w:trPr>
          <w:gridAfter w:val="1"/>
          <w:wAfter w:w="67" w:type="dxa"/>
          <w:cantSplit/>
          <w:jc w:val="center"/>
        </w:trPr>
        <w:tc>
          <w:tcPr>
            <w:tcW w:w="568" w:type="dxa"/>
            <w:gridSpan w:val="2"/>
          </w:tcPr>
          <w:p w:rsidR="002240DF" w:rsidRPr="00A23776" w:rsidRDefault="002240DF" w:rsidP="00E8480E">
            <w:pPr>
              <w:spacing w:before="40" w:after="40"/>
              <w:rPr>
                <w:sz w:val="28"/>
                <w:szCs w:val="28"/>
              </w:rPr>
            </w:pPr>
          </w:p>
        </w:tc>
        <w:tc>
          <w:tcPr>
            <w:tcW w:w="8646" w:type="dxa"/>
            <w:gridSpan w:val="2"/>
            <w:vAlign w:val="bottom"/>
          </w:tcPr>
          <w:p w:rsidR="002240DF" w:rsidRPr="00A23776" w:rsidRDefault="002240DF" w:rsidP="00E8480E">
            <w:pPr>
              <w:tabs>
                <w:tab w:val="left" w:leader="dot" w:pos="8538"/>
              </w:tabs>
              <w:spacing w:before="40" w:after="40"/>
              <w:rPr>
                <w:rFonts w:ascii="Arial (W1)" w:hAnsi="Arial (W1)"/>
                <w:b/>
                <w:caps/>
                <w:sz w:val="28"/>
                <w:szCs w:val="28"/>
              </w:rPr>
            </w:pPr>
            <w:r w:rsidRPr="00A23776">
              <w:rPr>
                <w:rFonts w:ascii="Arial (W1)" w:hAnsi="Arial (W1)"/>
                <w:b/>
                <w:caps/>
                <w:sz w:val="28"/>
                <w:szCs w:val="28"/>
              </w:rPr>
              <w:t>нАЦИОНАЛЬНОЕ БОГАТСТВО</w:t>
            </w:r>
            <w:r w:rsidRPr="00A23776">
              <w:rPr>
                <w:rFonts w:ascii="Arial (W1)" w:hAnsi="Arial (W1)"/>
                <w:caps/>
                <w:sz w:val="28"/>
                <w:szCs w:val="28"/>
              </w:rPr>
              <w:t>……………………………………...</w:t>
            </w:r>
          </w:p>
        </w:tc>
        <w:tc>
          <w:tcPr>
            <w:tcW w:w="683" w:type="dxa"/>
            <w:gridSpan w:val="2"/>
            <w:vAlign w:val="bottom"/>
          </w:tcPr>
          <w:p w:rsidR="002240DF" w:rsidRPr="00A23776" w:rsidRDefault="002240DF" w:rsidP="00E8480E">
            <w:pPr>
              <w:tabs>
                <w:tab w:val="left" w:leader="dot" w:pos="8255"/>
              </w:tabs>
              <w:spacing w:before="40" w:after="40"/>
              <w:jc w:val="right"/>
              <w:rPr>
                <w:sz w:val="28"/>
                <w:szCs w:val="28"/>
              </w:rPr>
            </w:pPr>
            <w:r w:rsidRPr="00A23776">
              <w:rPr>
                <w:sz w:val="28"/>
                <w:szCs w:val="28"/>
              </w:rPr>
              <w:t>1</w:t>
            </w:r>
            <w:r w:rsidR="001064E5" w:rsidRPr="00A23776">
              <w:rPr>
                <w:sz w:val="28"/>
                <w:szCs w:val="28"/>
              </w:rPr>
              <w:t>6</w:t>
            </w:r>
          </w:p>
        </w:tc>
      </w:tr>
      <w:tr w:rsidR="002240DF" w:rsidRPr="00A23776" w:rsidTr="00D604B1">
        <w:trPr>
          <w:gridAfter w:val="1"/>
          <w:wAfter w:w="67" w:type="dxa"/>
          <w:cantSplit/>
          <w:jc w:val="center"/>
        </w:trPr>
        <w:tc>
          <w:tcPr>
            <w:tcW w:w="568" w:type="dxa"/>
            <w:gridSpan w:val="2"/>
          </w:tcPr>
          <w:p w:rsidR="002240DF" w:rsidRPr="00A23776" w:rsidRDefault="002240DF" w:rsidP="00E8480E">
            <w:pPr>
              <w:spacing w:before="40" w:after="40"/>
              <w:rPr>
                <w:sz w:val="28"/>
                <w:szCs w:val="28"/>
              </w:rPr>
            </w:pPr>
          </w:p>
        </w:tc>
        <w:tc>
          <w:tcPr>
            <w:tcW w:w="8646" w:type="dxa"/>
            <w:gridSpan w:val="2"/>
            <w:vAlign w:val="bottom"/>
          </w:tcPr>
          <w:p w:rsidR="002240DF" w:rsidRPr="00A23776" w:rsidRDefault="002240DF" w:rsidP="00E8480E">
            <w:pPr>
              <w:tabs>
                <w:tab w:val="left" w:leader="dot" w:pos="8538"/>
              </w:tabs>
              <w:spacing w:before="40" w:after="40"/>
              <w:rPr>
                <w:rFonts w:ascii="Arial (W1)" w:hAnsi="Arial (W1)"/>
                <w:caps/>
                <w:sz w:val="28"/>
                <w:szCs w:val="28"/>
              </w:rPr>
            </w:pPr>
            <w:r w:rsidRPr="00A23776">
              <w:rPr>
                <w:sz w:val="28"/>
                <w:szCs w:val="28"/>
              </w:rPr>
              <w:t>Динамика основных фондов……………………………………………...</w:t>
            </w:r>
          </w:p>
        </w:tc>
        <w:tc>
          <w:tcPr>
            <w:tcW w:w="683" w:type="dxa"/>
            <w:gridSpan w:val="2"/>
            <w:vAlign w:val="bottom"/>
          </w:tcPr>
          <w:p w:rsidR="002240DF" w:rsidRPr="00A23776" w:rsidRDefault="002240DF" w:rsidP="00E8480E">
            <w:pPr>
              <w:tabs>
                <w:tab w:val="left" w:leader="dot" w:pos="8255"/>
              </w:tabs>
              <w:spacing w:before="40" w:after="40"/>
              <w:jc w:val="right"/>
              <w:rPr>
                <w:sz w:val="28"/>
                <w:szCs w:val="28"/>
              </w:rPr>
            </w:pPr>
            <w:r w:rsidRPr="00A23776">
              <w:rPr>
                <w:sz w:val="28"/>
                <w:szCs w:val="28"/>
              </w:rPr>
              <w:t>1</w:t>
            </w:r>
            <w:r w:rsidR="001064E5" w:rsidRPr="00A23776">
              <w:rPr>
                <w:sz w:val="28"/>
                <w:szCs w:val="28"/>
              </w:rPr>
              <w:t>6</w:t>
            </w:r>
          </w:p>
        </w:tc>
      </w:tr>
      <w:tr w:rsidR="003C0E91" w:rsidRPr="00A23776" w:rsidTr="00D604B1">
        <w:trPr>
          <w:gridBefore w:val="1"/>
          <w:wBefore w:w="56" w:type="dxa"/>
          <w:cantSplit/>
          <w:jc w:val="center"/>
        </w:trPr>
        <w:tc>
          <w:tcPr>
            <w:tcW w:w="568" w:type="dxa"/>
            <w:gridSpan w:val="2"/>
          </w:tcPr>
          <w:p w:rsidR="003C0E91" w:rsidRPr="00A23776" w:rsidRDefault="003C0E91" w:rsidP="00E8480E">
            <w:pPr>
              <w:tabs>
                <w:tab w:val="left" w:leader="dot" w:pos="8255"/>
              </w:tabs>
              <w:spacing w:before="40" w:after="40"/>
              <w:rPr>
                <w:sz w:val="28"/>
                <w:szCs w:val="28"/>
              </w:rPr>
            </w:pPr>
          </w:p>
        </w:tc>
        <w:tc>
          <w:tcPr>
            <w:tcW w:w="8646" w:type="dxa"/>
            <w:gridSpan w:val="2"/>
            <w:vAlign w:val="bottom"/>
          </w:tcPr>
          <w:p w:rsidR="003C0E91" w:rsidRPr="00A23776" w:rsidRDefault="003C0E91" w:rsidP="00E8480E">
            <w:pPr>
              <w:tabs>
                <w:tab w:val="left" w:leader="dot" w:pos="8538"/>
              </w:tabs>
              <w:spacing w:before="40" w:after="40"/>
              <w:rPr>
                <w:sz w:val="28"/>
                <w:szCs w:val="28"/>
              </w:rPr>
            </w:pPr>
            <w:r w:rsidRPr="00A23776">
              <w:rPr>
                <w:rFonts w:ascii="Arial" w:hAnsi="Arial"/>
                <w:b/>
                <w:caps/>
                <w:sz w:val="28"/>
                <w:szCs w:val="28"/>
              </w:rPr>
              <w:t>Добыча полезных ископаемых, обрабатывающие производства, производство и распределение электроэнергии, газа и воды</w:t>
            </w:r>
            <w:r w:rsidRPr="00A23776">
              <w:rPr>
                <w:rFonts w:ascii="Arial (W1)" w:hAnsi="Arial (W1)"/>
                <w:caps/>
                <w:sz w:val="28"/>
                <w:szCs w:val="28"/>
              </w:rPr>
              <w:tab/>
            </w:r>
          </w:p>
        </w:tc>
        <w:tc>
          <w:tcPr>
            <w:tcW w:w="694" w:type="dxa"/>
            <w:gridSpan w:val="2"/>
            <w:vAlign w:val="bottom"/>
          </w:tcPr>
          <w:p w:rsidR="003C0E91" w:rsidRPr="00A23776" w:rsidRDefault="003C0E91" w:rsidP="00E8480E">
            <w:pPr>
              <w:spacing w:before="40" w:after="40"/>
              <w:jc w:val="right"/>
              <w:rPr>
                <w:sz w:val="28"/>
                <w:szCs w:val="28"/>
              </w:rPr>
            </w:pPr>
            <w:r w:rsidRPr="00A23776">
              <w:rPr>
                <w:sz w:val="28"/>
                <w:szCs w:val="28"/>
              </w:rPr>
              <w:t>1</w:t>
            </w:r>
            <w:r w:rsidR="001064E5" w:rsidRPr="00A23776">
              <w:rPr>
                <w:sz w:val="28"/>
                <w:szCs w:val="28"/>
              </w:rPr>
              <w:t>7</w:t>
            </w:r>
          </w:p>
        </w:tc>
      </w:tr>
      <w:tr w:rsidR="003C0E91" w:rsidRPr="00A23776" w:rsidTr="00D604B1">
        <w:trPr>
          <w:gridBefore w:val="1"/>
          <w:wBefore w:w="56" w:type="dxa"/>
          <w:cantSplit/>
          <w:jc w:val="center"/>
        </w:trPr>
        <w:tc>
          <w:tcPr>
            <w:tcW w:w="568" w:type="dxa"/>
            <w:gridSpan w:val="2"/>
          </w:tcPr>
          <w:p w:rsidR="003C0E91" w:rsidRPr="00A23776" w:rsidRDefault="003C0E91" w:rsidP="00E8480E">
            <w:pPr>
              <w:tabs>
                <w:tab w:val="left" w:leader="dot" w:pos="8255"/>
              </w:tabs>
              <w:spacing w:before="40" w:after="40"/>
              <w:rPr>
                <w:sz w:val="28"/>
                <w:szCs w:val="28"/>
              </w:rPr>
            </w:pPr>
          </w:p>
        </w:tc>
        <w:tc>
          <w:tcPr>
            <w:tcW w:w="8646" w:type="dxa"/>
            <w:gridSpan w:val="2"/>
            <w:vAlign w:val="bottom"/>
          </w:tcPr>
          <w:p w:rsidR="003C0E91" w:rsidRPr="00A23776" w:rsidRDefault="003C0E91" w:rsidP="00E8480E">
            <w:pPr>
              <w:tabs>
                <w:tab w:val="left" w:leader="dot" w:pos="8538"/>
              </w:tabs>
              <w:spacing w:before="40" w:after="40"/>
              <w:rPr>
                <w:sz w:val="28"/>
                <w:szCs w:val="28"/>
              </w:rPr>
            </w:pPr>
            <w:r w:rsidRPr="00A23776">
              <w:rPr>
                <w:sz w:val="28"/>
                <w:szCs w:val="28"/>
              </w:rPr>
              <w:t>Объем отгруженных товаров собственного производства, выполне</w:t>
            </w:r>
            <w:r w:rsidRPr="00A23776">
              <w:rPr>
                <w:sz w:val="28"/>
                <w:szCs w:val="28"/>
              </w:rPr>
              <w:t>н</w:t>
            </w:r>
            <w:r w:rsidRPr="00A23776">
              <w:rPr>
                <w:sz w:val="28"/>
                <w:szCs w:val="28"/>
              </w:rPr>
              <w:t>ных работ и услуг собственными силами</w:t>
            </w:r>
            <w:r w:rsidRPr="00A23776">
              <w:rPr>
                <w:sz w:val="28"/>
                <w:szCs w:val="28"/>
              </w:rPr>
              <w:tab/>
            </w:r>
          </w:p>
        </w:tc>
        <w:tc>
          <w:tcPr>
            <w:tcW w:w="694" w:type="dxa"/>
            <w:gridSpan w:val="2"/>
            <w:vAlign w:val="bottom"/>
          </w:tcPr>
          <w:p w:rsidR="003C0E91" w:rsidRPr="00A23776" w:rsidRDefault="003C0E91" w:rsidP="00E8480E">
            <w:pPr>
              <w:spacing w:before="40" w:after="40"/>
              <w:jc w:val="right"/>
              <w:rPr>
                <w:sz w:val="28"/>
                <w:szCs w:val="28"/>
              </w:rPr>
            </w:pPr>
            <w:r w:rsidRPr="00A23776">
              <w:rPr>
                <w:sz w:val="28"/>
                <w:szCs w:val="28"/>
              </w:rPr>
              <w:t>1</w:t>
            </w:r>
            <w:r w:rsidR="001064E5" w:rsidRPr="00A23776">
              <w:rPr>
                <w:sz w:val="28"/>
                <w:szCs w:val="28"/>
              </w:rPr>
              <w:t>7</w:t>
            </w:r>
          </w:p>
        </w:tc>
      </w:tr>
      <w:tr w:rsidR="003C0E91" w:rsidRPr="00A23776" w:rsidTr="00D604B1">
        <w:trPr>
          <w:gridBefore w:val="1"/>
          <w:wBefore w:w="56" w:type="dxa"/>
          <w:cantSplit/>
          <w:jc w:val="center"/>
        </w:trPr>
        <w:tc>
          <w:tcPr>
            <w:tcW w:w="568" w:type="dxa"/>
            <w:gridSpan w:val="2"/>
          </w:tcPr>
          <w:p w:rsidR="003C0E91" w:rsidRPr="00A23776" w:rsidRDefault="003C0E91" w:rsidP="00E8480E">
            <w:pPr>
              <w:tabs>
                <w:tab w:val="left" w:leader="dot" w:pos="8255"/>
              </w:tabs>
              <w:spacing w:before="40" w:after="40"/>
              <w:rPr>
                <w:sz w:val="28"/>
                <w:szCs w:val="28"/>
              </w:rPr>
            </w:pPr>
          </w:p>
        </w:tc>
        <w:tc>
          <w:tcPr>
            <w:tcW w:w="8646" w:type="dxa"/>
            <w:gridSpan w:val="2"/>
            <w:vAlign w:val="bottom"/>
          </w:tcPr>
          <w:p w:rsidR="003C0E91" w:rsidRPr="00A23776" w:rsidRDefault="003C0E91" w:rsidP="00E8480E">
            <w:pPr>
              <w:tabs>
                <w:tab w:val="left" w:leader="dot" w:pos="8538"/>
              </w:tabs>
              <w:spacing w:before="40" w:after="40"/>
              <w:rPr>
                <w:sz w:val="28"/>
                <w:szCs w:val="28"/>
              </w:rPr>
            </w:pPr>
            <w:r w:rsidRPr="00A23776">
              <w:rPr>
                <w:sz w:val="28"/>
                <w:szCs w:val="28"/>
              </w:rPr>
              <w:t>Индексы производства по видам экономической деятельности</w:t>
            </w:r>
            <w:r w:rsidRPr="00A23776">
              <w:rPr>
                <w:sz w:val="28"/>
                <w:szCs w:val="28"/>
              </w:rPr>
              <w:tab/>
            </w:r>
          </w:p>
        </w:tc>
        <w:tc>
          <w:tcPr>
            <w:tcW w:w="694" w:type="dxa"/>
            <w:gridSpan w:val="2"/>
            <w:vAlign w:val="bottom"/>
          </w:tcPr>
          <w:p w:rsidR="003C0E91" w:rsidRPr="00A23776" w:rsidRDefault="005E0522" w:rsidP="00E8480E">
            <w:pPr>
              <w:spacing w:before="40" w:after="40"/>
              <w:jc w:val="right"/>
              <w:rPr>
                <w:sz w:val="28"/>
                <w:szCs w:val="28"/>
              </w:rPr>
            </w:pPr>
            <w:r w:rsidRPr="00A23776">
              <w:rPr>
                <w:sz w:val="28"/>
                <w:szCs w:val="28"/>
              </w:rPr>
              <w:t>1</w:t>
            </w:r>
            <w:r w:rsidR="001064E5" w:rsidRPr="00A23776">
              <w:rPr>
                <w:sz w:val="28"/>
                <w:szCs w:val="28"/>
              </w:rPr>
              <w:t>7</w:t>
            </w:r>
          </w:p>
        </w:tc>
      </w:tr>
      <w:tr w:rsidR="001B0D8B" w:rsidRPr="00A23776" w:rsidTr="00D604B1">
        <w:trPr>
          <w:gridBefore w:val="1"/>
          <w:wBefore w:w="56" w:type="dxa"/>
          <w:cantSplit/>
          <w:jc w:val="center"/>
        </w:trPr>
        <w:tc>
          <w:tcPr>
            <w:tcW w:w="568" w:type="dxa"/>
            <w:gridSpan w:val="2"/>
          </w:tcPr>
          <w:p w:rsidR="001B0D8B" w:rsidRPr="00A23776" w:rsidRDefault="001B0D8B" w:rsidP="001C4BE7">
            <w:pPr>
              <w:tabs>
                <w:tab w:val="left" w:leader="dot" w:pos="8255"/>
              </w:tabs>
              <w:spacing w:before="40" w:after="40"/>
              <w:rPr>
                <w:sz w:val="28"/>
                <w:szCs w:val="28"/>
              </w:rPr>
            </w:pPr>
          </w:p>
        </w:tc>
        <w:tc>
          <w:tcPr>
            <w:tcW w:w="8646" w:type="dxa"/>
            <w:gridSpan w:val="2"/>
            <w:vAlign w:val="bottom"/>
          </w:tcPr>
          <w:p w:rsidR="001B0D8B" w:rsidRPr="00A23776" w:rsidRDefault="001B0D8B" w:rsidP="000036E4">
            <w:pPr>
              <w:tabs>
                <w:tab w:val="left" w:leader="dot" w:pos="8538"/>
              </w:tabs>
              <w:spacing w:before="40" w:after="40"/>
              <w:rPr>
                <w:sz w:val="28"/>
                <w:szCs w:val="28"/>
              </w:rPr>
            </w:pPr>
            <w:r w:rsidRPr="00A23776">
              <w:rPr>
                <w:sz w:val="28"/>
                <w:szCs w:val="28"/>
              </w:rPr>
              <w:t xml:space="preserve">Производство продукции по отдельным видам деятельности </w:t>
            </w:r>
            <w:r w:rsidRPr="00A23776">
              <w:rPr>
                <w:sz w:val="28"/>
                <w:szCs w:val="28"/>
              </w:rPr>
              <w:br/>
              <w:t>за 201</w:t>
            </w:r>
            <w:r w:rsidR="000036E4">
              <w:rPr>
                <w:sz w:val="28"/>
                <w:szCs w:val="28"/>
              </w:rPr>
              <w:t>3</w:t>
            </w:r>
            <w:r w:rsidR="0096184B" w:rsidRPr="00A23776">
              <w:rPr>
                <w:sz w:val="28"/>
                <w:szCs w:val="28"/>
              </w:rPr>
              <w:t>-201</w:t>
            </w:r>
            <w:r w:rsidR="000036E4">
              <w:rPr>
                <w:sz w:val="28"/>
                <w:szCs w:val="28"/>
              </w:rPr>
              <w:t>5</w:t>
            </w:r>
            <w:r w:rsidRPr="00A23776">
              <w:rPr>
                <w:sz w:val="28"/>
                <w:szCs w:val="28"/>
              </w:rPr>
              <w:t xml:space="preserve"> год</w:t>
            </w:r>
            <w:r w:rsidR="00C16302" w:rsidRPr="00A23776">
              <w:rPr>
                <w:sz w:val="28"/>
                <w:szCs w:val="28"/>
              </w:rPr>
              <w:t>ы</w:t>
            </w:r>
            <w:r w:rsidRPr="00A23776">
              <w:rPr>
                <w:sz w:val="28"/>
                <w:szCs w:val="28"/>
              </w:rPr>
              <w:tab/>
            </w:r>
          </w:p>
        </w:tc>
        <w:tc>
          <w:tcPr>
            <w:tcW w:w="694" w:type="dxa"/>
            <w:gridSpan w:val="2"/>
            <w:vAlign w:val="bottom"/>
          </w:tcPr>
          <w:p w:rsidR="001B0D8B" w:rsidRPr="00A23776" w:rsidRDefault="001B0D8B" w:rsidP="003E137B">
            <w:pPr>
              <w:spacing w:before="40" w:after="40"/>
              <w:jc w:val="right"/>
              <w:rPr>
                <w:sz w:val="28"/>
                <w:szCs w:val="28"/>
              </w:rPr>
            </w:pPr>
            <w:r w:rsidRPr="00A23776">
              <w:rPr>
                <w:sz w:val="28"/>
                <w:szCs w:val="28"/>
              </w:rPr>
              <w:t>1</w:t>
            </w:r>
            <w:r w:rsidR="003E137B" w:rsidRPr="00A23776">
              <w:rPr>
                <w:sz w:val="28"/>
                <w:szCs w:val="28"/>
              </w:rPr>
              <w:t>8</w:t>
            </w:r>
          </w:p>
        </w:tc>
      </w:tr>
    </w:tbl>
    <w:p w:rsidR="005E0522" w:rsidRPr="00A23776" w:rsidRDefault="005E0522">
      <w:pPr>
        <w:rPr>
          <w:sz w:val="2"/>
          <w:szCs w:val="2"/>
        </w:rPr>
      </w:pPr>
      <w:r w:rsidRPr="00A23776">
        <w:br w:type="page"/>
      </w:r>
    </w:p>
    <w:tbl>
      <w:tblPr>
        <w:tblW w:w="9894" w:type="dxa"/>
        <w:jc w:val="center"/>
        <w:tblInd w:w="6" w:type="dxa"/>
        <w:tblLayout w:type="fixed"/>
        <w:tblLook w:val="0000"/>
      </w:tblPr>
      <w:tblGrid>
        <w:gridCol w:w="554"/>
        <w:gridCol w:w="8646"/>
        <w:gridCol w:w="694"/>
      </w:tblGrid>
      <w:tr w:rsidR="003C0E91" w:rsidRPr="00A23776" w:rsidTr="00D604B1">
        <w:trPr>
          <w:cantSplit/>
          <w:jc w:val="center"/>
        </w:trPr>
        <w:tc>
          <w:tcPr>
            <w:tcW w:w="554" w:type="dxa"/>
          </w:tcPr>
          <w:p w:rsidR="003C0E91" w:rsidRPr="00A23776" w:rsidRDefault="003C0E91" w:rsidP="00E8480E">
            <w:pPr>
              <w:tabs>
                <w:tab w:val="left" w:leader="dot" w:pos="8255"/>
              </w:tabs>
              <w:spacing w:before="40" w:after="40"/>
              <w:rPr>
                <w:sz w:val="28"/>
                <w:szCs w:val="28"/>
              </w:rPr>
            </w:pPr>
          </w:p>
        </w:tc>
        <w:tc>
          <w:tcPr>
            <w:tcW w:w="8646" w:type="dxa"/>
            <w:vAlign w:val="bottom"/>
          </w:tcPr>
          <w:p w:rsidR="003C0E91" w:rsidRPr="00A23776" w:rsidRDefault="003C0E91" w:rsidP="006725B5">
            <w:pPr>
              <w:tabs>
                <w:tab w:val="left" w:leader="dot" w:pos="8538"/>
              </w:tabs>
              <w:spacing w:before="40" w:after="40"/>
              <w:rPr>
                <w:rFonts w:ascii="Arial" w:hAnsi="Arial"/>
                <w:b/>
                <w:sz w:val="28"/>
                <w:szCs w:val="28"/>
              </w:rPr>
            </w:pPr>
            <w:r w:rsidRPr="00A23776">
              <w:rPr>
                <w:rFonts w:ascii="Arial" w:hAnsi="Arial"/>
                <w:b/>
                <w:sz w:val="28"/>
                <w:szCs w:val="28"/>
              </w:rPr>
              <w:t xml:space="preserve">СЕЛЬСКОЕ  ХОЗЯЙСТВО </w:t>
            </w:r>
            <w:r w:rsidRPr="00A23776">
              <w:rPr>
                <w:sz w:val="28"/>
                <w:szCs w:val="28"/>
              </w:rPr>
              <w:tab/>
            </w:r>
          </w:p>
        </w:tc>
        <w:tc>
          <w:tcPr>
            <w:tcW w:w="694" w:type="dxa"/>
            <w:vAlign w:val="bottom"/>
          </w:tcPr>
          <w:p w:rsidR="003C0E91" w:rsidRPr="00A23776" w:rsidRDefault="001064E5" w:rsidP="00E8480E">
            <w:pPr>
              <w:spacing w:before="40" w:after="40"/>
              <w:jc w:val="right"/>
              <w:rPr>
                <w:sz w:val="28"/>
                <w:szCs w:val="28"/>
              </w:rPr>
            </w:pPr>
            <w:r w:rsidRPr="00A23776">
              <w:rPr>
                <w:sz w:val="28"/>
                <w:szCs w:val="28"/>
              </w:rPr>
              <w:t>20</w:t>
            </w:r>
          </w:p>
        </w:tc>
      </w:tr>
      <w:tr w:rsidR="003C0E91" w:rsidRPr="00A23776" w:rsidTr="00D604B1">
        <w:trPr>
          <w:cantSplit/>
          <w:jc w:val="center"/>
        </w:trPr>
        <w:tc>
          <w:tcPr>
            <w:tcW w:w="554" w:type="dxa"/>
          </w:tcPr>
          <w:p w:rsidR="003C0E91" w:rsidRPr="00A23776" w:rsidRDefault="003C0E91" w:rsidP="00E8480E">
            <w:pPr>
              <w:tabs>
                <w:tab w:val="left" w:leader="dot" w:pos="8255"/>
              </w:tabs>
              <w:spacing w:before="40" w:after="40"/>
              <w:rPr>
                <w:sz w:val="28"/>
                <w:szCs w:val="28"/>
              </w:rPr>
            </w:pPr>
          </w:p>
        </w:tc>
        <w:tc>
          <w:tcPr>
            <w:tcW w:w="8646" w:type="dxa"/>
            <w:vAlign w:val="bottom"/>
          </w:tcPr>
          <w:p w:rsidR="003C0E91" w:rsidRPr="00A23776" w:rsidRDefault="003C0E91" w:rsidP="00E8480E">
            <w:pPr>
              <w:tabs>
                <w:tab w:val="left" w:leader="dot" w:pos="8538"/>
              </w:tabs>
              <w:spacing w:before="40" w:after="40"/>
              <w:rPr>
                <w:sz w:val="28"/>
                <w:szCs w:val="28"/>
              </w:rPr>
            </w:pPr>
            <w:r w:rsidRPr="00A23776">
              <w:rPr>
                <w:sz w:val="28"/>
                <w:szCs w:val="28"/>
              </w:rPr>
              <w:t>Основные показатели сельского хозяйства</w:t>
            </w:r>
            <w:r w:rsidRPr="00A23776">
              <w:rPr>
                <w:sz w:val="28"/>
                <w:szCs w:val="28"/>
              </w:rPr>
              <w:tab/>
            </w:r>
          </w:p>
        </w:tc>
        <w:tc>
          <w:tcPr>
            <w:tcW w:w="694" w:type="dxa"/>
            <w:vAlign w:val="bottom"/>
          </w:tcPr>
          <w:p w:rsidR="003C0E91" w:rsidRPr="00A23776" w:rsidRDefault="001064E5" w:rsidP="00E8480E">
            <w:pPr>
              <w:spacing w:before="40" w:after="40"/>
              <w:jc w:val="right"/>
              <w:rPr>
                <w:sz w:val="28"/>
                <w:szCs w:val="28"/>
              </w:rPr>
            </w:pPr>
            <w:r w:rsidRPr="00A23776">
              <w:rPr>
                <w:sz w:val="28"/>
                <w:szCs w:val="28"/>
              </w:rPr>
              <w:t>20</w:t>
            </w:r>
          </w:p>
        </w:tc>
      </w:tr>
      <w:tr w:rsidR="003C0E91" w:rsidRPr="00A23776" w:rsidTr="00D604B1">
        <w:trPr>
          <w:cantSplit/>
          <w:jc w:val="center"/>
        </w:trPr>
        <w:tc>
          <w:tcPr>
            <w:tcW w:w="554" w:type="dxa"/>
          </w:tcPr>
          <w:p w:rsidR="003C0E91" w:rsidRPr="00A23776" w:rsidRDefault="003C0E91" w:rsidP="00E8480E">
            <w:pPr>
              <w:tabs>
                <w:tab w:val="left" w:leader="dot" w:pos="8255"/>
              </w:tabs>
              <w:spacing w:before="40" w:after="40"/>
              <w:rPr>
                <w:sz w:val="28"/>
                <w:szCs w:val="28"/>
              </w:rPr>
            </w:pPr>
          </w:p>
        </w:tc>
        <w:tc>
          <w:tcPr>
            <w:tcW w:w="8646" w:type="dxa"/>
            <w:vAlign w:val="bottom"/>
          </w:tcPr>
          <w:p w:rsidR="003C0E91" w:rsidRPr="00A23776" w:rsidRDefault="003C0E91" w:rsidP="00E8480E">
            <w:pPr>
              <w:tabs>
                <w:tab w:val="left" w:leader="dot" w:pos="8538"/>
              </w:tabs>
              <w:spacing w:before="40" w:after="40"/>
              <w:rPr>
                <w:sz w:val="28"/>
                <w:szCs w:val="28"/>
              </w:rPr>
            </w:pPr>
            <w:r w:rsidRPr="00A23776">
              <w:rPr>
                <w:sz w:val="28"/>
                <w:szCs w:val="28"/>
              </w:rPr>
              <w:t>Посевные площади сельскохозяйственных культур</w:t>
            </w:r>
            <w:r w:rsidRPr="00A23776">
              <w:rPr>
                <w:sz w:val="28"/>
                <w:szCs w:val="28"/>
              </w:rPr>
              <w:tab/>
            </w:r>
          </w:p>
        </w:tc>
        <w:tc>
          <w:tcPr>
            <w:tcW w:w="694" w:type="dxa"/>
            <w:vAlign w:val="bottom"/>
          </w:tcPr>
          <w:p w:rsidR="003C0E91" w:rsidRPr="00A23776" w:rsidRDefault="001B0D8B" w:rsidP="00E8480E">
            <w:pPr>
              <w:spacing w:before="40" w:after="40"/>
              <w:jc w:val="right"/>
              <w:rPr>
                <w:sz w:val="28"/>
                <w:szCs w:val="28"/>
              </w:rPr>
            </w:pPr>
            <w:r w:rsidRPr="00A23776">
              <w:rPr>
                <w:sz w:val="28"/>
                <w:szCs w:val="28"/>
              </w:rPr>
              <w:t>2</w:t>
            </w:r>
            <w:r w:rsidR="001064E5" w:rsidRPr="00A23776">
              <w:rPr>
                <w:sz w:val="28"/>
                <w:szCs w:val="28"/>
              </w:rPr>
              <w:t>1</w:t>
            </w:r>
          </w:p>
        </w:tc>
      </w:tr>
      <w:tr w:rsidR="003C0E91" w:rsidRPr="00A23776" w:rsidTr="00D604B1">
        <w:trPr>
          <w:cantSplit/>
          <w:jc w:val="center"/>
        </w:trPr>
        <w:tc>
          <w:tcPr>
            <w:tcW w:w="554" w:type="dxa"/>
          </w:tcPr>
          <w:p w:rsidR="003C0E91" w:rsidRPr="00A23776" w:rsidRDefault="003C0E91" w:rsidP="00E8480E">
            <w:pPr>
              <w:tabs>
                <w:tab w:val="left" w:leader="dot" w:pos="8255"/>
              </w:tabs>
              <w:spacing w:before="40" w:after="40"/>
              <w:rPr>
                <w:sz w:val="28"/>
                <w:szCs w:val="28"/>
              </w:rPr>
            </w:pPr>
          </w:p>
        </w:tc>
        <w:tc>
          <w:tcPr>
            <w:tcW w:w="8646" w:type="dxa"/>
            <w:vAlign w:val="bottom"/>
          </w:tcPr>
          <w:p w:rsidR="003C0E91" w:rsidRPr="00A23776" w:rsidRDefault="003C0E91" w:rsidP="00E8480E">
            <w:pPr>
              <w:tabs>
                <w:tab w:val="left" w:leader="dot" w:pos="8538"/>
              </w:tabs>
              <w:spacing w:before="40" w:after="40"/>
              <w:rPr>
                <w:rFonts w:ascii="Arial" w:hAnsi="Arial"/>
                <w:b/>
                <w:sz w:val="28"/>
                <w:szCs w:val="28"/>
              </w:rPr>
            </w:pPr>
            <w:r w:rsidRPr="00A23776">
              <w:rPr>
                <w:rFonts w:ascii="Arial" w:hAnsi="Arial"/>
                <w:b/>
                <w:sz w:val="28"/>
                <w:szCs w:val="28"/>
              </w:rPr>
              <w:t>СТРОИТЕЛЬСТВО И ИНВЕСТИЦИИ</w:t>
            </w:r>
            <w:r w:rsidRPr="00A23776">
              <w:rPr>
                <w:sz w:val="28"/>
                <w:szCs w:val="28"/>
              </w:rPr>
              <w:tab/>
            </w:r>
          </w:p>
        </w:tc>
        <w:tc>
          <w:tcPr>
            <w:tcW w:w="694" w:type="dxa"/>
            <w:vAlign w:val="bottom"/>
          </w:tcPr>
          <w:p w:rsidR="003C0E91" w:rsidRPr="00A23776" w:rsidRDefault="005E0522" w:rsidP="00E8480E">
            <w:pPr>
              <w:spacing w:before="40" w:after="40"/>
              <w:jc w:val="right"/>
              <w:rPr>
                <w:sz w:val="28"/>
                <w:szCs w:val="28"/>
              </w:rPr>
            </w:pPr>
            <w:r w:rsidRPr="00A23776">
              <w:rPr>
                <w:sz w:val="28"/>
                <w:szCs w:val="28"/>
              </w:rPr>
              <w:t>2</w:t>
            </w:r>
            <w:r w:rsidR="001064E5" w:rsidRPr="00A23776">
              <w:rPr>
                <w:sz w:val="28"/>
                <w:szCs w:val="28"/>
              </w:rPr>
              <w:t>1</w:t>
            </w:r>
          </w:p>
        </w:tc>
      </w:tr>
      <w:tr w:rsidR="003C0E91" w:rsidRPr="00A23776" w:rsidTr="00D604B1">
        <w:trPr>
          <w:cantSplit/>
          <w:jc w:val="center"/>
        </w:trPr>
        <w:tc>
          <w:tcPr>
            <w:tcW w:w="554" w:type="dxa"/>
          </w:tcPr>
          <w:p w:rsidR="003C0E91" w:rsidRPr="00A23776" w:rsidRDefault="003C0E91" w:rsidP="00E8480E">
            <w:pPr>
              <w:tabs>
                <w:tab w:val="left" w:leader="dot" w:pos="8255"/>
              </w:tabs>
              <w:spacing w:before="40" w:after="40"/>
              <w:rPr>
                <w:sz w:val="28"/>
                <w:szCs w:val="28"/>
              </w:rPr>
            </w:pPr>
          </w:p>
        </w:tc>
        <w:tc>
          <w:tcPr>
            <w:tcW w:w="8646" w:type="dxa"/>
            <w:vAlign w:val="bottom"/>
          </w:tcPr>
          <w:p w:rsidR="003C0E91" w:rsidRPr="00A23776" w:rsidRDefault="003C0E91" w:rsidP="00E8480E">
            <w:pPr>
              <w:tabs>
                <w:tab w:val="left" w:leader="dot" w:pos="8538"/>
              </w:tabs>
              <w:spacing w:before="40" w:after="40"/>
              <w:rPr>
                <w:sz w:val="28"/>
                <w:szCs w:val="28"/>
              </w:rPr>
            </w:pPr>
            <w:r w:rsidRPr="00A23776">
              <w:rPr>
                <w:sz w:val="28"/>
                <w:szCs w:val="28"/>
              </w:rPr>
              <w:t xml:space="preserve">Ввод в действие жилых домов </w:t>
            </w:r>
            <w:r w:rsidRPr="00A23776">
              <w:rPr>
                <w:sz w:val="28"/>
                <w:szCs w:val="28"/>
              </w:rPr>
              <w:tab/>
            </w:r>
          </w:p>
        </w:tc>
        <w:tc>
          <w:tcPr>
            <w:tcW w:w="694" w:type="dxa"/>
            <w:vAlign w:val="bottom"/>
          </w:tcPr>
          <w:p w:rsidR="003C0E91" w:rsidRPr="00A23776" w:rsidRDefault="005E0522" w:rsidP="00E8480E">
            <w:pPr>
              <w:spacing w:before="40" w:after="40"/>
              <w:jc w:val="right"/>
              <w:rPr>
                <w:sz w:val="28"/>
                <w:szCs w:val="28"/>
              </w:rPr>
            </w:pPr>
            <w:r w:rsidRPr="00A23776">
              <w:rPr>
                <w:sz w:val="28"/>
                <w:szCs w:val="28"/>
              </w:rPr>
              <w:t>2</w:t>
            </w:r>
            <w:r w:rsidR="001064E5" w:rsidRPr="00A23776">
              <w:rPr>
                <w:sz w:val="28"/>
                <w:szCs w:val="28"/>
              </w:rPr>
              <w:t>1</w:t>
            </w:r>
          </w:p>
        </w:tc>
      </w:tr>
      <w:tr w:rsidR="003C0E91" w:rsidRPr="00A23776" w:rsidTr="00D604B1">
        <w:trPr>
          <w:cantSplit/>
          <w:jc w:val="center"/>
        </w:trPr>
        <w:tc>
          <w:tcPr>
            <w:tcW w:w="554" w:type="dxa"/>
          </w:tcPr>
          <w:p w:rsidR="003C0E91" w:rsidRPr="00A23776" w:rsidRDefault="003C0E91" w:rsidP="00E8480E">
            <w:pPr>
              <w:tabs>
                <w:tab w:val="left" w:leader="dot" w:pos="8255"/>
              </w:tabs>
              <w:spacing w:before="40" w:after="40"/>
              <w:rPr>
                <w:sz w:val="28"/>
                <w:szCs w:val="28"/>
              </w:rPr>
            </w:pPr>
          </w:p>
        </w:tc>
        <w:tc>
          <w:tcPr>
            <w:tcW w:w="8646" w:type="dxa"/>
            <w:vAlign w:val="bottom"/>
          </w:tcPr>
          <w:p w:rsidR="003C0E91" w:rsidRPr="00A23776" w:rsidRDefault="003C0E91" w:rsidP="00E8480E">
            <w:pPr>
              <w:tabs>
                <w:tab w:val="left" w:leader="dot" w:pos="8538"/>
              </w:tabs>
              <w:spacing w:before="40" w:after="40"/>
              <w:rPr>
                <w:sz w:val="28"/>
                <w:szCs w:val="28"/>
              </w:rPr>
            </w:pPr>
            <w:r w:rsidRPr="00A23776">
              <w:rPr>
                <w:sz w:val="28"/>
                <w:szCs w:val="28"/>
              </w:rPr>
              <w:t>Инвестиции в основной капитал</w:t>
            </w:r>
            <w:r w:rsidRPr="00A23776">
              <w:rPr>
                <w:sz w:val="28"/>
                <w:szCs w:val="28"/>
              </w:rPr>
              <w:tab/>
            </w:r>
          </w:p>
        </w:tc>
        <w:tc>
          <w:tcPr>
            <w:tcW w:w="694" w:type="dxa"/>
            <w:vAlign w:val="bottom"/>
          </w:tcPr>
          <w:p w:rsidR="003C0E91" w:rsidRPr="00A23776" w:rsidRDefault="005E0522" w:rsidP="00E8480E">
            <w:pPr>
              <w:spacing w:before="40" w:after="40"/>
              <w:jc w:val="right"/>
              <w:rPr>
                <w:sz w:val="28"/>
                <w:szCs w:val="28"/>
              </w:rPr>
            </w:pPr>
            <w:r w:rsidRPr="00A23776">
              <w:rPr>
                <w:sz w:val="28"/>
                <w:szCs w:val="28"/>
              </w:rPr>
              <w:t>2</w:t>
            </w:r>
            <w:r w:rsidR="001064E5" w:rsidRPr="00A23776">
              <w:rPr>
                <w:sz w:val="28"/>
                <w:szCs w:val="28"/>
              </w:rPr>
              <w:t>1</w:t>
            </w:r>
          </w:p>
        </w:tc>
      </w:tr>
      <w:tr w:rsidR="003C0E91" w:rsidRPr="00A23776" w:rsidTr="00D604B1">
        <w:trPr>
          <w:cantSplit/>
          <w:jc w:val="center"/>
        </w:trPr>
        <w:tc>
          <w:tcPr>
            <w:tcW w:w="554" w:type="dxa"/>
          </w:tcPr>
          <w:p w:rsidR="003C0E91" w:rsidRPr="00A23776" w:rsidRDefault="003C0E91" w:rsidP="00E8480E">
            <w:pPr>
              <w:tabs>
                <w:tab w:val="left" w:leader="dot" w:pos="8255"/>
              </w:tabs>
              <w:spacing w:before="40" w:after="40"/>
              <w:rPr>
                <w:sz w:val="28"/>
                <w:szCs w:val="28"/>
              </w:rPr>
            </w:pPr>
          </w:p>
        </w:tc>
        <w:tc>
          <w:tcPr>
            <w:tcW w:w="8646" w:type="dxa"/>
            <w:vAlign w:val="bottom"/>
          </w:tcPr>
          <w:p w:rsidR="003C0E91" w:rsidRPr="00A23776" w:rsidRDefault="00AF080E" w:rsidP="00AF080E">
            <w:pPr>
              <w:tabs>
                <w:tab w:val="left" w:leader="dot" w:pos="8538"/>
              </w:tabs>
              <w:spacing w:before="40" w:after="40"/>
              <w:rPr>
                <w:sz w:val="28"/>
                <w:szCs w:val="28"/>
              </w:rPr>
            </w:pPr>
            <w:r w:rsidRPr="00A23776">
              <w:rPr>
                <w:sz w:val="28"/>
                <w:szCs w:val="28"/>
              </w:rPr>
              <w:t>И</w:t>
            </w:r>
            <w:r w:rsidR="003C0E91" w:rsidRPr="00A23776">
              <w:rPr>
                <w:sz w:val="28"/>
                <w:szCs w:val="28"/>
              </w:rPr>
              <w:t>нвестици</w:t>
            </w:r>
            <w:r w:rsidRPr="00A23776">
              <w:rPr>
                <w:sz w:val="28"/>
                <w:szCs w:val="28"/>
              </w:rPr>
              <w:t>и</w:t>
            </w:r>
            <w:r w:rsidR="003C0E91" w:rsidRPr="00A23776">
              <w:rPr>
                <w:sz w:val="28"/>
                <w:szCs w:val="28"/>
              </w:rPr>
              <w:t xml:space="preserve"> в основной капитал по видам основных фондов</w:t>
            </w:r>
            <w:r w:rsidR="003C0E91" w:rsidRPr="00A23776">
              <w:rPr>
                <w:sz w:val="28"/>
                <w:szCs w:val="28"/>
              </w:rPr>
              <w:tab/>
            </w:r>
          </w:p>
        </w:tc>
        <w:tc>
          <w:tcPr>
            <w:tcW w:w="694" w:type="dxa"/>
            <w:vAlign w:val="bottom"/>
          </w:tcPr>
          <w:p w:rsidR="003C0E91" w:rsidRPr="00A23776" w:rsidRDefault="005E0522" w:rsidP="00E8480E">
            <w:pPr>
              <w:spacing w:before="40" w:after="40"/>
              <w:jc w:val="right"/>
              <w:rPr>
                <w:sz w:val="28"/>
                <w:szCs w:val="28"/>
              </w:rPr>
            </w:pPr>
            <w:r w:rsidRPr="00A23776">
              <w:rPr>
                <w:sz w:val="28"/>
                <w:szCs w:val="28"/>
              </w:rPr>
              <w:t>2</w:t>
            </w:r>
            <w:r w:rsidR="001064E5" w:rsidRPr="00A23776">
              <w:rPr>
                <w:sz w:val="28"/>
                <w:szCs w:val="28"/>
              </w:rPr>
              <w:t>2</w:t>
            </w:r>
          </w:p>
        </w:tc>
      </w:tr>
      <w:tr w:rsidR="003C0E91" w:rsidRPr="00A23776" w:rsidTr="00D604B1">
        <w:trPr>
          <w:cantSplit/>
          <w:jc w:val="center"/>
        </w:trPr>
        <w:tc>
          <w:tcPr>
            <w:tcW w:w="554" w:type="dxa"/>
          </w:tcPr>
          <w:p w:rsidR="003C0E91" w:rsidRPr="00A23776" w:rsidRDefault="003C0E91" w:rsidP="00E8480E">
            <w:pPr>
              <w:tabs>
                <w:tab w:val="left" w:leader="dot" w:pos="8255"/>
              </w:tabs>
              <w:spacing w:before="40" w:after="40"/>
              <w:rPr>
                <w:sz w:val="28"/>
                <w:szCs w:val="28"/>
              </w:rPr>
            </w:pPr>
          </w:p>
        </w:tc>
        <w:tc>
          <w:tcPr>
            <w:tcW w:w="8646" w:type="dxa"/>
            <w:vAlign w:val="bottom"/>
          </w:tcPr>
          <w:p w:rsidR="003C0E91" w:rsidRPr="00A23776" w:rsidRDefault="003C0E91" w:rsidP="00E8480E">
            <w:pPr>
              <w:tabs>
                <w:tab w:val="left" w:leader="dot" w:pos="8538"/>
              </w:tabs>
              <w:spacing w:before="40" w:after="40"/>
              <w:rPr>
                <w:rFonts w:ascii="Arial" w:hAnsi="Arial"/>
                <w:b/>
                <w:sz w:val="28"/>
                <w:szCs w:val="28"/>
              </w:rPr>
            </w:pPr>
            <w:r w:rsidRPr="00A23776">
              <w:rPr>
                <w:rFonts w:ascii="Arial" w:hAnsi="Arial"/>
                <w:b/>
                <w:sz w:val="28"/>
                <w:szCs w:val="28"/>
              </w:rPr>
              <w:t>НАУКА</w:t>
            </w:r>
            <w:r w:rsidRPr="00A23776">
              <w:rPr>
                <w:sz w:val="28"/>
                <w:szCs w:val="28"/>
              </w:rPr>
              <w:tab/>
            </w:r>
          </w:p>
        </w:tc>
        <w:tc>
          <w:tcPr>
            <w:tcW w:w="694" w:type="dxa"/>
            <w:vAlign w:val="bottom"/>
          </w:tcPr>
          <w:p w:rsidR="003C0E91" w:rsidRPr="00A23776" w:rsidRDefault="005E0522" w:rsidP="00E8480E">
            <w:pPr>
              <w:spacing w:before="40" w:after="40"/>
              <w:jc w:val="right"/>
              <w:rPr>
                <w:sz w:val="28"/>
                <w:szCs w:val="28"/>
              </w:rPr>
            </w:pPr>
            <w:r w:rsidRPr="00A23776">
              <w:rPr>
                <w:sz w:val="28"/>
                <w:szCs w:val="28"/>
              </w:rPr>
              <w:t>2</w:t>
            </w:r>
            <w:r w:rsidR="001064E5" w:rsidRPr="00A23776">
              <w:rPr>
                <w:sz w:val="28"/>
                <w:szCs w:val="28"/>
              </w:rPr>
              <w:t>2</w:t>
            </w:r>
          </w:p>
        </w:tc>
      </w:tr>
      <w:tr w:rsidR="003C0E91" w:rsidRPr="00A23776" w:rsidTr="00D604B1">
        <w:trPr>
          <w:cantSplit/>
          <w:jc w:val="center"/>
        </w:trPr>
        <w:tc>
          <w:tcPr>
            <w:tcW w:w="554" w:type="dxa"/>
          </w:tcPr>
          <w:p w:rsidR="003C0E91" w:rsidRPr="00A23776" w:rsidRDefault="003C0E91" w:rsidP="00E8480E">
            <w:pPr>
              <w:tabs>
                <w:tab w:val="left" w:leader="dot" w:pos="8255"/>
              </w:tabs>
              <w:spacing w:before="40" w:after="40"/>
              <w:rPr>
                <w:sz w:val="28"/>
                <w:szCs w:val="28"/>
              </w:rPr>
            </w:pPr>
          </w:p>
        </w:tc>
        <w:tc>
          <w:tcPr>
            <w:tcW w:w="8646" w:type="dxa"/>
            <w:vAlign w:val="bottom"/>
          </w:tcPr>
          <w:p w:rsidR="003C0E91" w:rsidRPr="00A23776" w:rsidRDefault="003C0E91" w:rsidP="00E8480E">
            <w:pPr>
              <w:tabs>
                <w:tab w:val="left" w:leader="dot" w:pos="8538"/>
              </w:tabs>
              <w:spacing w:before="40" w:after="40"/>
              <w:rPr>
                <w:sz w:val="28"/>
                <w:szCs w:val="28"/>
              </w:rPr>
            </w:pPr>
            <w:r w:rsidRPr="00A23776">
              <w:rPr>
                <w:sz w:val="28"/>
                <w:szCs w:val="28"/>
              </w:rPr>
              <w:t xml:space="preserve">Число организаций, выполнявших исследования и разработки, </w:t>
            </w:r>
            <w:r w:rsidR="003F4363" w:rsidRPr="00A23776">
              <w:rPr>
                <w:sz w:val="28"/>
                <w:szCs w:val="28"/>
              </w:rPr>
              <w:br/>
            </w:r>
            <w:r w:rsidRPr="00A23776">
              <w:rPr>
                <w:sz w:val="28"/>
                <w:szCs w:val="28"/>
              </w:rPr>
              <w:t>по секторам деятельности</w:t>
            </w:r>
            <w:r w:rsidRPr="00A23776">
              <w:rPr>
                <w:rFonts w:ascii="Arial" w:hAnsi="Arial"/>
                <w:sz w:val="28"/>
                <w:szCs w:val="28"/>
              </w:rPr>
              <w:tab/>
            </w:r>
          </w:p>
        </w:tc>
        <w:tc>
          <w:tcPr>
            <w:tcW w:w="694" w:type="dxa"/>
            <w:vAlign w:val="bottom"/>
          </w:tcPr>
          <w:p w:rsidR="003C0E91" w:rsidRPr="00A23776" w:rsidRDefault="005E0522" w:rsidP="00E8480E">
            <w:pPr>
              <w:spacing w:before="40" w:after="40"/>
              <w:jc w:val="right"/>
              <w:rPr>
                <w:sz w:val="28"/>
                <w:szCs w:val="28"/>
              </w:rPr>
            </w:pPr>
            <w:r w:rsidRPr="00A23776">
              <w:rPr>
                <w:sz w:val="28"/>
                <w:szCs w:val="28"/>
              </w:rPr>
              <w:t>2</w:t>
            </w:r>
            <w:r w:rsidR="001064E5" w:rsidRPr="00A23776">
              <w:rPr>
                <w:sz w:val="28"/>
                <w:szCs w:val="28"/>
              </w:rPr>
              <w:t>2</w:t>
            </w:r>
          </w:p>
        </w:tc>
      </w:tr>
      <w:tr w:rsidR="003C0E91" w:rsidRPr="00A23776" w:rsidTr="00D604B1">
        <w:trPr>
          <w:cantSplit/>
          <w:jc w:val="center"/>
        </w:trPr>
        <w:tc>
          <w:tcPr>
            <w:tcW w:w="554" w:type="dxa"/>
          </w:tcPr>
          <w:p w:rsidR="003C0E91" w:rsidRPr="00A23776" w:rsidRDefault="003C0E91" w:rsidP="00E8480E">
            <w:pPr>
              <w:tabs>
                <w:tab w:val="left" w:leader="dot" w:pos="8255"/>
              </w:tabs>
              <w:spacing w:before="40" w:after="40"/>
              <w:rPr>
                <w:sz w:val="28"/>
                <w:szCs w:val="28"/>
              </w:rPr>
            </w:pPr>
          </w:p>
        </w:tc>
        <w:tc>
          <w:tcPr>
            <w:tcW w:w="8646" w:type="dxa"/>
            <w:vAlign w:val="bottom"/>
          </w:tcPr>
          <w:p w:rsidR="003C0E91" w:rsidRPr="00A23776" w:rsidRDefault="003C0E91" w:rsidP="00E8480E">
            <w:pPr>
              <w:tabs>
                <w:tab w:val="left" w:leader="dot" w:pos="8538"/>
              </w:tabs>
              <w:spacing w:before="40" w:after="40"/>
              <w:rPr>
                <w:sz w:val="28"/>
                <w:szCs w:val="28"/>
              </w:rPr>
            </w:pPr>
            <w:r w:rsidRPr="00A23776">
              <w:rPr>
                <w:sz w:val="28"/>
                <w:szCs w:val="28"/>
              </w:rPr>
              <w:t>Численность персонала, занятого исследованиями и разработками</w:t>
            </w:r>
            <w:r w:rsidRPr="00A23776">
              <w:rPr>
                <w:sz w:val="28"/>
                <w:szCs w:val="28"/>
              </w:rPr>
              <w:tab/>
            </w:r>
          </w:p>
        </w:tc>
        <w:tc>
          <w:tcPr>
            <w:tcW w:w="694" w:type="dxa"/>
          </w:tcPr>
          <w:p w:rsidR="003C0E91" w:rsidRPr="00A23776" w:rsidRDefault="005E0522" w:rsidP="00E8480E">
            <w:pPr>
              <w:spacing w:before="40" w:after="40"/>
              <w:jc w:val="right"/>
              <w:rPr>
                <w:sz w:val="28"/>
                <w:szCs w:val="28"/>
              </w:rPr>
            </w:pPr>
            <w:r w:rsidRPr="00A23776">
              <w:rPr>
                <w:sz w:val="28"/>
                <w:szCs w:val="28"/>
              </w:rPr>
              <w:t>2</w:t>
            </w:r>
            <w:r w:rsidR="001064E5" w:rsidRPr="00A23776">
              <w:rPr>
                <w:sz w:val="28"/>
                <w:szCs w:val="28"/>
              </w:rPr>
              <w:t>2</w:t>
            </w:r>
          </w:p>
        </w:tc>
      </w:tr>
      <w:tr w:rsidR="003C0E91" w:rsidRPr="00A23776" w:rsidTr="00D604B1">
        <w:trPr>
          <w:cantSplit/>
          <w:jc w:val="center"/>
        </w:trPr>
        <w:tc>
          <w:tcPr>
            <w:tcW w:w="554" w:type="dxa"/>
          </w:tcPr>
          <w:p w:rsidR="003C0E91" w:rsidRPr="00A23776" w:rsidRDefault="003C0E91" w:rsidP="00E8480E">
            <w:pPr>
              <w:tabs>
                <w:tab w:val="left" w:leader="dot" w:pos="8255"/>
              </w:tabs>
              <w:spacing w:before="40" w:after="40"/>
              <w:rPr>
                <w:sz w:val="28"/>
                <w:szCs w:val="28"/>
              </w:rPr>
            </w:pPr>
          </w:p>
        </w:tc>
        <w:tc>
          <w:tcPr>
            <w:tcW w:w="8646" w:type="dxa"/>
            <w:vAlign w:val="bottom"/>
          </w:tcPr>
          <w:p w:rsidR="003C0E91" w:rsidRPr="00A23776" w:rsidRDefault="003C0E91" w:rsidP="00E8480E">
            <w:pPr>
              <w:tabs>
                <w:tab w:val="left" w:leader="dot" w:pos="8538"/>
              </w:tabs>
              <w:spacing w:before="40" w:after="40"/>
              <w:rPr>
                <w:b/>
                <w:sz w:val="28"/>
                <w:szCs w:val="28"/>
              </w:rPr>
            </w:pPr>
            <w:r w:rsidRPr="00A23776">
              <w:rPr>
                <w:rFonts w:ascii="Arial" w:hAnsi="Arial"/>
                <w:b/>
                <w:sz w:val="28"/>
                <w:szCs w:val="28"/>
              </w:rPr>
              <w:t>ФИНАНСЫ</w:t>
            </w:r>
            <w:r w:rsidRPr="00A23776">
              <w:rPr>
                <w:sz w:val="28"/>
                <w:szCs w:val="28"/>
              </w:rPr>
              <w:tab/>
            </w:r>
          </w:p>
        </w:tc>
        <w:tc>
          <w:tcPr>
            <w:tcW w:w="694" w:type="dxa"/>
          </w:tcPr>
          <w:p w:rsidR="003C0E91" w:rsidRPr="00A23776" w:rsidRDefault="005E0522" w:rsidP="00E8480E">
            <w:pPr>
              <w:spacing w:before="40" w:after="40"/>
              <w:jc w:val="right"/>
              <w:rPr>
                <w:sz w:val="28"/>
                <w:szCs w:val="28"/>
              </w:rPr>
            </w:pPr>
            <w:r w:rsidRPr="00A23776">
              <w:rPr>
                <w:sz w:val="28"/>
                <w:szCs w:val="28"/>
              </w:rPr>
              <w:t>2</w:t>
            </w:r>
            <w:r w:rsidR="001064E5" w:rsidRPr="00A23776">
              <w:rPr>
                <w:sz w:val="28"/>
                <w:szCs w:val="28"/>
              </w:rPr>
              <w:t>2</w:t>
            </w:r>
          </w:p>
        </w:tc>
      </w:tr>
      <w:tr w:rsidR="003C0E91" w:rsidRPr="00A23776" w:rsidTr="00D604B1">
        <w:trPr>
          <w:cantSplit/>
          <w:jc w:val="center"/>
        </w:trPr>
        <w:tc>
          <w:tcPr>
            <w:tcW w:w="554" w:type="dxa"/>
          </w:tcPr>
          <w:p w:rsidR="003C0E91" w:rsidRPr="00A23776" w:rsidRDefault="003C0E91" w:rsidP="00E8480E">
            <w:pPr>
              <w:tabs>
                <w:tab w:val="left" w:leader="dot" w:pos="8255"/>
              </w:tabs>
              <w:spacing w:before="40" w:after="40"/>
              <w:rPr>
                <w:sz w:val="28"/>
                <w:szCs w:val="28"/>
              </w:rPr>
            </w:pPr>
          </w:p>
        </w:tc>
        <w:tc>
          <w:tcPr>
            <w:tcW w:w="8646" w:type="dxa"/>
            <w:vAlign w:val="bottom"/>
          </w:tcPr>
          <w:p w:rsidR="003C0E91" w:rsidRPr="00A23776" w:rsidRDefault="003C0E91" w:rsidP="00E8480E">
            <w:pPr>
              <w:tabs>
                <w:tab w:val="left" w:leader="dot" w:pos="8538"/>
              </w:tabs>
              <w:spacing w:before="40" w:after="40"/>
              <w:rPr>
                <w:sz w:val="28"/>
                <w:szCs w:val="28"/>
              </w:rPr>
            </w:pPr>
            <w:r w:rsidRPr="00A23776">
              <w:rPr>
                <w:sz w:val="28"/>
                <w:szCs w:val="28"/>
              </w:rPr>
              <w:t>Консолидированный бюджет Омской области</w:t>
            </w:r>
            <w:r w:rsidRPr="00A23776">
              <w:rPr>
                <w:sz w:val="28"/>
                <w:szCs w:val="28"/>
              </w:rPr>
              <w:tab/>
            </w:r>
          </w:p>
        </w:tc>
        <w:tc>
          <w:tcPr>
            <w:tcW w:w="694" w:type="dxa"/>
          </w:tcPr>
          <w:p w:rsidR="003C0E91" w:rsidRPr="00A23776" w:rsidRDefault="005E0522" w:rsidP="00E8480E">
            <w:pPr>
              <w:spacing w:before="40" w:after="40"/>
              <w:jc w:val="right"/>
              <w:rPr>
                <w:sz w:val="28"/>
                <w:szCs w:val="28"/>
              </w:rPr>
            </w:pPr>
            <w:r w:rsidRPr="00A23776">
              <w:rPr>
                <w:sz w:val="28"/>
                <w:szCs w:val="28"/>
              </w:rPr>
              <w:t>2</w:t>
            </w:r>
            <w:r w:rsidR="001064E5" w:rsidRPr="00A23776">
              <w:rPr>
                <w:sz w:val="28"/>
                <w:szCs w:val="28"/>
              </w:rPr>
              <w:t>2</w:t>
            </w:r>
          </w:p>
        </w:tc>
      </w:tr>
      <w:tr w:rsidR="003C0E91" w:rsidRPr="00A23776" w:rsidTr="00D604B1">
        <w:trPr>
          <w:cantSplit/>
          <w:jc w:val="center"/>
        </w:trPr>
        <w:tc>
          <w:tcPr>
            <w:tcW w:w="554" w:type="dxa"/>
          </w:tcPr>
          <w:p w:rsidR="003C0E91" w:rsidRPr="00A23776" w:rsidRDefault="003C0E91" w:rsidP="00E8480E">
            <w:pPr>
              <w:tabs>
                <w:tab w:val="left" w:leader="dot" w:pos="8255"/>
              </w:tabs>
              <w:spacing w:before="40" w:after="40"/>
              <w:rPr>
                <w:rFonts w:ascii="Arial" w:hAnsi="Arial"/>
                <w:sz w:val="28"/>
                <w:szCs w:val="28"/>
              </w:rPr>
            </w:pPr>
          </w:p>
        </w:tc>
        <w:tc>
          <w:tcPr>
            <w:tcW w:w="8646" w:type="dxa"/>
            <w:vAlign w:val="bottom"/>
          </w:tcPr>
          <w:p w:rsidR="003C0E91" w:rsidRPr="00A23776" w:rsidRDefault="003C0E91" w:rsidP="00E8480E">
            <w:pPr>
              <w:tabs>
                <w:tab w:val="left" w:leader="dot" w:pos="8538"/>
              </w:tabs>
              <w:spacing w:before="40" w:after="40"/>
              <w:rPr>
                <w:sz w:val="28"/>
                <w:szCs w:val="28"/>
              </w:rPr>
            </w:pPr>
            <w:r w:rsidRPr="00A23776">
              <w:rPr>
                <w:rFonts w:ascii="Arial" w:hAnsi="Arial"/>
                <w:b/>
                <w:sz w:val="28"/>
                <w:szCs w:val="28"/>
              </w:rPr>
              <w:t>ВНЕШНЕЭКОНОМИЧЕСКАЯ ДЕЯТЕЛЬНОСТЬ</w:t>
            </w:r>
            <w:r w:rsidRPr="00A23776">
              <w:rPr>
                <w:rFonts w:ascii="Arial" w:hAnsi="Arial"/>
                <w:sz w:val="28"/>
                <w:szCs w:val="28"/>
              </w:rPr>
              <w:tab/>
            </w:r>
          </w:p>
        </w:tc>
        <w:tc>
          <w:tcPr>
            <w:tcW w:w="694" w:type="dxa"/>
            <w:vAlign w:val="bottom"/>
          </w:tcPr>
          <w:p w:rsidR="003C0E91" w:rsidRPr="00A23776" w:rsidRDefault="005E0522" w:rsidP="00E8480E">
            <w:pPr>
              <w:spacing w:before="40" w:after="40"/>
              <w:jc w:val="right"/>
              <w:rPr>
                <w:sz w:val="28"/>
                <w:szCs w:val="28"/>
              </w:rPr>
            </w:pPr>
            <w:r w:rsidRPr="00A23776">
              <w:rPr>
                <w:sz w:val="28"/>
                <w:szCs w:val="28"/>
              </w:rPr>
              <w:t>2</w:t>
            </w:r>
            <w:r w:rsidR="001064E5" w:rsidRPr="00A23776">
              <w:rPr>
                <w:sz w:val="28"/>
                <w:szCs w:val="28"/>
              </w:rPr>
              <w:t>3</w:t>
            </w:r>
          </w:p>
        </w:tc>
      </w:tr>
      <w:tr w:rsidR="003C0E91" w:rsidRPr="00A23776" w:rsidTr="00D604B1">
        <w:trPr>
          <w:cantSplit/>
          <w:jc w:val="center"/>
        </w:trPr>
        <w:tc>
          <w:tcPr>
            <w:tcW w:w="554" w:type="dxa"/>
          </w:tcPr>
          <w:p w:rsidR="003C0E91" w:rsidRPr="00A23776" w:rsidRDefault="003C0E91" w:rsidP="00E8480E">
            <w:pPr>
              <w:tabs>
                <w:tab w:val="left" w:leader="dot" w:pos="8255"/>
              </w:tabs>
              <w:spacing w:before="40" w:after="40"/>
              <w:rPr>
                <w:rFonts w:ascii="Arial" w:hAnsi="Arial"/>
                <w:sz w:val="28"/>
                <w:szCs w:val="28"/>
              </w:rPr>
            </w:pPr>
          </w:p>
        </w:tc>
        <w:tc>
          <w:tcPr>
            <w:tcW w:w="8646" w:type="dxa"/>
            <w:vAlign w:val="bottom"/>
          </w:tcPr>
          <w:p w:rsidR="003C0E91" w:rsidRPr="00A23776" w:rsidRDefault="003C0E91" w:rsidP="00E8480E">
            <w:pPr>
              <w:tabs>
                <w:tab w:val="left" w:leader="dot" w:pos="8538"/>
              </w:tabs>
              <w:spacing w:before="40" w:after="40"/>
              <w:rPr>
                <w:rFonts w:ascii="Arial" w:hAnsi="Arial"/>
                <w:sz w:val="28"/>
                <w:szCs w:val="28"/>
              </w:rPr>
            </w:pPr>
            <w:r w:rsidRPr="00A23776">
              <w:rPr>
                <w:sz w:val="28"/>
                <w:szCs w:val="28"/>
              </w:rPr>
              <w:t>Внешнеторговый оборот Омской области</w:t>
            </w:r>
            <w:r w:rsidRPr="00A23776">
              <w:rPr>
                <w:rFonts w:ascii="Arial" w:hAnsi="Arial"/>
                <w:sz w:val="28"/>
                <w:szCs w:val="28"/>
              </w:rPr>
              <w:tab/>
            </w:r>
          </w:p>
        </w:tc>
        <w:tc>
          <w:tcPr>
            <w:tcW w:w="694" w:type="dxa"/>
            <w:vAlign w:val="bottom"/>
          </w:tcPr>
          <w:p w:rsidR="003C0E91" w:rsidRPr="00A23776" w:rsidRDefault="005E0522" w:rsidP="00E8480E">
            <w:pPr>
              <w:spacing w:before="40" w:after="40"/>
              <w:jc w:val="right"/>
              <w:rPr>
                <w:sz w:val="28"/>
                <w:szCs w:val="28"/>
              </w:rPr>
            </w:pPr>
            <w:r w:rsidRPr="00A23776">
              <w:rPr>
                <w:sz w:val="28"/>
                <w:szCs w:val="28"/>
              </w:rPr>
              <w:t>2</w:t>
            </w:r>
            <w:r w:rsidR="001064E5" w:rsidRPr="00A23776">
              <w:rPr>
                <w:sz w:val="28"/>
                <w:szCs w:val="28"/>
              </w:rPr>
              <w:t>3</w:t>
            </w:r>
          </w:p>
        </w:tc>
      </w:tr>
      <w:tr w:rsidR="00D604B1" w:rsidRPr="00A23776" w:rsidTr="00D604B1">
        <w:trPr>
          <w:cantSplit/>
          <w:jc w:val="center"/>
        </w:trPr>
        <w:tc>
          <w:tcPr>
            <w:tcW w:w="554" w:type="dxa"/>
          </w:tcPr>
          <w:p w:rsidR="00D604B1" w:rsidRPr="00A23776" w:rsidRDefault="00D604B1" w:rsidP="00FB647E">
            <w:pPr>
              <w:spacing w:before="40" w:after="40"/>
              <w:rPr>
                <w:sz w:val="28"/>
                <w:szCs w:val="28"/>
              </w:rPr>
            </w:pPr>
          </w:p>
        </w:tc>
        <w:tc>
          <w:tcPr>
            <w:tcW w:w="8646" w:type="dxa"/>
            <w:vAlign w:val="bottom"/>
          </w:tcPr>
          <w:p w:rsidR="00D604B1" w:rsidRPr="00A23776" w:rsidRDefault="00D604B1" w:rsidP="00FB647E">
            <w:pPr>
              <w:tabs>
                <w:tab w:val="left" w:leader="dot" w:pos="8538"/>
              </w:tabs>
              <w:spacing w:before="40" w:after="40"/>
              <w:rPr>
                <w:rFonts w:ascii="Arial" w:hAnsi="Arial"/>
                <w:b/>
                <w:sz w:val="28"/>
                <w:szCs w:val="28"/>
              </w:rPr>
            </w:pPr>
            <w:r w:rsidRPr="00A23776">
              <w:rPr>
                <w:rFonts w:ascii="Arial" w:hAnsi="Arial"/>
                <w:b/>
                <w:sz w:val="28"/>
                <w:szCs w:val="28"/>
              </w:rPr>
              <w:t>ОХРАНА ОКРУЖАЮЩЕЙ СРЕДЫ</w:t>
            </w:r>
            <w:r w:rsidRPr="00A23776">
              <w:rPr>
                <w:rFonts w:ascii="Arial" w:hAnsi="Arial"/>
                <w:sz w:val="28"/>
                <w:szCs w:val="28"/>
              </w:rPr>
              <w:tab/>
            </w:r>
          </w:p>
        </w:tc>
        <w:tc>
          <w:tcPr>
            <w:tcW w:w="694" w:type="dxa"/>
            <w:vAlign w:val="bottom"/>
          </w:tcPr>
          <w:p w:rsidR="00D604B1" w:rsidRPr="00A23776" w:rsidRDefault="00D604B1" w:rsidP="00FB647E">
            <w:pPr>
              <w:tabs>
                <w:tab w:val="left" w:leader="dot" w:pos="8255"/>
              </w:tabs>
              <w:spacing w:before="40" w:after="40"/>
              <w:jc w:val="right"/>
              <w:rPr>
                <w:sz w:val="28"/>
                <w:szCs w:val="28"/>
              </w:rPr>
            </w:pPr>
            <w:r w:rsidRPr="00A23776">
              <w:rPr>
                <w:sz w:val="28"/>
                <w:szCs w:val="28"/>
              </w:rPr>
              <w:t>23</w:t>
            </w:r>
          </w:p>
        </w:tc>
      </w:tr>
      <w:tr w:rsidR="00D604B1" w:rsidRPr="00A23776" w:rsidTr="00D604B1">
        <w:trPr>
          <w:cantSplit/>
          <w:jc w:val="center"/>
        </w:trPr>
        <w:tc>
          <w:tcPr>
            <w:tcW w:w="554" w:type="dxa"/>
          </w:tcPr>
          <w:p w:rsidR="00D604B1" w:rsidRPr="00A23776" w:rsidRDefault="00D604B1" w:rsidP="00FB647E">
            <w:pPr>
              <w:spacing w:before="40" w:after="40"/>
              <w:rPr>
                <w:sz w:val="28"/>
                <w:szCs w:val="28"/>
              </w:rPr>
            </w:pPr>
          </w:p>
        </w:tc>
        <w:tc>
          <w:tcPr>
            <w:tcW w:w="8646" w:type="dxa"/>
            <w:vAlign w:val="bottom"/>
          </w:tcPr>
          <w:p w:rsidR="00D604B1" w:rsidRPr="00A23776" w:rsidRDefault="00D604B1" w:rsidP="009309E2">
            <w:pPr>
              <w:tabs>
                <w:tab w:val="left" w:leader="dot" w:pos="8538"/>
              </w:tabs>
              <w:spacing w:before="40" w:after="40"/>
              <w:rPr>
                <w:sz w:val="28"/>
                <w:szCs w:val="28"/>
              </w:rPr>
            </w:pPr>
            <w:r w:rsidRPr="00A23776">
              <w:rPr>
                <w:sz w:val="28"/>
                <w:szCs w:val="28"/>
              </w:rPr>
              <w:t xml:space="preserve">Выбросы и улавливание загрязняющих атмосферу веществ, </w:t>
            </w:r>
            <w:r w:rsidRPr="00A23776">
              <w:rPr>
                <w:sz w:val="28"/>
                <w:szCs w:val="28"/>
              </w:rPr>
              <w:br/>
              <w:t>отходящих от стационарных источников</w:t>
            </w:r>
            <w:r w:rsidRPr="00A23776">
              <w:rPr>
                <w:sz w:val="28"/>
                <w:szCs w:val="28"/>
              </w:rPr>
              <w:tab/>
            </w:r>
          </w:p>
        </w:tc>
        <w:tc>
          <w:tcPr>
            <w:tcW w:w="694" w:type="dxa"/>
            <w:vAlign w:val="bottom"/>
          </w:tcPr>
          <w:p w:rsidR="00D604B1" w:rsidRPr="00A23776" w:rsidRDefault="00D604B1" w:rsidP="00FB647E">
            <w:pPr>
              <w:tabs>
                <w:tab w:val="left" w:leader="dot" w:pos="8255"/>
              </w:tabs>
              <w:spacing w:before="40" w:after="40"/>
              <w:jc w:val="right"/>
              <w:rPr>
                <w:sz w:val="28"/>
                <w:szCs w:val="28"/>
              </w:rPr>
            </w:pPr>
            <w:r w:rsidRPr="00A23776">
              <w:rPr>
                <w:sz w:val="28"/>
                <w:szCs w:val="28"/>
              </w:rPr>
              <w:t>23</w:t>
            </w:r>
          </w:p>
        </w:tc>
      </w:tr>
      <w:tr w:rsidR="00D604B1" w:rsidRPr="00A23776" w:rsidTr="00D604B1">
        <w:trPr>
          <w:cantSplit/>
          <w:jc w:val="center"/>
        </w:trPr>
        <w:tc>
          <w:tcPr>
            <w:tcW w:w="554" w:type="dxa"/>
          </w:tcPr>
          <w:p w:rsidR="00D604B1" w:rsidRPr="00A23776" w:rsidRDefault="00D604B1" w:rsidP="00E8480E">
            <w:pPr>
              <w:tabs>
                <w:tab w:val="left" w:leader="dot" w:pos="8255"/>
              </w:tabs>
              <w:spacing w:before="40" w:after="40"/>
              <w:rPr>
                <w:rFonts w:ascii="Arial" w:hAnsi="Arial"/>
                <w:sz w:val="28"/>
                <w:szCs w:val="28"/>
              </w:rPr>
            </w:pPr>
          </w:p>
        </w:tc>
        <w:tc>
          <w:tcPr>
            <w:tcW w:w="8646" w:type="dxa"/>
            <w:vAlign w:val="bottom"/>
          </w:tcPr>
          <w:p w:rsidR="00D604B1" w:rsidRPr="00A23776" w:rsidRDefault="00D604B1" w:rsidP="00E8480E">
            <w:pPr>
              <w:tabs>
                <w:tab w:val="left" w:leader="dot" w:pos="8538"/>
              </w:tabs>
              <w:spacing w:before="40" w:after="40"/>
              <w:rPr>
                <w:sz w:val="28"/>
                <w:szCs w:val="28"/>
              </w:rPr>
            </w:pPr>
            <w:r w:rsidRPr="00A23776">
              <w:rPr>
                <w:rFonts w:ascii="Arial (W1)" w:hAnsi="Arial (W1)"/>
                <w:b/>
                <w:caps/>
                <w:sz w:val="28"/>
                <w:szCs w:val="28"/>
              </w:rPr>
              <w:t>Методологический комментарий</w:t>
            </w:r>
            <w:r w:rsidRPr="00A23776">
              <w:rPr>
                <w:sz w:val="28"/>
                <w:szCs w:val="28"/>
              </w:rPr>
              <w:tab/>
            </w:r>
          </w:p>
        </w:tc>
        <w:tc>
          <w:tcPr>
            <w:tcW w:w="694" w:type="dxa"/>
            <w:vAlign w:val="bottom"/>
          </w:tcPr>
          <w:p w:rsidR="00D604B1" w:rsidRPr="00A23776" w:rsidRDefault="00D604B1" w:rsidP="008E0A90">
            <w:pPr>
              <w:spacing w:before="40" w:after="40"/>
              <w:jc w:val="right"/>
              <w:rPr>
                <w:sz w:val="28"/>
                <w:szCs w:val="28"/>
              </w:rPr>
            </w:pPr>
            <w:r w:rsidRPr="00A23776">
              <w:rPr>
                <w:sz w:val="28"/>
                <w:szCs w:val="28"/>
              </w:rPr>
              <w:t>2</w:t>
            </w:r>
            <w:r w:rsidR="008E0A90" w:rsidRPr="00A23776">
              <w:rPr>
                <w:sz w:val="28"/>
                <w:szCs w:val="28"/>
              </w:rPr>
              <w:t>4</w:t>
            </w:r>
          </w:p>
        </w:tc>
      </w:tr>
    </w:tbl>
    <w:p w:rsidR="00AC1A59" w:rsidRPr="00A23776" w:rsidRDefault="00AC1A59" w:rsidP="005E7B31">
      <w:pPr>
        <w:jc w:val="center"/>
        <w:rPr>
          <w:sz w:val="28"/>
          <w:szCs w:val="28"/>
        </w:rPr>
      </w:pPr>
    </w:p>
    <w:sectPr w:rsidR="00AC1A59" w:rsidRPr="00A23776" w:rsidSect="007E639A">
      <w:headerReference w:type="even" r:id="rId13"/>
      <w:headerReference w:type="default" r:id="rId14"/>
      <w:footerReference w:type="even" r:id="rId15"/>
      <w:footerReference w:type="default" r:id="rId16"/>
      <w:pgSz w:w="11906" w:h="16838" w:code="9"/>
      <w:pgMar w:top="1276" w:right="1134"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CC9" w:rsidRDefault="00456CC9">
      <w:r>
        <w:separator/>
      </w:r>
    </w:p>
  </w:endnote>
  <w:endnote w:type="continuationSeparator" w:id="1">
    <w:p w:rsidR="00456CC9" w:rsidRDefault="00456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Times New (W1)">
    <w:altName w:val="Times New Roman"/>
    <w:charset w:val="CC"/>
    <w:family w:val="roman"/>
    <w:pitch w:val="variable"/>
    <w:sig w:usb0="00000000" w:usb1="80000000" w:usb2="00000008" w:usb3="00000000" w:csb0="000001FF" w:csb1="00000000"/>
  </w:font>
  <w:font w:name="Arial (W1)">
    <w:altName w:val="Arial"/>
    <w:charset w:val="CC"/>
    <w:family w:val="swiss"/>
    <w:pitch w:val="variable"/>
    <w:sig w:usb0="00000000"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FE0" w:rsidRPr="00AA3BEB" w:rsidRDefault="00550A1D" w:rsidP="00161AD2">
    <w:pPr>
      <w:pStyle w:val="ab"/>
      <w:framePr w:wrap="around" w:vAnchor="text" w:hAnchor="margin" w:xAlign="outside" w:y="1"/>
      <w:rPr>
        <w:rStyle w:val="aa"/>
        <w:sz w:val="24"/>
        <w:szCs w:val="24"/>
      </w:rPr>
    </w:pPr>
    <w:r w:rsidRPr="00AA3BEB">
      <w:rPr>
        <w:rStyle w:val="aa"/>
        <w:sz w:val="24"/>
        <w:szCs w:val="24"/>
      </w:rPr>
      <w:fldChar w:fldCharType="begin"/>
    </w:r>
    <w:r w:rsidR="00C72FE0" w:rsidRPr="00AA3BEB">
      <w:rPr>
        <w:rStyle w:val="aa"/>
        <w:sz w:val="24"/>
        <w:szCs w:val="24"/>
      </w:rPr>
      <w:instrText xml:space="preserve">PAGE  </w:instrText>
    </w:r>
    <w:r w:rsidRPr="00AA3BEB">
      <w:rPr>
        <w:rStyle w:val="aa"/>
        <w:sz w:val="24"/>
        <w:szCs w:val="24"/>
      </w:rPr>
      <w:fldChar w:fldCharType="separate"/>
    </w:r>
    <w:r w:rsidR="005E7B31">
      <w:rPr>
        <w:rStyle w:val="aa"/>
        <w:noProof/>
        <w:sz w:val="24"/>
        <w:szCs w:val="24"/>
      </w:rPr>
      <w:t>2</w:t>
    </w:r>
    <w:r w:rsidRPr="00AA3BEB">
      <w:rPr>
        <w:rStyle w:val="aa"/>
        <w:sz w:val="24"/>
        <w:szCs w:val="24"/>
      </w:rPr>
      <w:fldChar w:fldCharType="end"/>
    </w:r>
  </w:p>
  <w:p w:rsidR="00C72FE0" w:rsidRDefault="00C72FE0">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FE0" w:rsidRPr="00AA3BEB" w:rsidRDefault="00550A1D" w:rsidP="00161AD2">
    <w:pPr>
      <w:pStyle w:val="ab"/>
      <w:framePr w:wrap="around" w:vAnchor="text" w:hAnchor="margin" w:xAlign="outside" w:y="1"/>
      <w:rPr>
        <w:rStyle w:val="aa"/>
        <w:sz w:val="24"/>
        <w:szCs w:val="24"/>
      </w:rPr>
    </w:pPr>
    <w:r w:rsidRPr="00AA3BEB">
      <w:rPr>
        <w:rStyle w:val="aa"/>
        <w:sz w:val="24"/>
        <w:szCs w:val="24"/>
      </w:rPr>
      <w:fldChar w:fldCharType="begin"/>
    </w:r>
    <w:r w:rsidR="00C72FE0" w:rsidRPr="00AA3BEB">
      <w:rPr>
        <w:rStyle w:val="aa"/>
        <w:sz w:val="24"/>
        <w:szCs w:val="24"/>
      </w:rPr>
      <w:instrText xml:space="preserve">PAGE  </w:instrText>
    </w:r>
    <w:r w:rsidRPr="00AA3BEB">
      <w:rPr>
        <w:rStyle w:val="aa"/>
        <w:sz w:val="24"/>
        <w:szCs w:val="24"/>
      </w:rPr>
      <w:fldChar w:fldCharType="separate"/>
    </w:r>
    <w:r w:rsidR="005E7B31">
      <w:rPr>
        <w:rStyle w:val="aa"/>
        <w:noProof/>
        <w:sz w:val="24"/>
        <w:szCs w:val="24"/>
      </w:rPr>
      <w:t>3</w:t>
    </w:r>
    <w:r w:rsidRPr="00AA3BEB">
      <w:rPr>
        <w:rStyle w:val="aa"/>
        <w:sz w:val="24"/>
        <w:szCs w:val="24"/>
      </w:rPr>
      <w:fldChar w:fldCharType="end"/>
    </w:r>
  </w:p>
  <w:p w:rsidR="00C72FE0" w:rsidRDefault="00C72FE0">
    <w:pPr>
      <w:pStyle w:val="ab"/>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CC9" w:rsidRDefault="00456CC9">
      <w:r>
        <w:separator/>
      </w:r>
    </w:p>
  </w:footnote>
  <w:footnote w:type="continuationSeparator" w:id="1">
    <w:p w:rsidR="00456CC9" w:rsidRDefault="00456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FE0" w:rsidRDefault="00550A1D">
    <w:pPr>
      <w:pStyle w:val="a8"/>
    </w:pPr>
    <w:r>
      <w:rPr>
        <w:noProof/>
      </w:rPr>
      <w:pict>
        <v:shapetype id="_x0000_t202" coordsize="21600,21600" o:spt="202" path="m,l,21600r21600,l21600,xe">
          <v:stroke joinstyle="miter"/>
          <v:path gradientshapeok="t" o:connecttype="rect"/>
        </v:shapetype>
        <v:shape id="_x0000_s2072" type="#_x0000_t202" style="position:absolute;margin-left:-7.65pt;margin-top:-3.8pt;width:495pt;height:25.65pt;z-index:251658240" filled="f" stroked="f">
          <v:textbox style="mso-next-textbox:#_x0000_s2072">
            <w:txbxContent>
              <w:p w:rsidR="00C72FE0" w:rsidRPr="00126C63" w:rsidRDefault="00C72FE0" w:rsidP="001D5765">
                <w:pPr>
                  <w:pBdr>
                    <w:bottom w:val="single" w:sz="4" w:space="1" w:color="auto"/>
                  </w:pBdr>
                  <w:jc w:val="right"/>
                  <w:rPr>
                    <w:rFonts w:ascii="Tahoma" w:hAnsi="Tahoma"/>
                    <w:b/>
                    <w:sz w:val="18"/>
                    <w:szCs w:val="18"/>
                  </w:rPr>
                </w:pPr>
                <w:r w:rsidRPr="00126C63">
                  <w:rPr>
                    <w:rFonts w:ascii="Tahoma" w:hAnsi="Tahoma"/>
                    <w:b/>
                    <w:sz w:val="18"/>
                    <w:szCs w:val="18"/>
                  </w:rPr>
                  <w:t>Территориальный орган Федеральной службы государственной статистики по Омской области</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FE0" w:rsidRDefault="00550A1D">
    <w:pPr>
      <w:pStyle w:val="a8"/>
    </w:pPr>
    <w:r>
      <w:rPr>
        <w:noProof/>
      </w:rPr>
      <w:pict>
        <v:shapetype id="_x0000_t202" coordsize="21600,21600" o:spt="202" path="m,l,21600r21600,l21600,xe">
          <v:stroke joinstyle="miter"/>
          <v:path gradientshapeok="t" o:connecttype="rect"/>
        </v:shapetype>
        <v:shape id="_x0000_s2071" type="#_x0000_t202" style="position:absolute;margin-left:-7.65pt;margin-top:-3.05pt;width:495pt;height:24.2pt;z-index:251657216" filled="f" stroked="f">
          <v:textbox style="mso-next-textbox:#_x0000_s2071">
            <w:txbxContent>
              <w:p w:rsidR="00C72FE0" w:rsidRPr="0092474B" w:rsidRDefault="00C72FE0" w:rsidP="001D5765">
                <w:pPr>
                  <w:pBdr>
                    <w:bottom w:val="single" w:sz="4" w:space="1" w:color="auto"/>
                  </w:pBdr>
                  <w:rPr>
                    <w:rFonts w:ascii="Tahoma" w:hAnsi="Tahoma"/>
                    <w:b/>
                    <w:sz w:val="18"/>
                    <w:szCs w:val="18"/>
                  </w:rPr>
                </w:pPr>
                <w:r w:rsidRPr="00126C63">
                  <w:rPr>
                    <w:rFonts w:ascii="Tahoma" w:hAnsi="Tahoma"/>
                    <w:b/>
                    <w:sz w:val="18"/>
                    <w:szCs w:val="18"/>
                  </w:rPr>
                  <w:t xml:space="preserve">Ежегодник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D0E768"/>
    <w:lvl w:ilvl="0">
      <w:numFmt w:val="decimal"/>
      <w:lvlText w:val="*"/>
      <w:lvlJc w:val="left"/>
    </w:lvl>
  </w:abstractNum>
  <w:abstractNum w:abstractNumId="1">
    <w:nsid w:val="016E7649"/>
    <w:multiLevelType w:val="hybridMultilevel"/>
    <w:tmpl w:val="D66C744E"/>
    <w:lvl w:ilvl="0" w:tplc="6914A882">
      <w:start w:val="1"/>
      <w:numFmt w:val="decimal"/>
      <w:lvlText w:val="%1)"/>
      <w:lvlJc w:val="left"/>
      <w:pPr>
        <w:ind w:left="434" w:hanging="360"/>
      </w:pPr>
      <w:rPr>
        <w:rFonts w:hint="default"/>
        <w:vertAlign w:val="superscrip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2">
    <w:nsid w:val="047125C7"/>
    <w:multiLevelType w:val="hybridMultilevel"/>
    <w:tmpl w:val="16B0C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C61A37"/>
    <w:multiLevelType w:val="hybridMultilevel"/>
    <w:tmpl w:val="388E0788"/>
    <w:lvl w:ilvl="0" w:tplc="2688A2A8">
      <w:start w:val="1"/>
      <w:numFmt w:val="decimal"/>
      <w:lvlText w:val="%1)"/>
      <w:lvlJc w:val="left"/>
      <w:pPr>
        <w:ind w:left="473" w:hanging="360"/>
      </w:pPr>
      <w:rPr>
        <w:rFonts w:eastAsia="Arial Unicode MS" w:hint="default"/>
        <w:vertAlign w:val="superscrip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
    <w:nsid w:val="072F3CDD"/>
    <w:multiLevelType w:val="hybridMultilevel"/>
    <w:tmpl w:val="AABEA6CC"/>
    <w:lvl w:ilvl="0" w:tplc="539CEF28">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A23D9F"/>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09E26690"/>
    <w:multiLevelType w:val="hybridMultilevel"/>
    <w:tmpl w:val="FDE87C10"/>
    <w:lvl w:ilvl="0" w:tplc="C4CAEFB2">
      <w:start w:val="1"/>
      <w:numFmt w:val="bullet"/>
      <w:lvlText w:val="-"/>
      <w:lvlJc w:val="left"/>
      <w:pPr>
        <w:tabs>
          <w:tab w:val="num" w:pos="2471"/>
        </w:tabs>
        <w:ind w:left="2471" w:hanging="360"/>
      </w:pPr>
      <w:rPr>
        <w:rFonts w:ascii="Times New Roman" w:hAnsi="Times New Roman" w:cs="Times New Roman" w:hint="default"/>
        <w:sz w:val="24"/>
        <w:szCs w:val="24"/>
      </w:rPr>
    </w:lvl>
    <w:lvl w:ilvl="1" w:tplc="04190003">
      <w:start w:val="1"/>
      <w:numFmt w:val="bullet"/>
      <w:lvlText w:val="o"/>
      <w:lvlJc w:val="left"/>
      <w:pPr>
        <w:tabs>
          <w:tab w:val="num" w:pos="2340"/>
        </w:tabs>
        <w:ind w:left="2340" w:hanging="360"/>
      </w:pPr>
      <w:rPr>
        <w:rFonts w:ascii="Courier New" w:hAnsi="Courier New" w:cs="Courier New" w:hint="default"/>
      </w:rPr>
    </w:lvl>
    <w:lvl w:ilvl="2" w:tplc="C4CAEFB2">
      <w:start w:val="1"/>
      <w:numFmt w:val="bullet"/>
      <w:lvlText w:val="-"/>
      <w:lvlJc w:val="left"/>
      <w:pPr>
        <w:tabs>
          <w:tab w:val="num" w:pos="4222"/>
        </w:tabs>
        <w:ind w:left="4222" w:hanging="360"/>
      </w:pPr>
      <w:rPr>
        <w:rFonts w:ascii="Times New Roman" w:hAnsi="Times New Roman" w:cs="Times New Roman" w:hint="default"/>
        <w:sz w:val="24"/>
        <w:szCs w:val="24"/>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0C8621B2"/>
    <w:multiLevelType w:val="hybridMultilevel"/>
    <w:tmpl w:val="BDCA7422"/>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8">
    <w:nsid w:val="11D55499"/>
    <w:multiLevelType w:val="singleLevel"/>
    <w:tmpl w:val="9178506E"/>
    <w:lvl w:ilvl="0">
      <w:numFmt w:val="bullet"/>
      <w:lvlText w:val="-"/>
      <w:lvlJc w:val="left"/>
      <w:pPr>
        <w:tabs>
          <w:tab w:val="num" w:pos="570"/>
        </w:tabs>
        <w:ind w:left="570" w:hanging="570"/>
      </w:pPr>
      <w:rPr>
        <w:rFonts w:hint="default"/>
      </w:rPr>
    </w:lvl>
  </w:abstractNum>
  <w:abstractNum w:abstractNumId="9">
    <w:nsid w:val="16E16249"/>
    <w:multiLevelType w:val="singleLevel"/>
    <w:tmpl w:val="A39CFED6"/>
    <w:lvl w:ilvl="0">
      <w:numFmt w:val="bullet"/>
      <w:lvlText w:val="-"/>
      <w:lvlJc w:val="left"/>
      <w:pPr>
        <w:tabs>
          <w:tab w:val="num" w:pos="1144"/>
        </w:tabs>
        <w:ind w:left="1144" w:hanging="360"/>
      </w:pPr>
      <w:rPr>
        <w:rFonts w:hint="default"/>
      </w:rPr>
    </w:lvl>
  </w:abstractNum>
  <w:abstractNum w:abstractNumId="10">
    <w:nsid w:val="198B2153"/>
    <w:multiLevelType w:val="multilevel"/>
    <w:tmpl w:val="D66C744E"/>
    <w:lvl w:ilvl="0">
      <w:start w:val="1"/>
      <w:numFmt w:val="decimal"/>
      <w:lvlText w:val="%1)"/>
      <w:lvlJc w:val="left"/>
      <w:pPr>
        <w:ind w:left="434" w:hanging="360"/>
      </w:pPr>
      <w:rPr>
        <w:rFonts w:hint="default"/>
        <w:vertAlign w:val="superscript"/>
      </w:rPr>
    </w:lvl>
    <w:lvl w:ilvl="1">
      <w:start w:val="1"/>
      <w:numFmt w:val="lowerLetter"/>
      <w:lvlText w:val="%2."/>
      <w:lvlJc w:val="left"/>
      <w:pPr>
        <w:ind w:left="1154" w:hanging="360"/>
      </w:pPr>
    </w:lvl>
    <w:lvl w:ilvl="2">
      <w:start w:val="1"/>
      <w:numFmt w:val="lowerRoman"/>
      <w:lvlText w:val="%3."/>
      <w:lvlJc w:val="right"/>
      <w:pPr>
        <w:ind w:left="1874" w:hanging="180"/>
      </w:pPr>
    </w:lvl>
    <w:lvl w:ilvl="3">
      <w:start w:val="1"/>
      <w:numFmt w:val="decimal"/>
      <w:lvlText w:val="%4."/>
      <w:lvlJc w:val="left"/>
      <w:pPr>
        <w:ind w:left="2594" w:hanging="360"/>
      </w:pPr>
    </w:lvl>
    <w:lvl w:ilvl="4">
      <w:start w:val="1"/>
      <w:numFmt w:val="lowerLetter"/>
      <w:lvlText w:val="%5."/>
      <w:lvlJc w:val="left"/>
      <w:pPr>
        <w:ind w:left="3314" w:hanging="360"/>
      </w:pPr>
    </w:lvl>
    <w:lvl w:ilvl="5">
      <w:start w:val="1"/>
      <w:numFmt w:val="lowerRoman"/>
      <w:lvlText w:val="%6."/>
      <w:lvlJc w:val="right"/>
      <w:pPr>
        <w:ind w:left="4034" w:hanging="180"/>
      </w:pPr>
    </w:lvl>
    <w:lvl w:ilvl="6">
      <w:start w:val="1"/>
      <w:numFmt w:val="decimal"/>
      <w:lvlText w:val="%7."/>
      <w:lvlJc w:val="left"/>
      <w:pPr>
        <w:ind w:left="4754" w:hanging="360"/>
      </w:pPr>
    </w:lvl>
    <w:lvl w:ilvl="7">
      <w:start w:val="1"/>
      <w:numFmt w:val="lowerLetter"/>
      <w:lvlText w:val="%8."/>
      <w:lvlJc w:val="left"/>
      <w:pPr>
        <w:ind w:left="5474" w:hanging="360"/>
      </w:pPr>
    </w:lvl>
    <w:lvl w:ilvl="8">
      <w:start w:val="1"/>
      <w:numFmt w:val="lowerRoman"/>
      <w:lvlText w:val="%9."/>
      <w:lvlJc w:val="right"/>
      <w:pPr>
        <w:ind w:left="6194" w:hanging="180"/>
      </w:pPr>
    </w:lvl>
  </w:abstractNum>
  <w:abstractNum w:abstractNumId="11">
    <w:nsid w:val="1F6B0C2E"/>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3E96260"/>
    <w:multiLevelType w:val="multilevel"/>
    <w:tmpl w:val="9DB823AE"/>
    <w:lvl w:ilvl="0">
      <w:start w:val="1"/>
      <w:numFmt w:val="bullet"/>
      <w:lvlText w:val=""/>
      <w:lvlJc w:val="left"/>
      <w:pPr>
        <w:tabs>
          <w:tab w:val="num" w:pos="360"/>
        </w:tabs>
        <w:ind w:left="360" w:hanging="360"/>
      </w:pPr>
      <w:rPr>
        <w:rFonts w:ascii="Symbol" w:hAnsi="Symbol"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8160522"/>
    <w:multiLevelType w:val="hybridMultilevel"/>
    <w:tmpl w:val="0338F7C0"/>
    <w:lvl w:ilvl="0" w:tplc="21C4BC7C">
      <w:start w:val="1"/>
      <w:numFmt w:val="decimal"/>
      <w:lvlText w:val="%1)"/>
      <w:lvlJc w:val="left"/>
      <w:pPr>
        <w:tabs>
          <w:tab w:val="num" w:pos="1980"/>
        </w:tabs>
        <w:ind w:left="1980" w:hanging="1140"/>
      </w:pPr>
      <w:rPr>
        <w:rFonts w:hint="default"/>
        <w:i w:val="0"/>
      </w:rPr>
    </w:lvl>
    <w:lvl w:ilvl="1" w:tplc="B4BAC4C2">
      <w:start w:val="1"/>
      <w:numFmt w:val="bullet"/>
      <w:lvlText w:val=""/>
      <w:lvlJc w:val="left"/>
      <w:pPr>
        <w:tabs>
          <w:tab w:val="num" w:pos="1920"/>
        </w:tabs>
        <w:ind w:left="1920" w:hanging="360"/>
      </w:pPr>
      <w:rPr>
        <w:rFonts w:ascii="Wingdings" w:hAnsi="Wingdings" w:hint="default"/>
        <w:b w:val="0"/>
        <w:i w:val="0"/>
        <w:shadow/>
        <w:emboss w:val="0"/>
        <w:imprint w:val="0"/>
        <w:color w:val="333399"/>
        <w:sz w:val="22"/>
        <w:szCs w:val="28"/>
      </w:rPr>
    </w:lvl>
    <w:lvl w:ilvl="2" w:tplc="C4CAEFB2">
      <w:start w:val="1"/>
      <w:numFmt w:val="bullet"/>
      <w:lvlText w:val="-"/>
      <w:lvlJc w:val="left"/>
      <w:pPr>
        <w:tabs>
          <w:tab w:val="num" w:pos="2820"/>
        </w:tabs>
        <w:ind w:left="2820" w:hanging="360"/>
      </w:pPr>
      <w:rPr>
        <w:rFonts w:ascii="Times New Roman" w:hAnsi="Times New Roman" w:cs="Times New Roman" w:hint="default"/>
        <w:i w:val="0"/>
        <w:sz w:val="24"/>
        <w:szCs w:val="24"/>
      </w:r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4">
    <w:nsid w:val="2A65175E"/>
    <w:multiLevelType w:val="singleLevel"/>
    <w:tmpl w:val="3D0C4648"/>
    <w:lvl w:ilvl="0">
      <w:numFmt w:val="bullet"/>
      <w:lvlText w:val="-"/>
      <w:lvlJc w:val="left"/>
      <w:pPr>
        <w:tabs>
          <w:tab w:val="num" w:pos="1080"/>
        </w:tabs>
        <w:ind w:left="1080" w:hanging="360"/>
      </w:pPr>
      <w:rPr>
        <w:rFonts w:hint="default"/>
      </w:rPr>
    </w:lvl>
  </w:abstractNum>
  <w:abstractNum w:abstractNumId="15">
    <w:nsid w:val="2EB33281"/>
    <w:multiLevelType w:val="hybridMultilevel"/>
    <w:tmpl w:val="6868D380"/>
    <w:lvl w:ilvl="0" w:tplc="C4CAEFB2">
      <w:start w:val="1"/>
      <w:numFmt w:val="bullet"/>
      <w:lvlText w:val="-"/>
      <w:lvlJc w:val="left"/>
      <w:pPr>
        <w:tabs>
          <w:tab w:val="num" w:pos="2471"/>
        </w:tabs>
        <w:ind w:left="2471" w:hanging="360"/>
      </w:pPr>
      <w:rPr>
        <w:rFonts w:ascii="Times New Roman" w:hAnsi="Times New Roman" w:cs="Times New Roman" w:hint="default"/>
        <w:sz w:val="24"/>
        <w:szCs w:val="24"/>
      </w:rPr>
    </w:lvl>
    <w:lvl w:ilvl="1" w:tplc="C4CAEFB2">
      <w:start w:val="1"/>
      <w:numFmt w:val="bullet"/>
      <w:lvlText w:val="-"/>
      <w:lvlJc w:val="left"/>
      <w:pPr>
        <w:tabs>
          <w:tab w:val="num" w:pos="2340"/>
        </w:tabs>
        <w:ind w:left="2340" w:hanging="360"/>
      </w:pPr>
      <w:rPr>
        <w:rFonts w:ascii="Times New Roman" w:hAnsi="Times New Roman" w:cs="Times New Roman" w:hint="default"/>
        <w:sz w:val="24"/>
        <w:szCs w:val="24"/>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343047FE"/>
    <w:multiLevelType w:val="hybridMultilevel"/>
    <w:tmpl w:val="BE4C21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865E59"/>
    <w:multiLevelType w:val="hybridMultilevel"/>
    <w:tmpl w:val="0CDEE15C"/>
    <w:lvl w:ilvl="0" w:tplc="FFFFFFFF">
      <w:start w:val="1"/>
      <w:numFmt w:val="bullet"/>
      <w:lvlText w:val=""/>
      <w:lvlJc w:val="left"/>
      <w:pPr>
        <w:tabs>
          <w:tab w:val="num" w:pos="1080"/>
        </w:tabs>
        <w:ind w:left="1060" w:hanging="34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40BE7CA7"/>
    <w:multiLevelType w:val="hybridMultilevel"/>
    <w:tmpl w:val="C05E8996"/>
    <w:lvl w:ilvl="0" w:tplc="BDDC2162">
      <w:start w:val="1"/>
      <w:numFmt w:val="decimal"/>
      <w:lvlText w:val="%1)"/>
      <w:lvlJc w:val="left"/>
      <w:pPr>
        <w:ind w:left="644" w:hanging="360"/>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7252978"/>
    <w:multiLevelType w:val="hybridMultilevel"/>
    <w:tmpl w:val="379E06FE"/>
    <w:lvl w:ilvl="0" w:tplc="FFFFFFFF">
      <w:start w:val="1"/>
      <w:numFmt w:val="bullet"/>
      <w:lvlText w:val="-"/>
      <w:lvlJc w:val="left"/>
      <w:pPr>
        <w:tabs>
          <w:tab w:val="num" w:pos="1571"/>
        </w:tabs>
        <w:ind w:left="1571" w:hanging="360"/>
      </w:pPr>
      <w:rPr>
        <w:rFonts w:ascii="Times New Roman" w:hAnsi="Times New Roman" w:cs="Times New Roman" w:hint="default"/>
        <w:sz w:val="24"/>
        <w:szCs w:val="24"/>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0">
    <w:nsid w:val="4B222369"/>
    <w:multiLevelType w:val="hybridMultilevel"/>
    <w:tmpl w:val="81263100"/>
    <w:lvl w:ilvl="0" w:tplc="3454E144">
      <w:start w:val="1"/>
      <w:numFmt w:val="decimal"/>
      <w:lvlText w:val="%1)"/>
      <w:lvlJc w:val="left"/>
      <w:pPr>
        <w:tabs>
          <w:tab w:val="num" w:pos="786"/>
        </w:tabs>
        <w:ind w:left="786" w:hanging="360"/>
      </w:pPr>
      <w:rPr>
        <w:rFonts w:ascii="Times New Roman" w:eastAsia="Times New Roman" w:hAnsi="Times New Roman" w:cs="Times New Roman"/>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1">
    <w:nsid w:val="51B37411"/>
    <w:multiLevelType w:val="singleLevel"/>
    <w:tmpl w:val="05CCB920"/>
    <w:lvl w:ilvl="0">
      <w:start w:val="1"/>
      <w:numFmt w:val="decimal"/>
      <w:lvlText w:val="%1."/>
      <w:lvlJc w:val="left"/>
      <w:pPr>
        <w:tabs>
          <w:tab w:val="num" w:pos="927"/>
        </w:tabs>
        <w:ind w:left="0" w:firstLine="567"/>
      </w:pPr>
      <w:rPr>
        <w:b/>
        <w:i w:val="0"/>
      </w:rPr>
    </w:lvl>
  </w:abstractNum>
  <w:abstractNum w:abstractNumId="22">
    <w:nsid w:val="5E65074C"/>
    <w:multiLevelType w:val="hybridMultilevel"/>
    <w:tmpl w:val="29FE6EDC"/>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3">
    <w:nsid w:val="65A10B35"/>
    <w:multiLevelType w:val="hybridMultilevel"/>
    <w:tmpl w:val="1EDA0B6E"/>
    <w:lvl w:ilvl="0" w:tplc="634E103A">
      <w:start w:val="1"/>
      <w:numFmt w:val="bullet"/>
      <w:lvlText w:val=""/>
      <w:lvlJc w:val="left"/>
      <w:pPr>
        <w:tabs>
          <w:tab w:val="num" w:pos="1117"/>
        </w:tabs>
        <w:ind w:left="1117" w:hanging="360"/>
      </w:pPr>
      <w:rPr>
        <w:rFonts w:ascii="Wingdings" w:hAnsi="Wingdings" w:hint="default"/>
      </w:rPr>
    </w:lvl>
    <w:lvl w:ilvl="1" w:tplc="E14477D4" w:tentative="1">
      <w:start w:val="1"/>
      <w:numFmt w:val="bullet"/>
      <w:lvlText w:val="o"/>
      <w:lvlJc w:val="left"/>
      <w:pPr>
        <w:tabs>
          <w:tab w:val="num" w:pos="1837"/>
        </w:tabs>
        <w:ind w:left="1837" w:hanging="360"/>
      </w:pPr>
      <w:rPr>
        <w:rFonts w:ascii="Courier New" w:hAnsi="Courier New" w:cs="Courier New" w:hint="default"/>
      </w:rPr>
    </w:lvl>
    <w:lvl w:ilvl="2" w:tplc="9A9A9418" w:tentative="1">
      <w:start w:val="1"/>
      <w:numFmt w:val="bullet"/>
      <w:lvlText w:val=""/>
      <w:lvlJc w:val="left"/>
      <w:pPr>
        <w:tabs>
          <w:tab w:val="num" w:pos="2557"/>
        </w:tabs>
        <w:ind w:left="2557" w:hanging="360"/>
      </w:pPr>
      <w:rPr>
        <w:rFonts w:ascii="Wingdings" w:hAnsi="Wingdings" w:hint="default"/>
      </w:rPr>
    </w:lvl>
    <w:lvl w:ilvl="3" w:tplc="D65AF726" w:tentative="1">
      <w:start w:val="1"/>
      <w:numFmt w:val="bullet"/>
      <w:lvlText w:val=""/>
      <w:lvlJc w:val="left"/>
      <w:pPr>
        <w:tabs>
          <w:tab w:val="num" w:pos="3277"/>
        </w:tabs>
        <w:ind w:left="3277" w:hanging="360"/>
      </w:pPr>
      <w:rPr>
        <w:rFonts w:ascii="Symbol" w:hAnsi="Symbol" w:hint="default"/>
      </w:rPr>
    </w:lvl>
    <w:lvl w:ilvl="4" w:tplc="2FD45156" w:tentative="1">
      <w:start w:val="1"/>
      <w:numFmt w:val="bullet"/>
      <w:lvlText w:val="o"/>
      <w:lvlJc w:val="left"/>
      <w:pPr>
        <w:tabs>
          <w:tab w:val="num" w:pos="3997"/>
        </w:tabs>
        <w:ind w:left="3997" w:hanging="360"/>
      </w:pPr>
      <w:rPr>
        <w:rFonts w:ascii="Courier New" w:hAnsi="Courier New" w:cs="Courier New" w:hint="default"/>
      </w:rPr>
    </w:lvl>
    <w:lvl w:ilvl="5" w:tplc="DA8829CE" w:tentative="1">
      <w:start w:val="1"/>
      <w:numFmt w:val="bullet"/>
      <w:lvlText w:val=""/>
      <w:lvlJc w:val="left"/>
      <w:pPr>
        <w:tabs>
          <w:tab w:val="num" w:pos="4717"/>
        </w:tabs>
        <w:ind w:left="4717" w:hanging="360"/>
      </w:pPr>
      <w:rPr>
        <w:rFonts w:ascii="Wingdings" w:hAnsi="Wingdings" w:hint="default"/>
      </w:rPr>
    </w:lvl>
    <w:lvl w:ilvl="6" w:tplc="332C782A" w:tentative="1">
      <w:start w:val="1"/>
      <w:numFmt w:val="bullet"/>
      <w:lvlText w:val=""/>
      <w:lvlJc w:val="left"/>
      <w:pPr>
        <w:tabs>
          <w:tab w:val="num" w:pos="5437"/>
        </w:tabs>
        <w:ind w:left="5437" w:hanging="360"/>
      </w:pPr>
      <w:rPr>
        <w:rFonts w:ascii="Symbol" w:hAnsi="Symbol" w:hint="default"/>
      </w:rPr>
    </w:lvl>
    <w:lvl w:ilvl="7" w:tplc="8736BC44" w:tentative="1">
      <w:start w:val="1"/>
      <w:numFmt w:val="bullet"/>
      <w:lvlText w:val="o"/>
      <w:lvlJc w:val="left"/>
      <w:pPr>
        <w:tabs>
          <w:tab w:val="num" w:pos="6157"/>
        </w:tabs>
        <w:ind w:left="6157" w:hanging="360"/>
      </w:pPr>
      <w:rPr>
        <w:rFonts w:ascii="Courier New" w:hAnsi="Courier New" w:cs="Courier New" w:hint="default"/>
      </w:rPr>
    </w:lvl>
    <w:lvl w:ilvl="8" w:tplc="0B482E74" w:tentative="1">
      <w:start w:val="1"/>
      <w:numFmt w:val="bullet"/>
      <w:lvlText w:val=""/>
      <w:lvlJc w:val="left"/>
      <w:pPr>
        <w:tabs>
          <w:tab w:val="num" w:pos="6877"/>
        </w:tabs>
        <w:ind w:left="6877" w:hanging="360"/>
      </w:pPr>
      <w:rPr>
        <w:rFonts w:ascii="Wingdings" w:hAnsi="Wingdings" w:hint="default"/>
      </w:rPr>
    </w:lvl>
  </w:abstractNum>
  <w:abstractNum w:abstractNumId="24">
    <w:nsid w:val="675200E2"/>
    <w:multiLevelType w:val="hybridMultilevel"/>
    <w:tmpl w:val="4BDE033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8F953C8"/>
    <w:multiLevelType w:val="singleLevel"/>
    <w:tmpl w:val="3CF85CF6"/>
    <w:lvl w:ilvl="0">
      <w:start w:val="1"/>
      <w:numFmt w:val="bullet"/>
      <w:lvlText w:val=""/>
      <w:lvlJc w:val="left"/>
      <w:pPr>
        <w:tabs>
          <w:tab w:val="num" w:pos="360"/>
        </w:tabs>
        <w:ind w:left="360" w:hanging="360"/>
      </w:pPr>
      <w:rPr>
        <w:rFonts w:ascii="Symbol" w:hAnsi="Symbol" w:hint="default"/>
        <w:b/>
        <w:i w:val="0"/>
        <w:sz w:val="16"/>
      </w:rPr>
    </w:lvl>
  </w:abstractNum>
  <w:abstractNum w:abstractNumId="26">
    <w:nsid w:val="72C54823"/>
    <w:multiLevelType w:val="hybridMultilevel"/>
    <w:tmpl w:val="518493F6"/>
    <w:lvl w:ilvl="0" w:tplc="C4CAE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6616F2"/>
    <w:multiLevelType w:val="singleLevel"/>
    <w:tmpl w:val="D6507394"/>
    <w:lvl w:ilvl="0">
      <w:start w:val="7"/>
      <w:numFmt w:val="upperRoman"/>
      <w:lvlText w:val="%1. "/>
      <w:legacy w:legacy="1" w:legacySpace="0" w:legacyIndent="283"/>
      <w:lvlJc w:val="left"/>
      <w:pPr>
        <w:ind w:left="283" w:hanging="283"/>
      </w:pPr>
      <w:rPr>
        <w:rFonts w:ascii="Arial" w:hAnsi="Arial" w:hint="default"/>
        <w:b/>
        <w:i w:val="0"/>
        <w:sz w:val="28"/>
        <w:u w:val="none"/>
      </w:rPr>
    </w:lvl>
  </w:abstractNum>
  <w:abstractNum w:abstractNumId="28">
    <w:nsid w:val="76741F3F"/>
    <w:multiLevelType w:val="hybridMultilevel"/>
    <w:tmpl w:val="07828A58"/>
    <w:lvl w:ilvl="0" w:tplc="82FEABA2">
      <w:start w:val="1"/>
      <w:numFmt w:val="decimal"/>
      <w:lvlText w:val="%1)"/>
      <w:lvlJc w:val="left"/>
      <w:pPr>
        <w:ind w:left="360" w:hanging="360"/>
      </w:pPr>
      <w:rPr>
        <w:rFonts w:hint="default"/>
        <w:vertAlign w:val="superscript"/>
      </w:rPr>
    </w:lvl>
    <w:lvl w:ilvl="1" w:tplc="F3B28420" w:tentative="1">
      <w:start w:val="1"/>
      <w:numFmt w:val="lowerLetter"/>
      <w:lvlText w:val="%2."/>
      <w:lvlJc w:val="left"/>
      <w:pPr>
        <w:ind w:left="1080" w:hanging="360"/>
      </w:pPr>
    </w:lvl>
    <w:lvl w:ilvl="2" w:tplc="632E319A" w:tentative="1">
      <w:start w:val="1"/>
      <w:numFmt w:val="lowerRoman"/>
      <w:lvlText w:val="%3."/>
      <w:lvlJc w:val="right"/>
      <w:pPr>
        <w:ind w:left="1800" w:hanging="180"/>
      </w:pPr>
    </w:lvl>
    <w:lvl w:ilvl="3" w:tplc="4D0077EA" w:tentative="1">
      <w:start w:val="1"/>
      <w:numFmt w:val="decimal"/>
      <w:lvlText w:val="%4."/>
      <w:lvlJc w:val="left"/>
      <w:pPr>
        <w:ind w:left="2520" w:hanging="360"/>
      </w:pPr>
    </w:lvl>
    <w:lvl w:ilvl="4" w:tplc="CEEA6892" w:tentative="1">
      <w:start w:val="1"/>
      <w:numFmt w:val="lowerLetter"/>
      <w:lvlText w:val="%5."/>
      <w:lvlJc w:val="left"/>
      <w:pPr>
        <w:ind w:left="3240" w:hanging="360"/>
      </w:pPr>
    </w:lvl>
    <w:lvl w:ilvl="5" w:tplc="37C6F846" w:tentative="1">
      <w:start w:val="1"/>
      <w:numFmt w:val="lowerRoman"/>
      <w:lvlText w:val="%6."/>
      <w:lvlJc w:val="right"/>
      <w:pPr>
        <w:ind w:left="3960" w:hanging="180"/>
      </w:pPr>
    </w:lvl>
    <w:lvl w:ilvl="6" w:tplc="5828685E" w:tentative="1">
      <w:start w:val="1"/>
      <w:numFmt w:val="decimal"/>
      <w:lvlText w:val="%7."/>
      <w:lvlJc w:val="left"/>
      <w:pPr>
        <w:ind w:left="4680" w:hanging="360"/>
      </w:pPr>
    </w:lvl>
    <w:lvl w:ilvl="7" w:tplc="7C181978" w:tentative="1">
      <w:start w:val="1"/>
      <w:numFmt w:val="lowerLetter"/>
      <w:lvlText w:val="%8."/>
      <w:lvlJc w:val="left"/>
      <w:pPr>
        <w:ind w:left="5400" w:hanging="360"/>
      </w:pPr>
    </w:lvl>
    <w:lvl w:ilvl="8" w:tplc="654A1E10" w:tentative="1">
      <w:start w:val="1"/>
      <w:numFmt w:val="lowerRoman"/>
      <w:lvlText w:val="%9."/>
      <w:lvlJc w:val="right"/>
      <w:pPr>
        <w:ind w:left="6120" w:hanging="180"/>
      </w:pPr>
    </w:lvl>
  </w:abstractNum>
  <w:abstractNum w:abstractNumId="29">
    <w:nsid w:val="7D55019B"/>
    <w:multiLevelType w:val="hybridMultilevel"/>
    <w:tmpl w:val="D206C5F6"/>
    <w:lvl w:ilvl="0" w:tplc="EE1AE360">
      <w:start w:val="1"/>
      <w:numFmt w:val="decimal"/>
      <w:lvlText w:val="%1)"/>
      <w:lvlJc w:val="left"/>
      <w:pPr>
        <w:tabs>
          <w:tab w:val="num" w:pos="360"/>
        </w:tabs>
        <w:ind w:left="360" w:hanging="360"/>
      </w:pPr>
      <w:rPr>
        <w:rFonts w:hint="default"/>
        <w:szCs w:val="24"/>
        <w:vertAlign w:val="superscrip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3"/>
  </w:num>
  <w:num w:numId="2">
    <w:abstractNumId w:val="15"/>
  </w:num>
  <w:num w:numId="3">
    <w:abstractNumId w:val="6"/>
  </w:num>
  <w:num w:numId="4">
    <w:abstractNumId w:val="25"/>
  </w:num>
  <w:num w:numId="5">
    <w:abstractNumId w:val="19"/>
  </w:num>
  <w:num w:numId="6">
    <w:abstractNumId w:val="1"/>
  </w:num>
  <w:num w:numId="7">
    <w:abstractNumId w:val="7"/>
  </w:num>
  <w:num w:numId="8">
    <w:abstractNumId w:val="5"/>
  </w:num>
  <w:num w:numId="9">
    <w:abstractNumId w:val="26"/>
  </w:num>
  <w:num w:numId="10">
    <w:abstractNumId w:val="2"/>
  </w:num>
  <w:num w:numId="11">
    <w:abstractNumId w:val="23"/>
  </w:num>
  <w:num w:numId="12">
    <w:abstractNumId w:val="28"/>
  </w:num>
  <w:num w:numId="13">
    <w:abstractNumId w:val="8"/>
  </w:num>
  <w:num w:numId="14">
    <w:abstractNumId w:val="9"/>
  </w:num>
  <w:num w:numId="15">
    <w:abstractNumId w:val="27"/>
  </w:num>
  <w:num w:numId="16">
    <w:abstractNumId w:val="20"/>
  </w:num>
  <w:num w:numId="17">
    <w:abstractNumId w:val="24"/>
  </w:num>
  <w:num w:numId="18">
    <w:abstractNumId w:val="16"/>
  </w:num>
  <w:num w:numId="19">
    <w:abstractNumId w:val="14"/>
  </w:num>
  <w:num w:numId="20">
    <w:abstractNumId w:val="21"/>
  </w:num>
  <w:num w:numId="21">
    <w:abstractNumId w:val="17"/>
  </w:num>
  <w:num w:numId="22">
    <w:abstractNumId w:val="22"/>
  </w:num>
  <w:num w:numId="23">
    <w:abstractNumId w:val="4"/>
  </w:num>
  <w:num w:numId="24">
    <w:abstractNumId w:val="18"/>
  </w:num>
  <w:num w:numId="25">
    <w:abstractNumId w:val="10"/>
  </w:num>
  <w:num w:numId="26">
    <w:abstractNumId w:val="12"/>
  </w:num>
  <w:num w:numId="27">
    <w:abstractNumId w:val="29"/>
  </w:num>
  <w:num w:numId="28">
    <w:abstractNumId w:val="11"/>
  </w:num>
  <w:num w:numId="29">
    <w:abstractNumId w:val="0"/>
    <w:lvlOverride w:ilvl="0">
      <w:lvl w:ilvl="0">
        <w:start w:val="65535"/>
        <w:numFmt w:val="bullet"/>
        <w:lvlText w:val="-"/>
        <w:legacy w:legacy="1" w:legacySpace="0" w:legacyIndent="193"/>
        <w:lvlJc w:val="left"/>
        <w:rPr>
          <w:rFonts w:ascii="Arial" w:hAnsi="Arial" w:hint="default"/>
        </w:rPr>
      </w:lvl>
    </w:lvlOverride>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autoHyphenation/>
  <w:hyphenationZone w:val="357"/>
  <w:evenAndOddHeaders/>
  <w:displayHorizontalDrawingGridEvery w:val="0"/>
  <w:displayVerticalDrawingGridEvery w:val="0"/>
  <w:doNotUseMarginsForDrawingGridOrigin/>
  <w:noPunctuationKerning/>
  <w:characterSpacingControl w:val="doNotCompress"/>
  <w:hdrShapeDefaults>
    <o:shapedefaults v:ext="edit" spidmax="5122">
      <o:colormru v:ext="edit" colors="#c0c0c4,silver,#ddd,#b1b1b1,#b9b9b9,#bebebe,#cacaca,#c2c2c2"/>
    </o:shapedefaults>
    <o:shapelayout v:ext="edit">
      <o:idmap v:ext="edit" data="2"/>
    </o:shapelayout>
  </w:hdrShapeDefaults>
  <w:footnotePr>
    <w:footnote w:id="0"/>
    <w:footnote w:id="1"/>
  </w:footnotePr>
  <w:endnotePr>
    <w:endnote w:id="0"/>
    <w:endnote w:id="1"/>
  </w:endnotePr>
  <w:compat/>
  <w:rsids>
    <w:rsidRoot w:val="00C121EA"/>
    <w:rsid w:val="00001CE2"/>
    <w:rsid w:val="000025B8"/>
    <w:rsid w:val="000036E4"/>
    <w:rsid w:val="00007E7B"/>
    <w:rsid w:val="000105D6"/>
    <w:rsid w:val="00010A03"/>
    <w:rsid w:val="00011506"/>
    <w:rsid w:val="0001196A"/>
    <w:rsid w:val="00012B2D"/>
    <w:rsid w:val="00012CD9"/>
    <w:rsid w:val="000136CA"/>
    <w:rsid w:val="0001404E"/>
    <w:rsid w:val="00016415"/>
    <w:rsid w:val="00021FB7"/>
    <w:rsid w:val="00022300"/>
    <w:rsid w:val="00022D3E"/>
    <w:rsid w:val="0002421F"/>
    <w:rsid w:val="00024234"/>
    <w:rsid w:val="000251B9"/>
    <w:rsid w:val="00026D8D"/>
    <w:rsid w:val="00027584"/>
    <w:rsid w:val="00031094"/>
    <w:rsid w:val="000315AC"/>
    <w:rsid w:val="00031BF9"/>
    <w:rsid w:val="00031E90"/>
    <w:rsid w:val="000320E4"/>
    <w:rsid w:val="00034C3B"/>
    <w:rsid w:val="000352E8"/>
    <w:rsid w:val="00035387"/>
    <w:rsid w:val="00035FF8"/>
    <w:rsid w:val="000364BF"/>
    <w:rsid w:val="0003673F"/>
    <w:rsid w:val="00036F56"/>
    <w:rsid w:val="00037335"/>
    <w:rsid w:val="00037681"/>
    <w:rsid w:val="00037A55"/>
    <w:rsid w:val="00037EE3"/>
    <w:rsid w:val="00040878"/>
    <w:rsid w:val="000410A2"/>
    <w:rsid w:val="0004143F"/>
    <w:rsid w:val="000421A3"/>
    <w:rsid w:val="0004273B"/>
    <w:rsid w:val="000429F7"/>
    <w:rsid w:val="00043C95"/>
    <w:rsid w:val="00043F71"/>
    <w:rsid w:val="000448EE"/>
    <w:rsid w:val="00044DF5"/>
    <w:rsid w:val="000451CE"/>
    <w:rsid w:val="00047A37"/>
    <w:rsid w:val="00051C91"/>
    <w:rsid w:val="00052C45"/>
    <w:rsid w:val="00052CF4"/>
    <w:rsid w:val="0005623A"/>
    <w:rsid w:val="00056E7C"/>
    <w:rsid w:val="00056FB2"/>
    <w:rsid w:val="00057A47"/>
    <w:rsid w:val="00061A64"/>
    <w:rsid w:val="00062025"/>
    <w:rsid w:val="0006347B"/>
    <w:rsid w:val="00065EDF"/>
    <w:rsid w:val="000660F3"/>
    <w:rsid w:val="00066883"/>
    <w:rsid w:val="0007004C"/>
    <w:rsid w:val="0007073B"/>
    <w:rsid w:val="00071627"/>
    <w:rsid w:val="00071795"/>
    <w:rsid w:val="00071C3C"/>
    <w:rsid w:val="000720E1"/>
    <w:rsid w:val="00072177"/>
    <w:rsid w:val="00073620"/>
    <w:rsid w:val="00074AA2"/>
    <w:rsid w:val="00074B3D"/>
    <w:rsid w:val="00075180"/>
    <w:rsid w:val="000753A8"/>
    <w:rsid w:val="00077014"/>
    <w:rsid w:val="00077BD0"/>
    <w:rsid w:val="00080445"/>
    <w:rsid w:val="00080C2C"/>
    <w:rsid w:val="0008136E"/>
    <w:rsid w:val="00081BBC"/>
    <w:rsid w:val="000820E5"/>
    <w:rsid w:val="00085141"/>
    <w:rsid w:val="00085480"/>
    <w:rsid w:val="00085526"/>
    <w:rsid w:val="00085AA2"/>
    <w:rsid w:val="00086A00"/>
    <w:rsid w:val="00087339"/>
    <w:rsid w:val="000926CA"/>
    <w:rsid w:val="00093948"/>
    <w:rsid w:val="00094029"/>
    <w:rsid w:val="000956E2"/>
    <w:rsid w:val="00095D9A"/>
    <w:rsid w:val="00097072"/>
    <w:rsid w:val="000978B4"/>
    <w:rsid w:val="000A09D8"/>
    <w:rsid w:val="000A1040"/>
    <w:rsid w:val="000A16A9"/>
    <w:rsid w:val="000A16E3"/>
    <w:rsid w:val="000A36B1"/>
    <w:rsid w:val="000A3861"/>
    <w:rsid w:val="000A74D7"/>
    <w:rsid w:val="000A78D0"/>
    <w:rsid w:val="000B0239"/>
    <w:rsid w:val="000B0D9C"/>
    <w:rsid w:val="000B1AB3"/>
    <w:rsid w:val="000B24D1"/>
    <w:rsid w:val="000B30FF"/>
    <w:rsid w:val="000B40A0"/>
    <w:rsid w:val="000B470A"/>
    <w:rsid w:val="000B613C"/>
    <w:rsid w:val="000B740F"/>
    <w:rsid w:val="000B7DC0"/>
    <w:rsid w:val="000C0A14"/>
    <w:rsid w:val="000C13F2"/>
    <w:rsid w:val="000C27BB"/>
    <w:rsid w:val="000C47D4"/>
    <w:rsid w:val="000C492C"/>
    <w:rsid w:val="000C4948"/>
    <w:rsid w:val="000C5109"/>
    <w:rsid w:val="000D0056"/>
    <w:rsid w:val="000D1936"/>
    <w:rsid w:val="000D1F94"/>
    <w:rsid w:val="000D3523"/>
    <w:rsid w:val="000D4729"/>
    <w:rsid w:val="000D6063"/>
    <w:rsid w:val="000D681E"/>
    <w:rsid w:val="000D6B56"/>
    <w:rsid w:val="000D6C23"/>
    <w:rsid w:val="000D71D6"/>
    <w:rsid w:val="000D75DC"/>
    <w:rsid w:val="000E10EC"/>
    <w:rsid w:val="000E2847"/>
    <w:rsid w:val="000E2D02"/>
    <w:rsid w:val="000E3D31"/>
    <w:rsid w:val="000E42D8"/>
    <w:rsid w:val="000E5856"/>
    <w:rsid w:val="000F0731"/>
    <w:rsid w:val="000F0BDD"/>
    <w:rsid w:val="000F19C7"/>
    <w:rsid w:val="000F4E6E"/>
    <w:rsid w:val="000F5425"/>
    <w:rsid w:val="000F58AF"/>
    <w:rsid w:val="000F65B3"/>
    <w:rsid w:val="000F70FD"/>
    <w:rsid w:val="001004D7"/>
    <w:rsid w:val="001014F2"/>
    <w:rsid w:val="00101DEB"/>
    <w:rsid w:val="001022C5"/>
    <w:rsid w:val="001064E5"/>
    <w:rsid w:val="001068F0"/>
    <w:rsid w:val="001105E1"/>
    <w:rsid w:val="00110749"/>
    <w:rsid w:val="00110901"/>
    <w:rsid w:val="00111144"/>
    <w:rsid w:val="00111D55"/>
    <w:rsid w:val="0011239F"/>
    <w:rsid w:val="001128FC"/>
    <w:rsid w:val="00113173"/>
    <w:rsid w:val="00113BB7"/>
    <w:rsid w:val="00113DDE"/>
    <w:rsid w:val="001149C1"/>
    <w:rsid w:val="0011535E"/>
    <w:rsid w:val="00115613"/>
    <w:rsid w:val="001158CB"/>
    <w:rsid w:val="00116916"/>
    <w:rsid w:val="00120895"/>
    <w:rsid w:val="001212C4"/>
    <w:rsid w:val="00125813"/>
    <w:rsid w:val="00126C63"/>
    <w:rsid w:val="00127543"/>
    <w:rsid w:val="001276E3"/>
    <w:rsid w:val="00127CF4"/>
    <w:rsid w:val="00134335"/>
    <w:rsid w:val="001348E9"/>
    <w:rsid w:val="00136F8C"/>
    <w:rsid w:val="001370B0"/>
    <w:rsid w:val="001375A5"/>
    <w:rsid w:val="00137A3D"/>
    <w:rsid w:val="0014159C"/>
    <w:rsid w:val="001426D0"/>
    <w:rsid w:val="00143501"/>
    <w:rsid w:val="00143643"/>
    <w:rsid w:val="001438C9"/>
    <w:rsid w:val="00144E24"/>
    <w:rsid w:val="001468AC"/>
    <w:rsid w:val="0015159E"/>
    <w:rsid w:val="00152535"/>
    <w:rsid w:val="00153114"/>
    <w:rsid w:val="00154050"/>
    <w:rsid w:val="00154DBA"/>
    <w:rsid w:val="00155154"/>
    <w:rsid w:val="00156F62"/>
    <w:rsid w:val="001572E4"/>
    <w:rsid w:val="00161AD2"/>
    <w:rsid w:val="00161E4D"/>
    <w:rsid w:val="00163100"/>
    <w:rsid w:val="00163BED"/>
    <w:rsid w:val="0016649F"/>
    <w:rsid w:val="00167202"/>
    <w:rsid w:val="00167802"/>
    <w:rsid w:val="00170B92"/>
    <w:rsid w:val="001713F5"/>
    <w:rsid w:val="001726CD"/>
    <w:rsid w:val="00173B65"/>
    <w:rsid w:val="0017441F"/>
    <w:rsid w:val="001747EE"/>
    <w:rsid w:val="001757C5"/>
    <w:rsid w:val="001761CA"/>
    <w:rsid w:val="001768A7"/>
    <w:rsid w:val="00180705"/>
    <w:rsid w:val="00181766"/>
    <w:rsid w:val="00181BDB"/>
    <w:rsid w:val="001823F9"/>
    <w:rsid w:val="0018243F"/>
    <w:rsid w:val="00182879"/>
    <w:rsid w:val="00182C84"/>
    <w:rsid w:val="00182CD9"/>
    <w:rsid w:val="00182E9E"/>
    <w:rsid w:val="00183218"/>
    <w:rsid w:val="0018534C"/>
    <w:rsid w:val="001861C0"/>
    <w:rsid w:val="001866CD"/>
    <w:rsid w:val="00186AED"/>
    <w:rsid w:val="001876E7"/>
    <w:rsid w:val="0019048A"/>
    <w:rsid w:val="00191C90"/>
    <w:rsid w:val="00192055"/>
    <w:rsid w:val="001922FB"/>
    <w:rsid w:val="00192CFF"/>
    <w:rsid w:val="001935AC"/>
    <w:rsid w:val="00193C91"/>
    <w:rsid w:val="0019573F"/>
    <w:rsid w:val="0019741D"/>
    <w:rsid w:val="00197982"/>
    <w:rsid w:val="001A16D4"/>
    <w:rsid w:val="001A1786"/>
    <w:rsid w:val="001A1F18"/>
    <w:rsid w:val="001A2428"/>
    <w:rsid w:val="001A4E09"/>
    <w:rsid w:val="001A4E48"/>
    <w:rsid w:val="001A6342"/>
    <w:rsid w:val="001A66FC"/>
    <w:rsid w:val="001A674A"/>
    <w:rsid w:val="001A76B7"/>
    <w:rsid w:val="001B08BD"/>
    <w:rsid w:val="001B0D8B"/>
    <w:rsid w:val="001B1515"/>
    <w:rsid w:val="001B2ABD"/>
    <w:rsid w:val="001B3845"/>
    <w:rsid w:val="001B3994"/>
    <w:rsid w:val="001B3FEC"/>
    <w:rsid w:val="001B6237"/>
    <w:rsid w:val="001B7720"/>
    <w:rsid w:val="001B7CAC"/>
    <w:rsid w:val="001C04A2"/>
    <w:rsid w:val="001C162C"/>
    <w:rsid w:val="001C3485"/>
    <w:rsid w:val="001C4BE7"/>
    <w:rsid w:val="001C5E20"/>
    <w:rsid w:val="001C6A37"/>
    <w:rsid w:val="001C768A"/>
    <w:rsid w:val="001C78B2"/>
    <w:rsid w:val="001D058D"/>
    <w:rsid w:val="001D05E2"/>
    <w:rsid w:val="001D0939"/>
    <w:rsid w:val="001D0C2E"/>
    <w:rsid w:val="001D127D"/>
    <w:rsid w:val="001D15B0"/>
    <w:rsid w:val="001D1E46"/>
    <w:rsid w:val="001D272C"/>
    <w:rsid w:val="001D3E12"/>
    <w:rsid w:val="001D5765"/>
    <w:rsid w:val="001D60CA"/>
    <w:rsid w:val="001D6A26"/>
    <w:rsid w:val="001D717F"/>
    <w:rsid w:val="001E1668"/>
    <w:rsid w:val="001E1C18"/>
    <w:rsid w:val="001E1D9C"/>
    <w:rsid w:val="001E1DD2"/>
    <w:rsid w:val="001E2062"/>
    <w:rsid w:val="001E2BDA"/>
    <w:rsid w:val="001E3424"/>
    <w:rsid w:val="001E4114"/>
    <w:rsid w:val="001E5780"/>
    <w:rsid w:val="001E6A20"/>
    <w:rsid w:val="001E72E4"/>
    <w:rsid w:val="001E7DC9"/>
    <w:rsid w:val="001F020F"/>
    <w:rsid w:val="001F0476"/>
    <w:rsid w:val="001F12D7"/>
    <w:rsid w:val="001F15D0"/>
    <w:rsid w:val="001F1EC4"/>
    <w:rsid w:val="001F2272"/>
    <w:rsid w:val="001F43CD"/>
    <w:rsid w:val="001F7441"/>
    <w:rsid w:val="001F746F"/>
    <w:rsid w:val="001F794B"/>
    <w:rsid w:val="002040C8"/>
    <w:rsid w:val="00204D93"/>
    <w:rsid w:val="00204F7F"/>
    <w:rsid w:val="0020512E"/>
    <w:rsid w:val="0020596A"/>
    <w:rsid w:val="0020759C"/>
    <w:rsid w:val="00207F28"/>
    <w:rsid w:val="00211A38"/>
    <w:rsid w:val="00212012"/>
    <w:rsid w:val="00212785"/>
    <w:rsid w:val="002134B0"/>
    <w:rsid w:val="00214E71"/>
    <w:rsid w:val="00215706"/>
    <w:rsid w:val="00215F39"/>
    <w:rsid w:val="00217848"/>
    <w:rsid w:val="00223640"/>
    <w:rsid w:val="002240DF"/>
    <w:rsid w:val="0022437A"/>
    <w:rsid w:val="0022442C"/>
    <w:rsid w:val="00224DA7"/>
    <w:rsid w:val="002275D4"/>
    <w:rsid w:val="00230CEB"/>
    <w:rsid w:val="00231FD1"/>
    <w:rsid w:val="002333FF"/>
    <w:rsid w:val="0023357E"/>
    <w:rsid w:val="0023396E"/>
    <w:rsid w:val="00236265"/>
    <w:rsid w:val="00236339"/>
    <w:rsid w:val="0023679A"/>
    <w:rsid w:val="00237DA6"/>
    <w:rsid w:val="00237DAE"/>
    <w:rsid w:val="00241572"/>
    <w:rsid w:val="00241FFA"/>
    <w:rsid w:val="002422DE"/>
    <w:rsid w:val="00243002"/>
    <w:rsid w:val="00244596"/>
    <w:rsid w:val="0024496A"/>
    <w:rsid w:val="00250E83"/>
    <w:rsid w:val="00251C7D"/>
    <w:rsid w:val="00251FCB"/>
    <w:rsid w:val="00253790"/>
    <w:rsid w:val="002539F8"/>
    <w:rsid w:val="00254822"/>
    <w:rsid w:val="00254C8A"/>
    <w:rsid w:val="00256C45"/>
    <w:rsid w:val="00260FB7"/>
    <w:rsid w:val="00261906"/>
    <w:rsid w:val="00261C0B"/>
    <w:rsid w:val="00262288"/>
    <w:rsid w:val="00264ED3"/>
    <w:rsid w:val="0026502F"/>
    <w:rsid w:val="00265E71"/>
    <w:rsid w:val="00270F52"/>
    <w:rsid w:val="00272477"/>
    <w:rsid w:val="00272B5F"/>
    <w:rsid w:val="00273209"/>
    <w:rsid w:val="00273B34"/>
    <w:rsid w:val="00274312"/>
    <w:rsid w:val="00274D16"/>
    <w:rsid w:val="00275C55"/>
    <w:rsid w:val="00275E20"/>
    <w:rsid w:val="0027651A"/>
    <w:rsid w:val="002774D3"/>
    <w:rsid w:val="002827C6"/>
    <w:rsid w:val="00283E3B"/>
    <w:rsid w:val="00284A3B"/>
    <w:rsid w:val="0028703D"/>
    <w:rsid w:val="00291B52"/>
    <w:rsid w:val="00292F50"/>
    <w:rsid w:val="002937B2"/>
    <w:rsid w:val="00294C19"/>
    <w:rsid w:val="002A09C3"/>
    <w:rsid w:val="002A0F98"/>
    <w:rsid w:val="002A24CD"/>
    <w:rsid w:val="002A3882"/>
    <w:rsid w:val="002A3CFB"/>
    <w:rsid w:val="002A71D0"/>
    <w:rsid w:val="002B065F"/>
    <w:rsid w:val="002B2A13"/>
    <w:rsid w:val="002B46B4"/>
    <w:rsid w:val="002B4A73"/>
    <w:rsid w:val="002B501E"/>
    <w:rsid w:val="002B77C6"/>
    <w:rsid w:val="002B7E24"/>
    <w:rsid w:val="002C1826"/>
    <w:rsid w:val="002C2B35"/>
    <w:rsid w:val="002C30A8"/>
    <w:rsid w:val="002C30AD"/>
    <w:rsid w:val="002C3D7E"/>
    <w:rsid w:val="002C4000"/>
    <w:rsid w:val="002C467D"/>
    <w:rsid w:val="002C46F1"/>
    <w:rsid w:val="002C516D"/>
    <w:rsid w:val="002D1931"/>
    <w:rsid w:val="002D2DD4"/>
    <w:rsid w:val="002D76D8"/>
    <w:rsid w:val="002E13A0"/>
    <w:rsid w:val="002E3BB3"/>
    <w:rsid w:val="002E4ABC"/>
    <w:rsid w:val="002E5578"/>
    <w:rsid w:val="002E5839"/>
    <w:rsid w:val="002E5CC2"/>
    <w:rsid w:val="002E6C33"/>
    <w:rsid w:val="002F1993"/>
    <w:rsid w:val="002F1E21"/>
    <w:rsid w:val="002F220B"/>
    <w:rsid w:val="002F238F"/>
    <w:rsid w:val="002F43C7"/>
    <w:rsid w:val="002F4907"/>
    <w:rsid w:val="002F499C"/>
    <w:rsid w:val="002F4FF0"/>
    <w:rsid w:val="00301B46"/>
    <w:rsid w:val="00302178"/>
    <w:rsid w:val="00303CA7"/>
    <w:rsid w:val="00304984"/>
    <w:rsid w:val="00306295"/>
    <w:rsid w:val="00307A5B"/>
    <w:rsid w:val="003109B0"/>
    <w:rsid w:val="00311A41"/>
    <w:rsid w:val="00311BCD"/>
    <w:rsid w:val="00313B95"/>
    <w:rsid w:val="00313BC6"/>
    <w:rsid w:val="003145DC"/>
    <w:rsid w:val="003150CB"/>
    <w:rsid w:val="00316F3C"/>
    <w:rsid w:val="003206D4"/>
    <w:rsid w:val="0032115F"/>
    <w:rsid w:val="00322551"/>
    <w:rsid w:val="003235A3"/>
    <w:rsid w:val="003238EF"/>
    <w:rsid w:val="0032439E"/>
    <w:rsid w:val="003252B7"/>
    <w:rsid w:val="0032580F"/>
    <w:rsid w:val="003277BB"/>
    <w:rsid w:val="003279DE"/>
    <w:rsid w:val="0033288C"/>
    <w:rsid w:val="0033292D"/>
    <w:rsid w:val="00333459"/>
    <w:rsid w:val="003336CC"/>
    <w:rsid w:val="003338DA"/>
    <w:rsid w:val="00336E41"/>
    <w:rsid w:val="0033710A"/>
    <w:rsid w:val="00340CD5"/>
    <w:rsid w:val="00341A68"/>
    <w:rsid w:val="00342ADB"/>
    <w:rsid w:val="0034353F"/>
    <w:rsid w:val="00343F2A"/>
    <w:rsid w:val="00344B54"/>
    <w:rsid w:val="0034580B"/>
    <w:rsid w:val="0034610C"/>
    <w:rsid w:val="00347349"/>
    <w:rsid w:val="00347A25"/>
    <w:rsid w:val="00350089"/>
    <w:rsid w:val="003502D7"/>
    <w:rsid w:val="0035147F"/>
    <w:rsid w:val="00351FFA"/>
    <w:rsid w:val="003526BA"/>
    <w:rsid w:val="00354C81"/>
    <w:rsid w:val="00356543"/>
    <w:rsid w:val="00357237"/>
    <w:rsid w:val="0035731B"/>
    <w:rsid w:val="00357722"/>
    <w:rsid w:val="0036133B"/>
    <w:rsid w:val="0036240F"/>
    <w:rsid w:val="0036417D"/>
    <w:rsid w:val="00366511"/>
    <w:rsid w:val="00366C2C"/>
    <w:rsid w:val="00370B23"/>
    <w:rsid w:val="00371CE1"/>
    <w:rsid w:val="003726C5"/>
    <w:rsid w:val="00372703"/>
    <w:rsid w:val="00373474"/>
    <w:rsid w:val="00374E10"/>
    <w:rsid w:val="003752DF"/>
    <w:rsid w:val="00375EFF"/>
    <w:rsid w:val="00377ED8"/>
    <w:rsid w:val="003802DA"/>
    <w:rsid w:val="003851D8"/>
    <w:rsid w:val="003858A3"/>
    <w:rsid w:val="00385DAC"/>
    <w:rsid w:val="00386A6B"/>
    <w:rsid w:val="00387BA4"/>
    <w:rsid w:val="00391C3F"/>
    <w:rsid w:val="0039430B"/>
    <w:rsid w:val="00394E8C"/>
    <w:rsid w:val="00397565"/>
    <w:rsid w:val="003A0E22"/>
    <w:rsid w:val="003A1E38"/>
    <w:rsid w:val="003A24C4"/>
    <w:rsid w:val="003A2D0F"/>
    <w:rsid w:val="003A3879"/>
    <w:rsid w:val="003A5415"/>
    <w:rsid w:val="003A549E"/>
    <w:rsid w:val="003A69D4"/>
    <w:rsid w:val="003A7621"/>
    <w:rsid w:val="003B019B"/>
    <w:rsid w:val="003B0750"/>
    <w:rsid w:val="003B1706"/>
    <w:rsid w:val="003B1889"/>
    <w:rsid w:val="003B1CF1"/>
    <w:rsid w:val="003B3E92"/>
    <w:rsid w:val="003B4881"/>
    <w:rsid w:val="003B61CF"/>
    <w:rsid w:val="003B662F"/>
    <w:rsid w:val="003B7AE4"/>
    <w:rsid w:val="003C0E91"/>
    <w:rsid w:val="003C1B23"/>
    <w:rsid w:val="003C2167"/>
    <w:rsid w:val="003C2197"/>
    <w:rsid w:val="003C4E0B"/>
    <w:rsid w:val="003C58A9"/>
    <w:rsid w:val="003C625D"/>
    <w:rsid w:val="003C67B0"/>
    <w:rsid w:val="003C6801"/>
    <w:rsid w:val="003C7C78"/>
    <w:rsid w:val="003C7CC2"/>
    <w:rsid w:val="003D0BD3"/>
    <w:rsid w:val="003D0E4D"/>
    <w:rsid w:val="003D1336"/>
    <w:rsid w:val="003D1E14"/>
    <w:rsid w:val="003D1FAE"/>
    <w:rsid w:val="003D2BF5"/>
    <w:rsid w:val="003D31D4"/>
    <w:rsid w:val="003D3712"/>
    <w:rsid w:val="003D3724"/>
    <w:rsid w:val="003D3A27"/>
    <w:rsid w:val="003D4CB4"/>
    <w:rsid w:val="003D5DAE"/>
    <w:rsid w:val="003D649D"/>
    <w:rsid w:val="003D6F28"/>
    <w:rsid w:val="003D71B2"/>
    <w:rsid w:val="003E137B"/>
    <w:rsid w:val="003E13C4"/>
    <w:rsid w:val="003E3107"/>
    <w:rsid w:val="003E3C91"/>
    <w:rsid w:val="003E3D0D"/>
    <w:rsid w:val="003E412D"/>
    <w:rsid w:val="003E46D0"/>
    <w:rsid w:val="003E6D4D"/>
    <w:rsid w:val="003E7812"/>
    <w:rsid w:val="003F12D3"/>
    <w:rsid w:val="003F16BA"/>
    <w:rsid w:val="003F1B6B"/>
    <w:rsid w:val="003F382B"/>
    <w:rsid w:val="003F4363"/>
    <w:rsid w:val="003F561B"/>
    <w:rsid w:val="003F5826"/>
    <w:rsid w:val="003F5BD8"/>
    <w:rsid w:val="003F5F85"/>
    <w:rsid w:val="003F6464"/>
    <w:rsid w:val="003F65F5"/>
    <w:rsid w:val="003F68DC"/>
    <w:rsid w:val="00400CE6"/>
    <w:rsid w:val="0040105E"/>
    <w:rsid w:val="00401814"/>
    <w:rsid w:val="00401A4C"/>
    <w:rsid w:val="00404A7C"/>
    <w:rsid w:val="00406E62"/>
    <w:rsid w:val="004078FE"/>
    <w:rsid w:val="00410025"/>
    <w:rsid w:val="0041267E"/>
    <w:rsid w:val="0041292C"/>
    <w:rsid w:val="00412A92"/>
    <w:rsid w:val="004132BA"/>
    <w:rsid w:val="0041509A"/>
    <w:rsid w:val="00415870"/>
    <w:rsid w:val="00417C15"/>
    <w:rsid w:val="00417D8D"/>
    <w:rsid w:val="00420621"/>
    <w:rsid w:val="00420CB5"/>
    <w:rsid w:val="00422EDB"/>
    <w:rsid w:val="00426FE0"/>
    <w:rsid w:val="0043265F"/>
    <w:rsid w:val="00432BB3"/>
    <w:rsid w:val="004355B4"/>
    <w:rsid w:val="00436D44"/>
    <w:rsid w:val="00436E21"/>
    <w:rsid w:val="004373A6"/>
    <w:rsid w:val="004408FF"/>
    <w:rsid w:val="00441541"/>
    <w:rsid w:val="00441A80"/>
    <w:rsid w:val="00441BDA"/>
    <w:rsid w:val="00442D64"/>
    <w:rsid w:val="004446BB"/>
    <w:rsid w:val="00444A60"/>
    <w:rsid w:val="00444E3A"/>
    <w:rsid w:val="00445787"/>
    <w:rsid w:val="0044608E"/>
    <w:rsid w:val="00446578"/>
    <w:rsid w:val="00450D16"/>
    <w:rsid w:val="00453A22"/>
    <w:rsid w:val="00453B6C"/>
    <w:rsid w:val="00453C81"/>
    <w:rsid w:val="0045427A"/>
    <w:rsid w:val="00455BA0"/>
    <w:rsid w:val="004564AD"/>
    <w:rsid w:val="00456CC9"/>
    <w:rsid w:val="004570DF"/>
    <w:rsid w:val="00460248"/>
    <w:rsid w:val="00460957"/>
    <w:rsid w:val="00461D10"/>
    <w:rsid w:val="004639A0"/>
    <w:rsid w:val="0046441F"/>
    <w:rsid w:val="00465E01"/>
    <w:rsid w:val="00465E20"/>
    <w:rsid w:val="00466521"/>
    <w:rsid w:val="0046689E"/>
    <w:rsid w:val="0046693F"/>
    <w:rsid w:val="00467D5B"/>
    <w:rsid w:val="00470953"/>
    <w:rsid w:val="0047109F"/>
    <w:rsid w:val="00472367"/>
    <w:rsid w:val="004741C6"/>
    <w:rsid w:val="004743CE"/>
    <w:rsid w:val="00474BBE"/>
    <w:rsid w:val="004756D9"/>
    <w:rsid w:val="00476010"/>
    <w:rsid w:val="004766D0"/>
    <w:rsid w:val="0047731E"/>
    <w:rsid w:val="00477A5D"/>
    <w:rsid w:val="00480FBD"/>
    <w:rsid w:val="004814E8"/>
    <w:rsid w:val="004820D8"/>
    <w:rsid w:val="00482B79"/>
    <w:rsid w:val="0048363F"/>
    <w:rsid w:val="004841B0"/>
    <w:rsid w:val="00484350"/>
    <w:rsid w:val="00484AF0"/>
    <w:rsid w:val="004869B4"/>
    <w:rsid w:val="0048703E"/>
    <w:rsid w:val="0049013A"/>
    <w:rsid w:val="00490F52"/>
    <w:rsid w:val="00493FAE"/>
    <w:rsid w:val="00494B0C"/>
    <w:rsid w:val="004A0EAA"/>
    <w:rsid w:val="004A1873"/>
    <w:rsid w:val="004A322F"/>
    <w:rsid w:val="004A5069"/>
    <w:rsid w:val="004A5510"/>
    <w:rsid w:val="004A57AF"/>
    <w:rsid w:val="004B0F46"/>
    <w:rsid w:val="004B1522"/>
    <w:rsid w:val="004B22EC"/>
    <w:rsid w:val="004B254E"/>
    <w:rsid w:val="004B400C"/>
    <w:rsid w:val="004B428D"/>
    <w:rsid w:val="004B4B5D"/>
    <w:rsid w:val="004B5431"/>
    <w:rsid w:val="004C02E8"/>
    <w:rsid w:val="004C0759"/>
    <w:rsid w:val="004C14BC"/>
    <w:rsid w:val="004C2470"/>
    <w:rsid w:val="004C2871"/>
    <w:rsid w:val="004C2D57"/>
    <w:rsid w:val="004C387E"/>
    <w:rsid w:val="004C3971"/>
    <w:rsid w:val="004C3A77"/>
    <w:rsid w:val="004C3B87"/>
    <w:rsid w:val="004C4440"/>
    <w:rsid w:val="004C4DC7"/>
    <w:rsid w:val="004C4F98"/>
    <w:rsid w:val="004D2CBC"/>
    <w:rsid w:val="004D2EF9"/>
    <w:rsid w:val="004D3473"/>
    <w:rsid w:val="004D6D39"/>
    <w:rsid w:val="004E2706"/>
    <w:rsid w:val="004E29DA"/>
    <w:rsid w:val="004E2CF5"/>
    <w:rsid w:val="004E4FA6"/>
    <w:rsid w:val="004E53CA"/>
    <w:rsid w:val="004E5781"/>
    <w:rsid w:val="004E6AD6"/>
    <w:rsid w:val="004F1517"/>
    <w:rsid w:val="004F1AD8"/>
    <w:rsid w:val="004F4D21"/>
    <w:rsid w:val="00500485"/>
    <w:rsid w:val="00500E31"/>
    <w:rsid w:val="00500F62"/>
    <w:rsid w:val="00501322"/>
    <w:rsid w:val="005019AD"/>
    <w:rsid w:val="00504D9A"/>
    <w:rsid w:val="00505B29"/>
    <w:rsid w:val="005066EB"/>
    <w:rsid w:val="00507759"/>
    <w:rsid w:val="00507C31"/>
    <w:rsid w:val="00507CC8"/>
    <w:rsid w:val="00512672"/>
    <w:rsid w:val="0051395D"/>
    <w:rsid w:val="00514860"/>
    <w:rsid w:val="005155FF"/>
    <w:rsid w:val="00515779"/>
    <w:rsid w:val="005166CC"/>
    <w:rsid w:val="00516F28"/>
    <w:rsid w:val="005200DD"/>
    <w:rsid w:val="00524FAA"/>
    <w:rsid w:val="005252CE"/>
    <w:rsid w:val="00526708"/>
    <w:rsid w:val="00527516"/>
    <w:rsid w:val="005300B5"/>
    <w:rsid w:val="005341DB"/>
    <w:rsid w:val="005345BF"/>
    <w:rsid w:val="00534971"/>
    <w:rsid w:val="00534D1D"/>
    <w:rsid w:val="00535099"/>
    <w:rsid w:val="0053561B"/>
    <w:rsid w:val="0053589A"/>
    <w:rsid w:val="00535F83"/>
    <w:rsid w:val="00536E81"/>
    <w:rsid w:val="00540F0B"/>
    <w:rsid w:val="005413E4"/>
    <w:rsid w:val="00541C48"/>
    <w:rsid w:val="00543AF1"/>
    <w:rsid w:val="005444B0"/>
    <w:rsid w:val="0054685A"/>
    <w:rsid w:val="00550315"/>
    <w:rsid w:val="00550A1D"/>
    <w:rsid w:val="00550CEB"/>
    <w:rsid w:val="00550F74"/>
    <w:rsid w:val="00554A08"/>
    <w:rsid w:val="005579F9"/>
    <w:rsid w:val="005604D7"/>
    <w:rsid w:val="005608A3"/>
    <w:rsid w:val="00561589"/>
    <w:rsid w:val="00562DE8"/>
    <w:rsid w:val="00564C8F"/>
    <w:rsid w:val="00565386"/>
    <w:rsid w:val="00565E25"/>
    <w:rsid w:val="00566A1B"/>
    <w:rsid w:val="0056725A"/>
    <w:rsid w:val="00567A73"/>
    <w:rsid w:val="00570E05"/>
    <w:rsid w:val="0057335A"/>
    <w:rsid w:val="0057451F"/>
    <w:rsid w:val="005749FE"/>
    <w:rsid w:val="0057553E"/>
    <w:rsid w:val="00575E66"/>
    <w:rsid w:val="00576437"/>
    <w:rsid w:val="00582667"/>
    <w:rsid w:val="005846C3"/>
    <w:rsid w:val="00586DC7"/>
    <w:rsid w:val="00587091"/>
    <w:rsid w:val="005871E5"/>
    <w:rsid w:val="00587C6C"/>
    <w:rsid w:val="00587FFE"/>
    <w:rsid w:val="0059023A"/>
    <w:rsid w:val="005902D8"/>
    <w:rsid w:val="00590691"/>
    <w:rsid w:val="00590986"/>
    <w:rsid w:val="005912C0"/>
    <w:rsid w:val="0059197D"/>
    <w:rsid w:val="00591FF3"/>
    <w:rsid w:val="00594754"/>
    <w:rsid w:val="00595300"/>
    <w:rsid w:val="00595384"/>
    <w:rsid w:val="005961D7"/>
    <w:rsid w:val="0059717E"/>
    <w:rsid w:val="005A00F5"/>
    <w:rsid w:val="005A0B08"/>
    <w:rsid w:val="005A337D"/>
    <w:rsid w:val="005A66EA"/>
    <w:rsid w:val="005A70EC"/>
    <w:rsid w:val="005B0AE3"/>
    <w:rsid w:val="005B1B96"/>
    <w:rsid w:val="005B2AE6"/>
    <w:rsid w:val="005B3D6A"/>
    <w:rsid w:val="005B5895"/>
    <w:rsid w:val="005B5D2C"/>
    <w:rsid w:val="005B63A8"/>
    <w:rsid w:val="005B6BA0"/>
    <w:rsid w:val="005B78F5"/>
    <w:rsid w:val="005C01CD"/>
    <w:rsid w:val="005C0FD5"/>
    <w:rsid w:val="005C1C6D"/>
    <w:rsid w:val="005C2488"/>
    <w:rsid w:val="005C62C7"/>
    <w:rsid w:val="005C6BC6"/>
    <w:rsid w:val="005D0B22"/>
    <w:rsid w:val="005D2611"/>
    <w:rsid w:val="005D2E99"/>
    <w:rsid w:val="005D56F3"/>
    <w:rsid w:val="005D68DB"/>
    <w:rsid w:val="005D732D"/>
    <w:rsid w:val="005D7FBC"/>
    <w:rsid w:val="005E0522"/>
    <w:rsid w:val="005E161C"/>
    <w:rsid w:val="005E273A"/>
    <w:rsid w:val="005E3C39"/>
    <w:rsid w:val="005E5EB9"/>
    <w:rsid w:val="005E6AED"/>
    <w:rsid w:val="005E7B31"/>
    <w:rsid w:val="005F2A94"/>
    <w:rsid w:val="005F31B2"/>
    <w:rsid w:val="005F353E"/>
    <w:rsid w:val="005F3FF2"/>
    <w:rsid w:val="005F40F2"/>
    <w:rsid w:val="005F7AAE"/>
    <w:rsid w:val="005F7E46"/>
    <w:rsid w:val="00603655"/>
    <w:rsid w:val="006061B8"/>
    <w:rsid w:val="00607234"/>
    <w:rsid w:val="0061126E"/>
    <w:rsid w:val="006115EA"/>
    <w:rsid w:val="00611AAC"/>
    <w:rsid w:val="00611EE5"/>
    <w:rsid w:val="0061266A"/>
    <w:rsid w:val="006130AB"/>
    <w:rsid w:val="00613180"/>
    <w:rsid w:val="00613BF9"/>
    <w:rsid w:val="00613C27"/>
    <w:rsid w:val="006142F4"/>
    <w:rsid w:val="0061505C"/>
    <w:rsid w:val="00620209"/>
    <w:rsid w:val="00621CF0"/>
    <w:rsid w:val="006224AE"/>
    <w:rsid w:val="00622AD6"/>
    <w:rsid w:val="00625831"/>
    <w:rsid w:val="006302E5"/>
    <w:rsid w:val="00630807"/>
    <w:rsid w:val="00630F4C"/>
    <w:rsid w:val="00631A69"/>
    <w:rsid w:val="00631F14"/>
    <w:rsid w:val="00632E43"/>
    <w:rsid w:val="00632FD1"/>
    <w:rsid w:val="0063342E"/>
    <w:rsid w:val="00633805"/>
    <w:rsid w:val="0063526E"/>
    <w:rsid w:val="006377BC"/>
    <w:rsid w:val="00640A53"/>
    <w:rsid w:val="006413AB"/>
    <w:rsid w:val="00641640"/>
    <w:rsid w:val="00641F5A"/>
    <w:rsid w:val="00642D4F"/>
    <w:rsid w:val="006438B1"/>
    <w:rsid w:val="0064552F"/>
    <w:rsid w:val="00646492"/>
    <w:rsid w:val="006479EF"/>
    <w:rsid w:val="00652EDB"/>
    <w:rsid w:val="00652FD8"/>
    <w:rsid w:val="0065457B"/>
    <w:rsid w:val="00655874"/>
    <w:rsid w:val="006600AD"/>
    <w:rsid w:val="00660766"/>
    <w:rsid w:val="00661A3D"/>
    <w:rsid w:val="00661D72"/>
    <w:rsid w:val="006653D8"/>
    <w:rsid w:val="00666C22"/>
    <w:rsid w:val="00666F8C"/>
    <w:rsid w:val="0066756C"/>
    <w:rsid w:val="00667C9D"/>
    <w:rsid w:val="006709D6"/>
    <w:rsid w:val="006725B5"/>
    <w:rsid w:val="00673398"/>
    <w:rsid w:val="00673A92"/>
    <w:rsid w:val="00674D76"/>
    <w:rsid w:val="00675C1A"/>
    <w:rsid w:val="006762BC"/>
    <w:rsid w:val="006766AF"/>
    <w:rsid w:val="00676C71"/>
    <w:rsid w:val="00676F34"/>
    <w:rsid w:val="006807BE"/>
    <w:rsid w:val="00680FB9"/>
    <w:rsid w:val="006813FE"/>
    <w:rsid w:val="00682F8E"/>
    <w:rsid w:val="00682FDB"/>
    <w:rsid w:val="006851A4"/>
    <w:rsid w:val="006903CD"/>
    <w:rsid w:val="00690EBE"/>
    <w:rsid w:val="00691FDC"/>
    <w:rsid w:val="00692680"/>
    <w:rsid w:val="006929AC"/>
    <w:rsid w:val="00695209"/>
    <w:rsid w:val="00696DA5"/>
    <w:rsid w:val="006A0051"/>
    <w:rsid w:val="006A02C1"/>
    <w:rsid w:val="006A0989"/>
    <w:rsid w:val="006A106B"/>
    <w:rsid w:val="006A1721"/>
    <w:rsid w:val="006A3BED"/>
    <w:rsid w:val="006A4567"/>
    <w:rsid w:val="006A53A5"/>
    <w:rsid w:val="006A6A2A"/>
    <w:rsid w:val="006A7494"/>
    <w:rsid w:val="006B0906"/>
    <w:rsid w:val="006B09F8"/>
    <w:rsid w:val="006B19B1"/>
    <w:rsid w:val="006B2647"/>
    <w:rsid w:val="006B39D2"/>
    <w:rsid w:val="006B4400"/>
    <w:rsid w:val="006B5147"/>
    <w:rsid w:val="006B51AB"/>
    <w:rsid w:val="006B65E8"/>
    <w:rsid w:val="006B6DEA"/>
    <w:rsid w:val="006B757F"/>
    <w:rsid w:val="006B780F"/>
    <w:rsid w:val="006C0339"/>
    <w:rsid w:val="006C07F0"/>
    <w:rsid w:val="006C0B92"/>
    <w:rsid w:val="006C29B3"/>
    <w:rsid w:val="006C2AD2"/>
    <w:rsid w:val="006C426F"/>
    <w:rsid w:val="006C49C3"/>
    <w:rsid w:val="006C6841"/>
    <w:rsid w:val="006C6B2C"/>
    <w:rsid w:val="006C6C34"/>
    <w:rsid w:val="006D09BA"/>
    <w:rsid w:val="006D0F40"/>
    <w:rsid w:val="006D299F"/>
    <w:rsid w:val="006D331F"/>
    <w:rsid w:val="006D69FD"/>
    <w:rsid w:val="006D7017"/>
    <w:rsid w:val="006E0236"/>
    <w:rsid w:val="006E1219"/>
    <w:rsid w:val="006E3CE4"/>
    <w:rsid w:val="006E3D40"/>
    <w:rsid w:val="006E447A"/>
    <w:rsid w:val="006E4D5C"/>
    <w:rsid w:val="006E5168"/>
    <w:rsid w:val="006E5934"/>
    <w:rsid w:val="006E6905"/>
    <w:rsid w:val="006E6B41"/>
    <w:rsid w:val="006F029F"/>
    <w:rsid w:val="006F1062"/>
    <w:rsid w:val="006F18C4"/>
    <w:rsid w:val="006F23E8"/>
    <w:rsid w:val="006F2D78"/>
    <w:rsid w:val="006F2FC0"/>
    <w:rsid w:val="006F30B7"/>
    <w:rsid w:val="006F40AC"/>
    <w:rsid w:val="006F5D35"/>
    <w:rsid w:val="006F7AD8"/>
    <w:rsid w:val="00700D18"/>
    <w:rsid w:val="007014F5"/>
    <w:rsid w:val="00702F1D"/>
    <w:rsid w:val="00703F03"/>
    <w:rsid w:val="00706F9D"/>
    <w:rsid w:val="0070749F"/>
    <w:rsid w:val="00707AB9"/>
    <w:rsid w:val="00707DBD"/>
    <w:rsid w:val="00711119"/>
    <w:rsid w:val="0071120D"/>
    <w:rsid w:val="007114F9"/>
    <w:rsid w:val="007122E8"/>
    <w:rsid w:val="00712351"/>
    <w:rsid w:val="007138C9"/>
    <w:rsid w:val="00713D9C"/>
    <w:rsid w:val="0071698A"/>
    <w:rsid w:val="0071730C"/>
    <w:rsid w:val="0072132D"/>
    <w:rsid w:val="00724BC1"/>
    <w:rsid w:val="00724DC0"/>
    <w:rsid w:val="00724DD5"/>
    <w:rsid w:val="00724F88"/>
    <w:rsid w:val="007277C7"/>
    <w:rsid w:val="00730E71"/>
    <w:rsid w:val="007312F6"/>
    <w:rsid w:val="00731773"/>
    <w:rsid w:val="00732748"/>
    <w:rsid w:val="00732BE2"/>
    <w:rsid w:val="00732FE1"/>
    <w:rsid w:val="00733924"/>
    <w:rsid w:val="00736771"/>
    <w:rsid w:val="00736E32"/>
    <w:rsid w:val="007373A6"/>
    <w:rsid w:val="00737D62"/>
    <w:rsid w:val="00741A3D"/>
    <w:rsid w:val="00741E13"/>
    <w:rsid w:val="00741E5D"/>
    <w:rsid w:val="00742206"/>
    <w:rsid w:val="00742E83"/>
    <w:rsid w:val="0074356A"/>
    <w:rsid w:val="00744E66"/>
    <w:rsid w:val="00745529"/>
    <w:rsid w:val="0074598B"/>
    <w:rsid w:val="00750F2F"/>
    <w:rsid w:val="00751CBE"/>
    <w:rsid w:val="0075330D"/>
    <w:rsid w:val="00753520"/>
    <w:rsid w:val="00753EC1"/>
    <w:rsid w:val="00753EEA"/>
    <w:rsid w:val="00755675"/>
    <w:rsid w:val="0075567E"/>
    <w:rsid w:val="00755E04"/>
    <w:rsid w:val="00760020"/>
    <w:rsid w:val="00760498"/>
    <w:rsid w:val="00760A8D"/>
    <w:rsid w:val="00760B17"/>
    <w:rsid w:val="0077003A"/>
    <w:rsid w:val="00770172"/>
    <w:rsid w:val="00770C01"/>
    <w:rsid w:val="00773156"/>
    <w:rsid w:val="007735D2"/>
    <w:rsid w:val="00773FA7"/>
    <w:rsid w:val="00774A95"/>
    <w:rsid w:val="00774B7B"/>
    <w:rsid w:val="00775F3F"/>
    <w:rsid w:val="007778FE"/>
    <w:rsid w:val="00780B97"/>
    <w:rsid w:val="00781A21"/>
    <w:rsid w:val="0078252E"/>
    <w:rsid w:val="0078399F"/>
    <w:rsid w:val="00783C9A"/>
    <w:rsid w:val="00786916"/>
    <w:rsid w:val="007869BC"/>
    <w:rsid w:val="00787959"/>
    <w:rsid w:val="00787A48"/>
    <w:rsid w:val="007909FC"/>
    <w:rsid w:val="0079191F"/>
    <w:rsid w:val="00791BB6"/>
    <w:rsid w:val="0079226A"/>
    <w:rsid w:val="007923D9"/>
    <w:rsid w:val="007926B0"/>
    <w:rsid w:val="00792C44"/>
    <w:rsid w:val="00793D8C"/>
    <w:rsid w:val="0079410B"/>
    <w:rsid w:val="007942B2"/>
    <w:rsid w:val="00794C3F"/>
    <w:rsid w:val="007955E9"/>
    <w:rsid w:val="00796D80"/>
    <w:rsid w:val="007A0A08"/>
    <w:rsid w:val="007A13D1"/>
    <w:rsid w:val="007A1CE5"/>
    <w:rsid w:val="007A26E0"/>
    <w:rsid w:val="007A7DBB"/>
    <w:rsid w:val="007B05CB"/>
    <w:rsid w:val="007B1BE2"/>
    <w:rsid w:val="007B2AC6"/>
    <w:rsid w:val="007B5241"/>
    <w:rsid w:val="007B57C5"/>
    <w:rsid w:val="007B5B07"/>
    <w:rsid w:val="007B6D1E"/>
    <w:rsid w:val="007B7139"/>
    <w:rsid w:val="007C0367"/>
    <w:rsid w:val="007C0506"/>
    <w:rsid w:val="007C1313"/>
    <w:rsid w:val="007C149A"/>
    <w:rsid w:val="007C161E"/>
    <w:rsid w:val="007C1C57"/>
    <w:rsid w:val="007C254B"/>
    <w:rsid w:val="007C48F4"/>
    <w:rsid w:val="007C544F"/>
    <w:rsid w:val="007C6B8E"/>
    <w:rsid w:val="007C7558"/>
    <w:rsid w:val="007D054D"/>
    <w:rsid w:val="007D3F83"/>
    <w:rsid w:val="007D517B"/>
    <w:rsid w:val="007D5F06"/>
    <w:rsid w:val="007E0059"/>
    <w:rsid w:val="007E07FC"/>
    <w:rsid w:val="007E1B00"/>
    <w:rsid w:val="007E2298"/>
    <w:rsid w:val="007E3BBD"/>
    <w:rsid w:val="007E40DF"/>
    <w:rsid w:val="007E5931"/>
    <w:rsid w:val="007E5A3F"/>
    <w:rsid w:val="007E639A"/>
    <w:rsid w:val="007E66F3"/>
    <w:rsid w:val="007E715C"/>
    <w:rsid w:val="007E77CD"/>
    <w:rsid w:val="007F1E6F"/>
    <w:rsid w:val="007F2DB9"/>
    <w:rsid w:val="007F52A2"/>
    <w:rsid w:val="007F6ECF"/>
    <w:rsid w:val="00800F60"/>
    <w:rsid w:val="008025FD"/>
    <w:rsid w:val="008029ED"/>
    <w:rsid w:val="008042D3"/>
    <w:rsid w:val="00804A9F"/>
    <w:rsid w:val="00804B56"/>
    <w:rsid w:val="008050AD"/>
    <w:rsid w:val="0080524B"/>
    <w:rsid w:val="00805449"/>
    <w:rsid w:val="00805474"/>
    <w:rsid w:val="00805956"/>
    <w:rsid w:val="00806167"/>
    <w:rsid w:val="00806488"/>
    <w:rsid w:val="00807997"/>
    <w:rsid w:val="00810AD9"/>
    <w:rsid w:val="00810DC8"/>
    <w:rsid w:val="00811DC1"/>
    <w:rsid w:val="008130AC"/>
    <w:rsid w:val="008140AB"/>
    <w:rsid w:val="00815D08"/>
    <w:rsid w:val="00817062"/>
    <w:rsid w:val="00817AEE"/>
    <w:rsid w:val="00820645"/>
    <w:rsid w:val="00823D9F"/>
    <w:rsid w:val="00825274"/>
    <w:rsid w:val="0082654B"/>
    <w:rsid w:val="00826846"/>
    <w:rsid w:val="00826897"/>
    <w:rsid w:val="00830C8D"/>
    <w:rsid w:val="00832060"/>
    <w:rsid w:val="008327E4"/>
    <w:rsid w:val="00832DBC"/>
    <w:rsid w:val="0083395C"/>
    <w:rsid w:val="00833B0F"/>
    <w:rsid w:val="00833BA8"/>
    <w:rsid w:val="00834D6F"/>
    <w:rsid w:val="00834FBB"/>
    <w:rsid w:val="008362A6"/>
    <w:rsid w:val="00836D2F"/>
    <w:rsid w:val="0083770D"/>
    <w:rsid w:val="00837913"/>
    <w:rsid w:val="00842196"/>
    <w:rsid w:val="00842344"/>
    <w:rsid w:val="008428DC"/>
    <w:rsid w:val="00842DBB"/>
    <w:rsid w:val="00844A46"/>
    <w:rsid w:val="0084642D"/>
    <w:rsid w:val="00846BCA"/>
    <w:rsid w:val="00847A0C"/>
    <w:rsid w:val="00847AAC"/>
    <w:rsid w:val="00851E8E"/>
    <w:rsid w:val="008523FD"/>
    <w:rsid w:val="00855452"/>
    <w:rsid w:val="00855AF9"/>
    <w:rsid w:val="00855C5F"/>
    <w:rsid w:val="008563B3"/>
    <w:rsid w:val="00856730"/>
    <w:rsid w:val="008567D8"/>
    <w:rsid w:val="00856AB8"/>
    <w:rsid w:val="0086075C"/>
    <w:rsid w:val="00860F3D"/>
    <w:rsid w:val="00862D39"/>
    <w:rsid w:val="00863002"/>
    <w:rsid w:val="00863613"/>
    <w:rsid w:val="00864111"/>
    <w:rsid w:val="00864996"/>
    <w:rsid w:val="00864BC1"/>
    <w:rsid w:val="00865521"/>
    <w:rsid w:val="00865FC1"/>
    <w:rsid w:val="00867564"/>
    <w:rsid w:val="008676BE"/>
    <w:rsid w:val="008702B7"/>
    <w:rsid w:val="00870D20"/>
    <w:rsid w:val="00871B71"/>
    <w:rsid w:val="008731A2"/>
    <w:rsid w:val="0087420F"/>
    <w:rsid w:val="00874544"/>
    <w:rsid w:val="00874C2F"/>
    <w:rsid w:val="00875513"/>
    <w:rsid w:val="00875C7F"/>
    <w:rsid w:val="008768F2"/>
    <w:rsid w:val="00876EEC"/>
    <w:rsid w:val="00876F60"/>
    <w:rsid w:val="00877B7F"/>
    <w:rsid w:val="00877DF5"/>
    <w:rsid w:val="008804B1"/>
    <w:rsid w:val="008843E0"/>
    <w:rsid w:val="0088471A"/>
    <w:rsid w:val="0088797A"/>
    <w:rsid w:val="00887F10"/>
    <w:rsid w:val="008901ED"/>
    <w:rsid w:val="00890FE9"/>
    <w:rsid w:val="00891725"/>
    <w:rsid w:val="00891783"/>
    <w:rsid w:val="00891B1A"/>
    <w:rsid w:val="00892B76"/>
    <w:rsid w:val="00892D2E"/>
    <w:rsid w:val="0089368B"/>
    <w:rsid w:val="0089425A"/>
    <w:rsid w:val="0089464C"/>
    <w:rsid w:val="00894B21"/>
    <w:rsid w:val="00894E71"/>
    <w:rsid w:val="00895CBE"/>
    <w:rsid w:val="008970AE"/>
    <w:rsid w:val="008A0E6B"/>
    <w:rsid w:val="008A1994"/>
    <w:rsid w:val="008A2051"/>
    <w:rsid w:val="008A2512"/>
    <w:rsid w:val="008A3641"/>
    <w:rsid w:val="008A3CBE"/>
    <w:rsid w:val="008A5080"/>
    <w:rsid w:val="008A5086"/>
    <w:rsid w:val="008A5EE8"/>
    <w:rsid w:val="008A63F8"/>
    <w:rsid w:val="008A6C1B"/>
    <w:rsid w:val="008A75B9"/>
    <w:rsid w:val="008A7E14"/>
    <w:rsid w:val="008B1F33"/>
    <w:rsid w:val="008B32DB"/>
    <w:rsid w:val="008B3A76"/>
    <w:rsid w:val="008B3EA3"/>
    <w:rsid w:val="008B5488"/>
    <w:rsid w:val="008B6528"/>
    <w:rsid w:val="008C1F6D"/>
    <w:rsid w:val="008C25CB"/>
    <w:rsid w:val="008C264F"/>
    <w:rsid w:val="008C3824"/>
    <w:rsid w:val="008C6C2D"/>
    <w:rsid w:val="008D07C2"/>
    <w:rsid w:val="008D2502"/>
    <w:rsid w:val="008D603D"/>
    <w:rsid w:val="008D61CA"/>
    <w:rsid w:val="008D7DEA"/>
    <w:rsid w:val="008E0A90"/>
    <w:rsid w:val="008E3832"/>
    <w:rsid w:val="008E4747"/>
    <w:rsid w:val="008E4F35"/>
    <w:rsid w:val="008E6EE9"/>
    <w:rsid w:val="008E7B95"/>
    <w:rsid w:val="008F0114"/>
    <w:rsid w:val="008F09DA"/>
    <w:rsid w:val="008F0DCE"/>
    <w:rsid w:val="008F21E3"/>
    <w:rsid w:val="008F3E79"/>
    <w:rsid w:val="008F3EF9"/>
    <w:rsid w:val="008F5B43"/>
    <w:rsid w:val="008F628C"/>
    <w:rsid w:val="008F6F93"/>
    <w:rsid w:val="008F7397"/>
    <w:rsid w:val="008F7ABF"/>
    <w:rsid w:val="009007B2"/>
    <w:rsid w:val="00901166"/>
    <w:rsid w:val="0090277E"/>
    <w:rsid w:val="00902A28"/>
    <w:rsid w:val="00904672"/>
    <w:rsid w:val="00904F3C"/>
    <w:rsid w:val="00906170"/>
    <w:rsid w:val="00906BF4"/>
    <w:rsid w:val="0090727C"/>
    <w:rsid w:val="00907736"/>
    <w:rsid w:val="009111A9"/>
    <w:rsid w:val="00912027"/>
    <w:rsid w:val="00914B7E"/>
    <w:rsid w:val="00914E61"/>
    <w:rsid w:val="00915223"/>
    <w:rsid w:val="00915226"/>
    <w:rsid w:val="009168C4"/>
    <w:rsid w:val="00917057"/>
    <w:rsid w:val="009204A7"/>
    <w:rsid w:val="009216CD"/>
    <w:rsid w:val="0092176C"/>
    <w:rsid w:val="00922101"/>
    <w:rsid w:val="0092286C"/>
    <w:rsid w:val="00922F2F"/>
    <w:rsid w:val="0092410D"/>
    <w:rsid w:val="0092474B"/>
    <w:rsid w:val="00924E49"/>
    <w:rsid w:val="00925269"/>
    <w:rsid w:val="00925676"/>
    <w:rsid w:val="009265B1"/>
    <w:rsid w:val="009276C8"/>
    <w:rsid w:val="00930567"/>
    <w:rsid w:val="009309E2"/>
    <w:rsid w:val="009311BA"/>
    <w:rsid w:val="00931C17"/>
    <w:rsid w:val="00932E18"/>
    <w:rsid w:val="009355AC"/>
    <w:rsid w:val="00935682"/>
    <w:rsid w:val="00935928"/>
    <w:rsid w:val="00935AF8"/>
    <w:rsid w:val="00937373"/>
    <w:rsid w:val="00937682"/>
    <w:rsid w:val="00937A4B"/>
    <w:rsid w:val="00940D2D"/>
    <w:rsid w:val="00940FC0"/>
    <w:rsid w:val="0094103E"/>
    <w:rsid w:val="00942D16"/>
    <w:rsid w:val="00944B20"/>
    <w:rsid w:val="009465F9"/>
    <w:rsid w:val="0094723A"/>
    <w:rsid w:val="00947AD2"/>
    <w:rsid w:val="0095022F"/>
    <w:rsid w:val="00950476"/>
    <w:rsid w:val="009508DD"/>
    <w:rsid w:val="00950B68"/>
    <w:rsid w:val="00950E32"/>
    <w:rsid w:val="00951016"/>
    <w:rsid w:val="00951B0D"/>
    <w:rsid w:val="00952DB4"/>
    <w:rsid w:val="00955C08"/>
    <w:rsid w:val="009569EA"/>
    <w:rsid w:val="00960165"/>
    <w:rsid w:val="009607F4"/>
    <w:rsid w:val="00961314"/>
    <w:rsid w:val="0096146A"/>
    <w:rsid w:val="0096184B"/>
    <w:rsid w:val="00961C01"/>
    <w:rsid w:val="009623BB"/>
    <w:rsid w:val="009635DC"/>
    <w:rsid w:val="00965BD8"/>
    <w:rsid w:val="00966D7C"/>
    <w:rsid w:val="009671B2"/>
    <w:rsid w:val="00967628"/>
    <w:rsid w:val="00971784"/>
    <w:rsid w:val="00971AD8"/>
    <w:rsid w:val="0097206E"/>
    <w:rsid w:val="00972674"/>
    <w:rsid w:val="0097329C"/>
    <w:rsid w:val="00973D20"/>
    <w:rsid w:val="009808C8"/>
    <w:rsid w:val="00980C43"/>
    <w:rsid w:val="0098234F"/>
    <w:rsid w:val="00982A68"/>
    <w:rsid w:val="00982C34"/>
    <w:rsid w:val="00982D67"/>
    <w:rsid w:val="009837ED"/>
    <w:rsid w:val="00984768"/>
    <w:rsid w:val="00985326"/>
    <w:rsid w:val="0098539F"/>
    <w:rsid w:val="00986D8E"/>
    <w:rsid w:val="00990011"/>
    <w:rsid w:val="00990773"/>
    <w:rsid w:val="0099258D"/>
    <w:rsid w:val="00992F84"/>
    <w:rsid w:val="009937B3"/>
    <w:rsid w:val="009A0459"/>
    <w:rsid w:val="009A30C3"/>
    <w:rsid w:val="009A38C9"/>
    <w:rsid w:val="009A4510"/>
    <w:rsid w:val="009A51E1"/>
    <w:rsid w:val="009A5308"/>
    <w:rsid w:val="009A56F9"/>
    <w:rsid w:val="009A61BB"/>
    <w:rsid w:val="009A6427"/>
    <w:rsid w:val="009A77A6"/>
    <w:rsid w:val="009B184E"/>
    <w:rsid w:val="009B4ECB"/>
    <w:rsid w:val="009B5712"/>
    <w:rsid w:val="009B6E4D"/>
    <w:rsid w:val="009C0095"/>
    <w:rsid w:val="009C0321"/>
    <w:rsid w:val="009C09EF"/>
    <w:rsid w:val="009C1EC8"/>
    <w:rsid w:val="009C2A59"/>
    <w:rsid w:val="009C5822"/>
    <w:rsid w:val="009C67ED"/>
    <w:rsid w:val="009C6F61"/>
    <w:rsid w:val="009D28D3"/>
    <w:rsid w:val="009D2D72"/>
    <w:rsid w:val="009D540A"/>
    <w:rsid w:val="009D59F6"/>
    <w:rsid w:val="009D64E6"/>
    <w:rsid w:val="009D68EB"/>
    <w:rsid w:val="009D754B"/>
    <w:rsid w:val="009D7657"/>
    <w:rsid w:val="009E12BD"/>
    <w:rsid w:val="009E19B4"/>
    <w:rsid w:val="009E3A12"/>
    <w:rsid w:val="009E448E"/>
    <w:rsid w:val="009E53BE"/>
    <w:rsid w:val="009E5FCF"/>
    <w:rsid w:val="009E625D"/>
    <w:rsid w:val="009E738B"/>
    <w:rsid w:val="009E7440"/>
    <w:rsid w:val="009E74A5"/>
    <w:rsid w:val="009E773F"/>
    <w:rsid w:val="009E7B64"/>
    <w:rsid w:val="009F3EE7"/>
    <w:rsid w:val="009F3FB6"/>
    <w:rsid w:val="009F6334"/>
    <w:rsid w:val="00A02588"/>
    <w:rsid w:val="00A026E0"/>
    <w:rsid w:val="00A028E2"/>
    <w:rsid w:val="00A0376C"/>
    <w:rsid w:val="00A03A63"/>
    <w:rsid w:val="00A03AF5"/>
    <w:rsid w:val="00A03DD8"/>
    <w:rsid w:val="00A04245"/>
    <w:rsid w:val="00A04C95"/>
    <w:rsid w:val="00A04D0C"/>
    <w:rsid w:val="00A05DA0"/>
    <w:rsid w:val="00A11EAC"/>
    <w:rsid w:val="00A1282E"/>
    <w:rsid w:val="00A149CC"/>
    <w:rsid w:val="00A14BE0"/>
    <w:rsid w:val="00A14F6A"/>
    <w:rsid w:val="00A15BF9"/>
    <w:rsid w:val="00A2049C"/>
    <w:rsid w:val="00A206B5"/>
    <w:rsid w:val="00A214B9"/>
    <w:rsid w:val="00A22720"/>
    <w:rsid w:val="00A23776"/>
    <w:rsid w:val="00A24115"/>
    <w:rsid w:val="00A24457"/>
    <w:rsid w:val="00A2447F"/>
    <w:rsid w:val="00A24E81"/>
    <w:rsid w:val="00A25401"/>
    <w:rsid w:val="00A2655D"/>
    <w:rsid w:val="00A26743"/>
    <w:rsid w:val="00A27405"/>
    <w:rsid w:val="00A3108D"/>
    <w:rsid w:val="00A33D97"/>
    <w:rsid w:val="00A35024"/>
    <w:rsid w:val="00A37013"/>
    <w:rsid w:val="00A371BE"/>
    <w:rsid w:val="00A37656"/>
    <w:rsid w:val="00A377EA"/>
    <w:rsid w:val="00A404AF"/>
    <w:rsid w:val="00A40A32"/>
    <w:rsid w:val="00A41FD8"/>
    <w:rsid w:val="00A43603"/>
    <w:rsid w:val="00A4538E"/>
    <w:rsid w:val="00A456A6"/>
    <w:rsid w:val="00A45C2A"/>
    <w:rsid w:val="00A474E9"/>
    <w:rsid w:val="00A47837"/>
    <w:rsid w:val="00A50397"/>
    <w:rsid w:val="00A5106A"/>
    <w:rsid w:val="00A5193E"/>
    <w:rsid w:val="00A52059"/>
    <w:rsid w:val="00A52805"/>
    <w:rsid w:val="00A52D79"/>
    <w:rsid w:val="00A53BF3"/>
    <w:rsid w:val="00A54260"/>
    <w:rsid w:val="00A55A8A"/>
    <w:rsid w:val="00A57117"/>
    <w:rsid w:val="00A577FD"/>
    <w:rsid w:val="00A578FE"/>
    <w:rsid w:val="00A6092F"/>
    <w:rsid w:val="00A61599"/>
    <w:rsid w:val="00A6220D"/>
    <w:rsid w:val="00A62DD3"/>
    <w:rsid w:val="00A6301C"/>
    <w:rsid w:val="00A6315F"/>
    <w:rsid w:val="00A646DA"/>
    <w:rsid w:val="00A652BE"/>
    <w:rsid w:val="00A70C1A"/>
    <w:rsid w:val="00A72992"/>
    <w:rsid w:val="00A7353F"/>
    <w:rsid w:val="00A73E4B"/>
    <w:rsid w:val="00A746C5"/>
    <w:rsid w:val="00A74724"/>
    <w:rsid w:val="00A75655"/>
    <w:rsid w:val="00A7636F"/>
    <w:rsid w:val="00A776B4"/>
    <w:rsid w:val="00A80BAF"/>
    <w:rsid w:val="00A81E54"/>
    <w:rsid w:val="00A82EB4"/>
    <w:rsid w:val="00A836A9"/>
    <w:rsid w:val="00A843AA"/>
    <w:rsid w:val="00A8445F"/>
    <w:rsid w:val="00A845A1"/>
    <w:rsid w:val="00A850C8"/>
    <w:rsid w:val="00A85184"/>
    <w:rsid w:val="00A85350"/>
    <w:rsid w:val="00A8604E"/>
    <w:rsid w:val="00A90D65"/>
    <w:rsid w:val="00A90F71"/>
    <w:rsid w:val="00A91EB0"/>
    <w:rsid w:val="00A923D1"/>
    <w:rsid w:val="00A92506"/>
    <w:rsid w:val="00A92D31"/>
    <w:rsid w:val="00A971EF"/>
    <w:rsid w:val="00A972D5"/>
    <w:rsid w:val="00AA21DC"/>
    <w:rsid w:val="00AA376E"/>
    <w:rsid w:val="00AA3BEB"/>
    <w:rsid w:val="00AA3CF9"/>
    <w:rsid w:val="00AA3E9A"/>
    <w:rsid w:val="00AA4363"/>
    <w:rsid w:val="00AA53A7"/>
    <w:rsid w:val="00AA5CE6"/>
    <w:rsid w:val="00AA66F9"/>
    <w:rsid w:val="00AA6CB8"/>
    <w:rsid w:val="00AB096E"/>
    <w:rsid w:val="00AB1FCF"/>
    <w:rsid w:val="00AB208D"/>
    <w:rsid w:val="00AB428D"/>
    <w:rsid w:val="00AB42E3"/>
    <w:rsid w:val="00AB4C7E"/>
    <w:rsid w:val="00AB6957"/>
    <w:rsid w:val="00AC0363"/>
    <w:rsid w:val="00AC10F4"/>
    <w:rsid w:val="00AC17AE"/>
    <w:rsid w:val="00AC17D2"/>
    <w:rsid w:val="00AC1A59"/>
    <w:rsid w:val="00AC2286"/>
    <w:rsid w:val="00AC3098"/>
    <w:rsid w:val="00AC3ECB"/>
    <w:rsid w:val="00AC4789"/>
    <w:rsid w:val="00AC4B80"/>
    <w:rsid w:val="00AC4F89"/>
    <w:rsid w:val="00AC51C9"/>
    <w:rsid w:val="00AC6700"/>
    <w:rsid w:val="00AC7422"/>
    <w:rsid w:val="00AD02DB"/>
    <w:rsid w:val="00AD1A86"/>
    <w:rsid w:val="00AD2176"/>
    <w:rsid w:val="00AD2784"/>
    <w:rsid w:val="00AD4E45"/>
    <w:rsid w:val="00AD68BB"/>
    <w:rsid w:val="00AD765F"/>
    <w:rsid w:val="00AD76C3"/>
    <w:rsid w:val="00AE0723"/>
    <w:rsid w:val="00AE1580"/>
    <w:rsid w:val="00AE1AD4"/>
    <w:rsid w:val="00AE1CF2"/>
    <w:rsid w:val="00AE1F2D"/>
    <w:rsid w:val="00AE54F3"/>
    <w:rsid w:val="00AE56E4"/>
    <w:rsid w:val="00AF080E"/>
    <w:rsid w:val="00AF0DEC"/>
    <w:rsid w:val="00AF117A"/>
    <w:rsid w:val="00AF255B"/>
    <w:rsid w:val="00AF26B3"/>
    <w:rsid w:val="00AF332A"/>
    <w:rsid w:val="00AF36B6"/>
    <w:rsid w:val="00AF3C1E"/>
    <w:rsid w:val="00AF3C78"/>
    <w:rsid w:val="00AF466C"/>
    <w:rsid w:val="00AF4F58"/>
    <w:rsid w:val="00AF50D9"/>
    <w:rsid w:val="00AF5F57"/>
    <w:rsid w:val="00AF5F66"/>
    <w:rsid w:val="00B00C2C"/>
    <w:rsid w:val="00B018CF"/>
    <w:rsid w:val="00B0359C"/>
    <w:rsid w:val="00B039EE"/>
    <w:rsid w:val="00B060A5"/>
    <w:rsid w:val="00B060B0"/>
    <w:rsid w:val="00B07CE1"/>
    <w:rsid w:val="00B07F6A"/>
    <w:rsid w:val="00B11314"/>
    <w:rsid w:val="00B11A76"/>
    <w:rsid w:val="00B12FB6"/>
    <w:rsid w:val="00B139B4"/>
    <w:rsid w:val="00B14558"/>
    <w:rsid w:val="00B14FF0"/>
    <w:rsid w:val="00B1698E"/>
    <w:rsid w:val="00B16F1B"/>
    <w:rsid w:val="00B176C8"/>
    <w:rsid w:val="00B17B39"/>
    <w:rsid w:val="00B20958"/>
    <w:rsid w:val="00B20CBA"/>
    <w:rsid w:val="00B21316"/>
    <w:rsid w:val="00B21779"/>
    <w:rsid w:val="00B21867"/>
    <w:rsid w:val="00B228F4"/>
    <w:rsid w:val="00B22D9D"/>
    <w:rsid w:val="00B23433"/>
    <w:rsid w:val="00B26615"/>
    <w:rsid w:val="00B31E6D"/>
    <w:rsid w:val="00B33D6D"/>
    <w:rsid w:val="00B34833"/>
    <w:rsid w:val="00B34DD7"/>
    <w:rsid w:val="00B3528B"/>
    <w:rsid w:val="00B366CD"/>
    <w:rsid w:val="00B447A7"/>
    <w:rsid w:val="00B44EBA"/>
    <w:rsid w:val="00B45060"/>
    <w:rsid w:val="00B470C4"/>
    <w:rsid w:val="00B47258"/>
    <w:rsid w:val="00B474DB"/>
    <w:rsid w:val="00B47839"/>
    <w:rsid w:val="00B47AD2"/>
    <w:rsid w:val="00B47D4C"/>
    <w:rsid w:val="00B50A92"/>
    <w:rsid w:val="00B51371"/>
    <w:rsid w:val="00B514FE"/>
    <w:rsid w:val="00B51DFB"/>
    <w:rsid w:val="00B51F2A"/>
    <w:rsid w:val="00B52549"/>
    <w:rsid w:val="00B526B0"/>
    <w:rsid w:val="00B52DD4"/>
    <w:rsid w:val="00B52F15"/>
    <w:rsid w:val="00B53B4A"/>
    <w:rsid w:val="00B53EC0"/>
    <w:rsid w:val="00B56889"/>
    <w:rsid w:val="00B5729C"/>
    <w:rsid w:val="00B57BA0"/>
    <w:rsid w:val="00B618AE"/>
    <w:rsid w:val="00B62B11"/>
    <w:rsid w:val="00B63D60"/>
    <w:rsid w:val="00B665E4"/>
    <w:rsid w:val="00B6698C"/>
    <w:rsid w:val="00B66BC9"/>
    <w:rsid w:val="00B70708"/>
    <w:rsid w:val="00B712ED"/>
    <w:rsid w:val="00B7157A"/>
    <w:rsid w:val="00B74E84"/>
    <w:rsid w:val="00B7508B"/>
    <w:rsid w:val="00B7645E"/>
    <w:rsid w:val="00B7693D"/>
    <w:rsid w:val="00B77926"/>
    <w:rsid w:val="00B77CDB"/>
    <w:rsid w:val="00B80114"/>
    <w:rsid w:val="00B80BBB"/>
    <w:rsid w:val="00B8409A"/>
    <w:rsid w:val="00B858B7"/>
    <w:rsid w:val="00B87EC6"/>
    <w:rsid w:val="00B904C9"/>
    <w:rsid w:val="00B921A1"/>
    <w:rsid w:val="00B92857"/>
    <w:rsid w:val="00B9335D"/>
    <w:rsid w:val="00B943A3"/>
    <w:rsid w:val="00B96B62"/>
    <w:rsid w:val="00BA1B2E"/>
    <w:rsid w:val="00BA3236"/>
    <w:rsid w:val="00BA4585"/>
    <w:rsid w:val="00BA5AFB"/>
    <w:rsid w:val="00BA616E"/>
    <w:rsid w:val="00BA61C2"/>
    <w:rsid w:val="00BA6606"/>
    <w:rsid w:val="00BA67CD"/>
    <w:rsid w:val="00BA69ED"/>
    <w:rsid w:val="00BA6DBF"/>
    <w:rsid w:val="00BA6F8E"/>
    <w:rsid w:val="00BB1341"/>
    <w:rsid w:val="00BB1CEA"/>
    <w:rsid w:val="00BB2122"/>
    <w:rsid w:val="00BB2185"/>
    <w:rsid w:val="00BB2D55"/>
    <w:rsid w:val="00BB2DC8"/>
    <w:rsid w:val="00BB2FBB"/>
    <w:rsid w:val="00BB3A98"/>
    <w:rsid w:val="00BB4B8A"/>
    <w:rsid w:val="00BB7CFC"/>
    <w:rsid w:val="00BC0B65"/>
    <w:rsid w:val="00BC0F97"/>
    <w:rsid w:val="00BC19C2"/>
    <w:rsid w:val="00BC392F"/>
    <w:rsid w:val="00BC4AC4"/>
    <w:rsid w:val="00BC5644"/>
    <w:rsid w:val="00BC56AD"/>
    <w:rsid w:val="00BC5B83"/>
    <w:rsid w:val="00BC60A9"/>
    <w:rsid w:val="00BC72A9"/>
    <w:rsid w:val="00BD1393"/>
    <w:rsid w:val="00BD1616"/>
    <w:rsid w:val="00BD2573"/>
    <w:rsid w:val="00BD4B81"/>
    <w:rsid w:val="00BD4B88"/>
    <w:rsid w:val="00BD611E"/>
    <w:rsid w:val="00BD6292"/>
    <w:rsid w:val="00BE0608"/>
    <w:rsid w:val="00BE0F6F"/>
    <w:rsid w:val="00BE15AE"/>
    <w:rsid w:val="00BE2647"/>
    <w:rsid w:val="00BE4D3A"/>
    <w:rsid w:val="00BE4E08"/>
    <w:rsid w:val="00BE637F"/>
    <w:rsid w:val="00BE6734"/>
    <w:rsid w:val="00BE765F"/>
    <w:rsid w:val="00BE78F2"/>
    <w:rsid w:val="00BF177D"/>
    <w:rsid w:val="00BF3477"/>
    <w:rsid w:val="00BF3587"/>
    <w:rsid w:val="00BF4801"/>
    <w:rsid w:val="00BF4C7D"/>
    <w:rsid w:val="00BF54C5"/>
    <w:rsid w:val="00BF5F36"/>
    <w:rsid w:val="00C038E5"/>
    <w:rsid w:val="00C03A8C"/>
    <w:rsid w:val="00C05187"/>
    <w:rsid w:val="00C05C27"/>
    <w:rsid w:val="00C067D0"/>
    <w:rsid w:val="00C06DBC"/>
    <w:rsid w:val="00C121EA"/>
    <w:rsid w:val="00C146E5"/>
    <w:rsid w:val="00C14A30"/>
    <w:rsid w:val="00C16302"/>
    <w:rsid w:val="00C16B1F"/>
    <w:rsid w:val="00C17B5D"/>
    <w:rsid w:val="00C204A4"/>
    <w:rsid w:val="00C2074C"/>
    <w:rsid w:val="00C209D3"/>
    <w:rsid w:val="00C22500"/>
    <w:rsid w:val="00C225BF"/>
    <w:rsid w:val="00C2380C"/>
    <w:rsid w:val="00C23BA7"/>
    <w:rsid w:val="00C25A1C"/>
    <w:rsid w:val="00C25B2A"/>
    <w:rsid w:val="00C25C89"/>
    <w:rsid w:val="00C26E7D"/>
    <w:rsid w:val="00C279CB"/>
    <w:rsid w:val="00C27D5B"/>
    <w:rsid w:val="00C27DFD"/>
    <w:rsid w:val="00C30728"/>
    <w:rsid w:val="00C30DB2"/>
    <w:rsid w:val="00C32992"/>
    <w:rsid w:val="00C32CE5"/>
    <w:rsid w:val="00C343E2"/>
    <w:rsid w:val="00C36C89"/>
    <w:rsid w:val="00C36E6F"/>
    <w:rsid w:val="00C378D8"/>
    <w:rsid w:val="00C4011F"/>
    <w:rsid w:val="00C411F1"/>
    <w:rsid w:val="00C419A7"/>
    <w:rsid w:val="00C42AD3"/>
    <w:rsid w:val="00C44A9C"/>
    <w:rsid w:val="00C45491"/>
    <w:rsid w:val="00C45EBF"/>
    <w:rsid w:val="00C50911"/>
    <w:rsid w:val="00C51869"/>
    <w:rsid w:val="00C51EC9"/>
    <w:rsid w:val="00C53ED2"/>
    <w:rsid w:val="00C54928"/>
    <w:rsid w:val="00C54C47"/>
    <w:rsid w:val="00C54F2B"/>
    <w:rsid w:val="00C55BF2"/>
    <w:rsid w:val="00C55C7A"/>
    <w:rsid w:val="00C5651A"/>
    <w:rsid w:val="00C62A90"/>
    <w:rsid w:val="00C62C0D"/>
    <w:rsid w:val="00C63847"/>
    <w:rsid w:val="00C64B26"/>
    <w:rsid w:val="00C65139"/>
    <w:rsid w:val="00C6555F"/>
    <w:rsid w:val="00C65731"/>
    <w:rsid w:val="00C66506"/>
    <w:rsid w:val="00C66B6F"/>
    <w:rsid w:val="00C72FE0"/>
    <w:rsid w:val="00C73AD2"/>
    <w:rsid w:val="00C75616"/>
    <w:rsid w:val="00C77A93"/>
    <w:rsid w:val="00C8128A"/>
    <w:rsid w:val="00C817D4"/>
    <w:rsid w:val="00C821F3"/>
    <w:rsid w:val="00C8234E"/>
    <w:rsid w:val="00C823C6"/>
    <w:rsid w:val="00C8290F"/>
    <w:rsid w:val="00C82F84"/>
    <w:rsid w:val="00C830AB"/>
    <w:rsid w:val="00C83C1D"/>
    <w:rsid w:val="00C83D7A"/>
    <w:rsid w:val="00C8436E"/>
    <w:rsid w:val="00C84B1A"/>
    <w:rsid w:val="00C8541E"/>
    <w:rsid w:val="00C8580B"/>
    <w:rsid w:val="00C8604A"/>
    <w:rsid w:val="00C863D8"/>
    <w:rsid w:val="00C86B1B"/>
    <w:rsid w:val="00C86FAA"/>
    <w:rsid w:val="00C86FCA"/>
    <w:rsid w:val="00C90609"/>
    <w:rsid w:val="00C930EE"/>
    <w:rsid w:val="00C93556"/>
    <w:rsid w:val="00C94EEB"/>
    <w:rsid w:val="00C95F1E"/>
    <w:rsid w:val="00C96009"/>
    <w:rsid w:val="00C978EB"/>
    <w:rsid w:val="00CA1430"/>
    <w:rsid w:val="00CA22FD"/>
    <w:rsid w:val="00CA2871"/>
    <w:rsid w:val="00CA30AA"/>
    <w:rsid w:val="00CA3688"/>
    <w:rsid w:val="00CA3D0B"/>
    <w:rsid w:val="00CA571D"/>
    <w:rsid w:val="00CA5F86"/>
    <w:rsid w:val="00CA74C8"/>
    <w:rsid w:val="00CA7D3C"/>
    <w:rsid w:val="00CB0045"/>
    <w:rsid w:val="00CB076F"/>
    <w:rsid w:val="00CB0817"/>
    <w:rsid w:val="00CB0C09"/>
    <w:rsid w:val="00CB0F3D"/>
    <w:rsid w:val="00CB15A0"/>
    <w:rsid w:val="00CB16B9"/>
    <w:rsid w:val="00CB2766"/>
    <w:rsid w:val="00CB54CA"/>
    <w:rsid w:val="00CC16EA"/>
    <w:rsid w:val="00CC1B1A"/>
    <w:rsid w:val="00CC2476"/>
    <w:rsid w:val="00CC2BCA"/>
    <w:rsid w:val="00CC4314"/>
    <w:rsid w:val="00CC5631"/>
    <w:rsid w:val="00CC5759"/>
    <w:rsid w:val="00CC7C66"/>
    <w:rsid w:val="00CD04C2"/>
    <w:rsid w:val="00CD068D"/>
    <w:rsid w:val="00CD1013"/>
    <w:rsid w:val="00CD5837"/>
    <w:rsid w:val="00CD64C0"/>
    <w:rsid w:val="00CD6E18"/>
    <w:rsid w:val="00CD6F53"/>
    <w:rsid w:val="00CD75F9"/>
    <w:rsid w:val="00CD7BA1"/>
    <w:rsid w:val="00CE03F4"/>
    <w:rsid w:val="00CE11A4"/>
    <w:rsid w:val="00CE1F53"/>
    <w:rsid w:val="00CE3EAD"/>
    <w:rsid w:val="00CE54F1"/>
    <w:rsid w:val="00CE596C"/>
    <w:rsid w:val="00CE5C41"/>
    <w:rsid w:val="00CE6EE5"/>
    <w:rsid w:val="00CE7EFF"/>
    <w:rsid w:val="00CF011E"/>
    <w:rsid w:val="00CF0C88"/>
    <w:rsid w:val="00CF11A8"/>
    <w:rsid w:val="00CF11DF"/>
    <w:rsid w:val="00CF22FB"/>
    <w:rsid w:val="00CF38C5"/>
    <w:rsid w:val="00CF4A57"/>
    <w:rsid w:val="00CF5023"/>
    <w:rsid w:val="00CF5495"/>
    <w:rsid w:val="00CF68D0"/>
    <w:rsid w:val="00CF72FC"/>
    <w:rsid w:val="00CF7C20"/>
    <w:rsid w:val="00CF7F04"/>
    <w:rsid w:val="00D01040"/>
    <w:rsid w:val="00D01A79"/>
    <w:rsid w:val="00D0216E"/>
    <w:rsid w:val="00D02BEF"/>
    <w:rsid w:val="00D03164"/>
    <w:rsid w:val="00D03405"/>
    <w:rsid w:val="00D04557"/>
    <w:rsid w:val="00D051F7"/>
    <w:rsid w:val="00D05E98"/>
    <w:rsid w:val="00D063C9"/>
    <w:rsid w:val="00D06B92"/>
    <w:rsid w:val="00D10C88"/>
    <w:rsid w:val="00D110AA"/>
    <w:rsid w:val="00D114FF"/>
    <w:rsid w:val="00D12207"/>
    <w:rsid w:val="00D13F18"/>
    <w:rsid w:val="00D143E2"/>
    <w:rsid w:val="00D16163"/>
    <w:rsid w:val="00D17C09"/>
    <w:rsid w:val="00D203E1"/>
    <w:rsid w:val="00D21968"/>
    <w:rsid w:val="00D21F34"/>
    <w:rsid w:val="00D22AC9"/>
    <w:rsid w:val="00D22EC5"/>
    <w:rsid w:val="00D2588C"/>
    <w:rsid w:val="00D25A81"/>
    <w:rsid w:val="00D27A1F"/>
    <w:rsid w:val="00D27AD1"/>
    <w:rsid w:val="00D27B42"/>
    <w:rsid w:val="00D30113"/>
    <w:rsid w:val="00D3059E"/>
    <w:rsid w:val="00D307A4"/>
    <w:rsid w:val="00D32FB8"/>
    <w:rsid w:val="00D34C2B"/>
    <w:rsid w:val="00D36526"/>
    <w:rsid w:val="00D37578"/>
    <w:rsid w:val="00D37FB8"/>
    <w:rsid w:val="00D41473"/>
    <w:rsid w:val="00D43089"/>
    <w:rsid w:val="00D43D01"/>
    <w:rsid w:val="00D45C75"/>
    <w:rsid w:val="00D46F84"/>
    <w:rsid w:val="00D4771E"/>
    <w:rsid w:val="00D47DEE"/>
    <w:rsid w:val="00D50088"/>
    <w:rsid w:val="00D503B2"/>
    <w:rsid w:val="00D52A82"/>
    <w:rsid w:val="00D53671"/>
    <w:rsid w:val="00D5417B"/>
    <w:rsid w:val="00D54F75"/>
    <w:rsid w:val="00D55315"/>
    <w:rsid w:val="00D55452"/>
    <w:rsid w:val="00D56223"/>
    <w:rsid w:val="00D604B1"/>
    <w:rsid w:val="00D60852"/>
    <w:rsid w:val="00D6177B"/>
    <w:rsid w:val="00D63296"/>
    <w:rsid w:val="00D65A85"/>
    <w:rsid w:val="00D707D4"/>
    <w:rsid w:val="00D70CBC"/>
    <w:rsid w:val="00D71A9C"/>
    <w:rsid w:val="00D721E9"/>
    <w:rsid w:val="00D74A86"/>
    <w:rsid w:val="00D75956"/>
    <w:rsid w:val="00D76248"/>
    <w:rsid w:val="00D818D2"/>
    <w:rsid w:val="00D82306"/>
    <w:rsid w:val="00D8260F"/>
    <w:rsid w:val="00D82C02"/>
    <w:rsid w:val="00D83ABA"/>
    <w:rsid w:val="00D8468A"/>
    <w:rsid w:val="00D85139"/>
    <w:rsid w:val="00D8701F"/>
    <w:rsid w:val="00D870FE"/>
    <w:rsid w:val="00D90E1B"/>
    <w:rsid w:val="00D93D6F"/>
    <w:rsid w:val="00D93D7C"/>
    <w:rsid w:val="00D9521B"/>
    <w:rsid w:val="00D9543C"/>
    <w:rsid w:val="00D96E6F"/>
    <w:rsid w:val="00DA1C61"/>
    <w:rsid w:val="00DA25E8"/>
    <w:rsid w:val="00DA3D1F"/>
    <w:rsid w:val="00DA55A3"/>
    <w:rsid w:val="00DA64A5"/>
    <w:rsid w:val="00DA6621"/>
    <w:rsid w:val="00DA6BF0"/>
    <w:rsid w:val="00DB354B"/>
    <w:rsid w:val="00DB5321"/>
    <w:rsid w:val="00DB62A6"/>
    <w:rsid w:val="00DB6479"/>
    <w:rsid w:val="00DB751A"/>
    <w:rsid w:val="00DC074F"/>
    <w:rsid w:val="00DC0D37"/>
    <w:rsid w:val="00DC162F"/>
    <w:rsid w:val="00DC213B"/>
    <w:rsid w:val="00DC3739"/>
    <w:rsid w:val="00DC3784"/>
    <w:rsid w:val="00DC3CEF"/>
    <w:rsid w:val="00DC487A"/>
    <w:rsid w:val="00DC5F92"/>
    <w:rsid w:val="00DC609A"/>
    <w:rsid w:val="00DC734B"/>
    <w:rsid w:val="00DD1232"/>
    <w:rsid w:val="00DD1828"/>
    <w:rsid w:val="00DD20F9"/>
    <w:rsid w:val="00DD38C1"/>
    <w:rsid w:val="00DD3CE8"/>
    <w:rsid w:val="00DD3D94"/>
    <w:rsid w:val="00DD411F"/>
    <w:rsid w:val="00DD5481"/>
    <w:rsid w:val="00DD6799"/>
    <w:rsid w:val="00DE2B7E"/>
    <w:rsid w:val="00DE3465"/>
    <w:rsid w:val="00DE3F20"/>
    <w:rsid w:val="00DE55ED"/>
    <w:rsid w:val="00DE5892"/>
    <w:rsid w:val="00DE5ED7"/>
    <w:rsid w:val="00DE7232"/>
    <w:rsid w:val="00DE7543"/>
    <w:rsid w:val="00DF042B"/>
    <w:rsid w:val="00DF052E"/>
    <w:rsid w:val="00DF2E2D"/>
    <w:rsid w:val="00DF36DC"/>
    <w:rsid w:val="00DF3DEC"/>
    <w:rsid w:val="00DF3ECB"/>
    <w:rsid w:val="00DF71FD"/>
    <w:rsid w:val="00DF7386"/>
    <w:rsid w:val="00DF774A"/>
    <w:rsid w:val="00DF7BB5"/>
    <w:rsid w:val="00DF7D7F"/>
    <w:rsid w:val="00E023A7"/>
    <w:rsid w:val="00E03B00"/>
    <w:rsid w:val="00E040E9"/>
    <w:rsid w:val="00E05F32"/>
    <w:rsid w:val="00E0638F"/>
    <w:rsid w:val="00E10C33"/>
    <w:rsid w:val="00E10C38"/>
    <w:rsid w:val="00E128C8"/>
    <w:rsid w:val="00E1387A"/>
    <w:rsid w:val="00E14C1B"/>
    <w:rsid w:val="00E14EA6"/>
    <w:rsid w:val="00E177EB"/>
    <w:rsid w:val="00E17991"/>
    <w:rsid w:val="00E17F2C"/>
    <w:rsid w:val="00E21B0F"/>
    <w:rsid w:val="00E22C08"/>
    <w:rsid w:val="00E231E6"/>
    <w:rsid w:val="00E23A0A"/>
    <w:rsid w:val="00E23E18"/>
    <w:rsid w:val="00E24F14"/>
    <w:rsid w:val="00E2546C"/>
    <w:rsid w:val="00E25D1A"/>
    <w:rsid w:val="00E3034E"/>
    <w:rsid w:val="00E30FE7"/>
    <w:rsid w:val="00E319AE"/>
    <w:rsid w:val="00E33167"/>
    <w:rsid w:val="00E343B1"/>
    <w:rsid w:val="00E34C90"/>
    <w:rsid w:val="00E35B86"/>
    <w:rsid w:val="00E360A6"/>
    <w:rsid w:val="00E36F91"/>
    <w:rsid w:val="00E40057"/>
    <w:rsid w:val="00E4024F"/>
    <w:rsid w:val="00E41AB9"/>
    <w:rsid w:val="00E41EED"/>
    <w:rsid w:val="00E42A37"/>
    <w:rsid w:val="00E43A87"/>
    <w:rsid w:val="00E4537C"/>
    <w:rsid w:val="00E46F74"/>
    <w:rsid w:val="00E51A0B"/>
    <w:rsid w:val="00E51C66"/>
    <w:rsid w:val="00E54605"/>
    <w:rsid w:val="00E5555D"/>
    <w:rsid w:val="00E57403"/>
    <w:rsid w:val="00E601A7"/>
    <w:rsid w:val="00E6059D"/>
    <w:rsid w:val="00E62D73"/>
    <w:rsid w:val="00E6319F"/>
    <w:rsid w:val="00E64489"/>
    <w:rsid w:val="00E64F13"/>
    <w:rsid w:val="00E65094"/>
    <w:rsid w:val="00E676D3"/>
    <w:rsid w:val="00E67E48"/>
    <w:rsid w:val="00E70F54"/>
    <w:rsid w:val="00E7161A"/>
    <w:rsid w:val="00E722A7"/>
    <w:rsid w:val="00E7285B"/>
    <w:rsid w:val="00E73489"/>
    <w:rsid w:val="00E743E0"/>
    <w:rsid w:val="00E76821"/>
    <w:rsid w:val="00E77BD3"/>
    <w:rsid w:val="00E77D29"/>
    <w:rsid w:val="00E77E8C"/>
    <w:rsid w:val="00E80AC2"/>
    <w:rsid w:val="00E8139E"/>
    <w:rsid w:val="00E82711"/>
    <w:rsid w:val="00E83333"/>
    <w:rsid w:val="00E8405A"/>
    <w:rsid w:val="00E8425A"/>
    <w:rsid w:val="00E8480E"/>
    <w:rsid w:val="00E861D3"/>
    <w:rsid w:val="00E86E8E"/>
    <w:rsid w:val="00E906C1"/>
    <w:rsid w:val="00E90F45"/>
    <w:rsid w:val="00E9154F"/>
    <w:rsid w:val="00E91624"/>
    <w:rsid w:val="00E91911"/>
    <w:rsid w:val="00E91BC3"/>
    <w:rsid w:val="00E921A8"/>
    <w:rsid w:val="00E95C9E"/>
    <w:rsid w:val="00E977F5"/>
    <w:rsid w:val="00EA00DA"/>
    <w:rsid w:val="00EA03E1"/>
    <w:rsid w:val="00EA1476"/>
    <w:rsid w:val="00EA19ED"/>
    <w:rsid w:val="00EA1F37"/>
    <w:rsid w:val="00EA25D3"/>
    <w:rsid w:val="00EA3073"/>
    <w:rsid w:val="00EA3195"/>
    <w:rsid w:val="00EA3B8C"/>
    <w:rsid w:val="00EA412B"/>
    <w:rsid w:val="00EA5B8E"/>
    <w:rsid w:val="00EA5BC2"/>
    <w:rsid w:val="00EA7734"/>
    <w:rsid w:val="00EA79F7"/>
    <w:rsid w:val="00EA7A73"/>
    <w:rsid w:val="00EB1714"/>
    <w:rsid w:val="00EB1AD8"/>
    <w:rsid w:val="00EB2814"/>
    <w:rsid w:val="00EB3EAA"/>
    <w:rsid w:val="00EB3F3E"/>
    <w:rsid w:val="00EB507C"/>
    <w:rsid w:val="00EB5BA0"/>
    <w:rsid w:val="00EB7A17"/>
    <w:rsid w:val="00EB7F2A"/>
    <w:rsid w:val="00EC0B8C"/>
    <w:rsid w:val="00EC3401"/>
    <w:rsid w:val="00EC3576"/>
    <w:rsid w:val="00EC3B31"/>
    <w:rsid w:val="00EC436A"/>
    <w:rsid w:val="00EC6120"/>
    <w:rsid w:val="00EC6143"/>
    <w:rsid w:val="00EC7047"/>
    <w:rsid w:val="00EC7121"/>
    <w:rsid w:val="00EC78FC"/>
    <w:rsid w:val="00ED0707"/>
    <w:rsid w:val="00ED2FB6"/>
    <w:rsid w:val="00ED3E85"/>
    <w:rsid w:val="00ED6CA3"/>
    <w:rsid w:val="00ED75F2"/>
    <w:rsid w:val="00ED7C15"/>
    <w:rsid w:val="00EE1553"/>
    <w:rsid w:val="00EE1AAC"/>
    <w:rsid w:val="00EE2F1F"/>
    <w:rsid w:val="00EE3551"/>
    <w:rsid w:val="00EE493C"/>
    <w:rsid w:val="00EE5B27"/>
    <w:rsid w:val="00EE6E03"/>
    <w:rsid w:val="00EE7681"/>
    <w:rsid w:val="00EF0E80"/>
    <w:rsid w:val="00EF1082"/>
    <w:rsid w:val="00EF11BC"/>
    <w:rsid w:val="00EF21C9"/>
    <w:rsid w:val="00EF2B6F"/>
    <w:rsid w:val="00EF329E"/>
    <w:rsid w:val="00EF3698"/>
    <w:rsid w:val="00EF4029"/>
    <w:rsid w:val="00EF4B1D"/>
    <w:rsid w:val="00EF5622"/>
    <w:rsid w:val="00EF5DF8"/>
    <w:rsid w:val="00EF66FD"/>
    <w:rsid w:val="00EF6936"/>
    <w:rsid w:val="00EF7231"/>
    <w:rsid w:val="00F00020"/>
    <w:rsid w:val="00F008B1"/>
    <w:rsid w:val="00F01EF7"/>
    <w:rsid w:val="00F0284D"/>
    <w:rsid w:val="00F02948"/>
    <w:rsid w:val="00F030A3"/>
    <w:rsid w:val="00F03C1E"/>
    <w:rsid w:val="00F04A04"/>
    <w:rsid w:val="00F04C10"/>
    <w:rsid w:val="00F06840"/>
    <w:rsid w:val="00F12D61"/>
    <w:rsid w:val="00F12E61"/>
    <w:rsid w:val="00F210F2"/>
    <w:rsid w:val="00F2329E"/>
    <w:rsid w:val="00F233B8"/>
    <w:rsid w:val="00F23B2B"/>
    <w:rsid w:val="00F23BED"/>
    <w:rsid w:val="00F23F55"/>
    <w:rsid w:val="00F24481"/>
    <w:rsid w:val="00F2457F"/>
    <w:rsid w:val="00F24C12"/>
    <w:rsid w:val="00F2757E"/>
    <w:rsid w:val="00F278D5"/>
    <w:rsid w:val="00F3198E"/>
    <w:rsid w:val="00F34141"/>
    <w:rsid w:val="00F35AD9"/>
    <w:rsid w:val="00F3601F"/>
    <w:rsid w:val="00F36B9B"/>
    <w:rsid w:val="00F404F1"/>
    <w:rsid w:val="00F40AED"/>
    <w:rsid w:val="00F412CC"/>
    <w:rsid w:val="00F41787"/>
    <w:rsid w:val="00F428BE"/>
    <w:rsid w:val="00F42D96"/>
    <w:rsid w:val="00F43613"/>
    <w:rsid w:val="00F43C47"/>
    <w:rsid w:val="00F4456D"/>
    <w:rsid w:val="00F4529F"/>
    <w:rsid w:val="00F46B04"/>
    <w:rsid w:val="00F46DB4"/>
    <w:rsid w:val="00F52468"/>
    <w:rsid w:val="00F52C69"/>
    <w:rsid w:val="00F53B25"/>
    <w:rsid w:val="00F54A2F"/>
    <w:rsid w:val="00F558D3"/>
    <w:rsid w:val="00F55B3D"/>
    <w:rsid w:val="00F57314"/>
    <w:rsid w:val="00F60230"/>
    <w:rsid w:val="00F60691"/>
    <w:rsid w:val="00F609F3"/>
    <w:rsid w:val="00F61A47"/>
    <w:rsid w:val="00F62867"/>
    <w:rsid w:val="00F629E2"/>
    <w:rsid w:val="00F62B5D"/>
    <w:rsid w:val="00F65AEE"/>
    <w:rsid w:val="00F65BF0"/>
    <w:rsid w:val="00F66670"/>
    <w:rsid w:val="00F67130"/>
    <w:rsid w:val="00F67B13"/>
    <w:rsid w:val="00F70103"/>
    <w:rsid w:val="00F71319"/>
    <w:rsid w:val="00F71828"/>
    <w:rsid w:val="00F74021"/>
    <w:rsid w:val="00F75F2A"/>
    <w:rsid w:val="00F76703"/>
    <w:rsid w:val="00F768D3"/>
    <w:rsid w:val="00F770DF"/>
    <w:rsid w:val="00F7737A"/>
    <w:rsid w:val="00F77F96"/>
    <w:rsid w:val="00F81A79"/>
    <w:rsid w:val="00F83904"/>
    <w:rsid w:val="00F842DD"/>
    <w:rsid w:val="00F84396"/>
    <w:rsid w:val="00F84509"/>
    <w:rsid w:val="00F84571"/>
    <w:rsid w:val="00F846E7"/>
    <w:rsid w:val="00F84910"/>
    <w:rsid w:val="00F85130"/>
    <w:rsid w:val="00F86466"/>
    <w:rsid w:val="00F87880"/>
    <w:rsid w:val="00F9113B"/>
    <w:rsid w:val="00F918A1"/>
    <w:rsid w:val="00F92708"/>
    <w:rsid w:val="00F9293F"/>
    <w:rsid w:val="00F92AA7"/>
    <w:rsid w:val="00F967E0"/>
    <w:rsid w:val="00F96DA0"/>
    <w:rsid w:val="00F97F98"/>
    <w:rsid w:val="00FA0F44"/>
    <w:rsid w:val="00FA104F"/>
    <w:rsid w:val="00FA26C6"/>
    <w:rsid w:val="00FA3474"/>
    <w:rsid w:val="00FA477C"/>
    <w:rsid w:val="00FA4F46"/>
    <w:rsid w:val="00FA5439"/>
    <w:rsid w:val="00FA6A3F"/>
    <w:rsid w:val="00FA6F7A"/>
    <w:rsid w:val="00FA7971"/>
    <w:rsid w:val="00FA7B5D"/>
    <w:rsid w:val="00FA7B82"/>
    <w:rsid w:val="00FB17DF"/>
    <w:rsid w:val="00FB3A1B"/>
    <w:rsid w:val="00FB3FA3"/>
    <w:rsid w:val="00FB46A5"/>
    <w:rsid w:val="00FB52F5"/>
    <w:rsid w:val="00FB647E"/>
    <w:rsid w:val="00FB66A1"/>
    <w:rsid w:val="00FC0060"/>
    <w:rsid w:val="00FC1362"/>
    <w:rsid w:val="00FC1A23"/>
    <w:rsid w:val="00FC1DFD"/>
    <w:rsid w:val="00FC2D41"/>
    <w:rsid w:val="00FC2FB5"/>
    <w:rsid w:val="00FC4F20"/>
    <w:rsid w:val="00FC6250"/>
    <w:rsid w:val="00FC6C8A"/>
    <w:rsid w:val="00FC700D"/>
    <w:rsid w:val="00FC7063"/>
    <w:rsid w:val="00FC773D"/>
    <w:rsid w:val="00FC77DC"/>
    <w:rsid w:val="00FD0CDB"/>
    <w:rsid w:val="00FD12FE"/>
    <w:rsid w:val="00FD2387"/>
    <w:rsid w:val="00FD33A4"/>
    <w:rsid w:val="00FD3DED"/>
    <w:rsid w:val="00FD4210"/>
    <w:rsid w:val="00FD63A1"/>
    <w:rsid w:val="00FD71F5"/>
    <w:rsid w:val="00FE0FB7"/>
    <w:rsid w:val="00FE2EDA"/>
    <w:rsid w:val="00FE2F9C"/>
    <w:rsid w:val="00FE31A3"/>
    <w:rsid w:val="00FE6667"/>
    <w:rsid w:val="00FE786B"/>
    <w:rsid w:val="00FE797D"/>
    <w:rsid w:val="00FF1AD8"/>
    <w:rsid w:val="00FF52B9"/>
    <w:rsid w:val="00FF57C7"/>
    <w:rsid w:val="00FF6712"/>
    <w:rsid w:val="00FF7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colormru v:ext="edit" colors="#c0c0c4,silver,#ddd,#b1b1b1,#b9b9b9,#bebebe,#cacaca,#c2c2c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A1D"/>
  </w:style>
  <w:style w:type="paragraph" w:styleId="1">
    <w:name w:val="heading 1"/>
    <w:basedOn w:val="a"/>
    <w:next w:val="a"/>
    <w:link w:val="10"/>
    <w:qFormat/>
    <w:rsid w:val="00550A1D"/>
    <w:pPr>
      <w:keepNext/>
      <w:outlineLvl w:val="0"/>
    </w:pPr>
    <w:rPr>
      <w:rFonts w:ascii="Arial" w:hAnsi="Arial"/>
      <w:b/>
      <w:sz w:val="22"/>
    </w:rPr>
  </w:style>
  <w:style w:type="paragraph" w:styleId="2">
    <w:name w:val="heading 2"/>
    <w:basedOn w:val="a"/>
    <w:next w:val="a"/>
    <w:qFormat/>
    <w:rsid w:val="00550A1D"/>
    <w:pPr>
      <w:keepNext/>
      <w:outlineLvl w:val="1"/>
    </w:pPr>
    <w:rPr>
      <w:rFonts w:ascii="Arial" w:hAnsi="Arial"/>
      <w:b/>
      <w:sz w:val="28"/>
    </w:rPr>
  </w:style>
  <w:style w:type="paragraph" w:styleId="3">
    <w:name w:val="heading 3"/>
    <w:basedOn w:val="a"/>
    <w:next w:val="a"/>
    <w:qFormat/>
    <w:rsid w:val="00550A1D"/>
    <w:pPr>
      <w:keepNext/>
      <w:outlineLvl w:val="2"/>
    </w:pPr>
    <w:rPr>
      <w:rFonts w:ascii="Arial" w:hAnsi="Arial"/>
      <w:b/>
      <w:sz w:val="24"/>
    </w:rPr>
  </w:style>
  <w:style w:type="paragraph" w:styleId="4">
    <w:name w:val="heading 4"/>
    <w:basedOn w:val="a"/>
    <w:next w:val="a"/>
    <w:qFormat/>
    <w:rsid w:val="00550A1D"/>
    <w:pPr>
      <w:keepNext/>
      <w:outlineLvl w:val="3"/>
    </w:pPr>
    <w:rPr>
      <w:sz w:val="24"/>
    </w:rPr>
  </w:style>
  <w:style w:type="paragraph" w:styleId="5">
    <w:name w:val="heading 5"/>
    <w:basedOn w:val="a"/>
    <w:next w:val="a"/>
    <w:qFormat/>
    <w:rsid w:val="00550A1D"/>
    <w:pPr>
      <w:keepNext/>
      <w:spacing w:before="60"/>
      <w:outlineLvl w:val="4"/>
    </w:pPr>
    <w:rPr>
      <w:rFonts w:ascii="Arial" w:hAnsi="Arial"/>
      <w:b/>
      <w:shadow/>
      <w:color w:val="0000FF"/>
      <w:sz w:val="22"/>
    </w:rPr>
  </w:style>
  <w:style w:type="paragraph" w:styleId="6">
    <w:name w:val="heading 6"/>
    <w:basedOn w:val="a"/>
    <w:next w:val="a"/>
    <w:qFormat/>
    <w:rsid w:val="00550A1D"/>
    <w:pPr>
      <w:keepNext/>
      <w:ind w:firstLine="709"/>
      <w:jc w:val="center"/>
      <w:outlineLvl w:val="5"/>
    </w:pPr>
    <w:rPr>
      <w:rFonts w:ascii="Arial" w:hAnsi="Arial"/>
      <w:b/>
      <w:sz w:val="28"/>
    </w:rPr>
  </w:style>
  <w:style w:type="paragraph" w:styleId="7">
    <w:name w:val="heading 7"/>
    <w:basedOn w:val="a"/>
    <w:next w:val="a"/>
    <w:qFormat/>
    <w:rsid w:val="00550A1D"/>
    <w:pPr>
      <w:keepNext/>
      <w:spacing w:before="120"/>
      <w:jc w:val="both"/>
      <w:outlineLvl w:val="6"/>
    </w:pPr>
    <w:rPr>
      <w:rFonts w:ascii="Arial" w:hAnsi="Arial"/>
      <w:b/>
      <w:shadow/>
      <w:sz w:val="28"/>
    </w:rPr>
  </w:style>
  <w:style w:type="paragraph" w:styleId="8">
    <w:name w:val="heading 8"/>
    <w:basedOn w:val="a"/>
    <w:next w:val="a"/>
    <w:qFormat/>
    <w:rsid w:val="00550A1D"/>
    <w:pPr>
      <w:keepNext/>
      <w:ind w:left="142" w:hanging="142"/>
      <w:outlineLvl w:val="7"/>
    </w:pPr>
    <w:rPr>
      <w:sz w:val="24"/>
    </w:rPr>
  </w:style>
  <w:style w:type="paragraph" w:styleId="9">
    <w:name w:val="heading 9"/>
    <w:basedOn w:val="a"/>
    <w:next w:val="a"/>
    <w:qFormat/>
    <w:rsid w:val="00550A1D"/>
    <w:pPr>
      <w:keepNext/>
      <w:spacing w:line="240" w:lineRule="exact"/>
      <w:ind w:left="142"/>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50A1D"/>
    <w:pPr>
      <w:jc w:val="both"/>
    </w:pPr>
    <w:rPr>
      <w:rFonts w:ascii="Arial" w:hAnsi="Arial"/>
      <w:b/>
      <w:sz w:val="22"/>
    </w:rPr>
  </w:style>
  <w:style w:type="paragraph" w:styleId="a5">
    <w:name w:val="caption"/>
    <w:basedOn w:val="a"/>
    <w:next w:val="a"/>
    <w:qFormat/>
    <w:rsid w:val="00550A1D"/>
    <w:pPr>
      <w:jc w:val="center"/>
    </w:pPr>
    <w:rPr>
      <w:rFonts w:ascii="Arial" w:hAnsi="Arial"/>
      <w:b/>
      <w:sz w:val="28"/>
    </w:rPr>
  </w:style>
  <w:style w:type="character" w:styleId="a6">
    <w:name w:val="endnote reference"/>
    <w:semiHidden/>
    <w:rsid w:val="00550A1D"/>
    <w:rPr>
      <w:vertAlign w:val="superscript"/>
    </w:rPr>
  </w:style>
  <w:style w:type="paragraph" w:styleId="a7">
    <w:name w:val="endnote text"/>
    <w:basedOn w:val="a"/>
    <w:semiHidden/>
    <w:rsid w:val="00550A1D"/>
  </w:style>
  <w:style w:type="paragraph" w:styleId="a8">
    <w:name w:val="header"/>
    <w:basedOn w:val="a"/>
    <w:link w:val="a9"/>
    <w:rsid w:val="00550A1D"/>
    <w:pPr>
      <w:tabs>
        <w:tab w:val="center" w:pos="4153"/>
        <w:tab w:val="right" w:pos="8306"/>
      </w:tabs>
    </w:pPr>
    <w:rPr>
      <w:sz w:val="24"/>
    </w:rPr>
  </w:style>
  <w:style w:type="character" w:customStyle="1" w:styleId="a9">
    <w:name w:val="Верхний колонтитул Знак"/>
    <w:link w:val="a8"/>
    <w:rsid w:val="00FC77DC"/>
    <w:rPr>
      <w:sz w:val="24"/>
      <w:lang w:val="ru-RU" w:eastAsia="ru-RU" w:bidi="ar-SA"/>
    </w:rPr>
  </w:style>
  <w:style w:type="character" w:styleId="aa">
    <w:name w:val="page number"/>
    <w:basedOn w:val="a0"/>
    <w:rsid w:val="00550A1D"/>
  </w:style>
  <w:style w:type="paragraph" w:styleId="ab">
    <w:name w:val="footer"/>
    <w:basedOn w:val="a"/>
    <w:link w:val="ac"/>
    <w:rsid w:val="00550A1D"/>
    <w:pPr>
      <w:tabs>
        <w:tab w:val="center" w:pos="4153"/>
        <w:tab w:val="right" w:pos="8306"/>
      </w:tabs>
    </w:pPr>
  </w:style>
  <w:style w:type="paragraph" w:customStyle="1" w:styleId="caaieiaie2">
    <w:name w:val="caaieiaie 2"/>
    <w:basedOn w:val="a"/>
    <w:next w:val="a"/>
    <w:rsid w:val="00550A1D"/>
    <w:pPr>
      <w:keepNext/>
      <w:widowControl w:val="0"/>
    </w:pPr>
    <w:rPr>
      <w:b/>
      <w:sz w:val="24"/>
    </w:rPr>
  </w:style>
  <w:style w:type="paragraph" w:customStyle="1" w:styleId="11">
    <w:name w:val="Стиль1"/>
    <w:basedOn w:val="a"/>
    <w:autoRedefine/>
    <w:rsid w:val="00550A1D"/>
    <w:pPr>
      <w:ind w:firstLine="709"/>
      <w:jc w:val="both"/>
    </w:pPr>
    <w:rPr>
      <w:sz w:val="24"/>
    </w:rPr>
  </w:style>
  <w:style w:type="paragraph" w:customStyle="1" w:styleId="caaieiaie1">
    <w:name w:val="caaieiaie 1"/>
    <w:basedOn w:val="a"/>
    <w:next w:val="a"/>
    <w:rsid w:val="00550A1D"/>
    <w:pPr>
      <w:keepNext/>
      <w:jc w:val="center"/>
    </w:pPr>
    <w:rPr>
      <w:sz w:val="24"/>
      <w:lang w:val="en-US"/>
    </w:rPr>
  </w:style>
  <w:style w:type="paragraph" w:styleId="20">
    <w:name w:val="Body Text 2"/>
    <w:basedOn w:val="a"/>
    <w:rsid w:val="00550A1D"/>
    <w:pPr>
      <w:jc w:val="center"/>
    </w:pPr>
    <w:rPr>
      <w:rFonts w:ascii="Arial" w:hAnsi="Arial"/>
      <w:b/>
      <w:sz w:val="28"/>
    </w:rPr>
  </w:style>
  <w:style w:type="paragraph" w:styleId="ad">
    <w:name w:val="Body Text Indent"/>
    <w:basedOn w:val="a"/>
    <w:rsid w:val="00550A1D"/>
    <w:pPr>
      <w:ind w:right="1701" w:firstLine="284"/>
      <w:jc w:val="both"/>
    </w:pPr>
    <w:rPr>
      <w:sz w:val="24"/>
    </w:rPr>
  </w:style>
  <w:style w:type="paragraph" w:styleId="30">
    <w:name w:val="Body Text Indent 3"/>
    <w:aliases w:val="Знак1"/>
    <w:basedOn w:val="a"/>
    <w:rsid w:val="00550A1D"/>
    <w:pPr>
      <w:spacing w:line="216" w:lineRule="auto"/>
      <w:ind w:firstLine="851"/>
      <w:jc w:val="both"/>
    </w:pPr>
    <w:rPr>
      <w:sz w:val="28"/>
    </w:rPr>
  </w:style>
  <w:style w:type="paragraph" w:styleId="21">
    <w:name w:val="Body Text Indent 2"/>
    <w:basedOn w:val="a"/>
    <w:link w:val="22"/>
    <w:rsid w:val="00550A1D"/>
    <w:pPr>
      <w:spacing w:line="192" w:lineRule="auto"/>
      <w:ind w:firstLine="720"/>
      <w:jc w:val="both"/>
    </w:pPr>
    <w:rPr>
      <w:sz w:val="28"/>
    </w:rPr>
  </w:style>
  <w:style w:type="character" w:customStyle="1" w:styleId="22">
    <w:name w:val="Основной текст с отступом 2 Знак"/>
    <w:link w:val="21"/>
    <w:rsid w:val="00CD068D"/>
    <w:rPr>
      <w:sz w:val="28"/>
      <w:lang w:val="ru-RU" w:eastAsia="ru-RU" w:bidi="ar-SA"/>
    </w:rPr>
  </w:style>
  <w:style w:type="character" w:styleId="ae">
    <w:name w:val="footnote reference"/>
    <w:semiHidden/>
    <w:rsid w:val="00550A1D"/>
    <w:rPr>
      <w:vertAlign w:val="superscript"/>
    </w:rPr>
  </w:style>
  <w:style w:type="paragraph" w:styleId="af">
    <w:name w:val="footnote text"/>
    <w:basedOn w:val="a"/>
    <w:semiHidden/>
    <w:rsid w:val="00550A1D"/>
    <w:rPr>
      <w:sz w:val="24"/>
    </w:rPr>
  </w:style>
  <w:style w:type="paragraph" w:styleId="31">
    <w:name w:val="Body Text 3"/>
    <w:basedOn w:val="a"/>
    <w:rsid w:val="00550A1D"/>
    <w:pPr>
      <w:spacing w:before="120"/>
      <w:jc w:val="both"/>
    </w:pPr>
    <w:rPr>
      <w:sz w:val="28"/>
    </w:rPr>
  </w:style>
  <w:style w:type="paragraph" w:styleId="af0">
    <w:name w:val="Normal (Web)"/>
    <w:basedOn w:val="a"/>
    <w:rsid w:val="00BB7CFC"/>
    <w:pPr>
      <w:spacing w:before="100" w:beforeAutospacing="1" w:after="100" w:afterAutospacing="1"/>
    </w:pPr>
    <w:rPr>
      <w:sz w:val="24"/>
      <w:szCs w:val="24"/>
    </w:rPr>
  </w:style>
  <w:style w:type="paragraph" w:styleId="af1">
    <w:name w:val="Title"/>
    <w:basedOn w:val="a"/>
    <w:link w:val="af2"/>
    <w:qFormat/>
    <w:rsid w:val="00FC77DC"/>
    <w:pPr>
      <w:widowControl w:val="0"/>
      <w:tabs>
        <w:tab w:val="left" w:pos="7088"/>
      </w:tabs>
      <w:spacing w:before="40" w:after="40" w:line="228" w:lineRule="auto"/>
      <w:jc w:val="center"/>
    </w:pPr>
    <w:rPr>
      <w:rFonts w:ascii="Arial" w:hAnsi="Arial"/>
      <w:b/>
      <w:sz w:val="28"/>
    </w:rPr>
  </w:style>
  <w:style w:type="paragraph" w:customStyle="1" w:styleId="af3">
    <w:name w:val="Знак"/>
    <w:basedOn w:val="a"/>
    <w:rsid w:val="009D68EB"/>
    <w:pPr>
      <w:spacing w:before="100" w:beforeAutospacing="1" w:after="100" w:afterAutospacing="1"/>
    </w:pPr>
    <w:rPr>
      <w:rFonts w:ascii="Tahoma" w:hAnsi="Tahoma"/>
      <w:lang w:val="en-US" w:eastAsia="en-US"/>
    </w:rPr>
  </w:style>
  <w:style w:type="paragraph" w:customStyle="1" w:styleId="ConsNormal">
    <w:name w:val="ConsNormal"/>
    <w:rsid w:val="00C5651A"/>
    <w:pPr>
      <w:autoSpaceDE w:val="0"/>
      <w:autoSpaceDN w:val="0"/>
      <w:adjustRightInd w:val="0"/>
      <w:ind w:right="19772" w:firstLine="720"/>
    </w:pPr>
    <w:rPr>
      <w:rFonts w:ascii="Arial" w:hAnsi="Arial" w:cs="Arial"/>
    </w:rPr>
  </w:style>
  <w:style w:type="paragraph" w:customStyle="1" w:styleId="ConsPlusNormal">
    <w:name w:val="ConsPlusNormal"/>
    <w:rsid w:val="00C5651A"/>
    <w:pPr>
      <w:widowControl w:val="0"/>
      <w:ind w:right="-68" w:firstLine="720"/>
    </w:pPr>
    <w:rPr>
      <w:rFonts w:ascii="Arial" w:hAnsi="Arial"/>
      <w:snapToGrid w:val="0"/>
    </w:rPr>
  </w:style>
  <w:style w:type="paragraph" w:customStyle="1" w:styleId="12">
    <w:name w:val="Список 1"/>
    <w:basedOn w:val="a"/>
    <w:rsid w:val="00CD068D"/>
    <w:pPr>
      <w:tabs>
        <w:tab w:val="num" w:pos="2471"/>
      </w:tabs>
      <w:spacing w:before="120" w:after="120"/>
      <w:ind w:left="360" w:hanging="360"/>
      <w:jc w:val="both"/>
    </w:pPr>
    <w:rPr>
      <w:sz w:val="16"/>
    </w:rPr>
  </w:style>
  <w:style w:type="paragraph" w:customStyle="1" w:styleId="af4">
    <w:name w:val="Список с маркерами"/>
    <w:basedOn w:val="a3"/>
    <w:rsid w:val="00CD068D"/>
    <w:pPr>
      <w:tabs>
        <w:tab w:val="num" w:pos="1080"/>
        <w:tab w:val="num" w:pos="2471"/>
      </w:tabs>
      <w:autoSpaceDE w:val="0"/>
      <w:autoSpaceDN w:val="0"/>
      <w:adjustRightInd w:val="0"/>
      <w:spacing w:before="120" w:line="288" w:lineRule="auto"/>
      <w:ind w:left="1060" w:hanging="340"/>
    </w:pPr>
    <w:rPr>
      <w:rFonts w:ascii="Times New Roman" w:hAnsi="Times New Roman" w:cs="Arial"/>
      <w:b w:val="0"/>
      <w:sz w:val="26"/>
      <w:szCs w:val="24"/>
    </w:rPr>
  </w:style>
  <w:style w:type="paragraph" w:customStyle="1" w:styleId="af5">
    <w:name w:val="Список с номерами"/>
    <w:basedOn w:val="af6"/>
    <w:rsid w:val="00CD068D"/>
    <w:pPr>
      <w:tabs>
        <w:tab w:val="num" w:pos="360"/>
        <w:tab w:val="num" w:pos="1276"/>
      </w:tabs>
      <w:overflowPunct/>
      <w:autoSpaceDE/>
      <w:autoSpaceDN/>
      <w:adjustRightInd/>
      <w:ind w:firstLine="851"/>
      <w:textAlignment w:val="auto"/>
    </w:pPr>
  </w:style>
  <w:style w:type="paragraph" w:customStyle="1" w:styleId="af6">
    <w:name w:val="Абзац"/>
    <w:basedOn w:val="a"/>
    <w:rsid w:val="00CD068D"/>
    <w:pPr>
      <w:overflowPunct w:val="0"/>
      <w:autoSpaceDE w:val="0"/>
      <w:autoSpaceDN w:val="0"/>
      <w:adjustRightInd w:val="0"/>
      <w:spacing w:before="120"/>
      <w:ind w:firstLine="1276"/>
      <w:jc w:val="both"/>
      <w:textAlignment w:val="baseline"/>
    </w:pPr>
    <w:rPr>
      <w:sz w:val="16"/>
    </w:rPr>
  </w:style>
  <w:style w:type="paragraph" w:customStyle="1" w:styleId="13">
    <w:name w:val="Обычный1"/>
    <w:rsid w:val="00CD068D"/>
    <w:pPr>
      <w:widowControl w:val="0"/>
    </w:pPr>
    <w:rPr>
      <w:snapToGrid w:val="0"/>
      <w:sz w:val="24"/>
    </w:rPr>
  </w:style>
  <w:style w:type="character" w:customStyle="1" w:styleId="af7">
    <w:name w:val="Знак Знак Знак"/>
    <w:rsid w:val="00CD068D"/>
    <w:rPr>
      <w:sz w:val="28"/>
      <w:lang w:val="ru-RU" w:eastAsia="ru-RU" w:bidi="ar-SA"/>
    </w:rPr>
  </w:style>
  <w:style w:type="paragraph" w:styleId="14">
    <w:name w:val="index 1"/>
    <w:basedOn w:val="a"/>
    <w:next w:val="a"/>
    <w:semiHidden/>
    <w:rsid w:val="00CD068D"/>
    <w:rPr>
      <w:rFonts w:ascii="Arial" w:hAnsi="Arial"/>
      <w:sz w:val="14"/>
    </w:rPr>
  </w:style>
  <w:style w:type="paragraph" w:styleId="af8">
    <w:name w:val="index heading"/>
    <w:basedOn w:val="a"/>
    <w:next w:val="14"/>
    <w:semiHidden/>
    <w:rsid w:val="000B40A0"/>
    <w:pPr>
      <w:spacing w:line="235" w:lineRule="auto"/>
    </w:pPr>
    <w:rPr>
      <w:sz w:val="24"/>
      <w:szCs w:val="24"/>
    </w:rPr>
  </w:style>
  <w:style w:type="paragraph" w:customStyle="1" w:styleId="caaieiaie3">
    <w:name w:val="caaieiaie 3"/>
    <w:basedOn w:val="a"/>
    <w:next w:val="a"/>
    <w:rsid w:val="00AC3098"/>
    <w:pPr>
      <w:keepNext/>
    </w:pPr>
    <w:rPr>
      <w:sz w:val="24"/>
      <w:szCs w:val="24"/>
    </w:rPr>
  </w:style>
  <w:style w:type="paragraph" w:customStyle="1" w:styleId="af9">
    <w:name w:val="Знак"/>
    <w:basedOn w:val="a"/>
    <w:rsid w:val="00CD64C0"/>
    <w:pPr>
      <w:spacing w:before="100" w:beforeAutospacing="1" w:after="100" w:afterAutospacing="1"/>
    </w:pPr>
    <w:rPr>
      <w:rFonts w:ascii="Tahoma" w:hAnsi="Tahoma"/>
      <w:lang w:val="en-US" w:eastAsia="en-US"/>
    </w:rPr>
  </w:style>
  <w:style w:type="paragraph" w:customStyle="1" w:styleId="afa">
    <w:name w:val="Знак Знак Знак Знак"/>
    <w:basedOn w:val="a"/>
    <w:rsid w:val="000C5109"/>
    <w:pPr>
      <w:spacing w:before="100" w:beforeAutospacing="1" w:after="100" w:afterAutospacing="1"/>
    </w:pPr>
    <w:rPr>
      <w:rFonts w:ascii="Tahoma" w:hAnsi="Tahoma"/>
      <w:lang w:val="en-US" w:eastAsia="en-US"/>
    </w:rPr>
  </w:style>
  <w:style w:type="table" w:styleId="afb">
    <w:name w:val="Table Grid"/>
    <w:basedOn w:val="a1"/>
    <w:rsid w:val="00351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w:basedOn w:val="a"/>
    <w:rsid w:val="001F020F"/>
    <w:pPr>
      <w:spacing w:before="100" w:beforeAutospacing="1" w:after="100" w:afterAutospacing="1"/>
    </w:pPr>
    <w:rPr>
      <w:rFonts w:ascii="Tahoma" w:hAnsi="Tahoma"/>
      <w:lang w:val="en-US" w:eastAsia="en-US"/>
    </w:rPr>
  </w:style>
  <w:style w:type="paragraph" w:styleId="70">
    <w:name w:val="toc 7"/>
    <w:basedOn w:val="a"/>
    <w:next w:val="a"/>
    <w:autoRedefine/>
    <w:semiHidden/>
    <w:rsid w:val="0046693F"/>
    <w:pPr>
      <w:widowControl w:val="0"/>
      <w:ind w:left="1200"/>
    </w:pPr>
  </w:style>
  <w:style w:type="paragraph" w:customStyle="1" w:styleId="afd">
    <w:name w:val="Знак Знак Знак Знак Знак Знак Знак Знак Знак Знак"/>
    <w:basedOn w:val="a"/>
    <w:rsid w:val="0046693F"/>
    <w:pPr>
      <w:spacing w:before="100" w:beforeAutospacing="1" w:after="100" w:afterAutospacing="1"/>
    </w:pPr>
    <w:rPr>
      <w:rFonts w:ascii="Tahoma" w:hAnsi="Tahoma"/>
      <w:lang w:val="en-US" w:eastAsia="en-US"/>
    </w:rPr>
  </w:style>
  <w:style w:type="paragraph" w:styleId="afe">
    <w:name w:val="Balloon Text"/>
    <w:basedOn w:val="a"/>
    <w:semiHidden/>
    <w:rsid w:val="008A2051"/>
    <w:rPr>
      <w:rFonts w:ascii="Tahoma" w:hAnsi="Tahoma" w:cs="Tahoma"/>
      <w:sz w:val="16"/>
      <w:szCs w:val="16"/>
    </w:rPr>
  </w:style>
  <w:style w:type="paragraph" w:customStyle="1" w:styleId="15">
    <w:name w:val="Знак Знак Знак1"/>
    <w:basedOn w:val="a"/>
    <w:rsid w:val="001E2BDA"/>
    <w:pPr>
      <w:spacing w:before="100" w:beforeAutospacing="1" w:after="100" w:afterAutospacing="1"/>
    </w:pPr>
    <w:rPr>
      <w:rFonts w:ascii="Tahoma" w:hAnsi="Tahoma" w:cs="Tahoma"/>
      <w:lang w:val="en-US" w:eastAsia="en-US"/>
    </w:rPr>
  </w:style>
  <w:style w:type="paragraph" w:customStyle="1" w:styleId="16">
    <w:name w:val="Знак Знак Знак1 Знак"/>
    <w:basedOn w:val="a"/>
    <w:rsid w:val="004820D8"/>
    <w:pPr>
      <w:spacing w:before="100" w:beforeAutospacing="1" w:after="100" w:afterAutospacing="1"/>
    </w:pPr>
    <w:rPr>
      <w:rFonts w:ascii="Tahoma" w:hAnsi="Tahoma" w:cs="Tahoma"/>
      <w:lang w:val="en-US" w:eastAsia="en-US"/>
    </w:rPr>
  </w:style>
  <w:style w:type="paragraph" w:customStyle="1" w:styleId="aff">
    <w:name w:val="Знак Знак Знак Знак Знак"/>
    <w:basedOn w:val="a"/>
    <w:rsid w:val="0059717E"/>
    <w:pPr>
      <w:spacing w:before="100" w:beforeAutospacing="1" w:after="100" w:afterAutospacing="1"/>
    </w:pPr>
    <w:rPr>
      <w:rFonts w:ascii="Tahoma" w:hAnsi="Tahoma"/>
      <w:lang w:val="en-US" w:eastAsia="en-US"/>
    </w:rPr>
  </w:style>
  <w:style w:type="paragraph" w:styleId="50">
    <w:name w:val="List Bullet 5"/>
    <w:basedOn w:val="a"/>
    <w:autoRedefine/>
    <w:semiHidden/>
    <w:rsid w:val="005E161C"/>
    <w:pPr>
      <w:spacing w:line="233" w:lineRule="auto"/>
    </w:pPr>
    <w:rPr>
      <w:sz w:val="24"/>
    </w:rPr>
  </w:style>
  <w:style w:type="paragraph" w:customStyle="1" w:styleId="aff0">
    <w:name w:val="Знак"/>
    <w:basedOn w:val="a"/>
    <w:rsid w:val="00A0376C"/>
    <w:pPr>
      <w:spacing w:before="100" w:beforeAutospacing="1" w:after="100" w:afterAutospacing="1"/>
    </w:pPr>
    <w:rPr>
      <w:rFonts w:ascii="Tahoma" w:hAnsi="Tahoma"/>
      <w:lang w:val="en-US" w:eastAsia="en-US"/>
    </w:rPr>
  </w:style>
  <w:style w:type="paragraph" w:customStyle="1" w:styleId="17">
    <w:name w:val="Знак Знак Знак Знак1 Знак"/>
    <w:basedOn w:val="a"/>
    <w:rsid w:val="00466521"/>
    <w:pPr>
      <w:spacing w:before="100" w:beforeAutospacing="1" w:after="100" w:afterAutospacing="1"/>
    </w:pPr>
    <w:rPr>
      <w:rFonts w:ascii="Tahoma" w:hAnsi="Tahoma"/>
      <w:lang w:val="en-US" w:eastAsia="en-US"/>
    </w:rPr>
  </w:style>
  <w:style w:type="paragraph" w:customStyle="1" w:styleId="text1">
    <w:name w:val="text1"/>
    <w:basedOn w:val="a"/>
    <w:rsid w:val="000A78D0"/>
    <w:pPr>
      <w:spacing w:before="100" w:beforeAutospacing="1" w:after="100" w:afterAutospacing="1"/>
    </w:pPr>
    <w:rPr>
      <w:rFonts w:ascii="Arial Unicode MS" w:eastAsia="Arial Unicode MS" w:hAnsi="Arial Unicode MS" w:cs="Arial Unicode MS"/>
      <w:sz w:val="24"/>
      <w:szCs w:val="24"/>
    </w:rPr>
  </w:style>
  <w:style w:type="paragraph" w:customStyle="1" w:styleId="18">
    <w:name w:val="Знак Знак1 Знак"/>
    <w:basedOn w:val="a"/>
    <w:rsid w:val="000A78D0"/>
    <w:pPr>
      <w:spacing w:before="100" w:beforeAutospacing="1" w:after="100" w:afterAutospacing="1"/>
    </w:pPr>
    <w:rPr>
      <w:rFonts w:ascii="Tahoma" w:hAnsi="Tahoma"/>
      <w:lang w:val="en-US" w:eastAsia="en-US"/>
    </w:rPr>
  </w:style>
  <w:style w:type="character" w:customStyle="1" w:styleId="10">
    <w:name w:val="Заголовок 1 Знак"/>
    <w:link w:val="1"/>
    <w:rsid w:val="00356543"/>
    <w:rPr>
      <w:rFonts w:ascii="Arial" w:hAnsi="Arial"/>
      <w:b/>
      <w:sz w:val="22"/>
    </w:rPr>
  </w:style>
  <w:style w:type="character" w:customStyle="1" w:styleId="a4">
    <w:name w:val="Основной текст Знак"/>
    <w:link w:val="a3"/>
    <w:rsid w:val="00356543"/>
    <w:rPr>
      <w:rFonts w:ascii="Arial" w:hAnsi="Arial"/>
      <w:b/>
      <w:sz w:val="22"/>
    </w:rPr>
  </w:style>
  <w:style w:type="character" w:customStyle="1" w:styleId="af2">
    <w:name w:val="Название Знак"/>
    <w:link w:val="af1"/>
    <w:rsid w:val="00322551"/>
    <w:rPr>
      <w:rFonts w:ascii="Arial" w:hAnsi="Arial"/>
      <w:b/>
      <w:sz w:val="28"/>
    </w:rPr>
  </w:style>
  <w:style w:type="character" w:customStyle="1" w:styleId="ac">
    <w:name w:val="Нижний колонтитул Знак"/>
    <w:link w:val="ab"/>
    <w:rsid w:val="00A1282E"/>
  </w:style>
  <w:style w:type="paragraph" w:customStyle="1" w:styleId="Style2">
    <w:name w:val="Style 2"/>
    <w:uiPriority w:val="99"/>
    <w:rsid w:val="00D85139"/>
    <w:pPr>
      <w:widowControl w:val="0"/>
      <w:autoSpaceDE w:val="0"/>
      <w:autoSpaceDN w:val="0"/>
      <w:ind w:left="288"/>
    </w:pPr>
    <w:rPr>
      <w:sz w:val="16"/>
      <w:szCs w:val="16"/>
    </w:rPr>
  </w:style>
</w:styles>
</file>

<file path=word/webSettings.xml><?xml version="1.0" encoding="utf-8"?>
<w:webSettings xmlns:r="http://schemas.openxmlformats.org/officeDocument/2006/relationships" xmlns:w="http://schemas.openxmlformats.org/wordprocessingml/2006/main">
  <w:divs>
    <w:div w:id="114951835">
      <w:bodyDiv w:val="1"/>
      <w:marLeft w:val="0"/>
      <w:marRight w:val="0"/>
      <w:marTop w:val="0"/>
      <w:marBottom w:val="0"/>
      <w:divBdr>
        <w:top w:val="none" w:sz="0" w:space="0" w:color="auto"/>
        <w:left w:val="none" w:sz="0" w:space="0" w:color="auto"/>
        <w:bottom w:val="none" w:sz="0" w:space="0" w:color="auto"/>
        <w:right w:val="none" w:sz="0" w:space="0" w:color="auto"/>
      </w:divBdr>
    </w:div>
    <w:div w:id="186678885">
      <w:bodyDiv w:val="1"/>
      <w:marLeft w:val="0"/>
      <w:marRight w:val="0"/>
      <w:marTop w:val="0"/>
      <w:marBottom w:val="0"/>
      <w:divBdr>
        <w:top w:val="none" w:sz="0" w:space="0" w:color="auto"/>
        <w:left w:val="none" w:sz="0" w:space="0" w:color="auto"/>
        <w:bottom w:val="none" w:sz="0" w:space="0" w:color="auto"/>
        <w:right w:val="none" w:sz="0" w:space="0" w:color="auto"/>
      </w:divBdr>
    </w:div>
    <w:div w:id="640959005">
      <w:bodyDiv w:val="1"/>
      <w:marLeft w:val="0"/>
      <w:marRight w:val="0"/>
      <w:marTop w:val="0"/>
      <w:marBottom w:val="0"/>
      <w:divBdr>
        <w:top w:val="none" w:sz="0" w:space="0" w:color="auto"/>
        <w:left w:val="none" w:sz="0" w:space="0" w:color="auto"/>
        <w:bottom w:val="none" w:sz="0" w:space="0" w:color="auto"/>
        <w:right w:val="none" w:sz="0" w:space="0" w:color="auto"/>
      </w:divBdr>
    </w:div>
    <w:div w:id="730343693">
      <w:bodyDiv w:val="1"/>
      <w:marLeft w:val="0"/>
      <w:marRight w:val="0"/>
      <w:marTop w:val="0"/>
      <w:marBottom w:val="0"/>
      <w:divBdr>
        <w:top w:val="none" w:sz="0" w:space="0" w:color="auto"/>
        <w:left w:val="none" w:sz="0" w:space="0" w:color="auto"/>
        <w:bottom w:val="none" w:sz="0" w:space="0" w:color="auto"/>
        <w:right w:val="none" w:sz="0" w:space="0" w:color="auto"/>
      </w:divBdr>
    </w:div>
    <w:div w:id="847258656">
      <w:bodyDiv w:val="1"/>
      <w:marLeft w:val="0"/>
      <w:marRight w:val="0"/>
      <w:marTop w:val="0"/>
      <w:marBottom w:val="0"/>
      <w:divBdr>
        <w:top w:val="none" w:sz="0" w:space="0" w:color="auto"/>
        <w:left w:val="none" w:sz="0" w:space="0" w:color="auto"/>
        <w:bottom w:val="none" w:sz="0" w:space="0" w:color="auto"/>
        <w:right w:val="none" w:sz="0" w:space="0" w:color="auto"/>
      </w:divBdr>
    </w:div>
    <w:div w:id="887227138">
      <w:bodyDiv w:val="1"/>
      <w:marLeft w:val="0"/>
      <w:marRight w:val="0"/>
      <w:marTop w:val="0"/>
      <w:marBottom w:val="0"/>
      <w:divBdr>
        <w:top w:val="none" w:sz="0" w:space="0" w:color="auto"/>
        <w:left w:val="none" w:sz="0" w:space="0" w:color="auto"/>
        <w:bottom w:val="none" w:sz="0" w:space="0" w:color="auto"/>
        <w:right w:val="none" w:sz="0" w:space="0" w:color="auto"/>
      </w:divBdr>
    </w:div>
    <w:div w:id="1032343903">
      <w:bodyDiv w:val="1"/>
      <w:marLeft w:val="0"/>
      <w:marRight w:val="0"/>
      <w:marTop w:val="0"/>
      <w:marBottom w:val="0"/>
      <w:divBdr>
        <w:top w:val="none" w:sz="0" w:space="0" w:color="auto"/>
        <w:left w:val="none" w:sz="0" w:space="0" w:color="auto"/>
        <w:bottom w:val="none" w:sz="0" w:space="0" w:color="auto"/>
        <w:right w:val="none" w:sz="0" w:space="0" w:color="auto"/>
      </w:divBdr>
    </w:div>
    <w:div w:id="1067604894">
      <w:bodyDiv w:val="1"/>
      <w:marLeft w:val="0"/>
      <w:marRight w:val="0"/>
      <w:marTop w:val="0"/>
      <w:marBottom w:val="0"/>
      <w:divBdr>
        <w:top w:val="none" w:sz="0" w:space="0" w:color="auto"/>
        <w:left w:val="none" w:sz="0" w:space="0" w:color="auto"/>
        <w:bottom w:val="none" w:sz="0" w:space="0" w:color="auto"/>
        <w:right w:val="none" w:sz="0" w:space="0" w:color="auto"/>
      </w:divBdr>
    </w:div>
    <w:div w:id="1111121162">
      <w:bodyDiv w:val="1"/>
      <w:marLeft w:val="0"/>
      <w:marRight w:val="0"/>
      <w:marTop w:val="0"/>
      <w:marBottom w:val="0"/>
      <w:divBdr>
        <w:top w:val="none" w:sz="0" w:space="0" w:color="auto"/>
        <w:left w:val="none" w:sz="0" w:space="0" w:color="auto"/>
        <w:bottom w:val="none" w:sz="0" w:space="0" w:color="auto"/>
        <w:right w:val="none" w:sz="0" w:space="0" w:color="auto"/>
      </w:divBdr>
    </w:div>
    <w:div w:id="1493987494">
      <w:bodyDiv w:val="1"/>
      <w:marLeft w:val="0"/>
      <w:marRight w:val="0"/>
      <w:marTop w:val="0"/>
      <w:marBottom w:val="0"/>
      <w:divBdr>
        <w:top w:val="none" w:sz="0" w:space="0" w:color="auto"/>
        <w:left w:val="none" w:sz="0" w:space="0" w:color="auto"/>
        <w:bottom w:val="none" w:sz="0" w:space="0" w:color="auto"/>
        <w:right w:val="none" w:sz="0" w:space="0" w:color="auto"/>
      </w:divBdr>
    </w:div>
    <w:div w:id="1661688119">
      <w:bodyDiv w:val="1"/>
      <w:marLeft w:val="0"/>
      <w:marRight w:val="0"/>
      <w:marTop w:val="0"/>
      <w:marBottom w:val="0"/>
      <w:divBdr>
        <w:top w:val="none" w:sz="0" w:space="0" w:color="auto"/>
        <w:left w:val="none" w:sz="0" w:space="0" w:color="auto"/>
        <w:bottom w:val="none" w:sz="0" w:space="0" w:color="auto"/>
        <w:right w:val="none" w:sz="0" w:space="0" w:color="auto"/>
      </w:divBdr>
    </w:div>
    <w:div w:id="2066416133">
      <w:bodyDiv w:val="1"/>
      <w:marLeft w:val="0"/>
      <w:marRight w:val="0"/>
      <w:marTop w:val="0"/>
      <w:marBottom w:val="0"/>
      <w:divBdr>
        <w:top w:val="none" w:sz="0" w:space="0" w:color="auto"/>
        <w:left w:val="none" w:sz="0" w:space="0" w:color="auto"/>
        <w:bottom w:val="none" w:sz="0" w:space="0" w:color="auto"/>
        <w:right w:val="none" w:sz="0" w:space="0" w:color="auto"/>
      </w:divBdr>
    </w:div>
    <w:div w:id="2112625284">
      <w:bodyDiv w:val="1"/>
      <w:marLeft w:val="0"/>
      <w:marRight w:val="0"/>
      <w:marTop w:val="0"/>
      <w:marBottom w:val="0"/>
      <w:divBdr>
        <w:top w:val="none" w:sz="0" w:space="0" w:color="auto"/>
        <w:left w:val="none" w:sz="0" w:space="0" w:color="auto"/>
        <w:bottom w:val="none" w:sz="0" w:space="0" w:color="auto"/>
        <w:right w:val="none" w:sz="0" w:space="0" w:color="auto"/>
      </w:divBdr>
    </w:div>
    <w:div w:id="212136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66FFE-ADB4-47EE-8486-84856C7E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11856</Words>
  <Characters>67585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ОМСКАЯ ОБЛАСТЬ</vt:lpstr>
    </vt:vector>
  </TitlesOfParts>
  <Company>komitet</Company>
  <LinksUpToDate>false</LinksUpToDate>
  <CharactersWithSpaces>79283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ОМСКАЯ ОБЛАСТЬ</dc:title>
  <dc:subject/>
  <dc:creator>bd</dc:creator>
  <cp:keywords/>
  <cp:lastModifiedBy>User</cp:lastModifiedBy>
  <cp:revision>3</cp:revision>
  <cp:lastPrinted>2016-12-22T05:13:00Z</cp:lastPrinted>
  <dcterms:created xsi:type="dcterms:W3CDTF">2016-12-23T03:49:00Z</dcterms:created>
  <dcterms:modified xsi:type="dcterms:W3CDTF">2016-12-23T03:55:00Z</dcterms:modified>
</cp:coreProperties>
</file>