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3622D1" w:rsidRDefault="00201F09" w:rsidP="007C7E53">
      <w:pPr>
        <w:jc w:val="center"/>
        <w:rPr>
          <w:rFonts w:ascii="Arial" w:hAnsi="Arial"/>
          <w:b/>
        </w:rPr>
      </w:pPr>
      <w:r w:rsidRPr="003622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3622D1" w:rsidRDefault="00E13E1C" w:rsidP="007C7E53">
      <w:pPr>
        <w:jc w:val="center"/>
        <w:rPr>
          <w:rFonts w:ascii="Arial" w:hAnsi="Arial"/>
          <w:b/>
        </w:rPr>
      </w:pPr>
    </w:p>
    <w:p w:rsidR="00E13E1C" w:rsidRPr="003622D1" w:rsidRDefault="00E13E1C" w:rsidP="007C7E53">
      <w:pPr>
        <w:jc w:val="center"/>
        <w:rPr>
          <w:rFonts w:ascii="Arial" w:hAnsi="Arial"/>
          <w:b/>
        </w:rPr>
      </w:pPr>
    </w:p>
    <w:p w:rsidR="00E13E1C" w:rsidRPr="003622D1" w:rsidRDefault="00E13E1C" w:rsidP="00E13E1C"/>
    <w:p w:rsidR="007C7E53" w:rsidRPr="003622D1" w:rsidRDefault="00201F09" w:rsidP="00083232">
      <w:pPr>
        <w:rPr>
          <w:rFonts w:ascii="Arial" w:hAnsi="Arial"/>
          <w:b/>
          <w:sz w:val="2"/>
        </w:rPr>
      </w:pPr>
      <w:r w:rsidRPr="003622D1">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4&#10;"/>
          </v:shape>
        </w:pict>
      </w:r>
      <w:r w:rsidRPr="003622D1">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МАРТ 2024 ГОДА&#10;"/>
          </v:shape>
        </w:pict>
      </w:r>
      <w:r w:rsidR="0066661E" w:rsidRPr="003622D1">
        <w:rPr>
          <w:noProof/>
        </w:rPr>
        <w:drawing>
          <wp:anchor distT="0" distB="0" distL="114300" distR="114300" simplePos="0" relativeHeight="251662336" behindDoc="0" locked="0" layoutInCell="1" allowOverlap="1" wp14:anchorId="1632B7A0" wp14:editId="32BB205C">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sidRPr="003622D1">
        <w:rPr>
          <w:noProof/>
        </w:rPr>
        <w:drawing>
          <wp:anchor distT="0" distB="0" distL="114300" distR="114300" simplePos="0" relativeHeight="251661312" behindDoc="0" locked="0" layoutInCell="1" allowOverlap="1" wp14:anchorId="4FD53BD8" wp14:editId="42659FD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572670">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572670">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121" w:rsidRPr="00D8476A" w:rsidRDefault="008E4121"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8E4121" w:rsidRPr="00D8476A" w:rsidRDefault="008E4121"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обязательна</w:t>
                      </w:r>
                    </w:p>
                  </w:txbxContent>
                </v:textbox>
                <w10:wrap type="square"/>
              </v:shape>
            </w:pict>
          </mc:Fallback>
        </mc:AlternateContent>
      </w:r>
      <w:r w:rsidRPr="003622D1">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sidRPr="003622D1">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3622D1">
        <w:br w:type="page"/>
      </w:r>
    </w:p>
    <w:p w:rsidR="007C7E53" w:rsidRPr="003622D1" w:rsidRDefault="007C7E53" w:rsidP="00AA6F09">
      <w:pPr>
        <w:ind w:firstLine="709"/>
        <w:jc w:val="both"/>
      </w:pPr>
      <w:r w:rsidRPr="003622D1">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3622D1" w:rsidRDefault="007C7E53" w:rsidP="00AA6F09">
      <w:pPr>
        <w:ind w:firstLine="709"/>
        <w:rPr>
          <w:sz w:val="16"/>
          <w:szCs w:val="16"/>
        </w:rPr>
      </w:pPr>
      <w:r w:rsidRPr="003622D1">
        <w:rPr>
          <w:sz w:val="16"/>
          <w:szCs w:val="16"/>
        </w:rPr>
        <w:tab/>
      </w:r>
      <w:r w:rsidRPr="003622D1">
        <w:rPr>
          <w:sz w:val="16"/>
          <w:szCs w:val="16"/>
        </w:rPr>
        <w:tab/>
      </w:r>
    </w:p>
    <w:p w:rsidR="00D63660" w:rsidRPr="003622D1" w:rsidRDefault="007C7E53" w:rsidP="00AA6F09">
      <w:pPr>
        <w:rPr>
          <w:b/>
        </w:rPr>
      </w:pPr>
      <w:r w:rsidRPr="003622D1">
        <w:rPr>
          <w:b/>
        </w:rPr>
        <w:tab/>
      </w:r>
    </w:p>
    <w:p w:rsidR="00D63660" w:rsidRPr="003622D1" w:rsidRDefault="00D63660" w:rsidP="00AA6F09">
      <w:pPr>
        <w:rPr>
          <w:b/>
        </w:rPr>
      </w:pPr>
    </w:p>
    <w:p w:rsidR="007C7E53" w:rsidRPr="003622D1" w:rsidRDefault="007C7E53" w:rsidP="00AA6F09">
      <w:pPr>
        <w:rPr>
          <w:sz w:val="20"/>
        </w:rPr>
      </w:pPr>
      <w:r w:rsidRPr="003622D1">
        <w:tab/>
      </w:r>
    </w:p>
    <w:p w:rsidR="007C7E53" w:rsidRPr="003622D1" w:rsidRDefault="007C7E53" w:rsidP="00AA6F09">
      <w:pPr>
        <w:ind w:firstLine="709"/>
        <w:jc w:val="both"/>
        <w:rPr>
          <w:sz w:val="28"/>
        </w:rPr>
      </w:pPr>
      <w:r w:rsidRPr="003622D1">
        <w:rPr>
          <w:b/>
          <w:sz w:val="28"/>
        </w:rPr>
        <w:t>Социально-экономическое положение Омской области за ян</w:t>
      </w:r>
      <w:r w:rsidR="00956A00" w:rsidRPr="003622D1">
        <w:rPr>
          <w:b/>
          <w:sz w:val="28"/>
        </w:rPr>
        <w:t>варь</w:t>
      </w:r>
      <w:r w:rsidR="003622D1" w:rsidRPr="003622D1">
        <w:rPr>
          <w:b/>
          <w:sz w:val="28"/>
        </w:rPr>
        <w:t xml:space="preserve"> – </w:t>
      </w:r>
      <w:r w:rsidR="004C10D9" w:rsidRPr="003622D1">
        <w:rPr>
          <w:b/>
          <w:sz w:val="28"/>
        </w:rPr>
        <w:t>март</w:t>
      </w:r>
      <w:r w:rsidR="0045269E" w:rsidRPr="003622D1">
        <w:rPr>
          <w:b/>
          <w:sz w:val="28"/>
        </w:rPr>
        <w:t xml:space="preserve"> </w:t>
      </w:r>
      <w:r w:rsidRPr="003622D1">
        <w:rPr>
          <w:b/>
          <w:sz w:val="28"/>
        </w:rPr>
        <w:t>20</w:t>
      </w:r>
      <w:r w:rsidR="00A177B8" w:rsidRPr="003622D1">
        <w:rPr>
          <w:b/>
          <w:sz w:val="28"/>
        </w:rPr>
        <w:t>2</w:t>
      </w:r>
      <w:r w:rsidR="008A5572" w:rsidRPr="003622D1">
        <w:rPr>
          <w:b/>
          <w:sz w:val="28"/>
        </w:rPr>
        <w:t>4</w:t>
      </w:r>
      <w:r w:rsidRPr="003622D1">
        <w:rPr>
          <w:b/>
          <w:sz w:val="28"/>
        </w:rPr>
        <w:t xml:space="preserve"> года</w:t>
      </w:r>
      <w:r w:rsidRPr="003622D1">
        <w:rPr>
          <w:sz w:val="28"/>
        </w:rPr>
        <w:t>: Докл. / Омскстат. - Омск, 20</w:t>
      </w:r>
      <w:r w:rsidR="009B0255" w:rsidRPr="003622D1">
        <w:rPr>
          <w:sz w:val="28"/>
        </w:rPr>
        <w:t>2</w:t>
      </w:r>
      <w:r w:rsidR="008A5572" w:rsidRPr="003622D1">
        <w:rPr>
          <w:sz w:val="28"/>
        </w:rPr>
        <w:t>4</w:t>
      </w:r>
      <w:r w:rsidRPr="003622D1">
        <w:rPr>
          <w:sz w:val="28"/>
        </w:rPr>
        <w:t xml:space="preserve">. – </w:t>
      </w:r>
      <w:r w:rsidR="00786F53" w:rsidRPr="003622D1">
        <w:rPr>
          <w:sz w:val="28"/>
        </w:rPr>
        <w:t>64</w:t>
      </w:r>
      <w:r w:rsidRPr="003622D1">
        <w:rPr>
          <w:sz w:val="28"/>
        </w:rPr>
        <w:t>с.</w:t>
      </w:r>
    </w:p>
    <w:p w:rsidR="007A2307" w:rsidRPr="003622D1" w:rsidRDefault="007A2307" w:rsidP="00AA6F09">
      <w:pPr>
        <w:ind w:firstLine="850"/>
        <w:jc w:val="both"/>
        <w:rPr>
          <w:szCs w:val="24"/>
        </w:rPr>
      </w:pPr>
    </w:p>
    <w:p w:rsidR="007C7E53" w:rsidRPr="003622D1" w:rsidRDefault="007C7E53" w:rsidP="00AA6F09">
      <w:pPr>
        <w:ind w:firstLine="709"/>
        <w:jc w:val="both"/>
        <w:rPr>
          <w:spacing w:val="-4"/>
          <w:sz w:val="28"/>
        </w:rPr>
      </w:pPr>
      <w:r w:rsidRPr="003622D1">
        <w:rPr>
          <w:spacing w:val="-4"/>
          <w:sz w:val="28"/>
        </w:rPr>
        <w:t xml:space="preserve">В докладе представлена </w:t>
      </w:r>
      <w:r w:rsidR="00007855" w:rsidRPr="003622D1">
        <w:rPr>
          <w:spacing w:val="-4"/>
          <w:sz w:val="28"/>
        </w:rPr>
        <w:t>официальная статистическая</w:t>
      </w:r>
      <w:r w:rsidRPr="003622D1">
        <w:rPr>
          <w:spacing w:val="-4"/>
          <w:sz w:val="28"/>
        </w:rPr>
        <w:t xml:space="preserve"> информация о </w:t>
      </w:r>
      <w:r w:rsidR="008A5572" w:rsidRPr="003622D1">
        <w:rPr>
          <w:spacing w:val="-4"/>
          <w:sz w:val="28"/>
        </w:rPr>
        <w:br/>
      </w:r>
      <w:r w:rsidRPr="003622D1">
        <w:rPr>
          <w:spacing w:val="-4"/>
          <w:sz w:val="28"/>
        </w:rPr>
        <w:t>социально-экономическом положении Омской области в январе</w:t>
      </w:r>
      <w:r w:rsidR="00FA0FA5" w:rsidRPr="003622D1">
        <w:rPr>
          <w:spacing w:val="-4"/>
          <w:sz w:val="28"/>
        </w:rPr>
        <w:t>-</w:t>
      </w:r>
      <w:r w:rsidR="004C10D9" w:rsidRPr="003622D1">
        <w:rPr>
          <w:spacing w:val="-4"/>
          <w:sz w:val="28"/>
        </w:rPr>
        <w:t>март</w:t>
      </w:r>
      <w:r w:rsidR="00FA0FA5" w:rsidRPr="003622D1">
        <w:rPr>
          <w:spacing w:val="-4"/>
          <w:sz w:val="28"/>
        </w:rPr>
        <w:t>е</w:t>
      </w:r>
      <w:r w:rsidR="00F97836" w:rsidRPr="003622D1">
        <w:rPr>
          <w:spacing w:val="-4"/>
          <w:sz w:val="28"/>
        </w:rPr>
        <w:t xml:space="preserve"> </w:t>
      </w:r>
      <w:r w:rsidRPr="003622D1">
        <w:rPr>
          <w:spacing w:val="-4"/>
          <w:sz w:val="28"/>
        </w:rPr>
        <w:t>20</w:t>
      </w:r>
      <w:r w:rsidR="00A177B8" w:rsidRPr="003622D1">
        <w:rPr>
          <w:spacing w:val="-4"/>
          <w:sz w:val="28"/>
        </w:rPr>
        <w:t>2</w:t>
      </w:r>
      <w:r w:rsidR="008A5572" w:rsidRPr="003622D1">
        <w:rPr>
          <w:spacing w:val="-4"/>
          <w:sz w:val="28"/>
        </w:rPr>
        <w:t>4</w:t>
      </w:r>
      <w:r w:rsidRPr="003622D1">
        <w:rPr>
          <w:spacing w:val="-4"/>
          <w:sz w:val="28"/>
        </w:rPr>
        <w:t xml:space="preserve"> года.</w:t>
      </w:r>
    </w:p>
    <w:p w:rsidR="009435FE" w:rsidRPr="003622D1" w:rsidRDefault="00BF0E63" w:rsidP="00AA6F09">
      <w:pPr>
        <w:ind w:firstLine="709"/>
        <w:jc w:val="both"/>
        <w:rPr>
          <w:sz w:val="28"/>
          <w:szCs w:val="28"/>
        </w:rPr>
      </w:pPr>
      <w:r w:rsidRPr="003622D1">
        <w:rPr>
          <w:sz w:val="28"/>
          <w:szCs w:val="28"/>
        </w:rPr>
        <w:t xml:space="preserve">Материалы доклада освещают положение </w:t>
      </w:r>
      <w:r w:rsidR="00007855" w:rsidRPr="003622D1">
        <w:rPr>
          <w:sz w:val="28"/>
          <w:szCs w:val="28"/>
        </w:rPr>
        <w:t>основных</w:t>
      </w:r>
      <w:r w:rsidRPr="003622D1">
        <w:rPr>
          <w:sz w:val="28"/>
          <w:szCs w:val="28"/>
        </w:rPr>
        <w:t xml:space="preserve"> видов экономич</w:t>
      </w:r>
      <w:r w:rsidRPr="003622D1">
        <w:rPr>
          <w:sz w:val="28"/>
          <w:szCs w:val="28"/>
        </w:rPr>
        <w:t>е</w:t>
      </w:r>
      <w:r w:rsidRPr="003622D1">
        <w:rPr>
          <w:sz w:val="28"/>
          <w:szCs w:val="28"/>
        </w:rPr>
        <w:t xml:space="preserve">ской деятельности. Публикуются </w:t>
      </w:r>
      <w:r w:rsidR="00007855" w:rsidRPr="003622D1">
        <w:rPr>
          <w:sz w:val="28"/>
        </w:rPr>
        <w:t xml:space="preserve">официальные </w:t>
      </w:r>
      <w:r w:rsidRPr="003622D1">
        <w:rPr>
          <w:sz w:val="28"/>
          <w:szCs w:val="28"/>
        </w:rPr>
        <w:t xml:space="preserve">статистические данные по </w:t>
      </w:r>
      <w:r w:rsidR="008A5572" w:rsidRPr="003622D1">
        <w:rPr>
          <w:sz w:val="28"/>
          <w:szCs w:val="28"/>
        </w:rPr>
        <w:br/>
      </w:r>
      <w:r w:rsidRPr="003622D1">
        <w:rPr>
          <w:sz w:val="28"/>
          <w:szCs w:val="28"/>
        </w:rPr>
        <w:t>производству товаров</w:t>
      </w:r>
      <w:r w:rsidR="00007855" w:rsidRPr="003622D1">
        <w:rPr>
          <w:sz w:val="28"/>
          <w:szCs w:val="28"/>
        </w:rPr>
        <w:t xml:space="preserve"> и</w:t>
      </w:r>
      <w:r w:rsidRPr="003622D1">
        <w:rPr>
          <w:sz w:val="28"/>
          <w:szCs w:val="28"/>
        </w:rPr>
        <w:t xml:space="preserve"> услуг, строительству, </w:t>
      </w:r>
      <w:r w:rsidR="00007855" w:rsidRPr="003622D1">
        <w:rPr>
          <w:sz w:val="28"/>
          <w:szCs w:val="28"/>
        </w:rPr>
        <w:t xml:space="preserve">сельскому хозяйству, </w:t>
      </w:r>
      <w:r w:rsidRPr="003622D1">
        <w:rPr>
          <w:sz w:val="28"/>
          <w:szCs w:val="28"/>
        </w:rPr>
        <w:t xml:space="preserve">оптовому и потребительскому рынкам, ценам, финансам, рынку труда, уровню жизни </w:t>
      </w:r>
      <w:r w:rsidR="008A5572" w:rsidRPr="003622D1">
        <w:rPr>
          <w:sz w:val="28"/>
          <w:szCs w:val="28"/>
        </w:rPr>
        <w:br/>
      </w:r>
      <w:r w:rsidRPr="003622D1">
        <w:rPr>
          <w:sz w:val="28"/>
          <w:szCs w:val="28"/>
        </w:rPr>
        <w:t>населения, демографической ситуации</w:t>
      </w:r>
      <w:r w:rsidR="00007855" w:rsidRPr="003622D1">
        <w:rPr>
          <w:sz w:val="28"/>
          <w:szCs w:val="28"/>
        </w:rPr>
        <w:t xml:space="preserve"> и другим показателям</w:t>
      </w:r>
      <w:r w:rsidRPr="003622D1">
        <w:rPr>
          <w:sz w:val="28"/>
          <w:szCs w:val="28"/>
        </w:rPr>
        <w:t xml:space="preserve">. </w:t>
      </w:r>
    </w:p>
    <w:p w:rsidR="00A33DA0" w:rsidRPr="003622D1" w:rsidRDefault="00A33DA0" w:rsidP="00AA6F09">
      <w:pPr>
        <w:ind w:firstLine="709"/>
        <w:jc w:val="both"/>
        <w:rPr>
          <w:sz w:val="34"/>
          <w:szCs w:val="34"/>
        </w:rPr>
      </w:pPr>
      <w:r w:rsidRPr="003622D1">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3622D1" w:rsidRDefault="00BD37E6" w:rsidP="00AA6F09">
      <w:pPr>
        <w:ind w:firstLine="709"/>
        <w:jc w:val="both"/>
        <w:rPr>
          <w:sz w:val="28"/>
        </w:rPr>
      </w:pPr>
      <w:r w:rsidRPr="003622D1">
        <w:rPr>
          <w:sz w:val="28"/>
        </w:rPr>
        <w:t xml:space="preserve">Значения данных, обозначенные «…», по отдельным показателям в </w:t>
      </w:r>
      <w:r w:rsidR="008A5572" w:rsidRPr="003622D1">
        <w:rPr>
          <w:sz w:val="28"/>
        </w:rPr>
        <w:br/>
      </w:r>
      <w:r w:rsidRPr="003622D1">
        <w:rPr>
          <w:sz w:val="28"/>
        </w:rPr>
        <w:t>раз</w:t>
      </w:r>
      <w:r w:rsidR="001A1694" w:rsidRPr="003622D1">
        <w:rPr>
          <w:sz w:val="28"/>
        </w:rPr>
        <w:t>деле</w:t>
      </w:r>
      <w:r w:rsidR="00F97836" w:rsidRPr="003622D1">
        <w:rPr>
          <w:sz w:val="28"/>
        </w:rPr>
        <w:t xml:space="preserve"> </w:t>
      </w:r>
      <w:r w:rsidRPr="003622D1">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3622D1">
        <w:rPr>
          <w:sz w:val="28"/>
        </w:rPr>
        <w:t>т</w:t>
      </w:r>
      <w:r w:rsidRPr="003622D1">
        <w:rPr>
          <w:sz w:val="28"/>
        </w:rPr>
        <w:t xml:space="preserve">ствии с Федеральным законом от 29.11.2007 № 282-ФЗ «Об официальном </w:t>
      </w:r>
      <w:r w:rsidR="008A5572" w:rsidRPr="003622D1">
        <w:rPr>
          <w:sz w:val="28"/>
        </w:rPr>
        <w:br/>
      </w:r>
      <w:r w:rsidRPr="003622D1">
        <w:rPr>
          <w:sz w:val="28"/>
        </w:rPr>
        <w:t xml:space="preserve">статистическом учете и системе государственной статистики в Российской </w:t>
      </w:r>
      <w:r w:rsidR="008A5572" w:rsidRPr="003622D1">
        <w:rPr>
          <w:sz w:val="28"/>
        </w:rPr>
        <w:br/>
      </w:r>
      <w:r w:rsidRPr="003622D1">
        <w:rPr>
          <w:sz w:val="28"/>
        </w:rPr>
        <w:t>Федерации» (</w:t>
      </w:r>
      <w:r w:rsidR="000039A2" w:rsidRPr="003622D1">
        <w:rPr>
          <w:sz w:val="28"/>
        </w:rPr>
        <w:t>п.5 ст.4; ч.1 ст.9</w:t>
      </w:r>
      <w:r w:rsidRPr="003622D1">
        <w:rPr>
          <w:sz w:val="28"/>
        </w:rPr>
        <w:t>).</w:t>
      </w:r>
    </w:p>
    <w:p w:rsidR="007036D1" w:rsidRPr="003622D1" w:rsidRDefault="007036D1" w:rsidP="00AA6F09">
      <w:pPr>
        <w:jc w:val="center"/>
        <w:outlineLvl w:val="0"/>
        <w:rPr>
          <w:rFonts w:ascii="Arial" w:hAnsi="Arial"/>
          <w:b/>
          <w:sz w:val="16"/>
          <w:szCs w:val="16"/>
        </w:rPr>
      </w:pPr>
    </w:p>
    <w:p w:rsidR="0048364B" w:rsidRPr="003622D1" w:rsidRDefault="0048364B" w:rsidP="00AA6F09">
      <w:pPr>
        <w:jc w:val="center"/>
        <w:outlineLvl w:val="0"/>
        <w:rPr>
          <w:rFonts w:ascii="Arial" w:hAnsi="Arial"/>
          <w:b/>
          <w:sz w:val="16"/>
          <w:szCs w:val="16"/>
        </w:rPr>
      </w:pPr>
    </w:p>
    <w:p w:rsidR="007C7E53" w:rsidRPr="003622D1" w:rsidRDefault="007C7E53" w:rsidP="00AA6F09">
      <w:pPr>
        <w:jc w:val="center"/>
        <w:outlineLvl w:val="0"/>
        <w:rPr>
          <w:rFonts w:ascii="Arial" w:hAnsi="Arial"/>
          <w:b/>
          <w:sz w:val="28"/>
        </w:rPr>
      </w:pPr>
      <w:r w:rsidRPr="003622D1">
        <w:rPr>
          <w:rFonts w:ascii="Arial" w:hAnsi="Arial"/>
          <w:b/>
          <w:sz w:val="28"/>
        </w:rPr>
        <w:t>СОКРАЩЕНИЯ</w:t>
      </w:r>
    </w:p>
    <w:p w:rsidR="007C7E53" w:rsidRPr="003622D1" w:rsidRDefault="00F637CF" w:rsidP="00AA6F09">
      <w:pPr>
        <w:rPr>
          <w:rFonts w:ascii="Arial" w:hAnsi="Arial"/>
          <w:b/>
          <w:szCs w:val="24"/>
          <w:vertAlign w:val="subscript"/>
        </w:rPr>
      </w:pPr>
      <w:r w:rsidRPr="003622D1">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3622D1" w:rsidRPr="003622D1" w:rsidTr="00BB63DE">
        <w:tc>
          <w:tcPr>
            <w:tcW w:w="1384" w:type="dxa"/>
          </w:tcPr>
          <w:p w:rsidR="004D0243" w:rsidRPr="003622D1" w:rsidRDefault="004D0243" w:rsidP="00AA6F09">
            <w:r w:rsidRPr="003622D1">
              <w:t>га -</w:t>
            </w:r>
          </w:p>
        </w:tc>
        <w:tc>
          <w:tcPr>
            <w:tcW w:w="2560" w:type="dxa"/>
          </w:tcPr>
          <w:p w:rsidR="004D0243" w:rsidRPr="003622D1" w:rsidRDefault="004D0243" w:rsidP="00AA6F09">
            <w:r w:rsidRPr="003622D1">
              <w:t>гектар</w:t>
            </w:r>
          </w:p>
        </w:tc>
        <w:tc>
          <w:tcPr>
            <w:tcW w:w="1204" w:type="dxa"/>
          </w:tcPr>
          <w:p w:rsidR="004D0243" w:rsidRPr="003622D1" w:rsidRDefault="004D0243" w:rsidP="00AA6F09">
            <w:r w:rsidRPr="003622D1">
              <w:t>тыс. -</w:t>
            </w:r>
          </w:p>
        </w:tc>
        <w:tc>
          <w:tcPr>
            <w:tcW w:w="4599" w:type="dxa"/>
          </w:tcPr>
          <w:p w:rsidR="004D0243" w:rsidRPr="003622D1" w:rsidRDefault="004D0243" w:rsidP="00AA6F09">
            <w:pPr>
              <w:ind w:right="-108"/>
            </w:pPr>
            <w:r w:rsidRPr="003622D1">
              <w:t>тысяча, тысячи (после цифрового обозн</w:t>
            </w:r>
            <w:r w:rsidRPr="003622D1">
              <w:t>а</w:t>
            </w:r>
            <w:r w:rsidRPr="003622D1">
              <w:t>чения)</w:t>
            </w:r>
          </w:p>
        </w:tc>
      </w:tr>
      <w:tr w:rsidR="003622D1" w:rsidRPr="003622D1" w:rsidTr="00BB63DE">
        <w:tc>
          <w:tcPr>
            <w:tcW w:w="1384" w:type="dxa"/>
          </w:tcPr>
          <w:p w:rsidR="004D0243" w:rsidRPr="003622D1" w:rsidRDefault="004D0243" w:rsidP="00AA6F09">
            <w:r w:rsidRPr="003622D1">
              <w:t xml:space="preserve">ц - </w:t>
            </w:r>
          </w:p>
        </w:tc>
        <w:tc>
          <w:tcPr>
            <w:tcW w:w="2560" w:type="dxa"/>
          </w:tcPr>
          <w:p w:rsidR="004D0243" w:rsidRPr="003622D1" w:rsidRDefault="004D0243" w:rsidP="00AA6F09">
            <w:r w:rsidRPr="003622D1">
              <w:t>центнер</w:t>
            </w:r>
          </w:p>
        </w:tc>
        <w:tc>
          <w:tcPr>
            <w:tcW w:w="1204" w:type="dxa"/>
          </w:tcPr>
          <w:p w:rsidR="004D0243" w:rsidRPr="003622D1" w:rsidRDefault="00C249A8" w:rsidP="00AA6F09">
            <w:r w:rsidRPr="003622D1">
              <w:t>млн</w:t>
            </w:r>
            <w:r w:rsidR="004D0243" w:rsidRPr="003622D1">
              <w:t xml:space="preserve"> -</w:t>
            </w:r>
          </w:p>
        </w:tc>
        <w:tc>
          <w:tcPr>
            <w:tcW w:w="4599" w:type="dxa"/>
          </w:tcPr>
          <w:p w:rsidR="004D0243" w:rsidRPr="003622D1" w:rsidRDefault="004D0243" w:rsidP="00AA6F09">
            <w:r w:rsidRPr="003622D1">
              <w:t>миллион (после цифрового обозначения)</w:t>
            </w:r>
          </w:p>
        </w:tc>
      </w:tr>
      <w:tr w:rsidR="003622D1" w:rsidRPr="003622D1" w:rsidTr="00BB63DE">
        <w:tc>
          <w:tcPr>
            <w:tcW w:w="1384" w:type="dxa"/>
          </w:tcPr>
          <w:p w:rsidR="00BB63DE" w:rsidRPr="003622D1" w:rsidRDefault="00BB63DE" w:rsidP="00AA6F09">
            <w:r w:rsidRPr="003622D1">
              <w:t>кг -</w:t>
            </w:r>
          </w:p>
        </w:tc>
        <w:tc>
          <w:tcPr>
            <w:tcW w:w="2560" w:type="dxa"/>
          </w:tcPr>
          <w:p w:rsidR="00BB63DE" w:rsidRPr="003622D1" w:rsidRDefault="00BB63DE" w:rsidP="00AA6F09">
            <w:r w:rsidRPr="003622D1">
              <w:t>килограмм</w:t>
            </w:r>
          </w:p>
        </w:tc>
        <w:tc>
          <w:tcPr>
            <w:tcW w:w="1204" w:type="dxa"/>
          </w:tcPr>
          <w:p w:rsidR="00BB63DE" w:rsidRPr="003622D1" w:rsidRDefault="00BB63DE" w:rsidP="00AA6F09">
            <w:r w:rsidRPr="003622D1">
              <w:t>млрд -</w:t>
            </w:r>
          </w:p>
        </w:tc>
        <w:tc>
          <w:tcPr>
            <w:tcW w:w="4599" w:type="dxa"/>
          </w:tcPr>
          <w:p w:rsidR="00BB63DE" w:rsidRPr="003622D1" w:rsidRDefault="00BB63DE" w:rsidP="00AA6F09">
            <w:r w:rsidRPr="003622D1">
              <w:t>миллиард (после цифрового обозначения)</w:t>
            </w:r>
          </w:p>
        </w:tc>
      </w:tr>
      <w:tr w:rsidR="003622D1" w:rsidRPr="003622D1" w:rsidTr="00BB63DE">
        <w:tc>
          <w:tcPr>
            <w:tcW w:w="1384" w:type="dxa"/>
          </w:tcPr>
          <w:p w:rsidR="004D0243" w:rsidRPr="003622D1" w:rsidRDefault="004D0243" w:rsidP="00AA6F09">
            <w:r w:rsidRPr="003622D1">
              <w:t>т-км -</w:t>
            </w:r>
          </w:p>
        </w:tc>
        <w:tc>
          <w:tcPr>
            <w:tcW w:w="2560" w:type="dxa"/>
          </w:tcPr>
          <w:p w:rsidR="004D0243" w:rsidRPr="003622D1" w:rsidRDefault="004D0243" w:rsidP="00AA6F09">
            <w:r w:rsidRPr="003622D1">
              <w:t>тонно-километр</w:t>
            </w:r>
          </w:p>
        </w:tc>
        <w:tc>
          <w:tcPr>
            <w:tcW w:w="1204" w:type="dxa"/>
          </w:tcPr>
          <w:p w:rsidR="004D0243" w:rsidRPr="003622D1" w:rsidRDefault="004D0243" w:rsidP="00AA6F09">
            <w:pPr>
              <w:rPr>
                <w:szCs w:val="24"/>
              </w:rPr>
            </w:pPr>
            <w:r w:rsidRPr="003622D1">
              <w:rPr>
                <w:szCs w:val="24"/>
              </w:rPr>
              <w:t xml:space="preserve">Гкал </w:t>
            </w:r>
            <w:r w:rsidRPr="003622D1">
              <w:t>-</w:t>
            </w:r>
          </w:p>
        </w:tc>
        <w:tc>
          <w:tcPr>
            <w:tcW w:w="4599" w:type="dxa"/>
          </w:tcPr>
          <w:p w:rsidR="004D0243" w:rsidRPr="003622D1" w:rsidRDefault="004D0243" w:rsidP="00AA6F09">
            <w:pPr>
              <w:rPr>
                <w:szCs w:val="24"/>
              </w:rPr>
            </w:pPr>
            <w:r w:rsidRPr="003622D1">
              <w:rPr>
                <w:szCs w:val="24"/>
              </w:rPr>
              <w:t>гигакалория</w:t>
            </w:r>
          </w:p>
        </w:tc>
      </w:tr>
      <w:tr w:rsidR="003622D1" w:rsidRPr="003622D1" w:rsidTr="00BB63DE">
        <w:tc>
          <w:tcPr>
            <w:tcW w:w="1384" w:type="dxa"/>
          </w:tcPr>
          <w:p w:rsidR="004D0243" w:rsidRPr="003622D1" w:rsidRDefault="004D0243" w:rsidP="00AA6F09">
            <w:r w:rsidRPr="003622D1">
              <w:t>пасс.- км -</w:t>
            </w:r>
          </w:p>
        </w:tc>
        <w:tc>
          <w:tcPr>
            <w:tcW w:w="2560" w:type="dxa"/>
          </w:tcPr>
          <w:p w:rsidR="004D0243" w:rsidRPr="003622D1" w:rsidRDefault="004D0243" w:rsidP="00AA6F09">
            <w:r w:rsidRPr="003622D1">
              <w:t>пассажиро-километр</w:t>
            </w:r>
          </w:p>
        </w:tc>
        <w:tc>
          <w:tcPr>
            <w:tcW w:w="1204" w:type="dxa"/>
          </w:tcPr>
          <w:p w:rsidR="004D0243" w:rsidRPr="003622D1" w:rsidRDefault="004D0243" w:rsidP="00AA6F09">
            <w:pPr>
              <w:rPr>
                <w:szCs w:val="24"/>
              </w:rPr>
            </w:pPr>
            <w:r w:rsidRPr="003622D1">
              <w:rPr>
                <w:szCs w:val="24"/>
              </w:rPr>
              <w:t>кВт</w:t>
            </w:r>
            <w:r w:rsidR="00B64DD4" w:rsidRPr="003622D1">
              <w:rPr>
                <w:szCs w:val="24"/>
              </w:rPr>
              <w:t xml:space="preserve"> </w:t>
            </w:r>
            <w:r w:rsidRPr="003622D1">
              <w:rPr>
                <w:szCs w:val="24"/>
              </w:rPr>
              <w:t xml:space="preserve">ч </w:t>
            </w:r>
            <w:r w:rsidRPr="003622D1">
              <w:t>-</w:t>
            </w:r>
          </w:p>
        </w:tc>
        <w:tc>
          <w:tcPr>
            <w:tcW w:w="4599" w:type="dxa"/>
          </w:tcPr>
          <w:p w:rsidR="004D0243" w:rsidRPr="003622D1" w:rsidRDefault="004D0243" w:rsidP="00AA6F09">
            <w:pPr>
              <w:rPr>
                <w:szCs w:val="24"/>
              </w:rPr>
            </w:pPr>
            <w:r w:rsidRPr="003622D1">
              <w:rPr>
                <w:szCs w:val="24"/>
              </w:rPr>
              <w:t>киловатт - час</w:t>
            </w:r>
          </w:p>
        </w:tc>
      </w:tr>
      <w:tr w:rsidR="004D0243" w:rsidRPr="003622D1" w:rsidTr="00BB63DE">
        <w:tc>
          <w:tcPr>
            <w:tcW w:w="1384" w:type="dxa"/>
          </w:tcPr>
          <w:p w:rsidR="004D0243" w:rsidRPr="003622D1" w:rsidRDefault="004D0243" w:rsidP="00AA6F09">
            <w:r w:rsidRPr="003622D1">
              <w:t>кв. метр -</w:t>
            </w:r>
          </w:p>
        </w:tc>
        <w:tc>
          <w:tcPr>
            <w:tcW w:w="2560" w:type="dxa"/>
          </w:tcPr>
          <w:p w:rsidR="004D0243" w:rsidRPr="003622D1" w:rsidRDefault="004D0243" w:rsidP="00AA6F09">
            <w:r w:rsidRPr="003622D1">
              <w:t>квадратный метр</w:t>
            </w:r>
          </w:p>
        </w:tc>
        <w:tc>
          <w:tcPr>
            <w:tcW w:w="1204" w:type="dxa"/>
          </w:tcPr>
          <w:p w:rsidR="004D0243" w:rsidRPr="003622D1" w:rsidRDefault="004D0243" w:rsidP="00AA6F09">
            <w:pPr>
              <w:rPr>
                <w:szCs w:val="24"/>
              </w:rPr>
            </w:pPr>
          </w:p>
        </w:tc>
        <w:tc>
          <w:tcPr>
            <w:tcW w:w="4599" w:type="dxa"/>
          </w:tcPr>
          <w:p w:rsidR="004D0243" w:rsidRPr="003622D1" w:rsidRDefault="004D0243" w:rsidP="00AA6F09">
            <w:pPr>
              <w:rPr>
                <w:szCs w:val="24"/>
              </w:rPr>
            </w:pPr>
          </w:p>
        </w:tc>
      </w:tr>
    </w:tbl>
    <w:p w:rsidR="00D84118" w:rsidRPr="003622D1" w:rsidRDefault="00D84118" w:rsidP="00AA6F09">
      <w:pPr>
        <w:rPr>
          <w:b/>
          <w:sz w:val="16"/>
          <w:szCs w:val="16"/>
        </w:rPr>
      </w:pPr>
    </w:p>
    <w:p w:rsidR="00D63660" w:rsidRPr="003622D1" w:rsidRDefault="00D63660" w:rsidP="00AA6F09">
      <w:pPr>
        <w:rPr>
          <w:b/>
          <w:sz w:val="16"/>
          <w:szCs w:val="16"/>
        </w:rPr>
      </w:pPr>
    </w:p>
    <w:p w:rsidR="0089003B" w:rsidRPr="003622D1" w:rsidRDefault="0089003B" w:rsidP="00AA6F09">
      <w:pPr>
        <w:ind w:firstLine="851"/>
        <w:jc w:val="both"/>
        <w:outlineLvl w:val="0"/>
        <w:rPr>
          <w:b/>
          <w:sz w:val="16"/>
          <w:szCs w:val="16"/>
        </w:rPr>
      </w:pPr>
    </w:p>
    <w:p w:rsidR="007C7E53" w:rsidRPr="003622D1" w:rsidRDefault="007C7E53" w:rsidP="00AA6F09">
      <w:pPr>
        <w:ind w:firstLine="851"/>
        <w:jc w:val="both"/>
        <w:outlineLvl w:val="0"/>
        <w:rPr>
          <w:b/>
          <w:sz w:val="28"/>
        </w:rPr>
      </w:pPr>
      <w:r w:rsidRPr="003622D1">
        <w:rPr>
          <w:b/>
          <w:sz w:val="28"/>
        </w:rPr>
        <w:t>Условные обозначения:</w:t>
      </w:r>
    </w:p>
    <w:p w:rsidR="007C7E53" w:rsidRPr="003622D1" w:rsidRDefault="007C7E53" w:rsidP="00AA6F09">
      <w:pPr>
        <w:ind w:firstLine="851"/>
        <w:jc w:val="both"/>
        <w:rPr>
          <w:sz w:val="10"/>
          <w:szCs w:val="10"/>
        </w:rPr>
      </w:pPr>
    </w:p>
    <w:p w:rsidR="007C7E53" w:rsidRPr="003622D1" w:rsidRDefault="007C7E53" w:rsidP="00AA6F09">
      <w:pPr>
        <w:ind w:firstLine="851"/>
        <w:jc w:val="both"/>
        <w:rPr>
          <w:sz w:val="28"/>
        </w:rPr>
      </w:pPr>
      <w:r w:rsidRPr="003622D1">
        <w:rPr>
          <w:sz w:val="28"/>
        </w:rPr>
        <w:tab/>
      </w:r>
      <w:r w:rsidRPr="003622D1">
        <w:rPr>
          <w:b/>
          <w:sz w:val="28"/>
        </w:rPr>
        <w:t>-</w:t>
      </w:r>
      <w:r w:rsidRPr="003622D1">
        <w:rPr>
          <w:b/>
          <w:sz w:val="28"/>
        </w:rPr>
        <w:tab/>
      </w:r>
      <w:r w:rsidRPr="003622D1">
        <w:rPr>
          <w:sz w:val="28"/>
        </w:rPr>
        <w:t>явление отсутствует;</w:t>
      </w:r>
    </w:p>
    <w:p w:rsidR="007C7E53" w:rsidRPr="003622D1" w:rsidRDefault="007C7E53" w:rsidP="00AA6F09">
      <w:pPr>
        <w:ind w:firstLine="851"/>
        <w:jc w:val="both"/>
        <w:rPr>
          <w:sz w:val="28"/>
        </w:rPr>
      </w:pPr>
      <w:r w:rsidRPr="003622D1">
        <w:rPr>
          <w:sz w:val="28"/>
        </w:rPr>
        <w:tab/>
        <w:t>...</w:t>
      </w:r>
      <w:r w:rsidRPr="003622D1">
        <w:rPr>
          <w:b/>
          <w:sz w:val="28"/>
        </w:rPr>
        <w:tab/>
      </w:r>
      <w:r w:rsidR="0061683A" w:rsidRPr="003622D1">
        <w:rPr>
          <w:sz w:val="28"/>
        </w:rPr>
        <w:t>данных не имее</w:t>
      </w:r>
      <w:r w:rsidRPr="003622D1">
        <w:rPr>
          <w:sz w:val="28"/>
        </w:rPr>
        <w:t>тся;</w:t>
      </w:r>
    </w:p>
    <w:p w:rsidR="007C7E53" w:rsidRPr="003622D1" w:rsidRDefault="007C7E53" w:rsidP="00AA6F09">
      <w:pPr>
        <w:ind w:firstLine="851"/>
        <w:jc w:val="both"/>
        <w:rPr>
          <w:sz w:val="28"/>
        </w:rPr>
      </w:pPr>
      <w:r w:rsidRPr="003622D1">
        <w:rPr>
          <w:sz w:val="28"/>
        </w:rPr>
        <w:tab/>
        <w:t>0,0</w:t>
      </w:r>
      <w:r w:rsidRPr="003622D1">
        <w:rPr>
          <w:b/>
          <w:sz w:val="28"/>
        </w:rPr>
        <w:tab/>
      </w:r>
      <w:r w:rsidRPr="003622D1">
        <w:rPr>
          <w:sz w:val="28"/>
        </w:rPr>
        <w:t>небольшая величина</w:t>
      </w:r>
      <w:r w:rsidR="00530389" w:rsidRPr="003622D1">
        <w:rPr>
          <w:sz w:val="28"/>
        </w:rPr>
        <w:t>.</w:t>
      </w:r>
    </w:p>
    <w:p w:rsidR="0089003B" w:rsidRPr="003622D1" w:rsidRDefault="0089003B" w:rsidP="00AA6F09">
      <w:pPr>
        <w:ind w:firstLine="850"/>
        <w:jc w:val="both"/>
        <w:rPr>
          <w:sz w:val="28"/>
        </w:rPr>
      </w:pPr>
    </w:p>
    <w:p w:rsidR="00D63660" w:rsidRPr="003622D1" w:rsidRDefault="00D63660" w:rsidP="00AA6F09">
      <w:pPr>
        <w:ind w:firstLine="850"/>
        <w:jc w:val="both"/>
        <w:rPr>
          <w:sz w:val="28"/>
        </w:rPr>
      </w:pPr>
    </w:p>
    <w:p w:rsidR="007C7E53" w:rsidRPr="003622D1" w:rsidRDefault="007C7E53" w:rsidP="00AA6F09">
      <w:pPr>
        <w:ind w:firstLine="709"/>
        <w:jc w:val="both"/>
        <w:rPr>
          <w:sz w:val="28"/>
        </w:rPr>
      </w:pPr>
      <w:r w:rsidRPr="003622D1">
        <w:rPr>
          <w:sz w:val="28"/>
        </w:rPr>
        <w:t>В отдельных случаях незначительные расхождения итогов от суммы</w:t>
      </w:r>
      <w:r w:rsidRPr="003622D1">
        <w:rPr>
          <w:sz w:val="28"/>
        </w:rPr>
        <w:br/>
        <w:t>слагаемых объясняются округлением данных.</w:t>
      </w:r>
    </w:p>
    <w:p w:rsidR="0007001D" w:rsidRPr="003622D1" w:rsidRDefault="00542E48" w:rsidP="00AA6F09">
      <w:pPr>
        <w:jc w:val="center"/>
      </w:pPr>
      <w:r w:rsidRPr="003622D1">
        <w:rPr>
          <w:rFonts w:ascii="Arial" w:hAnsi="Arial"/>
          <w:b/>
        </w:rPr>
        <w:br w:type="page"/>
      </w:r>
    </w:p>
    <w:p w:rsidR="00663E8D" w:rsidRPr="003622D1" w:rsidRDefault="00663E8D" w:rsidP="00663E8D">
      <w:pPr>
        <w:spacing w:before="120"/>
        <w:jc w:val="center"/>
        <w:rPr>
          <w:rFonts w:ascii="Arial" w:hAnsi="Arial"/>
          <w:b/>
          <w:sz w:val="28"/>
        </w:rPr>
      </w:pPr>
      <w:r w:rsidRPr="003622D1">
        <w:rPr>
          <w:rFonts w:ascii="Arial" w:hAnsi="Arial"/>
          <w:b/>
          <w:sz w:val="28"/>
        </w:rPr>
        <w:lastRenderedPageBreak/>
        <w:t>С О Д Е Р Ж А Н И Е</w:t>
      </w:r>
    </w:p>
    <w:p w:rsidR="00663E8D" w:rsidRPr="003622D1" w:rsidRDefault="00663E8D" w:rsidP="00663E8D">
      <w:pPr>
        <w:spacing w:before="120"/>
        <w:rPr>
          <w:sz w:val="16"/>
          <w:szCs w:val="16"/>
        </w:rPr>
      </w:pPr>
    </w:p>
    <w:p w:rsidR="00663E8D" w:rsidRPr="003622D1" w:rsidRDefault="00663E8D" w:rsidP="00663E8D">
      <w:pPr>
        <w:tabs>
          <w:tab w:val="left" w:pos="567"/>
        </w:tabs>
        <w:spacing w:before="120" w:line="288" w:lineRule="auto"/>
        <w:ind w:right="992"/>
      </w:pPr>
      <w:r w:rsidRPr="003622D1">
        <w:rPr>
          <w:b/>
          <w:lang w:val="en-US"/>
        </w:rPr>
        <w:t>I</w:t>
      </w:r>
      <w:r w:rsidRPr="003622D1">
        <w:rPr>
          <w:b/>
        </w:rPr>
        <w:t>. ОСНОВНЫЕ ЭКОНОМИЧЕСКИЕ И СОЦИАЛЬНЫЕ ПОКАЗАТЕЛИ</w:t>
      </w:r>
    </w:p>
    <w:p w:rsidR="00663E8D" w:rsidRPr="003622D1" w:rsidRDefault="00663E8D" w:rsidP="00663E8D">
      <w:pPr>
        <w:tabs>
          <w:tab w:val="left" w:leader="dot" w:pos="8505"/>
        </w:tabs>
        <w:spacing w:before="120" w:line="288" w:lineRule="auto"/>
        <w:rPr>
          <w:b/>
        </w:rPr>
      </w:pPr>
      <w:r w:rsidRPr="003622D1">
        <w:rPr>
          <w:b/>
        </w:rPr>
        <w:t xml:space="preserve">   ОМСКОЙ ОБЛАСТИ</w:t>
      </w:r>
      <w:r w:rsidRPr="003622D1">
        <w:tab/>
        <w:t>4</w:t>
      </w:r>
    </w:p>
    <w:p w:rsidR="00663E8D" w:rsidRPr="003622D1" w:rsidRDefault="00663E8D" w:rsidP="00663E8D">
      <w:pPr>
        <w:tabs>
          <w:tab w:val="left" w:leader="dot" w:pos="8505"/>
        </w:tabs>
        <w:spacing w:before="120" w:line="288" w:lineRule="auto"/>
      </w:pPr>
      <w:r w:rsidRPr="003622D1">
        <w:rPr>
          <w:b/>
        </w:rPr>
        <w:t>II. ЭКОНОМИЧЕСКАЯ СИТУАЦИЯ В ОМСКОЙ ОБЛАСТИ</w:t>
      </w:r>
      <w:r w:rsidRPr="003622D1">
        <w:tab/>
        <w:t>6</w:t>
      </w:r>
    </w:p>
    <w:p w:rsidR="00663E8D" w:rsidRPr="003622D1" w:rsidRDefault="00663E8D" w:rsidP="00663E8D">
      <w:pPr>
        <w:tabs>
          <w:tab w:val="left" w:leader="dot" w:pos="8505"/>
        </w:tabs>
        <w:spacing w:before="120" w:line="288" w:lineRule="auto"/>
        <w:ind w:firstLine="142"/>
      </w:pPr>
      <w:r w:rsidRPr="003622D1">
        <w:rPr>
          <w:b/>
        </w:rPr>
        <w:t>1. Производство товаров и услуг</w:t>
      </w:r>
      <w:r w:rsidRPr="003622D1">
        <w:tab/>
        <w:t>6</w:t>
      </w:r>
    </w:p>
    <w:p w:rsidR="00663E8D" w:rsidRPr="003622D1" w:rsidRDefault="00663E8D" w:rsidP="00663E8D">
      <w:pPr>
        <w:tabs>
          <w:tab w:val="left" w:leader="dot" w:pos="8505"/>
        </w:tabs>
        <w:spacing w:before="120" w:line="288" w:lineRule="auto"/>
        <w:ind w:left="426"/>
      </w:pPr>
      <w:r w:rsidRPr="003622D1">
        <w:t>1.1. Промышленное производство</w:t>
      </w:r>
      <w:r w:rsidRPr="003622D1">
        <w:tab/>
        <w:t>6</w:t>
      </w:r>
    </w:p>
    <w:p w:rsidR="00663E8D" w:rsidRPr="003622D1" w:rsidRDefault="00663E8D" w:rsidP="00663E8D">
      <w:pPr>
        <w:tabs>
          <w:tab w:val="left" w:leader="dot" w:pos="8505"/>
        </w:tabs>
        <w:spacing w:before="120" w:line="288" w:lineRule="auto"/>
        <w:ind w:firstLine="426"/>
      </w:pPr>
      <w:r w:rsidRPr="003622D1">
        <w:t>1.2. Сельское хозяйство</w:t>
      </w:r>
      <w:r w:rsidRPr="003622D1">
        <w:tab/>
        <w:t>9</w:t>
      </w:r>
    </w:p>
    <w:p w:rsidR="00663E8D" w:rsidRPr="003622D1" w:rsidRDefault="00663E8D" w:rsidP="00663E8D">
      <w:pPr>
        <w:tabs>
          <w:tab w:val="left" w:leader="dot" w:pos="8505"/>
        </w:tabs>
        <w:spacing w:before="120" w:line="288" w:lineRule="auto"/>
        <w:ind w:firstLine="426"/>
      </w:pPr>
      <w:r w:rsidRPr="003622D1">
        <w:t>1.3. Строительство</w:t>
      </w:r>
      <w:r w:rsidRPr="003622D1">
        <w:tab/>
        <w:t>11</w:t>
      </w:r>
    </w:p>
    <w:p w:rsidR="00663E8D" w:rsidRPr="003622D1" w:rsidRDefault="00663E8D" w:rsidP="00663E8D">
      <w:pPr>
        <w:tabs>
          <w:tab w:val="left" w:leader="dot" w:pos="8505"/>
        </w:tabs>
        <w:spacing w:before="120" w:line="288" w:lineRule="auto"/>
        <w:ind w:firstLine="426"/>
      </w:pPr>
      <w:r w:rsidRPr="003622D1">
        <w:t>1.4. Транспорт</w:t>
      </w:r>
      <w:r w:rsidRPr="003622D1">
        <w:tab/>
        <w:t>13</w:t>
      </w:r>
    </w:p>
    <w:p w:rsidR="00663E8D" w:rsidRPr="003622D1" w:rsidRDefault="00663E8D" w:rsidP="00663E8D">
      <w:pPr>
        <w:tabs>
          <w:tab w:val="left" w:leader="dot" w:pos="8505"/>
        </w:tabs>
        <w:spacing w:before="120" w:line="288" w:lineRule="auto"/>
        <w:ind w:firstLine="142"/>
      </w:pPr>
      <w:r w:rsidRPr="003622D1">
        <w:rPr>
          <w:b/>
        </w:rPr>
        <w:t>2. Рынки товаров и услуг</w:t>
      </w:r>
      <w:r w:rsidRPr="003622D1">
        <w:tab/>
        <w:t>14</w:t>
      </w:r>
    </w:p>
    <w:p w:rsidR="00663E8D" w:rsidRPr="003622D1" w:rsidRDefault="00663E8D" w:rsidP="00663E8D">
      <w:pPr>
        <w:tabs>
          <w:tab w:val="left" w:leader="dot" w:pos="8505"/>
        </w:tabs>
        <w:spacing w:before="120" w:line="288" w:lineRule="auto"/>
        <w:ind w:firstLine="426"/>
      </w:pPr>
      <w:r w:rsidRPr="003622D1">
        <w:t>2.1. Розничная торговля</w:t>
      </w:r>
      <w:r w:rsidRPr="003622D1">
        <w:tab/>
        <w:t>14</w:t>
      </w:r>
    </w:p>
    <w:p w:rsidR="00663E8D" w:rsidRPr="003622D1" w:rsidRDefault="00663E8D" w:rsidP="00663E8D">
      <w:pPr>
        <w:tabs>
          <w:tab w:val="left" w:leader="dot" w:pos="8505"/>
        </w:tabs>
        <w:spacing w:before="120" w:line="288" w:lineRule="auto"/>
        <w:ind w:firstLine="426"/>
      </w:pPr>
      <w:r w:rsidRPr="003622D1">
        <w:t>2.2. Рестораны, кафе, бары</w:t>
      </w:r>
      <w:r w:rsidRPr="003622D1">
        <w:tab/>
        <w:t>16</w:t>
      </w:r>
    </w:p>
    <w:p w:rsidR="00663E8D" w:rsidRPr="003622D1" w:rsidRDefault="00663E8D" w:rsidP="00663E8D">
      <w:pPr>
        <w:tabs>
          <w:tab w:val="left" w:leader="dot" w:pos="8505"/>
        </w:tabs>
        <w:spacing w:before="120" w:line="288" w:lineRule="auto"/>
        <w:ind w:firstLine="426"/>
      </w:pPr>
      <w:r w:rsidRPr="003622D1">
        <w:t>2.3. Рынок платных услуг населению</w:t>
      </w:r>
      <w:r w:rsidRPr="003622D1">
        <w:tab/>
        <w:t>17</w:t>
      </w:r>
    </w:p>
    <w:p w:rsidR="00663E8D" w:rsidRPr="003622D1" w:rsidRDefault="00663E8D" w:rsidP="00663E8D">
      <w:pPr>
        <w:tabs>
          <w:tab w:val="left" w:leader="dot" w:pos="8505"/>
        </w:tabs>
        <w:spacing w:before="120" w:line="288" w:lineRule="auto"/>
        <w:ind w:firstLine="426"/>
      </w:pPr>
      <w:r w:rsidRPr="003622D1">
        <w:t>2.4. Оптовая торговля</w:t>
      </w:r>
      <w:r w:rsidRPr="003622D1">
        <w:tab/>
        <w:t>18</w:t>
      </w:r>
    </w:p>
    <w:p w:rsidR="00B6705B" w:rsidRPr="003622D1" w:rsidRDefault="00B6705B" w:rsidP="00B6705B">
      <w:pPr>
        <w:tabs>
          <w:tab w:val="left" w:leader="dot" w:pos="8505"/>
        </w:tabs>
        <w:spacing w:before="80" w:line="288" w:lineRule="auto"/>
        <w:ind w:firstLine="142"/>
      </w:pPr>
      <w:r w:rsidRPr="003622D1">
        <w:rPr>
          <w:b/>
        </w:rPr>
        <w:t>3. Институциональные преобразования</w:t>
      </w:r>
      <w:r w:rsidRPr="003622D1">
        <w:tab/>
      </w:r>
      <w:r w:rsidR="00E122CC" w:rsidRPr="003622D1">
        <w:t>19</w:t>
      </w:r>
    </w:p>
    <w:p w:rsidR="00B6705B" w:rsidRPr="003622D1" w:rsidRDefault="00B6705B" w:rsidP="00B6705B">
      <w:pPr>
        <w:tabs>
          <w:tab w:val="left" w:leader="dot" w:pos="8505"/>
        </w:tabs>
        <w:spacing w:before="80" w:line="288" w:lineRule="auto"/>
        <w:ind w:left="426"/>
      </w:pPr>
      <w:r w:rsidRPr="003622D1">
        <w:t>3.1. Характеристика хозяйствующих субъектов</w:t>
      </w:r>
      <w:r w:rsidRPr="003622D1">
        <w:tab/>
      </w:r>
      <w:r w:rsidR="00E122CC" w:rsidRPr="003622D1">
        <w:t>19</w:t>
      </w:r>
    </w:p>
    <w:p w:rsidR="00B6705B" w:rsidRPr="003622D1" w:rsidRDefault="00B6705B" w:rsidP="00B6705B">
      <w:pPr>
        <w:tabs>
          <w:tab w:val="left" w:leader="dot" w:pos="8505"/>
        </w:tabs>
        <w:spacing w:before="80" w:line="288" w:lineRule="auto"/>
        <w:ind w:left="426"/>
      </w:pPr>
      <w:r w:rsidRPr="003622D1">
        <w:t>3.2. Демография организаций</w:t>
      </w:r>
      <w:r w:rsidRPr="003622D1">
        <w:tab/>
      </w:r>
      <w:r w:rsidR="005F26EC" w:rsidRPr="003622D1">
        <w:t>30</w:t>
      </w:r>
    </w:p>
    <w:p w:rsidR="00663E8D" w:rsidRPr="003622D1" w:rsidRDefault="00A72F4E" w:rsidP="00663E8D">
      <w:pPr>
        <w:tabs>
          <w:tab w:val="left" w:leader="dot" w:pos="8505"/>
        </w:tabs>
        <w:spacing w:before="120" w:line="288" w:lineRule="auto"/>
        <w:ind w:firstLine="142"/>
      </w:pPr>
      <w:r w:rsidRPr="003622D1">
        <w:rPr>
          <w:b/>
        </w:rPr>
        <w:t>4</w:t>
      </w:r>
      <w:r w:rsidR="00663E8D" w:rsidRPr="003622D1">
        <w:rPr>
          <w:b/>
        </w:rPr>
        <w:t>. Цены</w:t>
      </w:r>
      <w:r w:rsidR="00E122CC" w:rsidRPr="003622D1">
        <w:tab/>
        <w:t>3</w:t>
      </w:r>
      <w:r w:rsidR="005F26EC" w:rsidRPr="003622D1">
        <w:t>3</w:t>
      </w:r>
    </w:p>
    <w:p w:rsidR="00663E8D" w:rsidRPr="003622D1" w:rsidRDefault="00A72F4E" w:rsidP="00663E8D">
      <w:pPr>
        <w:tabs>
          <w:tab w:val="left" w:leader="dot" w:pos="8505"/>
        </w:tabs>
        <w:spacing w:before="120" w:line="288" w:lineRule="auto"/>
        <w:ind w:left="426"/>
      </w:pPr>
      <w:r w:rsidRPr="003622D1">
        <w:t>4</w:t>
      </w:r>
      <w:r w:rsidR="00E122CC" w:rsidRPr="003622D1">
        <w:t>.1. Потребительские цены</w:t>
      </w:r>
      <w:r w:rsidR="00E122CC" w:rsidRPr="003622D1">
        <w:tab/>
      </w:r>
      <w:r w:rsidR="00663E8D" w:rsidRPr="003622D1">
        <w:t>3</w:t>
      </w:r>
      <w:r w:rsidR="005F26EC" w:rsidRPr="003622D1">
        <w:t>3</w:t>
      </w:r>
    </w:p>
    <w:p w:rsidR="00663E8D" w:rsidRPr="003622D1" w:rsidRDefault="00A72F4E" w:rsidP="00663E8D">
      <w:pPr>
        <w:tabs>
          <w:tab w:val="left" w:leader="dot" w:pos="8505"/>
        </w:tabs>
        <w:spacing w:before="120" w:line="288" w:lineRule="auto"/>
        <w:ind w:left="426"/>
      </w:pPr>
      <w:r w:rsidRPr="003622D1">
        <w:t>4</w:t>
      </w:r>
      <w:r w:rsidR="005F26EC" w:rsidRPr="003622D1">
        <w:t>.2. Цены производителей</w:t>
      </w:r>
      <w:r w:rsidR="005F26EC" w:rsidRPr="003622D1">
        <w:tab/>
        <w:t>36</w:t>
      </w:r>
    </w:p>
    <w:p w:rsidR="00663E8D" w:rsidRPr="003622D1" w:rsidRDefault="00A72F4E" w:rsidP="00663E8D">
      <w:pPr>
        <w:tabs>
          <w:tab w:val="left" w:leader="dot" w:pos="8505"/>
        </w:tabs>
        <w:spacing w:before="120" w:line="288" w:lineRule="auto"/>
        <w:ind w:firstLine="142"/>
      </w:pPr>
      <w:r w:rsidRPr="003622D1">
        <w:rPr>
          <w:b/>
        </w:rPr>
        <w:t>5</w:t>
      </w:r>
      <w:r w:rsidR="00663E8D" w:rsidRPr="003622D1">
        <w:rPr>
          <w:b/>
        </w:rPr>
        <w:t>.</w:t>
      </w:r>
      <w:r w:rsidR="00663E8D" w:rsidRPr="003622D1">
        <w:t xml:space="preserve"> </w:t>
      </w:r>
      <w:r w:rsidR="00663E8D" w:rsidRPr="003622D1">
        <w:rPr>
          <w:b/>
        </w:rPr>
        <w:t>Финансы</w:t>
      </w:r>
      <w:r w:rsidR="00E122CC" w:rsidRPr="003622D1">
        <w:tab/>
        <w:t>39</w:t>
      </w:r>
    </w:p>
    <w:p w:rsidR="00663E8D" w:rsidRPr="003622D1" w:rsidRDefault="00A72F4E" w:rsidP="00663E8D">
      <w:pPr>
        <w:tabs>
          <w:tab w:val="left" w:leader="dot" w:pos="8505"/>
        </w:tabs>
        <w:spacing w:before="120"/>
        <w:ind w:left="426"/>
      </w:pPr>
      <w:r w:rsidRPr="003622D1">
        <w:t>5</w:t>
      </w:r>
      <w:r w:rsidR="00663E8D" w:rsidRPr="003622D1">
        <w:t xml:space="preserve">.1. </w:t>
      </w:r>
      <w:r w:rsidR="00E122CC" w:rsidRPr="003622D1">
        <w:t>Налоговая статистика</w:t>
      </w:r>
      <w:r w:rsidR="00E122CC" w:rsidRPr="003622D1">
        <w:tab/>
        <w:t>39</w:t>
      </w:r>
    </w:p>
    <w:p w:rsidR="00663E8D" w:rsidRPr="003622D1" w:rsidRDefault="00A72F4E" w:rsidP="00663E8D">
      <w:pPr>
        <w:tabs>
          <w:tab w:val="left" w:leader="dot" w:pos="8505"/>
        </w:tabs>
        <w:spacing w:before="120" w:line="288" w:lineRule="auto"/>
        <w:ind w:left="426"/>
      </w:pPr>
      <w:r w:rsidRPr="003622D1">
        <w:t>5</w:t>
      </w:r>
      <w:r w:rsidR="00663E8D" w:rsidRPr="003622D1">
        <w:t>.2. Просроченная кредиторская задолженность организац</w:t>
      </w:r>
      <w:r w:rsidR="00E122CC" w:rsidRPr="003622D1">
        <w:t>ий</w:t>
      </w:r>
      <w:r w:rsidR="00E122CC" w:rsidRPr="003622D1">
        <w:tab/>
        <w:t>39</w:t>
      </w:r>
    </w:p>
    <w:p w:rsidR="00663E8D" w:rsidRPr="003622D1" w:rsidRDefault="00663E8D" w:rsidP="00663E8D">
      <w:pPr>
        <w:tabs>
          <w:tab w:val="left" w:leader="dot" w:pos="8505"/>
        </w:tabs>
        <w:spacing w:before="120" w:line="288" w:lineRule="auto"/>
      </w:pPr>
      <w:r w:rsidRPr="003622D1">
        <w:rPr>
          <w:b/>
          <w:lang w:val="en-US"/>
        </w:rPr>
        <w:t>III</w:t>
      </w:r>
      <w:r w:rsidRPr="003622D1">
        <w:rPr>
          <w:b/>
        </w:rPr>
        <w:t>. СОЦИАЛЬНАЯ СФЕРА</w:t>
      </w:r>
      <w:r w:rsidR="005F26EC" w:rsidRPr="003622D1">
        <w:tab/>
        <w:t>41</w:t>
      </w:r>
    </w:p>
    <w:p w:rsidR="00663E8D" w:rsidRPr="003622D1" w:rsidRDefault="00663E8D" w:rsidP="00663E8D">
      <w:pPr>
        <w:tabs>
          <w:tab w:val="left" w:leader="dot" w:pos="8505"/>
        </w:tabs>
        <w:spacing w:before="120" w:line="288" w:lineRule="auto"/>
        <w:ind w:firstLine="142"/>
      </w:pPr>
      <w:r w:rsidRPr="003622D1">
        <w:rPr>
          <w:b/>
        </w:rPr>
        <w:t>1. Заработная плата</w:t>
      </w:r>
      <w:r w:rsidR="005F26EC" w:rsidRPr="003622D1">
        <w:tab/>
        <w:t>41</w:t>
      </w:r>
    </w:p>
    <w:p w:rsidR="00663E8D" w:rsidRPr="003622D1" w:rsidRDefault="00663E8D" w:rsidP="00663E8D">
      <w:pPr>
        <w:tabs>
          <w:tab w:val="left" w:leader="dot" w:pos="8505"/>
        </w:tabs>
        <w:spacing w:before="120" w:line="288" w:lineRule="auto"/>
        <w:ind w:firstLine="142"/>
      </w:pPr>
      <w:r w:rsidRPr="003622D1">
        <w:rPr>
          <w:b/>
        </w:rPr>
        <w:t>2. Занятость и безработица</w:t>
      </w:r>
      <w:r w:rsidR="00E122CC" w:rsidRPr="003622D1">
        <w:tab/>
        <w:t>4</w:t>
      </w:r>
      <w:r w:rsidR="005F26EC" w:rsidRPr="003622D1">
        <w:t>6</w:t>
      </w:r>
    </w:p>
    <w:p w:rsidR="00663E8D" w:rsidRPr="003622D1" w:rsidRDefault="00663E8D" w:rsidP="00663E8D">
      <w:pPr>
        <w:tabs>
          <w:tab w:val="left" w:leader="dot" w:pos="8505"/>
        </w:tabs>
        <w:spacing w:before="120" w:line="288" w:lineRule="auto"/>
      </w:pPr>
      <w:r w:rsidRPr="003622D1">
        <w:rPr>
          <w:b/>
          <w:lang w:val="en-US"/>
        </w:rPr>
        <w:t>IV</w:t>
      </w:r>
      <w:r w:rsidRPr="003622D1">
        <w:rPr>
          <w:b/>
        </w:rPr>
        <w:t>. ДЕМОГРАФИЯ</w:t>
      </w:r>
      <w:r w:rsidR="005F26EC" w:rsidRPr="003622D1">
        <w:tab/>
        <w:t>49</w:t>
      </w:r>
    </w:p>
    <w:p w:rsidR="00663E8D" w:rsidRPr="003622D1" w:rsidRDefault="00663E8D" w:rsidP="00663E8D">
      <w:pPr>
        <w:tabs>
          <w:tab w:val="left" w:leader="dot" w:pos="8505"/>
        </w:tabs>
        <w:spacing w:before="120" w:line="288" w:lineRule="auto"/>
      </w:pPr>
      <w:r w:rsidRPr="003622D1">
        <w:rPr>
          <w:b/>
          <w:caps/>
        </w:rPr>
        <w:t>Методологический комментарий</w:t>
      </w:r>
      <w:r w:rsidRPr="003622D1">
        <w:tab/>
      </w:r>
      <w:r w:rsidR="00E122CC" w:rsidRPr="003622D1">
        <w:t>5</w:t>
      </w:r>
      <w:r w:rsidR="005F26EC" w:rsidRPr="003622D1">
        <w:t>1</w:t>
      </w:r>
    </w:p>
    <w:p w:rsidR="00663E8D" w:rsidRPr="003622D1" w:rsidRDefault="00663E8D" w:rsidP="00663E8D">
      <w:pPr>
        <w:rPr>
          <w:rFonts w:ascii="Arial" w:hAnsi="Arial"/>
          <w:b/>
          <w:sz w:val="28"/>
        </w:rPr>
      </w:pPr>
      <w:r w:rsidRPr="003622D1">
        <w:rPr>
          <w:rFonts w:ascii="Arial" w:hAnsi="Arial"/>
          <w:b/>
          <w:sz w:val="28"/>
        </w:rPr>
        <w:br w:type="page"/>
      </w:r>
    </w:p>
    <w:p w:rsidR="00121582" w:rsidRPr="003622D1" w:rsidRDefault="00121582" w:rsidP="00121582">
      <w:pPr>
        <w:shd w:val="clear" w:color="auto" w:fill="FFFFFF"/>
        <w:jc w:val="center"/>
        <w:rPr>
          <w:rFonts w:ascii="Arial" w:hAnsi="Arial"/>
          <w:sz w:val="16"/>
          <w:szCs w:val="16"/>
        </w:rPr>
      </w:pPr>
      <w:r w:rsidRPr="003622D1">
        <w:rPr>
          <w:rFonts w:ascii="Arial" w:hAnsi="Arial"/>
          <w:b/>
          <w:sz w:val="28"/>
          <w:lang w:val="en-US"/>
        </w:rPr>
        <w:lastRenderedPageBreak/>
        <w:t>I</w:t>
      </w:r>
      <w:r w:rsidRPr="003622D1">
        <w:rPr>
          <w:rFonts w:ascii="Arial" w:hAnsi="Arial"/>
          <w:b/>
          <w:sz w:val="28"/>
        </w:rPr>
        <w:t>. ОСНОВНЫЕ ЭКОНОМИЧЕСКИЕ И СОЦИАЛЬНЫЕ ПОКАЗАТЕЛИ ОМСКОЙ ОБЛАСТИ</w:t>
      </w:r>
      <w:r w:rsidRPr="003622D1">
        <w:rPr>
          <w:rFonts w:ascii="Arial" w:hAnsi="Arial"/>
          <w:b/>
          <w:sz w:val="28"/>
        </w:rPr>
        <w:br/>
      </w:r>
    </w:p>
    <w:p w:rsidR="00121582" w:rsidRPr="003622D1" w:rsidRDefault="00121582" w:rsidP="00121582">
      <w:pPr>
        <w:shd w:val="clear" w:color="auto" w:fill="FFFFFF"/>
        <w:jc w:val="center"/>
        <w:rPr>
          <w:rFonts w:ascii="Arial" w:hAnsi="Arial"/>
          <w:sz w:val="16"/>
          <w:szCs w:val="16"/>
        </w:rPr>
      </w:pPr>
    </w:p>
    <w:tbl>
      <w:tblPr>
        <w:tblW w:w="9648" w:type="dxa"/>
        <w:jc w:val="center"/>
        <w:tblLayout w:type="fixed"/>
        <w:tblCellMar>
          <w:left w:w="0" w:type="dxa"/>
          <w:right w:w="0" w:type="dxa"/>
        </w:tblCellMar>
        <w:tblLook w:val="0000" w:firstRow="0" w:lastRow="0" w:firstColumn="0" w:lastColumn="0" w:noHBand="0" w:noVBand="0"/>
      </w:tblPr>
      <w:tblGrid>
        <w:gridCol w:w="3600"/>
        <w:gridCol w:w="1133"/>
        <w:gridCol w:w="931"/>
        <w:gridCol w:w="927"/>
        <w:gridCol w:w="1200"/>
        <w:gridCol w:w="1857"/>
      </w:tblGrid>
      <w:tr w:rsidR="003622D1" w:rsidRPr="003622D1" w:rsidTr="00121582">
        <w:trPr>
          <w:trHeight w:val="1942"/>
          <w:tblHeader/>
          <w:jc w:val="center"/>
        </w:trPr>
        <w:tc>
          <w:tcPr>
            <w:tcW w:w="3600" w:type="dxa"/>
            <w:tcBorders>
              <w:top w:val="single" w:sz="4" w:space="0" w:color="auto"/>
              <w:left w:val="single" w:sz="4" w:space="0" w:color="auto"/>
              <w:bottom w:val="single" w:sz="4" w:space="0" w:color="auto"/>
              <w:right w:val="single" w:sz="4" w:space="0" w:color="auto"/>
            </w:tcBorders>
            <w:vAlign w:val="center"/>
          </w:tcPr>
          <w:p w:rsidR="00121582" w:rsidRPr="003622D1" w:rsidRDefault="00121582" w:rsidP="00121582">
            <w:pPr>
              <w:shd w:val="clear" w:color="auto" w:fill="FFFFFF"/>
              <w:ind w:left="26"/>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121582" w:rsidRPr="003622D1" w:rsidRDefault="00121582" w:rsidP="00121582">
            <w:pPr>
              <w:widowControl w:val="0"/>
              <w:shd w:val="clear" w:color="auto" w:fill="FFFFFF"/>
              <w:jc w:val="center"/>
              <w:rPr>
                <w:sz w:val="20"/>
                <w:szCs w:val="24"/>
                <w:lang w:val="en-US"/>
              </w:rPr>
            </w:pPr>
            <w:r w:rsidRPr="003622D1">
              <w:rPr>
                <w:szCs w:val="24"/>
              </w:rPr>
              <w:t>Март</w:t>
            </w:r>
            <w:r w:rsidRPr="003622D1">
              <w:rPr>
                <w:szCs w:val="24"/>
              </w:rPr>
              <w:br/>
              <w:t>2024 г.</w:t>
            </w:r>
          </w:p>
        </w:tc>
        <w:tc>
          <w:tcPr>
            <w:tcW w:w="931" w:type="dxa"/>
            <w:tcBorders>
              <w:top w:val="single" w:sz="4" w:space="0" w:color="auto"/>
              <w:left w:val="single" w:sz="4" w:space="0" w:color="auto"/>
              <w:bottom w:val="single" w:sz="4" w:space="0" w:color="auto"/>
              <w:right w:val="single" w:sz="4" w:space="0" w:color="auto"/>
            </w:tcBorders>
            <w:vAlign w:val="center"/>
          </w:tcPr>
          <w:p w:rsidR="00121582" w:rsidRPr="003622D1" w:rsidRDefault="00121582" w:rsidP="00121582">
            <w:pPr>
              <w:widowControl w:val="0"/>
              <w:shd w:val="clear" w:color="auto" w:fill="FFFFFF"/>
              <w:jc w:val="center"/>
              <w:rPr>
                <w:sz w:val="20"/>
                <w:szCs w:val="24"/>
              </w:rPr>
            </w:pPr>
            <w:r w:rsidRPr="003622D1">
              <w:rPr>
                <w:szCs w:val="24"/>
              </w:rPr>
              <w:t>Март</w:t>
            </w:r>
            <w:r w:rsidRPr="003622D1">
              <w:rPr>
                <w:szCs w:val="24"/>
              </w:rPr>
              <w:br/>
              <w:t>2024 г.</w:t>
            </w:r>
            <w:r w:rsidRPr="003622D1">
              <w:rPr>
                <w:szCs w:val="24"/>
              </w:rPr>
              <w:br/>
              <w:t>в % к</w:t>
            </w:r>
            <w:r w:rsidRPr="003622D1">
              <w:rPr>
                <w:szCs w:val="24"/>
              </w:rPr>
              <w:br/>
              <w:t>марту</w:t>
            </w:r>
            <w:r w:rsidRPr="003622D1">
              <w:rPr>
                <w:szCs w:val="24"/>
              </w:rPr>
              <w:br/>
              <w:t>2023 г.</w:t>
            </w:r>
          </w:p>
        </w:tc>
        <w:tc>
          <w:tcPr>
            <w:tcW w:w="927" w:type="dxa"/>
            <w:tcBorders>
              <w:top w:val="single" w:sz="4" w:space="0" w:color="auto"/>
              <w:left w:val="single" w:sz="4" w:space="0" w:color="auto"/>
              <w:bottom w:val="single" w:sz="4" w:space="0" w:color="auto"/>
              <w:right w:val="single" w:sz="4" w:space="0" w:color="auto"/>
            </w:tcBorders>
            <w:vAlign w:val="center"/>
          </w:tcPr>
          <w:p w:rsidR="00121582" w:rsidRPr="003622D1" w:rsidRDefault="00121582" w:rsidP="00121582">
            <w:pPr>
              <w:widowControl w:val="0"/>
              <w:shd w:val="clear" w:color="auto" w:fill="FFFFFF"/>
              <w:jc w:val="center"/>
              <w:rPr>
                <w:sz w:val="20"/>
                <w:szCs w:val="24"/>
              </w:rPr>
            </w:pPr>
            <w:r w:rsidRPr="003622D1">
              <w:rPr>
                <w:szCs w:val="24"/>
              </w:rPr>
              <w:t>Январь-март</w:t>
            </w:r>
            <w:r w:rsidRPr="003622D1">
              <w:rPr>
                <w:szCs w:val="24"/>
              </w:rPr>
              <w:br/>
              <w:t>2024 г.</w:t>
            </w:r>
          </w:p>
        </w:tc>
        <w:tc>
          <w:tcPr>
            <w:tcW w:w="1200" w:type="dxa"/>
            <w:tcBorders>
              <w:top w:val="single" w:sz="4" w:space="0" w:color="auto"/>
              <w:left w:val="single" w:sz="4" w:space="0" w:color="auto"/>
              <w:bottom w:val="single" w:sz="4" w:space="0" w:color="auto"/>
              <w:right w:val="single" w:sz="4" w:space="0" w:color="auto"/>
            </w:tcBorders>
            <w:vAlign w:val="center"/>
          </w:tcPr>
          <w:p w:rsidR="00121582" w:rsidRPr="003622D1" w:rsidRDefault="00121582" w:rsidP="00121582">
            <w:pPr>
              <w:widowControl w:val="0"/>
              <w:shd w:val="clear" w:color="auto" w:fill="FFFFFF"/>
              <w:jc w:val="center"/>
              <w:rPr>
                <w:sz w:val="20"/>
                <w:szCs w:val="24"/>
              </w:rPr>
            </w:pPr>
            <w:r w:rsidRPr="003622D1">
              <w:rPr>
                <w:szCs w:val="24"/>
              </w:rPr>
              <w:t>Январь-март</w:t>
            </w:r>
            <w:r w:rsidRPr="003622D1">
              <w:rPr>
                <w:szCs w:val="24"/>
              </w:rPr>
              <w:br/>
              <w:t>2024 г.</w:t>
            </w:r>
            <w:r w:rsidRPr="003622D1">
              <w:rPr>
                <w:szCs w:val="24"/>
              </w:rPr>
              <w:br/>
              <w:t>в % к</w:t>
            </w:r>
            <w:r w:rsidRPr="003622D1">
              <w:rPr>
                <w:szCs w:val="24"/>
              </w:rPr>
              <w:br/>
              <w:t>январю-марту</w:t>
            </w:r>
            <w:r w:rsidRPr="003622D1">
              <w:rPr>
                <w:szCs w:val="24"/>
              </w:rPr>
              <w:br/>
              <w:t>2023 г.</w:t>
            </w:r>
          </w:p>
        </w:tc>
        <w:tc>
          <w:tcPr>
            <w:tcW w:w="1857" w:type="dxa"/>
            <w:tcBorders>
              <w:top w:val="single" w:sz="4" w:space="0" w:color="auto"/>
              <w:left w:val="single" w:sz="4" w:space="0" w:color="auto"/>
              <w:right w:val="single" w:sz="4" w:space="0" w:color="auto"/>
            </w:tcBorders>
            <w:vAlign w:val="center"/>
          </w:tcPr>
          <w:p w:rsidR="00121582" w:rsidRPr="003622D1" w:rsidRDefault="00121582" w:rsidP="00121582">
            <w:pPr>
              <w:shd w:val="clear" w:color="auto" w:fill="FFFFFF"/>
              <w:tabs>
                <w:tab w:val="decimal" w:pos="0"/>
              </w:tabs>
              <w:jc w:val="center"/>
              <w:rPr>
                <w:szCs w:val="24"/>
              </w:rPr>
            </w:pPr>
            <w:r w:rsidRPr="003622D1">
              <w:rPr>
                <w:b/>
                <w:szCs w:val="24"/>
              </w:rPr>
              <w:t>Справочно</w:t>
            </w:r>
          </w:p>
          <w:p w:rsidR="00121582" w:rsidRPr="003622D1" w:rsidRDefault="00121582" w:rsidP="00010E43">
            <w:pPr>
              <w:widowControl w:val="0"/>
              <w:shd w:val="clear" w:color="auto" w:fill="FFFFFF"/>
              <w:jc w:val="center"/>
              <w:rPr>
                <w:szCs w:val="24"/>
              </w:rPr>
            </w:pPr>
            <w:r w:rsidRPr="003622D1">
              <w:rPr>
                <w:szCs w:val="24"/>
              </w:rPr>
              <w:t>январь-март</w:t>
            </w:r>
            <w:r w:rsidRPr="003622D1">
              <w:rPr>
                <w:szCs w:val="24"/>
              </w:rPr>
              <w:br/>
              <w:t>2023 г.</w:t>
            </w:r>
            <w:r w:rsidRPr="003622D1">
              <w:rPr>
                <w:szCs w:val="24"/>
              </w:rPr>
              <w:br/>
              <w:t xml:space="preserve">в % к </w:t>
            </w:r>
            <w:r w:rsidRPr="003622D1">
              <w:rPr>
                <w:szCs w:val="24"/>
              </w:rPr>
              <w:br/>
              <w:t>январю-марту</w:t>
            </w:r>
            <w:r w:rsidRPr="003622D1">
              <w:rPr>
                <w:szCs w:val="24"/>
              </w:rPr>
              <w:br/>
              <w:t>2022 г.</w:t>
            </w:r>
          </w:p>
        </w:tc>
      </w:tr>
      <w:tr w:rsidR="003622D1" w:rsidRPr="003622D1" w:rsidTr="00121582">
        <w:trPr>
          <w:tblHeader/>
          <w:jc w:val="center"/>
        </w:trPr>
        <w:tc>
          <w:tcPr>
            <w:tcW w:w="3600"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ind w:left="26"/>
              <w:jc w:val="center"/>
              <w:rPr>
                <w:szCs w:val="24"/>
              </w:rPr>
            </w:pPr>
            <w:r w:rsidRPr="003622D1">
              <w:rPr>
                <w:szCs w:val="24"/>
              </w:rPr>
              <w:t>А</w:t>
            </w:r>
          </w:p>
        </w:tc>
        <w:tc>
          <w:tcPr>
            <w:tcW w:w="1133"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511"/>
              </w:tabs>
              <w:jc w:val="both"/>
              <w:rPr>
                <w:szCs w:val="24"/>
              </w:rPr>
            </w:pPr>
            <w:r w:rsidRPr="003622D1">
              <w:rPr>
                <w:szCs w:val="24"/>
              </w:rPr>
              <w:t>1</w:t>
            </w:r>
          </w:p>
        </w:tc>
        <w:tc>
          <w:tcPr>
            <w:tcW w:w="931"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569"/>
              </w:tabs>
              <w:jc w:val="both"/>
              <w:rPr>
                <w:szCs w:val="24"/>
              </w:rPr>
            </w:pPr>
            <w:r w:rsidRPr="003622D1">
              <w:rPr>
                <w:szCs w:val="24"/>
              </w:rPr>
              <w:t>2</w:t>
            </w:r>
          </w:p>
        </w:tc>
        <w:tc>
          <w:tcPr>
            <w:tcW w:w="927"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570"/>
              </w:tabs>
              <w:jc w:val="both"/>
              <w:rPr>
                <w:szCs w:val="24"/>
              </w:rPr>
            </w:pPr>
            <w:r w:rsidRPr="003622D1">
              <w:rPr>
                <w:szCs w:val="24"/>
              </w:rPr>
              <w:t>3</w:t>
            </w:r>
          </w:p>
        </w:tc>
        <w:tc>
          <w:tcPr>
            <w:tcW w:w="1200"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639"/>
              </w:tabs>
              <w:ind w:right="-495"/>
              <w:jc w:val="both"/>
              <w:rPr>
                <w:szCs w:val="24"/>
              </w:rPr>
            </w:pPr>
            <w:r w:rsidRPr="003622D1">
              <w:rPr>
                <w:szCs w:val="24"/>
              </w:rPr>
              <w:t>4</w:t>
            </w:r>
          </w:p>
        </w:tc>
        <w:tc>
          <w:tcPr>
            <w:tcW w:w="1857"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1014"/>
              </w:tabs>
              <w:ind w:right="-45"/>
              <w:jc w:val="both"/>
              <w:rPr>
                <w:szCs w:val="24"/>
              </w:rPr>
            </w:pPr>
            <w:r w:rsidRPr="003622D1">
              <w:rPr>
                <w:szCs w:val="24"/>
              </w:rPr>
              <w:t>5</w:t>
            </w:r>
          </w:p>
        </w:tc>
      </w:tr>
      <w:tr w:rsidR="003622D1" w:rsidRPr="003622D1" w:rsidTr="00121582">
        <w:trPr>
          <w:jc w:val="center"/>
        </w:trPr>
        <w:tc>
          <w:tcPr>
            <w:tcW w:w="3600" w:type="dxa"/>
            <w:tcBorders>
              <w:top w:val="single" w:sz="4" w:space="0" w:color="auto"/>
            </w:tcBorders>
            <w:vAlign w:val="bottom"/>
          </w:tcPr>
          <w:p w:rsidR="00121582" w:rsidRPr="003622D1" w:rsidRDefault="00121582" w:rsidP="00121582">
            <w:pPr>
              <w:shd w:val="clear" w:color="auto" w:fill="FFFFFF"/>
              <w:ind w:left="26"/>
              <w:rPr>
                <w:szCs w:val="24"/>
              </w:rPr>
            </w:pPr>
            <w:r w:rsidRPr="003622D1">
              <w:rPr>
                <w:szCs w:val="24"/>
              </w:rPr>
              <w:t xml:space="preserve">Индекс промышленного </w:t>
            </w:r>
            <w:r w:rsidRPr="003622D1">
              <w:rPr>
                <w:szCs w:val="24"/>
              </w:rPr>
              <w:br/>
              <w:t>производства</w:t>
            </w:r>
            <w:r w:rsidRPr="003622D1">
              <w:rPr>
                <w:szCs w:val="24"/>
                <w:vertAlign w:val="superscript"/>
              </w:rPr>
              <w:t>1)</w:t>
            </w:r>
          </w:p>
        </w:tc>
        <w:tc>
          <w:tcPr>
            <w:tcW w:w="1133" w:type="dxa"/>
            <w:tcBorders>
              <w:top w:val="single" w:sz="4" w:space="0" w:color="auto"/>
            </w:tcBorders>
            <w:vAlign w:val="bottom"/>
          </w:tcPr>
          <w:p w:rsidR="00121582" w:rsidRPr="003622D1" w:rsidRDefault="00121582" w:rsidP="00121582">
            <w:pPr>
              <w:shd w:val="clear" w:color="auto" w:fill="FFFFFF"/>
              <w:tabs>
                <w:tab w:val="decimal" w:pos="634"/>
              </w:tabs>
              <w:jc w:val="both"/>
              <w:rPr>
                <w:szCs w:val="24"/>
              </w:rPr>
            </w:pPr>
            <w:r w:rsidRPr="003622D1">
              <w:rPr>
                <w:szCs w:val="24"/>
              </w:rPr>
              <w:t>-</w:t>
            </w:r>
          </w:p>
        </w:tc>
        <w:tc>
          <w:tcPr>
            <w:tcW w:w="931" w:type="dxa"/>
            <w:tcBorders>
              <w:top w:val="single" w:sz="4" w:space="0" w:color="auto"/>
            </w:tcBorders>
            <w:vAlign w:val="bottom"/>
          </w:tcPr>
          <w:p w:rsidR="00121582" w:rsidRPr="003622D1" w:rsidRDefault="00121582" w:rsidP="00121582">
            <w:pPr>
              <w:shd w:val="clear" w:color="auto" w:fill="FFFFFF"/>
              <w:tabs>
                <w:tab w:val="decimal" w:pos="490"/>
              </w:tabs>
              <w:jc w:val="both"/>
              <w:rPr>
                <w:szCs w:val="24"/>
              </w:rPr>
            </w:pPr>
            <w:r w:rsidRPr="003622D1">
              <w:rPr>
                <w:szCs w:val="24"/>
              </w:rPr>
              <w:t>106,1</w:t>
            </w:r>
          </w:p>
        </w:tc>
        <w:tc>
          <w:tcPr>
            <w:tcW w:w="927" w:type="dxa"/>
            <w:tcBorders>
              <w:top w:val="single" w:sz="4" w:space="0" w:color="auto"/>
            </w:tcBorders>
            <w:vAlign w:val="bottom"/>
          </w:tcPr>
          <w:p w:rsidR="00121582" w:rsidRPr="003622D1" w:rsidRDefault="00121582" w:rsidP="00121582">
            <w:pPr>
              <w:shd w:val="clear" w:color="auto" w:fill="FFFFFF"/>
              <w:tabs>
                <w:tab w:val="decimal" w:pos="711"/>
              </w:tabs>
              <w:jc w:val="both"/>
              <w:rPr>
                <w:szCs w:val="24"/>
              </w:rPr>
            </w:pPr>
            <w:r w:rsidRPr="003622D1">
              <w:rPr>
                <w:szCs w:val="24"/>
              </w:rPr>
              <w:t>-</w:t>
            </w:r>
          </w:p>
        </w:tc>
        <w:tc>
          <w:tcPr>
            <w:tcW w:w="1200" w:type="dxa"/>
            <w:tcBorders>
              <w:top w:val="single" w:sz="4" w:space="0" w:color="auto"/>
            </w:tcBorders>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107,8</w:t>
            </w:r>
          </w:p>
        </w:tc>
        <w:tc>
          <w:tcPr>
            <w:tcW w:w="1857" w:type="dxa"/>
            <w:tcBorders>
              <w:top w:val="single" w:sz="4" w:space="0" w:color="auto"/>
            </w:tcBorders>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106,5</w:t>
            </w:r>
          </w:p>
        </w:tc>
      </w:tr>
      <w:tr w:rsidR="003622D1" w:rsidRPr="003622D1" w:rsidTr="00121582">
        <w:trPr>
          <w:jc w:val="center"/>
        </w:trPr>
        <w:tc>
          <w:tcPr>
            <w:tcW w:w="3600" w:type="dxa"/>
            <w:vAlign w:val="bottom"/>
          </w:tcPr>
          <w:p w:rsidR="00121582" w:rsidRPr="003622D1" w:rsidRDefault="00121582" w:rsidP="00121582">
            <w:pPr>
              <w:shd w:val="clear" w:color="auto" w:fill="FFFFFF"/>
              <w:ind w:left="26"/>
              <w:rPr>
                <w:szCs w:val="24"/>
              </w:rPr>
            </w:pPr>
            <w:r w:rsidRPr="003622D1">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33" w:type="dxa"/>
            <w:vAlign w:val="bottom"/>
          </w:tcPr>
          <w:p w:rsidR="00121582" w:rsidRPr="003622D1" w:rsidRDefault="00121582" w:rsidP="00121582">
            <w:pPr>
              <w:shd w:val="clear" w:color="auto" w:fill="FFFFFF"/>
              <w:tabs>
                <w:tab w:val="decimal" w:pos="634"/>
              </w:tabs>
              <w:jc w:val="both"/>
              <w:rPr>
                <w:szCs w:val="24"/>
              </w:rPr>
            </w:pPr>
          </w:p>
        </w:tc>
        <w:tc>
          <w:tcPr>
            <w:tcW w:w="931" w:type="dxa"/>
            <w:vAlign w:val="bottom"/>
          </w:tcPr>
          <w:p w:rsidR="00121582" w:rsidRPr="003622D1" w:rsidRDefault="00121582" w:rsidP="00121582">
            <w:pPr>
              <w:shd w:val="clear" w:color="auto" w:fill="FFFFFF"/>
              <w:tabs>
                <w:tab w:val="decimal" w:pos="490"/>
                <w:tab w:val="decimal" w:pos="569"/>
              </w:tabs>
              <w:jc w:val="both"/>
              <w:rPr>
                <w:szCs w:val="24"/>
              </w:rPr>
            </w:pPr>
          </w:p>
        </w:tc>
        <w:tc>
          <w:tcPr>
            <w:tcW w:w="927" w:type="dxa"/>
            <w:vAlign w:val="bottom"/>
          </w:tcPr>
          <w:p w:rsidR="00121582" w:rsidRPr="003622D1" w:rsidRDefault="00121582" w:rsidP="00121582">
            <w:pPr>
              <w:shd w:val="clear" w:color="auto" w:fill="FFFFFF"/>
              <w:tabs>
                <w:tab w:val="decimal" w:pos="873"/>
              </w:tabs>
              <w:jc w:val="both"/>
              <w:rPr>
                <w:szCs w:val="24"/>
              </w:rPr>
            </w:pPr>
          </w:p>
        </w:tc>
        <w:tc>
          <w:tcPr>
            <w:tcW w:w="1200" w:type="dxa"/>
            <w:vAlign w:val="bottom"/>
          </w:tcPr>
          <w:p w:rsidR="00121582" w:rsidRPr="003622D1" w:rsidRDefault="00121582" w:rsidP="00121582">
            <w:pPr>
              <w:shd w:val="clear" w:color="auto" w:fill="FFFFFF"/>
              <w:tabs>
                <w:tab w:val="decimal" w:pos="639"/>
              </w:tabs>
              <w:ind w:right="-495"/>
              <w:jc w:val="both"/>
              <w:rPr>
                <w:szCs w:val="24"/>
              </w:rPr>
            </w:pPr>
          </w:p>
        </w:tc>
        <w:tc>
          <w:tcPr>
            <w:tcW w:w="1857" w:type="dxa"/>
            <w:vAlign w:val="bottom"/>
          </w:tcPr>
          <w:p w:rsidR="00121582" w:rsidRPr="003622D1" w:rsidRDefault="00121582" w:rsidP="00121582">
            <w:pPr>
              <w:shd w:val="clear" w:color="auto" w:fill="FFFFFF"/>
              <w:tabs>
                <w:tab w:val="decimal" w:pos="506"/>
              </w:tabs>
              <w:ind w:right="560"/>
              <w:jc w:val="right"/>
              <w:rPr>
                <w:szCs w:val="24"/>
              </w:rPr>
            </w:pPr>
          </w:p>
        </w:tc>
      </w:tr>
      <w:tr w:rsidR="003622D1" w:rsidRPr="003622D1" w:rsidTr="00121582">
        <w:trPr>
          <w:jc w:val="center"/>
        </w:trPr>
        <w:tc>
          <w:tcPr>
            <w:tcW w:w="3600" w:type="dxa"/>
            <w:vAlign w:val="bottom"/>
          </w:tcPr>
          <w:p w:rsidR="00121582" w:rsidRPr="003622D1" w:rsidRDefault="00121582" w:rsidP="00121582">
            <w:pPr>
              <w:shd w:val="clear" w:color="auto" w:fill="FFFFFF"/>
              <w:ind w:left="196"/>
              <w:rPr>
                <w:rFonts w:eastAsia="Arial Unicode MS"/>
                <w:szCs w:val="24"/>
              </w:rPr>
            </w:pPr>
            <w:r w:rsidRPr="003622D1">
              <w:rPr>
                <w:szCs w:val="24"/>
              </w:rPr>
              <w:t>Добыча полезных ископаемых</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351</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в 2,1 р.</w:t>
            </w:r>
          </w:p>
        </w:tc>
        <w:tc>
          <w:tcPr>
            <w:tcW w:w="927" w:type="dxa"/>
            <w:vAlign w:val="bottom"/>
          </w:tcPr>
          <w:p w:rsidR="00121582" w:rsidRPr="003622D1" w:rsidRDefault="00121582" w:rsidP="00121582">
            <w:pPr>
              <w:shd w:val="clear" w:color="auto" w:fill="FFFFFF"/>
              <w:tabs>
                <w:tab w:val="decimal" w:pos="731"/>
              </w:tabs>
              <w:jc w:val="both"/>
              <w:rPr>
                <w:szCs w:val="24"/>
              </w:rPr>
            </w:pPr>
            <w:r w:rsidRPr="003622D1">
              <w:rPr>
                <w:szCs w:val="24"/>
              </w:rPr>
              <w:t>941</w:t>
            </w:r>
          </w:p>
        </w:tc>
        <w:tc>
          <w:tcPr>
            <w:tcW w:w="1200" w:type="dxa"/>
            <w:vAlign w:val="bottom"/>
          </w:tcPr>
          <w:p w:rsidR="00121582" w:rsidRPr="003622D1" w:rsidRDefault="00121582" w:rsidP="00121582">
            <w:pPr>
              <w:shd w:val="clear" w:color="auto" w:fill="FFFFFF"/>
              <w:tabs>
                <w:tab w:val="decimal" w:pos="552"/>
              </w:tabs>
              <w:ind w:right="-495"/>
              <w:jc w:val="both"/>
              <w:rPr>
                <w:szCs w:val="24"/>
              </w:rPr>
            </w:pPr>
            <w:r w:rsidRPr="003622D1">
              <w:rPr>
                <w:szCs w:val="24"/>
              </w:rPr>
              <w:t>в 2,0 р.</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40,4</w:t>
            </w:r>
          </w:p>
        </w:tc>
      </w:tr>
      <w:tr w:rsidR="003622D1" w:rsidRPr="003622D1" w:rsidTr="00121582">
        <w:trPr>
          <w:jc w:val="center"/>
        </w:trPr>
        <w:tc>
          <w:tcPr>
            <w:tcW w:w="3600" w:type="dxa"/>
            <w:vAlign w:val="bottom"/>
          </w:tcPr>
          <w:p w:rsidR="00121582" w:rsidRPr="003622D1" w:rsidRDefault="00121582" w:rsidP="00121582">
            <w:pPr>
              <w:shd w:val="clear" w:color="auto" w:fill="FFFFFF"/>
              <w:ind w:left="196"/>
              <w:rPr>
                <w:spacing w:val="-6"/>
                <w:szCs w:val="24"/>
              </w:rPr>
            </w:pPr>
            <w:r w:rsidRPr="003622D1">
              <w:rPr>
                <w:spacing w:val="-6"/>
                <w:szCs w:val="24"/>
              </w:rPr>
              <w:t>Обрабатывающие производства</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53514</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117,2</w:t>
            </w:r>
          </w:p>
        </w:tc>
        <w:tc>
          <w:tcPr>
            <w:tcW w:w="927" w:type="dxa"/>
            <w:vAlign w:val="bottom"/>
          </w:tcPr>
          <w:p w:rsidR="00121582" w:rsidRPr="003622D1" w:rsidRDefault="00121582" w:rsidP="00121582">
            <w:pPr>
              <w:shd w:val="clear" w:color="auto" w:fill="FFFFFF"/>
              <w:tabs>
                <w:tab w:val="decimal" w:pos="731"/>
              </w:tabs>
              <w:jc w:val="both"/>
              <w:rPr>
                <w:szCs w:val="24"/>
              </w:rPr>
            </w:pPr>
            <w:r w:rsidRPr="003622D1">
              <w:rPr>
                <w:szCs w:val="24"/>
              </w:rPr>
              <w:t>144533</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119,5</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101,8</w:t>
            </w:r>
          </w:p>
        </w:tc>
      </w:tr>
      <w:tr w:rsidR="003622D1" w:rsidRPr="003622D1" w:rsidTr="00121582">
        <w:trPr>
          <w:trHeight w:val="271"/>
          <w:jc w:val="center"/>
        </w:trPr>
        <w:tc>
          <w:tcPr>
            <w:tcW w:w="3600" w:type="dxa"/>
            <w:vAlign w:val="bottom"/>
          </w:tcPr>
          <w:p w:rsidR="00121582" w:rsidRPr="003622D1" w:rsidRDefault="00121582" w:rsidP="00121582">
            <w:pPr>
              <w:shd w:val="clear" w:color="auto" w:fill="FFFFFF"/>
              <w:ind w:left="196"/>
              <w:rPr>
                <w:szCs w:val="24"/>
              </w:rPr>
            </w:pPr>
            <w:r w:rsidRPr="003622D1">
              <w:rPr>
                <w:szCs w:val="24"/>
              </w:rPr>
              <w:t xml:space="preserve">Обеспечение электрической энергией, газом и паром; </w:t>
            </w:r>
            <w:r w:rsidRPr="003622D1">
              <w:rPr>
                <w:szCs w:val="24"/>
              </w:rPr>
              <w:br/>
              <w:t>кондиционирование воздуха</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7619</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105,4</w:t>
            </w:r>
          </w:p>
        </w:tc>
        <w:tc>
          <w:tcPr>
            <w:tcW w:w="927" w:type="dxa"/>
            <w:vAlign w:val="bottom"/>
          </w:tcPr>
          <w:p w:rsidR="00121582" w:rsidRPr="003622D1" w:rsidRDefault="00121582" w:rsidP="00121582">
            <w:pPr>
              <w:shd w:val="clear" w:color="auto" w:fill="FFFFFF"/>
              <w:tabs>
                <w:tab w:val="decimal" w:pos="731"/>
              </w:tabs>
              <w:jc w:val="both"/>
              <w:rPr>
                <w:szCs w:val="24"/>
              </w:rPr>
            </w:pPr>
            <w:r w:rsidRPr="003622D1">
              <w:rPr>
                <w:szCs w:val="24"/>
              </w:rPr>
              <w:t>24622</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105,8</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111,5</w:t>
            </w:r>
          </w:p>
        </w:tc>
      </w:tr>
      <w:tr w:rsidR="003622D1" w:rsidRPr="003622D1" w:rsidTr="00121582">
        <w:trPr>
          <w:jc w:val="center"/>
        </w:trPr>
        <w:tc>
          <w:tcPr>
            <w:tcW w:w="3600" w:type="dxa"/>
            <w:vAlign w:val="bottom"/>
          </w:tcPr>
          <w:p w:rsidR="00121582" w:rsidRPr="003622D1" w:rsidRDefault="00121582" w:rsidP="00121582">
            <w:pPr>
              <w:shd w:val="clear" w:color="auto" w:fill="FFFFFF"/>
              <w:ind w:left="196"/>
              <w:rPr>
                <w:spacing w:val="-2"/>
                <w:szCs w:val="24"/>
              </w:rPr>
            </w:pPr>
            <w:r w:rsidRPr="003622D1">
              <w:rPr>
                <w:spacing w:val="-2"/>
                <w:szCs w:val="24"/>
              </w:rPr>
              <w:t>Водоснабжение; водоотведение, организация сбора и утилизации отходов, деятельность по ликв</w:t>
            </w:r>
            <w:r w:rsidRPr="003622D1">
              <w:rPr>
                <w:spacing w:val="-2"/>
                <w:szCs w:val="24"/>
              </w:rPr>
              <w:t>и</w:t>
            </w:r>
            <w:r w:rsidRPr="003622D1">
              <w:rPr>
                <w:spacing w:val="-2"/>
                <w:szCs w:val="24"/>
              </w:rPr>
              <w:t>дации загрязнений</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1457</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101,0</w:t>
            </w:r>
          </w:p>
        </w:tc>
        <w:tc>
          <w:tcPr>
            <w:tcW w:w="927" w:type="dxa"/>
            <w:vAlign w:val="bottom"/>
          </w:tcPr>
          <w:p w:rsidR="00121582" w:rsidRPr="003622D1" w:rsidRDefault="00121582" w:rsidP="00121582">
            <w:pPr>
              <w:shd w:val="clear" w:color="auto" w:fill="FFFFFF"/>
              <w:tabs>
                <w:tab w:val="decimal" w:pos="731"/>
              </w:tabs>
              <w:jc w:val="both"/>
              <w:rPr>
                <w:szCs w:val="24"/>
              </w:rPr>
            </w:pPr>
            <w:r w:rsidRPr="003622D1">
              <w:rPr>
                <w:szCs w:val="24"/>
              </w:rPr>
              <w:t>3986</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97,0</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101,5</w:t>
            </w:r>
          </w:p>
        </w:tc>
      </w:tr>
      <w:tr w:rsidR="003622D1" w:rsidRPr="003622D1" w:rsidTr="00121582">
        <w:trPr>
          <w:jc w:val="center"/>
        </w:trPr>
        <w:tc>
          <w:tcPr>
            <w:tcW w:w="3600" w:type="dxa"/>
            <w:vAlign w:val="bottom"/>
          </w:tcPr>
          <w:p w:rsidR="00121582" w:rsidRPr="003622D1" w:rsidRDefault="00121582" w:rsidP="00121582">
            <w:pPr>
              <w:spacing w:line="226" w:lineRule="auto"/>
              <w:ind w:left="26"/>
              <w:rPr>
                <w:szCs w:val="24"/>
              </w:rPr>
            </w:pPr>
            <w:r w:rsidRPr="003622D1">
              <w:rPr>
                <w:szCs w:val="24"/>
              </w:rPr>
              <w:t>Объем работ, выполненных по виду деятельности «Строител</w:t>
            </w:r>
            <w:r w:rsidRPr="003622D1">
              <w:rPr>
                <w:szCs w:val="24"/>
              </w:rPr>
              <w:t>ь</w:t>
            </w:r>
            <w:r w:rsidRPr="003622D1">
              <w:rPr>
                <w:szCs w:val="24"/>
              </w:rPr>
              <w:t>ство»</w:t>
            </w:r>
            <w:r w:rsidRPr="003622D1">
              <w:rPr>
                <w:sz w:val="6"/>
                <w:szCs w:val="6"/>
              </w:rPr>
              <w:t xml:space="preserve"> </w:t>
            </w:r>
            <w:r w:rsidRPr="003622D1">
              <w:rPr>
                <w:szCs w:val="24"/>
                <w:vertAlign w:val="superscript"/>
              </w:rPr>
              <w:t>2)</w:t>
            </w:r>
            <w:r w:rsidRPr="003622D1">
              <w:rPr>
                <w:szCs w:val="24"/>
              </w:rPr>
              <w:t>, млн рублей</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7007,5</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82,7</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22614,6</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108,3</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81,0</w:t>
            </w:r>
          </w:p>
        </w:tc>
      </w:tr>
      <w:tr w:rsidR="003622D1" w:rsidRPr="003622D1" w:rsidTr="00121582">
        <w:trPr>
          <w:jc w:val="center"/>
        </w:trPr>
        <w:tc>
          <w:tcPr>
            <w:tcW w:w="3600" w:type="dxa"/>
            <w:vAlign w:val="bottom"/>
          </w:tcPr>
          <w:p w:rsidR="00121582" w:rsidRPr="003622D1" w:rsidRDefault="00121582" w:rsidP="00121582">
            <w:pPr>
              <w:spacing w:line="226" w:lineRule="auto"/>
              <w:ind w:left="26"/>
              <w:rPr>
                <w:szCs w:val="24"/>
              </w:rPr>
            </w:pPr>
            <w:r w:rsidRPr="003622D1">
              <w:rPr>
                <w:szCs w:val="24"/>
              </w:rPr>
              <w:t>Ввод в действие жилых домов</w:t>
            </w:r>
            <w:r w:rsidRPr="003622D1">
              <w:rPr>
                <w:sz w:val="6"/>
                <w:szCs w:val="6"/>
              </w:rPr>
              <w:t xml:space="preserve"> </w:t>
            </w:r>
            <w:r w:rsidRPr="003622D1">
              <w:rPr>
                <w:szCs w:val="24"/>
                <w:vertAlign w:val="superscript"/>
              </w:rPr>
              <w:t>3)</w:t>
            </w:r>
            <w:r w:rsidRPr="003622D1">
              <w:rPr>
                <w:szCs w:val="24"/>
              </w:rPr>
              <w:t>, тыс. кв. метров общей площади</w:t>
            </w:r>
          </w:p>
        </w:tc>
        <w:tc>
          <w:tcPr>
            <w:tcW w:w="1133" w:type="dxa"/>
            <w:vAlign w:val="bottom"/>
          </w:tcPr>
          <w:p w:rsidR="00121582" w:rsidRPr="003622D1" w:rsidRDefault="00121582" w:rsidP="00121582">
            <w:pPr>
              <w:tabs>
                <w:tab w:val="decimal" w:pos="634"/>
              </w:tabs>
              <w:rPr>
                <w:szCs w:val="24"/>
              </w:rPr>
            </w:pPr>
            <w:r w:rsidRPr="003622D1">
              <w:rPr>
                <w:szCs w:val="24"/>
              </w:rPr>
              <w:t>52,3</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79,1</w:t>
            </w:r>
          </w:p>
        </w:tc>
        <w:tc>
          <w:tcPr>
            <w:tcW w:w="927" w:type="dxa"/>
            <w:vAlign w:val="bottom"/>
          </w:tcPr>
          <w:p w:rsidR="00121582" w:rsidRPr="003622D1" w:rsidRDefault="00121582" w:rsidP="00121582">
            <w:pPr>
              <w:tabs>
                <w:tab w:val="decimal" w:pos="709"/>
              </w:tabs>
              <w:rPr>
                <w:szCs w:val="24"/>
              </w:rPr>
            </w:pPr>
            <w:r w:rsidRPr="003622D1">
              <w:rPr>
                <w:szCs w:val="24"/>
              </w:rPr>
              <w:t>252,9</w:t>
            </w:r>
          </w:p>
        </w:tc>
        <w:tc>
          <w:tcPr>
            <w:tcW w:w="1200" w:type="dxa"/>
            <w:vAlign w:val="bottom"/>
          </w:tcPr>
          <w:p w:rsidR="00121582" w:rsidRPr="003622D1" w:rsidRDefault="00121582" w:rsidP="00121582">
            <w:pPr>
              <w:tabs>
                <w:tab w:val="decimal" w:pos="638"/>
              </w:tabs>
              <w:ind w:right="-495"/>
              <w:rPr>
                <w:szCs w:val="24"/>
              </w:rPr>
            </w:pPr>
            <w:r w:rsidRPr="003622D1">
              <w:rPr>
                <w:szCs w:val="24"/>
              </w:rPr>
              <w:t>120,2</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105,4</w:t>
            </w:r>
          </w:p>
        </w:tc>
      </w:tr>
      <w:tr w:rsidR="003622D1" w:rsidRPr="003622D1" w:rsidTr="00121582">
        <w:trPr>
          <w:jc w:val="center"/>
        </w:trPr>
        <w:tc>
          <w:tcPr>
            <w:tcW w:w="3600" w:type="dxa"/>
            <w:vAlign w:val="bottom"/>
          </w:tcPr>
          <w:p w:rsidR="00121582" w:rsidRPr="003622D1" w:rsidRDefault="00121582" w:rsidP="00121582">
            <w:pPr>
              <w:shd w:val="clear" w:color="auto" w:fill="FFFFFF"/>
              <w:ind w:left="26"/>
              <w:rPr>
                <w:szCs w:val="24"/>
              </w:rPr>
            </w:pPr>
            <w:r w:rsidRPr="003622D1">
              <w:rPr>
                <w:szCs w:val="24"/>
              </w:rPr>
              <w:t>Производство продукции живо</w:t>
            </w:r>
            <w:r w:rsidRPr="003622D1">
              <w:rPr>
                <w:szCs w:val="24"/>
              </w:rPr>
              <w:t>т</w:t>
            </w:r>
            <w:r w:rsidRPr="003622D1">
              <w:rPr>
                <w:szCs w:val="24"/>
              </w:rPr>
              <w:t>новодства в хозяйствах всех кат</w:t>
            </w:r>
            <w:r w:rsidRPr="003622D1">
              <w:rPr>
                <w:szCs w:val="24"/>
              </w:rPr>
              <w:t>е</w:t>
            </w:r>
            <w:r w:rsidRPr="003622D1">
              <w:rPr>
                <w:szCs w:val="24"/>
              </w:rPr>
              <w:t>горий, тыс. тонн:</w:t>
            </w:r>
          </w:p>
        </w:tc>
        <w:tc>
          <w:tcPr>
            <w:tcW w:w="1133" w:type="dxa"/>
            <w:vAlign w:val="bottom"/>
          </w:tcPr>
          <w:p w:rsidR="00121582" w:rsidRPr="003622D1" w:rsidRDefault="00121582" w:rsidP="00121582">
            <w:pPr>
              <w:shd w:val="clear" w:color="auto" w:fill="FFFFFF"/>
              <w:tabs>
                <w:tab w:val="decimal" w:pos="634"/>
              </w:tabs>
              <w:jc w:val="both"/>
              <w:rPr>
                <w:szCs w:val="24"/>
              </w:rPr>
            </w:pPr>
          </w:p>
        </w:tc>
        <w:tc>
          <w:tcPr>
            <w:tcW w:w="931" w:type="dxa"/>
            <w:vAlign w:val="bottom"/>
          </w:tcPr>
          <w:p w:rsidR="00121582" w:rsidRPr="003622D1" w:rsidRDefault="00121582" w:rsidP="00121582">
            <w:pPr>
              <w:shd w:val="clear" w:color="auto" w:fill="FFFFFF"/>
              <w:tabs>
                <w:tab w:val="decimal" w:pos="532"/>
              </w:tabs>
              <w:jc w:val="both"/>
              <w:rPr>
                <w:szCs w:val="24"/>
              </w:rPr>
            </w:pPr>
          </w:p>
        </w:tc>
        <w:tc>
          <w:tcPr>
            <w:tcW w:w="927" w:type="dxa"/>
            <w:vAlign w:val="bottom"/>
          </w:tcPr>
          <w:p w:rsidR="00121582" w:rsidRPr="003622D1" w:rsidRDefault="00121582" w:rsidP="00121582">
            <w:pPr>
              <w:shd w:val="clear" w:color="auto" w:fill="FFFFFF"/>
              <w:tabs>
                <w:tab w:val="decimal" w:pos="711"/>
              </w:tabs>
              <w:jc w:val="both"/>
              <w:rPr>
                <w:szCs w:val="24"/>
              </w:rPr>
            </w:pPr>
          </w:p>
        </w:tc>
        <w:tc>
          <w:tcPr>
            <w:tcW w:w="1200" w:type="dxa"/>
            <w:vAlign w:val="bottom"/>
          </w:tcPr>
          <w:p w:rsidR="00121582" w:rsidRPr="003622D1" w:rsidRDefault="00121582" w:rsidP="00121582">
            <w:pPr>
              <w:shd w:val="clear" w:color="auto" w:fill="FFFFFF"/>
              <w:tabs>
                <w:tab w:val="decimal" w:pos="639"/>
              </w:tabs>
              <w:ind w:right="-495"/>
              <w:jc w:val="both"/>
              <w:rPr>
                <w:szCs w:val="24"/>
              </w:rPr>
            </w:pPr>
          </w:p>
        </w:tc>
        <w:tc>
          <w:tcPr>
            <w:tcW w:w="1857" w:type="dxa"/>
            <w:vAlign w:val="bottom"/>
          </w:tcPr>
          <w:p w:rsidR="00121582" w:rsidRPr="003622D1" w:rsidRDefault="00121582" w:rsidP="00121582">
            <w:pPr>
              <w:shd w:val="clear" w:color="auto" w:fill="FFFFFF"/>
              <w:tabs>
                <w:tab w:val="decimal" w:pos="506"/>
              </w:tabs>
              <w:ind w:right="560"/>
              <w:jc w:val="right"/>
              <w:rPr>
                <w:szCs w:val="24"/>
              </w:rPr>
            </w:pPr>
          </w:p>
        </w:tc>
      </w:tr>
      <w:tr w:rsidR="003622D1" w:rsidRPr="003622D1" w:rsidTr="00121582">
        <w:trPr>
          <w:jc w:val="center"/>
        </w:trPr>
        <w:tc>
          <w:tcPr>
            <w:tcW w:w="3600" w:type="dxa"/>
            <w:vAlign w:val="bottom"/>
          </w:tcPr>
          <w:p w:rsidR="00121582" w:rsidRPr="003622D1" w:rsidRDefault="00121582" w:rsidP="00121582">
            <w:pPr>
              <w:shd w:val="clear" w:color="auto" w:fill="FFFFFF"/>
              <w:ind w:left="196"/>
              <w:rPr>
                <w:szCs w:val="24"/>
              </w:rPr>
            </w:pPr>
            <w:r w:rsidRPr="003622D1">
              <w:rPr>
                <w:szCs w:val="24"/>
              </w:rPr>
              <w:t xml:space="preserve">скот и птица на убой </w:t>
            </w:r>
            <w:r w:rsidRPr="003622D1">
              <w:rPr>
                <w:szCs w:val="24"/>
              </w:rPr>
              <w:br/>
              <w:t>(в живом весе)</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15,0</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95,0</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41,1</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92,6</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100,1</w:t>
            </w:r>
          </w:p>
        </w:tc>
      </w:tr>
      <w:tr w:rsidR="003622D1" w:rsidRPr="003622D1" w:rsidTr="00121582">
        <w:trPr>
          <w:jc w:val="center"/>
        </w:trPr>
        <w:tc>
          <w:tcPr>
            <w:tcW w:w="3600" w:type="dxa"/>
            <w:vAlign w:val="bottom"/>
          </w:tcPr>
          <w:p w:rsidR="00121582" w:rsidRPr="003622D1" w:rsidRDefault="00121582" w:rsidP="00121582">
            <w:pPr>
              <w:shd w:val="clear" w:color="auto" w:fill="FFFFFF"/>
              <w:ind w:left="196"/>
              <w:rPr>
                <w:szCs w:val="24"/>
              </w:rPr>
            </w:pPr>
            <w:r w:rsidRPr="003622D1">
              <w:rPr>
                <w:szCs w:val="24"/>
              </w:rPr>
              <w:t>молоко</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48,4</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97,7</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120,7</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98,8</w:t>
            </w:r>
          </w:p>
        </w:tc>
        <w:tc>
          <w:tcPr>
            <w:tcW w:w="1857" w:type="dxa"/>
          </w:tcPr>
          <w:p w:rsidR="00121582" w:rsidRPr="003622D1" w:rsidRDefault="00121582" w:rsidP="00121582">
            <w:pPr>
              <w:shd w:val="clear" w:color="auto" w:fill="FFFFFF"/>
              <w:tabs>
                <w:tab w:val="decimal" w:pos="506"/>
              </w:tabs>
              <w:ind w:right="560"/>
              <w:jc w:val="right"/>
              <w:rPr>
                <w:szCs w:val="24"/>
              </w:rPr>
            </w:pPr>
            <w:r w:rsidRPr="003622D1">
              <w:rPr>
                <w:szCs w:val="24"/>
              </w:rPr>
              <w:t>104,3</w:t>
            </w:r>
          </w:p>
        </w:tc>
      </w:tr>
      <w:tr w:rsidR="003622D1" w:rsidRPr="003622D1" w:rsidTr="00121582">
        <w:trPr>
          <w:jc w:val="center"/>
        </w:trPr>
        <w:tc>
          <w:tcPr>
            <w:tcW w:w="3600" w:type="dxa"/>
            <w:vAlign w:val="bottom"/>
          </w:tcPr>
          <w:p w:rsidR="00121582" w:rsidRPr="003622D1" w:rsidRDefault="00121582" w:rsidP="00121582">
            <w:pPr>
              <w:shd w:val="clear" w:color="auto" w:fill="FFFFFF"/>
              <w:ind w:left="196"/>
              <w:rPr>
                <w:szCs w:val="24"/>
              </w:rPr>
            </w:pPr>
            <w:r w:rsidRPr="003622D1">
              <w:rPr>
                <w:szCs w:val="24"/>
              </w:rPr>
              <w:t>яйца, млн штук</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64,7</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92,4</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178,7</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89,0</w:t>
            </w:r>
          </w:p>
        </w:tc>
        <w:tc>
          <w:tcPr>
            <w:tcW w:w="1857" w:type="dxa"/>
          </w:tcPr>
          <w:p w:rsidR="00121582" w:rsidRPr="003622D1" w:rsidRDefault="00121582" w:rsidP="00B97282">
            <w:pPr>
              <w:shd w:val="clear" w:color="auto" w:fill="FFFFFF"/>
              <w:tabs>
                <w:tab w:val="decimal" w:pos="506"/>
                <w:tab w:val="left" w:pos="1014"/>
              </w:tabs>
              <w:ind w:right="560"/>
              <w:jc w:val="right"/>
              <w:rPr>
                <w:szCs w:val="24"/>
              </w:rPr>
            </w:pPr>
            <w:r w:rsidRPr="003622D1">
              <w:rPr>
                <w:rFonts w:eastAsia="Calibri"/>
                <w:szCs w:val="24"/>
              </w:rPr>
              <w:t>101,9</w:t>
            </w:r>
          </w:p>
        </w:tc>
      </w:tr>
      <w:tr w:rsidR="003622D1" w:rsidRPr="003622D1" w:rsidTr="00121582">
        <w:trPr>
          <w:jc w:val="center"/>
        </w:trPr>
        <w:tc>
          <w:tcPr>
            <w:tcW w:w="3600" w:type="dxa"/>
            <w:vAlign w:val="bottom"/>
          </w:tcPr>
          <w:p w:rsidR="00121582" w:rsidRPr="003622D1" w:rsidRDefault="00121582" w:rsidP="00121582">
            <w:pPr>
              <w:shd w:val="clear" w:color="auto" w:fill="FFFFFF"/>
              <w:ind w:left="26"/>
              <w:rPr>
                <w:szCs w:val="24"/>
              </w:rPr>
            </w:pPr>
            <w:r w:rsidRPr="003622D1">
              <w:rPr>
                <w:szCs w:val="24"/>
              </w:rPr>
              <w:t xml:space="preserve">Оборот розничной торговли, </w:t>
            </w:r>
            <w:r w:rsidRPr="003622D1">
              <w:rPr>
                <w:szCs w:val="24"/>
              </w:rPr>
              <w:br/>
              <w:t>млн рублей</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43725,0</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111,3</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124273,1</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111,8</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98,0</w:t>
            </w:r>
          </w:p>
        </w:tc>
      </w:tr>
      <w:tr w:rsidR="003622D1" w:rsidRPr="003622D1" w:rsidTr="00121582">
        <w:trPr>
          <w:trHeight w:val="259"/>
          <w:jc w:val="center"/>
        </w:trPr>
        <w:tc>
          <w:tcPr>
            <w:tcW w:w="3600" w:type="dxa"/>
            <w:vAlign w:val="bottom"/>
          </w:tcPr>
          <w:p w:rsidR="00121582" w:rsidRPr="003622D1" w:rsidRDefault="00121582" w:rsidP="00121582">
            <w:pPr>
              <w:shd w:val="clear" w:color="auto" w:fill="FFFFFF"/>
              <w:ind w:left="26"/>
              <w:rPr>
                <w:szCs w:val="24"/>
              </w:rPr>
            </w:pPr>
            <w:r w:rsidRPr="003622D1">
              <w:rPr>
                <w:spacing w:val="-4"/>
                <w:szCs w:val="24"/>
              </w:rPr>
              <w:t xml:space="preserve">Объем платных услуг населению, </w:t>
            </w:r>
            <w:r w:rsidRPr="003622D1">
              <w:rPr>
                <w:szCs w:val="24"/>
              </w:rPr>
              <w:t>млн рублей</w:t>
            </w:r>
          </w:p>
        </w:tc>
        <w:tc>
          <w:tcPr>
            <w:tcW w:w="1133" w:type="dxa"/>
            <w:vAlign w:val="bottom"/>
          </w:tcPr>
          <w:p w:rsidR="00121582" w:rsidRPr="003622D1" w:rsidRDefault="00121582" w:rsidP="00121582">
            <w:pPr>
              <w:shd w:val="clear" w:color="auto" w:fill="FFFFFF"/>
              <w:tabs>
                <w:tab w:val="decimal" w:pos="634"/>
              </w:tabs>
              <w:jc w:val="both"/>
              <w:rPr>
                <w:szCs w:val="24"/>
                <w:lang w:val="en-US"/>
              </w:rPr>
            </w:pPr>
            <w:r w:rsidRPr="003622D1">
              <w:rPr>
                <w:szCs w:val="24"/>
                <w:lang w:val="en-US"/>
              </w:rPr>
              <w:t>12655</w:t>
            </w:r>
            <w:r w:rsidRPr="003622D1">
              <w:rPr>
                <w:szCs w:val="24"/>
              </w:rPr>
              <w:t>,</w:t>
            </w:r>
            <w:r w:rsidRPr="003622D1">
              <w:rPr>
                <w:szCs w:val="24"/>
                <w:lang w:val="en-US"/>
              </w:rPr>
              <w:t>6</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103,3</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36621,1</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105,3</w:t>
            </w:r>
          </w:p>
        </w:tc>
        <w:tc>
          <w:tcPr>
            <w:tcW w:w="1857" w:type="dxa"/>
            <w:vAlign w:val="bottom"/>
          </w:tcPr>
          <w:p w:rsidR="00121582" w:rsidRPr="003622D1" w:rsidRDefault="00121582" w:rsidP="00121582">
            <w:pPr>
              <w:shd w:val="clear" w:color="auto" w:fill="FFFFFF"/>
              <w:tabs>
                <w:tab w:val="decimal" w:pos="506"/>
              </w:tabs>
              <w:ind w:right="560"/>
              <w:jc w:val="right"/>
              <w:rPr>
                <w:szCs w:val="24"/>
              </w:rPr>
            </w:pPr>
            <w:r w:rsidRPr="003622D1">
              <w:rPr>
                <w:szCs w:val="24"/>
              </w:rPr>
              <w:t>100,0</w:t>
            </w:r>
          </w:p>
        </w:tc>
      </w:tr>
      <w:tr w:rsidR="003622D1" w:rsidRPr="003622D1" w:rsidTr="00121582">
        <w:trPr>
          <w:jc w:val="center"/>
        </w:trPr>
        <w:tc>
          <w:tcPr>
            <w:tcW w:w="3600" w:type="dxa"/>
            <w:vAlign w:val="bottom"/>
          </w:tcPr>
          <w:p w:rsidR="00121582" w:rsidRPr="003622D1" w:rsidRDefault="00121582" w:rsidP="00121582">
            <w:pPr>
              <w:shd w:val="clear" w:color="auto" w:fill="FFFFFF"/>
              <w:ind w:left="26"/>
              <w:rPr>
                <w:szCs w:val="24"/>
              </w:rPr>
            </w:pPr>
            <w:r w:rsidRPr="003622D1">
              <w:rPr>
                <w:szCs w:val="24"/>
              </w:rPr>
              <w:t xml:space="preserve">Индекс потребительских цен </w:t>
            </w:r>
            <w:r w:rsidRPr="003622D1">
              <w:rPr>
                <w:szCs w:val="24"/>
              </w:rPr>
              <w:br/>
              <w:t>на товары и услуги, %</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99,9</w:t>
            </w:r>
            <w:r w:rsidRPr="003622D1">
              <w:rPr>
                <w:szCs w:val="24"/>
                <w:vertAlign w:val="superscript"/>
              </w:rPr>
              <w:t>4)</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107,7</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102,0</w:t>
            </w:r>
            <w:r w:rsidRPr="003622D1">
              <w:rPr>
                <w:szCs w:val="24"/>
                <w:vertAlign w:val="superscript"/>
              </w:rPr>
              <w:t>5)</w:t>
            </w:r>
          </w:p>
        </w:tc>
        <w:tc>
          <w:tcPr>
            <w:tcW w:w="1857" w:type="dxa"/>
            <w:vAlign w:val="bottom"/>
          </w:tcPr>
          <w:p w:rsidR="00121582" w:rsidRPr="003622D1" w:rsidRDefault="00121582" w:rsidP="00B97282">
            <w:pPr>
              <w:shd w:val="clear" w:color="auto" w:fill="FFFFFF"/>
              <w:tabs>
                <w:tab w:val="decimal" w:pos="506"/>
              </w:tabs>
              <w:ind w:right="418"/>
              <w:jc w:val="right"/>
              <w:rPr>
                <w:szCs w:val="24"/>
              </w:rPr>
            </w:pPr>
            <w:r w:rsidRPr="003622D1">
              <w:rPr>
                <w:szCs w:val="24"/>
              </w:rPr>
              <w:t>101,6</w:t>
            </w:r>
            <w:r w:rsidRPr="003622D1">
              <w:rPr>
                <w:szCs w:val="24"/>
                <w:vertAlign w:val="superscript"/>
              </w:rPr>
              <w:t>6)</w:t>
            </w:r>
          </w:p>
        </w:tc>
      </w:tr>
      <w:tr w:rsidR="003622D1" w:rsidRPr="003622D1" w:rsidTr="00121582">
        <w:trPr>
          <w:jc w:val="center"/>
        </w:trPr>
        <w:tc>
          <w:tcPr>
            <w:tcW w:w="3600" w:type="dxa"/>
            <w:vAlign w:val="bottom"/>
          </w:tcPr>
          <w:p w:rsidR="00121582" w:rsidRPr="003622D1" w:rsidRDefault="00121582" w:rsidP="00121582">
            <w:pPr>
              <w:shd w:val="clear" w:color="auto" w:fill="FFFFFF"/>
              <w:ind w:left="26"/>
              <w:rPr>
                <w:szCs w:val="24"/>
              </w:rPr>
            </w:pPr>
            <w:r w:rsidRPr="003622D1">
              <w:rPr>
                <w:szCs w:val="24"/>
              </w:rPr>
              <w:t xml:space="preserve">Индекс цен производителей </w:t>
            </w:r>
            <w:r w:rsidRPr="003622D1">
              <w:rPr>
                <w:szCs w:val="24"/>
              </w:rPr>
              <w:br/>
              <w:t>промышленных товаров</w:t>
            </w:r>
            <w:r w:rsidRPr="003622D1">
              <w:rPr>
                <w:szCs w:val="24"/>
                <w:vertAlign w:val="superscript"/>
              </w:rPr>
              <w:t>7)</w:t>
            </w:r>
            <w:r w:rsidRPr="003622D1">
              <w:rPr>
                <w:szCs w:val="24"/>
              </w:rPr>
              <w:t>, %</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99,9</w:t>
            </w:r>
            <w:r w:rsidRPr="003622D1">
              <w:rPr>
                <w:szCs w:val="24"/>
                <w:vertAlign w:val="superscript"/>
              </w:rPr>
              <w:t>4)</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112,1</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w:t>
            </w:r>
          </w:p>
        </w:tc>
        <w:tc>
          <w:tcPr>
            <w:tcW w:w="1200" w:type="dxa"/>
            <w:vAlign w:val="bottom"/>
          </w:tcPr>
          <w:p w:rsidR="00121582" w:rsidRPr="003622D1" w:rsidRDefault="00121582" w:rsidP="00121582">
            <w:pPr>
              <w:shd w:val="clear" w:color="auto" w:fill="FFFFFF"/>
              <w:tabs>
                <w:tab w:val="decimal" w:pos="639"/>
              </w:tabs>
              <w:ind w:right="-495"/>
              <w:jc w:val="both"/>
              <w:rPr>
                <w:szCs w:val="24"/>
              </w:rPr>
            </w:pPr>
            <w:r w:rsidRPr="003622D1">
              <w:rPr>
                <w:szCs w:val="24"/>
              </w:rPr>
              <w:t>100,7</w:t>
            </w:r>
            <w:r w:rsidRPr="003622D1">
              <w:rPr>
                <w:szCs w:val="24"/>
                <w:vertAlign w:val="superscript"/>
              </w:rPr>
              <w:t>5)</w:t>
            </w:r>
          </w:p>
        </w:tc>
        <w:tc>
          <w:tcPr>
            <w:tcW w:w="1857" w:type="dxa"/>
            <w:vAlign w:val="bottom"/>
          </w:tcPr>
          <w:p w:rsidR="00121582" w:rsidRPr="003622D1" w:rsidRDefault="00121582" w:rsidP="00B97282">
            <w:pPr>
              <w:shd w:val="clear" w:color="auto" w:fill="FFFFFF"/>
              <w:tabs>
                <w:tab w:val="decimal" w:pos="506"/>
              </w:tabs>
              <w:ind w:right="418"/>
              <w:jc w:val="right"/>
              <w:rPr>
                <w:szCs w:val="24"/>
              </w:rPr>
            </w:pPr>
            <w:r w:rsidRPr="003622D1">
              <w:rPr>
                <w:szCs w:val="24"/>
              </w:rPr>
              <w:t>103,7</w:t>
            </w:r>
            <w:r w:rsidRPr="003622D1">
              <w:rPr>
                <w:szCs w:val="24"/>
                <w:vertAlign w:val="superscript"/>
              </w:rPr>
              <w:t>6)</w:t>
            </w:r>
          </w:p>
        </w:tc>
      </w:tr>
      <w:tr w:rsidR="003622D1" w:rsidRPr="003622D1" w:rsidTr="00121582">
        <w:trPr>
          <w:jc w:val="center"/>
        </w:trPr>
        <w:tc>
          <w:tcPr>
            <w:tcW w:w="3600" w:type="dxa"/>
            <w:vAlign w:val="bottom"/>
          </w:tcPr>
          <w:p w:rsidR="00121582" w:rsidRPr="003622D1" w:rsidRDefault="00121582" w:rsidP="00121582">
            <w:pPr>
              <w:shd w:val="clear" w:color="auto" w:fill="FFFFFF"/>
              <w:ind w:left="26" w:right="-42"/>
              <w:rPr>
                <w:szCs w:val="24"/>
              </w:rPr>
            </w:pPr>
            <w:r w:rsidRPr="003622D1">
              <w:rPr>
                <w:szCs w:val="24"/>
              </w:rPr>
              <w:t xml:space="preserve">Среднесписочная численность </w:t>
            </w:r>
            <w:r w:rsidRPr="003622D1">
              <w:rPr>
                <w:szCs w:val="24"/>
              </w:rPr>
              <w:br/>
              <w:t xml:space="preserve">работников организаций, </w:t>
            </w:r>
            <w:r w:rsidRPr="003622D1">
              <w:rPr>
                <w:szCs w:val="24"/>
              </w:rPr>
              <w:br/>
              <w:t>тыс. человек (</w:t>
            </w:r>
            <w:r w:rsidRPr="003622D1">
              <w:rPr>
                <w:b/>
                <w:szCs w:val="24"/>
              </w:rPr>
              <w:t>февраль, январь-февраль</w:t>
            </w:r>
            <w:r w:rsidRPr="003622D1">
              <w:rPr>
                <w:szCs w:val="24"/>
              </w:rPr>
              <w:t xml:space="preserve"> соответственно)</w:t>
            </w:r>
          </w:p>
        </w:tc>
        <w:tc>
          <w:tcPr>
            <w:tcW w:w="1133" w:type="dxa"/>
            <w:vAlign w:val="bottom"/>
          </w:tcPr>
          <w:p w:rsidR="00121582" w:rsidRPr="003622D1" w:rsidRDefault="00121582" w:rsidP="00121582">
            <w:pPr>
              <w:shd w:val="clear" w:color="auto" w:fill="FFFFFF"/>
              <w:tabs>
                <w:tab w:val="decimal" w:pos="634"/>
              </w:tabs>
              <w:jc w:val="both"/>
              <w:rPr>
                <w:szCs w:val="24"/>
              </w:rPr>
            </w:pPr>
            <w:r w:rsidRPr="003622D1">
              <w:rPr>
                <w:szCs w:val="24"/>
              </w:rPr>
              <w:t>484,0</w:t>
            </w:r>
          </w:p>
        </w:tc>
        <w:tc>
          <w:tcPr>
            <w:tcW w:w="931" w:type="dxa"/>
            <w:vAlign w:val="bottom"/>
          </w:tcPr>
          <w:p w:rsidR="00121582" w:rsidRPr="003622D1" w:rsidRDefault="00121582" w:rsidP="00121582">
            <w:pPr>
              <w:shd w:val="clear" w:color="auto" w:fill="FFFFFF"/>
              <w:tabs>
                <w:tab w:val="decimal" w:pos="490"/>
              </w:tabs>
              <w:jc w:val="both"/>
              <w:rPr>
                <w:szCs w:val="24"/>
              </w:rPr>
            </w:pPr>
            <w:r w:rsidRPr="003622D1">
              <w:rPr>
                <w:szCs w:val="24"/>
              </w:rPr>
              <w:t>98,1</w:t>
            </w:r>
            <w:r w:rsidRPr="003622D1">
              <w:rPr>
                <w:szCs w:val="24"/>
                <w:vertAlign w:val="superscript"/>
              </w:rPr>
              <w:t>8)</w:t>
            </w:r>
          </w:p>
        </w:tc>
        <w:tc>
          <w:tcPr>
            <w:tcW w:w="927" w:type="dxa"/>
            <w:vAlign w:val="bottom"/>
          </w:tcPr>
          <w:p w:rsidR="00121582" w:rsidRPr="003622D1" w:rsidRDefault="00121582" w:rsidP="00121582">
            <w:pPr>
              <w:shd w:val="clear" w:color="auto" w:fill="FFFFFF"/>
              <w:tabs>
                <w:tab w:val="decimal" w:pos="711"/>
              </w:tabs>
              <w:jc w:val="both"/>
              <w:rPr>
                <w:szCs w:val="24"/>
              </w:rPr>
            </w:pPr>
            <w:r w:rsidRPr="003622D1">
              <w:rPr>
                <w:szCs w:val="24"/>
              </w:rPr>
              <w:t>484,0</w:t>
            </w:r>
          </w:p>
        </w:tc>
        <w:tc>
          <w:tcPr>
            <w:tcW w:w="1200" w:type="dxa"/>
            <w:vAlign w:val="bottom"/>
          </w:tcPr>
          <w:p w:rsidR="00121582" w:rsidRPr="003622D1" w:rsidRDefault="00121582" w:rsidP="00121582">
            <w:pPr>
              <w:tabs>
                <w:tab w:val="decimal" w:pos="638"/>
              </w:tabs>
              <w:ind w:right="-495"/>
              <w:rPr>
                <w:szCs w:val="24"/>
              </w:rPr>
            </w:pPr>
            <w:r w:rsidRPr="003622D1">
              <w:rPr>
                <w:szCs w:val="24"/>
              </w:rPr>
              <w:t>98,3</w:t>
            </w:r>
            <w:r w:rsidRPr="003622D1">
              <w:rPr>
                <w:szCs w:val="24"/>
                <w:vertAlign w:val="superscript"/>
              </w:rPr>
              <w:t>9)</w:t>
            </w:r>
          </w:p>
        </w:tc>
        <w:tc>
          <w:tcPr>
            <w:tcW w:w="1857" w:type="dxa"/>
            <w:vAlign w:val="bottom"/>
          </w:tcPr>
          <w:p w:rsidR="00121582" w:rsidRPr="003622D1" w:rsidRDefault="00121582" w:rsidP="00B97282">
            <w:pPr>
              <w:shd w:val="clear" w:color="auto" w:fill="FFFFFF"/>
              <w:tabs>
                <w:tab w:val="decimal" w:pos="506"/>
              </w:tabs>
              <w:ind w:right="418"/>
              <w:jc w:val="right"/>
              <w:rPr>
                <w:szCs w:val="24"/>
                <w:vertAlign w:val="superscript"/>
              </w:rPr>
            </w:pPr>
            <w:r w:rsidRPr="003622D1">
              <w:rPr>
                <w:szCs w:val="24"/>
              </w:rPr>
              <w:t>98,7</w:t>
            </w:r>
            <w:r w:rsidRPr="003622D1">
              <w:rPr>
                <w:szCs w:val="24"/>
                <w:vertAlign w:val="superscript"/>
              </w:rPr>
              <w:t>10)</w:t>
            </w:r>
          </w:p>
        </w:tc>
      </w:tr>
    </w:tbl>
    <w:p w:rsidR="00121582" w:rsidRPr="003622D1" w:rsidRDefault="00121582" w:rsidP="00121582">
      <w:pPr>
        <w:spacing w:line="252" w:lineRule="auto"/>
        <w:ind w:right="-49"/>
        <w:jc w:val="right"/>
      </w:pPr>
    </w:p>
    <w:p w:rsidR="00121582" w:rsidRPr="003622D1" w:rsidRDefault="00121582" w:rsidP="00121582">
      <w:pPr>
        <w:spacing w:line="252" w:lineRule="auto"/>
        <w:ind w:right="-49"/>
        <w:jc w:val="right"/>
      </w:pPr>
    </w:p>
    <w:p w:rsidR="00121582" w:rsidRPr="003622D1" w:rsidRDefault="00121582" w:rsidP="008E4121">
      <w:pPr>
        <w:spacing w:line="252" w:lineRule="auto"/>
        <w:ind w:right="-22"/>
        <w:jc w:val="right"/>
      </w:pPr>
      <w:r w:rsidRPr="003622D1">
        <w:lastRenderedPageBreak/>
        <w:t>Продолжение</w:t>
      </w:r>
    </w:p>
    <w:tbl>
      <w:tblPr>
        <w:tblW w:w="9690" w:type="dxa"/>
        <w:jc w:val="center"/>
        <w:tblLayout w:type="fixed"/>
        <w:tblCellMar>
          <w:left w:w="0" w:type="dxa"/>
          <w:right w:w="0" w:type="dxa"/>
        </w:tblCellMar>
        <w:tblLook w:val="0000" w:firstRow="0" w:lastRow="0" w:firstColumn="0" w:lastColumn="0" w:noHBand="0" w:noVBand="0"/>
      </w:tblPr>
      <w:tblGrid>
        <w:gridCol w:w="3595"/>
        <w:gridCol w:w="1134"/>
        <w:gridCol w:w="978"/>
        <w:gridCol w:w="1007"/>
        <w:gridCol w:w="1134"/>
        <w:gridCol w:w="1842"/>
      </w:tblGrid>
      <w:tr w:rsidR="003622D1" w:rsidRPr="003622D1" w:rsidTr="00121582">
        <w:trPr>
          <w:jc w:val="center"/>
        </w:trPr>
        <w:tc>
          <w:tcPr>
            <w:tcW w:w="3595"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spacing w:line="252" w:lineRule="auto"/>
              <w:ind w:left="26"/>
              <w:jc w:val="center"/>
              <w:rPr>
                <w:szCs w:val="24"/>
              </w:rPr>
            </w:pPr>
            <w:r w:rsidRPr="003622D1">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695"/>
              </w:tabs>
              <w:spacing w:line="252" w:lineRule="auto"/>
              <w:jc w:val="both"/>
              <w:rPr>
                <w:szCs w:val="24"/>
              </w:rPr>
            </w:pPr>
            <w:r w:rsidRPr="003622D1">
              <w:rPr>
                <w:szCs w:val="24"/>
              </w:rPr>
              <w:t>1</w:t>
            </w:r>
          </w:p>
        </w:tc>
        <w:tc>
          <w:tcPr>
            <w:tcW w:w="978"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553"/>
              </w:tabs>
              <w:spacing w:line="252" w:lineRule="auto"/>
              <w:jc w:val="both"/>
              <w:rPr>
                <w:szCs w:val="24"/>
              </w:rPr>
            </w:pPr>
            <w:r w:rsidRPr="003622D1">
              <w:rPr>
                <w:szCs w:val="24"/>
              </w:rPr>
              <w:t>2</w:t>
            </w:r>
          </w:p>
        </w:tc>
        <w:tc>
          <w:tcPr>
            <w:tcW w:w="1007"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570"/>
              </w:tabs>
              <w:spacing w:line="252" w:lineRule="auto"/>
              <w:jc w:val="both"/>
              <w:rPr>
                <w:szCs w:val="24"/>
              </w:rPr>
            </w:pPr>
            <w:r w:rsidRPr="003622D1">
              <w:rPr>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639"/>
              </w:tabs>
              <w:spacing w:line="252" w:lineRule="auto"/>
              <w:ind w:right="-495"/>
              <w:jc w:val="both"/>
              <w:rPr>
                <w:szCs w:val="24"/>
              </w:rPr>
            </w:pPr>
            <w:r w:rsidRPr="003622D1">
              <w:rPr>
                <w:szCs w:val="24"/>
              </w:rPr>
              <w:t>4</w:t>
            </w:r>
          </w:p>
        </w:tc>
        <w:tc>
          <w:tcPr>
            <w:tcW w:w="1842" w:type="dxa"/>
            <w:tcBorders>
              <w:top w:val="single" w:sz="4" w:space="0" w:color="auto"/>
              <w:left w:val="single" w:sz="4" w:space="0" w:color="auto"/>
              <w:bottom w:val="single" w:sz="4" w:space="0" w:color="auto"/>
              <w:right w:val="single" w:sz="4" w:space="0" w:color="auto"/>
            </w:tcBorders>
            <w:vAlign w:val="bottom"/>
          </w:tcPr>
          <w:p w:rsidR="00121582" w:rsidRPr="003622D1" w:rsidRDefault="00121582" w:rsidP="00121582">
            <w:pPr>
              <w:shd w:val="clear" w:color="auto" w:fill="FFFFFF"/>
              <w:tabs>
                <w:tab w:val="decimal" w:pos="978"/>
              </w:tabs>
              <w:spacing w:line="252" w:lineRule="auto"/>
              <w:ind w:right="-495"/>
              <w:jc w:val="both"/>
              <w:rPr>
                <w:szCs w:val="24"/>
              </w:rPr>
            </w:pPr>
            <w:r w:rsidRPr="003622D1">
              <w:rPr>
                <w:szCs w:val="24"/>
              </w:rPr>
              <w:t>5</w:t>
            </w:r>
          </w:p>
        </w:tc>
      </w:tr>
      <w:tr w:rsidR="003622D1" w:rsidRPr="003622D1" w:rsidTr="00121582">
        <w:trPr>
          <w:jc w:val="center"/>
        </w:trPr>
        <w:tc>
          <w:tcPr>
            <w:tcW w:w="3595" w:type="dxa"/>
            <w:vAlign w:val="bottom"/>
          </w:tcPr>
          <w:p w:rsidR="00121582" w:rsidRPr="003622D1" w:rsidRDefault="00121582" w:rsidP="00121582">
            <w:pPr>
              <w:shd w:val="clear" w:color="auto" w:fill="FFFFFF"/>
              <w:spacing w:line="252" w:lineRule="auto"/>
              <w:ind w:left="26"/>
              <w:rPr>
                <w:szCs w:val="24"/>
              </w:rPr>
            </w:pPr>
            <w:r w:rsidRPr="003622D1">
              <w:br w:type="page"/>
            </w:r>
            <w:r w:rsidRPr="003622D1">
              <w:rPr>
                <w:szCs w:val="24"/>
              </w:rPr>
              <w:t xml:space="preserve">Общая численность безработных </w:t>
            </w:r>
            <w:r w:rsidRPr="003622D1">
              <w:rPr>
                <w:szCs w:val="24"/>
              </w:rPr>
              <w:br/>
            </w:r>
            <w:r w:rsidRPr="003622D1">
              <w:t>(в возрасте 15 лет и старше)</w:t>
            </w:r>
            <w:r w:rsidRPr="003622D1">
              <w:rPr>
                <w:szCs w:val="24"/>
              </w:rPr>
              <w:t xml:space="preserve">, </w:t>
            </w:r>
          </w:p>
          <w:p w:rsidR="00121582" w:rsidRPr="003622D1" w:rsidRDefault="00121582" w:rsidP="00121582">
            <w:pPr>
              <w:shd w:val="clear" w:color="auto" w:fill="FFFFFF"/>
              <w:spacing w:line="252" w:lineRule="auto"/>
              <w:ind w:left="26"/>
              <w:rPr>
                <w:szCs w:val="24"/>
              </w:rPr>
            </w:pPr>
            <w:r w:rsidRPr="003622D1">
              <w:rPr>
                <w:szCs w:val="24"/>
              </w:rPr>
              <w:t>тыс. человек</w:t>
            </w:r>
          </w:p>
        </w:tc>
        <w:tc>
          <w:tcPr>
            <w:tcW w:w="1134" w:type="dxa"/>
            <w:vAlign w:val="bottom"/>
          </w:tcPr>
          <w:p w:rsidR="00121582" w:rsidRPr="003622D1" w:rsidRDefault="00121582" w:rsidP="00121582">
            <w:pPr>
              <w:shd w:val="clear" w:color="auto" w:fill="FFFFFF"/>
              <w:tabs>
                <w:tab w:val="decimal" w:pos="634"/>
              </w:tabs>
              <w:spacing w:line="252" w:lineRule="auto"/>
              <w:ind w:right="57"/>
              <w:jc w:val="both"/>
              <w:rPr>
                <w:szCs w:val="24"/>
              </w:rPr>
            </w:pPr>
            <w:r w:rsidRPr="003622D1">
              <w:rPr>
                <w:szCs w:val="24"/>
              </w:rPr>
              <w:t>29,7</w:t>
            </w:r>
            <w:r w:rsidRPr="003622D1">
              <w:rPr>
                <w:szCs w:val="24"/>
                <w:vertAlign w:val="superscript"/>
              </w:rPr>
              <w:t>11)</w:t>
            </w:r>
          </w:p>
        </w:tc>
        <w:tc>
          <w:tcPr>
            <w:tcW w:w="978" w:type="dxa"/>
            <w:vAlign w:val="bottom"/>
          </w:tcPr>
          <w:p w:rsidR="00121582" w:rsidRPr="003622D1" w:rsidRDefault="00121582" w:rsidP="00121582">
            <w:pPr>
              <w:shd w:val="clear" w:color="auto" w:fill="FFFFFF"/>
              <w:tabs>
                <w:tab w:val="decimal" w:pos="567"/>
              </w:tabs>
              <w:spacing w:line="252" w:lineRule="auto"/>
              <w:ind w:right="141"/>
              <w:jc w:val="both"/>
              <w:rPr>
                <w:szCs w:val="24"/>
              </w:rPr>
            </w:pPr>
            <w:r w:rsidRPr="003622D1">
              <w:rPr>
                <w:szCs w:val="24"/>
              </w:rPr>
              <w:t>72,8</w:t>
            </w:r>
            <w:r w:rsidRPr="003622D1">
              <w:rPr>
                <w:szCs w:val="24"/>
                <w:vertAlign w:val="superscript"/>
              </w:rPr>
              <w:t>12)</w:t>
            </w:r>
          </w:p>
        </w:tc>
        <w:tc>
          <w:tcPr>
            <w:tcW w:w="1007" w:type="dxa"/>
            <w:vAlign w:val="bottom"/>
          </w:tcPr>
          <w:p w:rsidR="00121582" w:rsidRPr="003622D1" w:rsidRDefault="00121582" w:rsidP="00121582">
            <w:pPr>
              <w:shd w:val="clear" w:color="auto" w:fill="FFFFFF"/>
              <w:tabs>
                <w:tab w:val="decimal" w:pos="633"/>
              </w:tabs>
              <w:spacing w:line="252" w:lineRule="auto"/>
              <w:jc w:val="both"/>
              <w:rPr>
                <w:szCs w:val="24"/>
              </w:rPr>
            </w:pPr>
            <w:r w:rsidRPr="003622D1">
              <w:rPr>
                <w:szCs w:val="24"/>
              </w:rPr>
              <w:t>29,7</w:t>
            </w:r>
          </w:p>
        </w:tc>
        <w:tc>
          <w:tcPr>
            <w:tcW w:w="1134" w:type="dxa"/>
            <w:vAlign w:val="bottom"/>
          </w:tcPr>
          <w:p w:rsidR="00121582" w:rsidRPr="003622D1" w:rsidRDefault="00121582" w:rsidP="00121582">
            <w:pPr>
              <w:shd w:val="clear" w:color="auto" w:fill="FFFFFF"/>
              <w:tabs>
                <w:tab w:val="decimal" w:pos="639"/>
              </w:tabs>
              <w:spacing w:line="252" w:lineRule="auto"/>
              <w:ind w:right="-495"/>
              <w:jc w:val="both"/>
              <w:rPr>
                <w:szCs w:val="24"/>
              </w:rPr>
            </w:pPr>
            <w:r w:rsidRPr="003622D1">
              <w:rPr>
                <w:szCs w:val="24"/>
              </w:rPr>
              <w:t>72,8</w:t>
            </w:r>
          </w:p>
        </w:tc>
        <w:tc>
          <w:tcPr>
            <w:tcW w:w="1842" w:type="dxa"/>
            <w:vAlign w:val="bottom"/>
          </w:tcPr>
          <w:p w:rsidR="00121582" w:rsidRPr="003622D1" w:rsidRDefault="00121582" w:rsidP="00B97282">
            <w:pPr>
              <w:shd w:val="clear" w:color="auto" w:fill="FFFFFF"/>
              <w:tabs>
                <w:tab w:val="decimal" w:pos="506"/>
              </w:tabs>
              <w:spacing w:line="252" w:lineRule="auto"/>
              <w:ind w:right="581"/>
              <w:jc w:val="right"/>
              <w:rPr>
                <w:szCs w:val="24"/>
              </w:rPr>
            </w:pPr>
            <w:r w:rsidRPr="003622D1">
              <w:rPr>
                <w:szCs w:val="24"/>
              </w:rPr>
              <w:t>61,1</w:t>
            </w:r>
          </w:p>
        </w:tc>
      </w:tr>
      <w:tr w:rsidR="003622D1" w:rsidRPr="003622D1" w:rsidTr="00121582">
        <w:trPr>
          <w:jc w:val="center"/>
        </w:trPr>
        <w:tc>
          <w:tcPr>
            <w:tcW w:w="3595" w:type="dxa"/>
            <w:vAlign w:val="bottom"/>
          </w:tcPr>
          <w:p w:rsidR="00121582" w:rsidRPr="003622D1" w:rsidRDefault="00121582" w:rsidP="00121582">
            <w:pPr>
              <w:shd w:val="clear" w:color="auto" w:fill="FFFFFF"/>
              <w:spacing w:line="252" w:lineRule="auto"/>
              <w:ind w:left="26"/>
              <w:rPr>
                <w:szCs w:val="24"/>
              </w:rPr>
            </w:pPr>
            <w:r w:rsidRPr="003622D1">
              <w:rPr>
                <w:szCs w:val="24"/>
              </w:rPr>
              <w:t xml:space="preserve">Численность безработных </w:t>
            </w:r>
            <w:r w:rsidRPr="003622D1">
              <w:rPr>
                <w:szCs w:val="24"/>
              </w:rPr>
              <w:br/>
              <w:t xml:space="preserve">граждан, зарегистрированных в </w:t>
            </w:r>
            <w:r w:rsidRPr="003622D1">
              <w:rPr>
                <w:szCs w:val="24"/>
              </w:rPr>
              <w:br/>
              <w:t xml:space="preserve">государственных учреждениях службы занятости населения, </w:t>
            </w:r>
            <w:r w:rsidRPr="003622D1">
              <w:rPr>
                <w:szCs w:val="24"/>
              </w:rPr>
              <w:br/>
              <w:t>тыс. человек</w:t>
            </w:r>
          </w:p>
        </w:tc>
        <w:tc>
          <w:tcPr>
            <w:tcW w:w="1134" w:type="dxa"/>
            <w:vAlign w:val="bottom"/>
          </w:tcPr>
          <w:p w:rsidR="00121582" w:rsidRPr="003622D1" w:rsidRDefault="00121582" w:rsidP="00121582">
            <w:pPr>
              <w:shd w:val="clear" w:color="auto" w:fill="FFFFFF"/>
              <w:tabs>
                <w:tab w:val="decimal" w:pos="634"/>
              </w:tabs>
              <w:spacing w:line="252" w:lineRule="auto"/>
              <w:ind w:right="57"/>
              <w:jc w:val="both"/>
              <w:rPr>
                <w:szCs w:val="24"/>
              </w:rPr>
            </w:pPr>
            <w:r w:rsidRPr="003622D1">
              <w:rPr>
                <w:szCs w:val="24"/>
              </w:rPr>
              <w:t>8,3</w:t>
            </w:r>
            <w:r w:rsidRPr="003622D1">
              <w:rPr>
                <w:szCs w:val="24"/>
                <w:vertAlign w:val="superscript"/>
              </w:rPr>
              <w:t>13)</w:t>
            </w:r>
          </w:p>
        </w:tc>
        <w:tc>
          <w:tcPr>
            <w:tcW w:w="978" w:type="dxa"/>
            <w:vAlign w:val="bottom"/>
          </w:tcPr>
          <w:p w:rsidR="00121582" w:rsidRPr="003622D1" w:rsidRDefault="00121582" w:rsidP="00121582">
            <w:pPr>
              <w:shd w:val="clear" w:color="auto" w:fill="FFFFFF"/>
              <w:tabs>
                <w:tab w:val="decimal" w:pos="730"/>
              </w:tabs>
              <w:spacing w:line="252" w:lineRule="auto"/>
              <w:ind w:right="141"/>
              <w:jc w:val="both"/>
              <w:rPr>
                <w:szCs w:val="24"/>
              </w:rPr>
            </w:pPr>
            <w:r w:rsidRPr="003622D1">
              <w:rPr>
                <w:szCs w:val="24"/>
              </w:rPr>
              <w:t>82,5</w:t>
            </w:r>
            <w:r w:rsidRPr="003622D1">
              <w:rPr>
                <w:szCs w:val="24"/>
                <w:vertAlign w:val="superscript"/>
              </w:rPr>
              <w:t>14)</w:t>
            </w:r>
          </w:p>
        </w:tc>
        <w:tc>
          <w:tcPr>
            <w:tcW w:w="1007" w:type="dxa"/>
            <w:vAlign w:val="bottom"/>
          </w:tcPr>
          <w:p w:rsidR="00121582" w:rsidRPr="003622D1" w:rsidRDefault="00121582" w:rsidP="00121582">
            <w:pPr>
              <w:shd w:val="clear" w:color="auto" w:fill="FFFFFF"/>
              <w:tabs>
                <w:tab w:val="decimal" w:pos="633"/>
              </w:tabs>
              <w:spacing w:line="252" w:lineRule="auto"/>
              <w:ind w:right="35"/>
              <w:jc w:val="both"/>
              <w:rPr>
                <w:szCs w:val="24"/>
              </w:rPr>
            </w:pPr>
            <w:r w:rsidRPr="003622D1">
              <w:rPr>
                <w:szCs w:val="24"/>
              </w:rPr>
              <w:t>8,4</w:t>
            </w:r>
            <w:r w:rsidRPr="003622D1">
              <w:rPr>
                <w:szCs w:val="24"/>
                <w:vertAlign w:val="superscript"/>
              </w:rPr>
              <w:t>15)</w:t>
            </w:r>
          </w:p>
        </w:tc>
        <w:tc>
          <w:tcPr>
            <w:tcW w:w="1134" w:type="dxa"/>
            <w:vAlign w:val="bottom"/>
          </w:tcPr>
          <w:p w:rsidR="00121582" w:rsidRPr="003622D1" w:rsidRDefault="00121582" w:rsidP="00121582">
            <w:pPr>
              <w:shd w:val="clear" w:color="auto" w:fill="FFFFFF"/>
              <w:tabs>
                <w:tab w:val="decimal" w:pos="639"/>
              </w:tabs>
              <w:spacing w:line="252" w:lineRule="auto"/>
              <w:ind w:right="-495"/>
              <w:jc w:val="both"/>
              <w:rPr>
                <w:szCs w:val="24"/>
              </w:rPr>
            </w:pPr>
            <w:r w:rsidRPr="003622D1">
              <w:rPr>
                <w:szCs w:val="24"/>
              </w:rPr>
              <w:t>82,3</w:t>
            </w:r>
          </w:p>
        </w:tc>
        <w:tc>
          <w:tcPr>
            <w:tcW w:w="1842" w:type="dxa"/>
            <w:vAlign w:val="bottom"/>
          </w:tcPr>
          <w:p w:rsidR="00121582" w:rsidRPr="003622D1" w:rsidRDefault="00121582" w:rsidP="00B97282">
            <w:pPr>
              <w:shd w:val="clear" w:color="auto" w:fill="FFFFFF"/>
              <w:tabs>
                <w:tab w:val="decimal" w:pos="506"/>
              </w:tabs>
              <w:spacing w:line="252" w:lineRule="auto"/>
              <w:ind w:right="581"/>
              <w:jc w:val="right"/>
              <w:rPr>
                <w:szCs w:val="24"/>
              </w:rPr>
            </w:pPr>
            <w:r w:rsidRPr="003622D1">
              <w:rPr>
                <w:szCs w:val="24"/>
              </w:rPr>
              <w:t>76,3</w:t>
            </w:r>
          </w:p>
        </w:tc>
      </w:tr>
      <w:tr w:rsidR="003622D1" w:rsidRPr="003622D1" w:rsidTr="00121582">
        <w:trPr>
          <w:jc w:val="center"/>
        </w:trPr>
        <w:tc>
          <w:tcPr>
            <w:tcW w:w="3595" w:type="dxa"/>
            <w:vAlign w:val="bottom"/>
          </w:tcPr>
          <w:p w:rsidR="00121582" w:rsidRPr="003622D1" w:rsidRDefault="00121582" w:rsidP="00121582">
            <w:pPr>
              <w:shd w:val="clear" w:color="auto" w:fill="FFFFFF"/>
              <w:spacing w:line="252" w:lineRule="auto"/>
              <w:ind w:left="26" w:right="-56"/>
              <w:rPr>
                <w:szCs w:val="24"/>
              </w:rPr>
            </w:pPr>
            <w:r w:rsidRPr="003622D1">
              <w:rPr>
                <w:szCs w:val="24"/>
              </w:rPr>
              <w:t xml:space="preserve">Среднемесячная начисленная </w:t>
            </w:r>
            <w:r w:rsidRPr="003622D1">
              <w:rPr>
                <w:szCs w:val="24"/>
              </w:rPr>
              <w:br/>
              <w:t>заработная плата</w:t>
            </w:r>
            <w:r w:rsidRPr="003622D1">
              <w:rPr>
                <w:szCs w:val="24"/>
                <w:vertAlign w:val="superscript"/>
              </w:rPr>
              <w:t xml:space="preserve"> </w:t>
            </w:r>
            <w:r w:rsidRPr="003622D1">
              <w:rPr>
                <w:szCs w:val="24"/>
              </w:rPr>
              <w:t>(</w:t>
            </w:r>
            <w:r w:rsidRPr="003622D1">
              <w:rPr>
                <w:b/>
                <w:szCs w:val="24"/>
              </w:rPr>
              <w:t xml:space="preserve">февраль, </w:t>
            </w:r>
            <w:r w:rsidRPr="003622D1">
              <w:rPr>
                <w:b/>
                <w:szCs w:val="24"/>
              </w:rPr>
              <w:br/>
              <w:t>январь-февраль</w:t>
            </w:r>
            <w:r w:rsidRPr="003622D1">
              <w:rPr>
                <w:szCs w:val="24"/>
              </w:rPr>
              <w:t xml:space="preserve"> соответственно)</w:t>
            </w:r>
          </w:p>
        </w:tc>
        <w:tc>
          <w:tcPr>
            <w:tcW w:w="1134" w:type="dxa"/>
            <w:vAlign w:val="bottom"/>
          </w:tcPr>
          <w:p w:rsidR="00121582" w:rsidRPr="003622D1" w:rsidRDefault="00121582" w:rsidP="00121582">
            <w:pPr>
              <w:shd w:val="clear" w:color="auto" w:fill="FFFFFF"/>
              <w:tabs>
                <w:tab w:val="decimal" w:pos="634"/>
              </w:tabs>
              <w:spacing w:line="252" w:lineRule="auto"/>
              <w:jc w:val="both"/>
              <w:rPr>
                <w:szCs w:val="24"/>
              </w:rPr>
            </w:pPr>
          </w:p>
        </w:tc>
        <w:tc>
          <w:tcPr>
            <w:tcW w:w="978" w:type="dxa"/>
            <w:vAlign w:val="bottom"/>
          </w:tcPr>
          <w:p w:rsidR="00121582" w:rsidRPr="003622D1" w:rsidRDefault="00121582" w:rsidP="00121582">
            <w:pPr>
              <w:shd w:val="clear" w:color="auto" w:fill="FFFFFF"/>
              <w:tabs>
                <w:tab w:val="decimal" w:pos="730"/>
              </w:tabs>
              <w:spacing w:line="252" w:lineRule="auto"/>
              <w:ind w:right="141"/>
              <w:jc w:val="both"/>
              <w:rPr>
                <w:szCs w:val="24"/>
              </w:rPr>
            </w:pPr>
          </w:p>
        </w:tc>
        <w:tc>
          <w:tcPr>
            <w:tcW w:w="1007" w:type="dxa"/>
            <w:vAlign w:val="bottom"/>
          </w:tcPr>
          <w:p w:rsidR="00121582" w:rsidRPr="003622D1" w:rsidRDefault="00121582" w:rsidP="00121582">
            <w:pPr>
              <w:shd w:val="clear" w:color="auto" w:fill="FFFFFF"/>
              <w:tabs>
                <w:tab w:val="decimal" w:pos="570"/>
              </w:tabs>
              <w:spacing w:line="252" w:lineRule="auto"/>
              <w:jc w:val="both"/>
              <w:rPr>
                <w:szCs w:val="24"/>
              </w:rPr>
            </w:pPr>
          </w:p>
        </w:tc>
        <w:tc>
          <w:tcPr>
            <w:tcW w:w="1134" w:type="dxa"/>
            <w:vAlign w:val="bottom"/>
          </w:tcPr>
          <w:p w:rsidR="00121582" w:rsidRPr="003622D1" w:rsidRDefault="00121582" w:rsidP="00121582">
            <w:pPr>
              <w:shd w:val="clear" w:color="auto" w:fill="FFFFFF"/>
              <w:tabs>
                <w:tab w:val="decimal" w:pos="639"/>
              </w:tabs>
              <w:spacing w:line="252" w:lineRule="auto"/>
              <w:ind w:right="-495"/>
              <w:jc w:val="both"/>
              <w:rPr>
                <w:szCs w:val="24"/>
              </w:rPr>
            </w:pPr>
          </w:p>
        </w:tc>
        <w:tc>
          <w:tcPr>
            <w:tcW w:w="1842" w:type="dxa"/>
            <w:vAlign w:val="bottom"/>
          </w:tcPr>
          <w:p w:rsidR="00121582" w:rsidRPr="003622D1" w:rsidRDefault="00121582" w:rsidP="00B97282">
            <w:pPr>
              <w:shd w:val="clear" w:color="auto" w:fill="FFFFFF"/>
              <w:tabs>
                <w:tab w:val="decimal" w:pos="506"/>
              </w:tabs>
              <w:spacing w:line="252" w:lineRule="auto"/>
              <w:ind w:right="581"/>
              <w:jc w:val="right"/>
              <w:rPr>
                <w:szCs w:val="24"/>
              </w:rPr>
            </w:pPr>
          </w:p>
        </w:tc>
      </w:tr>
      <w:tr w:rsidR="003622D1" w:rsidRPr="003622D1" w:rsidTr="00121582">
        <w:trPr>
          <w:jc w:val="center"/>
        </w:trPr>
        <w:tc>
          <w:tcPr>
            <w:tcW w:w="3595" w:type="dxa"/>
            <w:vAlign w:val="bottom"/>
          </w:tcPr>
          <w:p w:rsidR="00121582" w:rsidRPr="003622D1" w:rsidRDefault="00121582" w:rsidP="00121582">
            <w:pPr>
              <w:shd w:val="clear" w:color="auto" w:fill="FFFFFF"/>
              <w:spacing w:line="252" w:lineRule="auto"/>
              <w:ind w:left="152" w:hanging="10"/>
              <w:rPr>
                <w:szCs w:val="24"/>
              </w:rPr>
            </w:pPr>
            <w:r w:rsidRPr="003622D1">
              <w:rPr>
                <w:szCs w:val="24"/>
              </w:rPr>
              <w:t>номинальная, рублей</w:t>
            </w:r>
          </w:p>
        </w:tc>
        <w:tc>
          <w:tcPr>
            <w:tcW w:w="1134" w:type="dxa"/>
            <w:vAlign w:val="bottom"/>
          </w:tcPr>
          <w:p w:rsidR="00121582" w:rsidRPr="003622D1" w:rsidRDefault="00121582" w:rsidP="00121582">
            <w:pPr>
              <w:shd w:val="clear" w:color="auto" w:fill="FFFFFF"/>
              <w:tabs>
                <w:tab w:val="decimal" w:pos="634"/>
              </w:tabs>
              <w:spacing w:before="20" w:line="252" w:lineRule="auto"/>
              <w:ind w:right="57"/>
              <w:jc w:val="both"/>
              <w:rPr>
                <w:szCs w:val="24"/>
              </w:rPr>
            </w:pPr>
            <w:r w:rsidRPr="003622D1">
              <w:rPr>
                <w:szCs w:val="24"/>
              </w:rPr>
              <w:t>58431,8</w:t>
            </w:r>
          </w:p>
        </w:tc>
        <w:tc>
          <w:tcPr>
            <w:tcW w:w="978" w:type="dxa"/>
            <w:vAlign w:val="bottom"/>
          </w:tcPr>
          <w:p w:rsidR="00121582" w:rsidRPr="003622D1" w:rsidRDefault="00121582" w:rsidP="00121582">
            <w:pPr>
              <w:shd w:val="clear" w:color="auto" w:fill="FFFFFF"/>
              <w:tabs>
                <w:tab w:val="decimal" w:pos="730"/>
              </w:tabs>
              <w:spacing w:before="20" w:line="252" w:lineRule="auto"/>
              <w:ind w:right="141"/>
              <w:jc w:val="both"/>
              <w:rPr>
                <w:szCs w:val="24"/>
              </w:rPr>
            </w:pPr>
            <w:r w:rsidRPr="003622D1">
              <w:rPr>
                <w:szCs w:val="24"/>
              </w:rPr>
              <w:t>118,6</w:t>
            </w:r>
            <w:r w:rsidRPr="003622D1">
              <w:rPr>
                <w:szCs w:val="24"/>
                <w:vertAlign w:val="superscript"/>
              </w:rPr>
              <w:t>8)</w:t>
            </w:r>
          </w:p>
        </w:tc>
        <w:tc>
          <w:tcPr>
            <w:tcW w:w="1007" w:type="dxa"/>
            <w:vAlign w:val="bottom"/>
          </w:tcPr>
          <w:p w:rsidR="00121582" w:rsidRPr="003622D1" w:rsidRDefault="00121582" w:rsidP="00121582">
            <w:pPr>
              <w:shd w:val="clear" w:color="auto" w:fill="FFFFFF"/>
              <w:tabs>
                <w:tab w:val="decimal" w:pos="570"/>
              </w:tabs>
              <w:spacing w:before="20" w:line="252" w:lineRule="auto"/>
              <w:jc w:val="center"/>
              <w:rPr>
                <w:szCs w:val="24"/>
              </w:rPr>
            </w:pPr>
            <w:r w:rsidRPr="003622D1">
              <w:rPr>
                <w:szCs w:val="24"/>
              </w:rPr>
              <w:t>57146,0</w:t>
            </w:r>
          </w:p>
        </w:tc>
        <w:tc>
          <w:tcPr>
            <w:tcW w:w="1134" w:type="dxa"/>
            <w:vAlign w:val="bottom"/>
          </w:tcPr>
          <w:p w:rsidR="00121582" w:rsidRPr="003622D1" w:rsidRDefault="00121582" w:rsidP="00121582">
            <w:pPr>
              <w:shd w:val="clear" w:color="auto" w:fill="FFFFFF"/>
              <w:tabs>
                <w:tab w:val="decimal" w:pos="639"/>
              </w:tabs>
              <w:spacing w:before="20" w:line="252" w:lineRule="auto"/>
              <w:ind w:right="-495"/>
              <w:jc w:val="both"/>
              <w:rPr>
                <w:szCs w:val="24"/>
              </w:rPr>
            </w:pPr>
            <w:r w:rsidRPr="003622D1">
              <w:rPr>
                <w:szCs w:val="24"/>
              </w:rPr>
              <w:t>118,8</w:t>
            </w:r>
            <w:r w:rsidRPr="003622D1">
              <w:rPr>
                <w:szCs w:val="24"/>
                <w:vertAlign w:val="superscript"/>
              </w:rPr>
              <w:t>9)</w:t>
            </w:r>
          </w:p>
        </w:tc>
        <w:tc>
          <w:tcPr>
            <w:tcW w:w="1842" w:type="dxa"/>
            <w:vAlign w:val="bottom"/>
          </w:tcPr>
          <w:p w:rsidR="00121582" w:rsidRPr="003622D1" w:rsidRDefault="00121582" w:rsidP="00B97282">
            <w:pPr>
              <w:shd w:val="clear" w:color="auto" w:fill="FFFFFF"/>
              <w:tabs>
                <w:tab w:val="decimal" w:pos="506"/>
              </w:tabs>
              <w:ind w:right="418"/>
              <w:jc w:val="right"/>
              <w:rPr>
                <w:szCs w:val="24"/>
              </w:rPr>
            </w:pPr>
            <w:r w:rsidRPr="003622D1">
              <w:rPr>
                <w:szCs w:val="24"/>
              </w:rPr>
              <w:t>119,3</w:t>
            </w:r>
            <w:r w:rsidRPr="003622D1">
              <w:rPr>
                <w:szCs w:val="24"/>
                <w:vertAlign w:val="superscript"/>
              </w:rPr>
              <w:t>10)</w:t>
            </w:r>
          </w:p>
        </w:tc>
      </w:tr>
      <w:tr w:rsidR="003622D1" w:rsidRPr="003622D1" w:rsidTr="00121582">
        <w:trPr>
          <w:jc w:val="center"/>
        </w:trPr>
        <w:tc>
          <w:tcPr>
            <w:tcW w:w="3595" w:type="dxa"/>
            <w:vAlign w:val="bottom"/>
          </w:tcPr>
          <w:p w:rsidR="00121582" w:rsidRPr="003622D1" w:rsidRDefault="00121582" w:rsidP="00121582">
            <w:pPr>
              <w:shd w:val="clear" w:color="auto" w:fill="FFFFFF"/>
              <w:spacing w:line="252" w:lineRule="auto"/>
              <w:ind w:left="152" w:hanging="10"/>
              <w:rPr>
                <w:szCs w:val="24"/>
              </w:rPr>
            </w:pPr>
            <w:r w:rsidRPr="003622D1">
              <w:rPr>
                <w:szCs w:val="24"/>
              </w:rPr>
              <w:t xml:space="preserve">реальная, % </w:t>
            </w:r>
          </w:p>
        </w:tc>
        <w:tc>
          <w:tcPr>
            <w:tcW w:w="1134" w:type="dxa"/>
            <w:vAlign w:val="bottom"/>
          </w:tcPr>
          <w:p w:rsidR="00121582" w:rsidRPr="003622D1" w:rsidRDefault="00121582" w:rsidP="00121582">
            <w:pPr>
              <w:shd w:val="clear" w:color="auto" w:fill="FFFFFF"/>
              <w:tabs>
                <w:tab w:val="decimal" w:pos="634"/>
              </w:tabs>
              <w:spacing w:before="20" w:line="252" w:lineRule="auto"/>
              <w:jc w:val="both"/>
              <w:rPr>
                <w:szCs w:val="24"/>
              </w:rPr>
            </w:pPr>
            <w:r w:rsidRPr="003622D1">
              <w:rPr>
                <w:szCs w:val="24"/>
              </w:rPr>
              <w:t>-</w:t>
            </w:r>
          </w:p>
        </w:tc>
        <w:tc>
          <w:tcPr>
            <w:tcW w:w="978" w:type="dxa"/>
            <w:vAlign w:val="bottom"/>
          </w:tcPr>
          <w:p w:rsidR="00121582" w:rsidRPr="003622D1" w:rsidRDefault="00121582" w:rsidP="00121582">
            <w:pPr>
              <w:shd w:val="clear" w:color="auto" w:fill="FFFFFF"/>
              <w:tabs>
                <w:tab w:val="decimal" w:pos="730"/>
              </w:tabs>
              <w:spacing w:before="20" w:line="252" w:lineRule="auto"/>
              <w:ind w:right="141"/>
              <w:jc w:val="both"/>
              <w:rPr>
                <w:szCs w:val="24"/>
              </w:rPr>
            </w:pPr>
            <w:r w:rsidRPr="003622D1">
              <w:rPr>
                <w:szCs w:val="24"/>
              </w:rPr>
              <w:t>109,5</w:t>
            </w:r>
            <w:r w:rsidRPr="003622D1">
              <w:rPr>
                <w:szCs w:val="24"/>
                <w:vertAlign w:val="superscript"/>
              </w:rPr>
              <w:t>8)</w:t>
            </w:r>
          </w:p>
        </w:tc>
        <w:tc>
          <w:tcPr>
            <w:tcW w:w="1007" w:type="dxa"/>
            <w:vAlign w:val="bottom"/>
          </w:tcPr>
          <w:p w:rsidR="00121582" w:rsidRPr="003622D1" w:rsidRDefault="00121582" w:rsidP="00121582">
            <w:pPr>
              <w:shd w:val="clear" w:color="auto" w:fill="FFFFFF"/>
              <w:tabs>
                <w:tab w:val="decimal" w:pos="570"/>
              </w:tabs>
              <w:spacing w:before="20" w:line="252" w:lineRule="auto"/>
              <w:jc w:val="both"/>
              <w:rPr>
                <w:szCs w:val="24"/>
              </w:rPr>
            </w:pPr>
            <w:r w:rsidRPr="003622D1">
              <w:rPr>
                <w:szCs w:val="24"/>
              </w:rPr>
              <w:t>-</w:t>
            </w:r>
          </w:p>
        </w:tc>
        <w:tc>
          <w:tcPr>
            <w:tcW w:w="1134" w:type="dxa"/>
            <w:vAlign w:val="bottom"/>
          </w:tcPr>
          <w:p w:rsidR="00121582" w:rsidRPr="003622D1" w:rsidRDefault="00121582" w:rsidP="00121582">
            <w:pPr>
              <w:shd w:val="clear" w:color="auto" w:fill="FFFFFF"/>
              <w:tabs>
                <w:tab w:val="decimal" w:pos="639"/>
              </w:tabs>
              <w:spacing w:before="20" w:line="252" w:lineRule="auto"/>
              <w:ind w:right="-495"/>
              <w:jc w:val="both"/>
              <w:rPr>
                <w:szCs w:val="24"/>
              </w:rPr>
            </w:pPr>
            <w:r w:rsidRPr="003622D1">
              <w:rPr>
                <w:szCs w:val="24"/>
              </w:rPr>
              <w:t>110,2</w:t>
            </w:r>
            <w:r w:rsidRPr="003622D1">
              <w:rPr>
                <w:szCs w:val="24"/>
                <w:vertAlign w:val="superscript"/>
              </w:rPr>
              <w:t>9)</w:t>
            </w:r>
          </w:p>
        </w:tc>
        <w:tc>
          <w:tcPr>
            <w:tcW w:w="1842" w:type="dxa"/>
            <w:vAlign w:val="bottom"/>
          </w:tcPr>
          <w:p w:rsidR="00121582" w:rsidRPr="003622D1" w:rsidRDefault="00121582" w:rsidP="00B97282">
            <w:pPr>
              <w:shd w:val="clear" w:color="auto" w:fill="FFFFFF"/>
              <w:tabs>
                <w:tab w:val="decimal" w:pos="506"/>
              </w:tabs>
              <w:ind w:right="418"/>
              <w:jc w:val="right"/>
              <w:rPr>
                <w:szCs w:val="24"/>
              </w:rPr>
            </w:pPr>
            <w:r w:rsidRPr="003622D1">
              <w:rPr>
                <w:szCs w:val="24"/>
              </w:rPr>
              <w:t>109,0</w:t>
            </w:r>
            <w:r w:rsidRPr="003622D1">
              <w:rPr>
                <w:szCs w:val="24"/>
                <w:vertAlign w:val="superscript"/>
              </w:rPr>
              <w:t>10)</w:t>
            </w:r>
          </w:p>
        </w:tc>
      </w:tr>
      <w:tr w:rsidR="003622D1" w:rsidRPr="003622D1" w:rsidTr="00121582">
        <w:trPr>
          <w:trHeight w:val="709"/>
          <w:jc w:val="center"/>
        </w:trPr>
        <w:tc>
          <w:tcPr>
            <w:tcW w:w="9690" w:type="dxa"/>
            <w:gridSpan w:val="6"/>
            <w:vAlign w:val="bottom"/>
          </w:tcPr>
          <w:p w:rsidR="00121582" w:rsidRPr="003622D1" w:rsidRDefault="00121582" w:rsidP="00121582">
            <w:pPr>
              <w:shd w:val="clear" w:color="auto" w:fill="FFFFFF"/>
              <w:spacing w:before="20" w:line="264" w:lineRule="auto"/>
              <w:ind w:right="39"/>
              <w:jc w:val="both"/>
              <w:rPr>
                <w:sz w:val="22"/>
                <w:szCs w:val="22"/>
              </w:rPr>
            </w:pP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1)</w:t>
            </w:r>
            <w:r w:rsidRPr="003622D1">
              <w:rPr>
                <w:sz w:val="22"/>
                <w:szCs w:val="22"/>
              </w:rPr>
              <w:t xml:space="preserve"> По видам экономической деятельности «Добыча полезных ископаемых», «Обрабатывающие </w:t>
            </w:r>
            <w:r w:rsidRPr="003622D1">
              <w:rPr>
                <w:sz w:val="22"/>
                <w:szCs w:val="22"/>
              </w:rPr>
              <w:br/>
              <w:t xml:space="preserve">производства», «Обеспечение электрической энергией, газом и паром; кондиционирование воздуха», </w:t>
            </w:r>
            <w:r w:rsidRPr="003622D1">
              <w:rPr>
                <w:sz w:val="22"/>
                <w:szCs w:val="22"/>
              </w:rPr>
              <w:br/>
              <w:t xml:space="preserve">«Водоснабжение; водоотведение, организация сбора и утилизации отходов, деятельность по </w:t>
            </w:r>
            <w:r w:rsidR="00B00F74" w:rsidRPr="003622D1">
              <w:rPr>
                <w:sz w:val="22"/>
                <w:szCs w:val="22"/>
              </w:rPr>
              <w:br/>
            </w:r>
            <w:r w:rsidRPr="003622D1">
              <w:rPr>
                <w:sz w:val="22"/>
                <w:szCs w:val="22"/>
              </w:rPr>
              <w:t>ликвидации загрязнений».</w:t>
            </w: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2)</w:t>
            </w:r>
            <w:r w:rsidRPr="003622D1">
              <w:rPr>
                <w:sz w:val="22"/>
                <w:szCs w:val="22"/>
              </w:rPr>
              <w:t xml:space="preserve"> Включая объем работ, не наблюдаемых прямыми статистическими методами.</w:t>
            </w:r>
          </w:p>
          <w:p w:rsidR="00121582" w:rsidRPr="003622D1" w:rsidRDefault="00121582" w:rsidP="00121582">
            <w:pPr>
              <w:spacing w:before="20" w:line="264" w:lineRule="auto"/>
              <w:ind w:left="75" w:right="45"/>
              <w:jc w:val="both"/>
              <w:rPr>
                <w:sz w:val="22"/>
                <w:szCs w:val="22"/>
              </w:rPr>
            </w:pPr>
            <w:r w:rsidRPr="003622D1">
              <w:rPr>
                <w:sz w:val="22"/>
                <w:szCs w:val="22"/>
                <w:vertAlign w:val="superscript"/>
              </w:rPr>
              <w:t>3)</w:t>
            </w:r>
            <w:r w:rsidRPr="003622D1">
              <w:rPr>
                <w:sz w:val="22"/>
                <w:szCs w:val="22"/>
              </w:rPr>
              <w:t xml:space="preserve"> С учетом жилых домов, построенных населением на земельных участках, предназначенных для </w:t>
            </w:r>
            <w:r w:rsidRPr="003622D1">
              <w:rPr>
                <w:sz w:val="22"/>
                <w:szCs w:val="22"/>
              </w:rPr>
              <w:br/>
              <w:t>ведения садоводства.</w:t>
            </w: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4)</w:t>
            </w:r>
            <w:r w:rsidRPr="003622D1">
              <w:rPr>
                <w:sz w:val="22"/>
                <w:szCs w:val="22"/>
              </w:rPr>
              <w:t xml:space="preserve"> Март 2024 года в процентах к февралю 2024 года.</w:t>
            </w: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5)</w:t>
            </w:r>
            <w:r w:rsidRPr="003622D1">
              <w:rPr>
                <w:sz w:val="22"/>
                <w:szCs w:val="22"/>
              </w:rPr>
              <w:t xml:space="preserve"> Март 2024 года в процентах к декабрю 2023 года.</w:t>
            </w: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6)</w:t>
            </w:r>
            <w:r w:rsidRPr="003622D1">
              <w:rPr>
                <w:sz w:val="22"/>
                <w:szCs w:val="22"/>
              </w:rPr>
              <w:t xml:space="preserve"> Март 2023 года в процентах к декабрю 2022 года.</w:t>
            </w: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7)</w:t>
            </w:r>
            <w:r w:rsidRPr="003622D1">
              <w:rPr>
                <w:sz w:val="22"/>
                <w:szCs w:val="22"/>
              </w:rPr>
              <w:t xml:space="preserve"> Индекс цен производителей промышленных товаров, реализуемых на внутрироссийский рынок </w:t>
            </w:r>
            <w:r w:rsidRPr="003622D1">
              <w:rPr>
                <w:sz w:val="22"/>
                <w:szCs w:val="22"/>
              </w:rPr>
              <w:br/>
              <w:t>и на экспорт по видам экономической деятельности «Добыча полезных ископаемых», «Обрабатыв</w:t>
            </w:r>
            <w:r w:rsidRPr="003622D1">
              <w:rPr>
                <w:sz w:val="22"/>
                <w:szCs w:val="22"/>
              </w:rPr>
              <w:t>а</w:t>
            </w:r>
            <w:r w:rsidRPr="003622D1">
              <w:rPr>
                <w:sz w:val="22"/>
                <w:szCs w:val="22"/>
              </w:rPr>
              <w:t xml:space="preserve">ющие производства», «Обеспечение электрической энергией, газом и паром; кондиционирование </w:t>
            </w:r>
            <w:r w:rsidRPr="003622D1">
              <w:rPr>
                <w:sz w:val="22"/>
                <w:szCs w:val="22"/>
              </w:rPr>
              <w:br/>
              <w:t>воздуха», «Водоснабжение; водоотведение, организация сбора и утилизации отходов, деятельность по ликвидации загрязнений».</w:t>
            </w:r>
          </w:p>
          <w:p w:rsidR="00121582" w:rsidRPr="003622D1" w:rsidRDefault="00121582" w:rsidP="00121582">
            <w:pPr>
              <w:shd w:val="clear" w:color="auto" w:fill="FFFFFF"/>
              <w:spacing w:before="20" w:line="264" w:lineRule="auto"/>
              <w:ind w:left="75" w:right="39"/>
              <w:jc w:val="both"/>
              <w:rPr>
                <w:rFonts w:eastAsia="JournalRub"/>
                <w:sz w:val="22"/>
                <w:szCs w:val="22"/>
              </w:rPr>
            </w:pPr>
            <w:r w:rsidRPr="003622D1">
              <w:rPr>
                <w:rFonts w:eastAsia="JournalRub"/>
                <w:sz w:val="22"/>
                <w:szCs w:val="22"/>
                <w:vertAlign w:val="superscript"/>
              </w:rPr>
              <w:t>8)</w:t>
            </w:r>
            <w:r w:rsidRPr="003622D1">
              <w:rPr>
                <w:rFonts w:eastAsia="JournalRub"/>
                <w:sz w:val="22"/>
                <w:szCs w:val="22"/>
              </w:rPr>
              <w:t xml:space="preserve"> Февраль 2024 года в процентах к февралю 2023 года.</w:t>
            </w:r>
          </w:p>
          <w:p w:rsidR="00121582" w:rsidRPr="003622D1" w:rsidRDefault="00121582" w:rsidP="00121582">
            <w:pPr>
              <w:shd w:val="clear" w:color="auto" w:fill="FFFFFF"/>
              <w:spacing w:before="20" w:line="264" w:lineRule="auto"/>
              <w:ind w:left="75" w:right="39"/>
              <w:jc w:val="both"/>
              <w:rPr>
                <w:rFonts w:eastAsia="JournalRub"/>
                <w:sz w:val="22"/>
                <w:szCs w:val="22"/>
              </w:rPr>
            </w:pPr>
            <w:r w:rsidRPr="003622D1">
              <w:rPr>
                <w:rFonts w:eastAsia="JournalRub"/>
                <w:sz w:val="22"/>
                <w:szCs w:val="22"/>
                <w:vertAlign w:val="superscript"/>
              </w:rPr>
              <w:t>9)</w:t>
            </w:r>
            <w:r w:rsidRPr="003622D1">
              <w:rPr>
                <w:rFonts w:eastAsia="JournalRub"/>
                <w:sz w:val="22"/>
                <w:szCs w:val="22"/>
              </w:rPr>
              <w:t xml:space="preserve"> Январь-февраль 2024 года в процентах к январю-февралю 2023 года.</w:t>
            </w:r>
          </w:p>
          <w:p w:rsidR="00121582" w:rsidRPr="003622D1" w:rsidRDefault="00121582" w:rsidP="00121582">
            <w:pPr>
              <w:shd w:val="clear" w:color="auto" w:fill="FFFFFF"/>
              <w:spacing w:before="20" w:line="264" w:lineRule="auto"/>
              <w:ind w:left="75" w:right="39"/>
              <w:rPr>
                <w:sz w:val="22"/>
                <w:szCs w:val="22"/>
              </w:rPr>
            </w:pPr>
            <w:r w:rsidRPr="003622D1">
              <w:rPr>
                <w:rFonts w:eastAsia="JournalRub"/>
                <w:sz w:val="22"/>
                <w:szCs w:val="22"/>
                <w:vertAlign w:val="superscript"/>
              </w:rPr>
              <w:t>10)</w:t>
            </w:r>
            <w:r w:rsidRPr="003622D1">
              <w:rPr>
                <w:rFonts w:eastAsia="JournalRub"/>
                <w:sz w:val="22"/>
                <w:szCs w:val="22"/>
              </w:rPr>
              <w:t xml:space="preserve"> Январь-февраль</w:t>
            </w:r>
            <w:r w:rsidRPr="003622D1">
              <w:rPr>
                <w:rFonts w:eastAsia="JournalRub"/>
                <w:sz w:val="22"/>
                <w:szCs w:val="22"/>
                <w:vertAlign w:val="superscript"/>
              </w:rPr>
              <w:t xml:space="preserve"> </w:t>
            </w:r>
            <w:r w:rsidRPr="003622D1">
              <w:rPr>
                <w:sz w:val="22"/>
                <w:szCs w:val="22"/>
              </w:rPr>
              <w:t>2023 года в процентах к январю-февралю 2022 года.</w:t>
            </w:r>
          </w:p>
          <w:p w:rsidR="00121582" w:rsidRPr="003622D1" w:rsidRDefault="00121582" w:rsidP="00121582">
            <w:pPr>
              <w:shd w:val="clear" w:color="auto" w:fill="FFFFFF"/>
              <w:spacing w:before="20" w:line="264" w:lineRule="auto"/>
              <w:ind w:left="75" w:right="39"/>
              <w:jc w:val="both"/>
              <w:rPr>
                <w:sz w:val="22"/>
                <w:szCs w:val="22"/>
              </w:rPr>
            </w:pPr>
            <w:r w:rsidRPr="003622D1">
              <w:rPr>
                <w:rFonts w:eastAsia="JournalRub"/>
                <w:sz w:val="22"/>
                <w:szCs w:val="22"/>
                <w:vertAlign w:val="superscript"/>
              </w:rPr>
              <w:t>11)</w:t>
            </w:r>
            <w:r w:rsidRPr="003622D1">
              <w:rPr>
                <w:rFonts w:eastAsia="JournalRub"/>
                <w:sz w:val="22"/>
                <w:szCs w:val="22"/>
              </w:rPr>
              <w:t xml:space="preserve"> </w:t>
            </w:r>
            <w:r w:rsidRPr="003622D1">
              <w:rPr>
                <w:sz w:val="22"/>
                <w:szCs w:val="22"/>
              </w:rPr>
              <w:t>Данные приведены в среднем за январь-март 2024 года.</w:t>
            </w:r>
          </w:p>
          <w:p w:rsidR="00121582" w:rsidRPr="003622D1" w:rsidRDefault="00121582" w:rsidP="00121582">
            <w:pPr>
              <w:shd w:val="clear" w:color="auto" w:fill="FFFFFF"/>
              <w:spacing w:before="20" w:line="264" w:lineRule="auto"/>
              <w:ind w:left="75" w:right="39"/>
              <w:jc w:val="both"/>
              <w:rPr>
                <w:rFonts w:eastAsia="JournalRub"/>
                <w:sz w:val="22"/>
                <w:szCs w:val="22"/>
              </w:rPr>
            </w:pPr>
            <w:r w:rsidRPr="003622D1">
              <w:rPr>
                <w:rFonts w:eastAsia="JournalRub"/>
                <w:sz w:val="22"/>
                <w:szCs w:val="22"/>
                <w:vertAlign w:val="superscript"/>
              </w:rPr>
              <w:t>12)</w:t>
            </w:r>
            <w:r w:rsidRPr="003622D1">
              <w:rPr>
                <w:rFonts w:eastAsia="JournalRub"/>
                <w:sz w:val="22"/>
                <w:szCs w:val="22"/>
              </w:rPr>
              <w:t xml:space="preserve"> </w:t>
            </w:r>
            <w:r w:rsidRPr="003622D1">
              <w:rPr>
                <w:sz w:val="22"/>
                <w:szCs w:val="22"/>
              </w:rPr>
              <w:t>Данные за январь-март 2024 года в процентах к данным за январь-март 2023 года</w:t>
            </w:r>
            <w:r w:rsidRPr="003622D1">
              <w:rPr>
                <w:rFonts w:eastAsia="JournalRub"/>
                <w:sz w:val="22"/>
                <w:szCs w:val="22"/>
              </w:rPr>
              <w:t>.</w:t>
            </w:r>
          </w:p>
          <w:p w:rsidR="00121582" w:rsidRPr="003622D1" w:rsidRDefault="00121582" w:rsidP="00121582">
            <w:pPr>
              <w:shd w:val="clear" w:color="auto" w:fill="FFFFFF"/>
              <w:spacing w:before="20" w:line="264" w:lineRule="auto"/>
              <w:ind w:left="75" w:right="39"/>
              <w:jc w:val="both"/>
              <w:rPr>
                <w:rFonts w:eastAsia="JournalRub"/>
                <w:sz w:val="22"/>
                <w:szCs w:val="22"/>
                <w:vertAlign w:val="superscript"/>
              </w:rPr>
            </w:pPr>
            <w:r w:rsidRPr="003622D1">
              <w:rPr>
                <w:rFonts w:eastAsia="JournalRub"/>
                <w:sz w:val="22"/>
                <w:szCs w:val="22"/>
                <w:vertAlign w:val="superscript"/>
              </w:rPr>
              <w:t>13)</w:t>
            </w:r>
            <w:r w:rsidRPr="003622D1">
              <w:rPr>
                <w:rFonts w:eastAsia="JournalRub"/>
                <w:sz w:val="22"/>
                <w:szCs w:val="22"/>
              </w:rPr>
              <w:t xml:space="preserve"> Данные на конец </w:t>
            </w:r>
            <w:r w:rsidRPr="003622D1">
              <w:rPr>
                <w:sz w:val="22"/>
                <w:szCs w:val="22"/>
              </w:rPr>
              <w:t>марта 2024 года.</w:t>
            </w:r>
          </w:p>
          <w:p w:rsidR="00121582" w:rsidRPr="003622D1" w:rsidRDefault="00121582" w:rsidP="00121582">
            <w:pPr>
              <w:shd w:val="clear" w:color="auto" w:fill="FFFFFF"/>
              <w:spacing w:before="20" w:line="264" w:lineRule="auto"/>
              <w:ind w:left="75" w:right="39"/>
              <w:jc w:val="both"/>
              <w:rPr>
                <w:rFonts w:eastAsia="JournalRub"/>
                <w:sz w:val="22"/>
                <w:szCs w:val="22"/>
              </w:rPr>
            </w:pPr>
            <w:r w:rsidRPr="003622D1">
              <w:rPr>
                <w:rFonts w:eastAsia="JournalRub"/>
                <w:sz w:val="22"/>
                <w:szCs w:val="22"/>
                <w:vertAlign w:val="superscript"/>
              </w:rPr>
              <w:t>14)</w:t>
            </w:r>
            <w:r w:rsidRPr="003622D1">
              <w:rPr>
                <w:rFonts w:eastAsia="JournalRub"/>
                <w:sz w:val="22"/>
                <w:szCs w:val="22"/>
              </w:rPr>
              <w:t xml:space="preserve"> Данные на конец </w:t>
            </w:r>
            <w:r w:rsidRPr="003622D1">
              <w:rPr>
                <w:sz w:val="22"/>
                <w:szCs w:val="22"/>
              </w:rPr>
              <w:t>марта 2024 года</w:t>
            </w:r>
            <w:r w:rsidRPr="003622D1">
              <w:rPr>
                <w:rFonts w:eastAsia="JournalRub"/>
                <w:sz w:val="22"/>
                <w:szCs w:val="22"/>
              </w:rPr>
              <w:t xml:space="preserve"> в процентах к концу </w:t>
            </w:r>
            <w:r w:rsidRPr="003622D1">
              <w:rPr>
                <w:sz w:val="22"/>
                <w:szCs w:val="22"/>
              </w:rPr>
              <w:t>марту</w:t>
            </w:r>
            <w:r w:rsidRPr="003622D1">
              <w:rPr>
                <w:rFonts w:eastAsia="JournalRub"/>
                <w:sz w:val="22"/>
                <w:szCs w:val="22"/>
              </w:rPr>
              <w:t xml:space="preserve"> 2023 года.</w:t>
            </w:r>
          </w:p>
          <w:p w:rsidR="00121582" w:rsidRPr="003622D1" w:rsidRDefault="00121582" w:rsidP="00121582">
            <w:pPr>
              <w:shd w:val="clear" w:color="auto" w:fill="FFFFFF"/>
              <w:spacing w:before="20" w:line="264" w:lineRule="auto"/>
              <w:ind w:left="75" w:right="39"/>
              <w:jc w:val="both"/>
              <w:rPr>
                <w:sz w:val="22"/>
                <w:szCs w:val="22"/>
              </w:rPr>
            </w:pPr>
            <w:r w:rsidRPr="003622D1">
              <w:rPr>
                <w:sz w:val="22"/>
                <w:szCs w:val="22"/>
                <w:vertAlign w:val="superscript"/>
              </w:rPr>
              <w:t>15)</w:t>
            </w:r>
            <w:r w:rsidRPr="003622D1">
              <w:rPr>
                <w:sz w:val="22"/>
                <w:szCs w:val="22"/>
              </w:rPr>
              <w:t xml:space="preserve"> В среднем за период.</w:t>
            </w:r>
          </w:p>
        </w:tc>
      </w:tr>
    </w:tbl>
    <w:p w:rsidR="0028691A" w:rsidRPr="003622D1" w:rsidRDefault="00663E8D" w:rsidP="0028691A">
      <w:pPr>
        <w:jc w:val="center"/>
        <w:rPr>
          <w:rFonts w:ascii="Arial" w:hAnsi="Arial"/>
          <w:b/>
          <w:sz w:val="28"/>
          <w:szCs w:val="24"/>
        </w:rPr>
      </w:pPr>
      <w:r w:rsidRPr="003622D1">
        <w:rPr>
          <w:rFonts w:ascii="Arial" w:hAnsi="Arial"/>
          <w:b/>
          <w:sz w:val="28"/>
        </w:rPr>
        <w:br w:type="page"/>
      </w:r>
      <w:bookmarkStart w:id="0" w:name="_Toc382655073"/>
      <w:bookmarkStart w:id="1" w:name="_Toc327520505"/>
      <w:bookmarkStart w:id="2" w:name="_Toc319577361"/>
      <w:bookmarkStart w:id="3" w:name="_Toc130724151"/>
      <w:bookmarkStart w:id="4" w:name="_Toc130720482"/>
      <w:bookmarkStart w:id="5" w:name="_Toc130720366"/>
      <w:bookmarkStart w:id="6" w:name="_Toc128362338"/>
      <w:bookmarkStart w:id="7" w:name="_Toc123008759"/>
      <w:bookmarkStart w:id="8" w:name="_Toc122937694"/>
      <w:bookmarkStart w:id="9" w:name="_Toc122931508"/>
      <w:bookmarkStart w:id="10" w:name="_Toc122930874"/>
      <w:bookmarkStart w:id="11" w:name="_Toc120429612"/>
      <w:bookmarkStart w:id="12" w:name="_Toc117587130"/>
      <w:bookmarkStart w:id="13" w:name="_Toc117583201"/>
      <w:bookmarkStart w:id="14" w:name="_Toc114998285"/>
      <w:bookmarkStart w:id="15" w:name="_Toc141246072"/>
      <w:bookmarkStart w:id="16" w:name="_Toc141235518"/>
      <w:bookmarkStart w:id="17" w:name="_Toc141235374"/>
      <w:bookmarkStart w:id="18" w:name="_Toc114998266"/>
      <w:r w:rsidR="0028691A" w:rsidRPr="003622D1">
        <w:rPr>
          <w:rFonts w:ascii="Arial" w:hAnsi="Arial"/>
          <w:b/>
          <w:sz w:val="28"/>
          <w:szCs w:val="24"/>
        </w:rPr>
        <w:lastRenderedPageBreak/>
        <w:t>II. ЭКОНОМИЧЕСКАЯ СИТУАЦИЯ В ОМСКОЙ ОБЛАСТИ</w:t>
      </w:r>
    </w:p>
    <w:p w:rsidR="0028691A" w:rsidRPr="003622D1" w:rsidRDefault="0028691A" w:rsidP="0028691A">
      <w:pPr>
        <w:jc w:val="center"/>
        <w:rPr>
          <w:rFonts w:ascii="Arial" w:hAnsi="Arial"/>
          <w:b/>
          <w:szCs w:val="24"/>
        </w:rPr>
      </w:pPr>
    </w:p>
    <w:p w:rsidR="0028691A" w:rsidRPr="003622D1" w:rsidRDefault="0028691A" w:rsidP="0028691A">
      <w:pPr>
        <w:widowControl w:val="0"/>
        <w:jc w:val="center"/>
        <w:rPr>
          <w:rFonts w:ascii="Arial" w:hAnsi="Arial" w:cs="Arial"/>
          <w:b/>
          <w:sz w:val="28"/>
          <w:szCs w:val="28"/>
        </w:rPr>
      </w:pPr>
      <w:r w:rsidRPr="003622D1">
        <w:rPr>
          <w:rFonts w:ascii="Arial" w:hAnsi="Arial" w:cs="Arial"/>
          <w:b/>
          <w:sz w:val="28"/>
          <w:szCs w:val="28"/>
        </w:rPr>
        <w:t>1. Производство товаров и услуг</w:t>
      </w:r>
    </w:p>
    <w:p w:rsidR="0028691A" w:rsidRPr="003622D1" w:rsidRDefault="0028691A" w:rsidP="0028691A">
      <w:pPr>
        <w:widowControl w:val="0"/>
        <w:jc w:val="center"/>
        <w:rPr>
          <w:rFonts w:ascii="Arial" w:hAnsi="Arial" w:cs="Arial"/>
          <w:b/>
          <w:caps/>
          <w:sz w:val="12"/>
          <w:szCs w:val="28"/>
        </w:rPr>
      </w:pPr>
    </w:p>
    <w:p w:rsidR="00121582" w:rsidRPr="003622D1" w:rsidRDefault="0028691A" w:rsidP="00121582">
      <w:pPr>
        <w:widowControl w:val="0"/>
        <w:spacing w:line="264" w:lineRule="auto"/>
        <w:jc w:val="center"/>
        <w:rPr>
          <w:rFonts w:ascii="Arial" w:hAnsi="Arial" w:cs="Arial"/>
          <w:b/>
          <w:sz w:val="28"/>
          <w:szCs w:val="28"/>
        </w:rPr>
      </w:pPr>
      <w:r w:rsidRPr="003622D1">
        <w:rPr>
          <w:rFonts w:ascii="Arial" w:hAnsi="Arial" w:cs="Arial"/>
          <w:b/>
          <w:sz w:val="28"/>
          <w:szCs w:val="28"/>
        </w:rPr>
        <w:t xml:space="preserve">1.1. </w:t>
      </w:r>
      <w:bookmarkEnd w:id="0"/>
      <w:bookmarkEnd w:id="1"/>
      <w:bookmarkEnd w:id="2"/>
      <w:r w:rsidR="00121582" w:rsidRPr="003622D1">
        <w:rPr>
          <w:rFonts w:ascii="Arial" w:hAnsi="Arial" w:cs="Arial"/>
          <w:b/>
          <w:sz w:val="28"/>
          <w:szCs w:val="28"/>
        </w:rPr>
        <w:t>Промышленное производство</w:t>
      </w:r>
    </w:p>
    <w:p w:rsidR="00121582" w:rsidRPr="003622D1" w:rsidRDefault="00121582" w:rsidP="00121582">
      <w:pPr>
        <w:widowControl w:val="0"/>
        <w:spacing w:line="264" w:lineRule="auto"/>
        <w:jc w:val="center"/>
        <w:rPr>
          <w:rFonts w:ascii="Arial" w:hAnsi="Arial" w:cs="Arial"/>
          <w:b/>
          <w:sz w:val="10"/>
          <w:szCs w:val="24"/>
        </w:rPr>
      </w:pPr>
    </w:p>
    <w:p w:rsidR="00121582" w:rsidRPr="003622D1" w:rsidRDefault="00121582" w:rsidP="00121582">
      <w:pPr>
        <w:spacing w:line="264" w:lineRule="auto"/>
        <w:ind w:firstLine="709"/>
        <w:jc w:val="both"/>
        <w:rPr>
          <w:sz w:val="28"/>
          <w:szCs w:val="28"/>
        </w:rPr>
      </w:pPr>
      <w:r w:rsidRPr="003622D1">
        <w:rPr>
          <w:b/>
          <w:sz w:val="28"/>
          <w:szCs w:val="28"/>
        </w:rPr>
        <w:t xml:space="preserve">Индекс промышленного производства </w:t>
      </w:r>
      <w:r w:rsidRPr="003622D1">
        <w:rPr>
          <w:bCs/>
          <w:caps/>
          <w:sz w:val="28"/>
          <w:szCs w:val="28"/>
          <w:vertAlign w:val="superscript"/>
        </w:rPr>
        <w:t>1)</w:t>
      </w:r>
      <w:r w:rsidRPr="003622D1">
        <w:rPr>
          <w:bCs/>
          <w:caps/>
          <w:sz w:val="28"/>
          <w:szCs w:val="28"/>
        </w:rPr>
        <w:t xml:space="preserve"> </w:t>
      </w:r>
      <w:r w:rsidRPr="003622D1">
        <w:rPr>
          <w:sz w:val="28"/>
          <w:szCs w:val="28"/>
        </w:rPr>
        <w:t>в марте 2024 года по сравн</w:t>
      </w:r>
      <w:r w:rsidRPr="003622D1">
        <w:rPr>
          <w:sz w:val="28"/>
          <w:szCs w:val="28"/>
        </w:rPr>
        <w:t>е</w:t>
      </w:r>
      <w:r w:rsidRPr="003622D1">
        <w:rPr>
          <w:sz w:val="28"/>
          <w:szCs w:val="28"/>
        </w:rPr>
        <w:t xml:space="preserve">нию с соответствующим периодом 2023 года составлял 106,1 процента, </w:t>
      </w:r>
      <w:r w:rsidRPr="003622D1">
        <w:rPr>
          <w:sz w:val="28"/>
          <w:szCs w:val="28"/>
        </w:rPr>
        <w:br/>
        <w:t>в январе-марте 2024 года – 107,8 процента.</w:t>
      </w:r>
    </w:p>
    <w:p w:rsidR="00121582" w:rsidRPr="003622D1" w:rsidRDefault="00121582" w:rsidP="00121582">
      <w:pPr>
        <w:spacing w:line="264" w:lineRule="auto"/>
        <w:jc w:val="center"/>
        <w:rPr>
          <w:b/>
          <w:sz w:val="16"/>
          <w:szCs w:val="24"/>
        </w:rPr>
      </w:pPr>
    </w:p>
    <w:p w:rsidR="00121582" w:rsidRPr="003622D1" w:rsidRDefault="00121582" w:rsidP="00121582">
      <w:pPr>
        <w:widowControl w:val="0"/>
        <w:spacing w:line="264" w:lineRule="auto"/>
        <w:ind w:right="-1"/>
        <w:jc w:val="center"/>
        <w:rPr>
          <w:rFonts w:ascii="Arial" w:hAnsi="Arial" w:cs="Arial"/>
          <w:b/>
          <w:bCs/>
          <w:sz w:val="28"/>
          <w:szCs w:val="28"/>
        </w:rPr>
      </w:pPr>
      <w:r w:rsidRPr="003622D1">
        <w:rPr>
          <w:rFonts w:ascii="Arial" w:hAnsi="Arial" w:cs="Arial"/>
          <w:b/>
          <w:bCs/>
          <w:sz w:val="28"/>
          <w:szCs w:val="28"/>
        </w:rPr>
        <w:t>Индекс промышленного производства</w:t>
      </w:r>
    </w:p>
    <w:p w:rsidR="00121582" w:rsidRPr="003622D1" w:rsidRDefault="00121582" w:rsidP="00121582">
      <w:pPr>
        <w:widowControl w:val="0"/>
        <w:spacing w:line="264" w:lineRule="auto"/>
        <w:ind w:right="-1"/>
        <w:jc w:val="center"/>
        <w:rPr>
          <w:rFonts w:ascii="Arial" w:hAnsi="Arial" w:cs="Arial"/>
          <w:b/>
          <w:bCs/>
          <w:sz w:val="2"/>
        </w:rPr>
      </w:pPr>
    </w:p>
    <w:p w:rsidR="00121582" w:rsidRPr="003622D1" w:rsidRDefault="00964C2F" w:rsidP="00964C2F">
      <w:pPr>
        <w:widowControl w:val="0"/>
        <w:tabs>
          <w:tab w:val="left" w:pos="1698"/>
        </w:tabs>
        <w:spacing w:line="264" w:lineRule="auto"/>
        <w:ind w:right="-1"/>
        <w:rPr>
          <w:bCs/>
          <w:sz w:val="4"/>
          <w:szCs w:val="4"/>
          <w:vertAlign w:val="superscript"/>
        </w:rPr>
      </w:pPr>
      <w:r w:rsidRPr="003622D1">
        <w:rPr>
          <w:bCs/>
          <w:sz w:val="4"/>
          <w:szCs w:val="4"/>
          <w:vertAlign w:val="superscript"/>
        </w:rPr>
        <w:tab/>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3622D1" w:rsidRPr="003622D1" w:rsidTr="00010E43">
        <w:trPr>
          <w:trHeight w:val="150"/>
          <w:jc w:val="center"/>
        </w:trPr>
        <w:tc>
          <w:tcPr>
            <w:tcW w:w="1472" w:type="pct"/>
            <w:vMerge w:val="restart"/>
            <w:tcBorders>
              <w:top w:val="single" w:sz="4" w:space="0" w:color="auto"/>
              <w:left w:val="single" w:sz="4" w:space="0" w:color="auto"/>
              <w:right w:val="single" w:sz="4" w:space="0" w:color="auto"/>
            </w:tcBorders>
          </w:tcPr>
          <w:p w:rsidR="00121582" w:rsidRPr="003622D1" w:rsidRDefault="00121582" w:rsidP="00121582">
            <w:pPr>
              <w:widowControl w:val="0"/>
              <w:spacing w:line="276"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rsidR="00121582" w:rsidRPr="003622D1" w:rsidRDefault="00121582" w:rsidP="00121582">
            <w:pPr>
              <w:widowControl w:val="0"/>
              <w:spacing w:line="276" w:lineRule="auto"/>
              <w:jc w:val="center"/>
              <w:rPr>
                <w:szCs w:val="24"/>
              </w:rPr>
            </w:pPr>
            <w:r w:rsidRPr="003622D1">
              <w:rPr>
                <w:szCs w:val="24"/>
              </w:rPr>
              <w:t>В % к</w:t>
            </w:r>
          </w:p>
        </w:tc>
      </w:tr>
      <w:tr w:rsidR="003622D1" w:rsidRPr="003622D1" w:rsidTr="00010E43">
        <w:trPr>
          <w:trHeight w:val="155"/>
          <w:jc w:val="center"/>
        </w:trPr>
        <w:tc>
          <w:tcPr>
            <w:tcW w:w="1472" w:type="pct"/>
            <w:vMerge/>
            <w:tcBorders>
              <w:left w:val="single" w:sz="4" w:space="0" w:color="auto"/>
              <w:bottom w:val="single" w:sz="4" w:space="0" w:color="auto"/>
            </w:tcBorders>
          </w:tcPr>
          <w:p w:rsidR="00121582" w:rsidRPr="003622D1" w:rsidRDefault="00121582" w:rsidP="00121582">
            <w:pPr>
              <w:widowControl w:val="0"/>
              <w:spacing w:line="276" w:lineRule="auto"/>
              <w:jc w:val="center"/>
              <w:rPr>
                <w:i/>
                <w:sz w:val="16"/>
                <w:szCs w:val="16"/>
              </w:rPr>
            </w:pPr>
          </w:p>
        </w:tc>
        <w:tc>
          <w:tcPr>
            <w:tcW w:w="1764" w:type="pct"/>
            <w:tcBorders>
              <w:bottom w:val="single" w:sz="4" w:space="0" w:color="auto"/>
            </w:tcBorders>
            <w:vAlign w:val="center"/>
          </w:tcPr>
          <w:p w:rsidR="00121582" w:rsidRPr="003622D1" w:rsidRDefault="00121582" w:rsidP="00121582">
            <w:pPr>
              <w:widowControl w:val="0"/>
              <w:spacing w:line="276" w:lineRule="auto"/>
              <w:jc w:val="center"/>
              <w:rPr>
                <w:szCs w:val="24"/>
              </w:rPr>
            </w:pPr>
            <w:r w:rsidRPr="003622D1">
              <w:rPr>
                <w:szCs w:val="24"/>
              </w:rPr>
              <w:t xml:space="preserve">соответствующему периоду </w:t>
            </w:r>
            <w:r w:rsidRPr="003622D1">
              <w:rPr>
                <w:szCs w:val="24"/>
              </w:rPr>
              <w:br/>
              <w:t>предыдущего года</w:t>
            </w:r>
          </w:p>
        </w:tc>
        <w:tc>
          <w:tcPr>
            <w:tcW w:w="1764" w:type="pct"/>
            <w:tcBorders>
              <w:bottom w:val="single" w:sz="4" w:space="0" w:color="auto"/>
              <w:right w:val="single" w:sz="4" w:space="0" w:color="auto"/>
            </w:tcBorders>
            <w:vAlign w:val="center"/>
          </w:tcPr>
          <w:p w:rsidR="00121582" w:rsidRPr="003622D1" w:rsidRDefault="00121582" w:rsidP="00121582">
            <w:pPr>
              <w:widowControl w:val="0"/>
              <w:spacing w:line="276" w:lineRule="auto"/>
              <w:jc w:val="center"/>
              <w:rPr>
                <w:szCs w:val="24"/>
              </w:rPr>
            </w:pPr>
            <w:r w:rsidRPr="003622D1">
              <w:rPr>
                <w:szCs w:val="24"/>
              </w:rPr>
              <w:t xml:space="preserve">предыдущему </w:t>
            </w:r>
            <w:r w:rsidRPr="003622D1">
              <w:rPr>
                <w:szCs w:val="24"/>
              </w:rPr>
              <w:br/>
              <w:t>периоду</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
                <w:bCs/>
                <w:szCs w:val="24"/>
              </w:rPr>
              <w:t>2023 год</w:t>
            </w:r>
          </w:p>
        </w:tc>
        <w:tc>
          <w:tcPr>
            <w:tcW w:w="1764" w:type="pct"/>
            <w:tcBorders>
              <w:top w:val="nil"/>
              <w:left w:val="nil"/>
              <w:bottom w:val="nil"/>
              <w:right w:val="nil"/>
            </w:tcBorders>
            <w:vAlign w:val="bottom"/>
          </w:tcPr>
          <w:p w:rsidR="00121582" w:rsidRPr="003622D1" w:rsidRDefault="00121582" w:rsidP="00121582">
            <w:pPr>
              <w:widowControl w:val="0"/>
              <w:tabs>
                <w:tab w:val="decimal" w:pos="567"/>
              </w:tabs>
              <w:spacing w:line="276" w:lineRule="auto"/>
              <w:jc w:val="both"/>
              <w:rPr>
                <w:szCs w:val="24"/>
              </w:rPr>
            </w:pPr>
          </w:p>
        </w:tc>
        <w:tc>
          <w:tcPr>
            <w:tcW w:w="1764" w:type="pct"/>
            <w:tcBorders>
              <w:top w:val="nil"/>
              <w:left w:val="nil"/>
              <w:bottom w:val="nil"/>
              <w:right w:val="nil"/>
            </w:tcBorders>
            <w:vAlign w:val="bottom"/>
          </w:tcPr>
          <w:p w:rsidR="00121582" w:rsidRPr="003622D1" w:rsidRDefault="00121582" w:rsidP="00121582">
            <w:pPr>
              <w:widowControl w:val="0"/>
              <w:tabs>
                <w:tab w:val="decimal" w:pos="567"/>
              </w:tabs>
              <w:spacing w:line="276" w:lineRule="auto"/>
              <w:jc w:val="both"/>
              <w:rPr>
                <w:szCs w:val="24"/>
              </w:rPr>
            </w:pP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Cs/>
                <w:szCs w:val="24"/>
              </w:rPr>
              <w:t>январь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107,8</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98,4</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февраль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97,9</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88,8</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март</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113,7</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116,4</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
                <w:bCs/>
                <w:szCs w:val="24"/>
                <w:lang w:val="en-US"/>
              </w:rPr>
              <w:t>I</w:t>
            </w:r>
            <w:r w:rsidRPr="003622D1">
              <w:rPr>
                <w:b/>
                <w:bCs/>
                <w:szCs w:val="24"/>
              </w:rPr>
              <w:t xml:space="preserve"> квартал</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106,5</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94,2</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lang w:val="en-US"/>
              </w:rPr>
            </w:pPr>
            <w:r w:rsidRPr="003622D1">
              <w:rPr>
                <w:bCs/>
                <w:szCs w:val="24"/>
              </w:rPr>
              <w:t>апрель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106,8</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100,9</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май</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111,7</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101,2</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июнь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97,8</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91,4</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
                <w:bCs/>
                <w:szCs w:val="24"/>
                <w:lang w:val="en-US"/>
              </w:rPr>
              <w:t>II</w:t>
            </w:r>
            <w:r w:rsidRPr="003622D1">
              <w:rPr>
                <w:b/>
                <w:bCs/>
                <w:szCs w:val="24"/>
              </w:rPr>
              <w:t xml:space="preserve"> квартал</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105,3</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104,8</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
                <w:bCs/>
                <w:szCs w:val="24"/>
              </w:rPr>
              <w:t>январь-июнь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106,0</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июль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102,5</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103,3</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август</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101,9</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103,3</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сентябрь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98,9</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95,5</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
                <w:bCs/>
                <w:szCs w:val="24"/>
                <w:lang w:val="en-US"/>
              </w:rPr>
              <w:t>III</w:t>
            </w:r>
            <w:r w:rsidRPr="003622D1">
              <w:rPr>
                <w:b/>
                <w:bCs/>
                <w:szCs w:val="24"/>
              </w:rPr>
              <w:t xml:space="preserve"> квартал</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101,1</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98,3</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
                <w:bCs/>
                <w:szCs w:val="24"/>
              </w:rPr>
              <w:t>январь-сентябрь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104,3</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октябрь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96,8</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104,4</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ноябрь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106,5</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106,0</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декабрь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108,2</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100,8</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
                <w:bCs/>
                <w:szCs w:val="24"/>
              </w:rPr>
              <w:t>IV квартал</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103,7</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106,7</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
                <w:bCs/>
                <w:szCs w:val="24"/>
              </w:rPr>
              <w:t>январь-декабрь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104,2</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
                <w:bCs/>
                <w:szCs w:val="24"/>
              </w:rPr>
              <w:t>2024 год</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
                <w:bCs/>
                <w:szCs w:val="24"/>
              </w:rPr>
            </w:pPr>
            <w:r w:rsidRPr="003622D1">
              <w:rPr>
                <w:bCs/>
                <w:szCs w:val="24"/>
              </w:rPr>
              <w:t>январь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100,0</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91,0</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lang w:val="en-US"/>
              </w:rPr>
            </w:pPr>
            <w:r w:rsidRPr="003622D1">
              <w:rPr>
                <w:bCs/>
                <w:szCs w:val="24"/>
              </w:rPr>
              <w:t>февраль</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118,7</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105,5</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Cs/>
                <w:szCs w:val="24"/>
              </w:rPr>
              <w:t>март</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106,1</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104,1</w:t>
            </w:r>
          </w:p>
        </w:tc>
      </w:tr>
      <w:tr w:rsidR="003622D1" w:rsidRPr="003622D1" w:rsidTr="00010E43">
        <w:trPr>
          <w:jc w:val="center"/>
        </w:trPr>
        <w:tc>
          <w:tcPr>
            <w:tcW w:w="1472" w:type="pct"/>
            <w:tcBorders>
              <w:top w:val="nil"/>
              <w:left w:val="nil"/>
              <w:bottom w:val="nil"/>
              <w:right w:val="nil"/>
            </w:tcBorders>
            <w:vAlign w:val="bottom"/>
          </w:tcPr>
          <w:p w:rsidR="00121582" w:rsidRPr="003622D1" w:rsidRDefault="00121582" w:rsidP="00121582">
            <w:pPr>
              <w:widowControl w:val="0"/>
              <w:spacing w:line="276" w:lineRule="auto"/>
              <w:ind w:right="-1"/>
              <w:rPr>
                <w:bCs/>
                <w:szCs w:val="24"/>
              </w:rPr>
            </w:pPr>
            <w:r w:rsidRPr="003622D1">
              <w:rPr>
                <w:b/>
                <w:bCs/>
                <w:szCs w:val="24"/>
                <w:lang w:val="en-US"/>
              </w:rPr>
              <w:t>I</w:t>
            </w:r>
            <w:r w:rsidRPr="003622D1">
              <w:rPr>
                <w:b/>
                <w:bCs/>
                <w:szCs w:val="24"/>
              </w:rPr>
              <w:t xml:space="preserve"> квартал</w:t>
            </w:r>
          </w:p>
        </w:tc>
        <w:tc>
          <w:tcPr>
            <w:tcW w:w="1764" w:type="pct"/>
            <w:tcBorders>
              <w:top w:val="nil"/>
              <w:left w:val="nil"/>
              <w:bottom w:val="nil"/>
              <w:right w:val="nil"/>
            </w:tcBorders>
            <w:vAlign w:val="bottom"/>
          </w:tcPr>
          <w:p w:rsidR="00121582" w:rsidRPr="003622D1" w:rsidRDefault="00121582" w:rsidP="00121582">
            <w:pPr>
              <w:widowControl w:val="0"/>
              <w:tabs>
                <w:tab w:val="decimal" w:pos="1671"/>
              </w:tabs>
              <w:spacing w:line="276" w:lineRule="auto"/>
              <w:jc w:val="both"/>
              <w:rPr>
                <w:szCs w:val="24"/>
              </w:rPr>
            </w:pPr>
            <w:r w:rsidRPr="003622D1">
              <w:rPr>
                <w:szCs w:val="24"/>
              </w:rPr>
              <w:t>107,8</w:t>
            </w:r>
          </w:p>
        </w:tc>
        <w:tc>
          <w:tcPr>
            <w:tcW w:w="1764" w:type="pct"/>
            <w:tcBorders>
              <w:top w:val="nil"/>
              <w:left w:val="nil"/>
              <w:bottom w:val="nil"/>
              <w:right w:val="nil"/>
            </w:tcBorders>
            <w:vAlign w:val="bottom"/>
          </w:tcPr>
          <w:p w:rsidR="00121582" w:rsidRPr="003622D1" w:rsidRDefault="00121582" w:rsidP="00121582">
            <w:pPr>
              <w:widowControl w:val="0"/>
              <w:tabs>
                <w:tab w:val="decimal" w:pos="1632"/>
              </w:tabs>
              <w:spacing w:line="276" w:lineRule="auto"/>
              <w:jc w:val="both"/>
              <w:rPr>
                <w:szCs w:val="24"/>
              </w:rPr>
            </w:pPr>
            <w:r w:rsidRPr="003622D1">
              <w:rPr>
                <w:szCs w:val="24"/>
              </w:rPr>
              <w:t>-</w:t>
            </w:r>
          </w:p>
        </w:tc>
      </w:tr>
      <w:tr w:rsidR="003622D1" w:rsidRPr="003622D1" w:rsidTr="00010E43">
        <w:trPr>
          <w:trHeight w:val="66"/>
          <w:jc w:val="center"/>
        </w:trPr>
        <w:tc>
          <w:tcPr>
            <w:tcW w:w="5000" w:type="pct"/>
            <w:gridSpan w:val="3"/>
            <w:tcBorders>
              <w:top w:val="nil"/>
              <w:left w:val="nil"/>
              <w:bottom w:val="nil"/>
              <w:right w:val="nil"/>
            </w:tcBorders>
          </w:tcPr>
          <w:p w:rsidR="00121582" w:rsidRPr="003622D1" w:rsidRDefault="00121582" w:rsidP="00010E43">
            <w:pPr>
              <w:spacing w:before="120"/>
              <w:ind w:left="-108"/>
              <w:jc w:val="both"/>
              <w:rPr>
                <w:iCs/>
                <w:sz w:val="22"/>
                <w:szCs w:val="22"/>
              </w:rPr>
            </w:pPr>
            <w:r w:rsidRPr="003622D1">
              <w:rPr>
                <w:rFonts w:ascii="Times New Roman CYR" w:hAnsi="Times New Roman CYR" w:cs="Times New Roman CYR"/>
                <w:bCs/>
                <w:sz w:val="22"/>
                <w:szCs w:val="22"/>
                <w:vertAlign w:val="superscript"/>
              </w:rPr>
              <w:t>1)</w:t>
            </w:r>
            <w:r w:rsidRPr="003622D1">
              <w:rPr>
                <w:rFonts w:ascii="Times New Roman CYR" w:hAnsi="Times New Roman CYR" w:cs="Times New Roman CYR"/>
                <w:bCs/>
                <w:sz w:val="22"/>
                <w:szCs w:val="22"/>
              </w:rPr>
              <w:t xml:space="preserve"> Индекс промышленного производства исчисляется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3622D1">
              <w:rPr>
                <w:rFonts w:ascii="Times New Roman CYR" w:hAnsi="Times New Roman CYR" w:cs="Times New Roman CYR"/>
                <w:bCs/>
                <w:sz w:val="22"/>
                <w:szCs w:val="22"/>
              </w:rPr>
              <w:t>и</w:t>
            </w:r>
            <w:r w:rsidRPr="003622D1">
              <w:rPr>
                <w:rFonts w:ascii="Times New Roman CYR" w:hAnsi="Times New Roman CYR" w:cs="Times New Roman CYR"/>
                <w:bCs/>
                <w:sz w:val="22"/>
                <w:szCs w:val="22"/>
              </w:rPr>
              <w:t>зации отходов, деятельность по ликвидации загрязнений» в соответствии с Официальной статист</w:t>
            </w:r>
            <w:r w:rsidRPr="003622D1">
              <w:rPr>
                <w:rFonts w:ascii="Times New Roman CYR" w:hAnsi="Times New Roman CYR" w:cs="Times New Roman CYR"/>
                <w:bCs/>
                <w:sz w:val="22"/>
                <w:szCs w:val="22"/>
              </w:rPr>
              <w:t>и</w:t>
            </w:r>
            <w:r w:rsidRPr="003622D1">
              <w:rPr>
                <w:rFonts w:ascii="Times New Roman CYR" w:hAnsi="Times New Roman CYR" w:cs="Times New Roman CYR"/>
                <w:bCs/>
                <w:sz w:val="22"/>
                <w:szCs w:val="22"/>
              </w:rPr>
              <w:t xml:space="preserve">ческой методологией исчисления индекса промышленного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tc>
      </w:tr>
    </w:tbl>
    <w:p w:rsidR="00010E43" w:rsidRPr="003622D1" w:rsidRDefault="0028691A" w:rsidP="00010E43">
      <w:pPr>
        <w:jc w:val="center"/>
        <w:rPr>
          <w:rFonts w:ascii="Arial" w:hAnsi="Arial" w:cs="Arial"/>
          <w:b/>
          <w:sz w:val="20"/>
          <w:szCs w:val="24"/>
        </w:rPr>
      </w:pPr>
      <w:r w:rsidRPr="003622D1">
        <w:rPr>
          <w:rFonts w:ascii="Arial" w:hAnsi="Arial" w:cs="Arial"/>
          <w:b/>
          <w:sz w:val="28"/>
          <w:szCs w:val="28"/>
        </w:rPr>
        <w:br w:type="page"/>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010E43" w:rsidRPr="003622D1">
        <w:rPr>
          <w:rFonts w:ascii="Arial" w:hAnsi="Arial" w:cs="Arial"/>
          <w:b/>
          <w:sz w:val="28"/>
          <w:szCs w:val="28"/>
        </w:rPr>
        <w:lastRenderedPageBreak/>
        <w:t>Индексы производства</w:t>
      </w:r>
      <w:r w:rsidR="00010E43" w:rsidRPr="003622D1">
        <w:rPr>
          <w:rFonts w:ascii="Arial" w:hAnsi="Arial" w:cs="Arial"/>
          <w:b/>
          <w:sz w:val="20"/>
          <w:szCs w:val="24"/>
        </w:rPr>
        <w:t xml:space="preserve"> </w:t>
      </w:r>
    </w:p>
    <w:p w:rsidR="00010E43" w:rsidRPr="003622D1" w:rsidRDefault="00010E43" w:rsidP="00010E43">
      <w:pPr>
        <w:jc w:val="center"/>
        <w:rPr>
          <w:rFonts w:ascii="Arial" w:hAnsi="Arial" w:cs="Arial"/>
          <w:b/>
          <w:sz w:val="28"/>
          <w:szCs w:val="28"/>
        </w:rPr>
      </w:pPr>
      <w:r w:rsidRPr="003622D1">
        <w:rPr>
          <w:rFonts w:ascii="Arial" w:hAnsi="Arial" w:cs="Arial"/>
          <w:b/>
          <w:sz w:val="28"/>
          <w:szCs w:val="28"/>
        </w:rPr>
        <w:t>по видам экономической деятельности</w:t>
      </w:r>
    </w:p>
    <w:p w:rsidR="00010E43" w:rsidRPr="003622D1" w:rsidRDefault="00010E43" w:rsidP="00010E43">
      <w:pPr>
        <w:jc w:val="center"/>
        <w:rPr>
          <w:rFonts w:ascii="Arial" w:hAnsi="Arial" w:cs="Arial"/>
          <w:b/>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3622D1" w:rsidRPr="003622D1" w:rsidTr="00010E43">
        <w:trPr>
          <w:cantSplit/>
        </w:trPr>
        <w:tc>
          <w:tcPr>
            <w:tcW w:w="6521" w:type="dxa"/>
            <w:tcBorders>
              <w:top w:val="single" w:sz="4" w:space="0" w:color="auto"/>
              <w:bottom w:val="single" w:sz="4" w:space="0" w:color="auto"/>
              <w:right w:val="single" w:sz="4" w:space="0" w:color="auto"/>
            </w:tcBorders>
            <w:vAlign w:val="center"/>
          </w:tcPr>
          <w:p w:rsidR="00010E43" w:rsidRPr="003622D1" w:rsidRDefault="00010E43" w:rsidP="00010E43">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010E43" w:rsidRPr="003622D1" w:rsidRDefault="00010E43" w:rsidP="00010E43">
            <w:pPr>
              <w:jc w:val="center"/>
              <w:rPr>
                <w:iCs/>
                <w:spacing w:val="-4"/>
                <w:szCs w:val="24"/>
              </w:rPr>
            </w:pPr>
            <w:r w:rsidRPr="003622D1">
              <w:rPr>
                <w:iCs/>
                <w:spacing w:val="-4"/>
                <w:szCs w:val="24"/>
              </w:rPr>
              <w:t>Март</w:t>
            </w:r>
          </w:p>
          <w:p w:rsidR="00010E43" w:rsidRPr="003622D1" w:rsidRDefault="00010E43" w:rsidP="00010E43">
            <w:pPr>
              <w:jc w:val="center"/>
              <w:rPr>
                <w:spacing w:val="-4"/>
                <w:szCs w:val="24"/>
              </w:rPr>
            </w:pPr>
            <w:r w:rsidRPr="003622D1">
              <w:rPr>
                <w:iCs/>
                <w:spacing w:val="-4"/>
                <w:szCs w:val="24"/>
              </w:rPr>
              <w:t xml:space="preserve">2024 г. </w:t>
            </w:r>
            <w:r w:rsidRPr="003622D1">
              <w:rPr>
                <w:iCs/>
                <w:spacing w:val="-4"/>
                <w:szCs w:val="24"/>
              </w:rPr>
              <w:br/>
              <w:t>в % к</w:t>
            </w:r>
            <w:r w:rsidRPr="003622D1">
              <w:rPr>
                <w:iCs/>
                <w:spacing w:val="-4"/>
                <w:szCs w:val="24"/>
              </w:rPr>
              <w:br/>
            </w:r>
            <w:r w:rsidRPr="003622D1">
              <w:rPr>
                <w:spacing w:val="-4"/>
                <w:szCs w:val="24"/>
              </w:rPr>
              <w:t>марту</w:t>
            </w:r>
          </w:p>
          <w:p w:rsidR="00010E43" w:rsidRPr="003622D1" w:rsidRDefault="00010E43" w:rsidP="00010E43">
            <w:pPr>
              <w:jc w:val="center"/>
              <w:rPr>
                <w:iCs/>
                <w:spacing w:val="-4"/>
                <w:szCs w:val="24"/>
              </w:rPr>
            </w:pPr>
            <w:r w:rsidRPr="003622D1">
              <w:rPr>
                <w:spacing w:val="-4"/>
                <w:szCs w:val="24"/>
              </w:rPr>
              <w:t>2023 г.</w:t>
            </w:r>
          </w:p>
        </w:tc>
        <w:tc>
          <w:tcPr>
            <w:tcW w:w="1701" w:type="dxa"/>
            <w:tcBorders>
              <w:top w:val="single" w:sz="4" w:space="0" w:color="auto"/>
              <w:bottom w:val="single" w:sz="4" w:space="0" w:color="auto"/>
            </w:tcBorders>
            <w:vAlign w:val="center"/>
          </w:tcPr>
          <w:p w:rsidR="00010E43" w:rsidRPr="003622D1" w:rsidRDefault="00010E43" w:rsidP="00010E43">
            <w:pPr>
              <w:jc w:val="center"/>
              <w:rPr>
                <w:iCs/>
                <w:spacing w:val="-4"/>
                <w:szCs w:val="24"/>
              </w:rPr>
            </w:pPr>
            <w:r w:rsidRPr="003622D1">
              <w:rPr>
                <w:iCs/>
                <w:spacing w:val="-4"/>
                <w:szCs w:val="24"/>
              </w:rPr>
              <w:t>Январь-март</w:t>
            </w:r>
            <w:r w:rsidRPr="003622D1">
              <w:rPr>
                <w:iCs/>
                <w:spacing w:val="-4"/>
                <w:szCs w:val="24"/>
              </w:rPr>
              <w:br/>
              <w:t xml:space="preserve">2024 г. </w:t>
            </w:r>
          </w:p>
          <w:p w:rsidR="00010E43" w:rsidRPr="003622D1" w:rsidRDefault="00010E43" w:rsidP="00010E43">
            <w:pPr>
              <w:jc w:val="center"/>
              <w:rPr>
                <w:iCs/>
                <w:spacing w:val="-4"/>
                <w:szCs w:val="24"/>
              </w:rPr>
            </w:pPr>
            <w:r w:rsidRPr="003622D1">
              <w:rPr>
                <w:iCs/>
                <w:spacing w:val="-4"/>
                <w:szCs w:val="24"/>
              </w:rPr>
              <w:t xml:space="preserve">в % к </w:t>
            </w:r>
            <w:r w:rsidRPr="003622D1">
              <w:rPr>
                <w:iCs/>
                <w:spacing w:val="-4"/>
                <w:szCs w:val="24"/>
              </w:rPr>
              <w:br/>
              <w:t>январю-марту</w:t>
            </w:r>
            <w:r w:rsidRPr="003622D1">
              <w:rPr>
                <w:iCs/>
                <w:spacing w:val="-4"/>
                <w:szCs w:val="24"/>
              </w:rPr>
              <w:br/>
              <w:t>2023 г.</w:t>
            </w:r>
          </w:p>
        </w:tc>
      </w:tr>
      <w:tr w:rsidR="003622D1" w:rsidRPr="003622D1" w:rsidTr="00010E43">
        <w:tc>
          <w:tcPr>
            <w:tcW w:w="6521" w:type="dxa"/>
            <w:tcBorders>
              <w:top w:val="nil"/>
              <w:left w:val="nil"/>
              <w:bottom w:val="nil"/>
              <w:right w:val="nil"/>
            </w:tcBorders>
          </w:tcPr>
          <w:p w:rsidR="00010E43" w:rsidRPr="003622D1" w:rsidRDefault="00010E43" w:rsidP="00010E43">
            <w:pPr>
              <w:ind w:left="176"/>
              <w:rPr>
                <w:rFonts w:eastAsia="Arial Unicode MS"/>
                <w:b/>
                <w:szCs w:val="24"/>
              </w:rPr>
            </w:pPr>
            <w:r w:rsidRPr="003622D1">
              <w:rPr>
                <w:b/>
                <w:szCs w:val="24"/>
              </w:rPr>
              <w:t>Добыча полезных ископаемых</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133,4</w:t>
            </w:r>
          </w:p>
        </w:tc>
        <w:tc>
          <w:tcPr>
            <w:tcW w:w="1701" w:type="dxa"/>
            <w:tcBorders>
              <w:top w:val="nil"/>
              <w:left w:val="nil"/>
              <w:bottom w:val="nil"/>
              <w:right w:val="nil"/>
            </w:tcBorders>
            <w:vAlign w:val="bottom"/>
          </w:tcPr>
          <w:p w:rsidR="00010E43" w:rsidRPr="003622D1" w:rsidRDefault="00010E43" w:rsidP="00010E43">
            <w:pPr>
              <w:widowControl w:val="0"/>
              <w:tabs>
                <w:tab w:val="decimal" w:pos="884"/>
              </w:tabs>
              <w:spacing w:line="216" w:lineRule="auto"/>
              <w:rPr>
                <w:szCs w:val="24"/>
              </w:rPr>
            </w:pPr>
            <w:r w:rsidRPr="003622D1">
              <w:rPr>
                <w:szCs w:val="24"/>
              </w:rPr>
              <w:t>124,9</w:t>
            </w:r>
          </w:p>
        </w:tc>
      </w:tr>
      <w:tr w:rsidR="003622D1" w:rsidRPr="003622D1" w:rsidTr="00010E43">
        <w:tc>
          <w:tcPr>
            <w:tcW w:w="6521" w:type="dxa"/>
            <w:tcBorders>
              <w:top w:val="nil"/>
              <w:left w:val="nil"/>
              <w:bottom w:val="nil"/>
              <w:right w:val="nil"/>
            </w:tcBorders>
          </w:tcPr>
          <w:p w:rsidR="00010E43" w:rsidRPr="003622D1" w:rsidRDefault="00010E43" w:rsidP="00010E43">
            <w:pPr>
              <w:ind w:left="176"/>
              <w:rPr>
                <w:b/>
                <w:szCs w:val="24"/>
              </w:rPr>
            </w:pPr>
            <w:r w:rsidRPr="003622D1">
              <w:rPr>
                <w:b/>
                <w:szCs w:val="24"/>
              </w:rPr>
              <w:t>Обрабатывающие производства</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105,8</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107,9</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601"/>
              <w:rPr>
                <w:szCs w:val="24"/>
              </w:rPr>
            </w:pPr>
            <w:r w:rsidRPr="003622D1">
              <w:rPr>
                <w:szCs w:val="24"/>
              </w:rPr>
              <w:t>из них:</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пищевых продуктов</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105,7</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104,0</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напитков</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105,8</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114,1</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текстильных изделий</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59,4</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83,2</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одежды</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91,4</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82,6</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кожи и изделий из кожи</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94,1</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104,6</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обработка древесины и производство изделий </w:t>
            </w:r>
            <w:r w:rsidRPr="003622D1">
              <w:rPr>
                <w:szCs w:val="24"/>
              </w:rPr>
              <w:br/>
              <w:t xml:space="preserve">из дерева и пробки, кроме мебели, производство </w:t>
            </w:r>
            <w:r w:rsidRPr="003622D1">
              <w:rPr>
                <w:szCs w:val="24"/>
              </w:rPr>
              <w:br/>
              <w:t>изделий из соломки и материалов для плетения</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91,6</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95,5</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бумаги и бумажных изделий</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145,3</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157,5</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деятельность полиграфическая </w:t>
            </w:r>
            <w:r w:rsidRPr="003622D1">
              <w:rPr>
                <w:szCs w:val="24"/>
              </w:rPr>
              <w:br/>
              <w:t>и копирование носителей информации</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93,2</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98,9</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pacing w:val="-4"/>
                <w:szCs w:val="24"/>
              </w:rPr>
            </w:pPr>
            <w:r w:rsidRPr="003622D1">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109,5</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lang w:val="en-US"/>
              </w:rPr>
            </w:pPr>
            <w:r w:rsidRPr="003622D1">
              <w:rPr>
                <w:szCs w:val="24"/>
              </w:rPr>
              <w:t>111,8</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химических веществ </w:t>
            </w:r>
            <w:r w:rsidRPr="003622D1">
              <w:rPr>
                <w:szCs w:val="24"/>
              </w:rPr>
              <w:br/>
              <w:t>и химических продуктов</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100,5</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99,5</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лекарственных средств и </w:t>
            </w:r>
            <w:r w:rsidRPr="003622D1">
              <w:rPr>
                <w:szCs w:val="24"/>
              </w:rPr>
              <w:br/>
              <w:t>материалов, применяемых в медицинских целях</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78,9</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122,4</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резиновых и пластмассовых изделий</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107,8</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117,6</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прочей неметаллической </w:t>
            </w:r>
            <w:r w:rsidRPr="003622D1">
              <w:rPr>
                <w:szCs w:val="24"/>
              </w:rPr>
              <w:br/>
              <w:t>минеральной продукции</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85,4</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87,6</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металлургическое</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58,0</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60,6</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готовых металлических изделий, </w:t>
            </w:r>
            <w:r w:rsidRPr="003622D1">
              <w:rPr>
                <w:szCs w:val="24"/>
              </w:rPr>
              <w:br/>
              <w:t>кроме машин и оборудования</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67,5</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55,2</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компьютеров, электронных </w:t>
            </w:r>
            <w:r w:rsidRPr="003622D1">
              <w:rPr>
                <w:szCs w:val="24"/>
              </w:rPr>
              <w:br/>
              <w:t>и оптических изделий</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126,3</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122,5</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электрического оборудования</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14,3</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27,0</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машин и оборудования, </w:t>
            </w:r>
            <w:r w:rsidRPr="003622D1">
              <w:rPr>
                <w:szCs w:val="24"/>
              </w:rPr>
              <w:br/>
              <w:t>не включенных в другие группировки</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70,7</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74,3</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ight="-108"/>
              <w:rPr>
                <w:szCs w:val="24"/>
              </w:rPr>
            </w:pPr>
            <w:r w:rsidRPr="003622D1">
              <w:rPr>
                <w:szCs w:val="24"/>
              </w:rPr>
              <w:t xml:space="preserve">производство автотранспортных средств, </w:t>
            </w:r>
            <w:r w:rsidRPr="003622D1">
              <w:rPr>
                <w:szCs w:val="24"/>
              </w:rPr>
              <w:br/>
              <w:t>прицепов и полуприцепов</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132,4</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149,5</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 xml:space="preserve">производство прочих транспортных средств </w:t>
            </w:r>
            <w:r w:rsidRPr="003622D1">
              <w:rPr>
                <w:szCs w:val="24"/>
              </w:rPr>
              <w:br/>
              <w:t>и оборудования</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96,3</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100,9</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мебели</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81,5</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81,4</w:t>
            </w:r>
          </w:p>
        </w:tc>
      </w:tr>
      <w:tr w:rsidR="003622D1" w:rsidRPr="003622D1" w:rsidTr="00010E43">
        <w:tc>
          <w:tcPr>
            <w:tcW w:w="6521" w:type="dxa"/>
            <w:tcBorders>
              <w:top w:val="nil"/>
              <w:left w:val="nil"/>
              <w:bottom w:val="nil"/>
              <w:right w:val="nil"/>
            </w:tcBorders>
            <w:vAlign w:val="center"/>
          </w:tcPr>
          <w:p w:rsidR="00010E43" w:rsidRPr="003622D1" w:rsidRDefault="00010E43" w:rsidP="00010E43">
            <w:pPr>
              <w:ind w:left="318"/>
              <w:rPr>
                <w:szCs w:val="24"/>
              </w:rPr>
            </w:pPr>
            <w:r w:rsidRPr="003622D1">
              <w:rPr>
                <w:szCs w:val="24"/>
              </w:rPr>
              <w:t>производство прочих готовых изделий</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111,2</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111,5</w:t>
            </w:r>
          </w:p>
        </w:tc>
      </w:tr>
      <w:tr w:rsidR="003622D1" w:rsidRPr="003622D1" w:rsidTr="00010E43">
        <w:tc>
          <w:tcPr>
            <w:tcW w:w="6521" w:type="dxa"/>
            <w:tcBorders>
              <w:top w:val="nil"/>
              <w:left w:val="nil"/>
              <w:bottom w:val="nil"/>
              <w:right w:val="nil"/>
            </w:tcBorders>
          </w:tcPr>
          <w:p w:rsidR="00010E43" w:rsidRPr="003622D1" w:rsidRDefault="00010E43" w:rsidP="00010E43">
            <w:pPr>
              <w:ind w:left="318"/>
              <w:rPr>
                <w:b/>
                <w:szCs w:val="24"/>
              </w:rPr>
            </w:pPr>
            <w:r w:rsidRPr="003622D1">
              <w:rPr>
                <w:szCs w:val="24"/>
              </w:rPr>
              <w:t>ремонт и монтаж машин и оборудования</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114,3</w:t>
            </w:r>
          </w:p>
        </w:tc>
        <w:tc>
          <w:tcPr>
            <w:tcW w:w="1701" w:type="dxa"/>
            <w:tcBorders>
              <w:top w:val="nil"/>
              <w:left w:val="nil"/>
              <w:bottom w:val="nil"/>
              <w:right w:val="nil"/>
            </w:tcBorders>
            <w:vAlign w:val="bottom"/>
          </w:tcPr>
          <w:p w:rsidR="00010E43" w:rsidRPr="003622D1" w:rsidRDefault="00010E43" w:rsidP="00010E43">
            <w:pPr>
              <w:tabs>
                <w:tab w:val="decimal" w:pos="885"/>
              </w:tabs>
              <w:rPr>
                <w:szCs w:val="24"/>
              </w:rPr>
            </w:pPr>
            <w:r w:rsidRPr="003622D1">
              <w:rPr>
                <w:szCs w:val="24"/>
              </w:rPr>
              <w:t>129,8</w:t>
            </w:r>
          </w:p>
        </w:tc>
      </w:tr>
      <w:tr w:rsidR="003622D1" w:rsidRPr="003622D1" w:rsidTr="00010E43">
        <w:tc>
          <w:tcPr>
            <w:tcW w:w="6521" w:type="dxa"/>
            <w:tcBorders>
              <w:top w:val="nil"/>
              <w:left w:val="nil"/>
              <w:bottom w:val="nil"/>
              <w:right w:val="nil"/>
            </w:tcBorders>
          </w:tcPr>
          <w:p w:rsidR="00010E43" w:rsidRPr="003622D1" w:rsidRDefault="00010E43" w:rsidP="00010E43">
            <w:pPr>
              <w:ind w:left="176"/>
              <w:rPr>
                <w:b/>
                <w:szCs w:val="24"/>
              </w:rPr>
            </w:pPr>
            <w:r w:rsidRPr="003622D1">
              <w:rPr>
                <w:b/>
                <w:szCs w:val="24"/>
              </w:rPr>
              <w:t xml:space="preserve">Обеспечение электрической энергией, газом и паром; </w:t>
            </w:r>
            <w:r w:rsidRPr="003622D1">
              <w:rPr>
                <w:b/>
                <w:szCs w:val="24"/>
              </w:rPr>
              <w:br/>
              <w:t>кондиционирование воздуха</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109,7</w:t>
            </w:r>
          </w:p>
        </w:tc>
        <w:tc>
          <w:tcPr>
            <w:tcW w:w="1701" w:type="dxa"/>
            <w:tcBorders>
              <w:top w:val="nil"/>
              <w:left w:val="nil"/>
              <w:bottom w:val="nil"/>
              <w:right w:val="nil"/>
            </w:tcBorders>
            <w:vAlign w:val="bottom"/>
          </w:tcPr>
          <w:p w:rsidR="00010E43" w:rsidRPr="003622D1" w:rsidRDefault="00010E43" w:rsidP="00010E43">
            <w:pPr>
              <w:widowControl w:val="0"/>
              <w:tabs>
                <w:tab w:val="decimal" w:pos="884"/>
              </w:tabs>
              <w:spacing w:line="216" w:lineRule="auto"/>
              <w:rPr>
                <w:szCs w:val="24"/>
              </w:rPr>
            </w:pPr>
            <w:r w:rsidRPr="003622D1">
              <w:rPr>
                <w:szCs w:val="24"/>
              </w:rPr>
              <w:t>106,7</w:t>
            </w:r>
          </w:p>
        </w:tc>
      </w:tr>
      <w:tr w:rsidR="003622D1" w:rsidRPr="003622D1" w:rsidTr="00010E43">
        <w:tc>
          <w:tcPr>
            <w:tcW w:w="6521" w:type="dxa"/>
            <w:tcBorders>
              <w:top w:val="nil"/>
              <w:left w:val="nil"/>
              <w:bottom w:val="nil"/>
              <w:right w:val="nil"/>
            </w:tcBorders>
          </w:tcPr>
          <w:p w:rsidR="00010E43" w:rsidRPr="003622D1" w:rsidRDefault="00010E43" w:rsidP="00010E43">
            <w:pPr>
              <w:ind w:left="176"/>
              <w:rPr>
                <w:b/>
                <w:szCs w:val="24"/>
              </w:rPr>
            </w:pPr>
            <w:r w:rsidRPr="003622D1">
              <w:rPr>
                <w:b/>
                <w:szCs w:val="24"/>
              </w:rPr>
              <w:t xml:space="preserve">Водоснабжение; водоотведение, организация сбора </w:t>
            </w:r>
            <w:r w:rsidRPr="003622D1">
              <w:rPr>
                <w:b/>
                <w:szCs w:val="24"/>
              </w:rPr>
              <w:br/>
              <w:t xml:space="preserve">и утилизации отходов, деятельность по ликвидации </w:t>
            </w:r>
            <w:r w:rsidRPr="003622D1">
              <w:rPr>
                <w:b/>
                <w:szCs w:val="24"/>
              </w:rPr>
              <w:br/>
              <w:t>загрязнений</w:t>
            </w:r>
          </w:p>
        </w:tc>
        <w:tc>
          <w:tcPr>
            <w:tcW w:w="1701" w:type="dxa"/>
            <w:tcBorders>
              <w:top w:val="nil"/>
              <w:left w:val="nil"/>
              <w:bottom w:val="nil"/>
              <w:right w:val="nil"/>
            </w:tcBorders>
            <w:vAlign w:val="bottom"/>
          </w:tcPr>
          <w:p w:rsidR="00010E43" w:rsidRPr="003622D1" w:rsidRDefault="00010E43" w:rsidP="00010E43">
            <w:pPr>
              <w:widowControl w:val="0"/>
              <w:tabs>
                <w:tab w:val="decimal" w:pos="891"/>
              </w:tabs>
              <w:spacing w:line="216" w:lineRule="auto"/>
              <w:rPr>
                <w:szCs w:val="24"/>
              </w:rPr>
            </w:pPr>
            <w:r w:rsidRPr="003622D1">
              <w:rPr>
                <w:szCs w:val="24"/>
              </w:rPr>
              <w:t>105,5</w:t>
            </w:r>
          </w:p>
        </w:tc>
        <w:tc>
          <w:tcPr>
            <w:tcW w:w="1701" w:type="dxa"/>
            <w:tcBorders>
              <w:top w:val="nil"/>
              <w:left w:val="nil"/>
              <w:bottom w:val="nil"/>
              <w:right w:val="nil"/>
            </w:tcBorders>
            <w:vAlign w:val="bottom"/>
          </w:tcPr>
          <w:p w:rsidR="00010E43" w:rsidRPr="003622D1" w:rsidRDefault="00010E43" w:rsidP="00010E43">
            <w:pPr>
              <w:widowControl w:val="0"/>
              <w:tabs>
                <w:tab w:val="decimal" w:pos="884"/>
              </w:tabs>
              <w:spacing w:line="216" w:lineRule="auto"/>
              <w:rPr>
                <w:szCs w:val="24"/>
              </w:rPr>
            </w:pPr>
            <w:r w:rsidRPr="003622D1">
              <w:rPr>
                <w:szCs w:val="24"/>
              </w:rPr>
              <w:t>102,1</w:t>
            </w:r>
          </w:p>
        </w:tc>
      </w:tr>
    </w:tbl>
    <w:p w:rsidR="0028691A" w:rsidRPr="003622D1" w:rsidRDefault="0028691A" w:rsidP="00010E43">
      <w:pPr>
        <w:widowControl w:val="0"/>
        <w:jc w:val="center"/>
        <w:rPr>
          <w:rFonts w:ascii="Arial" w:hAnsi="Arial" w:cs="Arial"/>
          <w:sz w:val="2"/>
          <w:szCs w:val="2"/>
        </w:rPr>
      </w:pPr>
    </w:p>
    <w:p w:rsidR="0028691A" w:rsidRPr="003622D1" w:rsidRDefault="0028691A" w:rsidP="0028691A">
      <w:pPr>
        <w:jc w:val="center"/>
        <w:rPr>
          <w:rFonts w:ascii="Arial" w:hAnsi="Arial" w:cs="Arial"/>
          <w:sz w:val="2"/>
          <w:szCs w:val="2"/>
        </w:rPr>
      </w:pPr>
    </w:p>
    <w:p w:rsidR="0028691A" w:rsidRPr="003622D1" w:rsidRDefault="0028691A" w:rsidP="0028691A">
      <w:pPr>
        <w:jc w:val="center"/>
        <w:rPr>
          <w:rFonts w:ascii="Arial" w:hAnsi="Arial" w:cs="Arial"/>
          <w:sz w:val="2"/>
          <w:szCs w:val="2"/>
        </w:rPr>
      </w:pPr>
    </w:p>
    <w:p w:rsidR="00010E43" w:rsidRPr="003622D1" w:rsidRDefault="0028691A" w:rsidP="00010E43">
      <w:pPr>
        <w:jc w:val="center"/>
        <w:rPr>
          <w:rFonts w:ascii="Arial" w:hAnsi="Arial" w:cs="Arial"/>
          <w:sz w:val="28"/>
          <w:szCs w:val="28"/>
        </w:rPr>
      </w:pPr>
      <w:r w:rsidRPr="003622D1">
        <w:rPr>
          <w:rFonts w:ascii="Arial" w:hAnsi="Arial" w:cs="Arial"/>
          <w:b/>
          <w:spacing w:val="2"/>
          <w:sz w:val="28"/>
          <w:szCs w:val="28"/>
        </w:rPr>
        <w:br w:type="page"/>
      </w:r>
      <w:r w:rsidR="00010E43" w:rsidRPr="003622D1">
        <w:rPr>
          <w:rFonts w:ascii="Arial" w:hAnsi="Arial" w:cs="Arial"/>
          <w:b/>
          <w:spacing w:val="2"/>
          <w:sz w:val="28"/>
          <w:szCs w:val="28"/>
        </w:rPr>
        <w:lastRenderedPageBreak/>
        <w:t xml:space="preserve">Объем отгруженных товаров собственного производства, </w:t>
      </w:r>
      <w:r w:rsidR="00010E43" w:rsidRPr="003622D1">
        <w:rPr>
          <w:rFonts w:ascii="Arial" w:hAnsi="Arial" w:cs="Arial"/>
          <w:b/>
          <w:spacing w:val="2"/>
          <w:sz w:val="28"/>
          <w:szCs w:val="28"/>
        </w:rPr>
        <w:br/>
      </w:r>
      <w:r w:rsidR="00010E43" w:rsidRPr="003622D1">
        <w:rPr>
          <w:rFonts w:ascii="Arial" w:hAnsi="Arial" w:cs="Arial"/>
          <w:b/>
          <w:spacing w:val="-2"/>
          <w:sz w:val="28"/>
          <w:szCs w:val="28"/>
        </w:rPr>
        <w:t>выполненных работ и услуг собственными силами</w:t>
      </w:r>
      <w:r w:rsidR="00010E43" w:rsidRPr="003622D1">
        <w:rPr>
          <w:rFonts w:ascii="Arial" w:hAnsi="Arial" w:cs="Arial"/>
          <w:b/>
          <w:spacing w:val="-2"/>
          <w:sz w:val="28"/>
          <w:szCs w:val="28"/>
        </w:rPr>
        <w:br/>
        <w:t>по видам экономической деятельности</w:t>
      </w:r>
      <w:r w:rsidR="00010E43" w:rsidRPr="003622D1">
        <w:rPr>
          <w:rFonts w:ascii="Arial" w:hAnsi="Arial" w:cs="Arial"/>
          <w:b/>
          <w:spacing w:val="-2"/>
          <w:sz w:val="28"/>
          <w:szCs w:val="28"/>
        </w:rPr>
        <w:br/>
      </w:r>
      <w:r w:rsidR="00010E43" w:rsidRPr="003622D1">
        <w:rPr>
          <w:rFonts w:ascii="Arial" w:hAnsi="Arial" w:cs="Arial"/>
          <w:sz w:val="28"/>
          <w:szCs w:val="28"/>
        </w:rPr>
        <w:t>(в действующих ценах)</w:t>
      </w:r>
    </w:p>
    <w:p w:rsidR="00010E43" w:rsidRPr="003622D1" w:rsidRDefault="00010E43" w:rsidP="00010E43">
      <w:pPr>
        <w:jc w:val="center"/>
        <w:rPr>
          <w:rFonts w:ascii="Arial" w:hAnsi="Arial" w:cs="Arial"/>
          <w:sz w:val="12"/>
          <w:szCs w:val="12"/>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3622D1" w:rsidRPr="003622D1" w:rsidTr="00010E43">
        <w:trPr>
          <w:cantSplit/>
          <w:jc w:val="center"/>
        </w:trPr>
        <w:tc>
          <w:tcPr>
            <w:tcW w:w="6156" w:type="dxa"/>
            <w:vMerge w:val="restart"/>
            <w:tcBorders>
              <w:top w:val="single" w:sz="4" w:space="0" w:color="auto"/>
              <w:left w:val="single" w:sz="4" w:space="0" w:color="auto"/>
              <w:right w:val="single" w:sz="4" w:space="0" w:color="auto"/>
            </w:tcBorders>
          </w:tcPr>
          <w:p w:rsidR="00010E43" w:rsidRPr="003622D1" w:rsidRDefault="00010E43" w:rsidP="00010E43">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010E43" w:rsidRPr="003622D1" w:rsidRDefault="00010E43" w:rsidP="00964C2F">
            <w:pPr>
              <w:spacing w:line="228" w:lineRule="auto"/>
              <w:jc w:val="center"/>
              <w:rPr>
                <w:bCs/>
                <w:szCs w:val="24"/>
              </w:rPr>
            </w:pPr>
            <w:r w:rsidRPr="003622D1">
              <w:rPr>
                <w:bCs/>
                <w:szCs w:val="24"/>
              </w:rPr>
              <w:t>Январь-</w:t>
            </w:r>
            <w:r w:rsidR="00964C2F" w:rsidRPr="003622D1">
              <w:rPr>
                <w:bCs/>
                <w:szCs w:val="24"/>
              </w:rPr>
              <w:t>март</w:t>
            </w:r>
            <w:r w:rsidRPr="003622D1">
              <w:rPr>
                <w:bCs/>
                <w:szCs w:val="24"/>
              </w:rPr>
              <w:t xml:space="preserve"> 2024 г.</w:t>
            </w:r>
          </w:p>
        </w:tc>
      </w:tr>
      <w:tr w:rsidR="003622D1" w:rsidRPr="003622D1" w:rsidTr="00010E43">
        <w:trPr>
          <w:cantSplit/>
          <w:jc w:val="center"/>
        </w:trPr>
        <w:tc>
          <w:tcPr>
            <w:tcW w:w="6156" w:type="dxa"/>
            <w:vMerge/>
            <w:tcBorders>
              <w:left w:val="single" w:sz="4" w:space="0" w:color="auto"/>
              <w:bottom w:val="single" w:sz="4" w:space="0" w:color="auto"/>
              <w:right w:val="single" w:sz="4" w:space="0" w:color="auto"/>
            </w:tcBorders>
          </w:tcPr>
          <w:p w:rsidR="00010E43" w:rsidRPr="003622D1" w:rsidRDefault="00010E43" w:rsidP="00010E43">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010E43" w:rsidRPr="003622D1" w:rsidRDefault="00010E43" w:rsidP="00010E43">
            <w:pPr>
              <w:spacing w:line="228" w:lineRule="auto"/>
              <w:jc w:val="center"/>
              <w:rPr>
                <w:szCs w:val="24"/>
              </w:rPr>
            </w:pPr>
            <w:r w:rsidRPr="003622D1">
              <w:rPr>
                <w:szCs w:val="24"/>
              </w:rPr>
              <w:t>млн</w:t>
            </w:r>
          </w:p>
          <w:p w:rsidR="00010E43" w:rsidRPr="003622D1" w:rsidRDefault="00010E43" w:rsidP="00010E43">
            <w:pPr>
              <w:spacing w:line="228" w:lineRule="auto"/>
              <w:jc w:val="center"/>
              <w:rPr>
                <w:bCs/>
                <w:szCs w:val="24"/>
              </w:rPr>
            </w:pPr>
            <w:r w:rsidRPr="003622D1">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010E43" w:rsidRPr="003622D1" w:rsidRDefault="00010E43" w:rsidP="00010E43">
            <w:pPr>
              <w:spacing w:line="228" w:lineRule="auto"/>
              <w:ind w:left="-15"/>
              <w:jc w:val="center"/>
              <w:rPr>
                <w:szCs w:val="24"/>
              </w:rPr>
            </w:pPr>
            <w:r w:rsidRPr="003622D1">
              <w:rPr>
                <w:iCs/>
                <w:szCs w:val="24"/>
              </w:rPr>
              <w:t>в</w:t>
            </w:r>
            <w:r w:rsidRPr="003622D1">
              <w:rPr>
                <w:szCs w:val="24"/>
              </w:rPr>
              <w:t xml:space="preserve"> % к</w:t>
            </w:r>
            <w:r w:rsidRPr="003622D1">
              <w:rPr>
                <w:szCs w:val="24"/>
              </w:rPr>
              <w:br/>
              <w:t>январю-</w:t>
            </w:r>
            <w:r w:rsidR="00964C2F" w:rsidRPr="003622D1">
              <w:rPr>
                <w:szCs w:val="24"/>
              </w:rPr>
              <w:t>марту</w:t>
            </w:r>
          </w:p>
          <w:p w:rsidR="00010E43" w:rsidRPr="003622D1" w:rsidRDefault="00010E43" w:rsidP="00010E43">
            <w:pPr>
              <w:spacing w:line="228" w:lineRule="auto"/>
              <w:ind w:left="-15"/>
              <w:jc w:val="center"/>
              <w:rPr>
                <w:szCs w:val="24"/>
              </w:rPr>
            </w:pPr>
            <w:r w:rsidRPr="003622D1">
              <w:rPr>
                <w:szCs w:val="24"/>
              </w:rPr>
              <w:t>2023 г.</w:t>
            </w:r>
          </w:p>
        </w:tc>
      </w:tr>
      <w:tr w:rsidR="003622D1" w:rsidRPr="003622D1" w:rsidTr="00010E43">
        <w:trPr>
          <w:cantSplit/>
          <w:trHeight w:val="146"/>
          <w:jc w:val="center"/>
        </w:trPr>
        <w:tc>
          <w:tcPr>
            <w:tcW w:w="6156" w:type="dxa"/>
            <w:tcBorders>
              <w:top w:val="single" w:sz="4" w:space="0" w:color="auto"/>
            </w:tcBorders>
            <w:vAlign w:val="center"/>
          </w:tcPr>
          <w:p w:rsidR="00010E43" w:rsidRPr="003622D1" w:rsidRDefault="00010E43" w:rsidP="00010E43">
            <w:pPr>
              <w:ind w:left="176"/>
              <w:rPr>
                <w:rFonts w:eastAsia="Arial Unicode MS"/>
                <w:b/>
                <w:szCs w:val="24"/>
              </w:rPr>
            </w:pPr>
            <w:r w:rsidRPr="003622D1">
              <w:rPr>
                <w:b/>
                <w:szCs w:val="24"/>
              </w:rPr>
              <w:t>Добыча полезных ископаемых</w:t>
            </w:r>
          </w:p>
        </w:tc>
        <w:tc>
          <w:tcPr>
            <w:tcW w:w="1659" w:type="dxa"/>
            <w:tcBorders>
              <w:top w:val="single" w:sz="4" w:space="0" w:color="auto"/>
            </w:tcBorders>
            <w:vAlign w:val="bottom"/>
          </w:tcPr>
          <w:p w:rsidR="00010E43" w:rsidRPr="003622D1" w:rsidRDefault="00010E43" w:rsidP="00010E43">
            <w:pPr>
              <w:widowControl w:val="0"/>
              <w:tabs>
                <w:tab w:val="decimal" w:pos="1071"/>
              </w:tabs>
              <w:spacing w:line="216" w:lineRule="auto"/>
              <w:rPr>
                <w:szCs w:val="24"/>
              </w:rPr>
            </w:pPr>
            <w:r w:rsidRPr="003622D1">
              <w:rPr>
                <w:szCs w:val="24"/>
              </w:rPr>
              <w:t>941</w:t>
            </w:r>
          </w:p>
        </w:tc>
        <w:tc>
          <w:tcPr>
            <w:tcW w:w="1660" w:type="dxa"/>
            <w:tcBorders>
              <w:top w:val="single" w:sz="4" w:space="0" w:color="auto"/>
            </w:tcBorders>
            <w:vAlign w:val="bottom"/>
          </w:tcPr>
          <w:p w:rsidR="00010E43" w:rsidRPr="003622D1" w:rsidRDefault="00010E43" w:rsidP="00010E43">
            <w:pPr>
              <w:widowControl w:val="0"/>
              <w:tabs>
                <w:tab w:val="decimal" w:pos="839"/>
              </w:tabs>
              <w:spacing w:line="216" w:lineRule="auto"/>
              <w:rPr>
                <w:szCs w:val="24"/>
              </w:rPr>
            </w:pPr>
            <w:r w:rsidRPr="003622D1">
              <w:rPr>
                <w:szCs w:val="24"/>
              </w:rPr>
              <w:t>в 2,0 р.</w:t>
            </w:r>
          </w:p>
        </w:tc>
      </w:tr>
      <w:tr w:rsidR="003622D1" w:rsidRPr="003622D1" w:rsidTr="00010E43">
        <w:trPr>
          <w:cantSplit/>
          <w:jc w:val="center"/>
        </w:trPr>
        <w:tc>
          <w:tcPr>
            <w:tcW w:w="6156" w:type="dxa"/>
            <w:vAlign w:val="center"/>
          </w:tcPr>
          <w:p w:rsidR="00010E43" w:rsidRPr="003622D1" w:rsidRDefault="00010E43" w:rsidP="00010E43">
            <w:pPr>
              <w:ind w:left="176"/>
              <w:rPr>
                <w:rFonts w:eastAsia="Arial Unicode MS"/>
                <w:b/>
                <w:szCs w:val="24"/>
              </w:rPr>
            </w:pPr>
            <w:r w:rsidRPr="003622D1">
              <w:rPr>
                <w:b/>
                <w:szCs w:val="24"/>
              </w:rPr>
              <w:t>Обрабатывающие производства</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lang w:val="en-US"/>
              </w:rPr>
              <w:t>144533</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lang w:val="en-US"/>
              </w:rPr>
              <w:t>119,5</w:t>
            </w:r>
          </w:p>
        </w:tc>
      </w:tr>
      <w:tr w:rsidR="003622D1" w:rsidRPr="003622D1" w:rsidTr="00010E43">
        <w:trPr>
          <w:cantSplit/>
          <w:jc w:val="center"/>
        </w:trPr>
        <w:tc>
          <w:tcPr>
            <w:tcW w:w="6156" w:type="dxa"/>
            <w:vAlign w:val="center"/>
          </w:tcPr>
          <w:p w:rsidR="00010E43" w:rsidRPr="003622D1" w:rsidRDefault="00010E43" w:rsidP="00010E43">
            <w:pPr>
              <w:ind w:left="571"/>
              <w:rPr>
                <w:szCs w:val="24"/>
              </w:rPr>
            </w:pPr>
            <w:r w:rsidRPr="003622D1">
              <w:rPr>
                <w:szCs w:val="24"/>
              </w:rPr>
              <w:t>из них:</w:t>
            </w:r>
          </w:p>
        </w:tc>
        <w:tc>
          <w:tcPr>
            <w:tcW w:w="1659" w:type="dxa"/>
            <w:vAlign w:val="bottom"/>
          </w:tcPr>
          <w:p w:rsidR="00010E43" w:rsidRPr="003622D1" w:rsidRDefault="00010E43" w:rsidP="00010E43">
            <w:pPr>
              <w:widowControl w:val="0"/>
              <w:tabs>
                <w:tab w:val="decimal" w:pos="1071"/>
              </w:tabs>
              <w:spacing w:line="216" w:lineRule="auto"/>
              <w:rPr>
                <w:szCs w:val="24"/>
              </w:rPr>
            </w:pPr>
          </w:p>
        </w:tc>
        <w:tc>
          <w:tcPr>
            <w:tcW w:w="1660" w:type="dxa"/>
            <w:vAlign w:val="bottom"/>
          </w:tcPr>
          <w:p w:rsidR="00010E43" w:rsidRPr="003622D1" w:rsidRDefault="00010E43" w:rsidP="00010E43">
            <w:pPr>
              <w:widowControl w:val="0"/>
              <w:tabs>
                <w:tab w:val="decimal" w:pos="839"/>
              </w:tabs>
              <w:spacing w:line="216" w:lineRule="auto"/>
              <w:rPr>
                <w:szCs w:val="24"/>
              </w:rPr>
            </w:pP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пищевых продуктов</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27032</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109,9</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напитков</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6358</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117,0</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текстильных изделий</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138</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114,3</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одежды</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185</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73,3</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кожи и изделий из кожи</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81</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127,1</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обработка древесины и производство изделий </w:t>
            </w:r>
            <w:r w:rsidRPr="003622D1">
              <w:rPr>
                <w:szCs w:val="24"/>
              </w:rPr>
              <w:br/>
              <w:t xml:space="preserve">из дерева и пробки, кроме мебели, производство </w:t>
            </w:r>
            <w:r w:rsidRPr="003622D1">
              <w:rPr>
                <w:szCs w:val="24"/>
              </w:rPr>
              <w:br/>
              <w:t>изделий из соломки и материалов для плетения</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169</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137,0</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бумаги и бумажных изделий</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1626</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161,9</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деятельность полиграфическая </w:t>
            </w:r>
          </w:p>
          <w:p w:rsidR="00010E43" w:rsidRPr="003622D1" w:rsidRDefault="00010E43" w:rsidP="00010E43">
            <w:pPr>
              <w:ind w:left="318"/>
              <w:rPr>
                <w:szCs w:val="24"/>
              </w:rPr>
            </w:pPr>
            <w:r w:rsidRPr="003622D1">
              <w:rPr>
                <w:szCs w:val="24"/>
              </w:rPr>
              <w:t>и копирование носителей информации</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549</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106,4</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кокса и нефтепродуктов </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31957</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128,6</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химических веществ </w:t>
            </w:r>
          </w:p>
          <w:p w:rsidR="00010E43" w:rsidRPr="003622D1" w:rsidRDefault="00010E43" w:rsidP="00010E43">
            <w:pPr>
              <w:ind w:left="318"/>
              <w:rPr>
                <w:szCs w:val="24"/>
              </w:rPr>
            </w:pPr>
            <w:r w:rsidRPr="003622D1">
              <w:rPr>
                <w:szCs w:val="24"/>
              </w:rPr>
              <w:t>и химических продуктов</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23953</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128,1</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резиновых и пластмассовых изделий</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11618</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125,2</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прочей неметаллической </w:t>
            </w:r>
            <w:r w:rsidRPr="003622D1">
              <w:rPr>
                <w:szCs w:val="24"/>
              </w:rPr>
              <w:br/>
              <w:t>минеральной продукции</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2423</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134,0</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металлургическое</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2770</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119,9</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готовых металлических </w:t>
            </w:r>
            <w:r w:rsidRPr="003622D1">
              <w:rPr>
                <w:szCs w:val="24"/>
              </w:rPr>
              <w:br/>
              <w:t>изделий, кроме машин и оборудования</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6412</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95,8</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компьютеров, электронных </w:t>
            </w:r>
            <w:r w:rsidRPr="003622D1">
              <w:rPr>
                <w:szCs w:val="24"/>
              </w:rPr>
              <w:br/>
              <w:t>и оптических изделий</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7915</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123,4</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электрического оборудования</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483</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100,6</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машин и оборудования, </w:t>
            </w:r>
            <w:r w:rsidRPr="003622D1">
              <w:rPr>
                <w:szCs w:val="24"/>
              </w:rPr>
              <w:br/>
              <w:t>не включенных в другие группировки</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3174</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110,9</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автотранспортных средств, </w:t>
            </w:r>
            <w:r w:rsidRPr="003622D1">
              <w:rPr>
                <w:szCs w:val="24"/>
              </w:rPr>
              <w:br/>
              <w:t>прицепов и полуприцепов</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112</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93,8</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 xml:space="preserve">производство прочих транспортных средств </w:t>
            </w:r>
            <w:r w:rsidRPr="003622D1">
              <w:rPr>
                <w:szCs w:val="24"/>
              </w:rPr>
              <w:br/>
              <w:t>и оборудования</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12597</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104,6</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производство мебели</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304</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163,4</w:t>
            </w:r>
          </w:p>
        </w:tc>
      </w:tr>
      <w:tr w:rsidR="003622D1" w:rsidRPr="003622D1" w:rsidTr="00010E43">
        <w:trPr>
          <w:cantSplit/>
          <w:jc w:val="center"/>
        </w:trPr>
        <w:tc>
          <w:tcPr>
            <w:tcW w:w="6156" w:type="dxa"/>
            <w:vAlign w:val="center"/>
          </w:tcPr>
          <w:p w:rsidR="00010E43" w:rsidRPr="003622D1" w:rsidRDefault="00010E43" w:rsidP="00010E43">
            <w:pPr>
              <w:ind w:left="318"/>
              <w:rPr>
                <w:szCs w:val="24"/>
              </w:rPr>
            </w:pPr>
            <w:r w:rsidRPr="003622D1">
              <w:rPr>
                <w:szCs w:val="24"/>
              </w:rPr>
              <w:t>ремонт и монтаж машин и оборудования</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4385</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154,5</w:t>
            </w:r>
          </w:p>
        </w:tc>
      </w:tr>
      <w:tr w:rsidR="003622D1" w:rsidRPr="003622D1" w:rsidTr="00010E43">
        <w:trPr>
          <w:cantSplit/>
          <w:jc w:val="center"/>
        </w:trPr>
        <w:tc>
          <w:tcPr>
            <w:tcW w:w="6156" w:type="dxa"/>
          </w:tcPr>
          <w:p w:rsidR="00010E43" w:rsidRPr="003622D1" w:rsidRDefault="00010E43" w:rsidP="00010E43">
            <w:pPr>
              <w:spacing w:before="48" w:line="216" w:lineRule="auto"/>
              <w:ind w:left="176"/>
              <w:rPr>
                <w:b/>
                <w:szCs w:val="24"/>
              </w:rPr>
            </w:pPr>
            <w:r w:rsidRPr="003622D1">
              <w:rPr>
                <w:b/>
                <w:szCs w:val="24"/>
              </w:rPr>
              <w:t xml:space="preserve">Обеспечение электрической энергией, </w:t>
            </w:r>
          </w:p>
          <w:p w:rsidR="00010E43" w:rsidRPr="003622D1" w:rsidRDefault="00010E43" w:rsidP="00010E43">
            <w:pPr>
              <w:spacing w:before="48" w:line="216" w:lineRule="auto"/>
              <w:ind w:left="176"/>
              <w:rPr>
                <w:b/>
                <w:szCs w:val="24"/>
              </w:rPr>
            </w:pPr>
            <w:r w:rsidRPr="003622D1">
              <w:rPr>
                <w:b/>
                <w:szCs w:val="24"/>
              </w:rPr>
              <w:t>газом и паром; кондиционирование воздуха</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24622</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105,8</w:t>
            </w:r>
          </w:p>
        </w:tc>
      </w:tr>
      <w:tr w:rsidR="003622D1" w:rsidRPr="003622D1" w:rsidTr="00010E43">
        <w:trPr>
          <w:cantSplit/>
          <w:jc w:val="center"/>
        </w:trPr>
        <w:tc>
          <w:tcPr>
            <w:tcW w:w="6156" w:type="dxa"/>
          </w:tcPr>
          <w:p w:rsidR="00010E43" w:rsidRPr="003622D1" w:rsidRDefault="00010E43" w:rsidP="00010E43">
            <w:pPr>
              <w:spacing w:before="48" w:line="216" w:lineRule="auto"/>
              <w:ind w:left="176"/>
              <w:rPr>
                <w:b/>
                <w:szCs w:val="24"/>
              </w:rPr>
            </w:pPr>
            <w:r w:rsidRPr="003622D1">
              <w:rPr>
                <w:b/>
                <w:szCs w:val="24"/>
              </w:rPr>
              <w:t xml:space="preserve">Водоснабжение; водоотведение, </w:t>
            </w:r>
          </w:p>
          <w:p w:rsidR="00010E43" w:rsidRPr="003622D1" w:rsidRDefault="00010E43" w:rsidP="00010E43">
            <w:pPr>
              <w:spacing w:before="48" w:line="216" w:lineRule="auto"/>
              <w:ind w:left="176"/>
              <w:rPr>
                <w:b/>
                <w:szCs w:val="24"/>
              </w:rPr>
            </w:pPr>
            <w:r w:rsidRPr="003622D1">
              <w:rPr>
                <w:b/>
                <w:szCs w:val="24"/>
              </w:rPr>
              <w:t xml:space="preserve">организация сбора и утилизации отходов, </w:t>
            </w:r>
          </w:p>
          <w:p w:rsidR="00010E43" w:rsidRPr="003622D1" w:rsidRDefault="00010E43" w:rsidP="00010E43">
            <w:pPr>
              <w:spacing w:before="48" w:line="216" w:lineRule="auto"/>
              <w:ind w:left="176"/>
              <w:rPr>
                <w:b/>
                <w:szCs w:val="24"/>
              </w:rPr>
            </w:pPr>
            <w:r w:rsidRPr="003622D1">
              <w:rPr>
                <w:b/>
                <w:szCs w:val="24"/>
              </w:rPr>
              <w:t>деятельность по ликвидации загрязнений</w:t>
            </w:r>
          </w:p>
        </w:tc>
        <w:tc>
          <w:tcPr>
            <w:tcW w:w="1659" w:type="dxa"/>
            <w:vAlign w:val="bottom"/>
          </w:tcPr>
          <w:p w:rsidR="00010E43" w:rsidRPr="003622D1" w:rsidRDefault="00010E43" w:rsidP="00010E43">
            <w:pPr>
              <w:widowControl w:val="0"/>
              <w:tabs>
                <w:tab w:val="decimal" w:pos="1071"/>
              </w:tabs>
              <w:spacing w:line="216" w:lineRule="auto"/>
              <w:rPr>
                <w:szCs w:val="24"/>
              </w:rPr>
            </w:pPr>
            <w:r w:rsidRPr="003622D1">
              <w:rPr>
                <w:szCs w:val="24"/>
              </w:rPr>
              <w:t>3986</w:t>
            </w:r>
          </w:p>
        </w:tc>
        <w:tc>
          <w:tcPr>
            <w:tcW w:w="1660" w:type="dxa"/>
            <w:vAlign w:val="bottom"/>
          </w:tcPr>
          <w:p w:rsidR="00010E43" w:rsidRPr="003622D1" w:rsidRDefault="00010E43" w:rsidP="00010E43">
            <w:pPr>
              <w:widowControl w:val="0"/>
              <w:tabs>
                <w:tab w:val="decimal" w:pos="839"/>
              </w:tabs>
              <w:spacing w:line="216" w:lineRule="auto"/>
              <w:rPr>
                <w:szCs w:val="24"/>
              </w:rPr>
            </w:pPr>
            <w:r w:rsidRPr="003622D1">
              <w:rPr>
                <w:szCs w:val="24"/>
              </w:rPr>
              <w:t>97,0</w:t>
            </w:r>
          </w:p>
        </w:tc>
      </w:tr>
    </w:tbl>
    <w:p w:rsidR="00010E43" w:rsidRPr="003622D1" w:rsidRDefault="00010E43" w:rsidP="00010E43">
      <w:pPr>
        <w:jc w:val="center"/>
        <w:rPr>
          <w:rFonts w:ascii="Arial" w:hAnsi="Arial" w:cs="Arial"/>
          <w:sz w:val="2"/>
          <w:szCs w:val="2"/>
        </w:rPr>
      </w:pPr>
    </w:p>
    <w:p w:rsidR="003622D1" w:rsidRDefault="003622D1">
      <w:pPr>
        <w:rPr>
          <w:rFonts w:ascii="Arial" w:hAnsi="Arial" w:cs="Arial"/>
          <w:b/>
          <w:bCs/>
          <w:sz w:val="28"/>
          <w:szCs w:val="28"/>
        </w:rPr>
      </w:pPr>
      <w:r>
        <w:rPr>
          <w:rFonts w:ascii="Arial" w:hAnsi="Arial" w:cs="Arial"/>
          <w:b/>
          <w:bCs/>
          <w:sz w:val="28"/>
          <w:szCs w:val="28"/>
        </w:rPr>
        <w:br w:type="page"/>
      </w:r>
    </w:p>
    <w:p w:rsidR="00010E43" w:rsidRPr="003622D1" w:rsidRDefault="00010E43" w:rsidP="00010E43">
      <w:pPr>
        <w:widowControl w:val="0"/>
        <w:jc w:val="center"/>
        <w:rPr>
          <w:rFonts w:ascii="Arial" w:hAnsi="Arial" w:cs="Arial"/>
          <w:b/>
          <w:bCs/>
          <w:sz w:val="28"/>
          <w:szCs w:val="28"/>
          <w:vertAlign w:val="superscript"/>
        </w:rPr>
      </w:pPr>
      <w:r w:rsidRPr="003622D1">
        <w:rPr>
          <w:rFonts w:ascii="Arial" w:hAnsi="Arial" w:cs="Arial"/>
          <w:b/>
          <w:bCs/>
          <w:sz w:val="28"/>
          <w:szCs w:val="28"/>
        </w:rPr>
        <w:lastRenderedPageBreak/>
        <w:t>1.2. Сельское хозяйство</w:t>
      </w:r>
    </w:p>
    <w:p w:rsidR="00010E43" w:rsidRPr="003622D1" w:rsidRDefault="00010E43" w:rsidP="00010E43">
      <w:pPr>
        <w:jc w:val="both"/>
        <w:outlineLvl w:val="0"/>
        <w:rPr>
          <w:rFonts w:ascii="Arial" w:hAnsi="Arial" w:cs="Arial"/>
          <w:b/>
          <w:szCs w:val="24"/>
        </w:rPr>
      </w:pPr>
    </w:p>
    <w:p w:rsidR="00010E43" w:rsidRPr="003622D1" w:rsidRDefault="00010E43" w:rsidP="00010E43">
      <w:pPr>
        <w:autoSpaceDN w:val="0"/>
        <w:jc w:val="center"/>
        <w:rPr>
          <w:rFonts w:ascii="Arial" w:eastAsia="Calibri" w:hAnsi="Arial" w:cs="Arial"/>
          <w:b/>
          <w:sz w:val="28"/>
          <w:szCs w:val="28"/>
        </w:rPr>
      </w:pPr>
      <w:r w:rsidRPr="003622D1">
        <w:rPr>
          <w:rFonts w:ascii="Arial" w:eastAsia="Calibri" w:hAnsi="Arial" w:cs="Arial"/>
          <w:b/>
          <w:sz w:val="28"/>
          <w:szCs w:val="28"/>
        </w:rPr>
        <w:t>Животноводство</w:t>
      </w:r>
    </w:p>
    <w:p w:rsidR="00010E43" w:rsidRPr="003622D1" w:rsidRDefault="00010E43" w:rsidP="00010E43">
      <w:pPr>
        <w:autoSpaceDN w:val="0"/>
        <w:jc w:val="center"/>
        <w:rPr>
          <w:sz w:val="8"/>
        </w:rPr>
      </w:pPr>
    </w:p>
    <w:p w:rsidR="00010E43" w:rsidRPr="003622D1" w:rsidRDefault="00010E43" w:rsidP="00010E43">
      <w:pPr>
        <w:widowControl w:val="0"/>
        <w:spacing w:before="60"/>
        <w:ind w:right="147" w:firstLine="709"/>
        <w:jc w:val="both"/>
        <w:rPr>
          <w:rFonts w:eastAsia="Calibri"/>
          <w:sz w:val="28"/>
          <w:szCs w:val="28"/>
        </w:rPr>
      </w:pPr>
      <w:r w:rsidRPr="003622D1">
        <w:rPr>
          <w:rFonts w:eastAsia="Calibri"/>
          <w:sz w:val="28"/>
          <w:szCs w:val="28"/>
        </w:rPr>
        <w:t xml:space="preserve">Поголовье крупного рогатого скота в хозяйствах всех категорий </w:t>
      </w:r>
      <w:r w:rsidR="00752036" w:rsidRPr="003622D1">
        <w:rPr>
          <w:rFonts w:eastAsia="Calibri"/>
          <w:sz w:val="28"/>
          <w:szCs w:val="28"/>
        </w:rPr>
        <w:br/>
      </w:r>
      <w:r w:rsidRPr="003622D1">
        <w:rPr>
          <w:rFonts w:eastAsia="Calibri"/>
          <w:sz w:val="28"/>
          <w:szCs w:val="28"/>
        </w:rPr>
        <w:t xml:space="preserve">(сельскохозяйственные организации, крестьянские (фермерские) хозяйства, индивидуальные предприниматели, хозяйства населения) на конец марта 2024 года, по расчетам, составляло 347,4 тыс. голов (на 5,2% меньше по сравнению с соответствующей датой предыдущего года), из него коров – 136,1 тыс. голов (на 4,6% меньше), свиней – 372,8 тыс. голов (на 1,6% больше), овец и </w:t>
      </w:r>
      <w:r w:rsidR="00752036" w:rsidRPr="003622D1">
        <w:rPr>
          <w:rFonts w:eastAsia="Calibri"/>
          <w:sz w:val="28"/>
          <w:szCs w:val="28"/>
        </w:rPr>
        <w:br/>
      </w:r>
      <w:r w:rsidRPr="003622D1">
        <w:rPr>
          <w:rFonts w:eastAsia="Calibri"/>
          <w:sz w:val="28"/>
          <w:szCs w:val="28"/>
        </w:rPr>
        <w:t>коз – 220,3 тыс. голов (на 2,4% меньше), птицы – 6193,7 тыс. голов (на 10,7% меньше).</w:t>
      </w:r>
    </w:p>
    <w:p w:rsidR="00010E43" w:rsidRPr="003622D1" w:rsidRDefault="00010E43" w:rsidP="00010E43">
      <w:pPr>
        <w:widowControl w:val="0"/>
        <w:spacing w:before="60"/>
        <w:ind w:right="113" w:firstLine="709"/>
        <w:jc w:val="both"/>
        <w:rPr>
          <w:spacing w:val="-2"/>
          <w:sz w:val="28"/>
          <w:szCs w:val="28"/>
        </w:rPr>
      </w:pPr>
      <w:r w:rsidRPr="003622D1">
        <w:rPr>
          <w:spacing w:val="-2"/>
          <w:sz w:val="28"/>
          <w:szCs w:val="28"/>
        </w:rPr>
        <w:t>В структуре поголовья скота на хозяйства населения приходилось 42,7 процента поголовья крупного рогатого скота, 23,7 процента свиней, 91,5 пр</w:t>
      </w:r>
      <w:r w:rsidRPr="003622D1">
        <w:rPr>
          <w:spacing w:val="-2"/>
          <w:sz w:val="28"/>
          <w:szCs w:val="28"/>
        </w:rPr>
        <w:t>о</w:t>
      </w:r>
      <w:r w:rsidRPr="003622D1">
        <w:rPr>
          <w:spacing w:val="-2"/>
          <w:sz w:val="28"/>
          <w:szCs w:val="28"/>
        </w:rPr>
        <w:t>цента овец и коз (</w:t>
      </w:r>
      <w:r w:rsidRPr="003622D1">
        <w:rPr>
          <w:rFonts w:eastAsia="Calibri"/>
          <w:spacing w:val="-2"/>
          <w:sz w:val="28"/>
          <w:szCs w:val="28"/>
        </w:rPr>
        <w:t>на конец марта 2023 г.</w:t>
      </w:r>
      <w:r w:rsidRPr="003622D1">
        <w:rPr>
          <w:spacing w:val="-2"/>
          <w:sz w:val="28"/>
          <w:szCs w:val="28"/>
        </w:rPr>
        <w:t xml:space="preserve"> – 41,7%, 25,6%, 91,0% соответственно).</w:t>
      </w:r>
    </w:p>
    <w:p w:rsidR="00010E43" w:rsidRPr="003622D1" w:rsidRDefault="00FC7DDB" w:rsidP="00FC7DDB">
      <w:pPr>
        <w:widowControl w:val="0"/>
        <w:tabs>
          <w:tab w:val="left" w:pos="7007"/>
        </w:tabs>
        <w:ind w:right="113"/>
        <w:rPr>
          <w:b/>
          <w:sz w:val="28"/>
          <w:szCs w:val="28"/>
        </w:rPr>
      </w:pPr>
      <w:r w:rsidRPr="003622D1">
        <w:rPr>
          <w:b/>
          <w:sz w:val="28"/>
          <w:szCs w:val="28"/>
        </w:rPr>
        <w:tab/>
      </w:r>
    </w:p>
    <w:p w:rsidR="00010E43" w:rsidRPr="003622D1" w:rsidRDefault="00010E43" w:rsidP="00010E43">
      <w:pPr>
        <w:widowControl w:val="0"/>
        <w:ind w:right="113"/>
        <w:jc w:val="center"/>
        <w:rPr>
          <w:rFonts w:ascii="Arial" w:hAnsi="Arial" w:cs="Arial"/>
          <w:b/>
          <w:sz w:val="28"/>
          <w:szCs w:val="28"/>
        </w:rPr>
      </w:pPr>
      <w:r w:rsidRPr="003622D1">
        <w:rPr>
          <w:rFonts w:ascii="Arial" w:hAnsi="Arial" w:cs="Arial"/>
          <w:b/>
          <w:sz w:val="28"/>
          <w:szCs w:val="28"/>
        </w:rPr>
        <w:t xml:space="preserve">Динамика поголовья скота и птицы </w:t>
      </w:r>
      <w:r w:rsidRPr="003622D1">
        <w:rPr>
          <w:rFonts w:ascii="Arial" w:hAnsi="Arial" w:cs="Arial"/>
          <w:b/>
          <w:sz w:val="28"/>
          <w:szCs w:val="28"/>
        </w:rPr>
        <w:br/>
        <w:t>в хозяйствах всех категорий в 2024 году</w:t>
      </w:r>
    </w:p>
    <w:p w:rsidR="00B97282" w:rsidRPr="003622D1" w:rsidRDefault="00B97282" w:rsidP="00010E43">
      <w:pPr>
        <w:widowControl w:val="0"/>
        <w:ind w:right="113"/>
        <w:jc w:val="center"/>
        <w:rPr>
          <w:rFonts w:ascii="Arial" w:hAnsi="Arial" w:cs="Arial"/>
          <w:b/>
          <w:sz w:val="28"/>
          <w:szCs w:val="28"/>
        </w:rPr>
      </w:pPr>
    </w:p>
    <w:tbl>
      <w:tblPr>
        <w:tblW w:w="48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691"/>
        <w:gridCol w:w="1691"/>
        <w:gridCol w:w="1375"/>
        <w:gridCol w:w="1585"/>
        <w:gridCol w:w="1254"/>
      </w:tblGrid>
      <w:tr w:rsidR="003622D1" w:rsidRPr="003622D1" w:rsidTr="00855E5C">
        <w:trPr>
          <w:trHeight w:val="244"/>
          <w:jc w:val="center"/>
        </w:trPr>
        <w:tc>
          <w:tcPr>
            <w:tcW w:w="5000" w:type="pct"/>
            <w:gridSpan w:val="6"/>
            <w:tcBorders>
              <w:top w:val="nil"/>
              <w:left w:val="nil"/>
              <w:bottom w:val="single" w:sz="4" w:space="0" w:color="auto"/>
              <w:right w:val="nil"/>
            </w:tcBorders>
            <w:hideMark/>
          </w:tcPr>
          <w:p w:rsidR="00010E43" w:rsidRPr="003622D1" w:rsidRDefault="00010E43" w:rsidP="00B97282">
            <w:pPr>
              <w:widowControl w:val="0"/>
              <w:spacing w:after="120"/>
              <w:ind w:right="-29"/>
              <w:jc w:val="right"/>
              <w:rPr>
                <w:szCs w:val="24"/>
              </w:rPr>
            </w:pPr>
            <w:r w:rsidRPr="003622D1">
              <w:rPr>
                <w:rFonts w:eastAsia="Arial Unicode MS"/>
                <w:bCs/>
                <w:szCs w:val="24"/>
              </w:rPr>
              <w:t>(на конец месяца; в процентах</w:t>
            </w:r>
            <w:r w:rsidRPr="003622D1">
              <w:rPr>
                <w:szCs w:val="24"/>
              </w:rPr>
              <w:t xml:space="preserve"> к соответствующей дате предыдущего года</w:t>
            </w:r>
            <w:r w:rsidRPr="003622D1">
              <w:rPr>
                <w:rFonts w:eastAsia="Arial Unicode MS"/>
                <w:bCs/>
                <w:szCs w:val="24"/>
              </w:rPr>
              <w:t>)</w:t>
            </w:r>
          </w:p>
        </w:tc>
      </w:tr>
      <w:tr w:rsidR="003622D1" w:rsidRPr="003622D1" w:rsidTr="00855E5C">
        <w:trPr>
          <w:trHeight w:val="562"/>
          <w:jc w:val="center"/>
        </w:trPr>
        <w:tc>
          <w:tcPr>
            <w:tcW w:w="984" w:type="pct"/>
            <w:tcBorders>
              <w:top w:val="single" w:sz="4" w:space="0" w:color="auto"/>
              <w:left w:val="single" w:sz="4" w:space="0" w:color="000000"/>
              <w:bottom w:val="single" w:sz="4" w:space="0" w:color="000000"/>
              <w:right w:val="single" w:sz="4" w:space="0" w:color="000000"/>
            </w:tcBorders>
            <w:vAlign w:val="center"/>
          </w:tcPr>
          <w:p w:rsidR="00010E43" w:rsidRPr="003622D1" w:rsidRDefault="00010E43" w:rsidP="00010E43">
            <w:pPr>
              <w:widowControl w:val="0"/>
              <w:jc w:val="center"/>
              <w:rPr>
                <w:rFonts w:eastAsia="Arial Unicode MS"/>
                <w:bCs/>
                <w:szCs w:val="24"/>
              </w:rPr>
            </w:pPr>
          </w:p>
        </w:tc>
        <w:tc>
          <w:tcPr>
            <w:tcW w:w="894" w:type="pct"/>
            <w:tcBorders>
              <w:top w:val="single" w:sz="4" w:space="0" w:color="auto"/>
              <w:left w:val="single" w:sz="4" w:space="0" w:color="000000"/>
              <w:bottom w:val="single" w:sz="4" w:space="0" w:color="000000"/>
              <w:right w:val="single" w:sz="4" w:space="0" w:color="000000"/>
            </w:tcBorders>
            <w:vAlign w:val="center"/>
            <w:hideMark/>
          </w:tcPr>
          <w:p w:rsidR="00010E43" w:rsidRPr="003622D1" w:rsidRDefault="00010E43" w:rsidP="00010E43">
            <w:pPr>
              <w:widowControl w:val="0"/>
              <w:jc w:val="center"/>
              <w:rPr>
                <w:szCs w:val="24"/>
              </w:rPr>
            </w:pPr>
            <w:r w:rsidRPr="003622D1">
              <w:rPr>
                <w:szCs w:val="24"/>
              </w:rPr>
              <w:t xml:space="preserve">Крупный </w:t>
            </w:r>
            <w:r w:rsidRPr="003622D1">
              <w:rPr>
                <w:szCs w:val="24"/>
              </w:rPr>
              <w:br/>
              <w:t>рогатый скот</w:t>
            </w:r>
          </w:p>
        </w:tc>
        <w:tc>
          <w:tcPr>
            <w:tcW w:w="894" w:type="pct"/>
            <w:tcBorders>
              <w:top w:val="single" w:sz="4" w:space="0" w:color="auto"/>
              <w:left w:val="single" w:sz="4" w:space="0" w:color="000000"/>
              <w:bottom w:val="single" w:sz="4" w:space="0" w:color="000000"/>
              <w:right w:val="single" w:sz="4" w:space="0" w:color="000000"/>
            </w:tcBorders>
            <w:vAlign w:val="center"/>
            <w:hideMark/>
          </w:tcPr>
          <w:p w:rsidR="00010E43" w:rsidRPr="003622D1" w:rsidRDefault="00010E43" w:rsidP="00010E43">
            <w:pPr>
              <w:widowControl w:val="0"/>
              <w:jc w:val="center"/>
              <w:rPr>
                <w:szCs w:val="24"/>
              </w:rPr>
            </w:pPr>
            <w:r w:rsidRPr="003622D1">
              <w:rPr>
                <w:szCs w:val="24"/>
              </w:rPr>
              <w:t xml:space="preserve">из него </w:t>
            </w:r>
            <w:r w:rsidRPr="003622D1">
              <w:rPr>
                <w:szCs w:val="24"/>
              </w:rPr>
              <w:br/>
              <w:t>коровы</w:t>
            </w:r>
          </w:p>
        </w:tc>
        <w:tc>
          <w:tcPr>
            <w:tcW w:w="727" w:type="pct"/>
            <w:tcBorders>
              <w:top w:val="single" w:sz="4" w:space="0" w:color="auto"/>
              <w:left w:val="single" w:sz="4" w:space="0" w:color="000000"/>
              <w:bottom w:val="single" w:sz="4" w:space="0" w:color="000000"/>
              <w:right w:val="single" w:sz="4" w:space="0" w:color="000000"/>
            </w:tcBorders>
            <w:vAlign w:val="center"/>
            <w:hideMark/>
          </w:tcPr>
          <w:p w:rsidR="00010E43" w:rsidRPr="003622D1" w:rsidRDefault="00010E43" w:rsidP="00010E43">
            <w:pPr>
              <w:widowControl w:val="0"/>
              <w:jc w:val="center"/>
              <w:rPr>
                <w:szCs w:val="24"/>
              </w:rPr>
            </w:pPr>
            <w:r w:rsidRPr="003622D1">
              <w:rPr>
                <w:szCs w:val="24"/>
              </w:rPr>
              <w:t>Свиньи</w:t>
            </w:r>
          </w:p>
        </w:tc>
        <w:tc>
          <w:tcPr>
            <w:tcW w:w="838" w:type="pct"/>
            <w:tcBorders>
              <w:top w:val="single" w:sz="4" w:space="0" w:color="auto"/>
              <w:left w:val="single" w:sz="4" w:space="0" w:color="000000"/>
              <w:bottom w:val="single" w:sz="4" w:space="0" w:color="000000"/>
              <w:right w:val="single" w:sz="4" w:space="0" w:color="000000"/>
            </w:tcBorders>
            <w:vAlign w:val="center"/>
            <w:hideMark/>
          </w:tcPr>
          <w:p w:rsidR="00010E43" w:rsidRPr="003622D1" w:rsidRDefault="00010E43" w:rsidP="00010E43">
            <w:pPr>
              <w:widowControl w:val="0"/>
              <w:jc w:val="center"/>
              <w:rPr>
                <w:szCs w:val="24"/>
              </w:rPr>
            </w:pPr>
            <w:r w:rsidRPr="003622D1">
              <w:rPr>
                <w:szCs w:val="24"/>
              </w:rPr>
              <w:t>Овцы и козы</w:t>
            </w:r>
          </w:p>
        </w:tc>
        <w:tc>
          <w:tcPr>
            <w:tcW w:w="662" w:type="pct"/>
            <w:tcBorders>
              <w:top w:val="single" w:sz="4" w:space="0" w:color="auto"/>
              <w:left w:val="single" w:sz="4" w:space="0" w:color="000000"/>
              <w:bottom w:val="single" w:sz="4" w:space="0" w:color="000000"/>
              <w:right w:val="single" w:sz="4" w:space="0" w:color="000000"/>
            </w:tcBorders>
            <w:vAlign w:val="center"/>
            <w:hideMark/>
          </w:tcPr>
          <w:p w:rsidR="00010E43" w:rsidRPr="003622D1" w:rsidRDefault="00010E43" w:rsidP="00010E43">
            <w:pPr>
              <w:widowControl w:val="0"/>
              <w:jc w:val="center"/>
              <w:rPr>
                <w:szCs w:val="24"/>
              </w:rPr>
            </w:pPr>
            <w:r w:rsidRPr="003622D1">
              <w:rPr>
                <w:szCs w:val="24"/>
              </w:rPr>
              <w:t>Птица</w:t>
            </w:r>
          </w:p>
        </w:tc>
      </w:tr>
      <w:tr w:rsidR="003622D1" w:rsidRPr="003622D1" w:rsidTr="00855E5C">
        <w:trPr>
          <w:jc w:val="center"/>
        </w:trPr>
        <w:tc>
          <w:tcPr>
            <w:tcW w:w="984" w:type="pct"/>
            <w:tcBorders>
              <w:top w:val="nil"/>
              <w:left w:val="nil"/>
              <w:bottom w:val="nil"/>
              <w:right w:val="nil"/>
            </w:tcBorders>
            <w:vAlign w:val="bottom"/>
            <w:hideMark/>
          </w:tcPr>
          <w:p w:rsidR="00010E43" w:rsidRPr="003622D1" w:rsidRDefault="00010E43" w:rsidP="00010E43">
            <w:pPr>
              <w:widowControl w:val="0"/>
              <w:spacing w:before="20"/>
              <w:rPr>
                <w:szCs w:val="24"/>
                <w:lang w:val="ru-MO"/>
              </w:rPr>
            </w:pPr>
            <w:r w:rsidRPr="003622D1">
              <w:rPr>
                <w:szCs w:val="24"/>
                <w:lang w:val="ru-MO"/>
              </w:rPr>
              <w:t>январь</w:t>
            </w:r>
          </w:p>
        </w:tc>
        <w:tc>
          <w:tcPr>
            <w:tcW w:w="894"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96,3</w:t>
            </w:r>
          </w:p>
        </w:tc>
        <w:tc>
          <w:tcPr>
            <w:tcW w:w="894"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96,5</w:t>
            </w:r>
          </w:p>
        </w:tc>
        <w:tc>
          <w:tcPr>
            <w:tcW w:w="727"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99,3</w:t>
            </w:r>
          </w:p>
        </w:tc>
        <w:tc>
          <w:tcPr>
            <w:tcW w:w="838"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96,0</w:t>
            </w:r>
          </w:p>
        </w:tc>
        <w:tc>
          <w:tcPr>
            <w:tcW w:w="662"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82,7</w:t>
            </w:r>
          </w:p>
        </w:tc>
      </w:tr>
      <w:tr w:rsidR="003622D1" w:rsidRPr="003622D1" w:rsidTr="00855E5C">
        <w:trPr>
          <w:jc w:val="center"/>
        </w:trPr>
        <w:tc>
          <w:tcPr>
            <w:tcW w:w="984" w:type="pct"/>
            <w:tcBorders>
              <w:top w:val="nil"/>
              <w:left w:val="nil"/>
              <w:bottom w:val="nil"/>
              <w:right w:val="nil"/>
            </w:tcBorders>
            <w:vAlign w:val="bottom"/>
            <w:hideMark/>
          </w:tcPr>
          <w:p w:rsidR="00010E43" w:rsidRPr="003622D1" w:rsidRDefault="00010E43" w:rsidP="00010E43">
            <w:pPr>
              <w:widowControl w:val="0"/>
              <w:spacing w:before="20"/>
              <w:rPr>
                <w:szCs w:val="24"/>
                <w:lang w:val="ru-MO"/>
              </w:rPr>
            </w:pPr>
            <w:r w:rsidRPr="003622D1">
              <w:rPr>
                <w:szCs w:val="24"/>
                <w:lang w:val="ru-MO"/>
              </w:rPr>
              <w:t>февраль</w:t>
            </w:r>
          </w:p>
        </w:tc>
        <w:tc>
          <w:tcPr>
            <w:tcW w:w="894"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95,6</w:t>
            </w:r>
          </w:p>
        </w:tc>
        <w:tc>
          <w:tcPr>
            <w:tcW w:w="894"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95,9</w:t>
            </w:r>
          </w:p>
        </w:tc>
        <w:tc>
          <w:tcPr>
            <w:tcW w:w="727"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99,8</w:t>
            </w:r>
          </w:p>
        </w:tc>
        <w:tc>
          <w:tcPr>
            <w:tcW w:w="838"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97,8</w:t>
            </w:r>
          </w:p>
        </w:tc>
        <w:tc>
          <w:tcPr>
            <w:tcW w:w="662"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82,8</w:t>
            </w:r>
          </w:p>
        </w:tc>
      </w:tr>
      <w:tr w:rsidR="00010E43" w:rsidRPr="003622D1" w:rsidTr="00855E5C">
        <w:trPr>
          <w:jc w:val="center"/>
        </w:trPr>
        <w:tc>
          <w:tcPr>
            <w:tcW w:w="984" w:type="pct"/>
            <w:tcBorders>
              <w:top w:val="nil"/>
              <w:left w:val="nil"/>
              <w:bottom w:val="nil"/>
              <w:right w:val="nil"/>
            </w:tcBorders>
            <w:vAlign w:val="bottom"/>
            <w:hideMark/>
          </w:tcPr>
          <w:p w:rsidR="00010E43" w:rsidRPr="003622D1" w:rsidRDefault="00010E43" w:rsidP="00010E43">
            <w:pPr>
              <w:widowControl w:val="0"/>
              <w:spacing w:before="20"/>
              <w:rPr>
                <w:szCs w:val="24"/>
                <w:lang w:val="ru-MO"/>
              </w:rPr>
            </w:pPr>
            <w:r w:rsidRPr="003622D1">
              <w:rPr>
                <w:szCs w:val="24"/>
                <w:lang w:val="ru-MO"/>
              </w:rPr>
              <w:t>март</w:t>
            </w:r>
          </w:p>
        </w:tc>
        <w:tc>
          <w:tcPr>
            <w:tcW w:w="894"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94,8</w:t>
            </w:r>
          </w:p>
        </w:tc>
        <w:tc>
          <w:tcPr>
            <w:tcW w:w="894"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95,4</w:t>
            </w:r>
          </w:p>
        </w:tc>
        <w:tc>
          <w:tcPr>
            <w:tcW w:w="727"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101,6</w:t>
            </w:r>
          </w:p>
        </w:tc>
        <w:tc>
          <w:tcPr>
            <w:tcW w:w="838"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97,6</w:t>
            </w:r>
          </w:p>
        </w:tc>
        <w:tc>
          <w:tcPr>
            <w:tcW w:w="662" w:type="pct"/>
            <w:tcBorders>
              <w:top w:val="nil"/>
              <w:left w:val="nil"/>
              <w:bottom w:val="nil"/>
              <w:right w:val="nil"/>
            </w:tcBorders>
            <w:vAlign w:val="bottom"/>
            <w:hideMark/>
          </w:tcPr>
          <w:p w:rsidR="00010E43" w:rsidRPr="003622D1" w:rsidRDefault="00010E43" w:rsidP="00010E43">
            <w:pPr>
              <w:tabs>
                <w:tab w:val="decimal" w:pos="734"/>
              </w:tabs>
              <w:spacing w:line="237" w:lineRule="auto"/>
              <w:rPr>
                <w:szCs w:val="24"/>
              </w:rPr>
            </w:pPr>
            <w:r w:rsidRPr="003622D1">
              <w:rPr>
                <w:szCs w:val="24"/>
              </w:rPr>
              <w:t>89,3</w:t>
            </w:r>
          </w:p>
        </w:tc>
      </w:tr>
    </w:tbl>
    <w:p w:rsidR="00010E43" w:rsidRPr="003622D1" w:rsidRDefault="00010E43" w:rsidP="00010E43">
      <w:pPr>
        <w:widowControl w:val="0"/>
        <w:ind w:firstLine="709"/>
        <w:jc w:val="both"/>
        <w:rPr>
          <w:sz w:val="22"/>
          <w:szCs w:val="22"/>
        </w:rPr>
      </w:pPr>
      <w:bookmarkStart w:id="19" w:name="_Toc382655086"/>
      <w:bookmarkStart w:id="20" w:name="_Toc380129235"/>
      <w:bookmarkStart w:id="21" w:name="_Toc378155372"/>
      <w:bookmarkStart w:id="22" w:name="_Toc374698995"/>
      <w:bookmarkStart w:id="23" w:name="_Toc374692552"/>
      <w:bookmarkStart w:id="24" w:name="_Toc372296171"/>
      <w:bookmarkStart w:id="25" w:name="_Toc372286639"/>
      <w:bookmarkStart w:id="26" w:name="_Toc369525009"/>
      <w:bookmarkStart w:id="27" w:name="_Toc364251625"/>
      <w:bookmarkStart w:id="28" w:name="_Toc361401140"/>
      <w:bookmarkStart w:id="29" w:name="_Toc359232227"/>
      <w:bookmarkStart w:id="30" w:name="_Toc356899128"/>
      <w:bookmarkStart w:id="31" w:name="_Toc356898172"/>
      <w:bookmarkStart w:id="32" w:name="_Toc353535723"/>
      <w:bookmarkStart w:id="33" w:name="_Toc351120875"/>
      <w:bookmarkStart w:id="34" w:name="_Toc346631996"/>
      <w:bookmarkStart w:id="35" w:name="_Toc346631543"/>
      <w:bookmarkStart w:id="36" w:name="_Toc315084754"/>
      <w:bookmarkStart w:id="37" w:name="_Toc306269228"/>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010E43" w:rsidRPr="003622D1" w:rsidRDefault="00010E43" w:rsidP="00010E43">
      <w:pPr>
        <w:spacing w:line="237" w:lineRule="auto"/>
        <w:ind w:firstLine="709"/>
        <w:jc w:val="both"/>
        <w:rPr>
          <w:spacing w:val="-3"/>
          <w:sz w:val="28"/>
          <w:szCs w:val="28"/>
        </w:rPr>
      </w:pPr>
      <w:r w:rsidRPr="003622D1">
        <w:rPr>
          <w:spacing w:val="-3"/>
          <w:sz w:val="28"/>
          <w:szCs w:val="28"/>
        </w:rPr>
        <w:t xml:space="preserve">В сельскохозяйственных организациях на конец марта 2024 года по </w:t>
      </w:r>
      <w:r w:rsidRPr="003622D1">
        <w:rPr>
          <w:spacing w:val="-3"/>
          <w:sz w:val="28"/>
          <w:szCs w:val="28"/>
        </w:rPr>
        <w:br/>
        <w:t>сравнению с соответствующей датой предыдущего года поголовье свиней увел</w:t>
      </w:r>
      <w:r w:rsidRPr="003622D1">
        <w:rPr>
          <w:spacing w:val="-3"/>
          <w:sz w:val="28"/>
          <w:szCs w:val="28"/>
        </w:rPr>
        <w:t>и</w:t>
      </w:r>
      <w:r w:rsidRPr="003622D1">
        <w:rPr>
          <w:spacing w:val="-3"/>
          <w:sz w:val="28"/>
          <w:szCs w:val="28"/>
        </w:rPr>
        <w:t xml:space="preserve">чилось на 6,5 процента. </w:t>
      </w:r>
      <w:r w:rsidRPr="003622D1">
        <w:rPr>
          <w:spacing w:val="-2"/>
          <w:sz w:val="28"/>
          <w:szCs w:val="28"/>
        </w:rPr>
        <w:t xml:space="preserve">Численность коров уменьшилась на 7,5 процента, </w:t>
      </w:r>
      <w:r w:rsidRPr="003622D1">
        <w:rPr>
          <w:spacing w:val="-2"/>
          <w:sz w:val="28"/>
          <w:szCs w:val="28"/>
        </w:rPr>
        <w:br/>
        <w:t>крупного рогатого скота в целом – на 8,6 процента</w:t>
      </w:r>
      <w:r w:rsidRPr="003622D1">
        <w:rPr>
          <w:sz w:val="28"/>
          <w:szCs w:val="28"/>
        </w:rPr>
        <w:t xml:space="preserve">, птицы - на 13,1 процента. </w:t>
      </w:r>
    </w:p>
    <w:p w:rsidR="00010E43" w:rsidRPr="003622D1" w:rsidRDefault="00010E43" w:rsidP="00010E43">
      <w:pPr>
        <w:widowControl w:val="0"/>
        <w:spacing w:before="120"/>
        <w:ind w:firstLine="709"/>
        <w:jc w:val="both"/>
        <w:rPr>
          <w:sz w:val="28"/>
          <w:szCs w:val="28"/>
        </w:rPr>
      </w:pPr>
      <w:r w:rsidRPr="003622D1">
        <w:rPr>
          <w:sz w:val="28"/>
          <w:szCs w:val="28"/>
        </w:rPr>
        <w:t xml:space="preserve">Производство скота и птицы на убой (в живом весе) в хозяйствах всех </w:t>
      </w:r>
      <w:r w:rsidRPr="003622D1">
        <w:rPr>
          <w:sz w:val="28"/>
          <w:szCs w:val="28"/>
        </w:rPr>
        <w:br/>
        <w:t>категорий по сравнению с январем – мартом 2023 года, по расчетам, снизилось на 7,4 процента, молока – на 1,2 процента, яиц – на 11,0 процента.</w:t>
      </w:r>
    </w:p>
    <w:p w:rsidR="00010E43" w:rsidRPr="003622D1" w:rsidRDefault="00010E43" w:rsidP="00010E43">
      <w:pPr>
        <w:widowControl w:val="0"/>
        <w:jc w:val="center"/>
        <w:rPr>
          <w:rFonts w:ascii="Arial" w:eastAsia="Arial Unicode MS" w:hAnsi="Arial" w:cs="Arial"/>
          <w:b/>
          <w:sz w:val="20"/>
        </w:rPr>
      </w:pPr>
    </w:p>
    <w:p w:rsidR="00B97282" w:rsidRPr="003622D1" w:rsidRDefault="00B97282" w:rsidP="00010E43">
      <w:pPr>
        <w:widowControl w:val="0"/>
        <w:jc w:val="center"/>
        <w:rPr>
          <w:rFonts w:ascii="Arial" w:eastAsia="Arial Unicode MS" w:hAnsi="Arial" w:cs="Arial"/>
          <w:b/>
          <w:sz w:val="20"/>
        </w:rPr>
      </w:pPr>
    </w:p>
    <w:p w:rsidR="00010E43" w:rsidRPr="003622D1" w:rsidRDefault="00010E43" w:rsidP="00010E43">
      <w:pPr>
        <w:widowControl w:val="0"/>
        <w:jc w:val="center"/>
        <w:rPr>
          <w:rFonts w:ascii="Arial" w:eastAsia="Arial Unicode MS" w:hAnsi="Arial" w:cs="Arial"/>
          <w:b/>
          <w:sz w:val="28"/>
          <w:szCs w:val="28"/>
        </w:rPr>
      </w:pPr>
      <w:r w:rsidRPr="003622D1">
        <w:rPr>
          <w:rFonts w:ascii="Arial" w:eastAsia="Arial Unicode MS" w:hAnsi="Arial" w:cs="Arial"/>
          <w:b/>
          <w:sz w:val="28"/>
          <w:szCs w:val="28"/>
        </w:rPr>
        <w:t>Производство основных видов продукции животноводства</w:t>
      </w:r>
      <w:bookmarkStart w:id="38" w:name="_Toc382655087"/>
      <w:bookmarkStart w:id="39" w:name="_Toc380129236"/>
      <w:bookmarkStart w:id="40" w:name="_Toc378155373"/>
      <w:bookmarkStart w:id="41" w:name="_Toc374698996"/>
      <w:bookmarkStart w:id="42" w:name="_Toc374692553"/>
      <w:bookmarkStart w:id="43" w:name="_Toc372296172"/>
      <w:bookmarkStart w:id="44" w:name="_Toc372286640"/>
      <w:bookmarkStart w:id="45" w:name="_Toc369525010"/>
      <w:bookmarkStart w:id="46" w:name="_Toc364251626"/>
      <w:bookmarkStart w:id="47" w:name="_Toc361401141"/>
      <w:bookmarkStart w:id="48" w:name="_Toc359232228"/>
      <w:bookmarkStart w:id="49" w:name="_Toc356899129"/>
      <w:bookmarkStart w:id="50" w:name="_Toc356898173"/>
      <w:bookmarkStart w:id="51" w:name="_Toc353535724"/>
      <w:bookmarkStart w:id="52" w:name="_Toc351120876"/>
      <w:bookmarkStart w:id="53" w:name="_Toc346631997"/>
      <w:bookmarkStart w:id="54" w:name="_Toc346631544"/>
      <w:bookmarkStart w:id="55" w:name="_Toc315084755"/>
      <w:bookmarkStart w:id="56" w:name="_Toc306269229"/>
      <w:bookmarkStart w:id="57" w:name="_Toc269390667"/>
      <w:r w:rsidRPr="003622D1">
        <w:rPr>
          <w:rFonts w:ascii="Arial" w:eastAsia="Arial Unicode MS" w:hAnsi="Arial" w:cs="Arial"/>
          <w:b/>
          <w:bCs/>
          <w:sz w:val="28"/>
          <w:szCs w:val="28"/>
        </w:rPr>
        <w:br/>
      </w:r>
      <w:r w:rsidRPr="003622D1">
        <w:rPr>
          <w:rFonts w:ascii="Arial" w:eastAsia="Arial Unicode MS" w:hAnsi="Arial" w:cs="Arial"/>
          <w:b/>
          <w:sz w:val="28"/>
          <w:szCs w:val="28"/>
        </w:rPr>
        <w:t>в хозяйствах всех категорий</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10E43" w:rsidRPr="003622D1" w:rsidRDefault="00010E43" w:rsidP="00010E43">
      <w:pPr>
        <w:widowControl w:val="0"/>
        <w:jc w:val="center"/>
        <w:rPr>
          <w:rFonts w:eastAsia="Arial Unicode MS"/>
          <w:b/>
          <w:sz w:val="12"/>
          <w:szCs w:val="12"/>
        </w:rPr>
      </w:pPr>
    </w:p>
    <w:tbl>
      <w:tblPr>
        <w:tblW w:w="4851" w:type="pct"/>
        <w:jc w:val="center"/>
        <w:tblInd w:w="5" w:type="dxa"/>
        <w:tblCellMar>
          <w:left w:w="0" w:type="dxa"/>
          <w:right w:w="0" w:type="dxa"/>
        </w:tblCellMar>
        <w:tblLook w:val="04A0" w:firstRow="1" w:lastRow="0" w:firstColumn="1" w:lastColumn="0" w:noHBand="0" w:noVBand="1"/>
      </w:tblPr>
      <w:tblGrid>
        <w:gridCol w:w="3852"/>
        <w:gridCol w:w="1642"/>
        <w:gridCol w:w="1786"/>
        <w:gridCol w:w="2060"/>
      </w:tblGrid>
      <w:tr w:rsidR="003622D1" w:rsidRPr="003622D1" w:rsidTr="00010E43">
        <w:trPr>
          <w:cantSplit/>
          <w:trHeight w:val="484"/>
          <w:jc w:val="center"/>
        </w:trPr>
        <w:tc>
          <w:tcPr>
            <w:tcW w:w="2062" w:type="pct"/>
            <w:tcBorders>
              <w:top w:val="single" w:sz="4" w:space="0" w:color="auto"/>
              <w:left w:val="single" w:sz="4" w:space="0" w:color="auto"/>
              <w:bottom w:val="single" w:sz="4" w:space="0" w:color="auto"/>
              <w:right w:val="single" w:sz="4" w:space="0" w:color="auto"/>
            </w:tcBorders>
            <w:vAlign w:val="center"/>
          </w:tcPr>
          <w:p w:rsidR="00010E43" w:rsidRPr="003622D1" w:rsidRDefault="00010E43" w:rsidP="00010E43">
            <w:pPr>
              <w:spacing w:before="60"/>
              <w:ind w:right="147" w:firstLine="34"/>
              <w:rPr>
                <w:rFonts w:eastAsia="Calibri"/>
                <w:szCs w:val="24"/>
              </w:rPr>
            </w:pPr>
          </w:p>
        </w:tc>
        <w:tc>
          <w:tcPr>
            <w:tcW w:w="879" w:type="pct"/>
            <w:tcBorders>
              <w:top w:val="single" w:sz="4" w:space="0" w:color="auto"/>
              <w:left w:val="single" w:sz="4" w:space="0" w:color="auto"/>
              <w:bottom w:val="single" w:sz="4" w:space="0" w:color="auto"/>
              <w:right w:val="single" w:sz="4" w:space="0" w:color="auto"/>
            </w:tcBorders>
            <w:vAlign w:val="center"/>
            <w:hideMark/>
          </w:tcPr>
          <w:p w:rsidR="00010E43" w:rsidRPr="003622D1" w:rsidRDefault="00010E43" w:rsidP="00010E43">
            <w:pPr>
              <w:jc w:val="center"/>
              <w:rPr>
                <w:rFonts w:eastAsia="Calibri"/>
                <w:szCs w:val="24"/>
              </w:rPr>
            </w:pPr>
            <w:r w:rsidRPr="003622D1">
              <w:rPr>
                <w:rFonts w:eastAsia="Calibri"/>
                <w:szCs w:val="24"/>
              </w:rPr>
              <w:t>Январь-март</w:t>
            </w:r>
            <w:r w:rsidRPr="003622D1">
              <w:rPr>
                <w:rFonts w:eastAsia="Calibri"/>
                <w:szCs w:val="24"/>
              </w:rPr>
              <w:br/>
              <w:t>2024 г.</w:t>
            </w:r>
          </w:p>
        </w:tc>
        <w:tc>
          <w:tcPr>
            <w:tcW w:w="956" w:type="pct"/>
            <w:tcBorders>
              <w:top w:val="single" w:sz="4" w:space="0" w:color="auto"/>
              <w:left w:val="single" w:sz="4" w:space="0" w:color="auto"/>
              <w:bottom w:val="single" w:sz="4" w:space="0" w:color="auto"/>
              <w:right w:val="single" w:sz="4" w:space="0" w:color="auto"/>
            </w:tcBorders>
            <w:vAlign w:val="center"/>
            <w:hideMark/>
          </w:tcPr>
          <w:p w:rsidR="00010E43" w:rsidRPr="003622D1" w:rsidRDefault="00010E43" w:rsidP="00010E43">
            <w:pPr>
              <w:jc w:val="center"/>
              <w:rPr>
                <w:rFonts w:eastAsia="Calibri"/>
                <w:b/>
                <w:szCs w:val="24"/>
              </w:rPr>
            </w:pPr>
            <w:r w:rsidRPr="003622D1">
              <w:rPr>
                <w:rFonts w:eastAsia="Calibri"/>
                <w:szCs w:val="24"/>
              </w:rPr>
              <w:t xml:space="preserve">Январь-март 2024 г. в % к </w:t>
            </w:r>
            <w:r w:rsidRPr="003622D1">
              <w:rPr>
                <w:rFonts w:eastAsia="Calibri"/>
                <w:szCs w:val="24"/>
              </w:rPr>
              <w:br/>
              <w:t>январю-марту 2023 г.</w:t>
            </w:r>
          </w:p>
        </w:tc>
        <w:tc>
          <w:tcPr>
            <w:tcW w:w="1103" w:type="pct"/>
            <w:tcBorders>
              <w:top w:val="single" w:sz="4" w:space="0" w:color="auto"/>
              <w:left w:val="single" w:sz="4" w:space="0" w:color="auto"/>
              <w:bottom w:val="single" w:sz="4" w:space="0" w:color="auto"/>
              <w:right w:val="single" w:sz="4" w:space="0" w:color="auto"/>
            </w:tcBorders>
            <w:hideMark/>
          </w:tcPr>
          <w:p w:rsidR="00010E43" w:rsidRPr="003622D1" w:rsidRDefault="00010E43" w:rsidP="00010E43">
            <w:pPr>
              <w:jc w:val="center"/>
              <w:rPr>
                <w:rFonts w:eastAsia="Calibri"/>
                <w:szCs w:val="24"/>
              </w:rPr>
            </w:pPr>
            <w:r w:rsidRPr="003622D1">
              <w:rPr>
                <w:rFonts w:eastAsia="Calibri"/>
                <w:b/>
                <w:szCs w:val="24"/>
              </w:rPr>
              <w:t>Справочно</w:t>
            </w:r>
            <w:r w:rsidRPr="003622D1">
              <w:rPr>
                <w:rFonts w:eastAsia="Calibri"/>
                <w:szCs w:val="24"/>
              </w:rPr>
              <w:br/>
            </w:r>
            <w:r w:rsidRPr="003622D1">
              <w:rPr>
                <w:rFonts w:eastAsia="Calibri"/>
                <w:spacing w:val="-6"/>
                <w:szCs w:val="24"/>
              </w:rPr>
              <w:t xml:space="preserve">январь-март </w:t>
            </w:r>
            <w:r w:rsidR="008E4121" w:rsidRPr="003622D1">
              <w:rPr>
                <w:rFonts w:eastAsia="Calibri"/>
                <w:spacing w:val="-6"/>
                <w:szCs w:val="24"/>
              </w:rPr>
              <w:br/>
              <w:t xml:space="preserve">2023 г. </w:t>
            </w:r>
            <w:r w:rsidRPr="003622D1">
              <w:rPr>
                <w:rFonts w:eastAsia="Calibri"/>
                <w:spacing w:val="-6"/>
                <w:szCs w:val="24"/>
              </w:rPr>
              <w:t xml:space="preserve">в % к </w:t>
            </w:r>
            <w:r w:rsidR="008E4121" w:rsidRPr="003622D1">
              <w:rPr>
                <w:rFonts w:eastAsia="Calibri"/>
                <w:spacing w:val="-6"/>
                <w:szCs w:val="24"/>
              </w:rPr>
              <w:br/>
            </w:r>
            <w:r w:rsidRPr="003622D1">
              <w:rPr>
                <w:rFonts w:eastAsia="Calibri"/>
                <w:szCs w:val="24"/>
              </w:rPr>
              <w:t>январю-марту</w:t>
            </w:r>
            <w:r w:rsidRPr="003622D1">
              <w:rPr>
                <w:rFonts w:eastAsia="Calibri"/>
                <w:spacing w:val="-6"/>
                <w:szCs w:val="24"/>
              </w:rPr>
              <w:t xml:space="preserve"> </w:t>
            </w:r>
            <w:r w:rsidR="008E4121" w:rsidRPr="003622D1">
              <w:rPr>
                <w:rFonts w:eastAsia="Calibri"/>
                <w:spacing w:val="-6"/>
                <w:szCs w:val="24"/>
              </w:rPr>
              <w:br/>
            </w:r>
            <w:r w:rsidRPr="003622D1">
              <w:rPr>
                <w:rFonts w:eastAsia="Calibri"/>
                <w:spacing w:val="-6"/>
                <w:szCs w:val="24"/>
              </w:rPr>
              <w:t>2022 г.</w:t>
            </w:r>
          </w:p>
        </w:tc>
      </w:tr>
      <w:tr w:rsidR="003622D1" w:rsidRPr="003622D1" w:rsidTr="00010E43">
        <w:trPr>
          <w:jc w:val="center"/>
        </w:trPr>
        <w:tc>
          <w:tcPr>
            <w:tcW w:w="2062" w:type="pct"/>
            <w:tcBorders>
              <w:top w:val="single" w:sz="4" w:space="0" w:color="auto"/>
              <w:left w:val="nil"/>
              <w:bottom w:val="nil"/>
              <w:right w:val="nil"/>
            </w:tcBorders>
            <w:hideMark/>
          </w:tcPr>
          <w:p w:rsidR="00010E43" w:rsidRPr="003622D1" w:rsidRDefault="00010E43" w:rsidP="00010E43">
            <w:pPr>
              <w:widowControl w:val="0"/>
              <w:spacing w:before="80"/>
              <w:rPr>
                <w:rFonts w:eastAsia="Arial Unicode MS"/>
                <w:szCs w:val="24"/>
              </w:rPr>
            </w:pPr>
            <w:r w:rsidRPr="003622D1">
              <w:rPr>
                <w:rFonts w:eastAsia="Arial Unicode MS"/>
                <w:szCs w:val="24"/>
              </w:rPr>
              <w:t>Скот и птица на убой (в живом весе), тыс. тонн</w:t>
            </w:r>
          </w:p>
        </w:tc>
        <w:tc>
          <w:tcPr>
            <w:tcW w:w="879" w:type="pct"/>
            <w:tcBorders>
              <w:top w:val="single" w:sz="4" w:space="0" w:color="auto"/>
              <w:left w:val="nil"/>
              <w:bottom w:val="nil"/>
              <w:right w:val="nil"/>
            </w:tcBorders>
            <w:vAlign w:val="bottom"/>
            <w:hideMark/>
          </w:tcPr>
          <w:p w:rsidR="00010E43" w:rsidRPr="003622D1" w:rsidRDefault="00010E43" w:rsidP="00010E43">
            <w:pPr>
              <w:tabs>
                <w:tab w:val="decimal" w:pos="680"/>
              </w:tabs>
              <w:rPr>
                <w:rFonts w:eastAsia="Calibri"/>
                <w:szCs w:val="24"/>
              </w:rPr>
            </w:pPr>
            <w:r w:rsidRPr="003622D1">
              <w:rPr>
                <w:szCs w:val="24"/>
              </w:rPr>
              <w:t>41,1</w:t>
            </w:r>
          </w:p>
        </w:tc>
        <w:tc>
          <w:tcPr>
            <w:tcW w:w="956" w:type="pct"/>
            <w:tcBorders>
              <w:top w:val="single" w:sz="4" w:space="0" w:color="auto"/>
              <w:left w:val="nil"/>
              <w:bottom w:val="nil"/>
              <w:right w:val="nil"/>
            </w:tcBorders>
            <w:vAlign w:val="bottom"/>
            <w:hideMark/>
          </w:tcPr>
          <w:p w:rsidR="00010E43" w:rsidRPr="003622D1" w:rsidRDefault="00010E43" w:rsidP="00010E43">
            <w:pPr>
              <w:tabs>
                <w:tab w:val="decimal" w:pos="992"/>
              </w:tabs>
              <w:rPr>
                <w:rFonts w:eastAsia="Calibri"/>
                <w:szCs w:val="24"/>
              </w:rPr>
            </w:pPr>
            <w:r w:rsidRPr="003622D1">
              <w:rPr>
                <w:szCs w:val="24"/>
              </w:rPr>
              <w:t>92,6</w:t>
            </w:r>
          </w:p>
        </w:tc>
        <w:tc>
          <w:tcPr>
            <w:tcW w:w="1103" w:type="pct"/>
            <w:tcBorders>
              <w:top w:val="single" w:sz="4" w:space="0" w:color="auto"/>
              <w:left w:val="nil"/>
              <w:bottom w:val="nil"/>
              <w:right w:val="nil"/>
            </w:tcBorders>
            <w:vAlign w:val="bottom"/>
            <w:hideMark/>
          </w:tcPr>
          <w:p w:rsidR="00010E43" w:rsidRPr="003622D1" w:rsidRDefault="00010E43" w:rsidP="00010E43">
            <w:pPr>
              <w:tabs>
                <w:tab w:val="decimal" w:pos="1041"/>
              </w:tabs>
              <w:rPr>
                <w:rFonts w:eastAsia="Calibri"/>
                <w:szCs w:val="24"/>
              </w:rPr>
            </w:pPr>
            <w:r w:rsidRPr="003622D1">
              <w:rPr>
                <w:rFonts w:eastAsia="Calibri"/>
                <w:szCs w:val="24"/>
              </w:rPr>
              <w:t>100,1</w:t>
            </w:r>
          </w:p>
        </w:tc>
      </w:tr>
      <w:tr w:rsidR="003622D1" w:rsidRPr="003622D1" w:rsidTr="00010E43">
        <w:trPr>
          <w:jc w:val="center"/>
        </w:trPr>
        <w:tc>
          <w:tcPr>
            <w:tcW w:w="2062" w:type="pct"/>
            <w:hideMark/>
          </w:tcPr>
          <w:p w:rsidR="00010E43" w:rsidRPr="003622D1" w:rsidRDefault="00010E43" w:rsidP="00010E43">
            <w:pPr>
              <w:widowControl w:val="0"/>
              <w:spacing w:before="20"/>
              <w:rPr>
                <w:rFonts w:eastAsia="Arial Unicode MS"/>
                <w:szCs w:val="24"/>
              </w:rPr>
            </w:pPr>
            <w:r w:rsidRPr="003622D1">
              <w:rPr>
                <w:rFonts w:eastAsia="Arial Unicode MS"/>
                <w:szCs w:val="24"/>
              </w:rPr>
              <w:t>Молоко, тыс. тонн</w:t>
            </w:r>
          </w:p>
        </w:tc>
        <w:tc>
          <w:tcPr>
            <w:tcW w:w="879" w:type="pct"/>
            <w:vAlign w:val="bottom"/>
            <w:hideMark/>
          </w:tcPr>
          <w:p w:rsidR="00010E43" w:rsidRPr="003622D1" w:rsidRDefault="00010E43" w:rsidP="00010E43">
            <w:pPr>
              <w:tabs>
                <w:tab w:val="decimal" w:pos="680"/>
              </w:tabs>
              <w:rPr>
                <w:rFonts w:eastAsia="Calibri"/>
                <w:szCs w:val="24"/>
              </w:rPr>
            </w:pPr>
            <w:r w:rsidRPr="003622D1">
              <w:rPr>
                <w:szCs w:val="24"/>
              </w:rPr>
              <w:t>120,7</w:t>
            </w:r>
          </w:p>
        </w:tc>
        <w:tc>
          <w:tcPr>
            <w:tcW w:w="956" w:type="pct"/>
            <w:vAlign w:val="bottom"/>
            <w:hideMark/>
          </w:tcPr>
          <w:p w:rsidR="00010E43" w:rsidRPr="003622D1" w:rsidRDefault="00010E43" w:rsidP="00010E43">
            <w:pPr>
              <w:tabs>
                <w:tab w:val="decimal" w:pos="992"/>
              </w:tabs>
              <w:rPr>
                <w:rFonts w:eastAsia="Calibri"/>
                <w:szCs w:val="24"/>
              </w:rPr>
            </w:pPr>
            <w:r w:rsidRPr="003622D1">
              <w:rPr>
                <w:szCs w:val="24"/>
              </w:rPr>
              <w:t>98,8</w:t>
            </w:r>
          </w:p>
        </w:tc>
        <w:tc>
          <w:tcPr>
            <w:tcW w:w="1103" w:type="pct"/>
            <w:hideMark/>
          </w:tcPr>
          <w:p w:rsidR="00010E43" w:rsidRPr="003622D1" w:rsidRDefault="00010E43" w:rsidP="00010E43">
            <w:pPr>
              <w:tabs>
                <w:tab w:val="decimal" w:pos="1041"/>
              </w:tabs>
              <w:rPr>
                <w:rFonts w:eastAsia="Calibri"/>
                <w:szCs w:val="24"/>
              </w:rPr>
            </w:pPr>
            <w:r w:rsidRPr="003622D1">
              <w:rPr>
                <w:rFonts w:eastAsia="Calibri"/>
                <w:szCs w:val="24"/>
              </w:rPr>
              <w:t>104,3</w:t>
            </w:r>
          </w:p>
        </w:tc>
      </w:tr>
      <w:tr w:rsidR="003622D1" w:rsidRPr="003622D1" w:rsidTr="00010E43">
        <w:trPr>
          <w:jc w:val="center"/>
        </w:trPr>
        <w:tc>
          <w:tcPr>
            <w:tcW w:w="2062" w:type="pct"/>
            <w:hideMark/>
          </w:tcPr>
          <w:p w:rsidR="00010E43" w:rsidRPr="003622D1" w:rsidRDefault="00010E43" w:rsidP="00010E43">
            <w:pPr>
              <w:widowControl w:val="0"/>
              <w:spacing w:before="20"/>
              <w:rPr>
                <w:rFonts w:eastAsia="Arial Unicode MS"/>
                <w:szCs w:val="24"/>
              </w:rPr>
            </w:pPr>
            <w:r w:rsidRPr="003622D1">
              <w:rPr>
                <w:rFonts w:eastAsia="Arial Unicode MS"/>
                <w:szCs w:val="24"/>
              </w:rPr>
              <w:t>Яйца, млн. штук</w:t>
            </w:r>
          </w:p>
        </w:tc>
        <w:tc>
          <w:tcPr>
            <w:tcW w:w="879" w:type="pct"/>
            <w:vAlign w:val="bottom"/>
            <w:hideMark/>
          </w:tcPr>
          <w:p w:rsidR="00010E43" w:rsidRPr="003622D1" w:rsidRDefault="00010E43" w:rsidP="00010E43">
            <w:pPr>
              <w:tabs>
                <w:tab w:val="decimal" w:pos="680"/>
              </w:tabs>
              <w:rPr>
                <w:rFonts w:eastAsia="Calibri"/>
                <w:szCs w:val="24"/>
              </w:rPr>
            </w:pPr>
            <w:r w:rsidRPr="003622D1">
              <w:rPr>
                <w:szCs w:val="24"/>
              </w:rPr>
              <w:t>178,7</w:t>
            </w:r>
          </w:p>
        </w:tc>
        <w:tc>
          <w:tcPr>
            <w:tcW w:w="956" w:type="pct"/>
            <w:vAlign w:val="bottom"/>
            <w:hideMark/>
          </w:tcPr>
          <w:p w:rsidR="00010E43" w:rsidRPr="003622D1" w:rsidRDefault="00010E43" w:rsidP="00010E43">
            <w:pPr>
              <w:tabs>
                <w:tab w:val="decimal" w:pos="992"/>
              </w:tabs>
              <w:rPr>
                <w:rFonts w:eastAsia="Calibri"/>
                <w:szCs w:val="24"/>
              </w:rPr>
            </w:pPr>
            <w:r w:rsidRPr="003622D1">
              <w:rPr>
                <w:szCs w:val="24"/>
              </w:rPr>
              <w:t>89,0</w:t>
            </w:r>
          </w:p>
        </w:tc>
        <w:tc>
          <w:tcPr>
            <w:tcW w:w="1103" w:type="pct"/>
            <w:hideMark/>
          </w:tcPr>
          <w:p w:rsidR="00010E43" w:rsidRPr="003622D1" w:rsidRDefault="00010E43" w:rsidP="00010E43">
            <w:pPr>
              <w:tabs>
                <w:tab w:val="decimal" w:pos="1041"/>
              </w:tabs>
              <w:rPr>
                <w:rFonts w:eastAsia="Calibri"/>
                <w:szCs w:val="24"/>
              </w:rPr>
            </w:pPr>
            <w:r w:rsidRPr="003622D1">
              <w:rPr>
                <w:rFonts w:eastAsia="Calibri"/>
                <w:szCs w:val="24"/>
              </w:rPr>
              <w:t>101,9</w:t>
            </w:r>
          </w:p>
        </w:tc>
      </w:tr>
    </w:tbl>
    <w:p w:rsidR="00010E43" w:rsidRPr="003622D1" w:rsidRDefault="00010E43" w:rsidP="00010E43">
      <w:pPr>
        <w:ind w:right="147" w:firstLine="709"/>
        <w:jc w:val="both"/>
        <w:rPr>
          <w:rFonts w:eastAsia="Calibri"/>
          <w:sz w:val="28"/>
          <w:szCs w:val="28"/>
        </w:rPr>
      </w:pPr>
      <w:r w:rsidRPr="003622D1">
        <w:rPr>
          <w:rFonts w:eastAsia="Calibri"/>
          <w:sz w:val="28"/>
          <w:szCs w:val="28"/>
        </w:rPr>
        <w:lastRenderedPageBreak/>
        <w:t xml:space="preserve">В сельскохозяйственных организациях в январе-марте 2024 года по сравнению с январем-мартом 2023 года производство скота и птицы на убой (в живом весе) снизилось на 7,5 процента, </w:t>
      </w:r>
      <w:r w:rsidRPr="003622D1">
        <w:rPr>
          <w:sz w:val="28"/>
          <w:szCs w:val="28"/>
        </w:rPr>
        <w:t>молока – на 1,6 процента, яиц – на 13,4 процента</w:t>
      </w:r>
      <w:r w:rsidRPr="003622D1">
        <w:rPr>
          <w:rFonts w:eastAsia="Calibri"/>
          <w:sz w:val="28"/>
          <w:szCs w:val="28"/>
        </w:rPr>
        <w:t>.</w:t>
      </w:r>
    </w:p>
    <w:p w:rsidR="00010E43" w:rsidRPr="003622D1" w:rsidRDefault="00010E43" w:rsidP="00010E43">
      <w:pPr>
        <w:widowControl w:val="0"/>
        <w:spacing w:before="120"/>
        <w:ind w:firstLine="709"/>
        <w:jc w:val="both"/>
        <w:rPr>
          <w:sz w:val="28"/>
          <w:szCs w:val="28"/>
        </w:rPr>
      </w:pPr>
      <w:bookmarkStart w:id="58" w:name="_Hlk101432051"/>
      <w:r w:rsidRPr="003622D1">
        <w:rPr>
          <w:sz w:val="28"/>
          <w:szCs w:val="28"/>
        </w:rPr>
        <w:t xml:space="preserve">Надой молока на одну корову </w:t>
      </w:r>
      <w:r w:rsidRPr="003622D1">
        <w:rPr>
          <w:sz w:val="28"/>
        </w:rPr>
        <w:t xml:space="preserve">в сельскохозяйственных организациях </w:t>
      </w:r>
      <w:r w:rsidRPr="003622D1">
        <w:rPr>
          <w:sz w:val="28"/>
          <w:szCs w:val="28"/>
        </w:rPr>
        <w:t>(без субъектов малого предпринимательства) в январе-марте 2024 года составлял 1518 килограммов (в январе-марте 2023 г. – 1421 кг.), средняя яйценоскость одной курицы-несушки – 76 штук яиц (в январе-марте 2023 г. – 74 шт.).</w:t>
      </w:r>
    </w:p>
    <w:p w:rsidR="00010E43" w:rsidRPr="003622D1" w:rsidRDefault="00010E43" w:rsidP="00010E43">
      <w:pPr>
        <w:widowControl w:val="0"/>
        <w:spacing w:before="120"/>
        <w:ind w:firstLine="709"/>
        <w:jc w:val="both"/>
        <w:rPr>
          <w:spacing w:val="-2"/>
          <w:sz w:val="28"/>
          <w:szCs w:val="28"/>
        </w:rPr>
      </w:pPr>
      <w:r w:rsidRPr="003622D1">
        <w:rPr>
          <w:spacing w:val="-2"/>
          <w:sz w:val="28"/>
          <w:szCs w:val="28"/>
        </w:rPr>
        <w:t>По сравнению с соответствующим периодом предыдущего года в структ</w:t>
      </w:r>
      <w:r w:rsidRPr="003622D1">
        <w:rPr>
          <w:spacing w:val="-2"/>
          <w:sz w:val="28"/>
          <w:szCs w:val="28"/>
        </w:rPr>
        <w:t>у</w:t>
      </w:r>
      <w:r w:rsidRPr="003622D1">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свиней и крупного рогатого скота при снижении доли производства мяса птицы.</w:t>
      </w:r>
      <w:bookmarkEnd w:id="58"/>
    </w:p>
    <w:p w:rsidR="00010E43" w:rsidRPr="003622D1" w:rsidRDefault="00010E43" w:rsidP="00010E43">
      <w:pPr>
        <w:widowControl w:val="0"/>
        <w:spacing w:before="240"/>
        <w:jc w:val="center"/>
        <w:rPr>
          <w:rFonts w:ascii="Arial" w:eastAsia="Arial Unicode MS" w:hAnsi="Arial" w:cs="Arial"/>
          <w:b/>
          <w:sz w:val="28"/>
          <w:szCs w:val="28"/>
        </w:rPr>
      </w:pPr>
      <w:r w:rsidRPr="003622D1">
        <w:rPr>
          <w:rFonts w:ascii="Arial" w:eastAsia="Arial Unicode MS" w:hAnsi="Arial" w:cs="Arial"/>
          <w:b/>
          <w:spacing w:val="-4"/>
          <w:sz w:val="28"/>
          <w:szCs w:val="28"/>
        </w:rPr>
        <w:t xml:space="preserve">Производство основных видов скота и птицы на убой (в живом весе) </w:t>
      </w:r>
      <w:r w:rsidRPr="003622D1">
        <w:rPr>
          <w:rFonts w:ascii="Arial" w:eastAsia="Arial Unicode MS" w:hAnsi="Arial" w:cs="Arial"/>
          <w:b/>
          <w:spacing w:val="-4"/>
          <w:sz w:val="28"/>
          <w:szCs w:val="28"/>
        </w:rPr>
        <w:br/>
      </w:r>
      <w:r w:rsidRPr="003622D1">
        <w:rPr>
          <w:rFonts w:ascii="Arial" w:eastAsia="Arial Unicode MS" w:hAnsi="Arial" w:cs="Arial"/>
          <w:b/>
          <w:sz w:val="28"/>
          <w:szCs w:val="28"/>
        </w:rPr>
        <w:t>по видам в сельскохозяйственных организациях</w:t>
      </w:r>
    </w:p>
    <w:p w:rsidR="00010E43" w:rsidRPr="003622D1" w:rsidRDefault="00010E43" w:rsidP="00010E43">
      <w:pPr>
        <w:widowControl w:val="0"/>
        <w:jc w:val="center"/>
        <w:rPr>
          <w:rFonts w:eastAsia="Arial Unicode MS"/>
          <w:b/>
          <w:szCs w:val="24"/>
        </w:rPr>
      </w:pPr>
    </w:p>
    <w:tbl>
      <w:tblPr>
        <w:tblW w:w="4918" w:type="pct"/>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017"/>
        <w:gridCol w:w="1116"/>
        <w:gridCol w:w="1577"/>
        <w:gridCol w:w="1569"/>
        <w:gridCol w:w="1762"/>
      </w:tblGrid>
      <w:tr w:rsidR="003622D1" w:rsidRPr="003622D1" w:rsidTr="00855E5C">
        <w:trPr>
          <w:jc w:val="center"/>
        </w:trPr>
        <w:tc>
          <w:tcPr>
            <w:tcW w:w="1360" w:type="pct"/>
            <w:vMerge w:val="restart"/>
            <w:tcBorders>
              <w:top w:val="single" w:sz="4" w:space="0" w:color="000000"/>
              <w:left w:val="single" w:sz="4" w:space="0" w:color="000000"/>
              <w:bottom w:val="single" w:sz="4" w:space="0" w:color="auto"/>
              <w:right w:val="single" w:sz="4" w:space="0" w:color="000000"/>
            </w:tcBorders>
          </w:tcPr>
          <w:p w:rsidR="00010E43" w:rsidRPr="003622D1" w:rsidRDefault="00010E43" w:rsidP="00010E43">
            <w:pPr>
              <w:widowControl w:val="0"/>
              <w:spacing w:before="20" w:after="20"/>
              <w:jc w:val="center"/>
              <w:rPr>
                <w:rFonts w:eastAsia="Arial Unicode MS"/>
                <w:b/>
                <w:smallCaps/>
                <w:szCs w:val="24"/>
              </w:rPr>
            </w:pPr>
          </w:p>
        </w:tc>
        <w:tc>
          <w:tcPr>
            <w:tcW w:w="1918" w:type="pct"/>
            <w:gridSpan w:val="3"/>
            <w:tcBorders>
              <w:top w:val="single" w:sz="4" w:space="0" w:color="000000"/>
              <w:left w:val="single" w:sz="4" w:space="0" w:color="000000"/>
              <w:bottom w:val="single" w:sz="4" w:space="0" w:color="000000"/>
              <w:right w:val="single" w:sz="4" w:space="0" w:color="000000"/>
            </w:tcBorders>
            <w:vAlign w:val="center"/>
            <w:hideMark/>
          </w:tcPr>
          <w:p w:rsidR="00010E43" w:rsidRPr="003622D1" w:rsidRDefault="00010E43" w:rsidP="00010E43">
            <w:pPr>
              <w:spacing w:before="20" w:after="20"/>
              <w:jc w:val="center"/>
              <w:rPr>
                <w:rFonts w:eastAsia="Calibri"/>
                <w:szCs w:val="24"/>
              </w:rPr>
            </w:pPr>
            <w:r w:rsidRPr="003622D1">
              <w:rPr>
                <w:rFonts w:eastAsia="Calibri"/>
                <w:szCs w:val="24"/>
              </w:rPr>
              <w:t>Январь-март 2024 г.</w:t>
            </w:r>
          </w:p>
        </w:tc>
        <w:tc>
          <w:tcPr>
            <w:tcW w:w="1722" w:type="pct"/>
            <w:gridSpan w:val="2"/>
            <w:tcBorders>
              <w:top w:val="single" w:sz="4" w:space="0" w:color="000000"/>
              <w:left w:val="single" w:sz="4" w:space="0" w:color="000000"/>
              <w:bottom w:val="single" w:sz="4" w:space="0" w:color="000000"/>
              <w:right w:val="single" w:sz="4" w:space="0" w:color="000000"/>
            </w:tcBorders>
            <w:vAlign w:val="center"/>
            <w:hideMark/>
          </w:tcPr>
          <w:p w:rsidR="00010E43" w:rsidRPr="003622D1" w:rsidRDefault="00010E43" w:rsidP="00010E43">
            <w:pPr>
              <w:ind w:left="-57" w:right="-57"/>
              <w:jc w:val="center"/>
              <w:rPr>
                <w:rFonts w:eastAsia="Calibri"/>
                <w:b/>
                <w:szCs w:val="24"/>
              </w:rPr>
            </w:pPr>
            <w:r w:rsidRPr="003622D1">
              <w:rPr>
                <w:rFonts w:eastAsia="Calibri"/>
                <w:b/>
                <w:szCs w:val="24"/>
              </w:rPr>
              <w:t>Справочно</w:t>
            </w:r>
            <w:r w:rsidRPr="003622D1">
              <w:rPr>
                <w:rFonts w:eastAsia="Calibri"/>
                <w:szCs w:val="24"/>
              </w:rPr>
              <w:t xml:space="preserve"> </w:t>
            </w:r>
          </w:p>
        </w:tc>
      </w:tr>
      <w:tr w:rsidR="003622D1" w:rsidRPr="003622D1" w:rsidTr="00855E5C">
        <w:trPr>
          <w:trHeight w:val="1082"/>
          <w:jc w:val="center"/>
        </w:trPr>
        <w:tc>
          <w:tcPr>
            <w:tcW w:w="1360" w:type="pct"/>
            <w:vMerge/>
            <w:tcBorders>
              <w:top w:val="single" w:sz="4" w:space="0" w:color="000000"/>
              <w:left w:val="single" w:sz="4" w:space="0" w:color="000000"/>
              <w:bottom w:val="single" w:sz="4" w:space="0" w:color="auto"/>
              <w:right w:val="single" w:sz="4" w:space="0" w:color="000000"/>
            </w:tcBorders>
            <w:vAlign w:val="center"/>
            <w:hideMark/>
          </w:tcPr>
          <w:p w:rsidR="00010E43" w:rsidRPr="003622D1" w:rsidRDefault="00010E43" w:rsidP="00010E43">
            <w:pPr>
              <w:rPr>
                <w:rFonts w:eastAsia="Arial Unicode MS"/>
                <w:b/>
                <w:smallCaps/>
                <w:szCs w:val="24"/>
              </w:rPr>
            </w:pPr>
          </w:p>
        </w:tc>
        <w:tc>
          <w:tcPr>
            <w:tcW w:w="526" w:type="pct"/>
            <w:tcBorders>
              <w:top w:val="single" w:sz="4" w:space="0" w:color="000000"/>
              <w:left w:val="single" w:sz="4" w:space="0" w:color="000000"/>
              <w:bottom w:val="single" w:sz="4" w:space="0" w:color="auto"/>
              <w:right w:val="single" w:sz="4" w:space="0" w:color="000000"/>
            </w:tcBorders>
            <w:vAlign w:val="center"/>
            <w:hideMark/>
          </w:tcPr>
          <w:p w:rsidR="00010E43" w:rsidRPr="003622D1" w:rsidRDefault="00010E43" w:rsidP="00010E43">
            <w:pPr>
              <w:spacing w:before="20" w:after="20"/>
              <w:jc w:val="center"/>
              <w:rPr>
                <w:rFonts w:eastAsia="Calibri"/>
                <w:szCs w:val="24"/>
              </w:rPr>
            </w:pPr>
            <w:r w:rsidRPr="003622D1">
              <w:rPr>
                <w:rFonts w:eastAsia="Calibri"/>
                <w:szCs w:val="24"/>
              </w:rPr>
              <w:t>тыс. тонн</w:t>
            </w:r>
          </w:p>
        </w:tc>
        <w:tc>
          <w:tcPr>
            <w:tcW w:w="577" w:type="pct"/>
            <w:tcBorders>
              <w:top w:val="single" w:sz="4" w:space="0" w:color="000000"/>
              <w:left w:val="single" w:sz="4" w:space="0" w:color="000000"/>
              <w:bottom w:val="single" w:sz="4" w:space="0" w:color="auto"/>
              <w:right w:val="single" w:sz="4" w:space="0" w:color="000000"/>
            </w:tcBorders>
            <w:vAlign w:val="center"/>
            <w:hideMark/>
          </w:tcPr>
          <w:p w:rsidR="00010E43" w:rsidRPr="003622D1" w:rsidRDefault="00010E43" w:rsidP="00010E43">
            <w:pPr>
              <w:ind w:left="-57" w:right="-57"/>
              <w:jc w:val="center"/>
              <w:rPr>
                <w:rFonts w:eastAsia="Calibri"/>
                <w:szCs w:val="24"/>
              </w:rPr>
            </w:pPr>
            <w:r w:rsidRPr="003622D1">
              <w:rPr>
                <w:rFonts w:eastAsia="Calibri"/>
                <w:szCs w:val="24"/>
              </w:rPr>
              <w:t>в % к</w:t>
            </w:r>
            <w:r w:rsidRPr="003622D1">
              <w:rPr>
                <w:rFonts w:eastAsia="Calibri"/>
                <w:szCs w:val="24"/>
              </w:rPr>
              <w:br/>
              <w:t xml:space="preserve">январю-марту </w:t>
            </w:r>
            <w:r w:rsidRPr="003622D1">
              <w:rPr>
                <w:rFonts w:eastAsia="Calibri"/>
                <w:szCs w:val="24"/>
              </w:rPr>
              <w:br/>
              <w:t>2023 г.</w:t>
            </w:r>
          </w:p>
        </w:tc>
        <w:tc>
          <w:tcPr>
            <w:tcW w:w="815" w:type="pct"/>
            <w:tcBorders>
              <w:top w:val="single" w:sz="4" w:space="0" w:color="000000"/>
              <w:left w:val="single" w:sz="4" w:space="0" w:color="000000"/>
              <w:bottom w:val="single" w:sz="4" w:space="0" w:color="auto"/>
              <w:right w:val="single" w:sz="4" w:space="0" w:color="000000"/>
            </w:tcBorders>
            <w:vAlign w:val="center"/>
            <w:hideMark/>
          </w:tcPr>
          <w:p w:rsidR="00010E43" w:rsidRPr="003622D1" w:rsidRDefault="00010E43" w:rsidP="00010E43">
            <w:pPr>
              <w:ind w:left="-57" w:right="-57"/>
              <w:jc w:val="center"/>
              <w:rPr>
                <w:rFonts w:eastAsia="Calibri"/>
                <w:spacing w:val="-4"/>
                <w:szCs w:val="24"/>
              </w:rPr>
            </w:pPr>
            <w:r w:rsidRPr="003622D1">
              <w:rPr>
                <w:rFonts w:eastAsia="Calibri"/>
                <w:szCs w:val="24"/>
              </w:rPr>
              <w:t xml:space="preserve">доля в общем объеме </w:t>
            </w:r>
            <w:r w:rsidRPr="003622D1">
              <w:rPr>
                <w:rFonts w:eastAsia="Calibri"/>
                <w:szCs w:val="24"/>
              </w:rPr>
              <w:br/>
              <w:t>производства скота и птицы на убой, %</w:t>
            </w:r>
          </w:p>
        </w:tc>
        <w:tc>
          <w:tcPr>
            <w:tcW w:w="811" w:type="pct"/>
            <w:tcBorders>
              <w:top w:val="single" w:sz="4" w:space="0" w:color="000000"/>
              <w:left w:val="single" w:sz="4" w:space="0" w:color="000000"/>
              <w:bottom w:val="single" w:sz="4" w:space="0" w:color="auto"/>
              <w:right w:val="single" w:sz="4" w:space="0" w:color="000000"/>
            </w:tcBorders>
            <w:vAlign w:val="center"/>
            <w:hideMark/>
          </w:tcPr>
          <w:p w:rsidR="00010E43" w:rsidRPr="003622D1" w:rsidRDefault="00010E43" w:rsidP="00010E43">
            <w:pPr>
              <w:spacing w:before="20" w:after="20"/>
              <w:ind w:left="-57" w:right="-57"/>
              <w:jc w:val="center"/>
              <w:rPr>
                <w:rFonts w:eastAsia="Calibri"/>
                <w:spacing w:val="-6"/>
                <w:szCs w:val="24"/>
              </w:rPr>
            </w:pPr>
            <w:r w:rsidRPr="003622D1">
              <w:rPr>
                <w:rFonts w:eastAsia="Calibri"/>
                <w:spacing w:val="-6"/>
                <w:szCs w:val="24"/>
              </w:rPr>
              <w:t xml:space="preserve">январь-март </w:t>
            </w:r>
            <w:r w:rsidRPr="003622D1">
              <w:rPr>
                <w:rFonts w:eastAsia="Calibri"/>
                <w:spacing w:val="-6"/>
                <w:szCs w:val="24"/>
              </w:rPr>
              <w:br/>
              <w:t xml:space="preserve">2023 г. в % к </w:t>
            </w:r>
            <w:r w:rsidRPr="003622D1">
              <w:rPr>
                <w:rFonts w:eastAsia="Calibri"/>
                <w:szCs w:val="24"/>
              </w:rPr>
              <w:t>январю-марту</w:t>
            </w:r>
            <w:r w:rsidRPr="003622D1">
              <w:rPr>
                <w:rFonts w:eastAsia="Calibri"/>
                <w:spacing w:val="-6"/>
                <w:szCs w:val="24"/>
              </w:rPr>
              <w:t xml:space="preserve"> 2022 г.</w:t>
            </w:r>
          </w:p>
        </w:tc>
        <w:tc>
          <w:tcPr>
            <w:tcW w:w="911" w:type="pct"/>
            <w:tcBorders>
              <w:top w:val="single" w:sz="4" w:space="0" w:color="000000"/>
              <w:left w:val="single" w:sz="4" w:space="0" w:color="000000"/>
              <w:bottom w:val="single" w:sz="4" w:space="0" w:color="auto"/>
              <w:right w:val="single" w:sz="4" w:space="0" w:color="000000"/>
            </w:tcBorders>
            <w:vAlign w:val="center"/>
            <w:hideMark/>
          </w:tcPr>
          <w:p w:rsidR="00010E43" w:rsidRPr="003622D1" w:rsidRDefault="00010E43" w:rsidP="00010E43">
            <w:pPr>
              <w:spacing w:before="20" w:after="20"/>
              <w:ind w:left="-57" w:right="-57"/>
              <w:jc w:val="center"/>
              <w:rPr>
                <w:rFonts w:eastAsia="Calibri"/>
                <w:spacing w:val="-4"/>
                <w:szCs w:val="24"/>
              </w:rPr>
            </w:pPr>
            <w:r w:rsidRPr="003622D1">
              <w:rPr>
                <w:rFonts w:eastAsia="Calibri"/>
                <w:szCs w:val="24"/>
              </w:rPr>
              <w:t xml:space="preserve">доля в общем </w:t>
            </w:r>
            <w:r w:rsidRPr="003622D1">
              <w:rPr>
                <w:rFonts w:eastAsia="Calibri"/>
                <w:spacing w:val="-4"/>
                <w:szCs w:val="24"/>
              </w:rPr>
              <w:t xml:space="preserve">объеме </w:t>
            </w:r>
            <w:r w:rsidRPr="003622D1">
              <w:rPr>
                <w:rFonts w:eastAsia="Calibri"/>
                <w:spacing w:val="-4"/>
                <w:szCs w:val="24"/>
              </w:rPr>
              <w:br/>
              <w:t xml:space="preserve">производства за </w:t>
            </w:r>
            <w:r w:rsidRPr="003622D1">
              <w:rPr>
                <w:rFonts w:eastAsia="Calibri"/>
                <w:spacing w:val="-4"/>
                <w:szCs w:val="24"/>
              </w:rPr>
              <w:br/>
              <w:t>январь-март</w:t>
            </w:r>
            <w:r w:rsidRPr="003622D1">
              <w:rPr>
                <w:rFonts w:eastAsia="Calibri"/>
                <w:spacing w:val="-6"/>
                <w:szCs w:val="24"/>
              </w:rPr>
              <w:t xml:space="preserve"> </w:t>
            </w:r>
            <w:r w:rsidRPr="003622D1">
              <w:rPr>
                <w:rFonts w:eastAsia="Calibri"/>
                <w:spacing w:val="-6"/>
                <w:szCs w:val="24"/>
              </w:rPr>
              <w:br/>
              <w:t>2023 г., %</w:t>
            </w:r>
          </w:p>
        </w:tc>
      </w:tr>
      <w:tr w:rsidR="003622D1" w:rsidRPr="003622D1" w:rsidTr="00855E5C">
        <w:trPr>
          <w:jc w:val="center"/>
        </w:trPr>
        <w:tc>
          <w:tcPr>
            <w:tcW w:w="1360" w:type="pct"/>
            <w:tcBorders>
              <w:top w:val="single" w:sz="4" w:space="0" w:color="auto"/>
              <w:left w:val="nil"/>
              <w:bottom w:val="nil"/>
              <w:right w:val="nil"/>
            </w:tcBorders>
            <w:hideMark/>
          </w:tcPr>
          <w:p w:rsidR="00010E43" w:rsidRPr="003622D1" w:rsidRDefault="00010E43" w:rsidP="00010E43">
            <w:pPr>
              <w:widowControl w:val="0"/>
              <w:spacing w:before="80"/>
              <w:rPr>
                <w:rFonts w:eastAsia="Arial Unicode MS"/>
                <w:szCs w:val="24"/>
              </w:rPr>
            </w:pPr>
            <w:r w:rsidRPr="003622D1">
              <w:rPr>
                <w:rFonts w:eastAsia="Arial Unicode MS"/>
                <w:szCs w:val="24"/>
              </w:rPr>
              <w:t xml:space="preserve">Скот и птица на убой </w:t>
            </w:r>
            <w:r w:rsidRPr="003622D1">
              <w:rPr>
                <w:rFonts w:eastAsia="Arial Unicode MS"/>
                <w:szCs w:val="24"/>
              </w:rPr>
              <w:br/>
              <w:t>(в живом весе)</w:t>
            </w:r>
          </w:p>
        </w:tc>
        <w:tc>
          <w:tcPr>
            <w:tcW w:w="526" w:type="pct"/>
            <w:tcBorders>
              <w:top w:val="single" w:sz="4" w:space="0" w:color="auto"/>
              <w:left w:val="nil"/>
              <w:bottom w:val="nil"/>
              <w:right w:val="nil"/>
            </w:tcBorders>
            <w:vAlign w:val="bottom"/>
            <w:hideMark/>
          </w:tcPr>
          <w:p w:rsidR="00010E43" w:rsidRPr="003622D1" w:rsidRDefault="00010E43" w:rsidP="00010E43">
            <w:pPr>
              <w:widowControl w:val="0"/>
              <w:tabs>
                <w:tab w:val="decimal" w:pos="459"/>
              </w:tabs>
              <w:rPr>
                <w:rFonts w:eastAsia="Arial Unicode MS"/>
                <w:szCs w:val="24"/>
              </w:rPr>
            </w:pPr>
            <w:r w:rsidRPr="003622D1">
              <w:rPr>
                <w:rFonts w:eastAsia="Arial Unicode MS"/>
                <w:szCs w:val="24"/>
              </w:rPr>
              <w:t>30,5</w:t>
            </w:r>
          </w:p>
        </w:tc>
        <w:tc>
          <w:tcPr>
            <w:tcW w:w="577" w:type="pct"/>
            <w:tcBorders>
              <w:top w:val="single" w:sz="4" w:space="0" w:color="auto"/>
              <w:left w:val="nil"/>
              <w:bottom w:val="nil"/>
              <w:right w:val="nil"/>
            </w:tcBorders>
            <w:vAlign w:val="bottom"/>
            <w:hideMark/>
          </w:tcPr>
          <w:p w:rsidR="00010E43" w:rsidRPr="003622D1" w:rsidRDefault="00010E43" w:rsidP="00010E43">
            <w:pPr>
              <w:widowControl w:val="0"/>
              <w:tabs>
                <w:tab w:val="decimal" w:pos="601"/>
              </w:tabs>
              <w:rPr>
                <w:rFonts w:eastAsia="Arial Unicode MS"/>
                <w:szCs w:val="24"/>
              </w:rPr>
            </w:pPr>
            <w:r w:rsidRPr="003622D1">
              <w:rPr>
                <w:rFonts w:eastAsia="Arial Unicode MS"/>
                <w:szCs w:val="24"/>
              </w:rPr>
              <w:t>92,5</w:t>
            </w:r>
          </w:p>
        </w:tc>
        <w:tc>
          <w:tcPr>
            <w:tcW w:w="815" w:type="pct"/>
            <w:tcBorders>
              <w:top w:val="single" w:sz="4" w:space="0" w:color="auto"/>
              <w:left w:val="nil"/>
              <w:bottom w:val="nil"/>
              <w:right w:val="nil"/>
            </w:tcBorders>
            <w:vAlign w:val="bottom"/>
            <w:hideMark/>
          </w:tcPr>
          <w:p w:rsidR="00010E43" w:rsidRPr="003622D1" w:rsidRDefault="00010E43" w:rsidP="00010E43">
            <w:pPr>
              <w:widowControl w:val="0"/>
              <w:tabs>
                <w:tab w:val="decimal" w:pos="742"/>
              </w:tabs>
              <w:rPr>
                <w:rFonts w:eastAsia="Arial Unicode MS"/>
                <w:szCs w:val="24"/>
              </w:rPr>
            </w:pPr>
            <w:r w:rsidRPr="003622D1">
              <w:rPr>
                <w:rFonts w:eastAsia="Arial Unicode MS"/>
                <w:szCs w:val="24"/>
              </w:rPr>
              <w:t>100,0</w:t>
            </w:r>
          </w:p>
        </w:tc>
        <w:tc>
          <w:tcPr>
            <w:tcW w:w="811" w:type="pct"/>
            <w:tcBorders>
              <w:top w:val="single" w:sz="4" w:space="0" w:color="auto"/>
              <w:left w:val="nil"/>
              <w:bottom w:val="nil"/>
              <w:right w:val="nil"/>
            </w:tcBorders>
            <w:vAlign w:val="bottom"/>
            <w:hideMark/>
          </w:tcPr>
          <w:p w:rsidR="00010E43" w:rsidRPr="003622D1" w:rsidRDefault="00010E43" w:rsidP="00010E43">
            <w:pPr>
              <w:widowControl w:val="0"/>
              <w:tabs>
                <w:tab w:val="decimal" w:pos="684"/>
              </w:tabs>
              <w:rPr>
                <w:rFonts w:eastAsia="Arial Unicode MS"/>
                <w:szCs w:val="24"/>
              </w:rPr>
            </w:pPr>
            <w:r w:rsidRPr="003622D1">
              <w:rPr>
                <w:rFonts w:eastAsia="Arial Unicode MS"/>
                <w:szCs w:val="24"/>
              </w:rPr>
              <w:t>101,1</w:t>
            </w:r>
          </w:p>
        </w:tc>
        <w:tc>
          <w:tcPr>
            <w:tcW w:w="911" w:type="pct"/>
            <w:tcBorders>
              <w:top w:val="single" w:sz="4" w:space="0" w:color="auto"/>
              <w:left w:val="nil"/>
              <w:bottom w:val="nil"/>
              <w:right w:val="nil"/>
            </w:tcBorders>
            <w:vAlign w:val="bottom"/>
            <w:hideMark/>
          </w:tcPr>
          <w:p w:rsidR="00010E43" w:rsidRPr="003622D1" w:rsidRDefault="00010E43" w:rsidP="00010E43">
            <w:pPr>
              <w:widowControl w:val="0"/>
              <w:tabs>
                <w:tab w:val="decimal" w:pos="884"/>
              </w:tabs>
              <w:rPr>
                <w:rFonts w:eastAsia="Arial Unicode MS"/>
                <w:szCs w:val="24"/>
              </w:rPr>
            </w:pPr>
            <w:r w:rsidRPr="003622D1">
              <w:rPr>
                <w:rFonts w:eastAsia="Arial Unicode MS"/>
                <w:szCs w:val="24"/>
              </w:rPr>
              <w:t>100,0</w:t>
            </w:r>
          </w:p>
        </w:tc>
      </w:tr>
      <w:tr w:rsidR="003622D1" w:rsidRPr="003622D1" w:rsidTr="00855E5C">
        <w:trPr>
          <w:jc w:val="center"/>
        </w:trPr>
        <w:tc>
          <w:tcPr>
            <w:tcW w:w="1360" w:type="pct"/>
            <w:tcBorders>
              <w:top w:val="nil"/>
              <w:left w:val="nil"/>
              <w:bottom w:val="nil"/>
              <w:right w:val="nil"/>
            </w:tcBorders>
            <w:hideMark/>
          </w:tcPr>
          <w:p w:rsidR="00010E43" w:rsidRPr="003622D1" w:rsidRDefault="00010E43" w:rsidP="00010E43">
            <w:pPr>
              <w:widowControl w:val="0"/>
              <w:ind w:firstLine="567"/>
              <w:rPr>
                <w:rFonts w:eastAsia="Arial Unicode MS"/>
                <w:szCs w:val="24"/>
              </w:rPr>
            </w:pPr>
            <w:r w:rsidRPr="003622D1">
              <w:rPr>
                <w:rFonts w:eastAsia="Arial Unicode MS"/>
                <w:szCs w:val="24"/>
              </w:rPr>
              <w:t>из него:</w:t>
            </w:r>
          </w:p>
        </w:tc>
        <w:tc>
          <w:tcPr>
            <w:tcW w:w="526" w:type="pct"/>
            <w:tcBorders>
              <w:top w:val="nil"/>
              <w:left w:val="nil"/>
              <w:bottom w:val="nil"/>
              <w:right w:val="nil"/>
            </w:tcBorders>
            <w:vAlign w:val="bottom"/>
          </w:tcPr>
          <w:p w:rsidR="00010E43" w:rsidRPr="003622D1" w:rsidRDefault="00010E43" w:rsidP="00010E43">
            <w:pPr>
              <w:widowControl w:val="0"/>
              <w:tabs>
                <w:tab w:val="decimal" w:pos="459"/>
              </w:tabs>
              <w:rPr>
                <w:rFonts w:eastAsia="Arial Unicode MS"/>
                <w:szCs w:val="24"/>
              </w:rPr>
            </w:pPr>
          </w:p>
        </w:tc>
        <w:tc>
          <w:tcPr>
            <w:tcW w:w="577" w:type="pct"/>
            <w:tcBorders>
              <w:top w:val="nil"/>
              <w:left w:val="nil"/>
              <w:bottom w:val="nil"/>
              <w:right w:val="nil"/>
            </w:tcBorders>
            <w:vAlign w:val="bottom"/>
          </w:tcPr>
          <w:p w:rsidR="00010E43" w:rsidRPr="003622D1" w:rsidRDefault="00010E43" w:rsidP="00010E43">
            <w:pPr>
              <w:widowControl w:val="0"/>
              <w:tabs>
                <w:tab w:val="decimal" w:pos="601"/>
              </w:tabs>
              <w:rPr>
                <w:rFonts w:eastAsia="Arial Unicode MS"/>
                <w:szCs w:val="24"/>
              </w:rPr>
            </w:pPr>
          </w:p>
        </w:tc>
        <w:tc>
          <w:tcPr>
            <w:tcW w:w="815" w:type="pct"/>
            <w:tcBorders>
              <w:top w:val="nil"/>
              <w:left w:val="nil"/>
              <w:bottom w:val="nil"/>
              <w:right w:val="nil"/>
            </w:tcBorders>
            <w:vAlign w:val="bottom"/>
          </w:tcPr>
          <w:p w:rsidR="00010E43" w:rsidRPr="003622D1" w:rsidRDefault="00010E43" w:rsidP="00010E43">
            <w:pPr>
              <w:widowControl w:val="0"/>
              <w:tabs>
                <w:tab w:val="decimal" w:pos="742"/>
              </w:tabs>
              <w:rPr>
                <w:rFonts w:eastAsia="Arial Unicode MS"/>
                <w:szCs w:val="24"/>
              </w:rPr>
            </w:pPr>
          </w:p>
        </w:tc>
        <w:tc>
          <w:tcPr>
            <w:tcW w:w="811" w:type="pct"/>
            <w:tcBorders>
              <w:top w:val="nil"/>
              <w:left w:val="nil"/>
              <w:bottom w:val="nil"/>
              <w:right w:val="nil"/>
            </w:tcBorders>
            <w:vAlign w:val="bottom"/>
          </w:tcPr>
          <w:p w:rsidR="00010E43" w:rsidRPr="003622D1" w:rsidRDefault="00010E43" w:rsidP="00010E43">
            <w:pPr>
              <w:widowControl w:val="0"/>
              <w:tabs>
                <w:tab w:val="decimal" w:pos="684"/>
              </w:tabs>
              <w:rPr>
                <w:rFonts w:eastAsia="Arial Unicode MS"/>
                <w:szCs w:val="24"/>
              </w:rPr>
            </w:pPr>
          </w:p>
        </w:tc>
        <w:tc>
          <w:tcPr>
            <w:tcW w:w="911" w:type="pct"/>
            <w:tcBorders>
              <w:top w:val="nil"/>
              <w:left w:val="nil"/>
              <w:bottom w:val="nil"/>
              <w:right w:val="nil"/>
            </w:tcBorders>
          </w:tcPr>
          <w:p w:rsidR="00010E43" w:rsidRPr="003622D1" w:rsidRDefault="00010E43" w:rsidP="00010E43">
            <w:pPr>
              <w:widowControl w:val="0"/>
              <w:tabs>
                <w:tab w:val="decimal" w:pos="884"/>
              </w:tabs>
              <w:rPr>
                <w:rFonts w:eastAsia="Arial Unicode MS"/>
                <w:szCs w:val="24"/>
              </w:rPr>
            </w:pPr>
          </w:p>
        </w:tc>
      </w:tr>
      <w:tr w:rsidR="003622D1" w:rsidRPr="003622D1" w:rsidTr="00855E5C">
        <w:trPr>
          <w:jc w:val="center"/>
        </w:trPr>
        <w:tc>
          <w:tcPr>
            <w:tcW w:w="1360" w:type="pct"/>
            <w:tcBorders>
              <w:top w:val="nil"/>
              <w:left w:val="nil"/>
              <w:bottom w:val="nil"/>
              <w:right w:val="nil"/>
            </w:tcBorders>
            <w:hideMark/>
          </w:tcPr>
          <w:p w:rsidR="00010E43" w:rsidRPr="003622D1" w:rsidRDefault="00010E43" w:rsidP="00010E43">
            <w:pPr>
              <w:widowControl w:val="0"/>
              <w:spacing w:before="20"/>
              <w:ind w:firstLine="284"/>
              <w:rPr>
                <w:rFonts w:eastAsia="Arial Unicode MS"/>
                <w:szCs w:val="24"/>
              </w:rPr>
            </w:pPr>
            <w:r w:rsidRPr="003622D1">
              <w:rPr>
                <w:rFonts w:eastAsia="Arial Unicode MS"/>
                <w:szCs w:val="24"/>
              </w:rPr>
              <w:t>крупный рогатый скот</w:t>
            </w:r>
          </w:p>
        </w:tc>
        <w:tc>
          <w:tcPr>
            <w:tcW w:w="526" w:type="pct"/>
            <w:tcBorders>
              <w:top w:val="nil"/>
              <w:left w:val="nil"/>
              <w:bottom w:val="nil"/>
              <w:right w:val="nil"/>
            </w:tcBorders>
            <w:vAlign w:val="bottom"/>
            <w:hideMark/>
          </w:tcPr>
          <w:p w:rsidR="00010E43" w:rsidRPr="003622D1" w:rsidRDefault="00010E43" w:rsidP="00010E43">
            <w:pPr>
              <w:widowControl w:val="0"/>
              <w:tabs>
                <w:tab w:val="decimal" w:pos="459"/>
              </w:tabs>
              <w:rPr>
                <w:rFonts w:eastAsia="Arial Unicode MS"/>
                <w:szCs w:val="24"/>
              </w:rPr>
            </w:pPr>
            <w:r w:rsidRPr="003622D1">
              <w:rPr>
                <w:rFonts w:eastAsia="Arial Unicode MS"/>
                <w:szCs w:val="24"/>
              </w:rPr>
              <w:t>6,9</w:t>
            </w:r>
          </w:p>
        </w:tc>
        <w:tc>
          <w:tcPr>
            <w:tcW w:w="577" w:type="pct"/>
            <w:tcBorders>
              <w:top w:val="nil"/>
              <w:left w:val="nil"/>
              <w:bottom w:val="nil"/>
              <w:right w:val="nil"/>
            </w:tcBorders>
            <w:vAlign w:val="bottom"/>
            <w:hideMark/>
          </w:tcPr>
          <w:p w:rsidR="00010E43" w:rsidRPr="003622D1" w:rsidRDefault="00010E43" w:rsidP="00010E43">
            <w:pPr>
              <w:widowControl w:val="0"/>
              <w:tabs>
                <w:tab w:val="decimal" w:pos="601"/>
              </w:tabs>
              <w:rPr>
                <w:rFonts w:eastAsia="Arial Unicode MS"/>
                <w:szCs w:val="24"/>
              </w:rPr>
            </w:pPr>
            <w:r w:rsidRPr="003622D1">
              <w:rPr>
                <w:rFonts w:eastAsia="Arial Unicode MS"/>
                <w:szCs w:val="24"/>
              </w:rPr>
              <w:t>143,8</w:t>
            </w:r>
          </w:p>
        </w:tc>
        <w:tc>
          <w:tcPr>
            <w:tcW w:w="815" w:type="pct"/>
            <w:tcBorders>
              <w:top w:val="nil"/>
              <w:left w:val="nil"/>
              <w:bottom w:val="nil"/>
              <w:right w:val="nil"/>
            </w:tcBorders>
            <w:vAlign w:val="bottom"/>
            <w:hideMark/>
          </w:tcPr>
          <w:p w:rsidR="00010E43" w:rsidRPr="003622D1" w:rsidRDefault="00010E43" w:rsidP="00010E43">
            <w:pPr>
              <w:widowControl w:val="0"/>
              <w:tabs>
                <w:tab w:val="decimal" w:pos="742"/>
              </w:tabs>
              <w:rPr>
                <w:rFonts w:eastAsia="Arial Unicode MS"/>
                <w:szCs w:val="24"/>
              </w:rPr>
            </w:pPr>
            <w:r w:rsidRPr="003622D1">
              <w:rPr>
                <w:rFonts w:eastAsia="Arial Unicode MS"/>
                <w:szCs w:val="24"/>
              </w:rPr>
              <w:t>22,7</w:t>
            </w:r>
          </w:p>
        </w:tc>
        <w:tc>
          <w:tcPr>
            <w:tcW w:w="811" w:type="pct"/>
            <w:tcBorders>
              <w:top w:val="nil"/>
              <w:left w:val="nil"/>
              <w:bottom w:val="nil"/>
              <w:right w:val="nil"/>
            </w:tcBorders>
            <w:vAlign w:val="bottom"/>
            <w:hideMark/>
          </w:tcPr>
          <w:p w:rsidR="00010E43" w:rsidRPr="003622D1" w:rsidRDefault="00010E43" w:rsidP="00010E43">
            <w:pPr>
              <w:widowControl w:val="0"/>
              <w:tabs>
                <w:tab w:val="decimal" w:pos="684"/>
              </w:tabs>
              <w:rPr>
                <w:rFonts w:eastAsia="Arial Unicode MS"/>
                <w:szCs w:val="24"/>
              </w:rPr>
            </w:pPr>
            <w:r w:rsidRPr="003622D1">
              <w:rPr>
                <w:rFonts w:eastAsia="Arial Unicode MS"/>
                <w:szCs w:val="24"/>
              </w:rPr>
              <w:t>106,3</w:t>
            </w:r>
          </w:p>
        </w:tc>
        <w:tc>
          <w:tcPr>
            <w:tcW w:w="911" w:type="pct"/>
            <w:tcBorders>
              <w:top w:val="nil"/>
              <w:left w:val="nil"/>
              <w:bottom w:val="nil"/>
              <w:right w:val="nil"/>
            </w:tcBorders>
            <w:hideMark/>
          </w:tcPr>
          <w:p w:rsidR="00010E43" w:rsidRPr="003622D1" w:rsidRDefault="00010E43" w:rsidP="00010E43">
            <w:pPr>
              <w:widowControl w:val="0"/>
              <w:tabs>
                <w:tab w:val="decimal" w:pos="884"/>
              </w:tabs>
              <w:rPr>
                <w:rFonts w:eastAsia="Arial Unicode MS"/>
                <w:szCs w:val="24"/>
              </w:rPr>
            </w:pPr>
            <w:r w:rsidRPr="003622D1">
              <w:rPr>
                <w:rFonts w:eastAsia="Arial Unicode MS"/>
                <w:szCs w:val="24"/>
              </w:rPr>
              <w:t>14,6</w:t>
            </w:r>
          </w:p>
        </w:tc>
      </w:tr>
      <w:tr w:rsidR="003622D1" w:rsidRPr="003622D1" w:rsidTr="00855E5C">
        <w:trPr>
          <w:jc w:val="center"/>
        </w:trPr>
        <w:tc>
          <w:tcPr>
            <w:tcW w:w="1360" w:type="pct"/>
            <w:tcBorders>
              <w:top w:val="nil"/>
              <w:left w:val="nil"/>
              <w:bottom w:val="nil"/>
              <w:right w:val="nil"/>
            </w:tcBorders>
            <w:hideMark/>
          </w:tcPr>
          <w:p w:rsidR="00010E43" w:rsidRPr="003622D1" w:rsidRDefault="00010E43" w:rsidP="00010E43">
            <w:pPr>
              <w:widowControl w:val="0"/>
              <w:spacing w:before="20"/>
              <w:ind w:firstLine="284"/>
              <w:rPr>
                <w:rFonts w:eastAsia="Arial Unicode MS"/>
                <w:szCs w:val="24"/>
              </w:rPr>
            </w:pPr>
            <w:r w:rsidRPr="003622D1">
              <w:rPr>
                <w:rFonts w:eastAsia="Arial Unicode MS"/>
                <w:szCs w:val="24"/>
              </w:rPr>
              <w:t>свиньи</w:t>
            </w:r>
          </w:p>
        </w:tc>
        <w:tc>
          <w:tcPr>
            <w:tcW w:w="526" w:type="pct"/>
            <w:tcBorders>
              <w:top w:val="nil"/>
              <w:left w:val="nil"/>
              <w:bottom w:val="nil"/>
              <w:right w:val="nil"/>
            </w:tcBorders>
            <w:vAlign w:val="bottom"/>
            <w:hideMark/>
          </w:tcPr>
          <w:p w:rsidR="00010E43" w:rsidRPr="003622D1" w:rsidRDefault="00010E43" w:rsidP="00010E43">
            <w:pPr>
              <w:widowControl w:val="0"/>
              <w:tabs>
                <w:tab w:val="decimal" w:pos="459"/>
              </w:tabs>
              <w:rPr>
                <w:rFonts w:eastAsia="Arial Unicode MS"/>
                <w:szCs w:val="24"/>
              </w:rPr>
            </w:pPr>
            <w:r w:rsidRPr="003622D1">
              <w:rPr>
                <w:rFonts w:eastAsia="Arial Unicode MS"/>
                <w:szCs w:val="24"/>
              </w:rPr>
              <w:t>15,7</w:t>
            </w:r>
          </w:p>
        </w:tc>
        <w:tc>
          <w:tcPr>
            <w:tcW w:w="577" w:type="pct"/>
            <w:tcBorders>
              <w:top w:val="nil"/>
              <w:left w:val="nil"/>
              <w:bottom w:val="nil"/>
              <w:right w:val="nil"/>
            </w:tcBorders>
            <w:vAlign w:val="bottom"/>
            <w:hideMark/>
          </w:tcPr>
          <w:p w:rsidR="00010E43" w:rsidRPr="003622D1" w:rsidRDefault="00010E43" w:rsidP="00010E43">
            <w:pPr>
              <w:widowControl w:val="0"/>
              <w:tabs>
                <w:tab w:val="decimal" w:pos="601"/>
              </w:tabs>
              <w:rPr>
                <w:rFonts w:eastAsia="Arial Unicode MS"/>
                <w:szCs w:val="24"/>
              </w:rPr>
            </w:pPr>
            <w:r w:rsidRPr="003622D1">
              <w:rPr>
                <w:rFonts w:eastAsia="Arial Unicode MS"/>
                <w:szCs w:val="24"/>
              </w:rPr>
              <w:t>107,3</w:t>
            </w:r>
          </w:p>
        </w:tc>
        <w:tc>
          <w:tcPr>
            <w:tcW w:w="815" w:type="pct"/>
            <w:tcBorders>
              <w:top w:val="nil"/>
              <w:left w:val="nil"/>
              <w:bottom w:val="nil"/>
              <w:right w:val="nil"/>
            </w:tcBorders>
            <w:vAlign w:val="bottom"/>
            <w:hideMark/>
          </w:tcPr>
          <w:p w:rsidR="00010E43" w:rsidRPr="003622D1" w:rsidRDefault="00010E43" w:rsidP="00010E43">
            <w:pPr>
              <w:widowControl w:val="0"/>
              <w:tabs>
                <w:tab w:val="decimal" w:pos="742"/>
              </w:tabs>
              <w:rPr>
                <w:rFonts w:eastAsia="Arial Unicode MS"/>
                <w:szCs w:val="24"/>
              </w:rPr>
            </w:pPr>
            <w:r w:rsidRPr="003622D1">
              <w:rPr>
                <w:rFonts w:eastAsia="Arial Unicode MS"/>
                <w:szCs w:val="24"/>
              </w:rPr>
              <w:t>51,6</w:t>
            </w:r>
          </w:p>
        </w:tc>
        <w:tc>
          <w:tcPr>
            <w:tcW w:w="811" w:type="pct"/>
            <w:tcBorders>
              <w:top w:val="nil"/>
              <w:left w:val="nil"/>
              <w:bottom w:val="nil"/>
              <w:right w:val="nil"/>
            </w:tcBorders>
            <w:vAlign w:val="bottom"/>
            <w:hideMark/>
          </w:tcPr>
          <w:p w:rsidR="00010E43" w:rsidRPr="003622D1" w:rsidRDefault="00010E43" w:rsidP="00010E43">
            <w:pPr>
              <w:widowControl w:val="0"/>
              <w:tabs>
                <w:tab w:val="decimal" w:pos="684"/>
              </w:tabs>
              <w:rPr>
                <w:rFonts w:eastAsia="Arial Unicode MS"/>
                <w:szCs w:val="24"/>
              </w:rPr>
            </w:pPr>
            <w:r w:rsidRPr="003622D1">
              <w:rPr>
                <w:rFonts w:eastAsia="Arial Unicode MS"/>
                <w:szCs w:val="24"/>
              </w:rPr>
              <w:t>109,0</w:t>
            </w:r>
          </w:p>
        </w:tc>
        <w:tc>
          <w:tcPr>
            <w:tcW w:w="911" w:type="pct"/>
            <w:tcBorders>
              <w:top w:val="nil"/>
              <w:left w:val="nil"/>
              <w:bottom w:val="nil"/>
              <w:right w:val="nil"/>
            </w:tcBorders>
            <w:hideMark/>
          </w:tcPr>
          <w:p w:rsidR="00010E43" w:rsidRPr="003622D1" w:rsidRDefault="00010E43" w:rsidP="00010E43">
            <w:pPr>
              <w:widowControl w:val="0"/>
              <w:tabs>
                <w:tab w:val="decimal" w:pos="884"/>
              </w:tabs>
              <w:rPr>
                <w:rFonts w:eastAsia="Arial Unicode MS"/>
                <w:szCs w:val="24"/>
              </w:rPr>
            </w:pPr>
            <w:r w:rsidRPr="003622D1">
              <w:rPr>
                <w:rFonts w:eastAsia="Arial Unicode MS"/>
                <w:szCs w:val="24"/>
              </w:rPr>
              <w:t>44,5</w:t>
            </w:r>
          </w:p>
        </w:tc>
      </w:tr>
      <w:tr w:rsidR="003622D1" w:rsidRPr="003622D1" w:rsidTr="00855E5C">
        <w:trPr>
          <w:jc w:val="center"/>
        </w:trPr>
        <w:tc>
          <w:tcPr>
            <w:tcW w:w="1360" w:type="pct"/>
            <w:tcBorders>
              <w:top w:val="nil"/>
              <w:left w:val="nil"/>
              <w:bottom w:val="nil"/>
              <w:right w:val="nil"/>
            </w:tcBorders>
            <w:hideMark/>
          </w:tcPr>
          <w:p w:rsidR="00010E43" w:rsidRPr="003622D1" w:rsidRDefault="00010E43" w:rsidP="00010E43">
            <w:pPr>
              <w:widowControl w:val="0"/>
              <w:spacing w:before="20"/>
              <w:ind w:firstLine="284"/>
              <w:rPr>
                <w:rFonts w:eastAsia="Arial Unicode MS"/>
                <w:szCs w:val="24"/>
              </w:rPr>
            </w:pPr>
            <w:r w:rsidRPr="003622D1">
              <w:rPr>
                <w:rFonts w:eastAsia="Arial Unicode MS"/>
                <w:szCs w:val="24"/>
              </w:rPr>
              <w:t>птица</w:t>
            </w:r>
          </w:p>
        </w:tc>
        <w:tc>
          <w:tcPr>
            <w:tcW w:w="526" w:type="pct"/>
            <w:tcBorders>
              <w:top w:val="nil"/>
              <w:left w:val="nil"/>
              <w:bottom w:val="nil"/>
              <w:right w:val="nil"/>
            </w:tcBorders>
            <w:vAlign w:val="bottom"/>
            <w:hideMark/>
          </w:tcPr>
          <w:p w:rsidR="00010E43" w:rsidRPr="003622D1" w:rsidRDefault="00010E43" w:rsidP="00010E43">
            <w:pPr>
              <w:widowControl w:val="0"/>
              <w:tabs>
                <w:tab w:val="decimal" w:pos="459"/>
              </w:tabs>
              <w:rPr>
                <w:rFonts w:eastAsia="Arial Unicode MS"/>
                <w:szCs w:val="24"/>
              </w:rPr>
            </w:pPr>
            <w:r w:rsidRPr="003622D1">
              <w:rPr>
                <w:rFonts w:eastAsia="Arial Unicode MS"/>
                <w:szCs w:val="24"/>
              </w:rPr>
              <w:t>7,8</w:t>
            </w:r>
          </w:p>
        </w:tc>
        <w:tc>
          <w:tcPr>
            <w:tcW w:w="577" w:type="pct"/>
            <w:tcBorders>
              <w:top w:val="nil"/>
              <w:left w:val="nil"/>
              <w:bottom w:val="nil"/>
              <w:right w:val="nil"/>
            </w:tcBorders>
            <w:vAlign w:val="bottom"/>
            <w:hideMark/>
          </w:tcPr>
          <w:p w:rsidR="00010E43" w:rsidRPr="003622D1" w:rsidRDefault="00010E43" w:rsidP="00010E43">
            <w:pPr>
              <w:widowControl w:val="0"/>
              <w:tabs>
                <w:tab w:val="decimal" w:pos="601"/>
              </w:tabs>
              <w:rPr>
                <w:rFonts w:eastAsia="Arial Unicode MS"/>
                <w:szCs w:val="24"/>
              </w:rPr>
            </w:pPr>
            <w:r w:rsidRPr="003622D1">
              <w:rPr>
                <w:rFonts w:eastAsia="Arial Unicode MS"/>
                <w:szCs w:val="24"/>
              </w:rPr>
              <w:t>58,2</w:t>
            </w:r>
          </w:p>
        </w:tc>
        <w:tc>
          <w:tcPr>
            <w:tcW w:w="815" w:type="pct"/>
            <w:tcBorders>
              <w:top w:val="nil"/>
              <w:left w:val="nil"/>
              <w:bottom w:val="nil"/>
              <w:right w:val="nil"/>
            </w:tcBorders>
            <w:vAlign w:val="bottom"/>
            <w:hideMark/>
          </w:tcPr>
          <w:p w:rsidR="00010E43" w:rsidRPr="003622D1" w:rsidRDefault="00010E43" w:rsidP="00010E43">
            <w:pPr>
              <w:widowControl w:val="0"/>
              <w:tabs>
                <w:tab w:val="decimal" w:pos="742"/>
              </w:tabs>
              <w:rPr>
                <w:rFonts w:eastAsia="Arial Unicode MS"/>
                <w:szCs w:val="24"/>
              </w:rPr>
            </w:pPr>
            <w:r w:rsidRPr="003622D1">
              <w:rPr>
                <w:rFonts w:eastAsia="Arial Unicode MS"/>
                <w:szCs w:val="24"/>
              </w:rPr>
              <w:t>25,5</w:t>
            </w:r>
          </w:p>
        </w:tc>
        <w:tc>
          <w:tcPr>
            <w:tcW w:w="811" w:type="pct"/>
            <w:tcBorders>
              <w:top w:val="nil"/>
              <w:left w:val="nil"/>
              <w:bottom w:val="nil"/>
              <w:right w:val="nil"/>
            </w:tcBorders>
            <w:vAlign w:val="bottom"/>
            <w:hideMark/>
          </w:tcPr>
          <w:p w:rsidR="00010E43" w:rsidRPr="003622D1" w:rsidRDefault="00010E43" w:rsidP="00010E43">
            <w:pPr>
              <w:widowControl w:val="0"/>
              <w:tabs>
                <w:tab w:val="decimal" w:pos="684"/>
              </w:tabs>
              <w:rPr>
                <w:rFonts w:eastAsia="Arial Unicode MS"/>
                <w:szCs w:val="24"/>
              </w:rPr>
            </w:pPr>
            <w:r w:rsidRPr="003622D1">
              <w:rPr>
                <w:rFonts w:eastAsia="Arial Unicode MS"/>
                <w:szCs w:val="24"/>
              </w:rPr>
              <w:t>91,8</w:t>
            </w:r>
          </w:p>
        </w:tc>
        <w:tc>
          <w:tcPr>
            <w:tcW w:w="911" w:type="pct"/>
            <w:tcBorders>
              <w:top w:val="nil"/>
              <w:left w:val="nil"/>
              <w:bottom w:val="nil"/>
              <w:right w:val="nil"/>
            </w:tcBorders>
            <w:hideMark/>
          </w:tcPr>
          <w:p w:rsidR="00010E43" w:rsidRPr="003622D1" w:rsidRDefault="00010E43" w:rsidP="00010E43">
            <w:pPr>
              <w:widowControl w:val="0"/>
              <w:tabs>
                <w:tab w:val="decimal" w:pos="884"/>
              </w:tabs>
              <w:rPr>
                <w:rFonts w:eastAsia="Arial Unicode MS"/>
                <w:szCs w:val="24"/>
              </w:rPr>
            </w:pPr>
            <w:r w:rsidRPr="003622D1">
              <w:rPr>
                <w:rFonts w:eastAsia="Arial Unicode MS"/>
                <w:szCs w:val="24"/>
              </w:rPr>
              <w:t>40,6</w:t>
            </w:r>
          </w:p>
        </w:tc>
      </w:tr>
    </w:tbl>
    <w:p w:rsidR="00010E43" w:rsidRPr="003622D1" w:rsidRDefault="00010E43" w:rsidP="00010E43">
      <w:pPr>
        <w:jc w:val="both"/>
        <w:rPr>
          <w:sz w:val="28"/>
          <w:szCs w:val="28"/>
        </w:rPr>
      </w:pPr>
    </w:p>
    <w:p w:rsidR="00010E43" w:rsidRPr="003622D1" w:rsidRDefault="00010E43" w:rsidP="00010E43">
      <w:pPr>
        <w:ind w:firstLine="709"/>
        <w:jc w:val="both"/>
        <w:rPr>
          <w:rFonts w:eastAsia="Calibri"/>
          <w:sz w:val="28"/>
          <w:szCs w:val="28"/>
        </w:rPr>
      </w:pPr>
      <w:bookmarkStart w:id="59" w:name="_Hlk101432124"/>
      <w:r w:rsidRPr="003622D1">
        <w:rPr>
          <w:rFonts w:eastAsia="Calibri"/>
          <w:sz w:val="28"/>
          <w:szCs w:val="28"/>
          <w:lang w:eastAsia="en-US"/>
        </w:rPr>
        <w:t xml:space="preserve">В сельскохозяйственных организациях </w:t>
      </w:r>
      <w:r w:rsidRPr="003622D1">
        <w:rPr>
          <w:spacing w:val="4"/>
          <w:sz w:val="28"/>
          <w:szCs w:val="28"/>
        </w:rPr>
        <w:t>(без субъектов малого предпр</w:t>
      </w:r>
      <w:r w:rsidRPr="003622D1">
        <w:rPr>
          <w:spacing w:val="4"/>
          <w:sz w:val="28"/>
          <w:szCs w:val="28"/>
        </w:rPr>
        <w:t>и</w:t>
      </w:r>
      <w:r w:rsidRPr="003622D1">
        <w:rPr>
          <w:spacing w:val="4"/>
          <w:sz w:val="28"/>
          <w:szCs w:val="28"/>
        </w:rPr>
        <w:t>нимательства)</w:t>
      </w:r>
      <w:r w:rsidRPr="003622D1">
        <w:rPr>
          <w:rFonts w:eastAsia="Calibri"/>
          <w:sz w:val="28"/>
          <w:szCs w:val="28"/>
          <w:lang w:eastAsia="en-US"/>
        </w:rPr>
        <w:t xml:space="preserve"> обеспеченность скота кормами на конец марта 2024 года в ра</w:t>
      </w:r>
      <w:r w:rsidRPr="003622D1">
        <w:rPr>
          <w:rFonts w:eastAsia="Calibri"/>
          <w:sz w:val="28"/>
          <w:szCs w:val="28"/>
          <w:lang w:eastAsia="en-US"/>
        </w:rPr>
        <w:t>с</w:t>
      </w:r>
      <w:r w:rsidRPr="003622D1">
        <w:rPr>
          <w:rFonts w:eastAsia="Calibri"/>
          <w:sz w:val="28"/>
          <w:szCs w:val="28"/>
          <w:lang w:eastAsia="en-US"/>
        </w:rPr>
        <w:t>чете на 1 условную голову скота по сравнению с соответствующей датой предыдущего</w:t>
      </w:r>
      <w:r w:rsidRPr="003622D1">
        <w:rPr>
          <w:rFonts w:ascii="Calibri" w:eastAsia="Calibri" w:hAnsi="Calibri"/>
          <w:sz w:val="28"/>
          <w:szCs w:val="28"/>
          <w:lang w:eastAsia="en-US"/>
        </w:rPr>
        <w:t xml:space="preserve"> </w:t>
      </w:r>
      <w:r w:rsidRPr="003622D1">
        <w:rPr>
          <w:rFonts w:eastAsia="Calibri"/>
          <w:sz w:val="28"/>
          <w:szCs w:val="28"/>
          <w:lang w:eastAsia="en-US"/>
        </w:rPr>
        <w:t>года была выше на 14,6 процента.</w:t>
      </w:r>
      <w:r w:rsidRPr="003622D1">
        <w:rPr>
          <w:rFonts w:ascii="Arial" w:hAnsi="Arial" w:cs="Arial"/>
          <w:b/>
          <w:sz w:val="28"/>
          <w:lang w:eastAsia="en-US"/>
        </w:rPr>
        <w:tab/>
      </w:r>
      <w:r w:rsidRPr="003622D1">
        <w:rPr>
          <w:rFonts w:ascii="Arial" w:hAnsi="Arial" w:cs="Arial"/>
          <w:b/>
          <w:sz w:val="28"/>
          <w:lang w:eastAsia="en-US"/>
        </w:rPr>
        <w:tab/>
      </w:r>
      <w:r w:rsidRPr="003622D1">
        <w:rPr>
          <w:rFonts w:ascii="Arial" w:hAnsi="Arial" w:cs="Arial"/>
          <w:b/>
          <w:sz w:val="28"/>
          <w:lang w:eastAsia="en-US"/>
        </w:rPr>
        <w:tab/>
      </w:r>
      <w:bookmarkEnd w:id="59"/>
    </w:p>
    <w:p w:rsidR="00010E43" w:rsidRPr="003622D1" w:rsidRDefault="00010E43" w:rsidP="00010E43">
      <w:pPr>
        <w:ind w:firstLine="709"/>
        <w:jc w:val="both"/>
        <w:rPr>
          <w:rFonts w:eastAsia="Calibri"/>
          <w:sz w:val="28"/>
          <w:szCs w:val="28"/>
          <w:lang w:eastAsia="en-US"/>
        </w:rPr>
      </w:pPr>
    </w:p>
    <w:p w:rsidR="00010E43" w:rsidRPr="003622D1" w:rsidRDefault="00010E43" w:rsidP="00010E43">
      <w:pPr>
        <w:jc w:val="center"/>
        <w:rPr>
          <w:rFonts w:ascii="Arial" w:hAnsi="Arial" w:cs="Arial"/>
          <w:b/>
          <w:spacing w:val="-10"/>
          <w:sz w:val="28"/>
          <w:szCs w:val="28"/>
          <w:lang w:eastAsia="en-US"/>
        </w:rPr>
      </w:pPr>
      <w:r w:rsidRPr="003622D1">
        <w:rPr>
          <w:rFonts w:ascii="Arial" w:hAnsi="Arial" w:cs="Arial"/>
          <w:b/>
          <w:sz w:val="28"/>
          <w:lang w:eastAsia="en-US"/>
        </w:rPr>
        <w:t xml:space="preserve">Наличие кормов в </w:t>
      </w:r>
      <w:r w:rsidRPr="003622D1">
        <w:rPr>
          <w:rFonts w:ascii="Arial" w:hAnsi="Arial" w:cs="Arial"/>
          <w:b/>
          <w:spacing w:val="-10"/>
          <w:sz w:val="28"/>
          <w:lang w:eastAsia="en-US"/>
        </w:rPr>
        <w:t xml:space="preserve">сельскохозяйственных организациях </w:t>
      </w:r>
      <w:r w:rsidRPr="003622D1">
        <w:rPr>
          <w:rFonts w:ascii="Arial" w:hAnsi="Arial" w:cs="Arial"/>
          <w:b/>
          <w:spacing w:val="-10"/>
          <w:sz w:val="28"/>
          <w:lang w:eastAsia="en-US"/>
        </w:rPr>
        <w:br/>
      </w:r>
      <w:r w:rsidRPr="003622D1">
        <w:rPr>
          <w:rFonts w:ascii="Arial" w:hAnsi="Arial" w:cs="Arial"/>
          <w:b/>
          <w:spacing w:val="-10"/>
          <w:sz w:val="28"/>
          <w:szCs w:val="28"/>
          <w:lang w:eastAsia="en-US"/>
        </w:rPr>
        <w:t>(без субъектов малого предпринимательства)</w:t>
      </w:r>
    </w:p>
    <w:p w:rsidR="00010E43" w:rsidRPr="003622D1" w:rsidRDefault="00010E43" w:rsidP="00010E43">
      <w:pPr>
        <w:jc w:val="center"/>
        <w:rPr>
          <w:b/>
          <w:szCs w:val="24"/>
          <w:lang w:eastAsia="en-US"/>
        </w:rPr>
      </w:pPr>
    </w:p>
    <w:tbl>
      <w:tblPr>
        <w:tblW w:w="4878" w:type="pct"/>
        <w:jc w:val="center"/>
        <w:tblLook w:val="04A0" w:firstRow="1" w:lastRow="0" w:firstColumn="1" w:lastColumn="0" w:noHBand="0" w:noVBand="1"/>
      </w:tblPr>
      <w:tblGrid>
        <w:gridCol w:w="4928"/>
        <w:gridCol w:w="1850"/>
        <w:gridCol w:w="2815"/>
      </w:tblGrid>
      <w:tr w:rsidR="003622D1" w:rsidRPr="003622D1" w:rsidTr="00010E43">
        <w:trPr>
          <w:cantSplit/>
          <w:trHeight w:val="274"/>
          <w:jc w:val="center"/>
        </w:trPr>
        <w:tc>
          <w:tcPr>
            <w:tcW w:w="2569" w:type="pct"/>
            <w:tcBorders>
              <w:top w:val="single" w:sz="4" w:space="0" w:color="auto"/>
              <w:left w:val="single" w:sz="4" w:space="0" w:color="auto"/>
              <w:bottom w:val="single" w:sz="4" w:space="0" w:color="auto"/>
              <w:right w:val="single" w:sz="4" w:space="0" w:color="auto"/>
            </w:tcBorders>
            <w:vAlign w:val="center"/>
          </w:tcPr>
          <w:p w:rsidR="00010E43" w:rsidRPr="003622D1" w:rsidRDefault="00010E43" w:rsidP="00010E43">
            <w:pPr>
              <w:jc w:val="right"/>
              <w:rPr>
                <w:rFonts w:eastAsia="Calibri"/>
                <w:szCs w:val="24"/>
                <w:lang w:eastAsia="en-US"/>
              </w:rPr>
            </w:pPr>
          </w:p>
        </w:tc>
        <w:tc>
          <w:tcPr>
            <w:tcW w:w="964" w:type="pct"/>
            <w:tcBorders>
              <w:top w:val="single" w:sz="4" w:space="0" w:color="auto"/>
              <w:left w:val="single" w:sz="4" w:space="0" w:color="auto"/>
              <w:bottom w:val="single" w:sz="4" w:space="0" w:color="auto"/>
              <w:right w:val="single" w:sz="4" w:space="0" w:color="auto"/>
            </w:tcBorders>
            <w:vAlign w:val="center"/>
            <w:hideMark/>
          </w:tcPr>
          <w:p w:rsidR="00010E43" w:rsidRPr="003622D1" w:rsidRDefault="00010E43" w:rsidP="00010E43">
            <w:pPr>
              <w:ind w:left="-57" w:right="-57"/>
              <w:jc w:val="center"/>
              <w:rPr>
                <w:rFonts w:eastAsia="Calibri"/>
                <w:szCs w:val="24"/>
                <w:lang w:eastAsia="en-US"/>
              </w:rPr>
            </w:pPr>
            <w:r w:rsidRPr="003622D1">
              <w:rPr>
                <w:rFonts w:eastAsia="Calibri"/>
                <w:szCs w:val="24"/>
                <w:lang w:eastAsia="en-US"/>
              </w:rPr>
              <w:t>На конец марта 2024 г.</w:t>
            </w:r>
          </w:p>
        </w:tc>
        <w:tc>
          <w:tcPr>
            <w:tcW w:w="1467" w:type="pct"/>
            <w:tcBorders>
              <w:top w:val="single" w:sz="4" w:space="0" w:color="auto"/>
              <w:left w:val="single" w:sz="4" w:space="0" w:color="auto"/>
              <w:bottom w:val="single" w:sz="4" w:space="0" w:color="auto"/>
              <w:right w:val="single" w:sz="4" w:space="0" w:color="auto"/>
            </w:tcBorders>
            <w:vAlign w:val="center"/>
            <w:hideMark/>
          </w:tcPr>
          <w:p w:rsidR="00010E43" w:rsidRPr="003622D1" w:rsidRDefault="00010E43" w:rsidP="00010E43">
            <w:pPr>
              <w:ind w:left="-57" w:right="-57"/>
              <w:jc w:val="center"/>
              <w:rPr>
                <w:rFonts w:eastAsia="Calibri"/>
                <w:szCs w:val="24"/>
                <w:vertAlign w:val="superscript"/>
                <w:lang w:eastAsia="en-US"/>
              </w:rPr>
            </w:pPr>
            <w:r w:rsidRPr="003622D1">
              <w:rPr>
                <w:rFonts w:eastAsia="Calibri"/>
                <w:szCs w:val="24"/>
                <w:lang w:eastAsia="en-US"/>
              </w:rPr>
              <w:t>В % к соответствующей дате</w:t>
            </w:r>
            <w:r w:rsidRPr="003622D1">
              <w:rPr>
                <w:rFonts w:eastAsia="Calibri"/>
                <w:spacing w:val="-2"/>
                <w:szCs w:val="24"/>
                <w:lang w:eastAsia="en-US"/>
              </w:rPr>
              <w:t xml:space="preserve"> предыдущего года</w:t>
            </w:r>
          </w:p>
        </w:tc>
      </w:tr>
      <w:tr w:rsidR="003622D1" w:rsidRPr="003622D1" w:rsidTr="00010E43">
        <w:trPr>
          <w:cantSplit/>
          <w:jc w:val="center"/>
        </w:trPr>
        <w:tc>
          <w:tcPr>
            <w:tcW w:w="2569" w:type="pct"/>
            <w:vAlign w:val="bottom"/>
            <w:hideMark/>
          </w:tcPr>
          <w:p w:rsidR="00010E43" w:rsidRPr="003622D1" w:rsidRDefault="00010E43" w:rsidP="00010E43">
            <w:pPr>
              <w:spacing w:before="60"/>
              <w:rPr>
                <w:rFonts w:eastAsia="Calibri"/>
                <w:szCs w:val="24"/>
                <w:lang w:eastAsia="en-US"/>
              </w:rPr>
            </w:pPr>
            <w:r w:rsidRPr="003622D1">
              <w:rPr>
                <w:rFonts w:eastAsia="Calibri"/>
                <w:szCs w:val="24"/>
                <w:lang w:eastAsia="en-US"/>
              </w:rPr>
              <w:t>Наличие кормов, тыс. тонн корм. единиц</w:t>
            </w:r>
          </w:p>
        </w:tc>
        <w:tc>
          <w:tcPr>
            <w:tcW w:w="964" w:type="pct"/>
            <w:vAlign w:val="center"/>
            <w:hideMark/>
          </w:tcPr>
          <w:p w:rsidR="00010E43" w:rsidRPr="003622D1" w:rsidRDefault="00010E43" w:rsidP="00010E43">
            <w:pPr>
              <w:tabs>
                <w:tab w:val="decimal" w:pos="1020"/>
              </w:tabs>
              <w:spacing w:before="60" w:line="228" w:lineRule="auto"/>
              <w:rPr>
                <w:rFonts w:eastAsia="Calibri"/>
                <w:szCs w:val="24"/>
              </w:rPr>
            </w:pPr>
            <w:r w:rsidRPr="003622D1">
              <w:rPr>
                <w:rFonts w:eastAsia="Calibri"/>
                <w:szCs w:val="24"/>
              </w:rPr>
              <w:t>232,1</w:t>
            </w:r>
          </w:p>
        </w:tc>
        <w:tc>
          <w:tcPr>
            <w:tcW w:w="1467" w:type="pct"/>
            <w:vAlign w:val="center"/>
            <w:hideMark/>
          </w:tcPr>
          <w:p w:rsidR="00010E43" w:rsidRPr="003622D1" w:rsidRDefault="00010E43" w:rsidP="00010E43">
            <w:pPr>
              <w:tabs>
                <w:tab w:val="decimal" w:pos="1457"/>
              </w:tabs>
              <w:spacing w:before="60" w:line="228" w:lineRule="auto"/>
              <w:rPr>
                <w:rFonts w:eastAsia="Calibri"/>
                <w:szCs w:val="24"/>
              </w:rPr>
            </w:pPr>
            <w:r w:rsidRPr="003622D1">
              <w:rPr>
                <w:rFonts w:eastAsia="Calibri"/>
                <w:szCs w:val="24"/>
              </w:rPr>
              <w:t>107,5</w:t>
            </w:r>
          </w:p>
        </w:tc>
      </w:tr>
      <w:tr w:rsidR="003622D1" w:rsidRPr="003622D1" w:rsidTr="00010E43">
        <w:trPr>
          <w:cantSplit/>
          <w:jc w:val="center"/>
        </w:trPr>
        <w:tc>
          <w:tcPr>
            <w:tcW w:w="2569" w:type="pct"/>
            <w:vAlign w:val="bottom"/>
            <w:hideMark/>
          </w:tcPr>
          <w:p w:rsidR="00010E43" w:rsidRPr="003622D1" w:rsidRDefault="00010E43" w:rsidP="00010E43">
            <w:pPr>
              <w:ind w:firstLine="461"/>
              <w:rPr>
                <w:rFonts w:eastAsia="Calibri"/>
                <w:szCs w:val="24"/>
                <w:lang w:eastAsia="en-US"/>
              </w:rPr>
            </w:pPr>
            <w:r w:rsidRPr="003622D1">
              <w:rPr>
                <w:rFonts w:eastAsia="Calibri"/>
                <w:szCs w:val="24"/>
                <w:lang w:eastAsia="en-US"/>
              </w:rPr>
              <w:t xml:space="preserve">из них концентрированных </w:t>
            </w:r>
          </w:p>
        </w:tc>
        <w:tc>
          <w:tcPr>
            <w:tcW w:w="964" w:type="pct"/>
            <w:vAlign w:val="bottom"/>
            <w:hideMark/>
          </w:tcPr>
          <w:p w:rsidR="00010E43" w:rsidRPr="003622D1" w:rsidRDefault="00010E43" w:rsidP="00010E43">
            <w:pPr>
              <w:tabs>
                <w:tab w:val="decimal" w:pos="1020"/>
              </w:tabs>
              <w:spacing w:before="60" w:line="228" w:lineRule="auto"/>
              <w:rPr>
                <w:rFonts w:eastAsia="Calibri"/>
                <w:szCs w:val="24"/>
              </w:rPr>
            </w:pPr>
            <w:r w:rsidRPr="003622D1">
              <w:rPr>
                <w:rFonts w:eastAsia="Calibri"/>
                <w:szCs w:val="24"/>
              </w:rPr>
              <w:t>75,5</w:t>
            </w:r>
          </w:p>
        </w:tc>
        <w:tc>
          <w:tcPr>
            <w:tcW w:w="1467" w:type="pct"/>
            <w:vAlign w:val="bottom"/>
            <w:hideMark/>
          </w:tcPr>
          <w:p w:rsidR="00010E43" w:rsidRPr="003622D1" w:rsidRDefault="00010E43" w:rsidP="00010E43">
            <w:pPr>
              <w:tabs>
                <w:tab w:val="decimal" w:pos="1457"/>
              </w:tabs>
              <w:spacing w:before="60" w:line="228" w:lineRule="auto"/>
              <w:rPr>
                <w:rFonts w:eastAsia="Calibri"/>
                <w:szCs w:val="24"/>
              </w:rPr>
            </w:pPr>
            <w:r w:rsidRPr="003622D1">
              <w:rPr>
                <w:rFonts w:eastAsia="Calibri"/>
                <w:szCs w:val="24"/>
              </w:rPr>
              <w:t>82,1</w:t>
            </w:r>
          </w:p>
        </w:tc>
      </w:tr>
      <w:tr w:rsidR="003622D1" w:rsidRPr="003622D1" w:rsidTr="00010E43">
        <w:trPr>
          <w:cantSplit/>
          <w:jc w:val="center"/>
        </w:trPr>
        <w:tc>
          <w:tcPr>
            <w:tcW w:w="2569" w:type="pct"/>
            <w:vAlign w:val="bottom"/>
            <w:hideMark/>
          </w:tcPr>
          <w:p w:rsidR="00010E43" w:rsidRPr="003622D1" w:rsidRDefault="00010E43" w:rsidP="00010E43">
            <w:pPr>
              <w:spacing w:before="40"/>
              <w:rPr>
                <w:rFonts w:eastAsia="Calibri"/>
                <w:szCs w:val="24"/>
                <w:lang w:eastAsia="en-US"/>
              </w:rPr>
            </w:pPr>
            <w:r w:rsidRPr="003622D1">
              <w:rPr>
                <w:rFonts w:eastAsia="Calibri"/>
                <w:szCs w:val="24"/>
                <w:lang w:eastAsia="en-US"/>
              </w:rPr>
              <w:t xml:space="preserve">В расчете на одну условную голову крупного скота (с учетом поголовья свиней и птицы), </w:t>
            </w:r>
            <w:r w:rsidRPr="003622D1">
              <w:rPr>
                <w:rFonts w:eastAsia="Calibri"/>
                <w:szCs w:val="24"/>
                <w:lang w:eastAsia="en-US"/>
              </w:rPr>
              <w:br/>
              <w:t>ц. корм. единиц</w:t>
            </w:r>
          </w:p>
        </w:tc>
        <w:tc>
          <w:tcPr>
            <w:tcW w:w="964" w:type="pct"/>
            <w:vAlign w:val="bottom"/>
            <w:hideMark/>
          </w:tcPr>
          <w:p w:rsidR="00010E43" w:rsidRPr="003622D1" w:rsidRDefault="00010E43" w:rsidP="00010E43">
            <w:pPr>
              <w:tabs>
                <w:tab w:val="decimal" w:pos="1020"/>
              </w:tabs>
              <w:spacing w:before="60" w:line="228" w:lineRule="auto"/>
              <w:rPr>
                <w:rFonts w:eastAsia="Calibri"/>
                <w:szCs w:val="24"/>
              </w:rPr>
            </w:pPr>
            <w:r w:rsidRPr="003622D1">
              <w:rPr>
                <w:rFonts w:eastAsia="Calibri"/>
                <w:szCs w:val="24"/>
              </w:rPr>
              <w:t>8,7</w:t>
            </w:r>
          </w:p>
        </w:tc>
        <w:tc>
          <w:tcPr>
            <w:tcW w:w="1467" w:type="pct"/>
            <w:vAlign w:val="bottom"/>
            <w:hideMark/>
          </w:tcPr>
          <w:p w:rsidR="00010E43" w:rsidRPr="003622D1" w:rsidRDefault="00010E43" w:rsidP="00010E43">
            <w:pPr>
              <w:tabs>
                <w:tab w:val="decimal" w:pos="1457"/>
              </w:tabs>
              <w:spacing w:before="60" w:line="228" w:lineRule="auto"/>
              <w:rPr>
                <w:rFonts w:eastAsia="Calibri"/>
                <w:szCs w:val="24"/>
              </w:rPr>
            </w:pPr>
            <w:r w:rsidRPr="003622D1">
              <w:rPr>
                <w:rFonts w:eastAsia="Calibri"/>
                <w:szCs w:val="24"/>
              </w:rPr>
              <w:t>114,6</w:t>
            </w:r>
          </w:p>
        </w:tc>
      </w:tr>
    </w:tbl>
    <w:p w:rsidR="00663E8D" w:rsidRPr="003622D1" w:rsidRDefault="00663E8D" w:rsidP="00663E8D">
      <w:pPr>
        <w:spacing w:line="235" w:lineRule="auto"/>
        <w:jc w:val="center"/>
        <w:rPr>
          <w:rFonts w:ascii="Arial" w:hAnsi="Arial"/>
          <w:b/>
          <w:sz w:val="18"/>
          <w:szCs w:val="18"/>
        </w:rPr>
      </w:pPr>
      <w:r w:rsidRPr="003622D1">
        <w:rPr>
          <w:rFonts w:ascii="Arial" w:hAnsi="Arial"/>
          <w:b/>
          <w:sz w:val="28"/>
        </w:rPr>
        <w:br w:type="page"/>
      </w:r>
    </w:p>
    <w:p w:rsidR="009A43EF" w:rsidRPr="003622D1" w:rsidRDefault="00B6705B" w:rsidP="009A43EF">
      <w:pPr>
        <w:tabs>
          <w:tab w:val="left" w:pos="709"/>
        </w:tabs>
        <w:jc w:val="center"/>
        <w:rPr>
          <w:rFonts w:ascii="Arial" w:hAnsi="Arial"/>
          <w:b/>
          <w:caps/>
          <w:sz w:val="28"/>
        </w:rPr>
      </w:pPr>
      <w:r w:rsidRPr="003622D1">
        <w:rPr>
          <w:rFonts w:ascii="Arial" w:hAnsi="Arial"/>
          <w:b/>
          <w:sz w:val="28"/>
        </w:rPr>
        <w:lastRenderedPageBreak/>
        <w:t xml:space="preserve">1.3. </w:t>
      </w:r>
      <w:r w:rsidR="009A43EF" w:rsidRPr="003622D1">
        <w:rPr>
          <w:rFonts w:ascii="Arial" w:hAnsi="Arial"/>
          <w:b/>
          <w:sz w:val="28"/>
        </w:rPr>
        <w:t>Строительство</w:t>
      </w:r>
    </w:p>
    <w:p w:rsidR="00752036" w:rsidRPr="003622D1" w:rsidRDefault="00752036" w:rsidP="009A43EF">
      <w:pPr>
        <w:tabs>
          <w:tab w:val="left" w:pos="4395"/>
        </w:tabs>
        <w:spacing w:line="252" w:lineRule="auto"/>
        <w:ind w:firstLine="720"/>
        <w:jc w:val="right"/>
        <w:rPr>
          <w:sz w:val="12"/>
          <w:szCs w:val="12"/>
        </w:rPr>
      </w:pPr>
    </w:p>
    <w:p w:rsidR="009A43EF" w:rsidRPr="003622D1" w:rsidRDefault="009A43EF" w:rsidP="00752036">
      <w:pPr>
        <w:tabs>
          <w:tab w:val="left" w:pos="4395"/>
        </w:tabs>
        <w:spacing w:line="252" w:lineRule="auto"/>
        <w:rPr>
          <w:sz w:val="12"/>
          <w:szCs w:val="12"/>
        </w:rPr>
      </w:pPr>
      <w:r w:rsidRPr="003622D1">
        <w:rPr>
          <w:sz w:val="12"/>
          <w:szCs w:val="12"/>
        </w:rPr>
        <w:t xml:space="preserve">               </w:t>
      </w:r>
    </w:p>
    <w:p w:rsidR="009A43EF" w:rsidRPr="003622D1" w:rsidRDefault="009A43EF" w:rsidP="009A43EF">
      <w:pPr>
        <w:tabs>
          <w:tab w:val="left" w:pos="-142"/>
        </w:tabs>
        <w:ind w:right="-142" w:firstLine="709"/>
        <w:jc w:val="both"/>
        <w:rPr>
          <w:spacing w:val="-4"/>
          <w:sz w:val="28"/>
        </w:rPr>
      </w:pPr>
      <w:r w:rsidRPr="003622D1">
        <w:rPr>
          <w:b/>
          <w:sz w:val="28"/>
        </w:rPr>
        <w:t>Строительная деятельность.</w:t>
      </w:r>
      <w:r w:rsidRPr="003622D1">
        <w:rPr>
          <w:sz w:val="28"/>
        </w:rPr>
        <w:t xml:space="preserve"> </w:t>
      </w:r>
      <w:r w:rsidRPr="003622D1">
        <w:rPr>
          <w:spacing w:val="-4"/>
          <w:sz w:val="28"/>
        </w:rPr>
        <w:t>Объем работ, выполненных по виду экон</w:t>
      </w:r>
      <w:r w:rsidRPr="003622D1">
        <w:rPr>
          <w:spacing w:val="-4"/>
          <w:sz w:val="28"/>
        </w:rPr>
        <w:t>о</w:t>
      </w:r>
      <w:r w:rsidRPr="003622D1">
        <w:rPr>
          <w:spacing w:val="-4"/>
          <w:sz w:val="28"/>
        </w:rPr>
        <w:t>мической деятельности «Строительство»</w:t>
      </w:r>
      <w:r w:rsidRPr="003622D1">
        <w:rPr>
          <w:spacing w:val="-4"/>
          <w:vertAlign w:val="superscript"/>
        </w:rPr>
        <w:t xml:space="preserve"> 1)</w:t>
      </w:r>
      <w:r w:rsidRPr="003622D1">
        <w:rPr>
          <w:spacing w:val="-4"/>
        </w:rPr>
        <w:t xml:space="preserve">, </w:t>
      </w:r>
      <w:r w:rsidRPr="003622D1">
        <w:rPr>
          <w:spacing w:val="-4"/>
          <w:sz w:val="28"/>
        </w:rPr>
        <w:t xml:space="preserve">в марте 2024 года составлял 7007,5 млн. рублей или 82,7 процента </w:t>
      </w:r>
      <w:r w:rsidRPr="003622D1">
        <w:rPr>
          <w:spacing w:val="-4"/>
          <w:vertAlign w:val="superscript"/>
        </w:rPr>
        <w:t>2)</w:t>
      </w:r>
      <w:r w:rsidRPr="003622D1">
        <w:rPr>
          <w:spacing w:val="-4"/>
          <w:sz w:val="28"/>
        </w:rPr>
        <w:t xml:space="preserve"> к соответствующему периоду предыдущего года, </w:t>
      </w:r>
      <w:r w:rsidR="00752036" w:rsidRPr="003622D1">
        <w:rPr>
          <w:spacing w:val="-4"/>
          <w:sz w:val="28"/>
        </w:rPr>
        <w:br/>
      </w:r>
      <w:r w:rsidRPr="003622D1">
        <w:rPr>
          <w:spacing w:val="-4"/>
          <w:sz w:val="28"/>
        </w:rPr>
        <w:t>в январе-марте 2024 года – 22614,6 млн. рублей или 108,3 процента.</w:t>
      </w:r>
    </w:p>
    <w:p w:rsidR="009A43EF" w:rsidRPr="003622D1" w:rsidRDefault="009A43EF" w:rsidP="009A43EF">
      <w:pPr>
        <w:tabs>
          <w:tab w:val="left" w:pos="-142"/>
        </w:tabs>
        <w:ind w:firstLine="709"/>
        <w:jc w:val="both"/>
        <w:rPr>
          <w:b/>
          <w:szCs w:val="24"/>
        </w:rPr>
      </w:pPr>
    </w:p>
    <w:p w:rsidR="00752036" w:rsidRPr="003622D1" w:rsidRDefault="00752036" w:rsidP="009A43EF">
      <w:pPr>
        <w:tabs>
          <w:tab w:val="left" w:pos="-142"/>
        </w:tabs>
        <w:ind w:firstLine="709"/>
        <w:jc w:val="both"/>
        <w:rPr>
          <w:b/>
          <w:szCs w:val="24"/>
        </w:rPr>
      </w:pPr>
    </w:p>
    <w:p w:rsidR="009A43EF" w:rsidRPr="003622D1" w:rsidRDefault="009A43EF" w:rsidP="009A43EF">
      <w:pPr>
        <w:spacing w:line="228" w:lineRule="auto"/>
        <w:jc w:val="center"/>
        <w:rPr>
          <w:rFonts w:ascii="Arial" w:hAnsi="Arial" w:cs="Arial"/>
          <w:sz w:val="28"/>
          <w:szCs w:val="28"/>
          <w:vertAlign w:val="superscript"/>
        </w:rPr>
      </w:pPr>
      <w:r w:rsidRPr="003622D1">
        <w:rPr>
          <w:rFonts w:ascii="Arial" w:hAnsi="Arial"/>
          <w:b/>
          <w:sz w:val="28"/>
        </w:rPr>
        <w:t xml:space="preserve">Динамика объема работ, выполненных по виду </w:t>
      </w:r>
      <w:r w:rsidRPr="003622D1">
        <w:rPr>
          <w:rFonts w:ascii="Arial" w:hAnsi="Arial"/>
          <w:b/>
          <w:sz w:val="28"/>
        </w:rPr>
        <w:br/>
        <w:t>экономической деятельности «Строительство»</w:t>
      </w:r>
      <w:r w:rsidRPr="003622D1">
        <w:rPr>
          <w:rFonts w:ascii="Arial" w:hAnsi="Arial" w:cs="Arial"/>
          <w:sz w:val="28"/>
          <w:szCs w:val="28"/>
          <w:vertAlign w:val="superscript"/>
        </w:rPr>
        <w:t>1)</w:t>
      </w:r>
    </w:p>
    <w:p w:rsidR="009A43EF" w:rsidRPr="003622D1" w:rsidRDefault="009A43EF" w:rsidP="009A43EF">
      <w:pPr>
        <w:jc w:val="center"/>
        <w:rPr>
          <w:sz w:val="20"/>
        </w:rPr>
      </w:pPr>
    </w:p>
    <w:p w:rsidR="009A43EF" w:rsidRPr="003622D1" w:rsidRDefault="009A43EF" w:rsidP="009A43EF">
      <w:pPr>
        <w:widowControl w:val="0"/>
        <w:tabs>
          <w:tab w:val="left" w:pos="709"/>
        </w:tabs>
        <w:jc w:val="center"/>
        <w:rPr>
          <w:b/>
          <w:caps/>
          <w:sz w:val="2"/>
          <w:szCs w:val="2"/>
        </w:rPr>
      </w:pPr>
    </w:p>
    <w:tbl>
      <w:tblPr>
        <w:tblW w:w="9781" w:type="dxa"/>
        <w:jc w:val="center"/>
        <w:tblInd w:w="-226"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3622D1" w:rsidRPr="003622D1" w:rsidTr="009A43EF">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9A43EF" w:rsidRPr="003622D1" w:rsidRDefault="009A43EF" w:rsidP="009A43EF">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9A43EF" w:rsidRPr="003622D1" w:rsidRDefault="009A43EF" w:rsidP="009A43EF">
            <w:pPr>
              <w:spacing w:line="252" w:lineRule="auto"/>
              <w:ind w:left="-57" w:right="-57"/>
              <w:jc w:val="center"/>
            </w:pPr>
            <w:r w:rsidRPr="003622D1">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9A43EF" w:rsidRPr="003622D1" w:rsidRDefault="009A43EF" w:rsidP="009A43EF">
            <w:pPr>
              <w:spacing w:line="252" w:lineRule="auto"/>
              <w:ind w:left="-57" w:right="-57"/>
              <w:jc w:val="center"/>
            </w:pPr>
            <w:r w:rsidRPr="003622D1">
              <w:t>В % к</w:t>
            </w:r>
          </w:p>
        </w:tc>
      </w:tr>
      <w:tr w:rsidR="003622D1" w:rsidRPr="003622D1" w:rsidTr="009A43EF">
        <w:trPr>
          <w:cantSplit/>
          <w:trHeight w:val="549"/>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9A43EF" w:rsidRPr="003622D1" w:rsidRDefault="009A43EF" w:rsidP="009A43EF">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9A43EF" w:rsidRPr="003622D1" w:rsidRDefault="009A43EF" w:rsidP="009A43EF">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9A43EF">
            <w:pPr>
              <w:spacing w:line="252" w:lineRule="auto"/>
              <w:ind w:left="-57" w:right="-57"/>
              <w:jc w:val="center"/>
            </w:pPr>
            <w:r w:rsidRPr="003622D1">
              <w:t>соответствующему</w:t>
            </w:r>
            <w:r w:rsidRPr="003622D1">
              <w:br/>
              <w:t>периоду предыдущего года</w:t>
            </w:r>
            <w:r w:rsidRPr="003622D1">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9A43EF">
            <w:pPr>
              <w:spacing w:line="252" w:lineRule="auto"/>
              <w:ind w:left="-57" w:right="-57"/>
              <w:jc w:val="center"/>
            </w:pPr>
            <w:r w:rsidRPr="003622D1">
              <w:t>предыдущему</w:t>
            </w:r>
            <w:r w:rsidRPr="003622D1">
              <w:br/>
              <w:t>периоду</w:t>
            </w:r>
            <w:r w:rsidRPr="003622D1">
              <w:rPr>
                <w:vertAlign w:val="superscript"/>
              </w:rPr>
              <w:t>2)</w:t>
            </w:r>
          </w:p>
        </w:tc>
      </w:tr>
      <w:tr w:rsidR="003622D1" w:rsidRPr="003622D1" w:rsidTr="009A43EF">
        <w:trPr>
          <w:jc w:val="center"/>
        </w:trPr>
        <w:tc>
          <w:tcPr>
            <w:tcW w:w="9781" w:type="dxa"/>
            <w:gridSpan w:val="4"/>
            <w:tcMar>
              <w:top w:w="0" w:type="dxa"/>
              <w:left w:w="107" w:type="dxa"/>
              <w:bottom w:w="0" w:type="dxa"/>
              <w:right w:w="107" w:type="dxa"/>
            </w:tcMar>
            <w:vAlign w:val="bottom"/>
          </w:tcPr>
          <w:p w:rsidR="009A43EF" w:rsidRPr="003622D1" w:rsidRDefault="009A43EF" w:rsidP="009A43EF">
            <w:pPr>
              <w:spacing w:line="252" w:lineRule="auto"/>
              <w:rPr>
                <w:b/>
              </w:rPr>
            </w:pPr>
            <w:r w:rsidRPr="003622D1">
              <w:rPr>
                <w:b/>
              </w:rPr>
              <w:t>2023 год</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январь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4119,4</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67,4</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28,5</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февраль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7518,5</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111,2</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182,9</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март</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7784,2</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70,0</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103,4</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rPr>
                <w:b/>
                <w:lang w:val="en-US"/>
              </w:rPr>
              <w:t>I</w:t>
            </w:r>
            <w:r w:rsidRPr="003622D1">
              <w:rPr>
                <w:b/>
              </w:rPr>
              <w:t xml:space="preserve"> квартал</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19422,2</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81,0</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43,1</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апрель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10023,8</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93,4</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127,9</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май</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10479,4</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125,8</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104,2</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июнь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11548,4</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106,6</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109,5</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rPr>
                <w:b/>
                <w:lang w:val="en-US"/>
              </w:rPr>
              <w:t>II</w:t>
            </w:r>
            <w:r w:rsidRPr="003622D1">
              <w:rPr>
                <w:b/>
              </w:rPr>
              <w:t xml:space="preserve"> квартал</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rPr>
                <w:szCs w:val="24"/>
              </w:rPr>
            </w:pPr>
            <w:r w:rsidRPr="003622D1">
              <w:rPr>
                <w:szCs w:val="24"/>
              </w:rPr>
              <w:t>32051,5</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rPr>
                <w:szCs w:val="24"/>
              </w:rPr>
            </w:pPr>
            <w:r w:rsidRPr="003622D1">
              <w:rPr>
                <w:szCs w:val="24"/>
              </w:rPr>
              <w:t>107,2</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rPr>
                <w:szCs w:val="24"/>
              </w:rPr>
            </w:pPr>
            <w:r w:rsidRPr="003622D1">
              <w:rPr>
                <w:szCs w:val="24"/>
              </w:rPr>
              <w:t>163,0</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rPr>
                <w:b/>
              </w:rPr>
              <w:t>январь-июнь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51473,7</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95,4</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t>июль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14335,0</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89,0</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123,6</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август</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12119,5</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73,8</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83,9</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сентябрь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14359,3</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112,2</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117,9</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rPr>
                <w:b/>
                <w:lang w:val="en-US"/>
              </w:rPr>
              <w:t>III</w:t>
            </w:r>
            <w:r w:rsidRPr="003622D1">
              <w:rPr>
                <w:b/>
              </w:rPr>
              <w:t xml:space="preserve"> квартал</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40813,8</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90,0</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125,2</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rPr>
                <w:b/>
              </w:rPr>
              <w:t>январь-сентябрь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92287,5</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93,0</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октябрь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9641,8</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74,7</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66,7</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ноябрь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10259,8</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53,4</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105,5</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декабрь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14814,6</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97,1</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143,5</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lang w:val="en-US"/>
              </w:rPr>
            </w:pPr>
            <w:r w:rsidRPr="003622D1">
              <w:rPr>
                <w:b/>
                <w:lang w:val="en-US"/>
              </w:rPr>
              <w:t>IV</w:t>
            </w:r>
            <w:r w:rsidRPr="003622D1">
              <w:rPr>
                <w:b/>
              </w:rPr>
              <w:t xml:space="preserve"> квартал</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34716,3</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73,2</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83,2</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rPr>
                <w:b/>
              </w:rPr>
              <w:t>январь-декабрь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127003,8</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86,8</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rPr>
                <w:b/>
              </w:rPr>
            </w:pPr>
            <w:r w:rsidRPr="003622D1">
              <w:rPr>
                <w:b/>
              </w:rPr>
              <w:t>2024 год</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январь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6988,3</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159,9</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47,0</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февраль</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8618,7</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106,5</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121,7</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pPr>
            <w:r w:rsidRPr="003622D1">
              <w:t>март</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7007,5</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82,7</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80,4</w:t>
            </w:r>
          </w:p>
        </w:tc>
      </w:tr>
      <w:tr w:rsidR="003622D1" w:rsidRPr="003622D1" w:rsidTr="009A43EF">
        <w:trPr>
          <w:jc w:val="center"/>
        </w:trPr>
        <w:tc>
          <w:tcPr>
            <w:tcW w:w="2482" w:type="dxa"/>
            <w:tcMar>
              <w:top w:w="0" w:type="dxa"/>
              <w:left w:w="107" w:type="dxa"/>
              <w:bottom w:w="0" w:type="dxa"/>
              <w:right w:w="107" w:type="dxa"/>
            </w:tcMar>
            <w:vAlign w:val="bottom"/>
          </w:tcPr>
          <w:p w:rsidR="009A43EF" w:rsidRPr="003622D1" w:rsidRDefault="009A43EF" w:rsidP="009A43EF">
            <w:pPr>
              <w:spacing w:line="252" w:lineRule="auto"/>
              <w:ind w:left="-57" w:right="-57"/>
              <w:rPr>
                <w:b/>
              </w:rPr>
            </w:pPr>
            <w:r w:rsidRPr="003622D1">
              <w:rPr>
                <w:b/>
                <w:lang w:val="en-US"/>
              </w:rPr>
              <w:t>I</w:t>
            </w:r>
            <w:r w:rsidRPr="003622D1">
              <w:rPr>
                <w:b/>
              </w:rPr>
              <w:t xml:space="preserve"> квартал</w:t>
            </w:r>
          </w:p>
        </w:tc>
        <w:tc>
          <w:tcPr>
            <w:tcW w:w="1888" w:type="dxa"/>
            <w:tcMar>
              <w:top w:w="0" w:type="dxa"/>
              <w:left w:w="107" w:type="dxa"/>
              <w:bottom w:w="0" w:type="dxa"/>
              <w:right w:w="107" w:type="dxa"/>
            </w:tcMar>
            <w:vAlign w:val="bottom"/>
          </w:tcPr>
          <w:p w:rsidR="009A43EF" w:rsidRPr="003622D1" w:rsidRDefault="009A43EF" w:rsidP="009A43EF">
            <w:pPr>
              <w:tabs>
                <w:tab w:val="decimal" w:pos="1026"/>
              </w:tabs>
              <w:spacing w:line="252" w:lineRule="auto"/>
            </w:pPr>
            <w:r w:rsidRPr="003622D1">
              <w:t>22614,6</w:t>
            </w:r>
          </w:p>
        </w:tc>
        <w:tc>
          <w:tcPr>
            <w:tcW w:w="3143" w:type="dxa"/>
            <w:tcMar>
              <w:top w:w="0" w:type="dxa"/>
              <w:left w:w="107" w:type="dxa"/>
              <w:bottom w:w="0" w:type="dxa"/>
              <w:right w:w="107" w:type="dxa"/>
            </w:tcMar>
            <w:vAlign w:val="bottom"/>
          </w:tcPr>
          <w:p w:rsidR="009A43EF" w:rsidRPr="003622D1" w:rsidRDefault="009A43EF" w:rsidP="009A43EF">
            <w:pPr>
              <w:tabs>
                <w:tab w:val="decimal" w:pos="1477"/>
              </w:tabs>
              <w:spacing w:line="252" w:lineRule="auto"/>
              <w:ind w:left="459"/>
            </w:pPr>
            <w:r w:rsidRPr="003622D1">
              <w:t>108,3</w:t>
            </w:r>
          </w:p>
        </w:tc>
        <w:tc>
          <w:tcPr>
            <w:tcW w:w="2268" w:type="dxa"/>
            <w:tcMar>
              <w:top w:w="0" w:type="dxa"/>
              <w:left w:w="107" w:type="dxa"/>
              <w:bottom w:w="0" w:type="dxa"/>
              <w:right w:w="107" w:type="dxa"/>
            </w:tcMar>
            <w:vAlign w:val="bottom"/>
          </w:tcPr>
          <w:p w:rsidR="009A43EF" w:rsidRPr="003622D1" w:rsidRDefault="009A43EF" w:rsidP="009A43EF">
            <w:pPr>
              <w:tabs>
                <w:tab w:val="decimal" w:pos="1169"/>
              </w:tabs>
              <w:spacing w:line="252" w:lineRule="auto"/>
              <w:ind w:left="459"/>
            </w:pPr>
            <w:r w:rsidRPr="003622D1">
              <w:t>63,7</w:t>
            </w:r>
          </w:p>
        </w:tc>
      </w:tr>
      <w:tr w:rsidR="003622D1" w:rsidRPr="003622D1" w:rsidTr="00690571">
        <w:trPr>
          <w:jc w:val="center"/>
        </w:trPr>
        <w:tc>
          <w:tcPr>
            <w:tcW w:w="9781" w:type="dxa"/>
            <w:gridSpan w:val="4"/>
            <w:tcMar>
              <w:top w:w="0" w:type="dxa"/>
              <w:left w:w="107" w:type="dxa"/>
              <w:bottom w:w="0" w:type="dxa"/>
              <w:right w:w="107" w:type="dxa"/>
            </w:tcMar>
            <w:vAlign w:val="bottom"/>
          </w:tcPr>
          <w:p w:rsidR="00752036" w:rsidRPr="003622D1" w:rsidRDefault="00752036" w:rsidP="00752036">
            <w:pPr>
              <w:spacing w:before="40"/>
              <w:rPr>
                <w:sz w:val="22"/>
                <w:szCs w:val="22"/>
              </w:rPr>
            </w:pPr>
            <w:r w:rsidRPr="003622D1">
              <w:rPr>
                <w:sz w:val="22"/>
                <w:szCs w:val="22"/>
                <w:vertAlign w:val="superscript"/>
              </w:rPr>
              <w:t>1)</w:t>
            </w:r>
            <w:r w:rsidRPr="003622D1">
              <w:rPr>
                <w:sz w:val="22"/>
                <w:szCs w:val="22"/>
              </w:rPr>
              <w:t xml:space="preserve"> Включая объем работ, не наблюдаемых прямыми статистическими методами.</w:t>
            </w:r>
          </w:p>
          <w:p w:rsidR="00752036" w:rsidRPr="003622D1" w:rsidRDefault="00752036" w:rsidP="00752036">
            <w:pPr>
              <w:tabs>
                <w:tab w:val="left" w:pos="709"/>
              </w:tabs>
              <w:rPr>
                <w:sz w:val="22"/>
                <w:szCs w:val="22"/>
              </w:rPr>
            </w:pPr>
            <w:r w:rsidRPr="003622D1">
              <w:rPr>
                <w:sz w:val="22"/>
                <w:szCs w:val="22"/>
                <w:vertAlign w:val="superscript"/>
              </w:rPr>
              <w:t>2)</w:t>
            </w:r>
            <w:r w:rsidRPr="003622D1">
              <w:rPr>
                <w:sz w:val="22"/>
                <w:szCs w:val="22"/>
              </w:rPr>
              <w:t xml:space="preserve"> В сопоставимых ценах.</w:t>
            </w:r>
          </w:p>
        </w:tc>
      </w:tr>
    </w:tbl>
    <w:p w:rsidR="009A43EF" w:rsidRPr="003622D1" w:rsidRDefault="009A43EF" w:rsidP="009A43EF">
      <w:pPr>
        <w:tabs>
          <w:tab w:val="left" w:pos="4536"/>
        </w:tabs>
        <w:spacing w:line="216" w:lineRule="auto"/>
        <w:jc w:val="center"/>
        <w:rPr>
          <w:rFonts w:ascii="Arial" w:hAnsi="Arial"/>
          <w:b/>
          <w:sz w:val="2"/>
          <w:szCs w:val="2"/>
        </w:rPr>
      </w:pPr>
    </w:p>
    <w:p w:rsidR="009A43EF" w:rsidRPr="003622D1" w:rsidRDefault="009A43EF" w:rsidP="009A43EF">
      <w:pPr>
        <w:tabs>
          <w:tab w:val="left" w:pos="4536"/>
        </w:tabs>
        <w:ind w:firstLine="709"/>
        <w:jc w:val="center"/>
        <w:rPr>
          <w:rFonts w:cs="Arial"/>
          <w:bCs/>
          <w:sz w:val="4"/>
        </w:rPr>
      </w:pPr>
    </w:p>
    <w:p w:rsidR="009A43EF" w:rsidRPr="003622D1" w:rsidRDefault="009A43EF" w:rsidP="009A43EF">
      <w:pPr>
        <w:tabs>
          <w:tab w:val="left" w:pos="4536"/>
        </w:tabs>
        <w:ind w:firstLine="709"/>
        <w:jc w:val="center"/>
        <w:rPr>
          <w:rFonts w:cs="Arial"/>
          <w:bCs/>
          <w:sz w:val="4"/>
          <w:szCs w:val="4"/>
        </w:rPr>
      </w:pPr>
    </w:p>
    <w:p w:rsidR="009A43EF" w:rsidRPr="003622D1" w:rsidRDefault="009A43EF" w:rsidP="009A43EF">
      <w:pPr>
        <w:tabs>
          <w:tab w:val="left" w:pos="-142"/>
        </w:tabs>
        <w:spacing w:line="228" w:lineRule="auto"/>
        <w:ind w:firstLine="709"/>
        <w:jc w:val="both"/>
        <w:rPr>
          <w:b/>
          <w:sz w:val="28"/>
        </w:rPr>
      </w:pPr>
    </w:p>
    <w:p w:rsidR="009A43EF" w:rsidRPr="003622D1" w:rsidRDefault="009A43EF" w:rsidP="00752036">
      <w:pPr>
        <w:tabs>
          <w:tab w:val="left" w:pos="-142"/>
        </w:tabs>
        <w:spacing w:line="264" w:lineRule="auto"/>
        <w:ind w:firstLine="709"/>
        <w:jc w:val="both"/>
        <w:rPr>
          <w:sz w:val="28"/>
        </w:rPr>
      </w:pPr>
      <w:r w:rsidRPr="003622D1">
        <w:rPr>
          <w:b/>
          <w:sz w:val="28"/>
        </w:rPr>
        <w:t xml:space="preserve">Жилищное строительство. </w:t>
      </w:r>
      <w:r w:rsidRPr="003622D1">
        <w:rPr>
          <w:spacing w:val="-4"/>
          <w:sz w:val="28"/>
        </w:rPr>
        <w:t>Организациями и индивидуальными застро</w:t>
      </w:r>
      <w:r w:rsidRPr="003622D1">
        <w:rPr>
          <w:spacing w:val="-4"/>
          <w:sz w:val="28"/>
        </w:rPr>
        <w:t>й</w:t>
      </w:r>
      <w:r w:rsidRPr="003622D1">
        <w:rPr>
          <w:spacing w:val="-4"/>
          <w:sz w:val="28"/>
        </w:rPr>
        <w:t xml:space="preserve">щиками </w:t>
      </w:r>
      <w:r w:rsidRPr="003622D1">
        <w:rPr>
          <w:sz w:val="28"/>
        </w:rPr>
        <w:t xml:space="preserve">в январе-марте 2024 года введено в действие 1870 квартир общей </w:t>
      </w:r>
      <w:r w:rsidR="00752036" w:rsidRPr="003622D1">
        <w:rPr>
          <w:sz w:val="28"/>
        </w:rPr>
        <w:br/>
      </w:r>
      <w:r w:rsidRPr="003622D1">
        <w:rPr>
          <w:sz w:val="28"/>
        </w:rPr>
        <w:t xml:space="preserve">площадью 252,9 тыс. кв. метров. Индивидуальными застройщиками введены в действие 1492 квартиры общей площадью 231,3 тыс. кв. метров. </w:t>
      </w:r>
    </w:p>
    <w:p w:rsidR="009A43EF" w:rsidRPr="003622D1" w:rsidRDefault="009A43EF" w:rsidP="009A43EF">
      <w:pPr>
        <w:widowControl w:val="0"/>
        <w:spacing w:line="235" w:lineRule="auto"/>
        <w:jc w:val="center"/>
        <w:rPr>
          <w:rFonts w:ascii="Arial" w:hAnsi="Arial" w:cs="Arial"/>
          <w:b/>
          <w:sz w:val="6"/>
          <w:szCs w:val="6"/>
        </w:rPr>
      </w:pPr>
    </w:p>
    <w:p w:rsidR="009A43EF" w:rsidRPr="003622D1" w:rsidRDefault="009A43EF" w:rsidP="009A43EF">
      <w:pPr>
        <w:widowControl w:val="0"/>
        <w:spacing w:line="235" w:lineRule="auto"/>
        <w:jc w:val="center"/>
        <w:rPr>
          <w:rFonts w:ascii="Arial" w:hAnsi="Arial" w:cs="Arial"/>
          <w:b/>
          <w:sz w:val="28"/>
          <w:szCs w:val="28"/>
        </w:rPr>
      </w:pPr>
      <w:r w:rsidRPr="003622D1">
        <w:rPr>
          <w:rFonts w:ascii="Arial" w:hAnsi="Arial" w:cs="Arial"/>
          <w:b/>
          <w:sz w:val="28"/>
          <w:szCs w:val="28"/>
        </w:rPr>
        <w:br w:type="page"/>
      </w:r>
      <w:r w:rsidRPr="003622D1">
        <w:rPr>
          <w:rFonts w:ascii="Arial" w:hAnsi="Arial" w:cs="Arial"/>
          <w:b/>
          <w:sz w:val="28"/>
          <w:szCs w:val="28"/>
        </w:rPr>
        <w:lastRenderedPageBreak/>
        <w:t xml:space="preserve">Динамика ввода в действие </w:t>
      </w:r>
      <w:r w:rsidRPr="003622D1">
        <w:rPr>
          <w:rFonts w:ascii="Arial" w:hAnsi="Arial" w:cs="Arial"/>
          <w:b/>
          <w:sz w:val="28"/>
          <w:szCs w:val="28"/>
        </w:rPr>
        <w:br/>
        <w:t xml:space="preserve">общей площади жилых домов </w:t>
      </w:r>
      <w:r w:rsidRPr="003622D1">
        <w:rPr>
          <w:rFonts w:ascii="Arial" w:hAnsi="Arial" w:cs="Arial"/>
          <w:sz w:val="28"/>
          <w:szCs w:val="28"/>
          <w:vertAlign w:val="superscript"/>
        </w:rPr>
        <w:t>1)</w:t>
      </w:r>
    </w:p>
    <w:p w:rsidR="009A43EF" w:rsidRPr="003622D1" w:rsidRDefault="009A43EF" w:rsidP="009A43EF">
      <w:pPr>
        <w:widowControl w:val="0"/>
        <w:jc w:val="center"/>
        <w:rPr>
          <w:sz w:val="14"/>
          <w:szCs w:val="14"/>
        </w:rPr>
      </w:pPr>
    </w:p>
    <w:tbl>
      <w:tblPr>
        <w:tblW w:w="9617" w:type="dxa"/>
        <w:tblInd w:w="108" w:type="dxa"/>
        <w:tblLayout w:type="fixed"/>
        <w:tblLook w:val="0000" w:firstRow="0" w:lastRow="0" w:firstColumn="0" w:lastColumn="0" w:noHBand="0" w:noVBand="0"/>
      </w:tblPr>
      <w:tblGrid>
        <w:gridCol w:w="1963"/>
        <w:gridCol w:w="1134"/>
        <w:gridCol w:w="1417"/>
        <w:gridCol w:w="1134"/>
        <w:gridCol w:w="1134"/>
        <w:gridCol w:w="1418"/>
        <w:gridCol w:w="1417"/>
      </w:tblGrid>
      <w:tr w:rsidR="003622D1" w:rsidRPr="003622D1" w:rsidTr="00752036">
        <w:trPr>
          <w:trHeight w:val="547"/>
          <w:tblHeader/>
        </w:trPr>
        <w:tc>
          <w:tcPr>
            <w:tcW w:w="1963" w:type="dxa"/>
            <w:vMerge w:val="restart"/>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widowControl w:val="0"/>
              <w:spacing w:line="264" w:lineRule="auto"/>
              <w:jc w:val="center"/>
              <w:rPr>
                <w:szCs w:val="24"/>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spacing w:line="264" w:lineRule="auto"/>
              <w:ind w:left="-58"/>
              <w:jc w:val="center"/>
            </w:pPr>
            <w:r w:rsidRPr="003622D1">
              <w:t>Введено общей площади, всего</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spacing w:line="264" w:lineRule="auto"/>
              <w:jc w:val="center"/>
              <w:rPr>
                <w:spacing w:val="-4"/>
              </w:rPr>
            </w:pPr>
            <w:r w:rsidRPr="003622D1">
              <w:rPr>
                <w:spacing w:val="-4"/>
              </w:rPr>
              <w:t xml:space="preserve">из нее </w:t>
            </w:r>
            <w:r w:rsidRPr="003622D1">
              <w:t xml:space="preserve">индивидуальными </w:t>
            </w:r>
            <w:r w:rsidRPr="003622D1">
              <w:br/>
              <w:t>застройщиками</w:t>
            </w:r>
          </w:p>
        </w:tc>
      </w:tr>
      <w:tr w:rsidR="003622D1" w:rsidRPr="003622D1" w:rsidTr="00752036">
        <w:trPr>
          <w:trHeight w:val="1368"/>
          <w:tblHeader/>
        </w:trPr>
        <w:tc>
          <w:tcPr>
            <w:tcW w:w="1963" w:type="dxa"/>
            <w:vMerge/>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widowControl w:val="0"/>
              <w:spacing w:line="264"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spacing w:line="264" w:lineRule="auto"/>
              <w:jc w:val="center"/>
            </w:pPr>
            <w:r w:rsidRPr="003622D1">
              <w:t xml:space="preserve">кв. </w:t>
            </w:r>
          </w:p>
          <w:p w:rsidR="009A43EF" w:rsidRPr="003622D1" w:rsidRDefault="009A43EF" w:rsidP="00752036">
            <w:pPr>
              <w:spacing w:line="264" w:lineRule="auto"/>
              <w:jc w:val="center"/>
            </w:pPr>
            <w:r w:rsidRPr="003622D1">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widowControl w:val="0"/>
              <w:spacing w:line="264" w:lineRule="auto"/>
              <w:ind w:left="-52" w:right="-53"/>
              <w:jc w:val="center"/>
              <w:rPr>
                <w:szCs w:val="24"/>
              </w:rPr>
            </w:pPr>
            <w:r w:rsidRPr="003622D1">
              <w:rPr>
                <w:szCs w:val="24"/>
              </w:rPr>
              <w:t xml:space="preserve">в % к </w:t>
            </w:r>
            <w:r w:rsidR="00752036" w:rsidRPr="003622D1">
              <w:rPr>
                <w:szCs w:val="24"/>
              </w:rPr>
              <w:br/>
            </w:r>
            <w:r w:rsidRPr="003622D1">
              <w:rPr>
                <w:szCs w:val="24"/>
              </w:rPr>
              <w:t>соотве</w:t>
            </w:r>
            <w:r w:rsidRPr="003622D1">
              <w:rPr>
                <w:szCs w:val="24"/>
              </w:rPr>
              <w:t>т</w:t>
            </w:r>
            <w:r w:rsidRPr="003622D1">
              <w:rPr>
                <w:szCs w:val="24"/>
              </w:rPr>
              <w:t>ствующему периоду предыдущ</w:t>
            </w:r>
            <w:r w:rsidRPr="003622D1">
              <w:rPr>
                <w:szCs w:val="24"/>
              </w:rPr>
              <w:t>е</w:t>
            </w:r>
            <w:r w:rsidRPr="003622D1">
              <w:rPr>
                <w:szCs w:val="24"/>
              </w:rPr>
              <w:t>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widowControl w:val="0"/>
              <w:spacing w:line="264" w:lineRule="auto"/>
              <w:ind w:left="-57" w:right="-57"/>
              <w:jc w:val="center"/>
              <w:rPr>
                <w:szCs w:val="24"/>
              </w:rPr>
            </w:pPr>
            <w:r w:rsidRPr="003622D1">
              <w:rPr>
                <w:szCs w:val="24"/>
              </w:rPr>
              <w:t>в % к пред</w:t>
            </w:r>
            <w:r w:rsidRPr="003622D1">
              <w:rPr>
                <w:szCs w:val="24"/>
              </w:rPr>
              <w:t>ы</w:t>
            </w:r>
            <w:r w:rsidRPr="003622D1">
              <w:rPr>
                <w:szCs w:val="24"/>
              </w:rPr>
              <w:t xml:space="preserve">дущему </w:t>
            </w:r>
            <w:r w:rsidRPr="003622D1">
              <w:rPr>
                <w:szCs w:val="24"/>
              </w:rPr>
              <w:br/>
              <w:t>периоду</w:t>
            </w:r>
          </w:p>
        </w:tc>
        <w:tc>
          <w:tcPr>
            <w:tcW w:w="1134"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spacing w:line="264" w:lineRule="auto"/>
              <w:jc w:val="center"/>
            </w:pPr>
            <w:r w:rsidRPr="003622D1">
              <w:t xml:space="preserve">кв. </w:t>
            </w:r>
          </w:p>
          <w:p w:rsidR="009A43EF" w:rsidRPr="003622D1" w:rsidRDefault="009A43EF" w:rsidP="00752036">
            <w:pPr>
              <w:spacing w:line="264" w:lineRule="auto"/>
              <w:jc w:val="center"/>
            </w:pPr>
            <w:r w:rsidRPr="003622D1">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widowControl w:val="0"/>
              <w:spacing w:line="264" w:lineRule="auto"/>
              <w:ind w:left="-52" w:right="-53"/>
              <w:jc w:val="center"/>
              <w:rPr>
                <w:szCs w:val="24"/>
              </w:rPr>
            </w:pPr>
            <w:r w:rsidRPr="003622D1">
              <w:rPr>
                <w:szCs w:val="24"/>
              </w:rPr>
              <w:t xml:space="preserve">в % к </w:t>
            </w:r>
            <w:r w:rsidR="00752036" w:rsidRPr="003622D1">
              <w:rPr>
                <w:szCs w:val="24"/>
              </w:rPr>
              <w:br/>
            </w:r>
            <w:r w:rsidRPr="003622D1">
              <w:rPr>
                <w:szCs w:val="24"/>
              </w:rPr>
              <w:t>соотве</w:t>
            </w:r>
            <w:r w:rsidRPr="003622D1">
              <w:rPr>
                <w:szCs w:val="24"/>
              </w:rPr>
              <w:t>т</w:t>
            </w:r>
            <w:r w:rsidRPr="003622D1">
              <w:rPr>
                <w:szCs w:val="24"/>
              </w:rPr>
              <w:t>ствующему периоду предыдущ</w:t>
            </w:r>
            <w:r w:rsidRPr="003622D1">
              <w:rPr>
                <w:szCs w:val="24"/>
              </w:rPr>
              <w:t>е</w:t>
            </w:r>
            <w:r w:rsidRPr="003622D1">
              <w:rPr>
                <w:szCs w:val="24"/>
              </w:rPr>
              <w:t>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9A43EF" w:rsidRPr="003622D1" w:rsidRDefault="009A43EF" w:rsidP="00752036">
            <w:pPr>
              <w:widowControl w:val="0"/>
              <w:spacing w:line="264" w:lineRule="auto"/>
              <w:jc w:val="center"/>
              <w:rPr>
                <w:szCs w:val="24"/>
              </w:rPr>
            </w:pPr>
            <w:r w:rsidRPr="003622D1">
              <w:rPr>
                <w:szCs w:val="24"/>
              </w:rPr>
              <w:t>в % к предыд</w:t>
            </w:r>
            <w:r w:rsidRPr="003622D1">
              <w:rPr>
                <w:szCs w:val="24"/>
              </w:rPr>
              <w:t>у</w:t>
            </w:r>
            <w:r w:rsidRPr="003622D1">
              <w:rPr>
                <w:szCs w:val="24"/>
              </w:rPr>
              <w:t xml:space="preserve">щему </w:t>
            </w:r>
            <w:r w:rsidRPr="003622D1">
              <w:rPr>
                <w:szCs w:val="24"/>
              </w:rPr>
              <w:br/>
              <w:t>периоду</w:t>
            </w:r>
          </w:p>
        </w:tc>
      </w:tr>
      <w:tr w:rsidR="003622D1" w:rsidRPr="003622D1" w:rsidTr="00752036">
        <w:trPr>
          <w:trHeight w:val="314"/>
          <w:tblHeader/>
        </w:trPr>
        <w:tc>
          <w:tcPr>
            <w:tcW w:w="1963" w:type="dxa"/>
            <w:tcBorders>
              <w:top w:val="single" w:sz="4" w:space="0" w:color="auto"/>
            </w:tcBorders>
            <w:vAlign w:val="bottom"/>
          </w:tcPr>
          <w:p w:rsidR="009A43EF" w:rsidRPr="003622D1" w:rsidRDefault="009A43EF" w:rsidP="00752036">
            <w:pPr>
              <w:tabs>
                <w:tab w:val="decimal" w:pos="320"/>
              </w:tabs>
              <w:spacing w:line="264" w:lineRule="auto"/>
              <w:ind w:right="98"/>
              <w:rPr>
                <w:b/>
              </w:rPr>
            </w:pPr>
            <w:r w:rsidRPr="003622D1">
              <w:rPr>
                <w:b/>
              </w:rPr>
              <w:t>2023 год</w:t>
            </w:r>
          </w:p>
        </w:tc>
        <w:tc>
          <w:tcPr>
            <w:tcW w:w="1134" w:type="dxa"/>
            <w:tcBorders>
              <w:top w:val="single" w:sz="4" w:space="0" w:color="auto"/>
            </w:tcBorders>
            <w:vAlign w:val="bottom"/>
          </w:tcPr>
          <w:p w:rsidR="009A43EF" w:rsidRPr="003622D1" w:rsidRDefault="009A43EF" w:rsidP="00752036">
            <w:pPr>
              <w:tabs>
                <w:tab w:val="decimal" w:pos="887"/>
              </w:tabs>
              <w:spacing w:line="264" w:lineRule="auto"/>
              <w:rPr>
                <w:snapToGrid w:val="0"/>
              </w:rPr>
            </w:pPr>
          </w:p>
        </w:tc>
        <w:tc>
          <w:tcPr>
            <w:tcW w:w="1417" w:type="dxa"/>
            <w:tcBorders>
              <w:top w:val="single" w:sz="4" w:space="0" w:color="auto"/>
            </w:tcBorders>
            <w:vAlign w:val="bottom"/>
          </w:tcPr>
          <w:p w:rsidR="009A43EF" w:rsidRPr="003622D1" w:rsidRDefault="009A43EF" w:rsidP="00752036">
            <w:pPr>
              <w:tabs>
                <w:tab w:val="decimal" w:pos="602"/>
              </w:tabs>
              <w:spacing w:line="264" w:lineRule="auto"/>
              <w:rPr>
                <w:snapToGrid w:val="0"/>
              </w:rPr>
            </w:pPr>
          </w:p>
        </w:tc>
        <w:tc>
          <w:tcPr>
            <w:tcW w:w="1134" w:type="dxa"/>
            <w:tcBorders>
              <w:top w:val="single" w:sz="4" w:space="0" w:color="auto"/>
            </w:tcBorders>
            <w:vAlign w:val="bottom"/>
          </w:tcPr>
          <w:p w:rsidR="009A43EF" w:rsidRPr="003622D1" w:rsidRDefault="009A43EF" w:rsidP="00752036">
            <w:pPr>
              <w:tabs>
                <w:tab w:val="decimal" w:pos="602"/>
              </w:tabs>
              <w:spacing w:line="264" w:lineRule="auto"/>
              <w:rPr>
                <w:szCs w:val="24"/>
              </w:rPr>
            </w:pPr>
          </w:p>
        </w:tc>
        <w:tc>
          <w:tcPr>
            <w:tcW w:w="1134" w:type="dxa"/>
            <w:tcBorders>
              <w:top w:val="single" w:sz="4" w:space="0" w:color="auto"/>
            </w:tcBorders>
            <w:vAlign w:val="bottom"/>
          </w:tcPr>
          <w:p w:rsidR="009A43EF" w:rsidRPr="003622D1" w:rsidRDefault="009A43EF" w:rsidP="00752036">
            <w:pPr>
              <w:tabs>
                <w:tab w:val="decimal" w:pos="884"/>
              </w:tabs>
              <w:spacing w:line="264" w:lineRule="auto"/>
              <w:rPr>
                <w:snapToGrid w:val="0"/>
              </w:rPr>
            </w:pPr>
          </w:p>
        </w:tc>
        <w:tc>
          <w:tcPr>
            <w:tcW w:w="1418" w:type="dxa"/>
            <w:tcBorders>
              <w:top w:val="single" w:sz="4" w:space="0" w:color="auto"/>
            </w:tcBorders>
            <w:vAlign w:val="bottom"/>
          </w:tcPr>
          <w:p w:rsidR="009A43EF" w:rsidRPr="003622D1" w:rsidRDefault="009A43EF" w:rsidP="00752036">
            <w:pPr>
              <w:tabs>
                <w:tab w:val="decimal" w:pos="600"/>
              </w:tabs>
              <w:spacing w:line="264" w:lineRule="auto"/>
            </w:pPr>
          </w:p>
        </w:tc>
        <w:tc>
          <w:tcPr>
            <w:tcW w:w="1417" w:type="dxa"/>
            <w:tcBorders>
              <w:top w:val="single" w:sz="4" w:space="0" w:color="auto"/>
            </w:tcBorders>
            <w:vAlign w:val="bottom"/>
          </w:tcPr>
          <w:p w:rsidR="009A43EF" w:rsidRPr="003622D1" w:rsidRDefault="009A43EF" w:rsidP="00752036">
            <w:pPr>
              <w:tabs>
                <w:tab w:val="decimal" w:pos="602"/>
              </w:tabs>
              <w:spacing w:line="264" w:lineRule="auto"/>
              <w:rPr>
                <w:szCs w:val="24"/>
              </w:rPr>
            </w:pP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январь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87766</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111,5</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в 3,0 р.</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32929</w:t>
            </w:r>
          </w:p>
        </w:tc>
        <w:tc>
          <w:tcPr>
            <w:tcW w:w="1418" w:type="dxa"/>
            <w:vAlign w:val="bottom"/>
          </w:tcPr>
          <w:p w:rsidR="009A43EF" w:rsidRPr="003622D1" w:rsidRDefault="009A43EF" w:rsidP="00752036">
            <w:pPr>
              <w:tabs>
                <w:tab w:val="decimal" w:pos="742"/>
              </w:tabs>
              <w:spacing w:line="264" w:lineRule="auto"/>
            </w:pPr>
            <w:r w:rsidRPr="003622D1">
              <w:t>70,5</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в 6,7 р.</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февраль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56457</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112,0</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64,3</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47005</w:t>
            </w:r>
          </w:p>
        </w:tc>
        <w:tc>
          <w:tcPr>
            <w:tcW w:w="1418" w:type="dxa"/>
            <w:vAlign w:val="bottom"/>
          </w:tcPr>
          <w:p w:rsidR="009A43EF" w:rsidRPr="003622D1" w:rsidRDefault="009A43EF" w:rsidP="00752036">
            <w:pPr>
              <w:tabs>
                <w:tab w:val="decimal" w:pos="742"/>
              </w:tabs>
              <w:spacing w:line="264" w:lineRule="auto"/>
            </w:pPr>
            <w:r w:rsidRPr="003622D1">
              <w:t>107,2</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142,7</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март</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66119</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93,8</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117,1</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56331</w:t>
            </w:r>
          </w:p>
        </w:tc>
        <w:tc>
          <w:tcPr>
            <w:tcW w:w="1418" w:type="dxa"/>
            <w:vAlign w:val="bottom"/>
          </w:tcPr>
          <w:p w:rsidR="009A43EF" w:rsidRPr="003622D1" w:rsidRDefault="009A43EF" w:rsidP="00752036">
            <w:pPr>
              <w:tabs>
                <w:tab w:val="decimal" w:pos="742"/>
              </w:tabs>
              <w:spacing w:line="264" w:lineRule="auto"/>
            </w:pPr>
            <w:r w:rsidRPr="003622D1">
              <w:t>139,8</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119,8</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I квартал</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210342</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105,4</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138,3</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136265</w:t>
            </w:r>
          </w:p>
        </w:tc>
        <w:tc>
          <w:tcPr>
            <w:tcW w:w="1418" w:type="dxa"/>
            <w:vAlign w:val="bottom"/>
          </w:tcPr>
          <w:p w:rsidR="009A43EF" w:rsidRPr="003622D1" w:rsidRDefault="009A43EF" w:rsidP="00752036">
            <w:pPr>
              <w:tabs>
                <w:tab w:val="decimal" w:pos="742"/>
              </w:tabs>
              <w:spacing w:line="264" w:lineRule="auto"/>
            </w:pPr>
            <w:r w:rsidRPr="003622D1">
              <w:t>104,1</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в 2,2 р.</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апрель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45998</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73,7</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69,6</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39819</w:t>
            </w:r>
          </w:p>
        </w:tc>
        <w:tc>
          <w:tcPr>
            <w:tcW w:w="1418" w:type="dxa"/>
            <w:vAlign w:val="bottom"/>
          </w:tcPr>
          <w:p w:rsidR="009A43EF" w:rsidRPr="003622D1" w:rsidRDefault="009A43EF" w:rsidP="00752036">
            <w:pPr>
              <w:tabs>
                <w:tab w:val="decimal" w:pos="742"/>
              </w:tabs>
              <w:spacing w:line="264" w:lineRule="auto"/>
            </w:pPr>
            <w:r w:rsidRPr="003622D1">
              <w:t>88,0</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70,7</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май</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49388</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142,7</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107,4</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44628</w:t>
            </w:r>
          </w:p>
        </w:tc>
        <w:tc>
          <w:tcPr>
            <w:tcW w:w="1418" w:type="dxa"/>
            <w:vAlign w:val="bottom"/>
          </w:tcPr>
          <w:p w:rsidR="009A43EF" w:rsidRPr="003622D1" w:rsidRDefault="009A43EF" w:rsidP="00752036">
            <w:pPr>
              <w:tabs>
                <w:tab w:val="decimal" w:pos="742"/>
              </w:tabs>
              <w:spacing w:line="264" w:lineRule="auto"/>
            </w:pPr>
            <w:r w:rsidRPr="003622D1">
              <w:t>128,9</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112,1</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июнь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61046</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67,4</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123,6</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39225</w:t>
            </w:r>
          </w:p>
        </w:tc>
        <w:tc>
          <w:tcPr>
            <w:tcW w:w="1418" w:type="dxa"/>
            <w:vAlign w:val="bottom"/>
          </w:tcPr>
          <w:p w:rsidR="009A43EF" w:rsidRPr="003622D1" w:rsidRDefault="009A43EF" w:rsidP="00752036">
            <w:pPr>
              <w:tabs>
                <w:tab w:val="decimal" w:pos="742"/>
              </w:tabs>
              <w:spacing w:line="264" w:lineRule="auto"/>
            </w:pPr>
            <w:r w:rsidRPr="003622D1">
              <w:t>113,1</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87,9</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II квартал</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156432</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83,4</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74,4</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123672</w:t>
            </w:r>
          </w:p>
        </w:tc>
        <w:tc>
          <w:tcPr>
            <w:tcW w:w="1418" w:type="dxa"/>
            <w:vAlign w:val="bottom"/>
          </w:tcPr>
          <w:p w:rsidR="009A43EF" w:rsidRPr="003622D1" w:rsidRDefault="009A43EF" w:rsidP="00752036">
            <w:pPr>
              <w:tabs>
                <w:tab w:val="decimal" w:pos="742"/>
              </w:tabs>
              <w:spacing w:line="264" w:lineRule="auto"/>
            </w:pPr>
            <w:r w:rsidRPr="003622D1">
              <w:t>108,0</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90,8</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январь-июнь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366774</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94,7</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259937</w:t>
            </w:r>
          </w:p>
        </w:tc>
        <w:tc>
          <w:tcPr>
            <w:tcW w:w="1418" w:type="dxa"/>
            <w:vAlign w:val="bottom"/>
          </w:tcPr>
          <w:p w:rsidR="009A43EF" w:rsidRPr="003622D1" w:rsidRDefault="009A43EF" w:rsidP="00752036">
            <w:pPr>
              <w:tabs>
                <w:tab w:val="decimal" w:pos="742"/>
              </w:tabs>
              <w:spacing w:line="264" w:lineRule="auto"/>
            </w:pPr>
            <w:r w:rsidRPr="003622D1">
              <w:t>105,9</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июль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74812</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158,9</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122,6</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53289</w:t>
            </w:r>
          </w:p>
        </w:tc>
        <w:tc>
          <w:tcPr>
            <w:tcW w:w="1418" w:type="dxa"/>
            <w:vAlign w:val="bottom"/>
          </w:tcPr>
          <w:p w:rsidR="009A43EF" w:rsidRPr="003622D1" w:rsidRDefault="009A43EF" w:rsidP="00752036">
            <w:pPr>
              <w:tabs>
                <w:tab w:val="decimal" w:pos="742"/>
              </w:tabs>
              <w:spacing w:line="264" w:lineRule="auto"/>
            </w:pPr>
            <w:r w:rsidRPr="003622D1">
              <w:t>138,3</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135,9</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август</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50674</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87,7</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67,7</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50188</w:t>
            </w:r>
          </w:p>
        </w:tc>
        <w:tc>
          <w:tcPr>
            <w:tcW w:w="1418" w:type="dxa"/>
            <w:vAlign w:val="bottom"/>
          </w:tcPr>
          <w:p w:rsidR="009A43EF" w:rsidRPr="003622D1" w:rsidRDefault="009A43EF" w:rsidP="00752036">
            <w:pPr>
              <w:tabs>
                <w:tab w:val="decimal" w:pos="742"/>
              </w:tabs>
              <w:spacing w:line="264" w:lineRule="auto"/>
            </w:pPr>
            <w:r w:rsidRPr="003622D1">
              <w:t>110,7</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94,2</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сентябрь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85780</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174,4</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169,3</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66541</w:t>
            </w:r>
          </w:p>
        </w:tc>
        <w:tc>
          <w:tcPr>
            <w:tcW w:w="1418" w:type="dxa"/>
            <w:vAlign w:val="bottom"/>
          </w:tcPr>
          <w:p w:rsidR="009A43EF" w:rsidRPr="003622D1" w:rsidRDefault="009A43EF" w:rsidP="00752036">
            <w:pPr>
              <w:tabs>
                <w:tab w:val="decimal" w:pos="742"/>
              </w:tabs>
              <w:spacing w:line="264" w:lineRule="auto"/>
            </w:pPr>
            <w:r w:rsidRPr="003622D1">
              <w:t>166,4</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132,6</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III квартал</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211266</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137,1</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135,1</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170018</w:t>
            </w:r>
          </w:p>
        </w:tc>
        <w:tc>
          <w:tcPr>
            <w:tcW w:w="1418" w:type="dxa"/>
            <w:vAlign w:val="bottom"/>
          </w:tcPr>
          <w:p w:rsidR="009A43EF" w:rsidRPr="003622D1" w:rsidRDefault="009A43EF" w:rsidP="00752036">
            <w:pPr>
              <w:tabs>
                <w:tab w:val="decimal" w:pos="742"/>
              </w:tabs>
              <w:spacing w:line="264" w:lineRule="auto"/>
            </w:pPr>
            <w:r w:rsidRPr="003622D1">
              <w:t>137,3</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137,5</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январь-сентябрь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578040</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106,8</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429955</w:t>
            </w:r>
          </w:p>
        </w:tc>
        <w:tc>
          <w:tcPr>
            <w:tcW w:w="1418" w:type="dxa"/>
            <w:vAlign w:val="bottom"/>
          </w:tcPr>
          <w:p w:rsidR="009A43EF" w:rsidRPr="003622D1" w:rsidRDefault="009A43EF" w:rsidP="00752036">
            <w:pPr>
              <w:tabs>
                <w:tab w:val="decimal" w:pos="742"/>
              </w:tabs>
              <w:spacing w:line="264" w:lineRule="auto"/>
            </w:pPr>
            <w:r w:rsidRPr="003622D1">
              <w:t>116,4</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октябрь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44912</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44,6</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52,4</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8914</w:t>
            </w:r>
          </w:p>
        </w:tc>
        <w:tc>
          <w:tcPr>
            <w:tcW w:w="1418" w:type="dxa"/>
            <w:vAlign w:val="bottom"/>
          </w:tcPr>
          <w:p w:rsidR="009A43EF" w:rsidRPr="003622D1" w:rsidRDefault="009A43EF" w:rsidP="00752036">
            <w:pPr>
              <w:tabs>
                <w:tab w:val="decimal" w:pos="742"/>
              </w:tabs>
              <w:spacing w:line="264" w:lineRule="auto"/>
            </w:pPr>
            <w:r w:rsidRPr="003622D1">
              <w:t>17,7</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13,4</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ноябрь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27122</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123,9</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60,4</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8079</w:t>
            </w:r>
          </w:p>
        </w:tc>
        <w:tc>
          <w:tcPr>
            <w:tcW w:w="1418" w:type="dxa"/>
            <w:vAlign w:val="bottom"/>
          </w:tcPr>
          <w:p w:rsidR="009A43EF" w:rsidRPr="003622D1" w:rsidRDefault="009A43EF" w:rsidP="00752036">
            <w:pPr>
              <w:tabs>
                <w:tab w:val="decimal" w:pos="742"/>
              </w:tabs>
              <w:spacing w:line="264" w:lineRule="auto"/>
            </w:pPr>
            <w:r w:rsidRPr="003622D1">
              <w:t>101,6</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90,6</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декабрь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92869</w:t>
            </w:r>
          </w:p>
        </w:tc>
        <w:tc>
          <w:tcPr>
            <w:tcW w:w="1417" w:type="dxa"/>
            <w:vAlign w:val="bottom"/>
          </w:tcPr>
          <w:p w:rsidR="009A43EF" w:rsidRPr="003622D1" w:rsidRDefault="009A43EF" w:rsidP="00752036">
            <w:pPr>
              <w:tabs>
                <w:tab w:val="decimal" w:pos="1027"/>
              </w:tabs>
              <w:spacing w:line="264" w:lineRule="auto"/>
              <w:ind w:right="175"/>
              <w:rPr>
                <w:snapToGrid w:val="0"/>
              </w:rPr>
            </w:pPr>
            <w:r w:rsidRPr="003622D1">
              <w:rPr>
                <w:szCs w:val="24"/>
              </w:rPr>
              <w:t>в 3,1 р.</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в 3,4 р.</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47768</w:t>
            </w:r>
          </w:p>
        </w:tc>
        <w:tc>
          <w:tcPr>
            <w:tcW w:w="1418" w:type="dxa"/>
            <w:vAlign w:val="bottom"/>
          </w:tcPr>
          <w:p w:rsidR="009A43EF" w:rsidRPr="003622D1" w:rsidRDefault="009A43EF" w:rsidP="00752036">
            <w:pPr>
              <w:tabs>
                <w:tab w:val="decimal" w:pos="742"/>
              </w:tabs>
              <w:spacing w:line="264" w:lineRule="auto"/>
            </w:pPr>
            <w:r w:rsidRPr="003622D1">
              <w:rPr>
                <w:szCs w:val="24"/>
              </w:rPr>
              <w:t>в 9,8 р.</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в 5,9 р.</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IV квартал</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164903</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108,4</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78,1</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64761</w:t>
            </w:r>
          </w:p>
        </w:tc>
        <w:tc>
          <w:tcPr>
            <w:tcW w:w="1418" w:type="dxa"/>
            <w:vAlign w:val="bottom"/>
          </w:tcPr>
          <w:p w:rsidR="009A43EF" w:rsidRPr="003622D1" w:rsidRDefault="009A43EF" w:rsidP="00752036">
            <w:pPr>
              <w:tabs>
                <w:tab w:val="decimal" w:pos="742"/>
              </w:tabs>
              <w:spacing w:line="264" w:lineRule="auto"/>
            </w:pPr>
            <w:r w:rsidRPr="003622D1">
              <w:t>102,6</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38,1</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январь-декабрь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742943</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107,2</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494716</w:t>
            </w:r>
          </w:p>
        </w:tc>
        <w:tc>
          <w:tcPr>
            <w:tcW w:w="1418" w:type="dxa"/>
            <w:vAlign w:val="bottom"/>
          </w:tcPr>
          <w:p w:rsidR="009A43EF" w:rsidRPr="003622D1" w:rsidRDefault="009A43EF" w:rsidP="00752036">
            <w:pPr>
              <w:tabs>
                <w:tab w:val="decimal" w:pos="742"/>
              </w:tabs>
              <w:spacing w:line="264" w:lineRule="auto"/>
            </w:pPr>
            <w:r w:rsidRPr="003622D1">
              <w:t>114,4</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w:t>
            </w:r>
          </w:p>
        </w:tc>
      </w:tr>
      <w:tr w:rsidR="003622D1" w:rsidRPr="003622D1" w:rsidTr="00752036">
        <w:trPr>
          <w:trHeight w:val="314"/>
          <w:tblHeader/>
        </w:trPr>
        <w:tc>
          <w:tcPr>
            <w:tcW w:w="1963" w:type="dxa"/>
            <w:vAlign w:val="bottom"/>
          </w:tcPr>
          <w:p w:rsidR="009A43EF" w:rsidRPr="003622D1" w:rsidRDefault="009A43EF" w:rsidP="00752036">
            <w:pPr>
              <w:tabs>
                <w:tab w:val="decimal" w:pos="320"/>
              </w:tabs>
              <w:spacing w:line="264" w:lineRule="auto"/>
              <w:ind w:right="98"/>
            </w:pPr>
            <w:r w:rsidRPr="003622D1">
              <w:rPr>
                <w:b/>
              </w:rPr>
              <w:t>2024 год</w:t>
            </w:r>
          </w:p>
        </w:tc>
        <w:tc>
          <w:tcPr>
            <w:tcW w:w="1134" w:type="dxa"/>
            <w:vAlign w:val="bottom"/>
          </w:tcPr>
          <w:p w:rsidR="009A43EF" w:rsidRPr="003622D1" w:rsidRDefault="009A43EF" w:rsidP="00752036">
            <w:pPr>
              <w:tabs>
                <w:tab w:val="decimal" w:pos="887"/>
              </w:tabs>
              <w:spacing w:line="264" w:lineRule="auto"/>
              <w:rPr>
                <w:szCs w:val="24"/>
              </w:rPr>
            </w:pPr>
          </w:p>
        </w:tc>
        <w:tc>
          <w:tcPr>
            <w:tcW w:w="1417" w:type="dxa"/>
            <w:vAlign w:val="bottom"/>
          </w:tcPr>
          <w:p w:rsidR="009A43EF" w:rsidRPr="003622D1" w:rsidRDefault="009A43EF" w:rsidP="00752036">
            <w:pPr>
              <w:tabs>
                <w:tab w:val="decimal" w:pos="602"/>
              </w:tabs>
              <w:spacing w:line="264" w:lineRule="auto"/>
              <w:rPr>
                <w:szCs w:val="24"/>
              </w:rPr>
            </w:pPr>
          </w:p>
        </w:tc>
        <w:tc>
          <w:tcPr>
            <w:tcW w:w="1134" w:type="dxa"/>
            <w:vAlign w:val="bottom"/>
          </w:tcPr>
          <w:p w:rsidR="009A43EF" w:rsidRPr="003622D1" w:rsidRDefault="009A43EF" w:rsidP="00752036">
            <w:pPr>
              <w:tabs>
                <w:tab w:val="decimal" w:pos="460"/>
              </w:tabs>
              <w:spacing w:line="264" w:lineRule="auto"/>
              <w:rPr>
                <w:szCs w:val="24"/>
              </w:rPr>
            </w:pPr>
          </w:p>
        </w:tc>
        <w:tc>
          <w:tcPr>
            <w:tcW w:w="1134" w:type="dxa"/>
            <w:vAlign w:val="bottom"/>
          </w:tcPr>
          <w:p w:rsidR="009A43EF" w:rsidRPr="003622D1" w:rsidRDefault="009A43EF" w:rsidP="00752036">
            <w:pPr>
              <w:tabs>
                <w:tab w:val="decimal" w:pos="887"/>
              </w:tabs>
              <w:spacing w:line="264" w:lineRule="auto"/>
              <w:rPr>
                <w:szCs w:val="24"/>
              </w:rPr>
            </w:pPr>
          </w:p>
        </w:tc>
        <w:tc>
          <w:tcPr>
            <w:tcW w:w="1418" w:type="dxa"/>
            <w:vAlign w:val="bottom"/>
          </w:tcPr>
          <w:p w:rsidR="009A43EF" w:rsidRPr="003622D1" w:rsidRDefault="009A43EF" w:rsidP="00752036">
            <w:pPr>
              <w:tabs>
                <w:tab w:val="decimal" w:pos="600"/>
              </w:tabs>
              <w:spacing w:line="264" w:lineRule="auto"/>
              <w:rPr>
                <w:szCs w:val="24"/>
              </w:rPr>
            </w:pPr>
          </w:p>
        </w:tc>
        <w:tc>
          <w:tcPr>
            <w:tcW w:w="1417" w:type="dxa"/>
            <w:vAlign w:val="bottom"/>
          </w:tcPr>
          <w:p w:rsidR="009A43EF" w:rsidRPr="003622D1" w:rsidRDefault="009A43EF" w:rsidP="00752036">
            <w:pPr>
              <w:tabs>
                <w:tab w:val="decimal" w:pos="623"/>
              </w:tabs>
              <w:spacing w:line="264" w:lineRule="auto"/>
              <w:ind w:right="-130"/>
              <w:rPr>
                <w:szCs w:val="24"/>
              </w:rPr>
            </w:pP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январь</w:t>
            </w:r>
          </w:p>
        </w:tc>
        <w:tc>
          <w:tcPr>
            <w:tcW w:w="1134" w:type="dxa"/>
            <w:vAlign w:val="bottom"/>
          </w:tcPr>
          <w:p w:rsidR="009A43EF" w:rsidRPr="003622D1" w:rsidRDefault="009A43EF" w:rsidP="00752036">
            <w:pPr>
              <w:tabs>
                <w:tab w:val="decimal" w:pos="887"/>
              </w:tabs>
              <w:spacing w:line="264" w:lineRule="auto"/>
              <w:rPr>
                <w:snapToGrid w:val="0"/>
              </w:rPr>
            </w:pPr>
            <w:r w:rsidRPr="003622D1">
              <w:rPr>
                <w:snapToGrid w:val="0"/>
              </w:rPr>
              <w:t>109261</w:t>
            </w:r>
          </w:p>
        </w:tc>
        <w:tc>
          <w:tcPr>
            <w:tcW w:w="1417" w:type="dxa"/>
            <w:vAlign w:val="bottom"/>
          </w:tcPr>
          <w:p w:rsidR="009A43EF" w:rsidRPr="003622D1" w:rsidRDefault="009A43EF" w:rsidP="00752036">
            <w:pPr>
              <w:tabs>
                <w:tab w:val="decimal" w:pos="744"/>
              </w:tabs>
              <w:spacing w:line="264" w:lineRule="auto"/>
              <w:ind w:right="175"/>
              <w:rPr>
                <w:snapToGrid w:val="0"/>
              </w:rPr>
            </w:pPr>
            <w:r w:rsidRPr="003622D1">
              <w:rPr>
                <w:snapToGrid w:val="0"/>
              </w:rPr>
              <w:t>124,5</w:t>
            </w:r>
          </w:p>
        </w:tc>
        <w:tc>
          <w:tcPr>
            <w:tcW w:w="1134" w:type="dxa"/>
            <w:vAlign w:val="bottom"/>
          </w:tcPr>
          <w:p w:rsidR="009A43EF" w:rsidRPr="003622D1" w:rsidRDefault="009A43EF" w:rsidP="00752036">
            <w:pPr>
              <w:tabs>
                <w:tab w:val="decimal" w:pos="460"/>
              </w:tabs>
              <w:spacing w:line="264" w:lineRule="auto"/>
              <w:rPr>
                <w:szCs w:val="24"/>
              </w:rPr>
            </w:pPr>
            <w:r w:rsidRPr="003622D1">
              <w:rPr>
                <w:szCs w:val="24"/>
              </w:rPr>
              <w:t>117,7</w:t>
            </w:r>
          </w:p>
        </w:tc>
        <w:tc>
          <w:tcPr>
            <w:tcW w:w="1134" w:type="dxa"/>
            <w:vAlign w:val="bottom"/>
          </w:tcPr>
          <w:p w:rsidR="009A43EF" w:rsidRPr="003622D1" w:rsidRDefault="009A43EF" w:rsidP="00752036">
            <w:pPr>
              <w:tabs>
                <w:tab w:val="decimal" w:pos="884"/>
              </w:tabs>
              <w:spacing w:line="264" w:lineRule="auto"/>
              <w:rPr>
                <w:snapToGrid w:val="0"/>
              </w:rPr>
            </w:pPr>
            <w:r w:rsidRPr="003622D1">
              <w:rPr>
                <w:snapToGrid w:val="0"/>
              </w:rPr>
              <w:t>87941</w:t>
            </w:r>
          </w:p>
        </w:tc>
        <w:tc>
          <w:tcPr>
            <w:tcW w:w="1418" w:type="dxa"/>
            <w:vAlign w:val="bottom"/>
          </w:tcPr>
          <w:p w:rsidR="009A43EF" w:rsidRPr="003622D1" w:rsidRDefault="009A43EF" w:rsidP="00752036">
            <w:pPr>
              <w:tabs>
                <w:tab w:val="decimal" w:pos="742"/>
              </w:tabs>
              <w:spacing w:line="264" w:lineRule="auto"/>
            </w:pPr>
            <w:r w:rsidRPr="003622D1">
              <w:rPr>
                <w:szCs w:val="24"/>
              </w:rPr>
              <w:t>в 2,7 р.</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184,1</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февраль</w:t>
            </w:r>
          </w:p>
        </w:tc>
        <w:tc>
          <w:tcPr>
            <w:tcW w:w="1134" w:type="dxa"/>
            <w:vAlign w:val="bottom"/>
          </w:tcPr>
          <w:p w:rsidR="009A43EF" w:rsidRPr="003622D1" w:rsidRDefault="009A43EF" w:rsidP="00752036">
            <w:pPr>
              <w:tabs>
                <w:tab w:val="decimal" w:pos="887"/>
              </w:tabs>
              <w:spacing w:line="264" w:lineRule="auto"/>
              <w:rPr>
                <w:snapToGrid w:val="0"/>
                <w:szCs w:val="24"/>
              </w:rPr>
            </w:pPr>
            <w:r w:rsidRPr="003622D1">
              <w:rPr>
                <w:snapToGrid w:val="0"/>
                <w:szCs w:val="24"/>
              </w:rPr>
              <w:t>91349</w:t>
            </w:r>
          </w:p>
        </w:tc>
        <w:tc>
          <w:tcPr>
            <w:tcW w:w="1417" w:type="dxa"/>
            <w:vAlign w:val="bottom"/>
          </w:tcPr>
          <w:p w:rsidR="009A43EF" w:rsidRPr="003622D1" w:rsidRDefault="009A43EF" w:rsidP="00752036">
            <w:pPr>
              <w:tabs>
                <w:tab w:val="decimal" w:pos="744"/>
              </w:tabs>
              <w:spacing w:line="264" w:lineRule="auto"/>
              <w:ind w:right="175"/>
              <w:rPr>
                <w:snapToGrid w:val="0"/>
                <w:szCs w:val="24"/>
              </w:rPr>
            </w:pPr>
            <w:r w:rsidRPr="003622D1">
              <w:rPr>
                <w:snapToGrid w:val="0"/>
                <w:szCs w:val="24"/>
              </w:rPr>
              <w:t>161,8</w:t>
            </w:r>
          </w:p>
        </w:tc>
        <w:tc>
          <w:tcPr>
            <w:tcW w:w="1134" w:type="dxa"/>
            <w:vAlign w:val="bottom"/>
          </w:tcPr>
          <w:p w:rsidR="009A43EF" w:rsidRPr="003622D1" w:rsidRDefault="009A43EF" w:rsidP="00752036">
            <w:pPr>
              <w:tabs>
                <w:tab w:val="decimal" w:pos="459"/>
              </w:tabs>
              <w:spacing w:line="264" w:lineRule="auto"/>
              <w:rPr>
                <w:szCs w:val="24"/>
              </w:rPr>
            </w:pPr>
            <w:r w:rsidRPr="003622D1">
              <w:rPr>
                <w:szCs w:val="24"/>
              </w:rPr>
              <w:t>83,6</w:t>
            </w:r>
          </w:p>
        </w:tc>
        <w:tc>
          <w:tcPr>
            <w:tcW w:w="1134" w:type="dxa"/>
            <w:vAlign w:val="bottom"/>
          </w:tcPr>
          <w:p w:rsidR="009A43EF" w:rsidRPr="003622D1" w:rsidRDefault="009A43EF" w:rsidP="00752036">
            <w:pPr>
              <w:tabs>
                <w:tab w:val="decimal" w:pos="884"/>
              </w:tabs>
              <w:spacing w:line="264" w:lineRule="auto"/>
              <w:rPr>
                <w:snapToGrid w:val="0"/>
                <w:szCs w:val="24"/>
              </w:rPr>
            </w:pPr>
            <w:r w:rsidRPr="003622D1">
              <w:rPr>
                <w:snapToGrid w:val="0"/>
                <w:szCs w:val="24"/>
              </w:rPr>
              <w:t>91111</w:t>
            </w:r>
          </w:p>
        </w:tc>
        <w:tc>
          <w:tcPr>
            <w:tcW w:w="1418" w:type="dxa"/>
            <w:vAlign w:val="bottom"/>
          </w:tcPr>
          <w:p w:rsidR="009A43EF" w:rsidRPr="003622D1" w:rsidRDefault="009A43EF" w:rsidP="00752036">
            <w:pPr>
              <w:tabs>
                <w:tab w:val="decimal" w:pos="742"/>
              </w:tabs>
              <w:spacing w:line="264" w:lineRule="auto"/>
              <w:rPr>
                <w:szCs w:val="24"/>
              </w:rPr>
            </w:pPr>
            <w:r w:rsidRPr="003622D1">
              <w:rPr>
                <w:szCs w:val="24"/>
              </w:rPr>
              <w:t>193,8</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103,6</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pPr>
            <w:r w:rsidRPr="003622D1">
              <w:t>март</w:t>
            </w:r>
          </w:p>
        </w:tc>
        <w:tc>
          <w:tcPr>
            <w:tcW w:w="1134" w:type="dxa"/>
            <w:vAlign w:val="bottom"/>
          </w:tcPr>
          <w:p w:rsidR="009A43EF" w:rsidRPr="003622D1" w:rsidRDefault="009A43EF" w:rsidP="00752036">
            <w:pPr>
              <w:tabs>
                <w:tab w:val="decimal" w:pos="887"/>
              </w:tabs>
              <w:spacing w:line="264" w:lineRule="auto"/>
              <w:rPr>
                <w:snapToGrid w:val="0"/>
                <w:szCs w:val="24"/>
              </w:rPr>
            </w:pPr>
            <w:r w:rsidRPr="003622D1">
              <w:rPr>
                <w:snapToGrid w:val="0"/>
                <w:szCs w:val="24"/>
              </w:rPr>
              <w:t>52290</w:t>
            </w:r>
          </w:p>
        </w:tc>
        <w:tc>
          <w:tcPr>
            <w:tcW w:w="1417" w:type="dxa"/>
            <w:vAlign w:val="bottom"/>
          </w:tcPr>
          <w:p w:rsidR="009A43EF" w:rsidRPr="003622D1" w:rsidRDefault="009A43EF" w:rsidP="00752036">
            <w:pPr>
              <w:tabs>
                <w:tab w:val="decimal" w:pos="744"/>
              </w:tabs>
              <w:spacing w:line="264" w:lineRule="auto"/>
              <w:ind w:right="175"/>
              <w:rPr>
                <w:snapToGrid w:val="0"/>
                <w:szCs w:val="24"/>
              </w:rPr>
            </w:pPr>
            <w:r w:rsidRPr="003622D1">
              <w:rPr>
                <w:snapToGrid w:val="0"/>
                <w:szCs w:val="24"/>
              </w:rPr>
              <w:t>79,1</w:t>
            </w:r>
          </w:p>
        </w:tc>
        <w:tc>
          <w:tcPr>
            <w:tcW w:w="1134" w:type="dxa"/>
            <w:vAlign w:val="bottom"/>
          </w:tcPr>
          <w:p w:rsidR="009A43EF" w:rsidRPr="003622D1" w:rsidRDefault="009A43EF" w:rsidP="00752036">
            <w:pPr>
              <w:tabs>
                <w:tab w:val="decimal" w:pos="459"/>
              </w:tabs>
              <w:spacing w:line="264" w:lineRule="auto"/>
              <w:rPr>
                <w:szCs w:val="24"/>
              </w:rPr>
            </w:pPr>
            <w:r w:rsidRPr="003622D1">
              <w:rPr>
                <w:szCs w:val="24"/>
              </w:rPr>
              <w:t>57,2</w:t>
            </w:r>
          </w:p>
        </w:tc>
        <w:tc>
          <w:tcPr>
            <w:tcW w:w="1134" w:type="dxa"/>
            <w:vAlign w:val="bottom"/>
          </w:tcPr>
          <w:p w:rsidR="009A43EF" w:rsidRPr="003622D1" w:rsidRDefault="009A43EF" w:rsidP="00752036">
            <w:pPr>
              <w:tabs>
                <w:tab w:val="decimal" w:pos="884"/>
              </w:tabs>
              <w:spacing w:line="264" w:lineRule="auto"/>
              <w:rPr>
                <w:snapToGrid w:val="0"/>
                <w:szCs w:val="24"/>
              </w:rPr>
            </w:pPr>
            <w:r w:rsidRPr="003622D1">
              <w:rPr>
                <w:snapToGrid w:val="0"/>
                <w:szCs w:val="24"/>
              </w:rPr>
              <w:t>52290</w:t>
            </w:r>
          </w:p>
        </w:tc>
        <w:tc>
          <w:tcPr>
            <w:tcW w:w="1418" w:type="dxa"/>
            <w:vAlign w:val="bottom"/>
          </w:tcPr>
          <w:p w:rsidR="009A43EF" w:rsidRPr="003622D1" w:rsidRDefault="009A43EF" w:rsidP="00752036">
            <w:pPr>
              <w:tabs>
                <w:tab w:val="decimal" w:pos="742"/>
              </w:tabs>
              <w:spacing w:line="264" w:lineRule="auto"/>
              <w:rPr>
                <w:szCs w:val="24"/>
              </w:rPr>
            </w:pPr>
            <w:r w:rsidRPr="003622D1">
              <w:rPr>
                <w:szCs w:val="24"/>
              </w:rPr>
              <w:t>92,8</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57,4</w:t>
            </w:r>
          </w:p>
        </w:tc>
      </w:tr>
      <w:tr w:rsidR="003622D1" w:rsidRPr="003622D1" w:rsidTr="00752036">
        <w:trPr>
          <w:trHeight w:val="314"/>
          <w:tblHeader/>
        </w:trPr>
        <w:tc>
          <w:tcPr>
            <w:tcW w:w="1963" w:type="dxa"/>
            <w:vAlign w:val="bottom"/>
          </w:tcPr>
          <w:p w:rsidR="009A43EF" w:rsidRPr="003622D1" w:rsidRDefault="009A43EF" w:rsidP="00752036">
            <w:pPr>
              <w:spacing w:line="264" w:lineRule="auto"/>
              <w:ind w:left="-57" w:right="-57"/>
              <w:rPr>
                <w:b/>
              </w:rPr>
            </w:pPr>
            <w:r w:rsidRPr="003622D1">
              <w:rPr>
                <w:b/>
              </w:rPr>
              <w:t>I квартал</w:t>
            </w:r>
          </w:p>
        </w:tc>
        <w:tc>
          <w:tcPr>
            <w:tcW w:w="1134" w:type="dxa"/>
            <w:vAlign w:val="bottom"/>
          </w:tcPr>
          <w:p w:rsidR="009A43EF" w:rsidRPr="003622D1" w:rsidRDefault="009A43EF" w:rsidP="00752036">
            <w:pPr>
              <w:tabs>
                <w:tab w:val="decimal" w:pos="887"/>
              </w:tabs>
              <w:spacing w:line="264" w:lineRule="auto"/>
              <w:rPr>
                <w:snapToGrid w:val="0"/>
                <w:szCs w:val="24"/>
              </w:rPr>
            </w:pPr>
            <w:r w:rsidRPr="003622D1">
              <w:rPr>
                <w:snapToGrid w:val="0"/>
                <w:szCs w:val="24"/>
              </w:rPr>
              <w:t>252900</w:t>
            </w:r>
          </w:p>
        </w:tc>
        <w:tc>
          <w:tcPr>
            <w:tcW w:w="1417" w:type="dxa"/>
            <w:vAlign w:val="bottom"/>
          </w:tcPr>
          <w:p w:rsidR="009A43EF" w:rsidRPr="003622D1" w:rsidRDefault="009A43EF" w:rsidP="00752036">
            <w:pPr>
              <w:tabs>
                <w:tab w:val="decimal" w:pos="744"/>
              </w:tabs>
              <w:spacing w:line="264" w:lineRule="auto"/>
              <w:ind w:right="175"/>
              <w:rPr>
                <w:snapToGrid w:val="0"/>
                <w:szCs w:val="24"/>
              </w:rPr>
            </w:pPr>
            <w:r w:rsidRPr="003622D1">
              <w:rPr>
                <w:snapToGrid w:val="0"/>
                <w:szCs w:val="24"/>
              </w:rPr>
              <w:t>120,2</w:t>
            </w:r>
          </w:p>
        </w:tc>
        <w:tc>
          <w:tcPr>
            <w:tcW w:w="1134" w:type="dxa"/>
            <w:vAlign w:val="bottom"/>
          </w:tcPr>
          <w:p w:rsidR="009A43EF" w:rsidRPr="003622D1" w:rsidRDefault="009A43EF" w:rsidP="00752036">
            <w:pPr>
              <w:tabs>
                <w:tab w:val="decimal" w:pos="459"/>
              </w:tabs>
              <w:spacing w:line="264" w:lineRule="auto"/>
              <w:rPr>
                <w:szCs w:val="24"/>
              </w:rPr>
            </w:pPr>
            <w:r w:rsidRPr="003622D1">
              <w:rPr>
                <w:szCs w:val="24"/>
              </w:rPr>
              <w:t>153,4</w:t>
            </w:r>
          </w:p>
        </w:tc>
        <w:tc>
          <w:tcPr>
            <w:tcW w:w="1134" w:type="dxa"/>
            <w:vAlign w:val="bottom"/>
          </w:tcPr>
          <w:p w:rsidR="009A43EF" w:rsidRPr="003622D1" w:rsidRDefault="009A43EF" w:rsidP="00752036">
            <w:pPr>
              <w:tabs>
                <w:tab w:val="decimal" w:pos="884"/>
              </w:tabs>
              <w:spacing w:line="264" w:lineRule="auto"/>
              <w:rPr>
                <w:snapToGrid w:val="0"/>
                <w:szCs w:val="24"/>
              </w:rPr>
            </w:pPr>
            <w:r w:rsidRPr="003622D1">
              <w:rPr>
                <w:snapToGrid w:val="0"/>
                <w:szCs w:val="24"/>
              </w:rPr>
              <w:t>231342</w:t>
            </w:r>
          </w:p>
        </w:tc>
        <w:tc>
          <w:tcPr>
            <w:tcW w:w="1418" w:type="dxa"/>
            <w:vAlign w:val="bottom"/>
          </w:tcPr>
          <w:p w:rsidR="009A43EF" w:rsidRPr="003622D1" w:rsidRDefault="009A43EF" w:rsidP="00752036">
            <w:pPr>
              <w:tabs>
                <w:tab w:val="decimal" w:pos="742"/>
              </w:tabs>
              <w:spacing w:line="264" w:lineRule="auto"/>
              <w:rPr>
                <w:szCs w:val="24"/>
              </w:rPr>
            </w:pPr>
            <w:r w:rsidRPr="003622D1">
              <w:rPr>
                <w:szCs w:val="24"/>
              </w:rPr>
              <w:t>169,8</w:t>
            </w:r>
          </w:p>
        </w:tc>
        <w:tc>
          <w:tcPr>
            <w:tcW w:w="1417" w:type="dxa"/>
            <w:vAlign w:val="bottom"/>
          </w:tcPr>
          <w:p w:rsidR="009A43EF" w:rsidRPr="003622D1" w:rsidRDefault="009A43EF" w:rsidP="00752036">
            <w:pPr>
              <w:tabs>
                <w:tab w:val="decimal" w:pos="623"/>
              </w:tabs>
              <w:spacing w:line="264" w:lineRule="auto"/>
              <w:ind w:right="-130"/>
              <w:rPr>
                <w:szCs w:val="24"/>
              </w:rPr>
            </w:pPr>
            <w:r w:rsidRPr="003622D1">
              <w:rPr>
                <w:szCs w:val="24"/>
              </w:rPr>
              <w:t>в 3,6 р.</w:t>
            </w:r>
          </w:p>
        </w:tc>
      </w:tr>
      <w:tr w:rsidR="003622D1" w:rsidRPr="003622D1" w:rsidTr="00752036">
        <w:trPr>
          <w:trHeight w:val="314"/>
          <w:tblHeader/>
        </w:trPr>
        <w:tc>
          <w:tcPr>
            <w:tcW w:w="9617" w:type="dxa"/>
            <w:gridSpan w:val="7"/>
            <w:vAlign w:val="bottom"/>
          </w:tcPr>
          <w:p w:rsidR="00752036" w:rsidRPr="003622D1" w:rsidRDefault="00752036" w:rsidP="00752036">
            <w:pPr>
              <w:spacing w:before="120"/>
              <w:ind w:left="-108" w:right="-142"/>
              <w:jc w:val="both"/>
              <w:rPr>
                <w:bCs/>
                <w:spacing w:val="-4"/>
                <w:sz w:val="22"/>
                <w:szCs w:val="22"/>
              </w:rPr>
            </w:pPr>
            <w:r w:rsidRPr="003622D1">
              <w:rPr>
                <w:bCs/>
                <w:sz w:val="22"/>
                <w:szCs w:val="22"/>
                <w:vertAlign w:val="superscript"/>
              </w:rPr>
              <w:t xml:space="preserve">1) </w:t>
            </w:r>
            <w:r w:rsidRPr="003622D1">
              <w:rPr>
                <w:bCs/>
                <w:sz w:val="22"/>
                <w:szCs w:val="22"/>
              </w:rPr>
              <w:t>С учетом жилых домов, построенных населением на земельных участках,</w:t>
            </w:r>
            <w:r w:rsidRPr="003622D1">
              <w:rPr>
                <w:bCs/>
                <w:spacing w:val="-4"/>
                <w:sz w:val="22"/>
                <w:szCs w:val="22"/>
              </w:rPr>
              <w:t xml:space="preserve"> предназначенных </w:t>
            </w:r>
            <w:r w:rsidRPr="003622D1">
              <w:rPr>
                <w:bCs/>
                <w:spacing w:val="-4"/>
                <w:sz w:val="22"/>
                <w:szCs w:val="22"/>
              </w:rPr>
              <w:br/>
              <w:t xml:space="preserve"> для ведения садоводства.</w:t>
            </w:r>
          </w:p>
        </w:tc>
      </w:tr>
    </w:tbl>
    <w:p w:rsidR="009A43EF" w:rsidRPr="003622D1" w:rsidRDefault="009A43EF" w:rsidP="009A43EF">
      <w:pPr>
        <w:tabs>
          <w:tab w:val="left" w:pos="7876"/>
        </w:tabs>
        <w:rPr>
          <w:rFonts w:ascii="Arial" w:hAnsi="Arial" w:cs="Arial"/>
          <w:b/>
          <w:bCs/>
          <w:sz w:val="4"/>
          <w:szCs w:val="4"/>
        </w:rPr>
      </w:pPr>
    </w:p>
    <w:p w:rsidR="009A43EF" w:rsidRPr="003622D1" w:rsidRDefault="009A43EF" w:rsidP="009A43EF">
      <w:pPr>
        <w:tabs>
          <w:tab w:val="left" w:pos="7876"/>
        </w:tabs>
        <w:rPr>
          <w:rFonts w:ascii="Arial" w:hAnsi="Arial" w:cs="Arial"/>
          <w:b/>
          <w:bCs/>
          <w:sz w:val="4"/>
          <w:szCs w:val="4"/>
        </w:rPr>
      </w:pPr>
      <w:r w:rsidRPr="003622D1">
        <w:rPr>
          <w:rFonts w:ascii="Arial" w:hAnsi="Arial" w:cs="Arial"/>
          <w:b/>
          <w:bCs/>
          <w:sz w:val="4"/>
          <w:szCs w:val="4"/>
        </w:rPr>
        <w:tab/>
      </w:r>
    </w:p>
    <w:p w:rsidR="00B6705B" w:rsidRPr="003622D1" w:rsidRDefault="00B6705B">
      <w:pPr>
        <w:rPr>
          <w:rFonts w:ascii="Arial" w:hAnsi="Arial"/>
          <w:b/>
          <w:sz w:val="28"/>
        </w:rPr>
      </w:pPr>
      <w:r w:rsidRPr="003622D1">
        <w:rPr>
          <w:rFonts w:ascii="Arial" w:hAnsi="Arial"/>
          <w:b/>
          <w:sz w:val="28"/>
        </w:rPr>
        <w:br w:type="page"/>
      </w:r>
    </w:p>
    <w:p w:rsidR="00B6705B" w:rsidRPr="003622D1" w:rsidRDefault="00663E8D" w:rsidP="00663E8D">
      <w:pPr>
        <w:jc w:val="center"/>
        <w:rPr>
          <w:rFonts w:ascii="Arial" w:hAnsi="Arial"/>
          <w:b/>
          <w:sz w:val="28"/>
        </w:rPr>
      </w:pPr>
      <w:r w:rsidRPr="003622D1">
        <w:rPr>
          <w:rFonts w:ascii="Arial" w:hAnsi="Arial"/>
          <w:b/>
          <w:sz w:val="28"/>
        </w:rPr>
        <w:lastRenderedPageBreak/>
        <w:t>1.4. Транспорт</w:t>
      </w:r>
    </w:p>
    <w:p w:rsidR="004569B6" w:rsidRPr="003622D1" w:rsidRDefault="00663E8D" w:rsidP="004569B6">
      <w:pPr>
        <w:jc w:val="center"/>
        <w:rPr>
          <w:rFonts w:ascii="Arial" w:hAnsi="Arial"/>
          <w:b/>
          <w:spacing w:val="2"/>
          <w:sz w:val="28"/>
          <w:szCs w:val="28"/>
        </w:rPr>
      </w:pPr>
      <w:r w:rsidRPr="003622D1">
        <w:rPr>
          <w:rFonts w:ascii="Arial" w:hAnsi="Arial"/>
          <w:b/>
          <w:sz w:val="28"/>
        </w:rPr>
        <w:br/>
      </w:r>
      <w:r w:rsidR="004569B6" w:rsidRPr="003622D1">
        <w:rPr>
          <w:rFonts w:ascii="Arial" w:hAnsi="Arial"/>
          <w:b/>
          <w:spacing w:val="2"/>
          <w:sz w:val="28"/>
          <w:szCs w:val="28"/>
        </w:rPr>
        <w:t xml:space="preserve">Динамика грузооборота и пассажирооборота </w:t>
      </w:r>
      <w:r w:rsidR="004569B6" w:rsidRPr="003622D1">
        <w:rPr>
          <w:rFonts w:ascii="Arial" w:hAnsi="Arial"/>
          <w:b/>
          <w:spacing w:val="2"/>
          <w:sz w:val="28"/>
          <w:szCs w:val="28"/>
        </w:rPr>
        <w:br/>
        <w:t>автомобильного транспорта</w:t>
      </w:r>
    </w:p>
    <w:p w:rsidR="00752036" w:rsidRPr="003622D1" w:rsidRDefault="00752036" w:rsidP="004569B6">
      <w:pPr>
        <w:jc w:val="center"/>
        <w:rPr>
          <w:rFonts w:ascii="Arial" w:hAnsi="Arial"/>
          <w:b/>
          <w:spacing w:val="2"/>
          <w:sz w:val="16"/>
          <w:szCs w:val="28"/>
        </w:rPr>
      </w:pPr>
    </w:p>
    <w:p w:rsidR="004569B6" w:rsidRPr="003622D1" w:rsidRDefault="004569B6" w:rsidP="004569B6">
      <w:pPr>
        <w:jc w:val="center"/>
        <w:rPr>
          <w:rFonts w:ascii="Arial" w:hAnsi="Arial"/>
          <w:b/>
          <w:spacing w:val="2"/>
          <w:sz w:val="8"/>
          <w:szCs w:val="18"/>
        </w:rPr>
      </w:pP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157"/>
        <w:gridCol w:w="1252"/>
      </w:tblGrid>
      <w:tr w:rsidR="003622D1" w:rsidRPr="003622D1" w:rsidTr="004D044B">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4569B6" w:rsidRPr="003622D1" w:rsidRDefault="004569B6" w:rsidP="004569B6">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r w:rsidRPr="003622D1">
              <w:t xml:space="preserve">Грузооборот </w:t>
            </w:r>
            <w:r w:rsidRPr="003622D1">
              <w:rPr>
                <w:vertAlign w:val="superscript"/>
              </w:rPr>
              <w:t>1)</w:t>
            </w:r>
            <w:r w:rsidRPr="003622D1">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r w:rsidRPr="003622D1">
              <w:t xml:space="preserve">Пассажирооборот </w:t>
            </w:r>
            <w:r w:rsidRPr="003622D1">
              <w:rPr>
                <w:vertAlign w:val="superscript"/>
              </w:rPr>
              <w:t>2)</w:t>
            </w:r>
            <w:r w:rsidRPr="003622D1">
              <w:t xml:space="preserve">, </w:t>
            </w:r>
          </w:p>
        </w:tc>
      </w:tr>
      <w:tr w:rsidR="003622D1" w:rsidRPr="003622D1" w:rsidTr="004D044B">
        <w:trPr>
          <w:cantSplit/>
          <w:trHeight w:val="233"/>
          <w:jc w:val="center"/>
        </w:trPr>
        <w:tc>
          <w:tcPr>
            <w:tcW w:w="2127" w:type="dxa"/>
            <w:vMerge/>
            <w:tcBorders>
              <w:left w:val="single" w:sz="4" w:space="0" w:color="auto"/>
              <w:right w:val="single" w:sz="4" w:space="0" w:color="auto"/>
            </w:tcBorders>
            <w:vAlign w:val="center"/>
          </w:tcPr>
          <w:p w:rsidR="004569B6" w:rsidRPr="003622D1" w:rsidRDefault="004569B6" w:rsidP="004569B6">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4569B6" w:rsidRPr="003622D1" w:rsidRDefault="004569B6" w:rsidP="004569B6">
            <w:pPr>
              <w:ind w:left="-57" w:right="-57"/>
              <w:jc w:val="center"/>
            </w:pPr>
            <w:r w:rsidRPr="003622D1">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r w:rsidRPr="003622D1">
              <w:t>в % к</w:t>
            </w:r>
          </w:p>
        </w:tc>
        <w:tc>
          <w:tcPr>
            <w:tcW w:w="1347" w:type="dxa"/>
            <w:gridSpan w:val="2"/>
            <w:vMerge w:val="restart"/>
            <w:tcBorders>
              <w:top w:val="single" w:sz="4" w:space="0" w:color="auto"/>
              <w:left w:val="single" w:sz="4" w:space="0" w:color="auto"/>
              <w:right w:val="single" w:sz="4" w:space="0" w:color="auto"/>
            </w:tcBorders>
            <w:vAlign w:val="center"/>
          </w:tcPr>
          <w:p w:rsidR="004569B6" w:rsidRPr="003622D1" w:rsidRDefault="004569B6" w:rsidP="004569B6">
            <w:pPr>
              <w:ind w:left="-57" w:right="-57"/>
              <w:jc w:val="center"/>
            </w:pPr>
            <w:r w:rsidRPr="003622D1">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r w:rsidRPr="003622D1">
              <w:t>в % к</w:t>
            </w:r>
          </w:p>
        </w:tc>
      </w:tr>
      <w:tr w:rsidR="003622D1" w:rsidRPr="003622D1" w:rsidTr="004D044B">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p>
        </w:tc>
        <w:tc>
          <w:tcPr>
            <w:tcW w:w="1252" w:type="dxa"/>
            <w:vMerge/>
            <w:tcBorders>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rPr>
                <w:vertAlign w:val="superscript"/>
              </w:rPr>
            </w:pPr>
            <w:r w:rsidRPr="003622D1">
              <w:t>соотве</w:t>
            </w:r>
            <w:r w:rsidRPr="003622D1">
              <w:t>т</w:t>
            </w:r>
            <w:r w:rsidRPr="003622D1">
              <w:t>ствующему периоду предыд</w:t>
            </w:r>
            <w:r w:rsidRPr="003622D1">
              <w:t>у</w:t>
            </w:r>
            <w:r w:rsidRPr="003622D1">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rPr>
                <w:lang w:val="en-US"/>
              </w:rPr>
            </w:pPr>
            <w:r w:rsidRPr="003622D1">
              <w:t>предыд</w:t>
            </w:r>
            <w:r w:rsidRPr="003622D1">
              <w:t>у</w:t>
            </w:r>
            <w:r w:rsidRPr="003622D1">
              <w:t>щему п</w:t>
            </w:r>
            <w:r w:rsidRPr="003622D1">
              <w:t>е</w:t>
            </w:r>
            <w:r w:rsidRPr="003622D1">
              <w:t>риоду</w:t>
            </w:r>
          </w:p>
        </w:tc>
        <w:tc>
          <w:tcPr>
            <w:tcW w:w="1347" w:type="dxa"/>
            <w:gridSpan w:val="2"/>
            <w:vMerge/>
            <w:tcBorders>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r w:rsidRPr="003622D1">
              <w:t>соотве</w:t>
            </w:r>
            <w:r w:rsidRPr="003622D1">
              <w:t>т</w:t>
            </w:r>
            <w:r w:rsidRPr="003622D1">
              <w:t>ствующ</w:t>
            </w:r>
            <w:r w:rsidRPr="003622D1">
              <w:t>е</w:t>
            </w:r>
            <w:r w:rsidRPr="003622D1">
              <w:t>му пери</w:t>
            </w:r>
            <w:r w:rsidRPr="003622D1">
              <w:t>о</w:t>
            </w:r>
            <w:r w:rsidRPr="003622D1">
              <w:t>ду пред</w:t>
            </w:r>
            <w:r w:rsidRPr="003622D1">
              <w:t>ы</w:t>
            </w:r>
            <w:r w:rsidRPr="003622D1">
              <w:t>дущего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4569B6" w:rsidRPr="003622D1" w:rsidRDefault="004569B6" w:rsidP="004569B6">
            <w:pPr>
              <w:ind w:left="-57" w:right="-57"/>
              <w:jc w:val="center"/>
            </w:pPr>
            <w:r w:rsidRPr="003622D1">
              <w:t>предыд</w:t>
            </w:r>
            <w:r w:rsidRPr="003622D1">
              <w:t>у</w:t>
            </w:r>
            <w:r w:rsidRPr="003622D1">
              <w:t>щему п</w:t>
            </w:r>
            <w:r w:rsidRPr="003622D1">
              <w:t>е</w:t>
            </w:r>
            <w:r w:rsidRPr="003622D1">
              <w:t>риоду</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rPr>
                <w:b/>
              </w:rPr>
            </w:pPr>
            <w:r w:rsidRPr="003622D1">
              <w:rPr>
                <w:b/>
              </w:rPr>
              <w:t>2023 год</w:t>
            </w:r>
          </w:p>
        </w:tc>
        <w:tc>
          <w:tcPr>
            <w:tcW w:w="1252" w:type="dxa"/>
            <w:vAlign w:val="bottom"/>
          </w:tcPr>
          <w:p w:rsidR="004569B6" w:rsidRPr="003622D1" w:rsidRDefault="004569B6" w:rsidP="004569B6">
            <w:pPr>
              <w:tabs>
                <w:tab w:val="decimal" w:pos="780"/>
              </w:tabs>
              <w:spacing w:line="288" w:lineRule="auto"/>
            </w:pPr>
          </w:p>
        </w:tc>
        <w:tc>
          <w:tcPr>
            <w:tcW w:w="1252" w:type="dxa"/>
            <w:shd w:val="clear" w:color="auto" w:fill="auto"/>
            <w:vAlign w:val="bottom"/>
          </w:tcPr>
          <w:p w:rsidR="004569B6" w:rsidRPr="003622D1" w:rsidRDefault="004569B6" w:rsidP="004569B6">
            <w:pPr>
              <w:tabs>
                <w:tab w:val="decimal" w:pos="567"/>
              </w:tabs>
              <w:spacing w:line="288" w:lineRule="auto"/>
            </w:pPr>
          </w:p>
        </w:tc>
        <w:tc>
          <w:tcPr>
            <w:tcW w:w="1252" w:type="dxa"/>
            <w:vAlign w:val="bottom"/>
          </w:tcPr>
          <w:p w:rsidR="004569B6" w:rsidRPr="003622D1" w:rsidRDefault="004569B6" w:rsidP="004569B6">
            <w:pPr>
              <w:tabs>
                <w:tab w:val="decimal" w:pos="567"/>
              </w:tabs>
              <w:spacing w:line="288" w:lineRule="auto"/>
            </w:pPr>
          </w:p>
        </w:tc>
        <w:tc>
          <w:tcPr>
            <w:tcW w:w="1252" w:type="dxa"/>
            <w:vAlign w:val="bottom"/>
          </w:tcPr>
          <w:p w:rsidR="004569B6" w:rsidRPr="003622D1" w:rsidRDefault="004569B6" w:rsidP="004569B6">
            <w:pPr>
              <w:tabs>
                <w:tab w:val="decimal" w:pos="851"/>
              </w:tabs>
              <w:spacing w:line="288" w:lineRule="auto"/>
              <w:jc w:val="both"/>
            </w:pPr>
          </w:p>
        </w:tc>
        <w:tc>
          <w:tcPr>
            <w:tcW w:w="1252" w:type="dxa"/>
            <w:gridSpan w:val="2"/>
            <w:vAlign w:val="bottom"/>
          </w:tcPr>
          <w:p w:rsidR="004569B6" w:rsidRPr="003622D1" w:rsidRDefault="004569B6" w:rsidP="004569B6">
            <w:pPr>
              <w:tabs>
                <w:tab w:val="decimal" w:pos="733"/>
              </w:tabs>
              <w:spacing w:line="288" w:lineRule="auto"/>
            </w:pPr>
          </w:p>
        </w:tc>
        <w:tc>
          <w:tcPr>
            <w:tcW w:w="1252" w:type="dxa"/>
            <w:vAlign w:val="bottom"/>
          </w:tcPr>
          <w:p w:rsidR="004569B6" w:rsidRPr="003622D1" w:rsidRDefault="004569B6" w:rsidP="004569B6">
            <w:pPr>
              <w:tabs>
                <w:tab w:val="decimal" w:pos="615"/>
              </w:tabs>
              <w:spacing w:line="288" w:lineRule="auto"/>
            </w:pP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январь</w:t>
            </w:r>
          </w:p>
        </w:tc>
        <w:tc>
          <w:tcPr>
            <w:tcW w:w="1252" w:type="dxa"/>
            <w:vAlign w:val="bottom"/>
          </w:tcPr>
          <w:p w:rsidR="004569B6" w:rsidRPr="003622D1" w:rsidRDefault="004569B6" w:rsidP="004569B6">
            <w:pPr>
              <w:tabs>
                <w:tab w:val="decimal" w:pos="780"/>
              </w:tabs>
              <w:spacing w:line="288" w:lineRule="auto"/>
            </w:pPr>
            <w:r w:rsidRPr="003622D1">
              <w:t>42134,7</w:t>
            </w:r>
          </w:p>
        </w:tc>
        <w:tc>
          <w:tcPr>
            <w:tcW w:w="1252" w:type="dxa"/>
            <w:shd w:val="clear" w:color="auto" w:fill="auto"/>
            <w:vAlign w:val="bottom"/>
          </w:tcPr>
          <w:p w:rsidR="004569B6" w:rsidRPr="003622D1" w:rsidRDefault="004569B6" w:rsidP="004569B6">
            <w:pPr>
              <w:tabs>
                <w:tab w:val="decimal" w:pos="567"/>
              </w:tabs>
              <w:spacing w:line="288" w:lineRule="auto"/>
            </w:pPr>
            <w:r w:rsidRPr="003622D1">
              <w:t>в 2,1 р.</w:t>
            </w:r>
            <w:r w:rsidRPr="003622D1">
              <w:rPr>
                <w:vertAlign w:val="superscript"/>
              </w:rPr>
              <w:t>3)</w:t>
            </w:r>
          </w:p>
        </w:tc>
        <w:tc>
          <w:tcPr>
            <w:tcW w:w="1252" w:type="dxa"/>
            <w:vAlign w:val="bottom"/>
          </w:tcPr>
          <w:p w:rsidR="004569B6" w:rsidRPr="003622D1" w:rsidRDefault="004569B6" w:rsidP="004569B6">
            <w:pPr>
              <w:tabs>
                <w:tab w:val="decimal" w:pos="567"/>
              </w:tabs>
              <w:spacing w:line="288" w:lineRule="auto"/>
            </w:pPr>
            <w:r w:rsidRPr="003622D1">
              <w:t>95,2</w:t>
            </w:r>
          </w:p>
        </w:tc>
        <w:tc>
          <w:tcPr>
            <w:tcW w:w="1252" w:type="dxa"/>
            <w:vAlign w:val="bottom"/>
          </w:tcPr>
          <w:p w:rsidR="004569B6" w:rsidRPr="003622D1" w:rsidRDefault="004569B6" w:rsidP="004569B6">
            <w:pPr>
              <w:tabs>
                <w:tab w:val="decimal" w:pos="851"/>
              </w:tabs>
              <w:spacing w:line="288" w:lineRule="auto"/>
              <w:jc w:val="both"/>
              <w:rPr>
                <w:vertAlign w:val="superscript"/>
              </w:rPr>
            </w:pPr>
            <w:r w:rsidRPr="003622D1">
              <w:t>73922,2</w:t>
            </w:r>
          </w:p>
        </w:tc>
        <w:tc>
          <w:tcPr>
            <w:tcW w:w="1252" w:type="dxa"/>
            <w:gridSpan w:val="2"/>
            <w:vAlign w:val="bottom"/>
          </w:tcPr>
          <w:p w:rsidR="004569B6" w:rsidRPr="003622D1" w:rsidRDefault="004569B6" w:rsidP="004569B6">
            <w:pPr>
              <w:tabs>
                <w:tab w:val="decimal" w:pos="733"/>
              </w:tabs>
              <w:spacing w:line="288" w:lineRule="auto"/>
              <w:rPr>
                <w:vertAlign w:val="superscript"/>
              </w:rPr>
            </w:pPr>
            <w:r w:rsidRPr="003622D1">
              <w:t>113,4</w:t>
            </w:r>
          </w:p>
        </w:tc>
        <w:tc>
          <w:tcPr>
            <w:tcW w:w="1252" w:type="dxa"/>
            <w:vAlign w:val="bottom"/>
          </w:tcPr>
          <w:p w:rsidR="004569B6" w:rsidRPr="003622D1" w:rsidRDefault="004569B6" w:rsidP="004569B6">
            <w:pPr>
              <w:tabs>
                <w:tab w:val="decimal" w:pos="615"/>
              </w:tabs>
              <w:spacing w:line="288" w:lineRule="auto"/>
              <w:rPr>
                <w:vertAlign w:val="superscript"/>
              </w:rPr>
            </w:pPr>
            <w:r w:rsidRPr="003622D1">
              <w:t>89,3</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февраль</w:t>
            </w:r>
          </w:p>
        </w:tc>
        <w:tc>
          <w:tcPr>
            <w:tcW w:w="1252" w:type="dxa"/>
            <w:vAlign w:val="bottom"/>
          </w:tcPr>
          <w:p w:rsidR="004569B6" w:rsidRPr="003622D1" w:rsidRDefault="004569B6" w:rsidP="004569B6">
            <w:pPr>
              <w:tabs>
                <w:tab w:val="decimal" w:pos="780"/>
              </w:tabs>
              <w:spacing w:line="288" w:lineRule="auto"/>
            </w:pPr>
            <w:r w:rsidRPr="003622D1">
              <w:t>49755,9</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102,4</w:t>
            </w:r>
          </w:p>
        </w:tc>
        <w:tc>
          <w:tcPr>
            <w:tcW w:w="1252" w:type="dxa"/>
            <w:vAlign w:val="bottom"/>
          </w:tcPr>
          <w:p w:rsidR="004569B6" w:rsidRPr="003622D1" w:rsidRDefault="004569B6" w:rsidP="004569B6">
            <w:pPr>
              <w:tabs>
                <w:tab w:val="decimal" w:pos="567"/>
              </w:tabs>
              <w:spacing w:line="288" w:lineRule="auto"/>
            </w:pPr>
            <w:r w:rsidRPr="003622D1">
              <w:t>118,1</w:t>
            </w:r>
          </w:p>
        </w:tc>
        <w:tc>
          <w:tcPr>
            <w:tcW w:w="1252" w:type="dxa"/>
            <w:vAlign w:val="bottom"/>
          </w:tcPr>
          <w:p w:rsidR="004569B6" w:rsidRPr="003622D1" w:rsidRDefault="004569B6" w:rsidP="004569B6">
            <w:pPr>
              <w:tabs>
                <w:tab w:val="decimal" w:pos="851"/>
              </w:tabs>
              <w:spacing w:line="288" w:lineRule="auto"/>
              <w:jc w:val="both"/>
            </w:pPr>
            <w:r w:rsidRPr="003622D1">
              <w:t>72844,0</w:t>
            </w:r>
          </w:p>
        </w:tc>
        <w:tc>
          <w:tcPr>
            <w:tcW w:w="1252" w:type="dxa"/>
            <w:gridSpan w:val="2"/>
            <w:vAlign w:val="bottom"/>
          </w:tcPr>
          <w:p w:rsidR="004569B6" w:rsidRPr="003622D1" w:rsidRDefault="004569B6" w:rsidP="004569B6">
            <w:pPr>
              <w:tabs>
                <w:tab w:val="decimal" w:pos="733"/>
              </w:tabs>
              <w:spacing w:line="288" w:lineRule="auto"/>
            </w:pPr>
            <w:r w:rsidRPr="003622D1">
              <w:t>115,0</w:t>
            </w:r>
          </w:p>
        </w:tc>
        <w:tc>
          <w:tcPr>
            <w:tcW w:w="1252" w:type="dxa"/>
            <w:vAlign w:val="bottom"/>
          </w:tcPr>
          <w:p w:rsidR="004569B6" w:rsidRPr="003622D1" w:rsidRDefault="004569B6" w:rsidP="004569B6">
            <w:pPr>
              <w:tabs>
                <w:tab w:val="decimal" w:pos="615"/>
              </w:tabs>
              <w:spacing w:line="288" w:lineRule="auto"/>
            </w:pPr>
            <w:r w:rsidRPr="003622D1">
              <w:t>98,5</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март</w:t>
            </w:r>
          </w:p>
        </w:tc>
        <w:tc>
          <w:tcPr>
            <w:tcW w:w="1252" w:type="dxa"/>
            <w:vAlign w:val="bottom"/>
          </w:tcPr>
          <w:p w:rsidR="004569B6" w:rsidRPr="003622D1" w:rsidRDefault="004569B6" w:rsidP="004569B6">
            <w:pPr>
              <w:tabs>
                <w:tab w:val="decimal" w:pos="780"/>
              </w:tabs>
              <w:spacing w:line="288" w:lineRule="auto"/>
            </w:pPr>
            <w:r w:rsidRPr="003622D1">
              <w:t>55955,3</w:t>
            </w:r>
          </w:p>
        </w:tc>
        <w:tc>
          <w:tcPr>
            <w:tcW w:w="1252" w:type="dxa"/>
            <w:shd w:val="clear" w:color="auto" w:fill="auto"/>
            <w:vAlign w:val="bottom"/>
          </w:tcPr>
          <w:p w:rsidR="004569B6" w:rsidRPr="003622D1" w:rsidRDefault="004569B6" w:rsidP="004569B6">
            <w:pPr>
              <w:tabs>
                <w:tab w:val="decimal" w:pos="567"/>
              </w:tabs>
              <w:spacing w:line="288" w:lineRule="auto"/>
            </w:pPr>
            <w:r w:rsidRPr="003622D1">
              <w:t>94,6</w:t>
            </w:r>
          </w:p>
        </w:tc>
        <w:tc>
          <w:tcPr>
            <w:tcW w:w="1252" w:type="dxa"/>
            <w:vAlign w:val="bottom"/>
          </w:tcPr>
          <w:p w:rsidR="004569B6" w:rsidRPr="003622D1" w:rsidRDefault="004569B6" w:rsidP="004569B6">
            <w:pPr>
              <w:tabs>
                <w:tab w:val="decimal" w:pos="567"/>
              </w:tabs>
              <w:spacing w:line="288" w:lineRule="auto"/>
            </w:pPr>
            <w:r w:rsidRPr="003622D1">
              <w:t>112,5</w:t>
            </w:r>
          </w:p>
        </w:tc>
        <w:tc>
          <w:tcPr>
            <w:tcW w:w="1252" w:type="dxa"/>
            <w:vAlign w:val="bottom"/>
          </w:tcPr>
          <w:p w:rsidR="004569B6" w:rsidRPr="003622D1" w:rsidRDefault="004569B6" w:rsidP="004569B6">
            <w:pPr>
              <w:tabs>
                <w:tab w:val="decimal" w:pos="851"/>
              </w:tabs>
              <w:spacing w:line="288" w:lineRule="auto"/>
              <w:jc w:val="both"/>
            </w:pPr>
            <w:r w:rsidRPr="003622D1">
              <w:t>86810,6</w:t>
            </w:r>
          </w:p>
        </w:tc>
        <w:tc>
          <w:tcPr>
            <w:tcW w:w="1252" w:type="dxa"/>
            <w:gridSpan w:val="2"/>
            <w:vAlign w:val="bottom"/>
          </w:tcPr>
          <w:p w:rsidR="004569B6" w:rsidRPr="003622D1" w:rsidRDefault="004569B6" w:rsidP="004569B6">
            <w:pPr>
              <w:tabs>
                <w:tab w:val="decimal" w:pos="733"/>
              </w:tabs>
              <w:spacing w:line="288" w:lineRule="auto"/>
            </w:pPr>
            <w:r w:rsidRPr="003622D1">
              <w:t>107,7</w:t>
            </w:r>
          </w:p>
        </w:tc>
        <w:tc>
          <w:tcPr>
            <w:tcW w:w="1252" w:type="dxa"/>
            <w:vAlign w:val="bottom"/>
          </w:tcPr>
          <w:p w:rsidR="004569B6" w:rsidRPr="003622D1" w:rsidRDefault="004569B6" w:rsidP="004569B6">
            <w:pPr>
              <w:tabs>
                <w:tab w:val="decimal" w:pos="615"/>
              </w:tabs>
              <w:spacing w:line="288" w:lineRule="auto"/>
            </w:pPr>
            <w:r w:rsidRPr="003622D1">
              <w:t>119,2</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rPr>
                <w:b/>
              </w:rPr>
              <w:t>I квартал</w:t>
            </w:r>
          </w:p>
        </w:tc>
        <w:tc>
          <w:tcPr>
            <w:tcW w:w="1252" w:type="dxa"/>
            <w:vAlign w:val="bottom"/>
          </w:tcPr>
          <w:p w:rsidR="004569B6" w:rsidRPr="003622D1" w:rsidRDefault="004569B6" w:rsidP="004569B6">
            <w:pPr>
              <w:tabs>
                <w:tab w:val="decimal" w:pos="780"/>
              </w:tabs>
              <w:spacing w:line="288" w:lineRule="auto"/>
            </w:pPr>
            <w:r w:rsidRPr="003622D1">
              <w:t>147845,9</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115,6</w:t>
            </w:r>
          </w:p>
        </w:tc>
        <w:tc>
          <w:tcPr>
            <w:tcW w:w="1252" w:type="dxa"/>
            <w:vAlign w:val="bottom"/>
          </w:tcPr>
          <w:p w:rsidR="004569B6" w:rsidRPr="003622D1" w:rsidRDefault="004569B6" w:rsidP="004569B6">
            <w:pPr>
              <w:tabs>
                <w:tab w:val="decimal" w:pos="567"/>
              </w:tabs>
              <w:spacing w:line="288" w:lineRule="auto"/>
            </w:pPr>
            <w:r w:rsidRPr="003622D1">
              <w:t>96,8</w:t>
            </w:r>
          </w:p>
        </w:tc>
        <w:tc>
          <w:tcPr>
            <w:tcW w:w="1252" w:type="dxa"/>
            <w:vAlign w:val="bottom"/>
          </w:tcPr>
          <w:p w:rsidR="004569B6" w:rsidRPr="003622D1" w:rsidRDefault="004569B6" w:rsidP="004569B6">
            <w:pPr>
              <w:tabs>
                <w:tab w:val="decimal" w:pos="851"/>
              </w:tabs>
              <w:spacing w:line="288" w:lineRule="auto"/>
              <w:jc w:val="both"/>
            </w:pPr>
            <w:r w:rsidRPr="003622D1">
              <w:t>233576,8</w:t>
            </w:r>
          </w:p>
        </w:tc>
        <w:tc>
          <w:tcPr>
            <w:tcW w:w="1252" w:type="dxa"/>
            <w:gridSpan w:val="2"/>
            <w:vAlign w:val="bottom"/>
          </w:tcPr>
          <w:p w:rsidR="004569B6" w:rsidRPr="003622D1" w:rsidRDefault="004569B6" w:rsidP="004569B6">
            <w:pPr>
              <w:tabs>
                <w:tab w:val="decimal" w:pos="733"/>
              </w:tabs>
              <w:spacing w:line="288" w:lineRule="auto"/>
            </w:pPr>
            <w:r w:rsidRPr="003622D1">
              <w:t>111,7</w:t>
            </w:r>
          </w:p>
        </w:tc>
        <w:tc>
          <w:tcPr>
            <w:tcW w:w="1252" w:type="dxa"/>
            <w:vAlign w:val="bottom"/>
          </w:tcPr>
          <w:p w:rsidR="004569B6" w:rsidRPr="003622D1" w:rsidRDefault="004569B6" w:rsidP="004569B6">
            <w:pPr>
              <w:tabs>
                <w:tab w:val="decimal" w:pos="615"/>
              </w:tabs>
              <w:spacing w:line="288" w:lineRule="auto"/>
            </w:pPr>
            <w:r w:rsidRPr="003622D1">
              <w:t>90,4</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rPr>
            </w:pPr>
            <w:r w:rsidRPr="003622D1">
              <w:t>апрель</w:t>
            </w:r>
          </w:p>
        </w:tc>
        <w:tc>
          <w:tcPr>
            <w:tcW w:w="1252" w:type="dxa"/>
            <w:vAlign w:val="bottom"/>
          </w:tcPr>
          <w:p w:rsidR="004569B6" w:rsidRPr="003622D1" w:rsidRDefault="004569B6" w:rsidP="004569B6">
            <w:pPr>
              <w:tabs>
                <w:tab w:val="decimal" w:pos="780"/>
              </w:tabs>
              <w:spacing w:line="288" w:lineRule="auto"/>
            </w:pPr>
            <w:r w:rsidRPr="003622D1">
              <w:t>59136,4</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114,5</w:t>
            </w:r>
          </w:p>
        </w:tc>
        <w:tc>
          <w:tcPr>
            <w:tcW w:w="1252" w:type="dxa"/>
            <w:vAlign w:val="bottom"/>
          </w:tcPr>
          <w:p w:rsidR="004569B6" w:rsidRPr="003622D1" w:rsidRDefault="004569B6" w:rsidP="004569B6">
            <w:pPr>
              <w:tabs>
                <w:tab w:val="decimal" w:pos="567"/>
              </w:tabs>
              <w:spacing w:line="288" w:lineRule="auto"/>
            </w:pPr>
            <w:r w:rsidRPr="003622D1">
              <w:t>105,7</w:t>
            </w:r>
          </w:p>
        </w:tc>
        <w:tc>
          <w:tcPr>
            <w:tcW w:w="1252" w:type="dxa"/>
            <w:vAlign w:val="bottom"/>
          </w:tcPr>
          <w:p w:rsidR="004569B6" w:rsidRPr="003622D1" w:rsidRDefault="004569B6" w:rsidP="004569B6">
            <w:pPr>
              <w:tabs>
                <w:tab w:val="decimal" w:pos="851"/>
              </w:tabs>
              <w:spacing w:line="288" w:lineRule="auto"/>
              <w:jc w:val="both"/>
            </w:pPr>
            <w:r w:rsidRPr="003622D1">
              <w:t>84576,6</w:t>
            </w:r>
          </w:p>
        </w:tc>
        <w:tc>
          <w:tcPr>
            <w:tcW w:w="1252" w:type="dxa"/>
            <w:gridSpan w:val="2"/>
            <w:vAlign w:val="bottom"/>
          </w:tcPr>
          <w:p w:rsidR="004569B6" w:rsidRPr="003622D1" w:rsidRDefault="004569B6" w:rsidP="004569B6">
            <w:pPr>
              <w:tabs>
                <w:tab w:val="decimal" w:pos="733"/>
              </w:tabs>
              <w:spacing w:line="288" w:lineRule="auto"/>
            </w:pPr>
            <w:r w:rsidRPr="003622D1">
              <w:t>102,4</w:t>
            </w:r>
          </w:p>
        </w:tc>
        <w:tc>
          <w:tcPr>
            <w:tcW w:w="1252" w:type="dxa"/>
            <w:vAlign w:val="bottom"/>
          </w:tcPr>
          <w:p w:rsidR="004569B6" w:rsidRPr="003622D1" w:rsidRDefault="004569B6" w:rsidP="004569B6">
            <w:pPr>
              <w:tabs>
                <w:tab w:val="decimal" w:pos="615"/>
              </w:tabs>
              <w:spacing w:line="288" w:lineRule="auto"/>
            </w:pPr>
            <w:r w:rsidRPr="003622D1">
              <w:t>97,4</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май</w:t>
            </w:r>
          </w:p>
        </w:tc>
        <w:tc>
          <w:tcPr>
            <w:tcW w:w="1252" w:type="dxa"/>
            <w:vAlign w:val="bottom"/>
          </w:tcPr>
          <w:p w:rsidR="004569B6" w:rsidRPr="003622D1" w:rsidRDefault="004569B6" w:rsidP="004569B6">
            <w:pPr>
              <w:tabs>
                <w:tab w:val="decimal" w:pos="780"/>
              </w:tabs>
              <w:spacing w:line="288" w:lineRule="auto"/>
            </w:pPr>
            <w:r w:rsidRPr="003622D1">
              <w:t>60552,9</w:t>
            </w:r>
          </w:p>
        </w:tc>
        <w:tc>
          <w:tcPr>
            <w:tcW w:w="1252" w:type="dxa"/>
            <w:shd w:val="clear" w:color="auto" w:fill="auto"/>
            <w:vAlign w:val="bottom"/>
          </w:tcPr>
          <w:p w:rsidR="004569B6" w:rsidRPr="003622D1" w:rsidRDefault="004569B6" w:rsidP="004569B6">
            <w:pPr>
              <w:tabs>
                <w:tab w:val="decimal" w:pos="567"/>
              </w:tabs>
              <w:spacing w:line="288" w:lineRule="auto"/>
            </w:pPr>
            <w:r w:rsidRPr="003622D1">
              <w:t>126,5</w:t>
            </w:r>
          </w:p>
        </w:tc>
        <w:tc>
          <w:tcPr>
            <w:tcW w:w="1252" w:type="dxa"/>
            <w:vAlign w:val="bottom"/>
          </w:tcPr>
          <w:p w:rsidR="004569B6" w:rsidRPr="003622D1" w:rsidRDefault="004569B6" w:rsidP="004569B6">
            <w:pPr>
              <w:tabs>
                <w:tab w:val="decimal" w:pos="567"/>
              </w:tabs>
              <w:spacing w:line="288" w:lineRule="auto"/>
            </w:pPr>
            <w:r w:rsidRPr="003622D1">
              <w:t>102,4</w:t>
            </w:r>
          </w:p>
        </w:tc>
        <w:tc>
          <w:tcPr>
            <w:tcW w:w="1252" w:type="dxa"/>
            <w:vAlign w:val="bottom"/>
          </w:tcPr>
          <w:p w:rsidR="004569B6" w:rsidRPr="003622D1" w:rsidRDefault="004569B6" w:rsidP="004569B6">
            <w:pPr>
              <w:tabs>
                <w:tab w:val="decimal" w:pos="851"/>
              </w:tabs>
              <w:spacing w:line="288" w:lineRule="auto"/>
              <w:jc w:val="both"/>
            </w:pPr>
            <w:r w:rsidRPr="003622D1">
              <w:t>88646,4</w:t>
            </w:r>
          </w:p>
        </w:tc>
        <w:tc>
          <w:tcPr>
            <w:tcW w:w="1252" w:type="dxa"/>
            <w:gridSpan w:val="2"/>
            <w:vAlign w:val="bottom"/>
          </w:tcPr>
          <w:p w:rsidR="004569B6" w:rsidRPr="003622D1" w:rsidRDefault="004569B6" w:rsidP="004569B6">
            <w:pPr>
              <w:tabs>
                <w:tab w:val="decimal" w:pos="733"/>
              </w:tabs>
              <w:spacing w:line="288" w:lineRule="auto"/>
            </w:pPr>
            <w:r w:rsidRPr="003622D1">
              <w:t>103,5</w:t>
            </w:r>
          </w:p>
        </w:tc>
        <w:tc>
          <w:tcPr>
            <w:tcW w:w="1252" w:type="dxa"/>
            <w:vAlign w:val="bottom"/>
          </w:tcPr>
          <w:p w:rsidR="004569B6" w:rsidRPr="003622D1" w:rsidRDefault="004569B6" w:rsidP="004569B6">
            <w:pPr>
              <w:tabs>
                <w:tab w:val="decimal" w:pos="615"/>
              </w:tabs>
              <w:spacing w:line="288" w:lineRule="auto"/>
            </w:pPr>
            <w:r w:rsidRPr="003622D1">
              <w:t>104,8</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июнь</w:t>
            </w:r>
          </w:p>
        </w:tc>
        <w:tc>
          <w:tcPr>
            <w:tcW w:w="1252" w:type="dxa"/>
            <w:vAlign w:val="bottom"/>
          </w:tcPr>
          <w:p w:rsidR="004569B6" w:rsidRPr="003622D1" w:rsidRDefault="004569B6" w:rsidP="004569B6">
            <w:pPr>
              <w:tabs>
                <w:tab w:val="decimal" w:pos="780"/>
              </w:tabs>
              <w:spacing w:line="288" w:lineRule="auto"/>
            </w:pPr>
            <w:r w:rsidRPr="003622D1">
              <w:t>54046,8</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104,8</w:t>
            </w:r>
          </w:p>
        </w:tc>
        <w:tc>
          <w:tcPr>
            <w:tcW w:w="1252" w:type="dxa"/>
            <w:vAlign w:val="bottom"/>
          </w:tcPr>
          <w:p w:rsidR="004569B6" w:rsidRPr="003622D1" w:rsidRDefault="004569B6" w:rsidP="004569B6">
            <w:pPr>
              <w:tabs>
                <w:tab w:val="decimal" w:pos="567"/>
              </w:tabs>
              <w:spacing w:line="288" w:lineRule="auto"/>
            </w:pPr>
            <w:r w:rsidRPr="003622D1">
              <w:t>89,3</w:t>
            </w:r>
          </w:p>
        </w:tc>
        <w:tc>
          <w:tcPr>
            <w:tcW w:w="1252" w:type="dxa"/>
            <w:vAlign w:val="bottom"/>
          </w:tcPr>
          <w:p w:rsidR="004569B6" w:rsidRPr="003622D1" w:rsidRDefault="004569B6" w:rsidP="004569B6">
            <w:pPr>
              <w:tabs>
                <w:tab w:val="decimal" w:pos="851"/>
              </w:tabs>
              <w:spacing w:line="288" w:lineRule="auto"/>
              <w:jc w:val="both"/>
            </w:pPr>
            <w:r w:rsidRPr="003622D1">
              <w:t>83771,8</w:t>
            </w:r>
          </w:p>
        </w:tc>
        <w:tc>
          <w:tcPr>
            <w:tcW w:w="1252" w:type="dxa"/>
            <w:gridSpan w:val="2"/>
            <w:vAlign w:val="bottom"/>
          </w:tcPr>
          <w:p w:rsidR="004569B6" w:rsidRPr="003622D1" w:rsidRDefault="004569B6" w:rsidP="004569B6">
            <w:pPr>
              <w:tabs>
                <w:tab w:val="decimal" w:pos="733"/>
              </w:tabs>
              <w:spacing w:line="288" w:lineRule="auto"/>
            </w:pPr>
            <w:r w:rsidRPr="003622D1">
              <w:t>98,9</w:t>
            </w:r>
          </w:p>
        </w:tc>
        <w:tc>
          <w:tcPr>
            <w:tcW w:w="1252" w:type="dxa"/>
            <w:vAlign w:val="bottom"/>
          </w:tcPr>
          <w:p w:rsidR="004569B6" w:rsidRPr="003622D1" w:rsidRDefault="004569B6" w:rsidP="004569B6">
            <w:pPr>
              <w:tabs>
                <w:tab w:val="decimal" w:pos="615"/>
              </w:tabs>
              <w:spacing w:line="288" w:lineRule="auto"/>
            </w:pPr>
            <w:r w:rsidRPr="003622D1">
              <w:t>94,5</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rPr>
            </w:pPr>
            <w:r w:rsidRPr="003622D1">
              <w:rPr>
                <w:b/>
                <w:lang w:val="en-US"/>
              </w:rPr>
              <w:t>II</w:t>
            </w:r>
            <w:r w:rsidRPr="003622D1">
              <w:rPr>
                <w:b/>
              </w:rPr>
              <w:t xml:space="preserve"> квартал</w:t>
            </w:r>
          </w:p>
        </w:tc>
        <w:tc>
          <w:tcPr>
            <w:tcW w:w="1252" w:type="dxa"/>
            <w:vAlign w:val="bottom"/>
          </w:tcPr>
          <w:p w:rsidR="004569B6" w:rsidRPr="003622D1" w:rsidRDefault="004569B6" w:rsidP="004569B6">
            <w:pPr>
              <w:tabs>
                <w:tab w:val="decimal" w:pos="780"/>
              </w:tabs>
              <w:spacing w:line="288" w:lineRule="auto"/>
            </w:pPr>
            <w:r w:rsidRPr="003622D1">
              <w:t>173736,1</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115,0</w:t>
            </w:r>
          </w:p>
        </w:tc>
        <w:tc>
          <w:tcPr>
            <w:tcW w:w="1252" w:type="dxa"/>
            <w:vAlign w:val="bottom"/>
          </w:tcPr>
          <w:p w:rsidR="004569B6" w:rsidRPr="003622D1" w:rsidRDefault="004569B6" w:rsidP="004569B6">
            <w:pPr>
              <w:tabs>
                <w:tab w:val="decimal" w:pos="567"/>
              </w:tabs>
              <w:spacing w:line="288" w:lineRule="auto"/>
            </w:pPr>
            <w:r w:rsidRPr="003622D1">
              <w:t>117,5</w:t>
            </w:r>
          </w:p>
        </w:tc>
        <w:tc>
          <w:tcPr>
            <w:tcW w:w="1252" w:type="dxa"/>
            <w:vAlign w:val="bottom"/>
          </w:tcPr>
          <w:p w:rsidR="004569B6" w:rsidRPr="003622D1" w:rsidRDefault="004569B6" w:rsidP="004569B6">
            <w:pPr>
              <w:tabs>
                <w:tab w:val="decimal" w:pos="851"/>
              </w:tabs>
              <w:spacing w:line="288" w:lineRule="auto"/>
              <w:jc w:val="both"/>
            </w:pPr>
            <w:r w:rsidRPr="003622D1">
              <w:t>256994,8</w:t>
            </w:r>
          </w:p>
        </w:tc>
        <w:tc>
          <w:tcPr>
            <w:tcW w:w="1252" w:type="dxa"/>
            <w:gridSpan w:val="2"/>
            <w:vAlign w:val="bottom"/>
          </w:tcPr>
          <w:p w:rsidR="004569B6" w:rsidRPr="003622D1" w:rsidRDefault="004569B6" w:rsidP="004569B6">
            <w:pPr>
              <w:tabs>
                <w:tab w:val="decimal" w:pos="733"/>
              </w:tabs>
              <w:spacing w:line="288" w:lineRule="auto"/>
            </w:pPr>
            <w:r w:rsidRPr="003622D1">
              <w:t>101,6</w:t>
            </w:r>
          </w:p>
        </w:tc>
        <w:tc>
          <w:tcPr>
            <w:tcW w:w="1252" w:type="dxa"/>
            <w:vAlign w:val="bottom"/>
          </w:tcPr>
          <w:p w:rsidR="004569B6" w:rsidRPr="003622D1" w:rsidRDefault="004569B6" w:rsidP="004569B6">
            <w:pPr>
              <w:tabs>
                <w:tab w:val="decimal" w:pos="615"/>
              </w:tabs>
              <w:spacing w:line="288" w:lineRule="auto"/>
            </w:pPr>
            <w:r w:rsidRPr="003622D1">
              <w:t>110,0</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rPr>
            </w:pPr>
            <w:r w:rsidRPr="003622D1">
              <w:rPr>
                <w:b/>
              </w:rPr>
              <w:t>январь-июнь</w:t>
            </w:r>
          </w:p>
        </w:tc>
        <w:tc>
          <w:tcPr>
            <w:tcW w:w="1252" w:type="dxa"/>
            <w:vAlign w:val="bottom"/>
          </w:tcPr>
          <w:p w:rsidR="004569B6" w:rsidRPr="003622D1" w:rsidRDefault="004569B6" w:rsidP="004569B6">
            <w:pPr>
              <w:tabs>
                <w:tab w:val="decimal" w:pos="780"/>
              </w:tabs>
              <w:spacing w:line="288" w:lineRule="auto"/>
            </w:pPr>
            <w:r w:rsidRPr="003622D1">
              <w:t>321582,1</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115,3</w:t>
            </w:r>
          </w:p>
        </w:tc>
        <w:tc>
          <w:tcPr>
            <w:tcW w:w="1252" w:type="dxa"/>
            <w:vAlign w:val="bottom"/>
          </w:tcPr>
          <w:p w:rsidR="004569B6" w:rsidRPr="003622D1" w:rsidRDefault="004569B6" w:rsidP="004569B6">
            <w:pPr>
              <w:tabs>
                <w:tab w:val="decimal" w:pos="567"/>
              </w:tabs>
              <w:spacing w:line="288" w:lineRule="auto"/>
            </w:pPr>
            <w:r w:rsidRPr="003622D1">
              <w:t>-</w:t>
            </w:r>
          </w:p>
        </w:tc>
        <w:tc>
          <w:tcPr>
            <w:tcW w:w="1252" w:type="dxa"/>
            <w:vAlign w:val="bottom"/>
          </w:tcPr>
          <w:p w:rsidR="004569B6" w:rsidRPr="003622D1" w:rsidRDefault="004569B6" w:rsidP="004569B6">
            <w:pPr>
              <w:tabs>
                <w:tab w:val="decimal" w:pos="851"/>
              </w:tabs>
              <w:spacing w:line="288" w:lineRule="auto"/>
              <w:jc w:val="both"/>
            </w:pPr>
            <w:r w:rsidRPr="003622D1">
              <w:t>490571,6</w:t>
            </w:r>
          </w:p>
        </w:tc>
        <w:tc>
          <w:tcPr>
            <w:tcW w:w="1252" w:type="dxa"/>
            <w:gridSpan w:val="2"/>
            <w:vAlign w:val="bottom"/>
          </w:tcPr>
          <w:p w:rsidR="004569B6" w:rsidRPr="003622D1" w:rsidRDefault="004569B6" w:rsidP="004569B6">
            <w:pPr>
              <w:tabs>
                <w:tab w:val="decimal" w:pos="733"/>
              </w:tabs>
              <w:spacing w:line="288" w:lineRule="auto"/>
            </w:pPr>
            <w:r w:rsidRPr="003622D1">
              <w:t>106,2</w:t>
            </w:r>
          </w:p>
        </w:tc>
        <w:tc>
          <w:tcPr>
            <w:tcW w:w="1252" w:type="dxa"/>
            <w:vAlign w:val="bottom"/>
          </w:tcPr>
          <w:p w:rsidR="004569B6" w:rsidRPr="003622D1" w:rsidRDefault="004569B6" w:rsidP="004569B6">
            <w:pPr>
              <w:tabs>
                <w:tab w:val="decimal" w:pos="615"/>
              </w:tabs>
              <w:spacing w:line="288" w:lineRule="auto"/>
            </w:pPr>
            <w:r w:rsidRPr="003622D1">
              <w:t>-</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июль</w:t>
            </w:r>
          </w:p>
        </w:tc>
        <w:tc>
          <w:tcPr>
            <w:tcW w:w="1252" w:type="dxa"/>
            <w:vAlign w:val="bottom"/>
          </w:tcPr>
          <w:p w:rsidR="004569B6" w:rsidRPr="003622D1" w:rsidRDefault="004569B6" w:rsidP="004569B6">
            <w:pPr>
              <w:tabs>
                <w:tab w:val="decimal" w:pos="780"/>
              </w:tabs>
              <w:spacing w:line="288" w:lineRule="auto"/>
            </w:pPr>
            <w:r w:rsidRPr="003622D1">
              <w:t>62018,0</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104,1</w:t>
            </w:r>
          </w:p>
        </w:tc>
        <w:tc>
          <w:tcPr>
            <w:tcW w:w="1252" w:type="dxa"/>
            <w:vAlign w:val="bottom"/>
          </w:tcPr>
          <w:p w:rsidR="004569B6" w:rsidRPr="003622D1" w:rsidRDefault="004569B6" w:rsidP="004569B6">
            <w:pPr>
              <w:tabs>
                <w:tab w:val="decimal" w:pos="567"/>
              </w:tabs>
              <w:spacing w:line="288" w:lineRule="auto"/>
            </w:pPr>
            <w:r w:rsidRPr="003622D1">
              <w:t>114,7</w:t>
            </w:r>
          </w:p>
        </w:tc>
        <w:tc>
          <w:tcPr>
            <w:tcW w:w="1252" w:type="dxa"/>
            <w:vAlign w:val="bottom"/>
          </w:tcPr>
          <w:p w:rsidR="004569B6" w:rsidRPr="003622D1" w:rsidRDefault="004569B6" w:rsidP="004569B6">
            <w:pPr>
              <w:tabs>
                <w:tab w:val="decimal" w:pos="851"/>
              </w:tabs>
              <w:spacing w:line="288" w:lineRule="auto"/>
              <w:jc w:val="both"/>
            </w:pPr>
            <w:r w:rsidRPr="003622D1">
              <w:t>83836,5</w:t>
            </w:r>
          </w:p>
        </w:tc>
        <w:tc>
          <w:tcPr>
            <w:tcW w:w="1252" w:type="dxa"/>
            <w:gridSpan w:val="2"/>
            <w:vAlign w:val="bottom"/>
          </w:tcPr>
          <w:p w:rsidR="004569B6" w:rsidRPr="003622D1" w:rsidRDefault="004569B6" w:rsidP="004569B6">
            <w:pPr>
              <w:tabs>
                <w:tab w:val="decimal" w:pos="733"/>
              </w:tabs>
              <w:spacing w:line="288" w:lineRule="auto"/>
            </w:pPr>
            <w:r w:rsidRPr="003622D1">
              <w:t>103,2</w:t>
            </w:r>
          </w:p>
        </w:tc>
        <w:tc>
          <w:tcPr>
            <w:tcW w:w="1252" w:type="dxa"/>
            <w:vAlign w:val="bottom"/>
          </w:tcPr>
          <w:p w:rsidR="004569B6" w:rsidRPr="003622D1" w:rsidRDefault="004569B6" w:rsidP="004569B6">
            <w:pPr>
              <w:tabs>
                <w:tab w:val="decimal" w:pos="615"/>
              </w:tabs>
              <w:spacing w:line="288" w:lineRule="auto"/>
            </w:pPr>
            <w:r w:rsidRPr="003622D1">
              <w:t>100,1</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август</w:t>
            </w:r>
          </w:p>
        </w:tc>
        <w:tc>
          <w:tcPr>
            <w:tcW w:w="1252" w:type="dxa"/>
            <w:vAlign w:val="bottom"/>
          </w:tcPr>
          <w:p w:rsidR="004569B6" w:rsidRPr="003622D1" w:rsidRDefault="004569B6" w:rsidP="004569B6">
            <w:pPr>
              <w:tabs>
                <w:tab w:val="decimal" w:pos="780"/>
              </w:tabs>
              <w:spacing w:line="288" w:lineRule="auto"/>
            </w:pPr>
            <w:r w:rsidRPr="003622D1">
              <w:t>61033,7</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111,1</w:t>
            </w:r>
          </w:p>
        </w:tc>
        <w:tc>
          <w:tcPr>
            <w:tcW w:w="1252" w:type="dxa"/>
            <w:vAlign w:val="bottom"/>
          </w:tcPr>
          <w:p w:rsidR="004569B6" w:rsidRPr="003622D1" w:rsidRDefault="004569B6" w:rsidP="004569B6">
            <w:pPr>
              <w:tabs>
                <w:tab w:val="decimal" w:pos="567"/>
              </w:tabs>
              <w:spacing w:line="288" w:lineRule="auto"/>
            </w:pPr>
            <w:r w:rsidRPr="003622D1">
              <w:t>98,4</w:t>
            </w:r>
          </w:p>
        </w:tc>
        <w:tc>
          <w:tcPr>
            <w:tcW w:w="1252" w:type="dxa"/>
            <w:vAlign w:val="bottom"/>
          </w:tcPr>
          <w:p w:rsidR="004569B6" w:rsidRPr="003622D1" w:rsidRDefault="004569B6" w:rsidP="004569B6">
            <w:pPr>
              <w:tabs>
                <w:tab w:val="decimal" w:pos="851"/>
              </w:tabs>
              <w:spacing w:line="288" w:lineRule="auto"/>
              <w:jc w:val="both"/>
            </w:pPr>
            <w:r w:rsidRPr="003622D1">
              <w:t>87583,2</w:t>
            </w:r>
          </w:p>
        </w:tc>
        <w:tc>
          <w:tcPr>
            <w:tcW w:w="1252" w:type="dxa"/>
            <w:gridSpan w:val="2"/>
            <w:vAlign w:val="bottom"/>
          </w:tcPr>
          <w:p w:rsidR="004569B6" w:rsidRPr="003622D1" w:rsidRDefault="004569B6" w:rsidP="004569B6">
            <w:pPr>
              <w:tabs>
                <w:tab w:val="decimal" w:pos="733"/>
              </w:tabs>
              <w:spacing w:line="288" w:lineRule="auto"/>
            </w:pPr>
            <w:r w:rsidRPr="003622D1">
              <w:t>98,2</w:t>
            </w:r>
          </w:p>
        </w:tc>
        <w:tc>
          <w:tcPr>
            <w:tcW w:w="1252" w:type="dxa"/>
            <w:vAlign w:val="bottom"/>
          </w:tcPr>
          <w:p w:rsidR="004569B6" w:rsidRPr="003622D1" w:rsidRDefault="004569B6" w:rsidP="004569B6">
            <w:pPr>
              <w:tabs>
                <w:tab w:val="decimal" w:pos="615"/>
              </w:tabs>
              <w:spacing w:line="288" w:lineRule="auto"/>
            </w:pPr>
            <w:r w:rsidRPr="003622D1">
              <w:t>104,5</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rPr>
            </w:pPr>
            <w:r w:rsidRPr="003622D1">
              <w:t>сентябрь</w:t>
            </w:r>
          </w:p>
        </w:tc>
        <w:tc>
          <w:tcPr>
            <w:tcW w:w="1252" w:type="dxa"/>
            <w:vAlign w:val="bottom"/>
          </w:tcPr>
          <w:p w:rsidR="004569B6" w:rsidRPr="003622D1" w:rsidRDefault="004569B6" w:rsidP="004569B6">
            <w:pPr>
              <w:tabs>
                <w:tab w:val="decimal" w:pos="780"/>
              </w:tabs>
              <w:spacing w:line="288" w:lineRule="auto"/>
            </w:pPr>
            <w:r w:rsidRPr="003622D1">
              <w:t>55576,1</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114,5</w:t>
            </w:r>
          </w:p>
        </w:tc>
        <w:tc>
          <w:tcPr>
            <w:tcW w:w="1252" w:type="dxa"/>
            <w:vAlign w:val="bottom"/>
          </w:tcPr>
          <w:p w:rsidR="004569B6" w:rsidRPr="003622D1" w:rsidRDefault="004569B6" w:rsidP="004569B6">
            <w:pPr>
              <w:tabs>
                <w:tab w:val="decimal" w:pos="567"/>
              </w:tabs>
              <w:spacing w:line="288" w:lineRule="auto"/>
            </w:pPr>
            <w:r w:rsidRPr="003622D1">
              <w:t>91,1</w:t>
            </w:r>
          </w:p>
        </w:tc>
        <w:tc>
          <w:tcPr>
            <w:tcW w:w="1252" w:type="dxa"/>
            <w:vAlign w:val="bottom"/>
          </w:tcPr>
          <w:p w:rsidR="004569B6" w:rsidRPr="003622D1" w:rsidRDefault="004569B6" w:rsidP="004569B6">
            <w:pPr>
              <w:tabs>
                <w:tab w:val="decimal" w:pos="851"/>
              </w:tabs>
              <w:spacing w:line="288" w:lineRule="auto"/>
              <w:jc w:val="both"/>
            </w:pPr>
            <w:r w:rsidRPr="003622D1">
              <w:t>85180,0</w:t>
            </w:r>
          </w:p>
        </w:tc>
        <w:tc>
          <w:tcPr>
            <w:tcW w:w="1252" w:type="dxa"/>
            <w:gridSpan w:val="2"/>
            <w:vAlign w:val="bottom"/>
          </w:tcPr>
          <w:p w:rsidR="004569B6" w:rsidRPr="003622D1" w:rsidRDefault="004569B6" w:rsidP="004569B6">
            <w:pPr>
              <w:tabs>
                <w:tab w:val="decimal" w:pos="733"/>
              </w:tabs>
              <w:spacing w:line="288" w:lineRule="auto"/>
            </w:pPr>
            <w:r w:rsidRPr="003622D1">
              <w:t>97,7</w:t>
            </w:r>
          </w:p>
        </w:tc>
        <w:tc>
          <w:tcPr>
            <w:tcW w:w="1252" w:type="dxa"/>
            <w:vAlign w:val="bottom"/>
          </w:tcPr>
          <w:p w:rsidR="004569B6" w:rsidRPr="003622D1" w:rsidRDefault="004569B6" w:rsidP="004569B6">
            <w:pPr>
              <w:tabs>
                <w:tab w:val="decimal" w:pos="615"/>
              </w:tabs>
              <w:spacing w:line="288" w:lineRule="auto"/>
            </w:pPr>
            <w:r w:rsidRPr="003622D1">
              <w:t>97,3</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vertAlign w:val="superscript"/>
              </w:rPr>
            </w:pPr>
            <w:r w:rsidRPr="003622D1">
              <w:rPr>
                <w:b/>
              </w:rPr>
              <w:t>III квартал</w:t>
            </w:r>
          </w:p>
        </w:tc>
        <w:tc>
          <w:tcPr>
            <w:tcW w:w="1252" w:type="dxa"/>
            <w:vAlign w:val="bottom"/>
          </w:tcPr>
          <w:p w:rsidR="004569B6" w:rsidRPr="003622D1" w:rsidRDefault="004569B6" w:rsidP="004569B6">
            <w:pPr>
              <w:tabs>
                <w:tab w:val="decimal" w:pos="780"/>
              </w:tabs>
              <w:spacing w:line="288" w:lineRule="auto"/>
            </w:pPr>
            <w:r w:rsidRPr="003622D1">
              <w:t>178627,8</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109,5</w:t>
            </w:r>
          </w:p>
        </w:tc>
        <w:tc>
          <w:tcPr>
            <w:tcW w:w="1252" w:type="dxa"/>
            <w:vAlign w:val="bottom"/>
          </w:tcPr>
          <w:p w:rsidR="004569B6" w:rsidRPr="003622D1" w:rsidRDefault="004569B6" w:rsidP="004569B6">
            <w:pPr>
              <w:tabs>
                <w:tab w:val="decimal" w:pos="567"/>
              </w:tabs>
              <w:spacing w:line="288" w:lineRule="auto"/>
            </w:pPr>
            <w:r w:rsidRPr="003622D1">
              <w:t>102,8</w:t>
            </w:r>
          </w:p>
        </w:tc>
        <w:tc>
          <w:tcPr>
            <w:tcW w:w="1252" w:type="dxa"/>
            <w:vAlign w:val="bottom"/>
          </w:tcPr>
          <w:p w:rsidR="004569B6" w:rsidRPr="003622D1" w:rsidRDefault="004569B6" w:rsidP="004569B6">
            <w:pPr>
              <w:tabs>
                <w:tab w:val="decimal" w:pos="851"/>
              </w:tabs>
              <w:spacing w:line="288" w:lineRule="auto"/>
              <w:jc w:val="both"/>
            </w:pPr>
            <w:r w:rsidRPr="003622D1">
              <w:t>256599,7</w:t>
            </w:r>
          </w:p>
        </w:tc>
        <w:tc>
          <w:tcPr>
            <w:tcW w:w="1252" w:type="dxa"/>
            <w:gridSpan w:val="2"/>
            <w:vAlign w:val="bottom"/>
          </w:tcPr>
          <w:p w:rsidR="004569B6" w:rsidRPr="003622D1" w:rsidRDefault="004569B6" w:rsidP="004569B6">
            <w:pPr>
              <w:tabs>
                <w:tab w:val="decimal" w:pos="733"/>
              </w:tabs>
              <w:spacing w:line="288" w:lineRule="auto"/>
            </w:pPr>
            <w:r w:rsidRPr="003622D1">
              <w:t>99,6</w:t>
            </w:r>
          </w:p>
        </w:tc>
        <w:tc>
          <w:tcPr>
            <w:tcW w:w="1252" w:type="dxa"/>
            <w:vAlign w:val="bottom"/>
          </w:tcPr>
          <w:p w:rsidR="004569B6" w:rsidRPr="003622D1" w:rsidRDefault="004569B6" w:rsidP="004569B6">
            <w:pPr>
              <w:tabs>
                <w:tab w:val="decimal" w:pos="615"/>
              </w:tabs>
              <w:spacing w:line="288" w:lineRule="auto"/>
            </w:pPr>
            <w:r w:rsidRPr="003622D1">
              <w:t>99,8</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vertAlign w:val="superscript"/>
              </w:rPr>
            </w:pPr>
            <w:r w:rsidRPr="003622D1">
              <w:rPr>
                <w:b/>
              </w:rPr>
              <w:t>январь-сентябрь</w:t>
            </w:r>
          </w:p>
        </w:tc>
        <w:tc>
          <w:tcPr>
            <w:tcW w:w="1252" w:type="dxa"/>
            <w:vAlign w:val="bottom"/>
          </w:tcPr>
          <w:p w:rsidR="004569B6" w:rsidRPr="003622D1" w:rsidRDefault="004569B6" w:rsidP="004569B6">
            <w:pPr>
              <w:tabs>
                <w:tab w:val="decimal" w:pos="780"/>
              </w:tabs>
              <w:spacing w:line="288" w:lineRule="auto"/>
            </w:pPr>
            <w:r w:rsidRPr="003622D1">
              <w:t>500209,8</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113,2</w:t>
            </w:r>
          </w:p>
        </w:tc>
        <w:tc>
          <w:tcPr>
            <w:tcW w:w="1252" w:type="dxa"/>
            <w:vAlign w:val="bottom"/>
          </w:tcPr>
          <w:p w:rsidR="004569B6" w:rsidRPr="003622D1" w:rsidRDefault="004569B6" w:rsidP="004569B6">
            <w:pPr>
              <w:tabs>
                <w:tab w:val="decimal" w:pos="567"/>
              </w:tabs>
              <w:spacing w:line="288" w:lineRule="auto"/>
            </w:pPr>
            <w:r w:rsidRPr="003622D1">
              <w:t>-</w:t>
            </w:r>
          </w:p>
        </w:tc>
        <w:tc>
          <w:tcPr>
            <w:tcW w:w="1252" w:type="dxa"/>
            <w:vAlign w:val="bottom"/>
          </w:tcPr>
          <w:p w:rsidR="004569B6" w:rsidRPr="003622D1" w:rsidRDefault="004569B6" w:rsidP="004569B6">
            <w:pPr>
              <w:tabs>
                <w:tab w:val="decimal" w:pos="851"/>
              </w:tabs>
              <w:spacing w:line="288" w:lineRule="auto"/>
              <w:jc w:val="both"/>
            </w:pPr>
            <w:r w:rsidRPr="003622D1">
              <w:t>747171,3</w:t>
            </w:r>
          </w:p>
        </w:tc>
        <w:tc>
          <w:tcPr>
            <w:tcW w:w="1252" w:type="dxa"/>
            <w:gridSpan w:val="2"/>
            <w:vAlign w:val="bottom"/>
          </w:tcPr>
          <w:p w:rsidR="004569B6" w:rsidRPr="003622D1" w:rsidRDefault="004569B6" w:rsidP="004569B6">
            <w:pPr>
              <w:tabs>
                <w:tab w:val="decimal" w:pos="733"/>
              </w:tabs>
              <w:spacing w:line="288" w:lineRule="auto"/>
            </w:pPr>
            <w:r w:rsidRPr="003622D1">
              <w:t>103,8</w:t>
            </w:r>
          </w:p>
        </w:tc>
        <w:tc>
          <w:tcPr>
            <w:tcW w:w="1252" w:type="dxa"/>
            <w:vAlign w:val="bottom"/>
          </w:tcPr>
          <w:p w:rsidR="004569B6" w:rsidRPr="003622D1" w:rsidRDefault="004569B6" w:rsidP="004569B6">
            <w:pPr>
              <w:tabs>
                <w:tab w:val="decimal" w:pos="615"/>
              </w:tabs>
              <w:spacing w:line="288" w:lineRule="auto"/>
            </w:pPr>
            <w:r w:rsidRPr="003622D1">
              <w:t>-</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октябрь</w:t>
            </w:r>
          </w:p>
        </w:tc>
        <w:tc>
          <w:tcPr>
            <w:tcW w:w="1252" w:type="dxa"/>
            <w:vAlign w:val="bottom"/>
          </w:tcPr>
          <w:p w:rsidR="004569B6" w:rsidRPr="003622D1" w:rsidRDefault="004569B6" w:rsidP="004569B6">
            <w:pPr>
              <w:tabs>
                <w:tab w:val="decimal" w:pos="780"/>
              </w:tabs>
              <w:spacing w:line="288" w:lineRule="auto"/>
            </w:pPr>
            <w:r w:rsidRPr="003622D1">
              <w:t>59246,1</w:t>
            </w:r>
          </w:p>
        </w:tc>
        <w:tc>
          <w:tcPr>
            <w:tcW w:w="1252" w:type="dxa"/>
            <w:shd w:val="clear" w:color="auto" w:fill="auto"/>
            <w:vAlign w:val="bottom"/>
          </w:tcPr>
          <w:p w:rsidR="004569B6" w:rsidRPr="003622D1" w:rsidRDefault="004569B6" w:rsidP="004569B6">
            <w:pPr>
              <w:tabs>
                <w:tab w:val="decimal" w:pos="567"/>
              </w:tabs>
              <w:spacing w:line="288" w:lineRule="auto"/>
            </w:pPr>
            <w:r w:rsidRPr="003622D1">
              <w:t>98,8</w:t>
            </w:r>
          </w:p>
        </w:tc>
        <w:tc>
          <w:tcPr>
            <w:tcW w:w="1252" w:type="dxa"/>
            <w:vAlign w:val="bottom"/>
          </w:tcPr>
          <w:p w:rsidR="004569B6" w:rsidRPr="003622D1" w:rsidRDefault="004569B6" w:rsidP="004569B6">
            <w:pPr>
              <w:tabs>
                <w:tab w:val="decimal" w:pos="567"/>
              </w:tabs>
              <w:spacing w:line="288" w:lineRule="auto"/>
            </w:pPr>
            <w:r w:rsidRPr="003622D1">
              <w:t>106,6</w:t>
            </w:r>
          </w:p>
        </w:tc>
        <w:tc>
          <w:tcPr>
            <w:tcW w:w="1252" w:type="dxa"/>
            <w:vAlign w:val="bottom"/>
          </w:tcPr>
          <w:p w:rsidR="004569B6" w:rsidRPr="003622D1" w:rsidRDefault="004569B6" w:rsidP="004569B6">
            <w:pPr>
              <w:tabs>
                <w:tab w:val="decimal" w:pos="851"/>
              </w:tabs>
              <w:spacing w:line="288" w:lineRule="auto"/>
              <w:jc w:val="both"/>
            </w:pPr>
            <w:r w:rsidRPr="003622D1">
              <w:t>87445,0</w:t>
            </w:r>
          </w:p>
        </w:tc>
        <w:tc>
          <w:tcPr>
            <w:tcW w:w="1252" w:type="dxa"/>
            <w:gridSpan w:val="2"/>
            <w:vAlign w:val="bottom"/>
          </w:tcPr>
          <w:p w:rsidR="004569B6" w:rsidRPr="003622D1" w:rsidRDefault="004569B6" w:rsidP="004569B6">
            <w:pPr>
              <w:tabs>
                <w:tab w:val="decimal" w:pos="733"/>
              </w:tabs>
              <w:spacing w:line="288" w:lineRule="auto"/>
            </w:pPr>
            <w:r w:rsidRPr="003622D1">
              <w:t>97,1</w:t>
            </w:r>
          </w:p>
        </w:tc>
        <w:tc>
          <w:tcPr>
            <w:tcW w:w="1252" w:type="dxa"/>
            <w:vAlign w:val="bottom"/>
          </w:tcPr>
          <w:p w:rsidR="004569B6" w:rsidRPr="003622D1" w:rsidRDefault="004569B6" w:rsidP="004569B6">
            <w:pPr>
              <w:tabs>
                <w:tab w:val="decimal" w:pos="615"/>
              </w:tabs>
              <w:spacing w:line="288" w:lineRule="auto"/>
            </w:pPr>
            <w:r w:rsidRPr="003622D1">
              <w:t>102,7</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ноябрь</w:t>
            </w:r>
          </w:p>
        </w:tc>
        <w:tc>
          <w:tcPr>
            <w:tcW w:w="1252" w:type="dxa"/>
            <w:vAlign w:val="bottom"/>
          </w:tcPr>
          <w:p w:rsidR="004569B6" w:rsidRPr="003622D1" w:rsidRDefault="004569B6" w:rsidP="004569B6">
            <w:pPr>
              <w:tabs>
                <w:tab w:val="decimal" w:pos="780"/>
              </w:tabs>
              <w:spacing w:line="288" w:lineRule="auto"/>
            </w:pPr>
            <w:r w:rsidRPr="003622D1">
              <w:t>51532,0</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106,3</w:t>
            </w:r>
          </w:p>
        </w:tc>
        <w:tc>
          <w:tcPr>
            <w:tcW w:w="1252" w:type="dxa"/>
            <w:vAlign w:val="bottom"/>
          </w:tcPr>
          <w:p w:rsidR="004569B6" w:rsidRPr="003622D1" w:rsidRDefault="004569B6" w:rsidP="004569B6">
            <w:pPr>
              <w:tabs>
                <w:tab w:val="decimal" w:pos="567"/>
              </w:tabs>
              <w:spacing w:line="288" w:lineRule="auto"/>
            </w:pPr>
            <w:r w:rsidRPr="003622D1">
              <w:t>87,0</w:t>
            </w:r>
          </w:p>
        </w:tc>
        <w:tc>
          <w:tcPr>
            <w:tcW w:w="1252" w:type="dxa"/>
            <w:vAlign w:val="bottom"/>
          </w:tcPr>
          <w:p w:rsidR="004569B6" w:rsidRPr="003622D1" w:rsidRDefault="004569B6" w:rsidP="004569B6">
            <w:pPr>
              <w:tabs>
                <w:tab w:val="decimal" w:pos="851"/>
              </w:tabs>
              <w:spacing w:line="288" w:lineRule="auto"/>
              <w:jc w:val="both"/>
            </w:pPr>
            <w:r w:rsidRPr="003622D1">
              <w:t>82904,5</w:t>
            </w:r>
          </w:p>
        </w:tc>
        <w:tc>
          <w:tcPr>
            <w:tcW w:w="1252" w:type="dxa"/>
            <w:gridSpan w:val="2"/>
            <w:vAlign w:val="bottom"/>
          </w:tcPr>
          <w:p w:rsidR="004569B6" w:rsidRPr="003622D1" w:rsidRDefault="004569B6" w:rsidP="004569B6">
            <w:pPr>
              <w:tabs>
                <w:tab w:val="decimal" w:pos="733"/>
              </w:tabs>
              <w:spacing w:line="288" w:lineRule="auto"/>
            </w:pPr>
            <w:r w:rsidRPr="003622D1">
              <w:t>96,9</w:t>
            </w:r>
          </w:p>
        </w:tc>
        <w:tc>
          <w:tcPr>
            <w:tcW w:w="1252" w:type="dxa"/>
            <w:vAlign w:val="bottom"/>
          </w:tcPr>
          <w:p w:rsidR="004569B6" w:rsidRPr="003622D1" w:rsidRDefault="004569B6" w:rsidP="004569B6">
            <w:pPr>
              <w:tabs>
                <w:tab w:val="decimal" w:pos="615"/>
              </w:tabs>
              <w:spacing w:line="288" w:lineRule="auto"/>
            </w:pPr>
            <w:r w:rsidRPr="003622D1">
              <w:t>94,8</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декабрь</w:t>
            </w:r>
          </w:p>
        </w:tc>
        <w:tc>
          <w:tcPr>
            <w:tcW w:w="1252" w:type="dxa"/>
            <w:vAlign w:val="bottom"/>
          </w:tcPr>
          <w:p w:rsidR="004569B6" w:rsidRPr="003622D1" w:rsidRDefault="004569B6" w:rsidP="004569B6">
            <w:pPr>
              <w:tabs>
                <w:tab w:val="decimal" w:pos="780"/>
              </w:tabs>
              <w:spacing w:line="288" w:lineRule="auto"/>
            </w:pPr>
            <w:r w:rsidRPr="003622D1">
              <w:t>46022,1</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104,0</w:t>
            </w:r>
          </w:p>
        </w:tc>
        <w:tc>
          <w:tcPr>
            <w:tcW w:w="1252" w:type="dxa"/>
            <w:vAlign w:val="bottom"/>
          </w:tcPr>
          <w:p w:rsidR="004569B6" w:rsidRPr="003622D1" w:rsidRDefault="004569B6" w:rsidP="004569B6">
            <w:pPr>
              <w:tabs>
                <w:tab w:val="decimal" w:pos="567"/>
              </w:tabs>
              <w:spacing w:line="288" w:lineRule="auto"/>
            </w:pPr>
            <w:r w:rsidRPr="003622D1">
              <w:t>89,3</w:t>
            </w:r>
          </w:p>
        </w:tc>
        <w:tc>
          <w:tcPr>
            <w:tcW w:w="1252" w:type="dxa"/>
            <w:vAlign w:val="bottom"/>
          </w:tcPr>
          <w:p w:rsidR="004569B6" w:rsidRPr="003622D1" w:rsidRDefault="004569B6" w:rsidP="004569B6">
            <w:pPr>
              <w:tabs>
                <w:tab w:val="decimal" w:pos="851"/>
              </w:tabs>
              <w:spacing w:line="288" w:lineRule="auto"/>
              <w:jc w:val="both"/>
            </w:pPr>
            <w:r w:rsidRPr="003622D1">
              <w:t>78632,3</w:t>
            </w:r>
          </w:p>
        </w:tc>
        <w:tc>
          <w:tcPr>
            <w:tcW w:w="1252" w:type="dxa"/>
            <w:gridSpan w:val="2"/>
            <w:vAlign w:val="bottom"/>
          </w:tcPr>
          <w:p w:rsidR="004569B6" w:rsidRPr="003622D1" w:rsidRDefault="004569B6" w:rsidP="004569B6">
            <w:pPr>
              <w:tabs>
                <w:tab w:val="decimal" w:pos="733"/>
              </w:tabs>
              <w:spacing w:line="288" w:lineRule="auto"/>
            </w:pPr>
            <w:r w:rsidRPr="003622D1">
              <w:t>94,9</w:t>
            </w:r>
          </w:p>
        </w:tc>
        <w:tc>
          <w:tcPr>
            <w:tcW w:w="1252" w:type="dxa"/>
            <w:vAlign w:val="bottom"/>
          </w:tcPr>
          <w:p w:rsidR="004569B6" w:rsidRPr="003622D1" w:rsidRDefault="004569B6" w:rsidP="004569B6">
            <w:pPr>
              <w:tabs>
                <w:tab w:val="decimal" w:pos="615"/>
              </w:tabs>
              <w:spacing w:line="288" w:lineRule="auto"/>
            </w:pPr>
            <w:r w:rsidRPr="003622D1">
              <w:t>94,8</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rPr>
                <w:b/>
              </w:rPr>
              <w:t>IV квартал</w:t>
            </w:r>
          </w:p>
        </w:tc>
        <w:tc>
          <w:tcPr>
            <w:tcW w:w="1252" w:type="dxa"/>
            <w:vAlign w:val="bottom"/>
          </w:tcPr>
          <w:p w:rsidR="004569B6" w:rsidRPr="003622D1" w:rsidRDefault="004569B6" w:rsidP="004569B6">
            <w:pPr>
              <w:tabs>
                <w:tab w:val="decimal" w:pos="780"/>
              </w:tabs>
              <w:spacing w:line="288" w:lineRule="auto"/>
            </w:pPr>
            <w:r w:rsidRPr="003622D1">
              <w:t>156800,2</w:t>
            </w:r>
          </w:p>
        </w:tc>
        <w:tc>
          <w:tcPr>
            <w:tcW w:w="1252" w:type="dxa"/>
            <w:shd w:val="clear" w:color="auto" w:fill="auto"/>
            <w:vAlign w:val="bottom"/>
          </w:tcPr>
          <w:p w:rsidR="004569B6" w:rsidRPr="003622D1" w:rsidRDefault="004569B6" w:rsidP="004569B6">
            <w:pPr>
              <w:tabs>
                <w:tab w:val="decimal" w:pos="567"/>
              </w:tabs>
              <w:spacing w:line="288" w:lineRule="auto"/>
            </w:pPr>
            <w:r w:rsidRPr="003622D1">
              <w:t>102,7</w:t>
            </w:r>
          </w:p>
        </w:tc>
        <w:tc>
          <w:tcPr>
            <w:tcW w:w="1252" w:type="dxa"/>
            <w:vAlign w:val="bottom"/>
          </w:tcPr>
          <w:p w:rsidR="004569B6" w:rsidRPr="003622D1" w:rsidRDefault="004569B6" w:rsidP="004569B6">
            <w:pPr>
              <w:tabs>
                <w:tab w:val="decimal" w:pos="567"/>
              </w:tabs>
              <w:spacing w:line="288" w:lineRule="auto"/>
            </w:pPr>
            <w:r w:rsidRPr="003622D1">
              <w:t>87,8</w:t>
            </w:r>
          </w:p>
        </w:tc>
        <w:tc>
          <w:tcPr>
            <w:tcW w:w="1252" w:type="dxa"/>
            <w:vAlign w:val="bottom"/>
          </w:tcPr>
          <w:p w:rsidR="004569B6" w:rsidRPr="003622D1" w:rsidRDefault="004569B6" w:rsidP="004569B6">
            <w:pPr>
              <w:tabs>
                <w:tab w:val="decimal" w:pos="851"/>
              </w:tabs>
              <w:spacing w:line="288" w:lineRule="auto"/>
              <w:jc w:val="both"/>
            </w:pPr>
            <w:r w:rsidRPr="003622D1">
              <w:t>248981,8</w:t>
            </w:r>
          </w:p>
        </w:tc>
        <w:tc>
          <w:tcPr>
            <w:tcW w:w="1252" w:type="dxa"/>
            <w:gridSpan w:val="2"/>
            <w:vAlign w:val="bottom"/>
          </w:tcPr>
          <w:p w:rsidR="004569B6" w:rsidRPr="003622D1" w:rsidRDefault="004569B6" w:rsidP="004569B6">
            <w:pPr>
              <w:tabs>
                <w:tab w:val="decimal" w:pos="733"/>
              </w:tabs>
              <w:spacing w:line="288" w:lineRule="auto"/>
            </w:pPr>
            <w:r w:rsidRPr="003622D1">
              <w:t>96,3</w:t>
            </w:r>
          </w:p>
        </w:tc>
        <w:tc>
          <w:tcPr>
            <w:tcW w:w="1252" w:type="dxa"/>
            <w:vAlign w:val="bottom"/>
          </w:tcPr>
          <w:p w:rsidR="004569B6" w:rsidRPr="003622D1" w:rsidRDefault="004569B6" w:rsidP="004569B6">
            <w:pPr>
              <w:tabs>
                <w:tab w:val="decimal" w:pos="615"/>
              </w:tabs>
              <w:spacing w:line="288" w:lineRule="auto"/>
            </w:pPr>
            <w:r w:rsidRPr="003622D1">
              <w:t>97,0</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rPr>
                <w:b/>
              </w:rPr>
              <w:t>год</w:t>
            </w:r>
          </w:p>
        </w:tc>
        <w:tc>
          <w:tcPr>
            <w:tcW w:w="1252" w:type="dxa"/>
            <w:vAlign w:val="bottom"/>
          </w:tcPr>
          <w:p w:rsidR="004569B6" w:rsidRPr="003622D1" w:rsidRDefault="004569B6" w:rsidP="004569B6">
            <w:pPr>
              <w:tabs>
                <w:tab w:val="decimal" w:pos="780"/>
              </w:tabs>
              <w:spacing w:line="288" w:lineRule="auto"/>
            </w:pPr>
            <w:r w:rsidRPr="003622D1">
              <w:t>657010,1</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110,5</w:t>
            </w:r>
          </w:p>
        </w:tc>
        <w:tc>
          <w:tcPr>
            <w:tcW w:w="1252" w:type="dxa"/>
            <w:vAlign w:val="bottom"/>
          </w:tcPr>
          <w:p w:rsidR="004569B6" w:rsidRPr="003622D1" w:rsidRDefault="004569B6" w:rsidP="004569B6">
            <w:pPr>
              <w:tabs>
                <w:tab w:val="decimal" w:pos="567"/>
              </w:tabs>
              <w:spacing w:line="288" w:lineRule="auto"/>
            </w:pPr>
            <w:r w:rsidRPr="003622D1">
              <w:t>-</w:t>
            </w:r>
          </w:p>
        </w:tc>
        <w:tc>
          <w:tcPr>
            <w:tcW w:w="1252" w:type="dxa"/>
            <w:vAlign w:val="bottom"/>
          </w:tcPr>
          <w:p w:rsidR="004569B6" w:rsidRPr="003622D1" w:rsidRDefault="004569B6" w:rsidP="004569B6">
            <w:pPr>
              <w:tabs>
                <w:tab w:val="decimal" w:pos="851"/>
              </w:tabs>
              <w:spacing w:line="288" w:lineRule="auto"/>
              <w:jc w:val="both"/>
            </w:pPr>
            <w:r w:rsidRPr="003622D1">
              <w:t>996153,1</w:t>
            </w:r>
          </w:p>
        </w:tc>
        <w:tc>
          <w:tcPr>
            <w:tcW w:w="1252" w:type="dxa"/>
            <w:gridSpan w:val="2"/>
            <w:vAlign w:val="bottom"/>
          </w:tcPr>
          <w:p w:rsidR="004569B6" w:rsidRPr="003622D1" w:rsidRDefault="004569B6" w:rsidP="004569B6">
            <w:pPr>
              <w:tabs>
                <w:tab w:val="decimal" w:pos="733"/>
              </w:tabs>
              <w:spacing w:line="288" w:lineRule="auto"/>
            </w:pPr>
            <w:r w:rsidRPr="003622D1">
              <w:t>101,8</w:t>
            </w:r>
          </w:p>
        </w:tc>
        <w:tc>
          <w:tcPr>
            <w:tcW w:w="1252" w:type="dxa"/>
            <w:vAlign w:val="bottom"/>
          </w:tcPr>
          <w:p w:rsidR="004569B6" w:rsidRPr="003622D1" w:rsidRDefault="004569B6" w:rsidP="004569B6">
            <w:pPr>
              <w:tabs>
                <w:tab w:val="decimal" w:pos="615"/>
              </w:tabs>
              <w:spacing w:line="288" w:lineRule="auto"/>
            </w:pPr>
            <w:r w:rsidRPr="003622D1">
              <w:t>-</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rPr>
                <w:b/>
              </w:rPr>
            </w:pPr>
            <w:r w:rsidRPr="003622D1">
              <w:rPr>
                <w:b/>
              </w:rPr>
              <w:t>2024 год</w:t>
            </w:r>
          </w:p>
        </w:tc>
        <w:tc>
          <w:tcPr>
            <w:tcW w:w="1252" w:type="dxa"/>
            <w:vAlign w:val="bottom"/>
          </w:tcPr>
          <w:p w:rsidR="004569B6" w:rsidRPr="003622D1" w:rsidRDefault="004569B6" w:rsidP="004569B6">
            <w:pPr>
              <w:tabs>
                <w:tab w:val="decimal" w:pos="780"/>
              </w:tabs>
              <w:spacing w:line="288" w:lineRule="auto"/>
            </w:pPr>
          </w:p>
        </w:tc>
        <w:tc>
          <w:tcPr>
            <w:tcW w:w="1252" w:type="dxa"/>
            <w:shd w:val="clear" w:color="auto" w:fill="auto"/>
            <w:vAlign w:val="bottom"/>
          </w:tcPr>
          <w:p w:rsidR="004569B6" w:rsidRPr="003622D1" w:rsidRDefault="004569B6" w:rsidP="004569B6">
            <w:pPr>
              <w:tabs>
                <w:tab w:val="decimal" w:pos="567"/>
              </w:tabs>
              <w:spacing w:line="288" w:lineRule="auto"/>
            </w:pPr>
          </w:p>
        </w:tc>
        <w:tc>
          <w:tcPr>
            <w:tcW w:w="1252" w:type="dxa"/>
            <w:vAlign w:val="bottom"/>
          </w:tcPr>
          <w:p w:rsidR="004569B6" w:rsidRPr="003622D1" w:rsidRDefault="004569B6" w:rsidP="004569B6">
            <w:pPr>
              <w:tabs>
                <w:tab w:val="decimal" w:pos="567"/>
              </w:tabs>
              <w:spacing w:line="288" w:lineRule="auto"/>
            </w:pPr>
          </w:p>
        </w:tc>
        <w:tc>
          <w:tcPr>
            <w:tcW w:w="1252" w:type="dxa"/>
            <w:vAlign w:val="bottom"/>
          </w:tcPr>
          <w:p w:rsidR="004569B6" w:rsidRPr="003622D1" w:rsidRDefault="004569B6" w:rsidP="004569B6">
            <w:pPr>
              <w:tabs>
                <w:tab w:val="decimal" w:pos="851"/>
              </w:tabs>
              <w:spacing w:line="288" w:lineRule="auto"/>
              <w:jc w:val="both"/>
            </w:pPr>
          </w:p>
        </w:tc>
        <w:tc>
          <w:tcPr>
            <w:tcW w:w="1252" w:type="dxa"/>
            <w:gridSpan w:val="2"/>
            <w:vAlign w:val="bottom"/>
          </w:tcPr>
          <w:p w:rsidR="004569B6" w:rsidRPr="003622D1" w:rsidRDefault="004569B6" w:rsidP="004569B6">
            <w:pPr>
              <w:tabs>
                <w:tab w:val="decimal" w:pos="733"/>
              </w:tabs>
              <w:spacing w:line="288" w:lineRule="auto"/>
            </w:pPr>
          </w:p>
        </w:tc>
        <w:tc>
          <w:tcPr>
            <w:tcW w:w="1252" w:type="dxa"/>
            <w:vAlign w:val="bottom"/>
          </w:tcPr>
          <w:p w:rsidR="004569B6" w:rsidRPr="003622D1" w:rsidRDefault="004569B6" w:rsidP="004569B6">
            <w:pPr>
              <w:tabs>
                <w:tab w:val="decimal" w:pos="615"/>
              </w:tabs>
              <w:spacing w:line="288" w:lineRule="auto"/>
            </w:pP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январь</w:t>
            </w:r>
          </w:p>
        </w:tc>
        <w:tc>
          <w:tcPr>
            <w:tcW w:w="1252" w:type="dxa"/>
            <w:vAlign w:val="bottom"/>
          </w:tcPr>
          <w:p w:rsidR="004569B6" w:rsidRPr="003622D1" w:rsidRDefault="004569B6" w:rsidP="004569B6">
            <w:pPr>
              <w:tabs>
                <w:tab w:val="decimal" w:pos="780"/>
              </w:tabs>
              <w:spacing w:line="288" w:lineRule="auto"/>
            </w:pPr>
            <w:r w:rsidRPr="003622D1">
              <w:t>46780,3</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111,0</w:t>
            </w:r>
          </w:p>
        </w:tc>
        <w:tc>
          <w:tcPr>
            <w:tcW w:w="1252" w:type="dxa"/>
            <w:vAlign w:val="bottom"/>
          </w:tcPr>
          <w:p w:rsidR="004569B6" w:rsidRPr="003622D1" w:rsidRDefault="004569B6" w:rsidP="004569B6">
            <w:pPr>
              <w:tabs>
                <w:tab w:val="decimal" w:pos="567"/>
              </w:tabs>
              <w:spacing w:line="288" w:lineRule="auto"/>
            </w:pPr>
            <w:r w:rsidRPr="003622D1">
              <w:t>101,6</w:t>
            </w:r>
          </w:p>
        </w:tc>
        <w:tc>
          <w:tcPr>
            <w:tcW w:w="1252" w:type="dxa"/>
            <w:vAlign w:val="bottom"/>
          </w:tcPr>
          <w:p w:rsidR="004569B6" w:rsidRPr="003622D1" w:rsidRDefault="004569B6" w:rsidP="004569B6">
            <w:pPr>
              <w:tabs>
                <w:tab w:val="decimal" w:pos="851"/>
              </w:tabs>
              <w:spacing w:line="288" w:lineRule="auto"/>
              <w:jc w:val="both"/>
            </w:pPr>
            <w:r w:rsidRPr="003622D1">
              <w:t>72084,9</w:t>
            </w:r>
          </w:p>
        </w:tc>
        <w:tc>
          <w:tcPr>
            <w:tcW w:w="1252" w:type="dxa"/>
            <w:gridSpan w:val="2"/>
            <w:vAlign w:val="bottom"/>
          </w:tcPr>
          <w:p w:rsidR="004569B6" w:rsidRPr="003622D1" w:rsidRDefault="004569B6" w:rsidP="004569B6">
            <w:pPr>
              <w:tabs>
                <w:tab w:val="decimal" w:pos="733"/>
              </w:tabs>
              <w:spacing w:line="288" w:lineRule="auto"/>
            </w:pPr>
            <w:r w:rsidRPr="003622D1">
              <w:t>97,5</w:t>
            </w:r>
          </w:p>
        </w:tc>
        <w:tc>
          <w:tcPr>
            <w:tcW w:w="1252" w:type="dxa"/>
            <w:vAlign w:val="bottom"/>
          </w:tcPr>
          <w:p w:rsidR="004569B6" w:rsidRPr="003622D1" w:rsidRDefault="004569B6" w:rsidP="004569B6">
            <w:pPr>
              <w:tabs>
                <w:tab w:val="decimal" w:pos="615"/>
              </w:tabs>
              <w:spacing w:line="288" w:lineRule="auto"/>
            </w:pPr>
            <w:r w:rsidRPr="003622D1">
              <w:t>91,7</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февраль</w:t>
            </w:r>
          </w:p>
        </w:tc>
        <w:tc>
          <w:tcPr>
            <w:tcW w:w="1252" w:type="dxa"/>
            <w:vAlign w:val="bottom"/>
          </w:tcPr>
          <w:p w:rsidR="004569B6" w:rsidRPr="003622D1" w:rsidRDefault="004569B6" w:rsidP="004569B6">
            <w:pPr>
              <w:tabs>
                <w:tab w:val="decimal" w:pos="780"/>
              </w:tabs>
              <w:spacing w:line="288" w:lineRule="auto"/>
            </w:pPr>
            <w:r w:rsidRPr="003622D1">
              <w:t>56616,6</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113,8</w:t>
            </w:r>
          </w:p>
        </w:tc>
        <w:tc>
          <w:tcPr>
            <w:tcW w:w="1252" w:type="dxa"/>
            <w:vAlign w:val="bottom"/>
          </w:tcPr>
          <w:p w:rsidR="004569B6" w:rsidRPr="003622D1" w:rsidRDefault="004569B6" w:rsidP="004569B6">
            <w:pPr>
              <w:tabs>
                <w:tab w:val="decimal" w:pos="567"/>
              </w:tabs>
              <w:spacing w:line="288" w:lineRule="auto"/>
            </w:pPr>
            <w:r w:rsidRPr="003622D1">
              <w:t>121,0</w:t>
            </w:r>
          </w:p>
        </w:tc>
        <w:tc>
          <w:tcPr>
            <w:tcW w:w="1252" w:type="dxa"/>
            <w:vAlign w:val="bottom"/>
          </w:tcPr>
          <w:p w:rsidR="004569B6" w:rsidRPr="003622D1" w:rsidRDefault="004569B6" w:rsidP="004569B6">
            <w:pPr>
              <w:tabs>
                <w:tab w:val="decimal" w:pos="851"/>
              </w:tabs>
              <w:spacing w:line="288" w:lineRule="auto"/>
              <w:jc w:val="both"/>
            </w:pPr>
            <w:r w:rsidRPr="003622D1">
              <w:t>73041,5</w:t>
            </w:r>
          </w:p>
        </w:tc>
        <w:tc>
          <w:tcPr>
            <w:tcW w:w="1252" w:type="dxa"/>
            <w:gridSpan w:val="2"/>
            <w:vAlign w:val="bottom"/>
          </w:tcPr>
          <w:p w:rsidR="004569B6" w:rsidRPr="003622D1" w:rsidRDefault="004569B6" w:rsidP="004569B6">
            <w:pPr>
              <w:tabs>
                <w:tab w:val="decimal" w:pos="733"/>
              </w:tabs>
              <w:spacing w:line="288" w:lineRule="auto"/>
            </w:pPr>
            <w:r w:rsidRPr="003622D1">
              <w:t>100,3</w:t>
            </w:r>
          </w:p>
        </w:tc>
        <w:tc>
          <w:tcPr>
            <w:tcW w:w="1252" w:type="dxa"/>
            <w:vAlign w:val="bottom"/>
          </w:tcPr>
          <w:p w:rsidR="004569B6" w:rsidRPr="003622D1" w:rsidRDefault="004569B6" w:rsidP="004569B6">
            <w:pPr>
              <w:tabs>
                <w:tab w:val="decimal" w:pos="615"/>
              </w:tabs>
              <w:spacing w:line="288" w:lineRule="auto"/>
            </w:pPr>
            <w:r w:rsidRPr="003622D1">
              <w:t>101,3</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t>март</w:t>
            </w:r>
          </w:p>
        </w:tc>
        <w:tc>
          <w:tcPr>
            <w:tcW w:w="1252" w:type="dxa"/>
            <w:vAlign w:val="bottom"/>
          </w:tcPr>
          <w:p w:rsidR="004569B6" w:rsidRPr="003622D1" w:rsidRDefault="004569B6" w:rsidP="004569B6">
            <w:pPr>
              <w:tabs>
                <w:tab w:val="decimal" w:pos="780"/>
              </w:tabs>
              <w:spacing w:line="288" w:lineRule="auto"/>
            </w:pPr>
            <w:r w:rsidRPr="003622D1">
              <w:t>66011,9</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118,0</w:t>
            </w:r>
          </w:p>
        </w:tc>
        <w:tc>
          <w:tcPr>
            <w:tcW w:w="1252" w:type="dxa"/>
            <w:vAlign w:val="bottom"/>
          </w:tcPr>
          <w:p w:rsidR="004569B6" w:rsidRPr="003622D1" w:rsidRDefault="004569B6" w:rsidP="004569B6">
            <w:pPr>
              <w:tabs>
                <w:tab w:val="decimal" w:pos="567"/>
              </w:tabs>
              <w:spacing w:line="288" w:lineRule="auto"/>
            </w:pPr>
            <w:r w:rsidRPr="003622D1">
              <w:t>116,6</w:t>
            </w:r>
          </w:p>
        </w:tc>
        <w:tc>
          <w:tcPr>
            <w:tcW w:w="1252" w:type="dxa"/>
            <w:vAlign w:val="bottom"/>
          </w:tcPr>
          <w:p w:rsidR="004569B6" w:rsidRPr="003622D1" w:rsidRDefault="004569B6" w:rsidP="004569B6">
            <w:pPr>
              <w:tabs>
                <w:tab w:val="decimal" w:pos="851"/>
              </w:tabs>
              <w:spacing w:line="288" w:lineRule="auto"/>
              <w:jc w:val="both"/>
            </w:pPr>
            <w:r w:rsidRPr="003622D1">
              <w:t>80382,1</w:t>
            </w:r>
          </w:p>
        </w:tc>
        <w:tc>
          <w:tcPr>
            <w:tcW w:w="1252" w:type="dxa"/>
            <w:gridSpan w:val="2"/>
            <w:vAlign w:val="bottom"/>
          </w:tcPr>
          <w:p w:rsidR="004569B6" w:rsidRPr="003622D1" w:rsidRDefault="004569B6" w:rsidP="004569B6">
            <w:pPr>
              <w:tabs>
                <w:tab w:val="decimal" w:pos="733"/>
              </w:tabs>
              <w:spacing w:line="288" w:lineRule="auto"/>
            </w:pPr>
            <w:r w:rsidRPr="003622D1">
              <w:t>92,6</w:t>
            </w:r>
          </w:p>
        </w:tc>
        <w:tc>
          <w:tcPr>
            <w:tcW w:w="1252" w:type="dxa"/>
            <w:vAlign w:val="bottom"/>
          </w:tcPr>
          <w:p w:rsidR="004569B6" w:rsidRPr="003622D1" w:rsidRDefault="004569B6" w:rsidP="004569B6">
            <w:pPr>
              <w:tabs>
                <w:tab w:val="decimal" w:pos="615"/>
              </w:tabs>
              <w:spacing w:line="288" w:lineRule="auto"/>
            </w:pPr>
            <w:r w:rsidRPr="003622D1">
              <w:t>110,0</w:t>
            </w:r>
          </w:p>
        </w:tc>
      </w:tr>
      <w:tr w:rsidR="003622D1" w:rsidRPr="003622D1" w:rsidTr="004D044B">
        <w:trPr>
          <w:cantSplit/>
          <w:trHeight w:val="153"/>
          <w:jc w:val="center"/>
        </w:trPr>
        <w:tc>
          <w:tcPr>
            <w:tcW w:w="2127" w:type="dxa"/>
            <w:vAlign w:val="bottom"/>
          </w:tcPr>
          <w:p w:rsidR="004569B6" w:rsidRPr="003622D1" w:rsidRDefault="004569B6" w:rsidP="004569B6">
            <w:pPr>
              <w:spacing w:line="288" w:lineRule="auto"/>
              <w:ind w:left="78"/>
            </w:pPr>
            <w:r w:rsidRPr="003622D1">
              <w:rPr>
                <w:b/>
              </w:rPr>
              <w:t>I квартал</w:t>
            </w:r>
          </w:p>
        </w:tc>
        <w:tc>
          <w:tcPr>
            <w:tcW w:w="1252" w:type="dxa"/>
            <w:vAlign w:val="bottom"/>
          </w:tcPr>
          <w:p w:rsidR="004569B6" w:rsidRPr="003622D1" w:rsidRDefault="004569B6" w:rsidP="004569B6">
            <w:pPr>
              <w:tabs>
                <w:tab w:val="decimal" w:pos="780"/>
              </w:tabs>
              <w:spacing w:line="288" w:lineRule="auto"/>
            </w:pPr>
            <w:r w:rsidRPr="003622D1">
              <w:t>169408,8</w:t>
            </w:r>
          </w:p>
        </w:tc>
        <w:tc>
          <w:tcPr>
            <w:tcW w:w="1252" w:type="dxa"/>
            <w:shd w:val="clear" w:color="auto" w:fill="auto"/>
            <w:vAlign w:val="bottom"/>
          </w:tcPr>
          <w:p w:rsidR="004569B6" w:rsidRPr="003622D1" w:rsidRDefault="004569B6" w:rsidP="004569B6">
            <w:pPr>
              <w:tabs>
                <w:tab w:val="decimal" w:pos="567"/>
              </w:tabs>
              <w:spacing w:line="288" w:lineRule="auto"/>
            </w:pPr>
            <w:r w:rsidRPr="003622D1">
              <w:t>114,6</w:t>
            </w:r>
          </w:p>
        </w:tc>
        <w:tc>
          <w:tcPr>
            <w:tcW w:w="1252" w:type="dxa"/>
            <w:vAlign w:val="bottom"/>
          </w:tcPr>
          <w:p w:rsidR="004569B6" w:rsidRPr="003622D1" w:rsidRDefault="004569B6" w:rsidP="004569B6">
            <w:pPr>
              <w:tabs>
                <w:tab w:val="decimal" w:pos="567"/>
              </w:tabs>
              <w:spacing w:line="288" w:lineRule="auto"/>
            </w:pPr>
            <w:r w:rsidRPr="003622D1">
              <w:t>108,0</w:t>
            </w:r>
          </w:p>
        </w:tc>
        <w:tc>
          <w:tcPr>
            <w:tcW w:w="1252" w:type="dxa"/>
            <w:vAlign w:val="bottom"/>
          </w:tcPr>
          <w:p w:rsidR="004569B6" w:rsidRPr="003622D1" w:rsidRDefault="004569B6" w:rsidP="004569B6">
            <w:pPr>
              <w:tabs>
                <w:tab w:val="decimal" w:pos="851"/>
              </w:tabs>
              <w:spacing w:line="288" w:lineRule="auto"/>
              <w:jc w:val="both"/>
            </w:pPr>
            <w:r w:rsidRPr="003622D1">
              <w:t>225508,5</w:t>
            </w:r>
          </w:p>
        </w:tc>
        <w:tc>
          <w:tcPr>
            <w:tcW w:w="1252" w:type="dxa"/>
            <w:gridSpan w:val="2"/>
            <w:vAlign w:val="bottom"/>
          </w:tcPr>
          <w:p w:rsidR="004569B6" w:rsidRPr="003622D1" w:rsidRDefault="004569B6" w:rsidP="004569B6">
            <w:pPr>
              <w:tabs>
                <w:tab w:val="decimal" w:pos="733"/>
              </w:tabs>
              <w:spacing w:line="288" w:lineRule="auto"/>
            </w:pPr>
            <w:r w:rsidRPr="003622D1">
              <w:t>96,5</w:t>
            </w:r>
          </w:p>
        </w:tc>
        <w:tc>
          <w:tcPr>
            <w:tcW w:w="1252" w:type="dxa"/>
            <w:vAlign w:val="bottom"/>
          </w:tcPr>
          <w:p w:rsidR="004569B6" w:rsidRPr="003622D1" w:rsidRDefault="004569B6" w:rsidP="004569B6">
            <w:pPr>
              <w:tabs>
                <w:tab w:val="decimal" w:pos="615"/>
              </w:tabs>
              <w:spacing w:line="288" w:lineRule="auto"/>
            </w:pPr>
            <w:r w:rsidRPr="003622D1">
              <w:t>90,6</w:t>
            </w:r>
          </w:p>
        </w:tc>
      </w:tr>
      <w:tr w:rsidR="00752036" w:rsidRPr="003622D1" w:rsidTr="00690571">
        <w:trPr>
          <w:cantSplit/>
          <w:trHeight w:val="153"/>
          <w:jc w:val="center"/>
        </w:trPr>
        <w:tc>
          <w:tcPr>
            <w:tcW w:w="9639" w:type="dxa"/>
            <w:gridSpan w:val="8"/>
            <w:vAlign w:val="bottom"/>
          </w:tcPr>
          <w:p w:rsidR="00752036" w:rsidRPr="003622D1" w:rsidRDefault="00752036" w:rsidP="00752036">
            <w:pPr>
              <w:spacing w:before="240"/>
              <w:jc w:val="both"/>
              <w:rPr>
                <w:spacing w:val="2"/>
                <w:sz w:val="22"/>
                <w:szCs w:val="22"/>
              </w:rPr>
            </w:pPr>
            <w:r w:rsidRPr="003622D1">
              <w:rPr>
                <w:sz w:val="22"/>
                <w:szCs w:val="22"/>
                <w:vertAlign w:val="superscript"/>
              </w:rPr>
              <w:t>1</w:t>
            </w:r>
            <w:r w:rsidRPr="003622D1">
              <w:rPr>
                <w:spacing w:val="2"/>
                <w:sz w:val="22"/>
                <w:szCs w:val="22"/>
                <w:vertAlign w:val="superscript"/>
              </w:rPr>
              <w:t xml:space="preserve">) </w:t>
            </w:r>
            <w:r w:rsidRPr="003622D1">
              <w:rPr>
                <w:spacing w:val="2"/>
                <w:sz w:val="22"/>
                <w:szCs w:val="22"/>
              </w:rPr>
              <w:t>Грузооборот на коммерческой основе по организациям (без субъектов малого предпринимател</w:t>
            </w:r>
            <w:r w:rsidRPr="003622D1">
              <w:rPr>
                <w:spacing w:val="2"/>
                <w:sz w:val="22"/>
                <w:szCs w:val="22"/>
              </w:rPr>
              <w:t>ь</w:t>
            </w:r>
            <w:r w:rsidRPr="003622D1">
              <w:rPr>
                <w:spacing w:val="2"/>
                <w:sz w:val="22"/>
                <w:szCs w:val="22"/>
              </w:rPr>
              <w:t>ства), средняя численность работников которых превышала 15 человек.</w:t>
            </w:r>
          </w:p>
          <w:p w:rsidR="00752036" w:rsidRPr="003622D1" w:rsidRDefault="00752036" w:rsidP="00752036">
            <w:pPr>
              <w:jc w:val="both"/>
              <w:rPr>
                <w:sz w:val="22"/>
                <w:szCs w:val="22"/>
              </w:rPr>
            </w:pPr>
            <w:r w:rsidRPr="003622D1">
              <w:rPr>
                <w:sz w:val="22"/>
                <w:szCs w:val="22"/>
                <w:vertAlign w:val="superscript"/>
              </w:rPr>
              <w:t xml:space="preserve">2)  </w:t>
            </w:r>
            <w:r w:rsidRPr="003622D1">
              <w:rPr>
                <w:sz w:val="22"/>
                <w:szCs w:val="22"/>
              </w:rPr>
              <w:t>Без заказных автобусов, включая маршрутные такси.</w:t>
            </w:r>
          </w:p>
          <w:p w:rsidR="00752036" w:rsidRPr="003622D1" w:rsidRDefault="00752036" w:rsidP="00752036">
            <w:pPr>
              <w:jc w:val="both"/>
              <w:rPr>
                <w:sz w:val="22"/>
                <w:szCs w:val="22"/>
              </w:rPr>
            </w:pPr>
            <w:r w:rsidRPr="003622D1">
              <w:rPr>
                <w:sz w:val="22"/>
                <w:szCs w:val="22"/>
                <w:vertAlign w:val="superscript"/>
              </w:rPr>
              <w:t xml:space="preserve">3) </w:t>
            </w:r>
            <w:r w:rsidRPr="003622D1">
              <w:rPr>
                <w:sz w:val="22"/>
                <w:szCs w:val="22"/>
              </w:rPr>
              <w:t>Темпы изменения показателя приведены без учета демографии организаций (т.е. по несопостав</w:t>
            </w:r>
            <w:r w:rsidRPr="003622D1">
              <w:rPr>
                <w:sz w:val="22"/>
                <w:szCs w:val="22"/>
              </w:rPr>
              <w:t>и</w:t>
            </w:r>
            <w:r w:rsidRPr="003622D1">
              <w:rPr>
                <w:sz w:val="22"/>
                <w:szCs w:val="22"/>
              </w:rPr>
              <w:t>мому кругу организаций).</w:t>
            </w:r>
          </w:p>
        </w:tc>
      </w:tr>
    </w:tbl>
    <w:p w:rsidR="003622D1" w:rsidRDefault="003622D1">
      <w:r>
        <w:br w:type="page"/>
      </w:r>
    </w:p>
    <w:p w:rsidR="00663E8D" w:rsidRPr="003622D1" w:rsidRDefault="00663E8D" w:rsidP="00663E8D">
      <w:pPr>
        <w:tabs>
          <w:tab w:val="left" w:pos="720"/>
        </w:tabs>
        <w:spacing w:before="240"/>
        <w:jc w:val="center"/>
        <w:rPr>
          <w:sz w:val="2"/>
          <w:szCs w:val="2"/>
        </w:rPr>
      </w:pPr>
    </w:p>
    <w:p w:rsidR="004D044B" w:rsidRPr="003622D1" w:rsidRDefault="004D044B" w:rsidP="004D044B">
      <w:pPr>
        <w:widowControl w:val="0"/>
        <w:spacing w:line="216" w:lineRule="auto"/>
        <w:jc w:val="center"/>
        <w:rPr>
          <w:rFonts w:ascii="Arial" w:hAnsi="Arial" w:cs="Arial"/>
          <w:sz w:val="28"/>
          <w:szCs w:val="28"/>
          <w:vertAlign w:val="superscript"/>
        </w:rPr>
      </w:pPr>
      <w:r w:rsidRPr="003622D1">
        <w:rPr>
          <w:rFonts w:ascii="Arial" w:hAnsi="Arial" w:cs="Arial"/>
          <w:b/>
          <w:sz w:val="28"/>
          <w:szCs w:val="28"/>
        </w:rPr>
        <w:t xml:space="preserve">2. Рынки товаров и услуг </w:t>
      </w:r>
      <w:r w:rsidRPr="003622D1">
        <w:rPr>
          <w:rFonts w:ascii="Arial" w:hAnsi="Arial" w:cs="Arial"/>
          <w:sz w:val="28"/>
          <w:szCs w:val="28"/>
          <w:vertAlign w:val="superscript"/>
        </w:rPr>
        <w:t>1)</w:t>
      </w:r>
    </w:p>
    <w:p w:rsidR="004D044B" w:rsidRPr="003622D1" w:rsidRDefault="004D044B" w:rsidP="004D044B">
      <w:pPr>
        <w:widowControl w:val="0"/>
        <w:spacing w:line="216" w:lineRule="auto"/>
        <w:jc w:val="center"/>
        <w:rPr>
          <w:rFonts w:ascii="Arial" w:hAnsi="Arial" w:cs="Arial"/>
          <w:b/>
          <w:szCs w:val="12"/>
        </w:rPr>
      </w:pPr>
    </w:p>
    <w:p w:rsidR="004D044B" w:rsidRPr="003622D1" w:rsidRDefault="004D044B" w:rsidP="004D044B">
      <w:pPr>
        <w:widowControl w:val="0"/>
        <w:spacing w:line="216" w:lineRule="auto"/>
        <w:jc w:val="center"/>
        <w:rPr>
          <w:rFonts w:ascii="Arial" w:hAnsi="Arial" w:cs="Arial"/>
          <w:b/>
          <w:sz w:val="28"/>
          <w:szCs w:val="28"/>
        </w:rPr>
      </w:pPr>
      <w:r w:rsidRPr="003622D1">
        <w:rPr>
          <w:rFonts w:ascii="Arial" w:hAnsi="Arial" w:cs="Arial"/>
          <w:b/>
          <w:sz w:val="28"/>
          <w:szCs w:val="28"/>
        </w:rPr>
        <w:t>2.1. Розничная торговля</w:t>
      </w:r>
    </w:p>
    <w:p w:rsidR="004D044B" w:rsidRPr="003622D1" w:rsidRDefault="004D044B" w:rsidP="004D044B">
      <w:pPr>
        <w:widowControl w:val="0"/>
        <w:spacing w:line="216" w:lineRule="auto"/>
        <w:jc w:val="center"/>
        <w:rPr>
          <w:rFonts w:ascii="Arial" w:hAnsi="Arial" w:cs="Arial"/>
          <w:bCs/>
          <w:sz w:val="20"/>
        </w:rPr>
      </w:pPr>
    </w:p>
    <w:p w:rsidR="004D044B" w:rsidRPr="003622D1" w:rsidRDefault="004D044B" w:rsidP="004D044B">
      <w:pPr>
        <w:widowControl w:val="0"/>
        <w:ind w:firstLine="709"/>
        <w:jc w:val="both"/>
        <w:rPr>
          <w:sz w:val="28"/>
        </w:rPr>
      </w:pPr>
      <w:r w:rsidRPr="003622D1">
        <w:rPr>
          <w:sz w:val="28"/>
        </w:rPr>
        <w:t>Оборот розничной торговли в марте 2024 года составлял 43725,0 млн рублей, что в сопоставимых ценах соответствует 111,3 процента к соотве</w:t>
      </w:r>
      <w:r w:rsidRPr="003622D1">
        <w:rPr>
          <w:sz w:val="28"/>
        </w:rPr>
        <w:t>т</w:t>
      </w:r>
      <w:r w:rsidRPr="003622D1">
        <w:rPr>
          <w:sz w:val="28"/>
        </w:rPr>
        <w:t xml:space="preserve">ствующему периоду 2023 года, в январе-марте 2024 года – 124273,1 млн </w:t>
      </w:r>
      <w:r w:rsidR="008E4121" w:rsidRPr="003622D1">
        <w:rPr>
          <w:sz w:val="28"/>
        </w:rPr>
        <w:br/>
      </w:r>
      <w:r w:rsidRPr="003622D1">
        <w:rPr>
          <w:sz w:val="28"/>
        </w:rPr>
        <w:t>рублей, или 111,8 процента.</w:t>
      </w:r>
    </w:p>
    <w:p w:rsidR="004D044B" w:rsidRPr="003622D1" w:rsidRDefault="00B04E02" w:rsidP="00B04E02">
      <w:pPr>
        <w:tabs>
          <w:tab w:val="left" w:pos="5309"/>
          <w:tab w:val="left" w:pos="6237"/>
        </w:tabs>
        <w:spacing w:line="221" w:lineRule="auto"/>
        <w:rPr>
          <w:rFonts w:ascii="Arial" w:hAnsi="Arial" w:cs="Arial"/>
          <w:bCs/>
          <w:sz w:val="22"/>
          <w:szCs w:val="22"/>
        </w:rPr>
      </w:pPr>
      <w:r w:rsidRPr="003622D1">
        <w:rPr>
          <w:rFonts w:ascii="Arial" w:hAnsi="Arial" w:cs="Arial"/>
          <w:bCs/>
          <w:sz w:val="22"/>
          <w:szCs w:val="22"/>
        </w:rPr>
        <w:tab/>
      </w:r>
    </w:p>
    <w:p w:rsidR="004D044B" w:rsidRPr="003622D1" w:rsidRDefault="004D044B" w:rsidP="004D044B">
      <w:pPr>
        <w:tabs>
          <w:tab w:val="left" w:pos="6237"/>
        </w:tabs>
        <w:spacing w:line="221" w:lineRule="auto"/>
        <w:jc w:val="center"/>
        <w:rPr>
          <w:rFonts w:ascii="Arial" w:hAnsi="Arial" w:cs="Arial"/>
          <w:b/>
          <w:sz w:val="28"/>
          <w:szCs w:val="28"/>
        </w:rPr>
      </w:pPr>
      <w:r w:rsidRPr="003622D1">
        <w:rPr>
          <w:rFonts w:ascii="Arial" w:hAnsi="Arial" w:cs="Arial"/>
          <w:b/>
          <w:sz w:val="28"/>
          <w:szCs w:val="28"/>
        </w:rPr>
        <w:t>Динамика оборота розничной торговли</w:t>
      </w:r>
    </w:p>
    <w:p w:rsidR="004D044B" w:rsidRPr="003622D1" w:rsidRDefault="004D044B" w:rsidP="004D044B">
      <w:pPr>
        <w:tabs>
          <w:tab w:val="left" w:pos="6237"/>
        </w:tabs>
        <w:spacing w:line="221" w:lineRule="auto"/>
        <w:jc w:val="center"/>
        <w:rPr>
          <w:rFonts w:ascii="Arial" w:hAnsi="Arial" w:cs="Arial"/>
          <w:bCs/>
          <w:sz w:val="20"/>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3622D1" w:rsidRPr="003622D1" w:rsidTr="004D044B">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spacing w:line="223"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4D044B" w:rsidRPr="003622D1" w:rsidRDefault="004D044B" w:rsidP="004D044B">
            <w:pPr>
              <w:spacing w:line="223" w:lineRule="auto"/>
              <w:jc w:val="center"/>
              <w:rPr>
                <w:szCs w:val="24"/>
              </w:rPr>
            </w:pPr>
            <w:r w:rsidRPr="003622D1">
              <w:rPr>
                <w:szCs w:val="24"/>
              </w:rPr>
              <w:t>Млн</w:t>
            </w:r>
            <w:r w:rsidRPr="003622D1">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spacing w:line="223" w:lineRule="auto"/>
              <w:jc w:val="center"/>
              <w:rPr>
                <w:szCs w:val="24"/>
              </w:rPr>
            </w:pPr>
            <w:r w:rsidRPr="003622D1">
              <w:rPr>
                <w:szCs w:val="24"/>
              </w:rPr>
              <w:t>В % к</w:t>
            </w:r>
          </w:p>
        </w:tc>
      </w:tr>
      <w:tr w:rsidR="003622D1" w:rsidRPr="003622D1" w:rsidTr="004D044B">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spacing w:line="223"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4D044B" w:rsidRPr="003622D1" w:rsidRDefault="004D044B" w:rsidP="004D044B">
            <w:pPr>
              <w:spacing w:line="223"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spacing w:line="223" w:lineRule="auto"/>
              <w:jc w:val="center"/>
              <w:rPr>
                <w:szCs w:val="24"/>
              </w:rPr>
            </w:pPr>
            <w:r w:rsidRPr="003622D1">
              <w:rPr>
                <w:szCs w:val="24"/>
              </w:rPr>
              <w:t>соответствующему периоду</w:t>
            </w:r>
            <w:r w:rsidRPr="003622D1">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spacing w:line="223" w:lineRule="auto"/>
              <w:jc w:val="center"/>
              <w:rPr>
                <w:szCs w:val="24"/>
              </w:rPr>
            </w:pPr>
            <w:r w:rsidRPr="003622D1">
              <w:rPr>
                <w:szCs w:val="24"/>
              </w:rPr>
              <w:t>предыдущему периоду</w:t>
            </w:r>
          </w:p>
        </w:tc>
      </w:tr>
      <w:tr w:rsidR="003622D1" w:rsidRPr="003622D1" w:rsidTr="004D044B">
        <w:trPr>
          <w:trHeight w:val="200"/>
          <w:jc w:val="center"/>
        </w:trPr>
        <w:tc>
          <w:tcPr>
            <w:tcW w:w="9660" w:type="dxa"/>
            <w:gridSpan w:val="4"/>
          </w:tcPr>
          <w:p w:rsidR="004D044B" w:rsidRPr="003622D1" w:rsidRDefault="004D044B" w:rsidP="00752036">
            <w:pPr>
              <w:spacing w:line="264" w:lineRule="auto"/>
              <w:rPr>
                <w:b/>
                <w:szCs w:val="24"/>
              </w:rPr>
            </w:pPr>
            <w:r w:rsidRPr="003622D1">
              <w:rPr>
                <w:b/>
                <w:szCs w:val="24"/>
              </w:rPr>
              <w:t>20</w:t>
            </w:r>
            <w:r w:rsidRPr="003622D1">
              <w:rPr>
                <w:b/>
                <w:szCs w:val="24"/>
                <w:lang w:val="en-US"/>
              </w:rPr>
              <w:t>2</w:t>
            </w:r>
            <w:r w:rsidRPr="003622D1">
              <w:rPr>
                <w:b/>
                <w:szCs w:val="24"/>
              </w:rPr>
              <w:t>3 год</w:t>
            </w:r>
            <w:r w:rsidRPr="003622D1">
              <w:rPr>
                <w:b/>
                <w:szCs w:val="24"/>
                <w:vertAlign w:val="superscript"/>
              </w:rPr>
              <w:t>2)</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r w:rsidRPr="003622D1">
              <w:rPr>
                <w:szCs w:val="24"/>
              </w:rPr>
              <w:t>январь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33891,2</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96,5</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76,7</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szCs w:val="24"/>
              </w:rPr>
            </w:pPr>
            <w:r w:rsidRPr="003622D1">
              <w:rPr>
                <w:szCs w:val="24"/>
              </w:rPr>
              <w:t>февраль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33781,7</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96,3</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99,9</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szCs w:val="24"/>
              </w:rPr>
            </w:pPr>
            <w:r w:rsidRPr="003622D1">
              <w:rPr>
                <w:szCs w:val="24"/>
              </w:rPr>
              <w:t>март</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36903,9</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101,0</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109,0</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szCs w:val="24"/>
              </w:rPr>
            </w:pPr>
            <w:r w:rsidRPr="003622D1">
              <w:rPr>
                <w:b/>
                <w:szCs w:val="24"/>
                <w:lang w:val="en-US"/>
              </w:rPr>
              <w:t xml:space="preserve">I </w:t>
            </w:r>
            <w:r w:rsidRPr="003622D1">
              <w:rPr>
                <w:b/>
                <w:szCs w:val="24"/>
              </w:rPr>
              <w:t>квартал</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104576,8</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98,0</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87,3</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lang w:val="en-US"/>
              </w:rPr>
            </w:pPr>
            <w:r w:rsidRPr="003622D1">
              <w:rPr>
                <w:bCs/>
                <w:szCs w:val="24"/>
              </w:rPr>
              <w:t>апрель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37401,2</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109,3</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101,7</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май</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38487,6</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114,0</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102,9</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июнь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39279,6</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118,4</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101,9</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r w:rsidRPr="003622D1">
              <w:rPr>
                <w:b/>
                <w:szCs w:val="24"/>
                <w:lang w:val="en-US"/>
              </w:rPr>
              <w:t xml:space="preserve">II </w:t>
            </w:r>
            <w:r w:rsidRPr="003622D1">
              <w:rPr>
                <w:b/>
                <w:szCs w:val="24"/>
              </w:rPr>
              <w:t>квартал</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115168,4</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113,8</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110,2</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lang w:val="en-US"/>
              </w:rPr>
            </w:pPr>
            <w:r w:rsidRPr="003622D1">
              <w:rPr>
                <w:b/>
                <w:szCs w:val="24"/>
              </w:rPr>
              <w:t>январь-июнь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219745,2</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106,0</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июль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41439,3</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116,9</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104,6</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август</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42263,4</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113,4</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101,6</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сентябрь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41150,7</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112,7</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96,4</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
                <w:szCs w:val="24"/>
                <w:lang w:val="en-US"/>
              </w:rPr>
              <w:t xml:space="preserve">III </w:t>
            </w:r>
            <w:r w:rsidRPr="003622D1">
              <w:rPr>
                <w:b/>
                <w:szCs w:val="24"/>
              </w:rPr>
              <w:t>квартал</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124853,4</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114,3</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106,9</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r w:rsidRPr="003622D1">
              <w:rPr>
                <w:b/>
                <w:szCs w:val="24"/>
              </w:rPr>
              <w:t>январь-сентябрь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344598,6</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108,8</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r w:rsidRPr="003622D1">
              <w:rPr>
                <w:bCs/>
                <w:szCs w:val="24"/>
              </w:rPr>
              <w:t>октябрь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43388,6</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113,3</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104,2</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ноябрь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42585,1</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107,7</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97,5</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Cs/>
                <w:szCs w:val="24"/>
              </w:rPr>
            </w:pPr>
            <w:r w:rsidRPr="003622D1">
              <w:rPr>
                <w:bCs/>
                <w:szCs w:val="24"/>
              </w:rPr>
              <w:t>декабрь</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49607,3</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107,4</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115,8</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r w:rsidRPr="003622D1">
              <w:rPr>
                <w:b/>
                <w:szCs w:val="24"/>
                <w:lang w:val="en-US"/>
              </w:rPr>
              <w:t xml:space="preserve">IV </w:t>
            </w:r>
            <w:r w:rsidRPr="003622D1">
              <w:rPr>
                <w:b/>
                <w:szCs w:val="24"/>
              </w:rPr>
              <w:t>квартал</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135581,0</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109,3</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105,5</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r w:rsidRPr="003622D1">
              <w:rPr>
                <w:b/>
                <w:szCs w:val="24"/>
              </w:rPr>
              <w:t>год</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480179,6</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109,0</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w:t>
            </w:r>
          </w:p>
        </w:tc>
      </w:tr>
      <w:tr w:rsidR="003622D1" w:rsidRPr="003622D1" w:rsidTr="004D044B">
        <w:trPr>
          <w:trHeight w:val="200"/>
          <w:jc w:val="center"/>
        </w:trPr>
        <w:tc>
          <w:tcPr>
            <w:tcW w:w="9660" w:type="dxa"/>
            <w:gridSpan w:val="4"/>
          </w:tcPr>
          <w:p w:rsidR="004D044B" w:rsidRPr="003622D1" w:rsidRDefault="004D044B" w:rsidP="00752036">
            <w:pPr>
              <w:spacing w:line="264" w:lineRule="auto"/>
              <w:rPr>
                <w:b/>
                <w:szCs w:val="24"/>
              </w:rPr>
            </w:pPr>
            <w:bookmarkStart w:id="60" w:name="_Hlk126912044"/>
            <w:r w:rsidRPr="003622D1">
              <w:rPr>
                <w:b/>
                <w:szCs w:val="24"/>
              </w:rPr>
              <w:t>20</w:t>
            </w:r>
            <w:r w:rsidRPr="003622D1">
              <w:rPr>
                <w:b/>
                <w:szCs w:val="24"/>
                <w:lang w:val="en-US"/>
              </w:rPr>
              <w:t>2</w:t>
            </w:r>
            <w:r w:rsidRPr="003622D1">
              <w:rPr>
                <w:b/>
                <w:szCs w:val="24"/>
              </w:rPr>
              <w:t>4 год</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b/>
                <w:szCs w:val="24"/>
              </w:rPr>
            </w:pPr>
            <w:bookmarkStart w:id="61" w:name="_Hlk95720051"/>
            <w:r w:rsidRPr="003622D1">
              <w:rPr>
                <w:szCs w:val="24"/>
              </w:rPr>
              <w:t>январь</w:t>
            </w:r>
            <w:r w:rsidRPr="003622D1">
              <w:rPr>
                <w:szCs w:val="24"/>
                <w:vertAlign w:val="superscript"/>
              </w:rPr>
              <w:t>2)</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40009,0</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111,5</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79,6</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szCs w:val="24"/>
              </w:rPr>
            </w:pPr>
            <w:r w:rsidRPr="003622D1">
              <w:rPr>
                <w:szCs w:val="24"/>
              </w:rPr>
              <w:t>февраль</w:t>
            </w:r>
            <w:r w:rsidRPr="003622D1">
              <w:rPr>
                <w:szCs w:val="24"/>
                <w:vertAlign w:val="superscript"/>
              </w:rPr>
              <w:t>2)</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40539,1</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112,7</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101,0</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szCs w:val="24"/>
              </w:rPr>
            </w:pPr>
            <w:r w:rsidRPr="003622D1">
              <w:rPr>
                <w:szCs w:val="24"/>
              </w:rPr>
              <w:t>март</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43725,0</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111,3</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107,7</w:t>
            </w:r>
          </w:p>
        </w:tc>
      </w:tr>
      <w:tr w:rsidR="003622D1" w:rsidRPr="003622D1" w:rsidTr="004D044B">
        <w:trPr>
          <w:trHeight w:val="200"/>
          <w:jc w:val="center"/>
        </w:trPr>
        <w:tc>
          <w:tcPr>
            <w:tcW w:w="2305" w:type="dxa"/>
          </w:tcPr>
          <w:p w:rsidR="004D044B" w:rsidRPr="003622D1" w:rsidRDefault="004D044B" w:rsidP="00752036">
            <w:pPr>
              <w:spacing w:line="264" w:lineRule="auto"/>
              <w:ind w:firstLine="142"/>
              <w:jc w:val="both"/>
              <w:rPr>
                <w:szCs w:val="24"/>
              </w:rPr>
            </w:pPr>
            <w:r w:rsidRPr="003622D1">
              <w:rPr>
                <w:b/>
                <w:szCs w:val="24"/>
                <w:lang w:val="en-US"/>
              </w:rPr>
              <w:t xml:space="preserve">I </w:t>
            </w:r>
            <w:r w:rsidRPr="003622D1">
              <w:rPr>
                <w:b/>
                <w:szCs w:val="24"/>
              </w:rPr>
              <w:t>квартал</w:t>
            </w:r>
          </w:p>
        </w:tc>
        <w:tc>
          <w:tcPr>
            <w:tcW w:w="1525" w:type="dxa"/>
          </w:tcPr>
          <w:p w:rsidR="004D044B" w:rsidRPr="003622D1" w:rsidRDefault="004D044B" w:rsidP="00752036">
            <w:pPr>
              <w:tabs>
                <w:tab w:val="decimal" w:pos="992"/>
              </w:tabs>
              <w:spacing w:line="264" w:lineRule="auto"/>
              <w:jc w:val="both"/>
              <w:rPr>
                <w:szCs w:val="24"/>
              </w:rPr>
            </w:pPr>
            <w:r w:rsidRPr="003622D1">
              <w:rPr>
                <w:szCs w:val="24"/>
              </w:rPr>
              <w:t>124273,1</w:t>
            </w:r>
          </w:p>
        </w:tc>
        <w:tc>
          <w:tcPr>
            <w:tcW w:w="2976" w:type="dxa"/>
          </w:tcPr>
          <w:p w:rsidR="004D044B" w:rsidRPr="003622D1" w:rsidRDefault="004D044B" w:rsidP="00752036">
            <w:pPr>
              <w:tabs>
                <w:tab w:val="decimal" w:pos="1579"/>
              </w:tabs>
              <w:spacing w:line="264" w:lineRule="auto"/>
              <w:jc w:val="both"/>
              <w:rPr>
                <w:szCs w:val="24"/>
              </w:rPr>
            </w:pPr>
            <w:r w:rsidRPr="003622D1">
              <w:rPr>
                <w:szCs w:val="24"/>
              </w:rPr>
              <w:t>111,8</w:t>
            </w:r>
          </w:p>
        </w:tc>
        <w:tc>
          <w:tcPr>
            <w:tcW w:w="2854" w:type="dxa"/>
          </w:tcPr>
          <w:p w:rsidR="004D044B" w:rsidRPr="003622D1" w:rsidRDefault="004D044B" w:rsidP="00752036">
            <w:pPr>
              <w:tabs>
                <w:tab w:val="decimal" w:pos="1701"/>
              </w:tabs>
              <w:spacing w:line="264" w:lineRule="auto"/>
              <w:jc w:val="both"/>
              <w:rPr>
                <w:szCs w:val="24"/>
              </w:rPr>
            </w:pPr>
            <w:r w:rsidRPr="003622D1">
              <w:rPr>
                <w:szCs w:val="24"/>
              </w:rPr>
              <w:t>89,4</w:t>
            </w:r>
          </w:p>
        </w:tc>
      </w:tr>
      <w:tr w:rsidR="003622D1" w:rsidRPr="003622D1" w:rsidTr="00690571">
        <w:trPr>
          <w:trHeight w:val="200"/>
          <w:jc w:val="center"/>
        </w:trPr>
        <w:tc>
          <w:tcPr>
            <w:tcW w:w="9660" w:type="dxa"/>
            <w:gridSpan w:val="4"/>
          </w:tcPr>
          <w:p w:rsidR="00752036" w:rsidRPr="003622D1" w:rsidRDefault="00752036" w:rsidP="00D62868">
            <w:pPr>
              <w:spacing w:before="120" w:line="221" w:lineRule="auto"/>
              <w:jc w:val="both"/>
              <w:rPr>
                <w:sz w:val="22"/>
                <w:szCs w:val="22"/>
                <w:vertAlign w:val="superscript"/>
              </w:rPr>
            </w:pPr>
            <w:r w:rsidRPr="003622D1">
              <w:rPr>
                <w:szCs w:val="24"/>
                <w:vertAlign w:val="superscript"/>
              </w:rPr>
              <w:t>1</w:t>
            </w:r>
            <w:r w:rsidRPr="003622D1">
              <w:rPr>
                <w:sz w:val="22"/>
                <w:szCs w:val="22"/>
                <w:vertAlign w:val="superscript"/>
              </w:rPr>
              <w:t xml:space="preserve">) </w:t>
            </w:r>
            <w:r w:rsidRPr="003622D1">
              <w:rPr>
                <w:sz w:val="22"/>
                <w:szCs w:val="22"/>
              </w:rPr>
              <w:t xml:space="preserve"> Относительные стоимостные показатели приведены в сопоставимой оценке.</w:t>
            </w:r>
            <w:r w:rsidRPr="003622D1">
              <w:rPr>
                <w:sz w:val="22"/>
                <w:szCs w:val="22"/>
                <w:vertAlign w:val="superscript"/>
              </w:rPr>
              <w:t xml:space="preserve"> </w:t>
            </w:r>
          </w:p>
          <w:p w:rsidR="00752036" w:rsidRPr="003622D1" w:rsidRDefault="00752036" w:rsidP="00752036">
            <w:pPr>
              <w:widowControl w:val="0"/>
              <w:jc w:val="both"/>
              <w:rPr>
                <w:sz w:val="22"/>
                <w:szCs w:val="22"/>
              </w:rPr>
            </w:pPr>
            <w:r w:rsidRPr="003622D1">
              <w:rPr>
                <w:sz w:val="22"/>
                <w:szCs w:val="22"/>
                <w:vertAlign w:val="superscript"/>
              </w:rPr>
              <w:t>2)</w:t>
            </w:r>
            <w:r w:rsidRPr="003622D1">
              <w:rPr>
                <w:sz w:val="22"/>
                <w:szCs w:val="22"/>
              </w:rPr>
              <w:t xml:space="preserve"> Данные изменены за счет уточнения респондентами ранее предоставленной оперативной информ</w:t>
            </w:r>
            <w:r w:rsidRPr="003622D1">
              <w:rPr>
                <w:sz w:val="22"/>
                <w:szCs w:val="22"/>
              </w:rPr>
              <w:t>а</w:t>
            </w:r>
            <w:r w:rsidRPr="003622D1">
              <w:rPr>
                <w:sz w:val="22"/>
                <w:szCs w:val="22"/>
              </w:rPr>
              <w:t>ции.</w:t>
            </w:r>
          </w:p>
        </w:tc>
      </w:tr>
      <w:bookmarkEnd w:id="60"/>
      <w:bookmarkEnd w:id="61"/>
    </w:tbl>
    <w:p w:rsidR="004D044B" w:rsidRPr="003622D1" w:rsidRDefault="004D044B" w:rsidP="004D044B">
      <w:pPr>
        <w:widowControl w:val="0"/>
        <w:ind w:firstLine="709"/>
        <w:jc w:val="both"/>
        <w:rPr>
          <w:sz w:val="14"/>
          <w:szCs w:val="28"/>
        </w:rPr>
      </w:pPr>
    </w:p>
    <w:p w:rsidR="004D044B" w:rsidRPr="003622D1" w:rsidRDefault="004D044B" w:rsidP="004D044B">
      <w:pPr>
        <w:widowControl w:val="0"/>
        <w:ind w:firstLine="709"/>
        <w:jc w:val="both"/>
        <w:rPr>
          <w:sz w:val="28"/>
          <w:szCs w:val="28"/>
        </w:rPr>
      </w:pPr>
    </w:p>
    <w:p w:rsidR="004D044B" w:rsidRPr="003622D1" w:rsidRDefault="004D044B" w:rsidP="004D044B">
      <w:pPr>
        <w:widowControl w:val="0"/>
        <w:ind w:firstLine="709"/>
        <w:jc w:val="both"/>
        <w:rPr>
          <w:sz w:val="28"/>
        </w:rPr>
      </w:pPr>
      <w:r w:rsidRPr="003622D1">
        <w:rPr>
          <w:sz w:val="28"/>
        </w:rPr>
        <w:t>Оборот розничной торговли в январе-марте 2024 года на 98,2 процента формировался торгующими организациями и индивидуальными предприним</w:t>
      </w:r>
      <w:r w:rsidRPr="003622D1">
        <w:rPr>
          <w:sz w:val="28"/>
        </w:rPr>
        <w:t>а</w:t>
      </w:r>
      <w:r w:rsidRPr="003622D1">
        <w:rPr>
          <w:sz w:val="28"/>
        </w:rPr>
        <w:t>телями, осуществляющими деятельность вне рынка, доля розничных рынков и ярмарок соответствовала 1,8 процента (в январе-марте 2023 года – 98,0% и 2,0% соответственно).</w:t>
      </w:r>
    </w:p>
    <w:p w:rsidR="004D044B" w:rsidRPr="003622D1" w:rsidRDefault="00663E8D" w:rsidP="004D044B">
      <w:pPr>
        <w:widowControl w:val="0"/>
        <w:jc w:val="center"/>
        <w:rPr>
          <w:rFonts w:ascii="Arial" w:hAnsi="Arial" w:cs="Arial"/>
          <w:b/>
          <w:sz w:val="28"/>
          <w:szCs w:val="28"/>
        </w:rPr>
      </w:pPr>
      <w:r w:rsidRPr="003622D1">
        <w:rPr>
          <w:sz w:val="28"/>
        </w:rPr>
        <w:br w:type="page"/>
      </w:r>
      <w:r w:rsidR="004D044B" w:rsidRPr="003622D1">
        <w:rPr>
          <w:rFonts w:ascii="Arial" w:hAnsi="Arial" w:cs="Arial"/>
          <w:b/>
          <w:sz w:val="28"/>
          <w:szCs w:val="28"/>
        </w:rPr>
        <w:lastRenderedPageBreak/>
        <w:t xml:space="preserve">Оборот розничной торговли торгующих организаций </w:t>
      </w:r>
      <w:r w:rsidR="004D044B" w:rsidRPr="003622D1">
        <w:rPr>
          <w:rFonts w:ascii="Arial" w:hAnsi="Arial" w:cs="Arial"/>
          <w:b/>
          <w:sz w:val="28"/>
          <w:szCs w:val="28"/>
        </w:rPr>
        <w:br/>
        <w:t>и продажа товаров на розничных рынках и ярмарках</w:t>
      </w:r>
    </w:p>
    <w:p w:rsidR="004D044B" w:rsidRPr="003622D1" w:rsidRDefault="004D044B" w:rsidP="004D044B">
      <w:pPr>
        <w:widowControl w:val="0"/>
        <w:jc w:val="center"/>
        <w:rPr>
          <w:rFonts w:ascii="Arial" w:hAnsi="Arial" w:cs="Arial"/>
          <w:bCs/>
          <w:sz w:val="20"/>
        </w:rPr>
      </w:pP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87"/>
        <w:gridCol w:w="1276"/>
        <w:gridCol w:w="1276"/>
        <w:gridCol w:w="1984"/>
      </w:tblGrid>
      <w:tr w:rsidR="003622D1" w:rsidRPr="003622D1" w:rsidTr="00257BDF">
        <w:trPr>
          <w:jc w:val="center"/>
        </w:trPr>
        <w:tc>
          <w:tcPr>
            <w:tcW w:w="2660" w:type="dxa"/>
            <w:vMerge w:val="restart"/>
            <w:vAlign w:val="center"/>
          </w:tcPr>
          <w:p w:rsidR="004D044B" w:rsidRPr="003622D1" w:rsidRDefault="004D044B" w:rsidP="00F53F84">
            <w:pPr>
              <w:widowControl w:val="0"/>
              <w:spacing w:line="216" w:lineRule="auto"/>
              <w:jc w:val="center"/>
              <w:rPr>
                <w:szCs w:val="24"/>
              </w:rPr>
            </w:pPr>
          </w:p>
        </w:tc>
        <w:tc>
          <w:tcPr>
            <w:tcW w:w="2562" w:type="dxa"/>
            <w:gridSpan w:val="2"/>
            <w:vAlign w:val="center"/>
          </w:tcPr>
          <w:p w:rsidR="004D044B" w:rsidRPr="003622D1" w:rsidRDefault="004D044B" w:rsidP="00F53F84">
            <w:pPr>
              <w:widowControl w:val="0"/>
              <w:spacing w:line="216" w:lineRule="auto"/>
              <w:jc w:val="center"/>
              <w:rPr>
                <w:szCs w:val="24"/>
                <w:lang w:val="en-US"/>
              </w:rPr>
            </w:pPr>
            <w:r w:rsidRPr="003622D1">
              <w:rPr>
                <w:szCs w:val="24"/>
              </w:rPr>
              <w:t>Март 2024 г.</w:t>
            </w:r>
          </w:p>
        </w:tc>
        <w:tc>
          <w:tcPr>
            <w:tcW w:w="2552" w:type="dxa"/>
            <w:gridSpan w:val="2"/>
            <w:vAlign w:val="center"/>
          </w:tcPr>
          <w:p w:rsidR="004D044B" w:rsidRPr="003622D1" w:rsidRDefault="004D044B" w:rsidP="00F53F84">
            <w:pPr>
              <w:widowControl w:val="0"/>
              <w:spacing w:line="216" w:lineRule="auto"/>
              <w:jc w:val="center"/>
              <w:rPr>
                <w:szCs w:val="24"/>
              </w:rPr>
            </w:pPr>
            <w:r w:rsidRPr="003622D1">
              <w:rPr>
                <w:szCs w:val="24"/>
              </w:rPr>
              <w:t>Январь-март</w:t>
            </w:r>
            <w:r w:rsidRPr="003622D1">
              <w:rPr>
                <w:szCs w:val="24"/>
              </w:rPr>
              <w:br/>
              <w:t>2024 г.</w:t>
            </w:r>
          </w:p>
        </w:tc>
        <w:tc>
          <w:tcPr>
            <w:tcW w:w="1984" w:type="dxa"/>
            <w:vMerge w:val="restart"/>
            <w:vAlign w:val="center"/>
          </w:tcPr>
          <w:p w:rsidR="004D044B" w:rsidRPr="003622D1" w:rsidRDefault="004D044B" w:rsidP="00F53F84">
            <w:pPr>
              <w:widowControl w:val="0"/>
              <w:spacing w:line="216" w:lineRule="auto"/>
              <w:jc w:val="center"/>
              <w:rPr>
                <w:szCs w:val="24"/>
              </w:rPr>
            </w:pPr>
            <w:r w:rsidRPr="003622D1">
              <w:rPr>
                <w:b/>
                <w:szCs w:val="24"/>
              </w:rPr>
              <w:t>Справочно</w:t>
            </w:r>
            <w:r w:rsidRPr="003622D1">
              <w:rPr>
                <w:szCs w:val="24"/>
              </w:rPr>
              <w:br/>
              <w:t>январь-март</w:t>
            </w:r>
            <w:r w:rsidRPr="003622D1">
              <w:rPr>
                <w:szCs w:val="24"/>
              </w:rPr>
              <w:br/>
              <w:t>2023 г. в % к</w:t>
            </w:r>
            <w:r w:rsidRPr="003622D1">
              <w:rPr>
                <w:szCs w:val="24"/>
              </w:rPr>
              <w:br/>
              <w:t>январю-марту</w:t>
            </w:r>
            <w:r w:rsidRPr="003622D1">
              <w:rPr>
                <w:szCs w:val="24"/>
              </w:rPr>
              <w:br/>
              <w:t>2022 г.</w:t>
            </w:r>
          </w:p>
        </w:tc>
      </w:tr>
      <w:tr w:rsidR="003622D1" w:rsidRPr="003622D1" w:rsidTr="00257BDF">
        <w:trPr>
          <w:trHeight w:val="1240"/>
          <w:jc w:val="center"/>
        </w:trPr>
        <w:tc>
          <w:tcPr>
            <w:tcW w:w="2660" w:type="dxa"/>
            <w:vMerge/>
          </w:tcPr>
          <w:p w:rsidR="004D044B" w:rsidRPr="003622D1" w:rsidRDefault="004D044B" w:rsidP="00F53F84">
            <w:pPr>
              <w:widowControl w:val="0"/>
              <w:spacing w:line="216" w:lineRule="auto"/>
              <w:jc w:val="both"/>
              <w:rPr>
                <w:szCs w:val="24"/>
              </w:rPr>
            </w:pPr>
          </w:p>
        </w:tc>
        <w:tc>
          <w:tcPr>
            <w:tcW w:w="1275" w:type="dxa"/>
            <w:vAlign w:val="center"/>
          </w:tcPr>
          <w:p w:rsidR="004D044B" w:rsidRPr="003622D1" w:rsidRDefault="004D044B" w:rsidP="00F53F84">
            <w:pPr>
              <w:widowControl w:val="0"/>
              <w:spacing w:line="216" w:lineRule="auto"/>
              <w:jc w:val="center"/>
              <w:rPr>
                <w:szCs w:val="24"/>
              </w:rPr>
            </w:pPr>
            <w:r w:rsidRPr="003622D1">
              <w:rPr>
                <w:szCs w:val="24"/>
              </w:rPr>
              <w:t>млн</w:t>
            </w:r>
            <w:r w:rsidRPr="003622D1">
              <w:rPr>
                <w:szCs w:val="24"/>
              </w:rPr>
              <w:br/>
              <w:t>рублей</w:t>
            </w:r>
          </w:p>
        </w:tc>
        <w:tc>
          <w:tcPr>
            <w:tcW w:w="1287" w:type="dxa"/>
            <w:vAlign w:val="center"/>
          </w:tcPr>
          <w:p w:rsidR="004D044B" w:rsidRPr="003622D1" w:rsidRDefault="004D044B" w:rsidP="00F53F84">
            <w:pPr>
              <w:widowControl w:val="0"/>
              <w:spacing w:line="216" w:lineRule="auto"/>
              <w:jc w:val="center"/>
              <w:rPr>
                <w:szCs w:val="24"/>
              </w:rPr>
            </w:pPr>
            <w:r w:rsidRPr="003622D1">
              <w:rPr>
                <w:szCs w:val="24"/>
              </w:rPr>
              <w:t>в % к</w:t>
            </w:r>
            <w:r w:rsidRPr="003622D1">
              <w:rPr>
                <w:szCs w:val="24"/>
              </w:rPr>
              <w:br/>
              <w:t>марту</w:t>
            </w:r>
            <w:r w:rsidRPr="003622D1">
              <w:rPr>
                <w:szCs w:val="24"/>
              </w:rPr>
              <w:br/>
              <w:t>2023 г.</w:t>
            </w:r>
          </w:p>
        </w:tc>
        <w:tc>
          <w:tcPr>
            <w:tcW w:w="1276" w:type="dxa"/>
            <w:vAlign w:val="center"/>
          </w:tcPr>
          <w:p w:rsidR="004D044B" w:rsidRPr="003622D1" w:rsidRDefault="004D044B" w:rsidP="00F53F84">
            <w:pPr>
              <w:widowControl w:val="0"/>
              <w:spacing w:line="216" w:lineRule="auto"/>
              <w:jc w:val="center"/>
              <w:rPr>
                <w:szCs w:val="24"/>
              </w:rPr>
            </w:pPr>
            <w:r w:rsidRPr="003622D1">
              <w:rPr>
                <w:szCs w:val="24"/>
              </w:rPr>
              <w:t>млн</w:t>
            </w:r>
            <w:r w:rsidRPr="003622D1">
              <w:rPr>
                <w:szCs w:val="24"/>
              </w:rPr>
              <w:br/>
              <w:t>рублей</w:t>
            </w:r>
          </w:p>
        </w:tc>
        <w:tc>
          <w:tcPr>
            <w:tcW w:w="1276" w:type="dxa"/>
            <w:vAlign w:val="center"/>
          </w:tcPr>
          <w:p w:rsidR="004D044B" w:rsidRPr="003622D1" w:rsidRDefault="004D044B" w:rsidP="00F53F84">
            <w:pPr>
              <w:widowControl w:val="0"/>
              <w:spacing w:line="216" w:lineRule="auto"/>
              <w:jc w:val="center"/>
              <w:rPr>
                <w:szCs w:val="24"/>
              </w:rPr>
            </w:pPr>
            <w:r w:rsidRPr="003622D1">
              <w:rPr>
                <w:szCs w:val="24"/>
              </w:rPr>
              <w:t>в % к</w:t>
            </w:r>
            <w:r w:rsidRPr="003622D1">
              <w:rPr>
                <w:szCs w:val="24"/>
              </w:rPr>
              <w:br/>
              <w:t>январю-марту</w:t>
            </w:r>
            <w:r w:rsidRPr="003622D1">
              <w:rPr>
                <w:szCs w:val="24"/>
              </w:rPr>
              <w:br/>
              <w:t>2023 г.</w:t>
            </w:r>
          </w:p>
        </w:tc>
        <w:tc>
          <w:tcPr>
            <w:tcW w:w="1984" w:type="dxa"/>
            <w:vMerge/>
            <w:vAlign w:val="center"/>
          </w:tcPr>
          <w:p w:rsidR="004D044B" w:rsidRPr="003622D1" w:rsidRDefault="004D044B" w:rsidP="00F53F84">
            <w:pPr>
              <w:widowControl w:val="0"/>
              <w:spacing w:line="216" w:lineRule="auto"/>
              <w:jc w:val="center"/>
              <w:rPr>
                <w:szCs w:val="24"/>
              </w:rPr>
            </w:pPr>
          </w:p>
        </w:tc>
      </w:tr>
      <w:tr w:rsidR="003622D1" w:rsidRPr="003622D1" w:rsidTr="00257BDF">
        <w:trPr>
          <w:jc w:val="center"/>
        </w:trPr>
        <w:tc>
          <w:tcPr>
            <w:tcW w:w="2660" w:type="dxa"/>
            <w:tcBorders>
              <w:top w:val="single" w:sz="4" w:space="0" w:color="auto"/>
              <w:left w:val="nil"/>
              <w:bottom w:val="nil"/>
              <w:right w:val="nil"/>
            </w:tcBorders>
            <w:vAlign w:val="bottom"/>
          </w:tcPr>
          <w:p w:rsidR="004D044B" w:rsidRPr="003622D1" w:rsidRDefault="004D044B" w:rsidP="00F53F84">
            <w:pPr>
              <w:spacing w:line="216" w:lineRule="auto"/>
              <w:jc w:val="both"/>
              <w:rPr>
                <w:b/>
                <w:szCs w:val="24"/>
              </w:rPr>
            </w:pPr>
            <w:r w:rsidRPr="003622D1">
              <w:rPr>
                <w:b/>
                <w:szCs w:val="24"/>
              </w:rPr>
              <w:t>Всего</w:t>
            </w:r>
          </w:p>
        </w:tc>
        <w:tc>
          <w:tcPr>
            <w:tcW w:w="1275" w:type="dxa"/>
            <w:tcBorders>
              <w:top w:val="single" w:sz="4" w:space="0" w:color="auto"/>
              <w:left w:val="nil"/>
              <w:bottom w:val="nil"/>
              <w:right w:val="nil"/>
            </w:tcBorders>
          </w:tcPr>
          <w:p w:rsidR="004D044B" w:rsidRPr="003622D1" w:rsidRDefault="004D044B" w:rsidP="00F53F84">
            <w:pPr>
              <w:widowControl w:val="0"/>
              <w:tabs>
                <w:tab w:val="decimal" w:pos="742"/>
              </w:tabs>
              <w:spacing w:line="216" w:lineRule="auto"/>
              <w:jc w:val="both"/>
              <w:rPr>
                <w:szCs w:val="24"/>
              </w:rPr>
            </w:pPr>
            <w:r w:rsidRPr="003622D1">
              <w:rPr>
                <w:szCs w:val="24"/>
              </w:rPr>
              <w:t>43725,0</w:t>
            </w:r>
          </w:p>
        </w:tc>
        <w:tc>
          <w:tcPr>
            <w:tcW w:w="1287" w:type="dxa"/>
            <w:tcBorders>
              <w:top w:val="single" w:sz="4" w:space="0" w:color="auto"/>
              <w:left w:val="nil"/>
              <w:bottom w:val="nil"/>
              <w:right w:val="nil"/>
            </w:tcBorders>
          </w:tcPr>
          <w:p w:rsidR="004D044B" w:rsidRPr="003622D1" w:rsidRDefault="004D044B" w:rsidP="00F53F84">
            <w:pPr>
              <w:widowControl w:val="0"/>
              <w:tabs>
                <w:tab w:val="decimal" w:pos="567"/>
              </w:tabs>
              <w:spacing w:line="216" w:lineRule="auto"/>
              <w:jc w:val="both"/>
              <w:rPr>
                <w:szCs w:val="24"/>
              </w:rPr>
            </w:pPr>
            <w:r w:rsidRPr="003622D1">
              <w:rPr>
                <w:szCs w:val="24"/>
              </w:rPr>
              <w:t>111,3</w:t>
            </w:r>
          </w:p>
        </w:tc>
        <w:tc>
          <w:tcPr>
            <w:tcW w:w="1276" w:type="dxa"/>
            <w:tcBorders>
              <w:top w:val="single" w:sz="4" w:space="0" w:color="auto"/>
              <w:left w:val="nil"/>
              <w:bottom w:val="nil"/>
              <w:right w:val="nil"/>
            </w:tcBorders>
          </w:tcPr>
          <w:p w:rsidR="004D044B" w:rsidRPr="003622D1" w:rsidRDefault="004D044B" w:rsidP="00F53F84">
            <w:pPr>
              <w:widowControl w:val="0"/>
              <w:tabs>
                <w:tab w:val="decimal" w:pos="743"/>
              </w:tabs>
              <w:spacing w:line="216" w:lineRule="auto"/>
              <w:jc w:val="both"/>
              <w:rPr>
                <w:szCs w:val="24"/>
              </w:rPr>
            </w:pPr>
            <w:r w:rsidRPr="003622D1">
              <w:rPr>
                <w:szCs w:val="24"/>
              </w:rPr>
              <w:t>124273,1</w:t>
            </w:r>
          </w:p>
        </w:tc>
        <w:tc>
          <w:tcPr>
            <w:tcW w:w="1276" w:type="dxa"/>
            <w:tcBorders>
              <w:top w:val="single" w:sz="4" w:space="0" w:color="auto"/>
              <w:left w:val="nil"/>
              <w:bottom w:val="nil"/>
              <w:right w:val="nil"/>
            </w:tcBorders>
          </w:tcPr>
          <w:p w:rsidR="004D044B" w:rsidRPr="003622D1" w:rsidRDefault="004D044B" w:rsidP="00F53F84">
            <w:pPr>
              <w:widowControl w:val="0"/>
              <w:tabs>
                <w:tab w:val="decimal" w:pos="601"/>
              </w:tabs>
              <w:spacing w:line="216" w:lineRule="auto"/>
              <w:jc w:val="both"/>
              <w:rPr>
                <w:szCs w:val="24"/>
              </w:rPr>
            </w:pPr>
            <w:r w:rsidRPr="003622D1">
              <w:rPr>
                <w:szCs w:val="24"/>
              </w:rPr>
              <w:t>111,8</w:t>
            </w:r>
          </w:p>
        </w:tc>
        <w:tc>
          <w:tcPr>
            <w:tcW w:w="1984" w:type="dxa"/>
            <w:tcBorders>
              <w:top w:val="single" w:sz="4" w:space="0" w:color="auto"/>
              <w:left w:val="nil"/>
              <w:bottom w:val="nil"/>
              <w:right w:val="nil"/>
            </w:tcBorders>
            <w:vAlign w:val="bottom"/>
          </w:tcPr>
          <w:p w:rsidR="004D044B" w:rsidRPr="003622D1" w:rsidRDefault="004D044B" w:rsidP="00F53F84">
            <w:pPr>
              <w:widowControl w:val="0"/>
              <w:tabs>
                <w:tab w:val="decimal" w:pos="1026"/>
              </w:tabs>
              <w:spacing w:line="216" w:lineRule="auto"/>
              <w:rPr>
                <w:szCs w:val="24"/>
              </w:rPr>
            </w:pPr>
            <w:r w:rsidRPr="003622D1">
              <w:rPr>
                <w:szCs w:val="24"/>
              </w:rPr>
              <w:t>98,0</w:t>
            </w:r>
          </w:p>
        </w:tc>
      </w:tr>
      <w:tr w:rsidR="003622D1" w:rsidRPr="003622D1" w:rsidTr="00257BDF">
        <w:trPr>
          <w:jc w:val="center"/>
        </w:trPr>
        <w:tc>
          <w:tcPr>
            <w:tcW w:w="2660" w:type="dxa"/>
            <w:tcBorders>
              <w:top w:val="nil"/>
              <w:left w:val="nil"/>
              <w:bottom w:val="nil"/>
              <w:right w:val="nil"/>
            </w:tcBorders>
            <w:vAlign w:val="bottom"/>
          </w:tcPr>
          <w:p w:rsidR="004D044B" w:rsidRPr="003622D1" w:rsidRDefault="004D044B" w:rsidP="00F53F84">
            <w:pPr>
              <w:spacing w:line="216" w:lineRule="auto"/>
              <w:ind w:left="249"/>
              <w:jc w:val="both"/>
              <w:rPr>
                <w:szCs w:val="24"/>
              </w:rPr>
            </w:pPr>
            <w:r w:rsidRPr="003622D1">
              <w:rPr>
                <w:szCs w:val="24"/>
              </w:rPr>
              <w:t xml:space="preserve">в том числе: </w:t>
            </w:r>
          </w:p>
        </w:tc>
        <w:tc>
          <w:tcPr>
            <w:tcW w:w="1275" w:type="dxa"/>
            <w:tcBorders>
              <w:top w:val="nil"/>
              <w:left w:val="nil"/>
              <w:bottom w:val="nil"/>
              <w:right w:val="nil"/>
            </w:tcBorders>
          </w:tcPr>
          <w:p w:rsidR="004D044B" w:rsidRPr="003622D1" w:rsidRDefault="004D044B" w:rsidP="00F53F84">
            <w:pPr>
              <w:widowControl w:val="0"/>
              <w:tabs>
                <w:tab w:val="decimal" w:pos="742"/>
              </w:tabs>
              <w:spacing w:line="216" w:lineRule="auto"/>
              <w:jc w:val="both"/>
              <w:rPr>
                <w:szCs w:val="24"/>
              </w:rPr>
            </w:pPr>
          </w:p>
        </w:tc>
        <w:tc>
          <w:tcPr>
            <w:tcW w:w="1287" w:type="dxa"/>
            <w:tcBorders>
              <w:top w:val="nil"/>
              <w:left w:val="nil"/>
              <w:bottom w:val="nil"/>
              <w:right w:val="nil"/>
            </w:tcBorders>
          </w:tcPr>
          <w:p w:rsidR="004D044B" w:rsidRPr="003622D1" w:rsidRDefault="004D044B" w:rsidP="00F53F84">
            <w:pPr>
              <w:widowControl w:val="0"/>
              <w:tabs>
                <w:tab w:val="decimal" w:pos="567"/>
              </w:tabs>
              <w:spacing w:line="216" w:lineRule="auto"/>
              <w:jc w:val="both"/>
              <w:rPr>
                <w:szCs w:val="24"/>
              </w:rPr>
            </w:pPr>
          </w:p>
        </w:tc>
        <w:tc>
          <w:tcPr>
            <w:tcW w:w="1276" w:type="dxa"/>
            <w:tcBorders>
              <w:top w:val="nil"/>
              <w:left w:val="nil"/>
              <w:bottom w:val="nil"/>
              <w:right w:val="nil"/>
            </w:tcBorders>
          </w:tcPr>
          <w:p w:rsidR="004D044B" w:rsidRPr="003622D1" w:rsidRDefault="004D044B" w:rsidP="00F53F84">
            <w:pPr>
              <w:widowControl w:val="0"/>
              <w:tabs>
                <w:tab w:val="decimal" w:pos="743"/>
              </w:tabs>
              <w:spacing w:line="216" w:lineRule="auto"/>
              <w:jc w:val="both"/>
              <w:rPr>
                <w:szCs w:val="24"/>
              </w:rPr>
            </w:pPr>
          </w:p>
        </w:tc>
        <w:tc>
          <w:tcPr>
            <w:tcW w:w="1276" w:type="dxa"/>
            <w:tcBorders>
              <w:top w:val="nil"/>
              <w:left w:val="nil"/>
              <w:bottom w:val="nil"/>
              <w:right w:val="nil"/>
            </w:tcBorders>
          </w:tcPr>
          <w:p w:rsidR="004D044B" w:rsidRPr="003622D1" w:rsidRDefault="004D044B" w:rsidP="00F53F84">
            <w:pPr>
              <w:widowControl w:val="0"/>
              <w:tabs>
                <w:tab w:val="decimal" w:pos="601"/>
              </w:tabs>
              <w:spacing w:line="216" w:lineRule="auto"/>
              <w:jc w:val="both"/>
              <w:rPr>
                <w:szCs w:val="24"/>
              </w:rPr>
            </w:pPr>
          </w:p>
        </w:tc>
        <w:tc>
          <w:tcPr>
            <w:tcW w:w="1984" w:type="dxa"/>
            <w:tcBorders>
              <w:top w:val="nil"/>
              <w:left w:val="nil"/>
              <w:bottom w:val="nil"/>
              <w:right w:val="nil"/>
            </w:tcBorders>
            <w:vAlign w:val="bottom"/>
          </w:tcPr>
          <w:p w:rsidR="004D044B" w:rsidRPr="003622D1" w:rsidRDefault="004D044B" w:rsidP="00F53F84">
            <w:pPr>
              <w:widowControl w:val="0"/>
              <w:tabs>
                <w:tab w:val="decimal" w:pos="1026"/>
              </w:tabs>
              <w:spacing w:line="216" w:lineRule="auto"/>
              <w:rPr>
                <w:szCs w:val="24"/>
              </w:rPr>
            </w:pPr>
          </w:p>
        </w:tc>
      </w:tr>
      <w:tr w:rsidR="003622D1" w:rsidRPr="003622D1" w:rsidTr="00257BDF">
        <w:trPr>
          <w:jc w:val="center"/>
        </w:trPr>
        <w:tc>
          <w:tcPr>
            <w:tcW w:w="2660" w:type="dxa"/>
            <w:tcBorders>
              <w:top w:val="nil"/>
              <w:left w:val="nil"/>
              <w:bottom w:val="nil"/>
              <w:right w:val="nil"/>
            </w:tcBorders>
            <w:vAlign w:val="bottom"/>
          </w:tcPr>
          <w:p w:rsidR="004D044B" w:rsidRPr="003622D1" w:rsidRDefault="004D044B" w:rsidP="00F53F84">
            <w:pPr>
              <w:spacing w:line="216" w:lineRule="auto"/>
              <w:ind w:left="142"/>
              <w:jc w:val="both"/>
              <w:rPr>
                <w:szCs w:val="24"/>
              </w:rPr>
            </w:pPr>
            <w:r w:rsidRPr="003622D1">
              <w:rPr>
                <w:szCs w:val="24"/>
              </w:rPr>
              <w:t>оборот розничной торговли торгующих организаций и инд</w:t>
            </w:r>
            <w:r w:rsidRPr="003622D1">
              <w:rPr>
                <w:szCs w:val="24"/>
              </w:rPr>
              <w:t>и</w:t>
            </w:r>
            <w:r w:rsidRPr="003622D1">
              <w:rPr>
                <w:szCs w:val="24"/>
              </w:rPr>
              <w:t>видуальных предпр</w:t>
            </w:r>
            <w:r w:rsidRPr="003622D1">
              <w:rPr>
                <w:szCs w:val="24"/>
              </w:rPr>
              <w:t>и</w:t>
            </w:r>
            <w:r w:rsidRPr="003622D1">
              <w:rPr>
                <w:szCs w:val="24"/>
              </w:rPr>
              <w:t>нимателей вне рынка и ярмарок</w:t>
            </w:r>
          </w:p>
        </w:tc>
        <w:tc>
          <w:tcPr>
            <w:tcW w:w="1275" w:type="dxa"/>
            <w:tcBorders>
              <w:top w:val="nil"/>
              <w:left w:val="nil"/>
              <w:bottom w:val="nil"/>
              <w:right w:val="nil"/>
            </w:tcBorders>
            <w:vAlign w:val="bottom"/>
          </w:tcPr>
          <w:p w:rsidR="004D044B" w:rsidRPr="003622D1" w:rsidRDefault="004D044B" w:rsidP="00F53F84">
            <w:pPr>
              <w:widowControl w:val="0"/>
              <w:tabs>
                <w:tab w:val="decimal" w:pos="742"/>
              </w:tabs>
              <w:spacing w:line="216" w:lineRule="auto"/>
              <w:jc w:val="both"/>
              <w:rPr>
                <w:szCs w:val="24"/>
              </w:rPr>
            </w:pPr>
            <w:r w:rsidRPr="003622D1">
              <w:rPr>
                <w:szCs w:val="24"/>
              </w:rPr>
              <w:t>42933,6</w:t>
            </w:r>
          </w:p>
        </w:tc>
        <w:tc>
          <w:tcPr>
            <w:tcW w:w="1287" w:type="dxa"/>
            <w:tcBorders>
              <w:top w:val="nil"/>
              <w:left w:val="nil"/>
              <w:bottom w:val="nil"/>
              <w:right w:val="nil"/>
            </w:tcBorders>
            <w:vAlign w:val="bottom"/>
          </w:tcPr>
          <w:p w:rsidR="004D044B" w:rsidRPr="003622D1" w:rsidRDefault="004D044B" w:rsidP="00F53F84">
            <w:pPr>
              <w:widowControl w:val="0"/>
              <w:tabs>
                <w:tab w:val="decimal" w:pos="567"/>
              </w:tabs>
              <w:spacing w:line="216" w:lineRule="auto"/>
              <w:jc w:val="both"/>
              <w:rPr>
                <w:szCs w:val="24"/>
              </w:rPr>
            </w:pPr>
            <w:r w:rsidRPr="003622D1">
              <w:rPr>
                <w:szCs w:val="24"/>
              </w:rPr>
              <w:t>111,1</w:t>
            </w:r>
          </w:p>
        </w:tc>
        <w:tc>
          <w:tcPr>
            <w:tcW w:w="1276" w:type="dxa"/>
            <w:tcBorders>
              <w:top w:val="nil"/>
              <w:left w:val="nil"/>
              <w:bottom w:val="nil"/>
              <w:right w:val="nil"/>
            </w:tcBorders>
            <w:vAlign w:val="bottom"/>
          </w:tcPr>
          <w:p w:rsidR="004D044B" w:rsidRPr="003622D1" w:rsidRDefault="004D044B" w:rsidP="00F53F84">
            <w:pPr>
              <w:widowControl w:val="0"/>
              <w:tabs>
                <w:tab w:val="decimal" w:pos="743"/>
              </w:tabs>
              <w:spacing w:line="216" w:lineRule="auto"/>
              <w:jc w:val="both"/>
              <w:rPr>
                <w:szCs w:val="24"/>
              </w:rPr>
            </w:pPr>
            <w:r w:rsidRPr="003622D1">
              <w:rPr>
                <w:szCs w:val="24"/>
              </w:rPr>
              <w:t>122071,7</w:t>
            </w:r>
          </w:p>
        </w:tc>
        <w:tc>
          <w:tcPr>
            <w:tcW w:w="1276" w:type="dxa"/>
            <w:tcBorders>
              <w:top w:val="nil"/>
              <w:left w:val="nil"/>
              <w:bottom w:val="nil"/>
              <w:right w:val="nil"/>
            </w:tcBorders>
            <w:vAlign w:val="bottom"/>
          </w:tcPr>
          <w:p w:rsidR="004D044B" w:rsidRPr="003622D1" w:rsidRDefault="004D044B" w:rsidP="00F53F84">
            <w:pPr>
              <w:widowControl w:val="0"/>
              <w:tabs>
                <w:tab w:val="decimal" w:pos="601"/>
              </w:tabs>
              <w:spacing w:line="216" w:lineRule="auto"/>
              <w:jc w:val="both"/>
              <w:rPr>
                <w:szCs w:val="24"/>
              </w:rPr>
            </w:pPr>
            <w:r w:rsidRPr="003622D1">
              <w:rPr>
                <w:szCs w:val="24"/>
              </w:rPr>
              <w:t>112,1</w:t>
            </w:r>
          </w:p>
        </w:tc>
        <w:tc>
          <w:tcPr>
            <w:tcW w:w="1984" w:type="dxa"/>
            <w:tcBorders>
              <w:top w:val="nil"/>
              <w:left w:val="nil"/>
              <w:bottom w:val="nil"/>
              <w:right w:val="nil"/>
            </w:tcBorders>
            <w:vAlign w:val="bottom"/>
          </w:tcPr>
          <w:p w:rsidR="004D044B" w:rsidRPr="003622D1" w:rsidRDefault="004D044B" w:rsidP="00F53F84">
            <w:pPr>
              <w:widowControl w:val="0"/>
              <w:tabs>
                <w:tab w:val="decimal" w:pos="1026"/>
              </w:tabs>
              <w:spacing w:line="216" w:lineRule="auto"/>
              <w:rPr>
                <w:szCs w:val="24"/>
              </w:rPr>
            </w:pPr>
            <w:r w:rsidRPr="003622D1">
              <w:rPr>
                <w:szCs w:val="24"/>
              </w:rPr>
              <w:t>97,4</w:t>
            </w:r>
          </w:p>
        </w:tc>
      </w:tr>
      <w:tr w:rsidR="004D044B" w:rsidRPr="003622D1" w:rsidTr="00257BDF">
        <w:trPr>
          <w:jc w:val="center"/>
        </w:trPr>
        <w:tc>
          <w:tcPr>
            <w:tcW w:w="2660" w:type="dxa"/>
            <w:tcBorders>
              <w:top w:val="nil"/>
              <w:left w:val="nil"/>
              <w:bottom w:val="nil"/>
              <w:right w:val="nil"/>
            </w:tcBorders>
          </w:tcPr>
          <w:p w:rsidR="004D044B" w:rsidRPr="003622D1" w:rsidRDefault="004D044B" w:rsidP="00F53F84">
            <w:pPr>
              <w:spacing w:line="216" w:lineRule="auto"/>
              <w:ind w:left="142"/>
              <w:jc w:val="both"/>
              <w:rPr>
                <w:szCs w:val="24"/>
              </w:rPr>
            </w:pPr>
            <w:r w:rsidRPr="003622D1">
              <w:rPr>
                <w:szCs w:val="24"/>
              </w:rPr>
              <w:t>продажа товаров на розничных рынках и ярмарках</w:t>
            </w:r>
          </w:p>
        </w:tc>
        <w:tc>
          <w:tcPr>
            <w:tcW w:w="1275" w:type="dxa"/>
            <w:tcBorders>
              <w:top w:val="nil"/>
              <w:left w:val="nil"/>
              <w:bottom w:val="nil"/>
              <w:right w:val="nil"/>
            </w:tcBorders>
            <w:vAlign w:val="bottom"/>
          </w:tcPr>
          <w:p w:rsidR="004D044B" w:rsidRPr="003622D1" w:rsidRDefault="004D044B" w:rsidP="00F53F84">
            <w:pPr>
              <w:widowControl w:val="0"/>
              <w:tabs>
                <w:tab w:val="decimal" w:pos="742"/>
              </w:tabs>
              <w:spacing w:line="216" w:lineRule="auto"/>
              <w:jc w:val="both"/>
              <w:rPr>
                <w:szCs w:val="24"/>
              </w:rPr>
            </w:pPr>
            <w:r w:rsidRPr="003622D1">
              <w:rPr>
                <w:szCs w:val="24"/>
              </w:rPr>
              <w:t>791,4</w:t>
            </w:r>
          </w:p>
        </w:tc>
        <w:tc>
          <w:tcPr>
            <w:tcW w:w="1287" w:type="dxa"/>
            <w:tcBorders>
              <w:top w:val="nil"/>
              <w:left w:val="nil"/>
              <w:bottom w:val="nil"/>
              <w:right w:val="nil"/>
            </w:tcBorders>
            <w:vAlign w:val="bottom"/>
          </w:tcPr>
          <w:p w:rsidR="004D044B" w:rsidRPr="003622D1" w:rsidRDefault="004D044B" w:rsidP="00F53F84">
            <w:pPr>
              <w:widowControl w:val="0"/>
              <w:tabs>
                <w:tab w:val="decimal" w:pos="567"/>
              </w:tabs>
              <w:spacing w:line="216" w:lineRule="auto"/>
              <w:jc w:val="both"/>
              <w:rPr>
                <w:szCs w:val="24"/>
              </w:rPr>
            </w:pPr>
            <w:r w:rsidRPr="003622D1">
              <w:rPr>
                <w:szCs w:val="24"/>
              </w:rPr>
              <w:t>123,1</w:t>
            </w:r>
          </w:p>
        </w:tc>
        <w:tc>
          <w:tcPr>
            <w:tcW w:w="1276" w:type="dxa"/>
            <w:tcBorders>
              <w:top w:val="nil"/>
              <w:left w:val="nil"/>
              <w:bottom w:val="nil"/>
              <w:right w:val="nil"/>
            </w:tcBorders>
            <w:vAlign w:val="bottom"/>
          </w:tcPr>
          <w:p w:rsidR="004D044B" w:rsidRPr="003622D1" w:rsidRDefault="004D044B" w:rsidP="00F53F84">
            <w:pPr>
              <w:widowControl w:val="0"/>
              <w:tabs>
                <w:tab w:val="decimal" w:pos="743"/>
              </w:tabs>
              <w:spacing w:line="216" w:lineRule="auto"/>
              <w:jc w:val="both"/>
              <w:rPr>
                <w:szCs w:val="24"/>
              </w:rPr>
            </w:pPr>
            <w:r w:rsidRPr="003622D1">
              <w:rPr>
                <w:szCs w:val="24"/>
              </w:rPr>
              <w:t>2201,4</w:t>
            </w:r>
          </w:p>
        </w:tc>
        <w:tc>
          <w:tcPr>
            <w:tcW w:w="1276" w:type="dxa"/>
            <w:tcBorders>
              <w:top w:val="nil"/>
              <w:left w:val="nil"/>
              <w:bottom w:val="nil"/>
              <w:right w:val="nil"/>
            </w:tcBorders>
            <w:vAlign w:val="bottom"/>
          </w:tcPr>
          <w:p w:rsidR="004D044B" w:rsidRPr="003622D1" w:rsidRDefault="004D044B" w:rsidP="00F53F84">
            <w:pPr>
              <w:widowControl w:val="0"/>
              <w:tabs>
                <w:tab w:val="decimal" w:pos="601"/>
              </w:tabs>
              <w:spacing w:line="216" w:lineRule="auto"/>
              <w:jc w:val="both"/>
              <w:rPr>
                <w:szCs w:val="24"/>
              </w:rPr>
            </w:pPr>
            <w:r w:rsidRPr="003622D1">
              <w:rPr>
                <w:szCs w:val="24"/>
              </w:rPr>
              <w:t>100,6</w:t>
            </w:r>
          </w:p>
        </w:tc>
        <w:tc>
          <w:tcPr>
            <w:tcW w:w="1984" w:type="dxa"/>
            <w:tcBorders>
              <w:top w:val="nil"/>
              <w:left w:val="nil"/>
              <w:bottom w:val="nil"/>
              <w:right w:val="nil"/>
            </w:tcBorders>
            <w:vAlign w:val="bottom"/>
          </w:tcPr>
          <w:p w:rsidR="004D044B" w:rsidRPr="003622D1" w:rsidRDefault="004D044B" w:rsidP="00F53F84">
            <w:pPr>
              <w:widowControl w:val="0"/>
              <w:tabs>
                <w:tab w:val="decimal" w:pos="1026"/>
              </w:tabs>
              <w:spacing w:line="216" w:lineRule="auto"/>
              <w:rPr>
                <w:szCs w:val="24"/>
              </w:rPr>
            </w:pPr>
            <w:r w:rsidRPr="003622D1">
              <w:rPr>
                <w:szCs w:val="24"/>
              </w:rPr>
              <w:t>141,1</w:t>
            </w:r>
          </w:p>
        </w:tc>
      </w:tr>
    </w:tbl>
    <w:p w:rsidR="004D044B" w:rsidRPr="003622D1" w:rsidRDefault="004D044B" w:rsidP="004D044B">
      <w:pPr>
        <w:widowControl w:val="0"/>
        <w:jc w:val="center"/>
        <w:rPr>
          <w:rFonts w:ascii="Arial" w:hAnsi="Arial" w:cs="Arial"/>
          <w:bCs/>
          <w:sz w:val="10"/>
        </w:rPr>
      </w:pPr>
    </w:p>
    <w:p w:rsidR="004D044B" w:rsidRPr="003622D1" w:rsidRDefault="004D044B" w:rsidP="00F53F84">
      <w:pPr>
        <w:widowControl w:val="0"/>
        <w:spacing w:line="228" w:lineRule="auto"/>
        <w:ind w:firstLine="709"/>
        <w:jc w:val="both"/>
        <w:rPr>
          <w:sz w:val="28"/>
        </w:rPr>
      </w:pPr>
      <w:r w:rsidRPr="003622D1">
        <w:rPr>
          <w:sz w:val="28"/>
        </w:rPr>
        <w:t xml:space="preserve">В январе-марте 2024 года в структуре оборота розничной торговли удельный вес пищевых продуктов, включая напитки, и табачных изделий </w:t>
      </w:r>
      <w:r w:rsidR="005C4A1E" w:rsidRPr="003622D1">
        <w:rPr>
          <w:sz w:val="28"/>
        </w:rPr>
        <w:br/>
      </w:r>
      <w:r w:rsidRPr="003622D1">
        <w:rPr>
          <w:sz w:val="28"/>
        </w:rPr>
        <w:t xml:space="preserve">составлял 45,4 процента, непродовольственных товаров – 54,6 процента </w:t>
      </w:r>
      <w:r w:rsidR="005C4A1E" w:rsidRPr="003622D1">
        <w:rPr>
          <w:sz w:val="28"/>
        </w:rPr>
        <w:br/>
      </w:r>
      <w:r w:rsidRPr="003622D1">
        <w:rPr>
          <w:sz w:val="28"/>
        </w:rPr>
        <w:t>(в январе-марте 2023 года – 44,5% и 55,5% соответственно).</w:t>
      </w:r>
    </w:p>
    <w:p w:rsidR="004D044B" w:rsidRPr="003622D1" w:rsidRDefault="004D044B" w:rsidP="004D044B">
      <w:pPr>
        <w:widowControl w:val="0"/>
        <w:jc w:val="center"/>
        <w:rPr>
          <w:rFonts w:ascii="Arial" w:hAnsi="Arial" w:cs="Arial"/>
          <w:bCs/>
          <w:sz w:val="20"/>
        </w:rPr>
      </w:pPr>
    </w:p>
    <w:p w:rsidR="004D044B" w:rsidRPr="003622D1" w:rsidRDefault="004D044B" w:rsidP="004D044B">
      <w:pPr>
        <w:jc w:val="center"/>
        <w:rPr>
          <w:rFonts w:ascii="Arial" w:hAnsi="Arial"/>
          <w:b/>
          <w:sz w:val="28"/>
        </w:rPr>
      </w:pPr>
      <w:r w:rsidRPr="003622D1">
        <w:rPr>
          <w:rFonts w:ascii="Arial" w:hAnsi="Arial"/>
          <w:b/>
          <w:sz w:val="28"/>
        </w:rPr>
        <w:t xml:space="preserve">Динамика оборота розничной торговли </w:t>
      </w:r>
      <w:r w:rsidRPr="003622D1">
        <w:rPr>
          <w:rFonts w:ascii="Arial" w:hAnsi="Arial"/>
          <w:b/>
          <w:sz w:val="28"/>
        </w:rPr>
        <w:br/>
        <w:t>пищевыми продуктами, включая напитки, и табачными изделиями и непродовольственными товарами</w:t>
      </w:r>
    </w:p>
    <w:p w:rsidR="004D044B" w:rsidRPr="003622D1" w:rsidRDefault="004D044B" w:rsidP="004D044B">
      <w:pPr>
        <w:jc w:val="center"/>
        <w:rPr>
          <w:rFonts w:ascii="Arial" w:hAnsi="Arial"/>
          <w:szCs w:val="24"/>
        </w:rPr>
      </w:pPr>
    </w:p>
    <w:tbl>
      <w:tblPr>
        <w:tblW w:w="5031" w:type="pct"/>
        <w:jc w:val="center"/>
        <w:tblLayout w:type="fixed"/>
        <w:tblCellMar>
          <w:left w:w="0" w:type="dxa"/>
          <w:right w:w="0" w:type="dxa"/>
        </w:tblCellMar>
        <w:tblLook w:val="0000" w:firstRow="0" w:lastRow="0" w:firstColumn="0" w:lastColumn="0" w:noHBand="0" w:noVBand="0"/>
      </w:tblPr>
      <w:tblGrid>
        <w:gridCol w:w="2270"/>
        <w:gridCol w:w="1269"/>
        <w:gridCol w:w="1281"/>
        <w:gridCol w:w="1139"/>
        <w:gridCol w:w="1139"/>
        <w:gridCol w:w="1281"/>
        <w:gridCol w:w="1308"/>
      </w:tblGrid>
      <w:tr w:rsidR="003622D1" w:rsidRPr="003622D1" w:rsidTr="004D044B">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p>
        </w:tc>
        <w:tc>
          <w:tcPr>
            <w:tcW w:w="1904" w:type="pct"/>
            <w:gridSpan w:val="3"/>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Пищевые продукты, включая напитки, и табачные изделия</w:t>
            </w:r>
          </w:p>
        </w:tc>
        <w:tc>
          <w:tcPr>
            <w:tcW w:w="1924" w:type="pct"/>
            <w:gridSpan w:val="3"/>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Непродовольственные товары</w:t>
            </w:r>
          </w:p>
        </w:tc>
      </w:tr>
      <w:tr w:rsidR="003622D1" w:rsidRPr="003622D1" w:rsidTr="004D044B">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p>
        </w:tc>
        <w:tc>
          <w:tcPr>
            <w:tcW w:w="655" w:type="pct"/>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млн</w:t>
            </w:r>
            <w:r w:rsidRPr="003622D1">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в % к</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млн</w:t>
            </w:r>
            <w:r w:rsidRPr="003622D1">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в % к</w:t>
            </w:r>
          </w:p>
        </w:tc>
      </w:tr>
      <w:tr w:rsidR="003622D1" w:rsidRPr="003622D1" w:rsidTr="004D044B">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соотве</w:t>
            </w:r>
            <w:r w:rsidRPr="003622D1">
              <w:rPr>
                <w:szCs w:val="24"/>
              </w:rPr>
              <w:t>т</w:t>
            </w:r>
            <w:r w:rsidRPr="003622D1">
              <w:rPr>
                <w:szCs w:val="24"/>
              </w:rPr>
              <w:t>ствующему периоду предыдущ</w:t>
            </w:r>
            <w:r w:rsidRPr="003622D1">
              <w:rPr>
                <w:szCs w:val="24"/>
              </w:rPr>
              <w:t>е</w:t>
            </w:r>
            <w:r w:rsidRPr="003622D1">
              <w:rPr>
                <w:szCs w:val="24"/>
              </w:rPr>
              <w:t>го года</w:t>
            </w:r>
          </w:p>
        </w:tc>
        <w:tc>
          <w:tcPr>
            <w:tcW w:w="588"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 xml:space="preserve">предыду-щему </w:t>
            </w:r>
            <w:r w:rsidRPr="003622D1">
              <w:rPr>
                <w:szCs w:val="24"/>
              </w:rPr>
              <w:br/>
              <w:t>периоду</w:t>
            </w:r>
          </w:p>
        </w:tc>
        <w:tc>
          <w:tcPr>
            <w:tcW w:w="588"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соотве</w:t>
            </w:r>
            <w:r w:rsidRPr="003622D1">
              <w:rPr>
                <w:szCs w:val="24"/>
              </w:rPr>
              <w:t>т</w:t>
            </w:r>
            <w:r w:rsidRPr="003622D1">
              <w:rPr>
                <w:szCs w:val="24"/>
              </w:rPr>
              <w:t>ствующему периоду предыдущ</w:t>
            </w:r>
            <w:r w:rsidRPr="003622D1">
              <w:rPr>
                <w:szCs w:val="24"/>
              </w:rPr>
              <w:t>е</w:t>
            </w:r>
            <w:r w:rsidRPr="003622D1">
              <w:rPr>
                <w:szCs w:val="24"/>
              </w:rPr>
              <w:t>го года</w:t>
            </w:r>
          </w:p>
        </w:tc>
        <w:tc>
          <w:tcPr>
            <w:tcW w:w="675"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предыд</w:t>
            </w:r>
            <w:r w:rsidRPr="003622D1">
              <w:rPr>
                <w:szCs w:val="24"/>
              </w:rPr>
              <w:t>у</w:t>
            </w:r>
            <w:r w:rsidRPr="003622D1">
              <w:rPr>
                <w:szCs w:val="24"/>
              </w:rPr>
              <w:t xml:space="preserve">щему </w:t>
            </w:r>
            <w:r w:rsidRPr="003622D1">
              <w:rPr>
                <w:szCs w:val="24"/>
              </w:rPr>
              <w:br/>
              <w:t>периоду</w:t>
            </w:r>
          </w:p>
        </w:tc>
      </w:tr>
      <w:tr w:rsidR="003622D1" w:rsidRPr="003622D1" w:rsidTr="004D044B">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А</w:t>
            </w:r>
          </w:p>
        </w:tc>
        <w:tc>
          <w:tcPr>
            <w:tcW w:w="655"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1</w:t>
            </w:r>
          </w:p>
        </w:tc>
        <w:tc>
          <w:tcPr>
            <w:tcW w:w="661"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2</w:t>
            </w:r>
          </w:p>
        </w:tc>
        <w:tc>
          <w:tcPr>
            <w:tcW w:w="588"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3</w:t>
            </w:r>
          </w:p>
        </w:tc>
        <w:tc>
          <w:tcPr>
            <w:tcW w:w="588"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rPr>
                <w:szCs w:val="24"/>
              </w:rPr>
            </w:pPr>
            <w:r w:rsidRPr="003622D1">
              <w:rPr>
                <w:szCs w:val="24"/>
              </w:rPr>
              <w:t>6</w:t>
            </w:r>
          </w:p>
        </w:tc>
      </w:tr>
      <w:tr w:rsidR="003622D1" w:rsidRPr="003622D1" w:rsidTr="004D044B">
        <w:trPr>
          <w:jc w:val="center"/>
        </w:trPr>
        <w:tc>
          <w:tcPr>
            <w:tcW w:w="5000" w:type="pct"/>
            <w:gridSpan w:val="7"/>
          </w:tcPr>
          <w:p w:rsidR="004D044B" w:rsidRPr="003622D1" w:rsidRDefault="004D044B" w:rsidP="004D044B">
            <w:pPr>
              <w:tabs>
                <w:tab w:val="decimal" w:pos="567"/>
              </w:tabs>
              <w:rPr>
                <w:szCs w:val="24"/>
              </w:rPr>
            </w:pPr>
            <w:r w:rsidRPr="003622D1">
              <w:rPr>
                <w:b/>
                <w:szCs w:val="24"/>
              </w:rPr>
              <w:t>2023</w:t>
            </w:r>
            <w:r w:rsidRPr="003622D1">
              <w:rPr>
                <w:b/>
                <w:szCs w:val="24"/>
                <w:lang w:val="en-US"/>
              </w:rPr>
              <w:t xml:space="preserve"> </w:t>
            </w:r>
            <w:r w:rsidRPr="003622D1">
              <w:rPr>
                <w:b/>
                <w:szCs w:val="24"/>
              </w:rPr>
              <w:t>год</w:t>
            </w:r>
            <w:r w:rsidRPr="003622D1">
              <w:rPr>
                <w:b/>
                <w:szCs w:val="24"/>
                <w:vertAlign w:val="superscript"/>
              </w:rPr>
              <w:t>1)</w:t>
            </w:r>
          </w:p>
        </w:tc>
      </w:tr>
      <w:tr w:rsidR="003622D1" w:rsidRPr="003622D1" w:rsidTr="004D044B">
        <w:trPr>
          <w:jc w:val="center"/>
        </w:trPr>
        <w:tc>
          <w:tcPr>
            <w:tcW w:w="1172" w:type="pct"/>
          </w:tcPr>
          <w:p w:rsidR="004D044B" w:rsidRPr="003622D1" w:rsidRDefault="004D044B" w:rsidP="004D044B">
            <w:pPr>
              <w:ind w:firstLine="142"/>
              <w:jc w:val="both"/>
              <w:rPr>
                <w:b/>
                <w:szCs w:val="24"/>
              </w:rPr>
            </w:pPr>
            <w:r w:rsidRPr="003622D1">
              <w:rPr>
                <w:szCs w:val="24"/>
              </w:rPr>
              <w:t>январь</w:t>
            </w:r>
          </w:p>
        </w:tc>
        <w:tc>
          <w:tcPr>
            <w:tcW w:w="655" w:type="pct"/>
          </w:tcPr>
          <w:p w:rsidR="004D044B" w:rsidRPr="003622D1" w:rsidRDefault="004D044B" w:rsidP="004D044B">
            <w:pPr>
              <w:tabs>
                <w:tab w:val="decimal" w:pos="850"/>
              </w:tabs>
              <w:jc w:val="both"/>
              <w:rPr>
                <w:szCs w:val="24"/>
              </w:rPr>
            </w:pPr>
            <w:r w:rsidRPr="003622D1">
              <w:rPr>
                <w:szCs w:val="24"/>
              </w:rPr>
              <w:t>15153,3</w:t>
            </w:r>
          </w:p>
        </w:tc>
        <w:tc>
          <w:tcPr>
            <w:tcW w:w="661" w:type="pct"/>
          </w:tcPr>
          <w:p w:rsidR="004D044B" w:rsidRPr="003622D1" w:rsidRDefault="004D044B" w:rsidP="004D044B">
            <w:pPr>
              <w:tabs>
                <w:tab w:val="decimal" w:pos="709"/>
              </w:tabs>
              <w:jc w:val="both"/>
              <w:rPr>
                <w:szCs w:val="24"/>
              </w:rPr>
            </w:pPr>
            <w:r w:rsidRPr="003622D1">
              <w:rPr>
                <w:szCs w:val="24"/>
              </w:rPr>
              <w:t>94,9</w:t>
            </w:r>
          </w:p>
        </w:tc>
        <w:tc>
          <w:tcPr>
            <w:tcW w:w="588" w:type="pct"/>
          </w:tcPr>
          <w:p w:rsidR="004D044B" w:rsidRPr="003622D1" w:rsidRDefault="004D044B" w:rsidP="004D044B">
            <w:pPr>
              <w:tabs>
                <w:tab w:val="decimal" w:pos="709"/>
              </w:tabs>
              <w:jc w:val="both"/>
              <w:rPr>
                <w:szCs w:val="24"/>
              </w:rPr>
            </w:pPr>
            <w:r w:rsidRPr="003622D1">
              <w:rPr>
                <w:szCs w:val="24"/>
              </w:rPr>
              <w:t>70,3</w:t>
            </w:r>
          </w:p>
        </w:tc>
        <w:tc>
          <w:tcPr>
            <w:tcW w:w="588" w:type="pct"/>
          </w:tcPr>
          <w:p w:rsidR="004D044B" w:rsidRPr="003622D1" w:rsidRDefault="004D044B" w:rsidP="004D044B">
            <w:pPr>
              <w:tabs>
                <w:tab w:val="decimal" w:pos="852"/>
              </w:tabs>
              <w:jc w:val="both"/>
              <w:rPr>
                <w:szCs w:val="24"/>
              </w:rPr>
            </w:pPr>
            <w:r w:rsidRPr="003622D1">
              <w:rPr>
                <w:szCs w:val="24"/>
              </w:rPr>
              <w:t>18737,9</w:t>
            </w:r>
          </w:p>
        </w:tc>
        <w:tc>
          <w:tcPr>
            <w:tcW w:w="661" w:type="pct"/>
          </w:tcPr>
          <w:p w:rsidR="004D044B" w:rsidRPr="003622D1" w:rsidRDefault="004D044B" w:rsidP="004D044B">
            <w:pPr>
              <w:tabs>
                <w:tab w:val="decimal" w:pos="708"/>
              </w:tabs>
              <w:jc w:val="both"/>
              <w:rPr>
                <w:szCs w:val="24"/>
              </w:rPr>
            </w:pPr>
            <w:r w:rsidRPr="003622D1">
              <w:rPr>
                <w:szCs w:val="24"/>
              </w:rPr>
              <w:t>97,7</w:t>
            </w:r>
          </w:p>
        </w:tc>
        <w:tc>
          <w:tcPr>
            <w:tcW w:w="675" w:type="pct"/>
          </w:tcPr>
          <w:p w:rsidR="004D044B" w:rsidRPr="003622D1" w:rsidRDefault="004D044B" w:rsidP="004D044B">
            <w:pPr>
              <w:tabs>
                <w:tab w:val="decimal" w:pos="708"/>
              </w:tabs>
              <w:jc w:val="both"/>
              <w:rPr>
                <w:szCs w:val="24"/>
              </w:rPr>
            </w:pPr>
            <w:r w:rsidRPr="003622D1">
              <w:rPr>
                <w:szCs w:val="24"/>
              </w:rPr>
              <w:t>82,7</w:t>
            </w:r>
          </w:p>
        </w:tc>
      </w:tr>
      <w:tr w:rsidR="003622D1" w:rsidRPr="003622D1" w:rsidTr="004D044B">
        <w:trPr>
          <w:jc w:val="center"/>
        </w:trPr>
        <w:tc>
          <w:tcPr>
            <w:tcW w:w="1172" w:type="pct"/>
          </w:tcPr>
          <w:p w:rsidR="004D044B" w:rsidRPr="003622D1" w:rsidRDefault="004D044B" w:rsidP="004D044B">
            <w:pPr>
              <w:ind w:firstLine="142"/>
              <w:jc w:val="both"/>
              <w:rPr>
                <w:szCs w:val="24"/>
              </w:rPr>
            </w:pPr>
            <w:r w:rsidRPr="003622D1">
              <w:rPr>
                <w:szCs w:val="24"/>
              </w:rPr>
              <w:t>февраль</w:t>
            </w:r>
          </w:p>
        </w:tc>
        <w:tc>
          <w:tcPr>
            <w:tcW w:w="655" w:type="pct"/>
          </w:tcPr>
          <w:p w:rsidR="004D044B" w:rsidRPr="003622D1" w:rsidRDefault="004D044B" w:rsidP="004D044B">
            <w:pPr>
              <w:tabs>
                <w:tab w:val="decimal" w:pos="850"/>
              </w:tabs>
              <w:jc w:val="both"/>
              <w:rPr>
                <w:szCs w:val="24"/>
              </w:rPr>
            </w:pPr>
            <w:r w:rsidRPr="003622D1">
              <w:rPr>
                <w:szCs w:val="24"/>
              </w:rPr>
              <w:t>14871,6</w:t>
            </w:r>
          </w:p>
        </w:tc>
        <w:tc>
          <w:tcPr>
            <w:tcW w:w="661" w:type="pct"/>
          </w:tcPr>
          <w:p w:rsidR="004D044B" w:rsidRPr="003622D1" w:rsidRDefault="004D044B" w:rsidP="004D044B">
            <w:pPr>
              <w:tabs>
                <w:tab w:val="decimal" w:pos="709"/>
              </w:tabs>
              <w:jc w:val="both"/>
              <w:rPr>
                <w:szCs w:val="24"/>
              </w:rPr>
            </w:pPr>
            <w:r w:rsidRPr="003622D1">
              <w:rPr>
                <w:szCs w:val="24"/>
              </w:rPr>
              <w:t>96,3</w:t>
            </w:r>
          </w:p>
        </w:tc>
        <w:tc>
          <w:tcPr>
            <w:tcW w:w="588" w:type="pct"/>
          </w:tcPr>
          <w:p w:rsidR="004D044B" w:rsidRPr="003622D1" w:rsidRDefault="004D044B" w:rsidP="004D044B">
            <w:pPr>
              <w:tabs>
                <w:tab w:val="decimal" w:pos="709"/>
              </w:tabs>
              <w:jc w:val="both"/>
              <w:rPr>
                <w:szCs w:val="24"/>
              </w:rPr>
            </w:pPr>
            <w:r w:rsidRPr="003622D1">
              <w:rPr>
                <w:szCs w:val="24"/>
              </w:rPr>
              <w:t>98,6</w:t>
            </w:r>
          </w:p>
        </w:tc>
        <w:tc>
          <w:tcPr>
            <w:tcW w:w="588" w:type="pct"/>
          </w:tcPr>
          <w:p w:rsidR="004D044B" w:rsidRPr="003622D1" w:rsidRDefault="004D044B" w:rsidP="004D044B">
            <w:pPr>
              <w:tabs>
                <w:tab w:val="decimal" w:pos="852"/>
              </w:tabs>
              <w:jc w:val="both"/>
              <w:rPr>
                <w:szCs w:val="24"/>
              </w:rPr>
            </w:pPr>
            <w:r w:rsidRPr="003622D1">
              <w:rPr>
                <w:szCs w:val="24"/>
              </w:rPr>
              <w:t>18910,1</w:t>
            </w:r>
          </w:p>
        </w:tc>
        <w:tc>
          <w:tcPr>
            <w:tcW w:w="661" w:type="pct"/>
          </w:tcPr>
          <w:p w:rsidR="004D044B" w:rsidRPr="003622D1" w:rsidRDefault="004D044B" w:rsidP="004D044B">
            <w:pPr>
              <w:tabs>
                <w:tab w:val="decimal" w:pos="708"/>
              </w:tabs>
              <w:jc w:val="both"/>
              <w:rPr>
                <w:szCs w:val="24"/>
              </w:rPr>
            </w:pPr>
            <w:r w:rsidRPr="003622D1">
              <w:rPr>
                <w:szCs w:val="24"/>
              </w:rPr>
              <w:t>96,3</w:t>
            </w:r>
          </w:p>
        </w:tc>
        <w:tc>
          <w:tcPr>
            <w:tcW w:w="675" w:type="pct"/>
          </w:tcPr>
          <w:p w:rsidR="004D044B" w:rsidRPr="003622D1" w:rsidRDefault="004D044B" w:rsidP="004D044B">
            <w:pPr>
              <w:tabs>
                <w:tab w:val="decimal" w:pos="708"/>
              </w:tabs>
              <w:jc w:val="both"/>
              <w:rPr>
                <w:szCs w:val="24"/>
              </w:rPr>
            </w:pPr>
            <w:r w:rsidRPr="003622D1">
              <w:rPr>
                <w:szCs w:val="24"/>
              </w:rPr>
              <w:t>100,9</w:t>
            </w:r>
          </w:p>
        </w:tc>
      </w:tr>
      <w:tr w:rsidR="003622D1" w:rsidRPr="003622D1" w:rsidTr="004D044B">
        <w:trPr>
          <w:jc w:val="center"/>
        </w:trPr>
        <w:tc>
          <w:tcPr>
            <w:tcW w:w="1172" w:type="pct"/>
          </w:tcPr>
          <w:p w:rsidR="004D044B" w:rsidRPr="003622D1" w:rsidRDefault="004D044B" w:rsidP="004D044B">
            <w:pPr>
              <w:ind w:firstLine="142"/>
              <w:jc w:val="both"/>
              <w:rPr>
                <w:szCs w:val="24"/>
              </w:rPr>
            </w:pPr>
            <w:r w:rsidRPr="003622D1">
              <w:rPr>
                <w:szCs w:val="24"/>
              </w:rPr>
              <w:t>март</w:t>
            </w:r>
          </w:p>
        </w:tc>
        <w:tc>
          <w:tcPr>
            <w:tcW w:w="655" w:type="pct"/>
          </w:tcPr>
          <w:p w:rsidR="004D044B" w:rsidRPr="003622D1" w:rsidRDefault="004D044B" w:rsidP="004D044B">
            <w:pPr>
              <w:tabs>
                <w:tab w:val="decimal" w:pos="850"/>
              </w:tabs>
              <w:jc w:val="both"/>
              <w:rPr>
                <w:szCs w:val="24"/>
              </w:rPr>
            </w:pPr>
            <w:r w:rsidRPr="003622D1">
              <w:rPr>
                <w:szCs w:val="24"/>
              </w:rPr>
              <w:t>16495,0</w:t>
            </w:r>
          </w:p>
        </w:tc>
        <w:tc>
          <w:tcPr>
            <w:tcW w:w="661" w:type="pct"/>
          </w:tcPr>
          <w:p w:rsidR="004D044B" w:rsidRPr="003622D1" w:rsidRDefault="004D044B" w:rsidP="004D044B">
            <w:pPr>
              <w:tabs>
                <w:tab w:val="decimal" w:pos="709"/>
              </w:tabs>
              <w:jc w:val="both"/>
              <w:rPr>
                <w:szCs w:val="24"/>
              </w:rPr>
            </w:pPr>
            <w:r w:rsidRPr="003622D1">
              <w:rPr>
                <w:szCs w:val="24"/>
              </w:rPr>
              <w:t>96,3</w:t>
            </w:r>
          </w:p>
        </w:tc>
        <w:tc>
          <w:tcPr>
            <w:tcW w:w="588" w:type="pct"/>
          </w:tcPr>
          <w:p w:rsidR="004D044B" w:rsidRPr="003622D1" w:rsidRDefault="004D044B" w:rsidP="004D044B">
            <w:pPr>
              <w:tabs>
                <w:tab w:val="decimal" w:pos="709"/>
              </w:tabs>
              <w:jc w:val="both"/>
              <w:rPr>
                <w:szCs w:val="24"/>
              </w:rPr>
            </w:pPr>
            <w:r w:rsidRPr="003622D1">
              <w:rPr>
                <w:szCs w:val="24"/>
              </w:rPr>
              <w:t>110,1</w:t>
            </w:r>
          </w:p>
        </w:tc>
        <w:tc>
          <w:tcPr>
            <w:tcW w:w="588" w:type="pct"/>
          </w:tcPr>
          <w:p w:rsidR="004D044B" w:rsidRPr="003622D1" w:rsidRDefault="004D044B" w:rsidP="004D044B">
            <w:pPr>
              <w:tabs>
                <w:tab w:val="decimal" w:pos="852"/>
              </w:tabs>
              <w:jc w:val="both"/>
              <w:rPr>
                <w:szCs w:val="24"/>
              </w:rPr>
            </w:pPr>
            <w:r w:rsidRPr="003622D1">
              <w:rPr>
                <w:szCs w:val="24"/>
              </w:rPr>
              <w:t>20408,9</w:t>
            </w:r>
          </w:p>
        </w:tc>
        <w:tc>
          <w:tcPr>
            <w:tcW w:w="661" w:type="pct"/>
          </w:tcPr>
          <w:p w:rsidR="004D044B" w:rsidRPr="003622D1" w:rsidRDefault="004D044B" w:rsidP="004D044B">
            <w:pPr>
              <w:tabs>
                <w:tab w:val="decimal" w:pos="708"/>
              </w:tabs>
              <w:jc w:val="both"/>
              <w:rPr>
                <w:szCs w:val="24"/>
              </w:rPr>
            </w:pPr>
            <w:r w:rsidRPr="003622D1">
              <w:rPr>
                <w:szCs w:val="24"/>
              </w:rPr>
              <w:t>104,9</w:t>
            </w:r>
          </w:p>
        </w:tc>
        <w:tc>
          <w:tcPr>
            <w:tcW w:w="675" w:type="pct"/>
          </w:tcPr>
          <w:p w:rsidR="004D044B" w:rsidRPr="003622D1" w:rsidRDefault="004D044B" w:rsidP="004D044B">
            <w:pPr>
              <w:tabs>
                <w:tab w:val="decimal" w:pos="708"/>
              </w:tabs>
              <w:jc w:val="both"/>
              <w:rPr>
                <w:szCs w:val="24"/>
              </w:rPr>
            </w:pPr>
            <w:r w:rsidRPr="003622D1">
              <w:rPr>
                <w:szCs w:val="24"/>
              </w:rPr>
              <w:t>108,2</w:t>
            </w:r>
          </w:p>
        </w:tc>
      </w:tr>
      <w:tr w:rsidR="003622D1" w:rsidRPr="003622D1" w:rsidTr="004D044B">
        <w:trPr>
          <w:jc w:val="center"/>
        </w:trPr>
        <w:tc>
          <w:tcPr>
            <w:tcW w:w="1172" w:type="pct"/>
          </w:tcPr>
          <w:p w:rsidR="004D044B" w:rsidRPr="003622D1" w:rsidRDefault="004D044B" w:rsidP="004D044B">
            <w:pPr>
              <w:ind w:firstLine="142"/>
              <w:jc w:val="both"/>
              <w:rPr>
                <w:b/>
                <w:bCs/>
                <w:szCs w:val="24"/>
              </w:rPr>
            </w:pPr>
            <w:r w:rsidRPr="003622D1">
              <w:rPr>
                <w:b/>
                <w:bCs/>
                <w:szCs w:val="24"/>
              </w:rPr>
              <w:t>I квартал</w:t>
            </w:r>
          </w:p>
        </w:tc>
        <w:tc>
          <w:tcPr>
            <w:tcW w:w="655" w:type="pct"/>
          </w:tcPr>
          <w:p w:rsidR="004D044B" w:rsidRPr="003622D1" w:rsidRDefault="004D044B" w:rsidP="004D044B">
            <w:pPr>
              <w:tabs>
                <w:tab w:val="decimal" w:pos="850"/>
              </w:tabs>
              <w:jc w:val="both"/>
              <w:rPr>
                <w:szCs w:val="24"/>
              </w:rPr>
            </w:pPr>
            <w:r w:rsidRPr="003622D1">
              <w:rPr>
                <w:szCs w:val="24"/>
              </w:rPr>
              <w:t>46519,9</w:t>
            </w:r>
          </w:p>
        </w:tc>
        <w:tc>
          <w:tcPr>
            <w:tcW w:w="661" w:type="pct"/>
          </w:tcPr>
          <w:p w:rsidR="004D044B" w:rsidRPr="003622D1" w:rsidRDefault="004D044B" w:rsidP="004D044B">
            <w:pPr>
              <w:tabs>
                <w:tab w:val="decimal" w:pos="709"/>
              </w:tabs>
              <w:jc w:val="both"/>
              <w:rPr>
                <w:szCs w:val="24"/>
              </w:rPr>
            </w:pPr>
            <w:r w:rsidRPr="003622D1">
              <w:rPr>
                <w:szCs w:val="24"/>
              </w:rPr>
              <w:t>95,9</w:t>
            </w:r>
          </w:p>
        </w:tc>
        <w:tc>
          <w:tcPr>
            <w:tcW w:w="588" w:type="pct"/>
          </w:tcPr>
          <w:p w:rsidR="004D044B" w:rsidRPr="003622D1" w:rsidRDefault="004D044B" w:rsidP="004D044B">
            <w:pPr>
              <w:tabs>
                <w:tab w:val="decimal" w:pos="709"/>
              </w:tabs>
              <w:jc w:val="both"/>
              <w:rPr>
                <w:szCs w:val="24"/>
              </w:rPr>
            </w:pPr>
            <w:r w:rsidRPr="003622D1">
              <w:rPr>
                <w:szCs w:val="24"/>
              </w:rPr>
              <w:t>82,2</w:t>
            </w:r>
          </w:p>
        </w:tc>
        <w:tc>
          <w:tcPr>
            <w:tcW w:w="588" w:type="pct"/>
          </w:tcPr>
          <w:p w:rsidR="004D044B" w:rsidRPr="003622D1" w:rsidRDefault="004D044B" w:rsidP="004D044B">
            <w:pPr>
              <w:tabs>
                <w:tab w:val="decimal" w:pos="852"/>
              </w:tabs>
              <w:jc w:val="both"/>
              <w:rPr>
                <w:szCs w:val="24"/>
              </w:rPr>
            </w:pPr>
            <w:r w:rsidRPr="003622D1">
              <w:rPr>
                <w:szCs w:val="24"/>
              </w:rPr>
              <w:t>58056,9</w:t>
            </w:r>
          </w:p>
        </w:tc>
        <w:tc>
          <w:tcPr>
            <w:tcW w:w="661" w:type="pct"/>
          </w:tcPr>
          <w:p w:rsidR="004D044B" w:rsidRPr="003622D1" w:rsidRDefault="004D044B" w:rsidP="004D044B">
            <w:pPr>
              <w:tabs>
                <w:tab w:val="decimal" w:pos="708"/>
              </w:tabs>
              <w:jc w:val="both"/>
              <w:rPr>
                <w:szCs w:val="24"/>
              </w:rPr>
            </w:pPr>
            <w:r w:rsidRPr="003622D1">
              <w:rPr>
                <w:szCs w:val="24"/>
              </w:rPr>
              <w:t>99,8</w:t>
            </w:r>
          </w:p>
        </w:tc>
        <w:tc>
          <w:tcPr>
            <w:tcW w:w="675" w:type="pct"/>
          </w:tcPr>
          <w:p w:rsidR="004D044B" w:rsidRPr="003622D1" w:rsidRDefault="004D044B" w:rsidP="004D044B">
            <w:pPr>
              <w:tabs>
                <w:tab w:val="decimal" w:pos="708"/>
              </w:tabs>
              <w:jc w:val="both"/>
              <w:rPr>
                <w:szCs w:val="24"/>
              </w:rPr>
            </w:pPr>
            <w:r w:rsidRPr="003622D1">
              <w:rPr>
                <w:szCs w:val="24"/>
              </w:rPr>
              <w:t>92,4</w:t>
            </w:r>
          </w:p>
        </w:tc>
      </w:tr>
      <w:tr w:rsidR="003622D1" w:rsidRPr="003622D1" w:rsidTr="004D044B">
        <w:trPr>
          <w:jc w:val="center"/>
        </w:trPr>
        <w:tc>
          <w:tcPr>
            <w:tcW w:w="1172" w:type="pct"/>
          </w:tcPr>
          <w:p w:rsidR="004D044B" w:rsidRPr="003622D1" w:rsidRDefault="004D044B" w:rsidP="004D044B">
            <w:pPr>
              <w:ind w:firstLine="142"/>
              <w:jc w:val="both"/>
              <w:rPr>
                <w:szCs w:val="24"/>
              </w:rPr>
            </w:pPr>
            <w:r w:rsidRPr="003622D1">
              <w:rPr>
                <w:szCs w:val="24"/>
              </w:rPr>
              <w:t>апрель</w:t>
            </w:r>
          </w:p>
        </w:tc>
        <w:tc>
          <w:tcPr>
            <w:tcW w:w="655" w:type="pct"/>
          </w:tcPr>
          <w:p w:rsidR="004D044B" w:rsidRPr="003622D1" w:rsidRDefault="004D044B" w:rsidP="004D044B">
            <w:pPr>
              <w:tabs>
                <w:tab w:val="decimal" w:pos="850"/>
              </w:tabs>
              <w:jc w:val="both"/>
              <w:rPr>
                <w:szCs w:val="24"/>
              </w:rPr>
            </w:pPr>
            <w:r w:rsidRPr="003622D1">
              <w:rPr>
                <w:szCs w:val="24"/>
              </w:rPr>
              <w:t>16464,8</w:t>
            </w:r>
          </w:p>
        </w:tc>
        <w:tc>
          <w:tcPr>
            <w:tcW w:w="661" w:type="pct"/>
          </w:tcPr>
          <w:p w:rsidR="004D044B" w:rsidRPr="003622D1" w:rsidRDefault="004D044B" w:rsidP="004D044B">
            <w:pPr>
              <w:tabs>
                <w:tab w:val="decimal" w:pos="709"/>
              </w:tabs>
              <w:jc w:val="both"/>
              <w:rPr>
                <w:szCs w:val="24"/>
              </w:rPr>
            </w:pPr>
            <w:r w:rsidRPr="003622D1">
              <w:rPr>
                <w:szCs w:val="24"/>
              </w:rPr>
              <w:t>102,6</w:t>
            </w:r>
          </w:p>
        </w:tc>
        <w:tc>
          <w:tcPr>
            <w:tcW w:w="588" w:type="pct"/>
          </w:tcPr>
          <w:p w:rsidR="004D044B" w:rsidRPr="003622D1" w:rsidRDefault="004D044B" w:rsidP="004D044B">
            <w:pPr>
              <w:tabs>
                <w:tab w:val="decimal" w:pos="709"/>
              </w:tabs>
              <w:jc w:val="both"/>
              <w:rPr>
                <w:szCs w:val="24"/>
              </w:rPr>
            </w:pPr>
            <w:r w:rsidRPr="003622D1">
              <w:rPr>
                <w:szCs w:val="24"/>
              </w:rPr>
              <w:t>100,1</w:t>
            </w:r>
          </w:p>
        </w:tc>
        <w:tc>
          <w:tcPr>
            <w:tcW w:w="588" w:type="pct"/>
          </w:tcPr>
          <w:p w:rsidR="004D044B" w:rsidRPr="003622D1" w:rsidRDefault="004D044B" w:rsidP="004D044B">
            <w:pPr>
              <w:tabs>
                <w:tab w:val="decimal" w:pos="852"/>
              </w:tabs>
              <w:jc w:val="both"/>
              <w:rPr>
                <w:szCs w:val="24"/>
              </w:rPr>
            </w:pPr>
            <w:r w:rsidRPr="003622D1">
              <w:rPr>
                <w:szCs w:val="24"/>
              </w:rPr>
              <w:t>20936,4</w:t>
            </w:r>
          </w:p>
        </w:tc>
        <w:tc>
          <w:tcPr>
            <w:tcW w:w="661" w:type="pct"/>
          </w:tcPr>
          <w:p w:rsidR="004D044B" w:rsidRPr="003622D1" w:rsidRDefault="004D044B" w:rsidP="004D044B">
            <w:pPr>
              <w:tabs>
                <w:tab w:val="decimal" w:pos="708"/>
              </w:tabs>
              <w:jc w:val="both"/>
              <w:rPr>
                <w:szCs w:val="24"/>
              </w:rPr>
            </w:pPr>
            <w:r w:rsidRPr="003622D1">
              <w:rPr>
                <w:szCs w:val="24"/>
              </w:rPr>
              <w:t>115,2</w:t>
            </w:r>
          </w:p>
        </w:tc>
        <w:tc>
          <w:tcPr>
            <w:tcW w:w="675" w:type="pct"/>
          </w:tcPr>
          <w:p w:rsidR="004D044B" w:rsidRPr="003622D1" w:rsidRDefault="004D044B" w:rsidP="004D044B">
            <w:pPr>
              <w:tabs>
                <w:tab w:val="decimal" w:pos="708"/>
              </w:tabs>
              <w:jc w:val="both"/>
              <w:rPr>
                <w:szCs w:val="24"/>
              </w:rPr>
            </w:pPr>
            <w:r w:rsidRPr="003622D1">
              <w:rPr>
                <w:szCs w:val="24"/>
              </w:rPr>
              <w:t>103,0</w:t>
            </w:r>
          </w:p>
        </w:tc>
      </w:tr>
      <w:tr w:rsidR="003622D1" w:rsidRPr="003622D1" w:rsidTr="004D044B">
        <w:trPr>
          <w:jc w:val="center"/>
        </w:trPr>
        <w:tc>
          <w:tcPr>
            <w:tcW w:w="1172" w:type="pct"/>
          </w:tcPr>
          <w:p w:rsidR="004D044B" w:rsidRPr="003622D1" w:rsidRDefault="004D044B" w:rsidP="004D044B">
            <w:pPr>
              <w:ind w:firstLine="142"/>
              <w:jc w:val="both"/>
              <w:rPr>
                <w:szCs w:val="24"/>
              </w:rPr>
            </w:pPr>
            <w:r w:rsidRPr="003622D1">
              <w:rPr>
                <w:szCs w:val="24"/>
              </w:rPr>
              <w:t>май</w:t>
            </w:r>
          </w:p>
        </w:tc>
        <w:tc>
          <w:tcPr>
            <w:tcW w:w="655" w:type="pct"/>
          </w:tcPr>
          <w:p w:rsidR="004D044B" w:rsidRPr="003622D1" w:rsidRDefault="004D044B" w:rsidP="004D044B">
            <w:pPr>
              <w:tabs>
                <w:tab w:val="decimal" w:pos="850"/>
              </w:tabs>
              <w:jc w:val="both"/>
              <w:rPr>
                <w:szCs w:val="24"/>
              </w:rPr>
            </w:pPr>
            <w:r w:rsidRPr="003622D1">
              <w:rPr>
                <w:szCs w:val="24"/>
              </w:rPr>
              <w:t>16829,4</w:t>
            </w:r>
          </w:p>
        </w:tc>
        <w:tc>
          <w:tcPr>
            <w:tcW w:w="661" w:type="pct"/>
          </w:tcPr>
          <w:p w:rsidR="004D044B" w:rsidRPr="003622D1" w:rsidRDefault="004D044B" w:rsidP="004D044B">
            <w:pPr>
              <w:tabs>
                <w:tab w:val="decimal" w:pos="709"/>
              </w:tabs>
              <w:jc w:val="both"/>
              <w:rPr>
                <w:szCs w:val="24"/>
              </w:rPr>
            </w:pPr>
            <w:r w:rsidRPr="003622D1">
              <w:rPr>
                <w:szCs w:val="24"/>
              </w:rPr>
              <w:t>105,9</w:t>
            </w:r>
          </w:p>
        </w:tc>
        <w:tc>
          <w:tcPr>
            <w:tcW w:w="588" w:type="pct"/>
          </w:tcPr>
          <w:p w:rsidR="004D044B" w:rsidRPr="003622D1" w:rsidRDefault="004D044B" w:rsidP="004D044B">
            <w:pPr>
              <w:tabs>
                <w:tab w:val="decimal" w:pos="709"/>
              </w:tabs>
              <w:jc w:val="both"/>
              <w:rPr>
                <w:szCs w:val="24"/>
              </w:rPr>
            </w:pPr>
            <w:r w:rsidRPr="003622D1">
              <w:rPr>
                <w:szCs w:val="24"/>
              </w:rPr>
              <w:t>102,7</w:t>
            </w:r>
          </w:p>
        </w:tc>
        <w:tc>
          <w:tcPr>
            <w:tcW w:w="588" w:type="pct"/>
          </w:tcPr>
          <w:p w:rsidR="004D044B" w:rsidRPr="003622D1" w:rsidRDefault="004D044B" w:rsidP="004D044B">
            <w:pPr>
              <w:tabs>
                <w:tab w:val="decimal" w:pos="852"/>
              </w:tabs>
              <w:jc w:val="both"/>
              <w:rPr>
                <w:szCs w:val="24"/>
              </w:rPr>
            </w:pPr>
            <w:r w:rsidRPr="003622D1">
              <w:rPr>
                <w:szCs w:val="24"/>
              </w:rPr>
              <w:t>21658,2</w:t>
            </w:r>
          </w:p>
        </w:tc>
        <w:tc>
          <w:tcPr>
            <w:tcW w:w="661" w:type="pct"/>
          </w:tcPr>
          <w:p w:rsidR="004D044B" w:rsidRPr="003622D1" w:rsidRDefault="004D044B" w:rsidP="004D044B">
            <w:pPr>
              <w:tabs>
                <w:tab w:val="decimal" w:pos="708"/>
              </w:tabs>
              <w:jc w:val="both"/>
              <w:rPr>
                <w:szCs w:val="24"/>
              </w:rPr>
            </w:pPr>
            <w:r w:rsidRPr="003622D1">
              <w:rPr>
                <w:szCs w:val="24"/>
              </w:rPr>
              <w:t>121,2</w:t>
            </w:r>
          </w:p>
        </w:tc>
        <w:tc>
          <w:tcPr>
            <w:tcW w:w="675" w:type="pct"/>
          </w:tcPr>
          <w:p w:rsidR="004D044B" w:rsidRPr="003622D1" w:rsidRDefault="004D044B" w:rsidP="004D044B">
            <w:pPr>
              <w:tabs>
                <w:tab w:val="decimal" w:pos="708"/>
              </w:tabs>
              <w:jc w:val="both"/>
              <w:rPr>
                <w:szCs w:val="24"/>
              </w:rPr>
            </w:pPr>
            <w:r w:rsidRPr="003622D1">
              <w:rPr>
                <w:szCs w:val="24"/>
              </w:rPr>
              <w:t>103,1</w:t>
            </w:r>
          </w:p>
        </w:tc>
      </w:tr>
      <w:tr w:rsidR="003622D1" w:rsidRPr="003622D1" w:rsidTr="004D044B">
        <w:trPr>
          <w:jc w:val="center"/>
        </w:trPr>
        <w:tc>
          <w:tcPr>
            <w:tcW w:w="1172" w:type="pct"/>
          </w:tcPr>
          <w:p w:rsidR="004D044B" w:rsidRPr="003622D1" w:rsidRDefault="004D044B" w:rsidP="004D044B">
            <w:pPr>
              <w:ind w:firstLine="142"/>
              <w:jc w:val="both"/>
              <w:rPr>
                <w:szCs w:val="24"/>
              </w:rPr>
            </w:pPr>
            <w:r w:rsidRPr="003622D1">
              <w:rPr>
                <w:szCs w:val="24"/>
              </w:rPr>
              <w:t>июнь</w:t>
            </w:r>
          </w:p>
        </w:tc>
        <w:tc>
          <w:tcPr>
            <w:tcW w:w="655" w:type="pct"/>
          </w:tcPr>
          <w:p w:rsidR="004D044B" w:rsidRPr="003622D1" w:rsidRDefault="004D044B" w:rsidP="004D044B">
            <w:pPr>
              <w:tabs>
                <w:tab w:val="decimal" w:pos="850"/>
              </w:tabs>
              <w:jc w:val="both"/>
              <w:rPr>
                <w:szCs w:val="24"/>
              </w:rPr>
            </w:pPr>
            <w:r w:rsidRPr="003622D1">
              <w:rPr>
                <w:szCs w:val="24"/>
              </w:rPr>
              <w:t>17211,0</w:t>
            </w:r>
          </w:p>
        </w:tc>
        <w:tc>
          <w:tcPr>
            <w:tcW w:w="661" w:type="pct"/>
          </w:tcPr>
          <w:p w:rsidR="004D044B" w:rsidRPr="003622D1" w:rsidRDefault="004D044B" w:rsidP="004D044B">
            <w:pPr>
              <w:tabs>
                <w:tab w:val="decimal" w:pos="709"/>
              </w:tabs>
              <w:jc w:val="both"/>
              <w:rPr>
                <w:szCs w:val="24"/>
              </w:rPr>
            </w:pPr>
            <w:r w:rsidRPr="003622D1">
              <w:rPr>
                <w:szCs w:val="24"/>
              </w:rPr>
              <w:t>108,5</w:t>
            </w:r>
          </w:p>
        </w:tc>
        <w:tc>
          <w:tcPr>
            <w:tcW w:w="588" w:type="pct"/>
          </w:tcPr>
          <w:p w:rsidR="004D044B" w:rsidRPr="003622D1" w:rsidRDefault="004D044B" w:rsidP="004D044B">
            <w:pPr>
              <w:tabs>
                <w:tab w:val="decimal" w:pos="709"/>
              </w:tabs>
              <w:jc w:val="both"/>
              <w:rPr>
                <w:szCs w:val="24"/>
              </w:rPr>
            </w:pPr>
            <w:r w:rsidRPr="003622D1">
              <w:rPr>
                <w:szCs w:val="24"/>
              </w:rPr>
              <w:t>101,9</w:t>
            </w:r>
          </w:p>
        </w:tc>
        <w:tc>
          <w:tcPr>
            <w:tcW w:w="588" w:type="pct"/>
          </w:tcPr>
          <w:p w:rsidR="004D044B" w:rsidRPr="003622D1" w:rsidRDefault="004D044B" w:rsidP="004D044B">
            <w:pPr>
              <w:tabs>
                <w:tab w:val="decimal" w:pos="852"/>
              </w:tabs>
              <w:jc w:val="both"/>
              <w:rPr>
                <w:szCs w:val="24"/>
              </w:rPr>
            </w:pPr>
            <w:r w:rsidRPr="003622D1">
              <w:rPr>
                <w:szCs w:val="24"/>
              </w:rPr>
              <w:t>22068,6</w:t>
            </w:r>
          </w:p>
        </w:tc>
        <w:tc>
          <w:tcPr>
            <w:tcW w:w="661" w:type="pct"/>
          </w:tcPr>
          <w:p w:rsidR="004D044B" w:rsidRPr="003622D1" w:rsidRDefault="004D044B" w:rsidP="004D044B">
            <w:pPr>
              <w:tabs>
                <w:tab w:val="decimal" w:pos="708"/>
              </w:tabs>
              <w:jc w:val="both"/>
              <w:rPr>
                <w:szCs w:val="24"/>
              </w:rPr>
            </w:pPr>
            <w:r w:rsidRPr="003622D1">
              <w:rPr>
                <w:szCs w:val="24"/>
              </w:rPr>
              <w:t>127,5</w:t>
            </w:r>
          </w:p>
        </w:tc>
        <w:tc>
          <w:tcPr>
            <w:tcW w:w="675" w:type="pct"/>
          </w:tcPr>
          <w:p w:rsidR="004D044B" w:rsidRPr="003622D1" w:rsidRDefault="004D044B" w:rsidP="004D044B">
            <w:pPr>
              <w:tabs>
                <w:tab w:val="decimal" w:pos="708"/>
              </w:tabs>
              <w:jc w:val="both"/>
              <w:rPr>
                <w:szCs w:val="24"/>
              </w:rPr>
            </w:pPr>
            <w:r w:rsidRPr="003622D1">
              <w:rPr>
                <w:szCs w:val="24"/>
              </w:rPr>
              <w:t>101,9</w:t>
            </w:r>
          </w:p>
        </w:tc>
      </w:tr>
      <w:tr w:rsidR="003622D1" w:rsidRPr="003622D1" w:rsidTr="004D044B">
        <w:trPr>
          <w:jc w:val="center"/>
        </w:trPr>
        <w:tc>
          <w:tcPr>
            <w:tcW w:w="1172" w:type="pct"/>
          </w:tcPr>
          <w:p w:rsidR="004D044B" w:rsidRPr="003622D1" w:rsidRDefault="004D044B" w:rsidP="004D044B">
            <w:pPr>
              <w:ind w:firstLine="142"/>
              <w:jc w:val="both"/>
              <w:rPr>
                <w:b/>
                <w:bCs/>
                <w:szCs w:val="24"/>
              </w:rPr>
            </w:pPr>
            <w:r w:rsidRPr="003622D1">
              <w:rPr>
                <w:b/>
                <w:bCs/>
                <w:szCs w:val="24"/>
              </w:rPr>
              <w:t>II квартал</w:t>
            </w:r>
          </w:p>
        </w:tc>
        <w:tc>
          <w:tcPr>
            <w:tcW w:w="655" w:type="pct"/>
          </w:tcPr>
          <w:p w:rsidR="004D044B" w:rsidRPr="003622D1" w:rsidRDefault="004D044B" w:rsidP="004D044B">
            <w:pPr>
              <w:tabs>
                <w:tab w:val="decimal" w:pos="850"/>
              </w:tabs>
              <w:jc w:val="both"/>
              <w:rPr>
                <w:szCs w:val="24"/>
              </w:rPr>
            </w:pPr>
            <w:r w:rsidRPr="003622D1">
              <w:rPr>
                <w:szCs w:val="24"/>
              </w:rPr>
              <w:t>50505,2</w:t>
            </w:r>
          </w:p>
        </w:tc>
        <w:tc>
          <w:tcPr>
            <w:tcW w:w="661" w:type="pct"/>
          </w:tcPr>
          <w:p w:rsidR="004D044B" w:rsidRPr="003622D1" w:rsidRDefault="004D044B" w:rsidP="004D044B">
            <w:pPr>
              <w:tabs>
                <w:tab w:val="decimal" w:pos="709"/>
              </w:tabs>
              <w:jc w:val="both"/>
              <w:rPr>
                <w:szCs w:val="24"/>
              </w:rPr>
            </w:pPr>
            <w:r w:rsidRPr="003622D1">
              <w:rPr>
                <w:szCs w:val="24"/>
              </w:rPr>
              <w:t>105,6</w:t>
            </w:r>
          </w:p>
        </w:tc>
        <w:tc>
          <w:tcPr>
            <w:tcW w:w="588" w:type="pct"/>
          </w:tcPr>
          <w:p w:rsidR="004D044B" w:rsidRPr="003622D1" w:rsidRDefault="004D044B" w:rsidP="004D044B">
            <w:pPr>
              <w:tabs>
                <w:tab w:val="decimal" w:pos="709"/>
              </w:tabs>
              <w:jc w:val="both"/>
              <w:rPr>
                <w:szCs w:val="24"/>
              </w:rPr>
            </w:pPr>
            <w:r w:rsidRPr="003622D1">
              <w:rPr>
                <w:szCs w:val="24"/>
              </w:rPr>
              <w:t>108,7</w:t>
            </w:r>
          </w:p>
        </w:tc>
        <w:tc>
          <w:tcPr>
            <w:tcW w:w="588" w:type="pct"/>
          </w:tcPr>
          <w:p w:rsidR="004D044B" w:rsidRPr="003622D1" w:rsidRDefault="004D044B" w:rsidP="004D044B">
            <w:pPr>
              <w:tabs>
                <w:tab w:val="decimal" w:pos="852"/>
              </w:tabs>
              <w:jc w:val="both"/>
              <w:rPr>
                <w:szCs w:val="24"/>
              </w:rPr>
            </w:pPr>
            <w:r w:rsidRPr="003622D1">
              <w:rPr>
                <w:szCs w:val="24"/>
              </w:rPr>
              <w:t>64663,2</w:t>
            </w:r>
          </w:p>
        </w:tc>
        <w:tc>
          <w:tcPr>
            <w:tcW w:w="661" w:type="pct"/>
          </w:tcPr>
          <w:p w:rsidR="004D044B" w:rsidRPr="003622D1" w:rsidRDefault="004D044B" w:rsidP="004D044B">
            <w:pPr>
              <w:tabs>
                <w:tab w:val="decimal" w:pos="708"/>
              </w:tabs>
              <w:jc w:val="both"/>
              <w:rPr>
                <w:szCs w:val="24"/>
              </w:rPr>
            </w:pPr>
            <w:r w:rsidRPr="003622D1">
              <w:rPr>
                <w:szCs w:val="24"/>
              </w:rPr>
              <w:t>121,2</w:t>
            </w:r>
          </w:p>
        </w:tc>
        <w:tc>
          <w:tcPr>
            <w:tcW w:w="675" w:type="pct"/>
          </w:tcPr>
          <w:p w:rsidR="004D044B" w:rsidRPr="003622D1" w:rsidRDefault="004D044B" w:rsidP="004D044B">
            <w:pPr>
              <w:tabs>
                <w:tab w:val="decimal" w:pos="708"/>
              </w:tabs>
              <w:jc w:val="both"/>
              <w:rPr>
                <w:szCs w:val="24"/>
              </w:rPr>
            </w:pPr>
            <w:r w:rsidRPr="003622D1">
              <w:rPr>
                <w:szCs w:val="24"/>
              </w:rPr>
              <w:t>111,7</w:t>
            </w:r>
          </w:p>
        </w:tc>
      </w:tr>
      <w:tr w:rsidR="003622D1" w:rsidRPr="003622D1" w:rsidTr="004D044B">
        <w:trPr>
          <w:jc w:val="center"/>
        </w:trPr>
        <w:tc>
          <w:tcPr>
            <w:tcW w:w="1172" w:type="pct"/>
          </w:tcPr>
          <w:p w:rsidR="004D044B" w:rsidRPr="003622D1" w:rsidRDefault="004D044B" w:rsidP="004D044B">
            <w:pPr>
              <w:ind w:firstLine="142"/>
              <w:jc w:val="both"/>
              <w:rPr>
                <w:b/>
                <w:bCs/>
                <w:szCs w:val="24"/>
              </w:rPr>
            </w:pPr>
            <w:r w:rsidRPr="003622D1">
              <w:rPr>
                <w:b/>
                <w:bCs/>
                <w:szCs w:val="24"/>
              </w:rPr>
              <w:t>январь-июнь</w:t>
            </w:r>
          </w:p>
        </w:tc>
        <w:tc>
          <w:tcPr>
            <w:tcW w:w="655" w:type="pct"/>
          </w:tcPr>
          <w:p w:rsidR="004D044B" w:rsidRPr="003622D1" w:rsidRDefault="004D044B" w:rsidP="004D044B">
            <w:pPr>
              <w:tabs>
                <w:tab w:val="decimal" w:pos="850"/>
              </w:tabs>
              <w:jc w:val="both"/>
              <w:rPr>
                <w:szCs w:val="24"/>
              </w:rPr>
            </w:pPr>
            <w:r w:rsidRPr="003622D1">
              <w:rPr>
                <w:szCs w:val="24"/>
              </w:rPr>
              <w:t>97025,1</w:t>
            </w:r>
          </w:p>
        </w:tc>
        <w:tc>
          <w:tcPr>
            <w:tcW w:w="661" w:type="pct"/>
          </w:tcPr>
          <w:p w:rsidR="004D044B" w:rsidRPr="003622D1" w:rsidRDefault="004D044B" w:rsidP="004D044B">
            <w:pPr>
              <w:tabs>
                <w:tab w:val="decimal" w:pos="709"/>
              </w:tabs>
              <w:jc w:val="both"/>
              <w:rPr>
                <w:szCs w:val="24"/>
              </w:rPr>
            </w:pPr>
            <w:r w:rsidRPr="003622D1">
              <w:rPr>
                <w:szCs w:val="24"/>
              </w:rPr>
              <w:t>100,9</w:t>
            </w:r>
          </w:p>
        </w:tc>
        <w:tc>
          <w:tcPr>
            <w:tcW w:w="588" w:type="pct"/>
          </w:tcPr>
          <w:p w:rsidR="004D044B" w:rsidRPr="003622D1" w:rsidRDefault="004D044B" w:rsidP="004D044B">
            <w:pPr>
              <w:tabs>
                <w:tab w:val="decimal" w:pos="709"/>
              </w:tabs>
              <w:jc w:val="both"/>
              <w:rPr>
                <w:szCs w:val="24"/>
              </w:rPr>
            </w:pPr>
            <w:r w:rsidRPr="003622D1">
              <w:rPr>
                <w:szCs w:val="24"/>
              </w:rPr>
              <w:t>-</w:t>
            </w:r>
          </w:p>
        </w:tc>
        <w:tc>
          <w:tcPr>
            <w:tcW w:w="588" w:type="pct"/>
          </w:tcPr>
          <w:p w:rsidR="004D044B" w:rsidRPr="003622D1" w:rsidRDefault="004D044B" w:rsidP="004D044B">
            <w:pPr>
              <w:tabs>
                <w:tab w:val="decimal" w:pos="852"/>
              </w:tabs>
              <w:jc w:val="both"/>
              <w:rPr>
                <w:szCs w:val="24"/>
              </w:rPr>
            </w:pPr>
            <w:r w:rsidRPr="003622D1">
              <w:rPr>
                <w:szCs w:val="24"/>
              </w:rPr>
              <w:t>122720,1</w:t>
            </w:r>
          </w:p>
        </w:tc>
        <w:tc>
          <w:tcPr>
            <w:tcW w:w="661" w:type="pct"/>
          </w:tcPr>
          <w:p w:rsidR="004D044B" w:rsidRPr="003622D1" w:rsidRDefault="004D044B" w:rsidP="004D044B">
            <w:pPr>
              <w:tabs>
                <w:tab w:val="decimal" w:pos="708"/>
              </w:tabs>
              <w:jc w:val="both"/>
              <w:rPr>
                <w:szCs w:val="24"/>
              </w:rPr>
            </w:pPr>
            <w:r w:rsidRPr="003622D1">
              <w:rPr>
                <w:szCs w:val="24"/>
              </w:rPr>
              <w:t>110,3</w:t>
            </w:r>
          </w:p>
        </w:tc>
        <w:tc>
          <w:tcPr>
            <w:tcW w:w="675" w:type="pct"/>
          </w:tcPr>
          <w:p w:rsidR="004D044B" w:rsidRPr="003622D1" w:rsidRDefault="004D044B" w:rsidP="004D044B">
            <w:pPr>
              <w:tabs>
                <w:tab w:val="decimal" w:pos="708"/>
              </w:tabs>
              <w:jc w:val="both"/>
              <w:rPr>
                <w:szCs w:val="24"/>
              </w:rPr>
            </w:pPr>
            <w:r w:rsidRPr="003622D1">
              <w:rPr>
                <w:szCs w:val="24"/>
              </w:rPr>
              <w:t>-</w:t>
            </w:r>
          </w:p>
        </w:tc>
      </w:tr>
      <w:tr w:rsidR="003622D1" w:rsidRPr="003622D1" w:rsidTr="004D044B">
        <w:trPr>
          <w:jc w:val="center"/>
        </w:trPr>
        <w:tc>
          <w:tcPr>
            <w:tcW w:w="1172" w:type="pct"/>
          </w:tcPr>
          <w:p w:rsidR="00F53F84" w:rsidRPr="003622D1" w:rsidRDefault="00F53F84" w:rsidP="00F53F84">
            <w:pPr>
              <w:spacing w:line="228" w:lineRule="auto"/>
              <w:ind w:firstLine="142"/>
              <w:jc w:val="both"/>
              <w:rPr>
                <w:szCs w:val="24"/>
              </w:rPr>
            </w:pPr>
            <w:r w:rsidRPr="003622D1">
              <w:rPr>
                <w:szCs w:val="24"/>
              </w:rPr>
              <w:t>июль</w:t>
            </w:r>
          </w:p>
        </w:tc>
        <w:tc>
          <w:tcPr>
            <w:tcW w:w="655" w:type="pct"/>
          </w:tcPr>
          <w:p w:rsidR="00F53F84" w:rsidRPr="003622D1" w:rsidRDefault="00F53F84" w:rsidP="00F53F84">
            <w:pPr>
              <w:tabs>
                <w:tab w:val="decimal" w:pos="850"/>
              </w:tabs>
              <w:spacing w:line="228" w:lineRule="auto"/>
              <w:jc w:val="both"/>
              <w:rPr>
                <w:szCs w:val="24"/>
              </w:rPr>
            </w:pPr>
            <w:r w:rsidRPr="003622D1">
              <w:rPr>
                <w:szCs w:val="24"/>
              </w:rPr>
              <w:t>18046,5</w:t>
            </w:r>
          </w:p>
        </w:tc>
        <w:tc>
          <w:tcPr>
            <w:tcW w:w="661" w:type="pct"/>
          </w:tcPr>
          <w:p w:rsidR="00F53F84" w:rsidRPr="003622D1" w:rsidRDefault="00F53F84" w:rsidP="00F53F84">
            <w:pPr>
              <w:tabs>
                <w:tab w:val="decimal" w:pos="709"/>
              </w:tabs>
              <w:spacing w:line="228" w:lineRule="auto"/>
              <w:jc w:val="both"/>
              <w:rPr>
                <w:szCs w:val="24"/>
              </w:rPr>
            </w:pPr>
            <w:r w:rsidRPr="003622D1">
              <w:rPr>
                <w:szCs w:val="24"/>
              </w:rPr>
              <w:t>108,3</w:t>
            </w:r>
          </w:p>
        </w:tc>
        <w:tc>
          <w:tcPr>
            <w:tcW w:w="588" w:type="pct"/>
          </w:tcPr>
          <w:p w:rsidR="00F53F84" w:rsidRPr="003622D1" w:rsidRDefault="00F53F84" w:rsidP="00F53F84">
            <w:pPr>
              <w:tabs>
                <w:tab w:val="decimal" w:pos="709"/>
              </w:tabs>
              <w:spacing w:line="228" w:lineRule="auto"/>
              <w:jc w:val="both"/>
              <w:rPr>
                <w:szCs w:val="24"/>
              </w:rPr>
            </w:pPr>
            <w:r w:rsidRPr="003622D1">
              <w:rPr>
                <w:szCs w:val="24"/>
              </w:rPr>
              <w:t>103,7</w:t>
            </w:r>
          </w:p>
        </w:tc>
        <w:tc>
          <w:tcPr>
            <w:tcW w:w="588" w:type="pct"/>
          </w:tcPr>
          <w:p w:rsidR="00F53F84" w:rsidRPr="003622D1" w:rsidRDefault="00F53F84" w:rsidP="00F53F84">
            <w:pPr>
              <w:tabs>
                <w:tab w:val="decimal" w:pos="852"/>
              </w:tabs>
              <w:spacing w:line="228" w:lineRule="auto"/>
              <w:jc w:val="both"/>
              <w:rPr>
                <w:szCs w:val="24"/>
              </w:rPr>
            </w:pPr>
            <w:r w:rsidRPr="003622D1">
              <w:rPr>
                <w:szCs w:val="24"/>
              </w:rPr>
              <w:t>23392,8</w:t>
            </w:r>
          </w:p>
        </w:tc>
        <w:tc>
          <w:tcPr>
            <w:tcW w:w="661" w:type="pct"/>
          </w:tcPr>
          <w:p w:rsidR="00F53F84" w:rsidRPr="003622D1" w:rsidRDefault="00F53F84" w:rsidP="00F53F84">
            <w:pPr>
              <w:tabs>
                <w:tab w:val="decimal" w:pos="708"/>
              </w:tabs>
              <w:spacing w:line="228" w:lineRule="auto"/>
              <w:jc w:val="both"/>
              <w:rPr>
                <w:szCs w:val="24"/>
              </w:rPr>
            </w:pPr>
            <w:r w:rsidRPr="003622D1">
              <w:rPr>
                <w:szCs w:val="24"/>
              </w:rPr>
              <w:t>124,5</w:t>
            </w:r>
          </w:p>
        </w:tc>
        <w:tc>
          <w:tcPr>
            <w:tcW w:w="675" w:type="pct"/>
          </w:tcPr>
          <w:p w:rsidR="00F53F84" w:rsidRPr="003622D1" w:rsidRDefault="00F53F84" w:rsidP="00F53F84">
            <w:pPr>
              <w:tabs>
                <w:tab w:val="decimal" w:pos="708"/>
              </w:tabs>
              <w:spacing w:line="228" w:lineRule="auto"/>
              <w:jc w:val="both"/>
              <w:rPr>
                <w:szCs w:val="24"/>
              </w:rPr>
            </w:pPr>
            <w:r w:rsidRPr="003622D1">
              <w:rPr>
                <w:szCs w:val="24"/>
              </w:rPr>
              <w:t>105,4</w:t>
            </w:r>
          </w:p>
        </w:tc>
      </w:tr>
      <w:tr w:rsidR="003622D1" w:rsidRPr="003622D1" w:rsidTr="004D044B">
        <w:trPr>
          <w:jc w:val="center"/>
        </w:trPr>
        <w:tc>
          <w:tcPr>
            <w:tcW w:w="1172" w:type="pct"/>
          </w:tcPr>
          <w:p w:rsidR="00F53F84" w:rsidRPr="003622D1" w:rsidRDefault="00F53F84" w:rsidP="00F53F84">
            <w:pPr>
              <w:spacing w:line="228" w:lineRule="auto"/>
              <w:ind w:firstLine="142"/>
              <w:jc w:val="both"/>
              <w:rPr>
                <w:szCs w:val="24"/>
              </w:rPr>
            </w:pPr>
            <w:r w:rsidRPr="003622D1">
              <w:rPr>
                <w:szCs w:val="24"/>
              </w:rPr>
              <w:t>август</w:t>
            </w:r>
          </w:p>
        </w:tc>
        <w:tc>
          <w:tcPr>
            <w:tcW w:w="655" w:type="pct"/>
          </w:tcPr>
          <w:p w:rsidR="00F53F84" w:rsidRPr="003622D1" w:rsidRDefault="00F53F84" w:rsidP="00F53F84">
            <w:pPr>
              <w:tabs>
                <w:tab w:val="decimal" w:pos="850"/>
              </w:tabs>
              <w:spacing w:line="228" w:lineRule="auto"/>
              <w:jc w:val="both"/>
              <w:rPr>
                <w:szCs w:val="24"/>
              </w:rPr>
            </w:pPr>
            <w:r w:rsidRPr="003622D1">
              <w:rPr>
                <w:szCs w:val="24"/>
              </w:rPr>
              <w:t>17998,1</w:t>
            </w:r>
          </w:p>
        </w:tc>
        <w:tc>
          <w:tcPr>
            <w:tcW w:w="661" w:type="pct"/>
          </w:tcPr>
          <w:p w:rsidR="00F53F84" w:rsidRPr="003622D1" w:rsidRDefault="00F53F84" w:rsidP="00F53F84">
            <w:pPr>
              <w:tabs>
                <w:tab w:val="decimal" w:pos="709"/>
              </w:tabs>
              <w:spacing w:line="228" w:lineRule="auto"/>
              <w:jc w:val="both"/>
              <w:rPr>
                <w:szCs w:val="24"/>
              </w:rPr>
            </w:pPr>
            <w:r w:rsidRPr="003622D1">
              <w:rPr>
                <w:szCs w:val="24"/>
              </w:rPr>
              <w:t>108,1</w:t>
            </w:r>
          </w:p>
        </w:tc>
        <w:tc>
          <w:tcPr>
            <w:tcW w:w="588" w:type="pct"/>
          </w:tcPr>
          <w:p w:rsidR="00F53F84" w:rsidRPr="003622D1" w:rsidRDefault="00F53F84" w:rsidP="00F53F84">
            <w:pPr>
              <w:tabs>
                <w:tab w:val="decimal" w:pos="709"/>
              </w:tabs>
              <w:spacing w:line="228" w:lineRule="auto"/>
              <w:jc w:val="both"/>
              <w:rPr>
                <w:szCs w:val="24"/>
              </w:rPr>
            </w:pPr>
            <w:r w:rsidRPr="003622D1">
              <w:rPr>
                <w:szCs w:val="24"/>
              </w:rPr>
              <w:t>100,0</w:t>
            </w:r>
          </w:p>
        </w:tc>
        <w:tc>
          <w:tcPr>
            <w:tcW w:w="588" w:type="pct"/>
          </w:tcPr>
          <w:p w:rsidR="00F53F84" w:rsidRPr="003622D1" w:rsidRDefault="00F53F84" w:rsidP="00F53F84">
            <w:pPr>
              <w:tabs>
                <w:tab w:val="decimal" w:pos="852"/>
              </w:tabs>
              <w:spacing w:line="228" w:lineRule="auto"/>
              <w:jc w:val="both"/>
              <w:rPr>
                <w:szCs w:val="24"/>
              </w:rPr>
            </w:pPr>
            <w:r w:rsidRPr="003622D1">
              <w:rPr>
                <w:szCs w:val="24"/>
              </w:rPr>
              <w:t>24265,3</w:t>
            </w:r>
          </w:p>
        </w:tc>
        <w:tc>
          <w:tcPr>
            <w:tcW w:w="661" w:type="pct"/>
          </w:tcPr>
          <w:p w:rsidR="00F53F84" w:rsidRPr="003622D1" w:rsidRDefault="00F53F84" w:rsidP="00F53F84">
            <w:pPr>
              <w:tabs>
                <w:tab w:val="decimal" w:pos="708"/>
              </w:tabs>
              <w:spacing w:line="228" w:lineRule="auto"/>
              <w:jc w:val="both"/>
              <w:rPr>
                <w:szCs w:val="24"/>
              </w:rPr>
            </w:pPr>
            <w:r w:rsidRPr="003622D1">
              <w:rPr>
                <w:szCs w:val="24"/>
              </w:rPr>
              <w:t>117,5</w:t>
            </w:r>
          </w:p>
        </w:tc>
        <w:tc>
          <w:tcPr>
            <w:tcW w:w="675" w:type="pct"/>
          </w:tcPr>
          <w:p w:rsidR="00F53F84" w:rsidRPr="003622D1" w:rsidRDefault="00F53F84" w:rsidP="00F53F84">
            <w:pPr>
              <w:tabs>
                <w:tab w:val="decimal" w:pos="708"/>
              </w:tabs>
              <w:spacing w:line="228" w:lineRule="auto"/>
              <w:jc w:val="both"/>
              <w:rPr>
                <w:szCs w:val="24"/>
              </w:rPr>
            </w:pPr>
            <w:r w:rsidRPr="003622D1">
              <w:rPr>
                <w:szCs w:val="24"/>
              </w:rPr>
              <w:t>102,9</w:t>
            </w:r>
          </w:p>
        </w:tc>
      </w:tr>
      <w:tr w:rsidR="003622D1" w:rsidRPr="003622D1" w:rsidTr="004D044B">
        <w:trPr>
          <w:jc w:val="center"/>
        </w:trPr>
        <w:tc>
          <w:tcPr>
            <w:tcW w:w="1172" w:type="pct"/>
          </w:tcPr>
          <w:p w:rsidR="00F53F84" w:rsidRPr="003622D1" w:rsidRDefault="00F53F84" w:rsidP="00F53F84">
            <w:pPr>
              <w:spacing w:line="228" w:lineRule="auto"/>
              <w:ind w:firstLine="142"/>
              <w:jc w:val="both"/>
              <w:rPr>
                <w:szCs w:val="24"/>
              </w:rPr>
            </w:pPr>
            <w:r w:rsidRPr="003622D1">
              <w:rPr>
                <w:szCs w:val="24"/>
              </w:rPr>
              <w:t>сентябрь</w:t>
            </w:r>
          </w:p>
        </w:tc>
        <w:tc>
          <w:tcPr>
            <w:tcW w:w="655" w:type="pct"/>
          </w:tcPr>
          <w:p w:rsidR="00F53F84" w:rsidRPr="003622D1" w:rsidRDefault="00F53F84" w:rsidP="00F53F84">
            <w:pPr>
              <w:tabs>
                <w:tab w:val="decimal" w:pos="850"/>
              </w:tabs>
              <w:spacing w:line="228" w:lineRule="auto"/>
              <w:jc w:val="both"/>
              <w:rPr>
                <w:szCs w:val="24"/>
              </w:rPr>
            </w:pPr>
            <w:r w:rsidRPr="003622D1">
              <w:rPr>
                <w:szCs w:val="24"/>
              </w:rPr>
              <w:t>17753,1</w:t>
            </w:r>
          </w:p>
        </w:tc>
        <w:tc>
          <w:tcPr>
            <w:tcW w:w="661" w:type="pct"/>
          </w:tcPr>
          <w:p w:rsidR="00F53F84" w:rsidRPr="003622D1" w:rsidRDefault="00F53F84" w:rsidP="00F53F84">
            <w:pPr>
              <w:tabs>
                <w:tab w:val="decimal" w:pos="709"/>
              </w:tabs>
              <w:spacing w:line="228" w:lineRule="auto"/>
              <w:jc w:val="both"/>
              <w:rPr>
                <w:szCs w:val="24"/>
              </w:rPr>
            </w:pPr>
            <w:r w:rsidRPr="003622D1">
              <w:rPr>
                <w:szCs w:val="24"/>
              </w:rPr>
              <w:t>106,0</w:t>
            </w:r>
          </w:p>
        </w:tc>
        <w:tc>
          <w:tcPr>
            <w:tcW w:w="588" w:type="pct"/>
          </w:tcPr>
          <w:p w:rsidR="00F53F84" w:rsidRPr="003622D1" w:rsidRDefault="00F53F84" w:rsidP="00F53F84">
            <w:pPr>
              <w:tabs>
                <w:tab w:val="decimal" w:pos="709"/>
              </w:tabs>
              <w:spacing w:line="228" w:lineRule="auto"/>
              <w:jc w:val="both"/>
              <w:rPr>
                <w:szCs w:val="24"/>
              </w:rPr>
            </w:pPr>
            <w:r w:rsidRPr="003622D1">
              <w:rPr>
                <w:szCs w:val="24"/>
              </w:rPr>
              <w:t>97,6</w:t>
            </w:r>
          </w:p>
        </w:tc>
        <w:tc>
          <w:tcPr>
            <w:tcW w:w="588" w:type="pct"/>
          </w:tcPr>
          <w:p w:rsidR="00F53F84" w:rsidRPr="003622D1" w:rsidRDefault="00F53F84" w:rsidP="00F53F84">
            <w:pPr>
              <w:tabs>
                <w:tab w:val="decimal" w:pos="852"/>
              </w:tabs>
              <w:spacing w:line="228" w:lineRule="auto"/>
              <w:jc w:val="both"/>
              <w:rPr>
                <w:szCs w:val="24"/>
              </w:rPr>
            </w:pPr>
            <w:r w:rsidRPr="003622D1">
              <w:rPr>
                <w:szCs w:val="24"/>
              </w:rPr>
              <w:t>23397,6</w:t>
            </w:r>
          </w:p>
        </w:tc>
        <w:tc>
          <w:tcPr>
            <w:tcW w:w="661" w:type="pct"/>
          </w:tcPr>
          <w:p w:rsidR="00F53F84" w:rsidRPr="003622D1" w:rsidRDefault="00F53F84" w:rsidP="00F53F84">
            <w:pPr>
              <w:tabs>
                <w:tab w:val="decimal" w:pos="708"/>
              </w:tabs>
              <w:spacing w:line="228" w:lineRule="auto"/>
              <w:jc w:val="both"/>
              <w:rPr>
                <w:szCs w:val="24"/>
              </w:rPr>
            </w:pPr>
            <w:r w:rsidRPr="003622D1">
              <w:rPr>
                <w:szCs w:val="24"/>
              </w:rPr>
              <w:t>118,3</w:t>
            </w:r>
          </w:p>
        </w:tc>
        <w:tc>
          <w:tcPr>
            <w:tcW w:w="675" w:type="pct"/>
          </w:tcPr>
          <w:p w:rsidR="00F53F84" w:rsidRPr="003622D1" w:rsidRDefault="00F53F84" w:rsidP="00F53F84">
            <w:pPr>
              <w:tabs>
                <w:tab w:val="decimal" w:pos="708"/>
              </w:tabs>
              <w:spacing w:line="228" w:lineRule="auto"/>
              <w:jc w:val="both"/>
              <w:rPr>
                <w:szCs w:val="24"/>
              </w:rPr>
            </w:pPr>
            <w:r w:rsidRPr="003622D1">
              <w:rPr>
                <w:szCs w:val="24"/>
              </w:rPr>
              <w:t>95,6</w:t>
            </w:r>
          </w:p>
        </w:tc>
      </w:tr>
    </w:tbl>
    <w:p w:rsidR="004D044B" w:rsidRPr="003622D1" w:rsidRDefault="004D044B" w:rsidP="004D044B">
      <w:pPr>
        <w:spacing w:line="216" w:lineRule="auto"/>
        <w:jc w:val="both"/>
        <w:rPr>
          <w:sz w:val="16"/>
        </w:rPr>
      </w:pPr>
      <w:r w:rsidRPr="003622D1">
        <w:rPr>
          <w:sz w:val="16"/>
        </w:rPr>
        <w:br w:type="page"/>
      </w:r>
    </w:p>
    <w:tbl>
      <w:tblPr>
        <w:tblW w:w="5017" w:type="pct"/>
        <w:jc w:val="center"/>
        <w:tblLayout w:type="fixed"/>
        <w:tblCellMar>
          <w:left w:w="0" w:type="dxa"/>
          <w:right w:w="0" w:type="dxa"/>
        </w:tblCellMar>
        <w:tblLook w:val="0000" w:firstRow="0" w:lastRow="0" w:firstColumn="0" w:lastColumn="0" w:noHBand="0" w:noVBand="0"/>
      </w:tblPr>
      <w:tblGrid>
        <w:gridCol w:w="2269"/>
        <w:gridCol w:w="1268"/>
        <w:gridCol w:w="1283"/>
        <w:gridCol w:w="1137"/>
        <w:gridCol w:w="1141"/>
        <w:gridCol w:w="1280"/>
        <w:gridCol w:w="1272"/>
      </w:tblGrid>
      <w:tr w:rsidR="003622D1" w:rsidRPr="003622D1" w:rsidTr="005C4A1E">
        <w:trPr>
          <w:jc w:val="center"/>
        </w:trPr>
        <w:tc>
          <w:tcPr>
            <w:tcW w:w="5000" w:type="pct"/>
            <w:gridSpan w:val="7"/>
          </w:tcPr>
          <w:p w:rsidR="004D044B" w:rsidRPr="003622D1" w:rsidRDefault="004D044B" w:rsidP="005C4A1E">
            <w:pPr>
              <w:tabs>
                <w:tab w:val="decimal" w:pos="708"/>
              </w:tabs>
              <w:ind w:right="135"/>
              <w:jc w:val="right"/>
              <w:rPr>
                <w:szCs w:val="24"/>
              </w:rPr>
            </w:pPr>
            <w:r w:rsidRPr="003622D1">
              <w:rPr>
                <w:szCs w:val="24"/>
              </w:rPr>
              <w:lastRenderedPageBreak/>
              <w:t>Продолжение</w:t>
            </w:r>
          </w:p>
        </w:tc>
      </w:tr>
      <w:tr w:rsidR="003622D1" w:rsidRPr="003622D1" w:rsidTr="005C4A1E">
        <w:trPr>
          <w:jc w:val="center"/>
        </w:trPr>
        <w:tc>
          <w:tcPr>
            <w:tcW w:w="1176"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А</w:t>
            </w:r>
          </w:p>
        </w:tc>
        <w:tc>
          <w:tcPr>
            <w:tcW w:w="657"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1</w:t>
            </w:r>
          </w:p>
        </w:tc>
        <w:tc>
          <w:tcPr>
            <w:tcW w:w="665"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2</w:t>
            </w:r>
          </w:p>
        </w:tc>
        <w:tc>
          <w:tcPr>
            <w:tcW w:w="589"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3</w:t>
            </w:r>
          </w:p>
        </w:tc>
        <w:tc>
          <w:tcPr>
            <w:tcW w:w="591"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4</w:t>
            </w:r>
          </w:p>
        </w:tc>
        <w:tc>
          <w:tcPr>
            <w:tcW w:w="663"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5</w:t>
            </w:r>
          </w:p>
        </w:tc>
        <w:tc>
          <w:tcPr>
            <w:tcW w:w="659"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6</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bCs/>
                <w:szCs w:val="24"/>
              </w:rPr>
            </w:pPr>
            <w:r w:rsidRPr="003622D1">
              <w:rPr>
                <w:b/>
                <w:bCs/>
                <w:szCs w:val="24"/>
              </w:rPr>
              <w:t>III квартал</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53797,7</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107,5</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105,1</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71055,7</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120,0</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108,2</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bCs/>
                <w:szCs w:val="24"/>
              </w:rPr>
            </w:pPr>
            <w:r w:rsidRPr="003622D1">
              <w:rPr>
                <w:b/>
                <w:bCs/>
                <w:szCs w:val="24"/>
              </w:rPr>
              <w:t>январь-сентябрь</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150822,8</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103,1</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193775,8</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113,7</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szCs w:val="24"/>
                <w:lang w:val="en-US"/>
              </w:rPr>
            </w:pPr>
            <w:r w:rsidRPr="003622D1">
              <w:rPr>
                <w:bCs/>
                <w:szCs w:val="24"/>
              </w:rPr>
              <w:t>октябрь</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19005,7</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105,5</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105,1</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24382,9</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119,9</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103,6</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szCs w:val="24"/>
                <w:lang w:val="en-US"/>
              </w:rPr>
            </w:pPr>
            <w:r w:rsidRPr="003622D1">
              <w:rPr>
                <w:bCs/>
                <w:szCs w:val="24"/>
              </w:rPr>
              <w:t>ноябрь</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18893,6</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102,0</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98,3</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23691,5</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112,4</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96,8</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szCs w:val="24"/>
                <w:lang w:val="en-US"/>
              </w:rPr>
            </w:pPr>
            <w:r w:rsidRPr="003622D1">
              <w:rPr>
                <w:bCs/>
                <w:szCs w:val="24"/>
              </w:rPr>
              <w:t>декабрь</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22944,9</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100,0</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119,7</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26662,4</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114,4</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112,6</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szCs w:val="24"/>
                <w:lang w:val="en-US"/>
              </w:rPr>
            </w:pPr>
            <w:r w:rsidRPr="003622D1">
              <w:rPr>
                <w:b/>
                <w:szCs w:val="24"/>
              </w:rPr>
              <w:t>IV квартал</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60844,2</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102,3</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109,0</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74736,8</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115,5</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103,4</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szCs w:val="24"/>
              </w:rPr>
            </w:pPr>
            <w:r w:rsidRPr="003622D1">
              <w:rPr>
                <w:b/>
                <w:szCs w:val="24"/>
              </w:rPr>
              <w:t>год</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211667,0</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102,9</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268512,6</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114,2</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w:t>
            </w:r>
          </w:p>
        </w:tc>
      </w:tr>
      <w:tr w:rsidR="003622D1" w:rsidRPr="003622D1" w:rsidTr="005C4A1E">
        <w:trPr>
          <w:jc w:val="center"/>
        </w:trPr>
        <w:tc>
          <w:tcPr>
            <w:tcW w:w="5000" w:type="pct"/>
            <w:gridSpan w:val="7"/>
          </w:tcPr>
          <w:p w:rsidR="004D044B" w:rsidRPr="003622D1" w:rsidRDefault="004D044B" w:rsidP="00262E82">
            <w:pPr>
              <w:tabs>
                <w:tab w:val="decimal" w:pos="567"/>
              </w:tabs>
              <w:spacing w:line="228" w:lineRule="auto"/>
              <w:rPr>
                <w:szCs w:val="24"/>
              </w:rPr>
            </w:pPr>
            <w:bookmarkStart w:id="62" w:name="_Hlk158128242"/>
            <w:r w:rsidRPr="003622D1">
              <w:rPr>
                <w:b/>
                <w:szCs w:val="24"/>
              </w:rPr>
              <w:t>2024</w:t>
            </w:r>
            <w:r w:rsidRPr="003622D1">
              <w:rPr>
                <w:b/>
                <w:szCs w:val="24"/>
                <w:lang w:val="en-US"/>
              </w:rPr>
              <w:t xml:space="preserve"> </w:t>
            </w:r>
            <w:r w:rsidRPr="003622D1">
              <w:rPr>
                <w:b/>
                <w:szCs w:val="24"/>
              </w:rPr>
              <w:t>год</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b/>
                <w:szCs w:val="24"/>
              </w:rPr>
            </w:pPr>
            <w:bookmarkStart w:id="63" w:name="_Hlk95720661"/>
            <w:r w:rsidRPr="003622D1">
              <w:rPr>
                <w:szCs w:val="24"/>
              </w:rPr>
              <w:t>январь</w:t>
            </w:r>
            <w:r w:rsidRPr="003622D1">
              <w:rPr>
                <w:szCs w:val="24"/>
                <w:vertAlign w:val="superscript"/>
              </w:rPr>
              <w:t>1)</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18134,6</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110,7</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77,8</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21874,4</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112,1</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81,1</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szCs w:val="24"/>
              </w:rPr>
            </w:pPr>
            <w:r w:rsidRPr="003622D1">
              <w:rPr>
                <w:szCs w:val="24"/>
              </w:rPr>
              <w:t>февраль</w:t>
            </w:r>
            <w:r w:rsidRPr="003622D1">
              <w:rPr>
                <w:szCs w:val="24"/>
                <w:vertAlign w:val="superscript"/>
              </w:rPr>
              <w:t>1)</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18442,5</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113,5</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101,0</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22096,6</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112,1</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100,9</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szCs w:val="24"/>
              </w:rPr>
            </w:pPr>
            <w:r w:rsidRPr="003622D1">
              <w:rPr>
                <w:szCs w:val="24"/>
              </w:rPr>
              <w:t>март</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19893,2</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111,3</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108,0</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23831,8</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111,4</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107,4</w:t>
            </w:r>
          </w:p>
        </w:tc>
      </w:tr>
      <w:tr w:rsidR="003622D1" w:rsidRPr="003622D1" w:rsidTr="005C4A1E">
        <w:trPr>
          <w:jc w:val="center"/>
        </w:trPr>
        <w:tc>
          <w:tcPr>
            <w:tcW w:w="1176" w:type="pct"/>
          </w:tcPr>
          <w:p w:rsidR="004D044B" w:rsidRPr="003622D1" w:rsidRDefault="004D044B" w:rsidP="00262E82">
            <w:pPr>
              <w:spacing w:line="228" w:lineRule="auto"/>
              <w:ind w:firstLine="142"/>
              <w:jc w:val="both"/>
              <w:rPr>
                <w:szCs w:val="24"/>
              </w:rPr>
            </w:pPr>
            <w:r w:rsidRPr="003622D1">
              <w:rPr>
                <w:b/>
                <w:bCs/>
                <w:szCs w:val="24"/>
              </w:rPr>
              <w:t>I квартал</w:t>
            </w:r>
          </w:p>
        </w:tc>
        <w:tc>
          <w:tcPr>
            <w:tcW w:w="657" w:type="pct"/>
          </w:tcPr>
          <w:p w:rsidR="004D044B" w:rsidRPr="003622D1" w:rsidRDefault="004D044B" w:rsidP="00262E82">
            <w:pPr>
              <w:tabs>
                <w:tab w:val="decimal" w:pos="850"/>
              </w:tabs>
              <w:spacing w:line="228" w:lineRule="auto"/>
              <w:jc w:val="both"/>
              <w:rPr>
                <w:szCs w:val="24"/>
              </w:rPr>
            </w:pPr>
            <w:r w:rsidRPr="003622D1">
              <w:rPr>
                <w:szCs w:val="24"/>
              </w:rPr>
              <w:t>56470,3</w:t>
            </w:r>
          </w:p>
        </w:tc>
        <w:tc>
          <w:tcPr>
            <w:tcW w:w="665" w:type="pct"/>
          </w:tcPr>
          <w:p w:rsidR="004D044B" w:rsidRPr="003622D1" w:rsidRDefault="004D044B" w:rsidP="00262E82">
            <w:pPr>
              <w:tabs>
                <w:tab w:val="decimal" w:pos="709"/>
              </w:tabs>
              <w:spacing w:line="228" w:lineRule="auto"/>
              <w:jc w:val="both"/>
              <w:rPr>
                <w:szCs w:val="24"/>
              </w:rPr>
            </w:pPr>
            <w:r w:rsidRPr="003622D1">
              <w:rPr>
                <w:szCs w:val="24"/>
              </w:rPr>
              <w:t>111,8</w:t>
            </w:r>
          </w:p>
        </w:tc>
        <w:tc>
          <w:tcPr>
            <w:tcW w:w="589" w:type="pct"/>
          </w:tcPr>
          <w:p w:rsidR="004D044B" w:rsidRPr="003622D1" w:rsidRDefault="004D044B" w:rsidP="00262E82">
            <w:pPr>
              <w:tabs>
                <w:tab w:val="decimal" w:pos="709"/>
              </w:tabs>
              <w:spacing w:line="228" w:lineRule="auto"/>
              <w:jc w:val="both"/>
              <w:rPr>
                <w:szCs w:val="24"/>
              </w:rPr>
            </w:pPr>
            <w:r w:rsidRPr="003622D1">
              <w:rPr>
                <w:szCs w:val="24"/>
              </w:rPr>
              <w:t>89,8</w:t>
            </w:r>
          </w:p>
        </w:tc>
        <w:tc>
          <w:tcPr>
            <w:tcW w:w="591" w:type="pct"/>
          </w:tcPr>
          <w:p w:rsidR="004D044B" w:rsidRPr="003622D1" w:rsidRDefault="004D044B" w:rsidP="00262E82">
            <w:pPr>
              <w:tabs>
                <w:tab w:val="decimal" w:pos="852"/>
              </w:tabs>
              <w:spacing w:line="228" w:lineRule="auto"/>
              <w:jc w:val="both"/>
              <w:rPr>
                <w:szCs w:val="24"/>
              </w:rPr>
            </w:pPr>
            <w:r w:rsidRPr="003622D1">
              <w:rPr>
                <w:szCs w:val="24"/>
              </w:rPr>
              <w:t>67802,8</w:t>
            </w:r>
          </w:p>
        </w:tc>
        <w:tc>
          <w:tcPr>
            <w:tcW w:w="663" w:type="pct"/>
          </w:tcPr>
          <w:p w:rsidR="004D044B" w:rsidRPr="003622D1" w:rsidRDefault="004D044B" w:rsidP="00262E82">
            <w:pPr>
              <w:tabs>
                <w:tab w:val="decimal" w:pos="708"/>
              </w:tabs>
              <w:spacing w:line="228" w:lineRule="auto"/>
              <w:jc w:val="both"/>
              <w:rPr>
                <w:szCs w:val="24"/>
              </w:rPr>
            </w:pPr>
            <w:r w:rsidRPr="003622D1">
              <w:rPr>
                <w:szCs w:val="24"/>
              </w:rPr>
              <w:t>111,9</w:t>
            </w:r>
          </w:p>
        </w:tc>
        <w:tc>
          <w:tcPr>
            <w:tcW w:w="659" w:type="pct"/>
          </w:tcPr>
          <w:p w:rsidR="004D044B" w:rsidRPr="003622D1" w:rsidRDefault="004D044B" w:rsidP="00262E82">
            <w:pPr>
              <w:tabs>
                <w:tab w:val="decimal" w:pos="708"/>
              </w:tabs>
              <w:spacing w:line="228" w:lineRule="auto"/>
              <w:jc w:val="both"/>
              <w:rPr>
                <w:szCs w:val="24"/>
              </w:rPr>
            </w:pPr>
            <w:r w:rsidRPr="003622D1">
              <w:rPr>
                <w:szCs w:val="24"/>
              </w:rPr>
              <w:t>89,5</w:t>
            </w:r>
          </w:p>
        </w:tc>
      </w:tr>
      <w:tr w:rsidR="004D044B" w:rsidRPr="003622D1" w:rsidTr="005C4A1E">
        <w:trPr>
          <w:trHeight w:val="200"/>
          <w:jc w:val="center"/>
        </w:trPr>
        <w:tc>
          <w:tcPr>
            <w:tcW w:w="5000" w:type="pct"/>
            <w:gridSpan w:val="7"/>
          </w:tcPr>
          <w:tbl>
            <w:tblPr>
              <w:tblW w:w="9660" w:type="dxa"/>
              <w:jc w:val="center"/>
              <w:tblLayout w:type="fixed"/>
              <w:tblCellMar>
                <w:left w:w="0" w:type="dxa"/>
                <w:right w:w="0" w:type="dxa"/>
              </w:tblCellMar>
              <w:tblLook w:val="0000" w:firstRow="0" w:lastRow="0" w:firstColumn="0" w:lastColumn="0" w:noHBand="0" w:noVBand="0"/>
            </w:tblPr>
            <w:tblGrid>
              <w:gridCol w:w="9660"/>
            </w:tblGrid>
            <w:tr w:rsidR="003622D1" w:rsidRPr="003622D1" w:rsidTr="005C4A1E">
              <w:trPr>
                <w:trHeight w:val="200"/>
                <w:jc w:val="center"/>
              </w:trPr>
              <w:tc>
                <w:tcPr>
                  <w:tcW w:w="9660" w:type="dxa"/>
                </w:tcPr>
                <w:bookmarkEnd w:id="62"/>
                <w:bookmarkEnd w:id="63"/>
                <w:p w:rsidR="004D044B" w:rsidRPr="003622D1" w:rsidRDefault="004D044B" w:rsidP="00F53F84">
                  <w:pPr>
                    <w:spacing w:before="120" w:line="228" w:lineRule="auto"/>
                    <w:ind w:left="45"/>
                    <w:jc w:val="both"/>
                    <w:rPr>
                      <w:sz w:val="22"/>
                      <w:szCs w:val="22"/>
                    </w:rPr>
                  </w:pPr>
                  <w:r w:rsidRPr="003622D1">
                    <w:rPr>
                      <w:sz w:val="22"/>
                      <w:szCs w:val="22"/>
                      <w:vertAlign w:val="superscript"/>
                    </w:rPr>
                    <w:t xml:space="preserve">1) </w:t>
                  </w:r>
                  <w:r w:rsidRPr="003622D1">
                    <w:rPr>
                      <w:sz w:val="22"/>
                      <w:szCs w:val="22"/>
                    </w:rPr>
                    <w:t xml:space="preserve">Данные изменены за счет уточнения респондентами ранее предоставленной оперативной </w:t>
                  </w:r>
                  <w:r w:rsidRPr="003622D1">
                    <w:rPr>
                      <w:sz w:val="22"/>
                      <w:szCs w:val="22"/>
                    </w:rPr>
                    <w:br/>
                    <w:t>информации.</w:t>
                  </w:r>
                </w:p>
              </w:tc>
            </w:tr>
          </w:tbl>
          <w:p w:rsidR="004D044B" w:rsidRPr="003622D1" w:rsidRDefault="004D044B" w:rsidP="00262E82">
            <w:pPr>
              <w:tabs>
                <w:tab w:val="decimal" w:pos="1701"/>
              </w:tabs>
              <w:spacing w:line="228" w:lineRule="auto"/>
              <w:jc w:val="both"/>
              <w:rPr>
                <w:szCs w:val="24"/>
              </w:rPr>
            </w:pPr>
          </w:p>
        </w:tc>
      </w:tr>
    </w:tbl>
    <w:p w:rsidR="00663E8D" w:rsidRPr="003622D1" w:rsidRDefault="00663E8D" w:rsidP="004D044B">
      <w:pPr>
        <w:widowControl w:val="0"/>
        <w:spacing w:line="233" w:lineRule="auto"/>
        <w:jc w:val="center"/>
        <w:rPr>
          <w:rFonts w:ascii="Arial" w:hAnsi="Arial" w:cs="Arial"/>
          <w:bCs/>
          <w:sz w:val="36"/>
          <w:szCs w:val="24"/>
        </w:rPr>
      </w:pPr>
    </w:p>
    <w:p w:rsidR="004D044B" w:rsidRPr="003622D1" w:rsidRDefault="004D044B" w:rsidP="004D044B">
      <w:pPr>
        <w:spacing w:line="216" w:lineRule="auto"/>
        <w:jc w:val="center"/>
        <w:rPr>
          <w:rFonts w:ascii="Arial" w:hAnsi="Arial" w:cs="Arial"/>
          <w:sz w:val="28"/>
          <w:szCs w:val="28"/>
        </w:rPr>
      </w:pPr>
      <w:r w:rsidRPr="003622D1">
        <w:rPr>
          <w:rFonts w:ascii="Arial" w:hAnsi="Arial" w:cs="Arial"/>
          <w:b/>
          <w:sz w:val="28"/>
          <w:szCs w:val="28"/>
        </w:rPr>
        <w:t>2.2. Рестораны, кафе, бары </w:t>
      </w:r>
      <w:r w:rsidRPr="003622D1">
        <w:rPr>
          <w:rFonts w:ascii="Arial" w:hAnsi="Arial" w:cs="Arial"/>
          <w:sz w:val="28"/>
          <w:szCs w:val="28"/>
          <w:vertAlign w:val="superscript"/>
        </w:rPr>
        <w:t>1)</w:t>
      </w:r>
    </w:p>
    <w:p w:rsidR="004D044B" w:rsidRPr="003622D1" w:rsidRDefault="004D044B" w:rsidP="004D044B">
      <w:pPr>
        <w:spacing w:line="228" w:lineRule="auto"/>
        <w:jc w:val="both"/>
        <w:rPr>
          <w:sz w:val="10"/>
          <w:szCs w:val="16"/>
        </w:rPr>
      </w:pPr>
    </w:p>
    <w:p w:rsidR="004D044B" w:rsidRPr="003622D1" w:rsidRDefault="004D044B" w:rsidP="004D044B">
      <w:pPr>
        <w:widowControl w:val="0"/>
        <w:ind w:firstLine="709"/>
        <w:jc w:val="both"/>
        <w:rPr>
          <w:sz w:val="28"/>
        </w:rPr>
      </w:pPr>
      <w:bookmarkStart w:id="64" w:name="_Hlk152081069"/>
      <w:r w:rsidRPr="003622D1">
        <w:rPr>
          <w:b/>
          <w:sz w:val="28"/>
        </w:rPr>
        <w:t>Оборот общественного питания</w:t>
      </w:r>
      <w:r w:rsidRPr="003622D1">
        <w:rPr>
          <w:sz w:val="28"/>
        </w:rPr>
        <w:t xml:space="preserve"> в марте 2024 года составлял 2719,1 млн рублей, что в сопоставимых ценах соответствует 119,1 процента к соотве</w:t>
      </w:r>
      <w:r w:rsidRPr="003622D1">
        <w:rPr>
          <w:sz w:val="28"/>
        </w:rPr>
        <w:t>т</w:t>
      </w:r>
      <w:r w:rsidRPr="003622D1">
        <w:rPr>
          <w:sz w:val="28"/>
        </w:rPr>
        <w:t>ствующему периоду 2023 года, в январе-марте 2024 года – 7784,4 млн рублей, или 117,3 процента.</w:t>
      </w:r>
    </w:p>
    <w:bookmarkEnd w:id="64"/>
    <w:p w:rsidR="004D044B" w:rsidRPr="003622D1" w:rsidRDefault="004D044B" w:rsidP="004D044B">
      <w:pPr>
        <w:tabs>
          <w:tab w:val="left" w:pos="6237"/>
        </w:tabs>
        <w:jc w:val="center"/>
        <w:rPr>
          <w:rFonts w:ascii="Arial" w:hAnsi="Arial" w:cs="Arial"/>
          <w:b/>
          <w:sz w:val="28"/>
        </w:rPr>
      </w:pPr>
    </w:p>
    <w:p w:rsidR="004D044B" w:rsidRPr="003622D1" w:rsidRDefault="004D044B" w:rsidP="004D044B">
      <w:pPr>
        <w:tabs>
          <w:tab w:val="left" w:pos="6237"/>
        </w:tabs>
        <w:jc w:val="center"/>
        <w:rPr>
          <w:rFonts w:ascii="Arial" w:hAnsi="Arial" w:cs="Arial"/>
          <w:b/>
          <w:sz w:val="28"/>
          <w:szCs w:val="28"/>
        </w:rPr>
      </w:pPr>
      <w:r w:rsidRPr="003622D1">
        <w:rPr>
          <w:rFonts w:ascii="Arial" w:hAnsi="Arial" w:cs="Arial"/>
          <w:b/>
          <w:sz w:val="28"/>
          <w:szCs w:val="28"/>
        </w:rPr>
        <w:t>Динамика оборота общественного питания</w:t>
      </w:r>
    </w:p>
    <w:p w:rsidR="004D044B" w:rsidRPr="003622D1" w:rsidRDefault="004D044B" w:rsidP="004D044B">
      <w:pPr>
        <w:tabs>
          <w:tab w:val="left" w:pos="6237"/>
        </w:tabs>
        <w:jc w:val="center"/>
        <w:rPr>
          <w:rFonts w:ascii="Arial" w:hAnsi="Arial" w:cs="Arial"/>
          <w:bCs/>
          <w:sz w:val="10"/>
          <w:szCs w:val="16"/>
        </w:rPr>
      </w:pPr>
    </w:p>
    <w:tbl>
      <w:tblPr>
        <w:tblW w:w="9657" w:type="dxa"/>
        <w:jc w:val="center"/>
        <w:tblInd w:w="37" w:type="dxa"/>
        <w:tblLayout w:type="fixed"/>
        <w:tblCellMar>
          <w:left w:w="0" w:type="dxa"/>
          <w:right w:w="0" w:type="dxa"/>
        </w:tblCellMar>
        <w:tblLook w:val="0000" w:firstRow="0" w:lastRow="0" w:firstColumn="0" w:lastColumn="0" w:noHBand="0" w:noVBand="0"/>
      </w:tblPr>
      <w:tblGrid>
        <w:gridCol w:w="2095"/>
        <w:gridCol w:w="7"/>
        <w:gridCol w:w="8"/>
        <w:gridCol w:w="1702"/>
        <w:gridCol w:w="2979"/>
        <w:gridCol w:w="2866"/>
      </w:tblGrid>
      <w:tr w:rsidR="003622D1" w:rsidRPr="003622D1" w:rsidTr="00262E82">
        <w:trPr>
          <w:cantSplit/>
          <w:trHeight w:val="383"/>
          <w:jc w:val="center"/>
        </w:trPr>
        <w:tc>
          <w:tcPr>
            <w:tcW w:w="2102" w:type="dxa"/>
            <w:gridSpan w:val="2"/>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p>
        </w:tc>
        <w:tc>
          <w:tcPr>
            <w:tcW w:w="1710" w:type="dxa"/>
            <w:gridSpan w:val="2"/>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Млн.</w:t>
            </w:r>
            <w:r w:rsidRPr="003622D1">
              <w:rPr>
                <w:szCs w:val="24"/>
              </w:rPr>
              <w:br/>
              <w:t>рублей</w:t>
            </w:r>
          </w:p>
        </w:tc>
        <w:tc>
          <w:tcPr>
            <w:tcW w:w="5845" w:type="dxa"/>
            <w:gridSpan w:val="2"/>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В % к</w:t>
            </w:r>
          </w:p>
        </w:tc>
      </w:tr>
      <w:tr w:rsidR="003622D1" w:rsidRPr="003622D1" w:rsidTr="00262E82">
        <w:trPr>
          <w:cantSplit/>
          <w:jc w:val="center"/>
        </w:trPr>
        <w:tc>
          <w:tcPr>
            <w:tcW w:w="2102" w:type="dxa"/>
            <w:gridSpan w:val="2"/>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p>
        </w:tc>
        <w:tc>
          <w:tcPr>
            <w:tcW w:w="1710" w:type="dxa"/>
            <w:gridSpan w:val="2"/>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p>
        </w:tc>
        <w:tc>
          <w:tcPr>
            <w:tcW w:w="2979" w:type="dxa"/>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соответствующему периоду</w:t>
            </w:r>
            <w:r w:rsidRPr="003622D1">
              <w:rPr>
                <w:szCs w:val="24"/>
              </w:rPr>
              <w:br/>
              <w:t>предыдущего года</w:t>
            </w:r>
          </w:p>
        </w:tc>
        <w:tc>
          <w:tcPr>
            <w:tcW w:w="2866" w:type="dxa"/>
            <w:tcBorders>
              <w:top w:val="single" w:sz="4" w:space="0" w:color="auto"/>
              <w:left w:val="single" w:sz="4" w:space="0" w:color="auto"/>
              <w:bottom w:val="single" w:sz="4" w:space="0" w:color="auto"/>
              <w:right w:val="single" w:sz="4" w:space="0" w:color="auto"/>
            </w:tcBorders>
            <w:vAlign w:val="center"/>
          </w:tcPr>
          <w:p w:rsidR="004D044B" w:rsidRPr="003622D1" w:rsidRDefault="004D044B" w:rsidP="00262E82">
            <w:pPr>
              <w:spacing w:line="228" w:lineRule="auto"/>
              <w:jc w:val="center"/>
              <w:rPr>
                <w:szCs w:val="24"/>
              </w:rPr>
            </w:pPr>
            <w:r w:rsidRPr="003622D1">
              <w:rPr>
                <w:szCs w:val="24"/>
              </w:rPr>
              <w:t>предыдущему периоду</w:t>
            </w:r>
          </w:p>
        </w:tc>
      </w:tr>
      <w:tr w:rsidR="003622D1" w:rsidRPr="003622D1" w:rsidTr="00262E82">
        <w:trPr>
          <w:trHeight w:val="200"/>
          <w:jc w:val="center"/>
        </w:trPr>
        <w:tc>
          <w:tcPr>
            <w:tcW w:w="2102" w:type="dxa"/>
            <w:gridSpan w:val="2"/>
            <w:tcBorders>
              <w:top w:val="single" w:sz="4" w:space="0" w:color="auto"/>
              <w:left w:val="single" w:sz="4" w:space="0" w:color="auto"/>
              <w:bottom w:val="single" w:sz="4" w:space="0" w:color="auto"/>
              <w:right w:val="single" w:sz="4" w:space="0" w:color="auto"/>
            </w:tcBorders>
          </w:tcPr>
          <w:p w:rsidR="004D044B" w:rsidRPr="003622D1" w:rsidRDefault="004D044B" w:rsidP="00262E82">
            <w:pPr>
              <w:spacing w:line="228" w:lineRule="auto"/>
              <w:ind w:firstLine="142"/>
              <w:jc w:val="center"/>
              <w:rPr>
                <w:szCs w:val="24"/>
              </w:rPr>
            </w:pPr>
            <w:bookmarkStart w:id="65" w:name="_Hlk97216431"/>
            <w:r w:rsidRPr="003622D1">
              <w:rPr>
                <w:szCs w:val="24"/>
              </w:rPr>
              <w:t>А</w:t>
            </w:r>
          </w:p>
        </w:tc>
        <w:tc>
          <w:tcPr>
            <w:tcW w:w="1710" w:type="dxa"/>
            <w:gridSpan w:val="2"/>
            <w:tcBorders>
              <w:top w:val="single" w:sz="4" w:space="0" w:color="auto"/>
              <w:left w:val="single" w:sz="4" w:space="0" w:color="auto"/>
              <w:bottom w:val="single" w:sz="4" w:space="0" w:color="auto"/>
              <w:right w:val="single" w:sz="4" w:space="0" w:color="auto"/>
            </w:tcBorders>
          </w:tcPr>
          <w:p w:rsidR="004D044B" w:rsidRPr="003622D1" w:rsidRDefault="004D044B" w:rsidP="00262E82">
            <w:pPr>
              <w:spacing w:line="228" w:lineRule="auto"/>
              <w:jc w:val="center"/>
              <w:rPr>
                <w:szCs w:val="24"/>
              </w:rPr>
            </w:pPr>
            <w:r w:rsidRPr="003622D1">
              <w:rPr>
                <w:szCs w:val="24"/>
              </w:rPr>
              <w:t>1</w:t>
            </w:r>
          </w:p>
        </w:tc>
        <w:tc>
          <w:tcPr>
            <w:tcW w:w="2979" w:type="dxa"/>
            <w:tcBorders>
              <w:top w:val="single" w:sz="4" w:space="0" w:color="auto"/>
              <w:left w:val="single" w:sz="4" w:space="0" w:color="auto"/>
              <w:bottom w:val="single" w:sz="4" w:space="0" w:color="auto"/>
              <w:right w:val="single" w:sz="4" w:space="0" w:color="auto"/>
            </w:tcBorders>
          </w:tcPr>
          <w:p w:rsidR="004D044B" w:rsidRPr="003622D1" w:rsidRDefault="004D044B" w:rsidP="00262E82">
            <w:pPr>
              <w:spacing w:line="228" w:lineRule="auto"/>
              <w:jc w:val="center"/>
              <w:rPr>
                <w:szCs w:val="24"/>
              </w:rPr>
            </w:pPr>
            <w:r w:rsidRPr="003622D1">
              <w:rPr>
                <w:szCs w:val="24"/>
              </w:rPr>
              <w:t>2</w:t>
            </w:r>
          </w:p>
        </w:tc>
        <w:tc>
          <w:tcPr>
            <w:tcW w:w="2866" w:type="dxa"/>
            <w:tcBorders>
              <w:top w:val="single" w:sz="4" w:space="0" w:color="auto"/>
              <w:left w:val="single" w:sz="4" w:space="0" w:color="auto"/>
              <w:bottom w:val="single" w:sz="4" w:space="0" w:color="auto"/>
              <w:right w:val="single" w:sz="4" w:space="0" w:color="auto"/>
            </w:tcBorders>
          </w:tcPr>
          <w:p w:rsidR="004D044B" w:rsidRPr="003622D1" w:rsidRDefault="004D044B" w:rsidP="00262E82">
            <w:pPr>
              <w:spacing w:line="228" w:lineRule="auto"/>
              <w:jc w:val="center"/>
              <w:rPr>
                <w:szCs w:val="24"/>
              </w:rPr>
            </w:pPr>
            <w:r w:rsidRPr="003622D1">
              <w:rPr>
                <w:szCs w:val="24"/>
              </w:rPr>
              <w:t>3</w:t>
            </w:r>
          </w:p>
        </w:tc>
      </w:tr>
      <w:bookmarkEnd w:id="65"/>
      <w:tr w:rsidR="003622D1" w:rsidRPr="003622D1" w:rsidTr="00262E82">
        <w:trPr>
          <w:trHeight w:val="200"/>
          <w:jc w:val="center"/>
        </w:trPr>
        <w:tc>
          <w:tcPr>
            <w:tcW w:w="2095" w:type="dxa"/>
            <w:tcBorders>
              <w:top w:val="single" w:sz="4" w:space="0" w:color="auto"/>
            </w:tcBorders>
          </w:tcPr>
          <w:p w:rsidR="004D044B" w:rsidRPr="003622D1" w:rsidRDefault="004D044B" w:rsidP="00262E82">
            <w:pPr>
              <w:spacing w:line="228" w:lineRule="auto"/>
              <w:jc w:val="both"/>
              <w:rPr>
                <w:szCs w:val="24"/>
              </w:rPr>
            </w:pPr>
            <w:r w:rsidRPr="003622D1">
              <w:rPr>
                <w:b/>
                <w:szCs w:val="24"/>
              </w:rPr>
              <w:t>2023 год</w:t>
            </w:r>
            <w:r w:rsidRPr="003622D1">
              <w:rPr>
                <w:b/>
                <w:szCs w:val="24"/>
                <w:vertAlign w:val="superscript"/>
              </w:rPr>
              <w:t>2)</w:t>
            </w:r>
          </w:p>
        </w:tc>
        <w:tc>
          <w:tcPr>
            <w:tcW w:w="1717" w:type="dxa"/>
            <w:gridSpan w:val="3"/>
            <w:tcBorders>
              <w:top w:val="single" w:sz="4" w:space="0" w:color="auto"/>
            </w:tcBorders>
          </w:tcPr>
          <w:p w:rsidR="004D044B" w:rsidRPr="003622D1" w:rsidRDefault="004D044B" w:rsidP="00262E82">
            <w:pPr>
              <w:tabs>
                <w:tab w:val="decimal" w:pos="851"/>
              </w:tabs>
              <w:spacing w:line="228" w:lineRule="auto"/>
              <w:jc w:val="both"/>
              <w:rPr>
                <w:szCs w:val="24"/>
              </w:rPr>
            </w:pPr>
          </w:p>
        </w:tc>
        <w:tc>
          <w:tcPr>
            <w:tcW w:w="2979" w:type="dxa"/>
            <w:tcBorders>
              <w:top w:val="single" w:sz="4" w:space="0" w:color="auto"/>
            </w:tcBorders>
          </w:tcPr>
          <w:p w:rsidR="004D044B" w:rsidRPr="003622D1" w:rsidRDefault="004D044B" w:rsidP="00262E82">
            <w:pPr>
              <w:tabs>
                <w:tab w:val="decimal" w:pos="1701"/>
              </w:tabs>
              <w:spacing w:line="228" w:lineRule="auto"/>
              <w:jc w:val="both"/>
              <w:rPr>
                <w:szCs w:val="24"/>
              </w:rPr>
            </w:pPr>
          </w:p>
        </w:tc>
        <w:tc>
          <w:tcPr>
            <w:tcW w:w="2866" w:type="dxa"/>
            <w:tcBorders>
              <w:top w:val="single" w:sz="4" w:space="0" w:color="auto"/>
            </w:tcBorders>
          </w:tcPr>
          <w:p w:rsidR="004D044B" w:rsidRPr="003622D1" w:rsidRDefault="004D044B" w:rsidP="00262E82">
            <w:pPr>
              <w:tabs>
                <w:tab w:val="decimal" w:pos="1563"/>
              </w:tabs>
              <w:spacing w:line="228" w:lineRule="auto"/>
              <w:jc w:val="both"/>
              <w:rPr>
                <w:szCs w:val="24"/>
              </w:rPr>
            </w:pP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январь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2100,0</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119,9</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106,7</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февраль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1872,7</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106,7</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88,5</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март</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2068,0</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117,7</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109,7</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b/>
                <w:szCs w:val="24"/>
                <w:lang w:val="en-US"/>
              </w:rPr>
              <w:t xml:space="preserve">I </w:t>
            </w:r>
            <w:r w:rsidRPr="003622D1">
              <w:rPr>
                <w:b/>
                <w:szCs w:val="24"/>
              </w:rPr>
              <w:t>квартал</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6040,7</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114,8</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102,1</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b/>
                <w:szCs w:val="24"/>
                <w:lang w:val="en-US"/>
              </w:rPr>
            </w:pPr>
            <w:r w:rsidRPr="003622D1">
              <w:rPr>
                <w:szCs w:val="24"/>
              </w:rPr>
              <w:t>апрель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2268,4</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127,6</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109,3</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май</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2376,0</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131,0</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103,6</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июнь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2380,1</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131,1</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100,3</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b/>
                <w:bCs/>
                <w:szCs w:val="24"/>
              </w:rPr>
            </w:pPr>
            <w:r w:rsidRPr="003622D1">
              <w:rPr>
                <w:b/>
                <w:bCs/>
                <w:szCs w:val="24"/>
              </w:rPr>
              <w:t>II квартал</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7024,5</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129,9</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114,2</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b/>
                <w:bCs/>
                <w:szCs w:val="24"/>
              </w:rPr>
            </w:pPr>
            <w:r w:rsidRPr="003622D1">
              <w:rPr>
                <w:b/>
                <w:bCs/>
                <w:szCs w:val="24"/>
              </w:rPr>
              <w:t>январь-июнь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13065,2</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122,4</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июль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2525,2</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136,6</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105,4</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август</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2523,1</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132,6</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100,0</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сентябрь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2463,1</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127,7</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97,1</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b/>
                <w:bCs/>
                <w:szCs w:val="24"/>
              </w:rPr>
            </w:pPr>
            <w:r w:rsidRPr="003622D1">
              <w:rPr>
                <w:b/>
                <w:bCs/>
                <w:szCs w:val="24"/>
              </w:rPr>
              <w:t>III квартал</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7511,4</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132,3</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105,7</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b/>
                <w:bCs/>
                <w:szCs w:val="24"/>
              </w:rPr>
            </w:pPr>
            <w:r w:rsidRPr="003622D1">
              <w:rPr>
                <w:b/>
                <w:bCs/>
                <w:szCs w:val="24"/>
              </w:rPr>
              <w:t>январь-сентябрь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20576,6</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125,8</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октябрь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2650,6</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127,1</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105,5</w:t>
            </w:r>
          </w:p>
        </w:tc>
      </w:tr>
      <w:tr w:rsidR="003622D1" w:rsidRPr="003622D1" w:rsidTr="00262E82">
        <w:trPr>
          <w:trHeight w:val="200"/>
          <w:jc w:val="center"/>
        </w:trPr>
        <w:tc>
          <w:tcPr>
            <w:tcW w:w="2095" w:type="dxa"/>
          </w:tcPr>
          <w:p w:rsidR="004D044B" w:rsidRPr="003622D1" w:rsidRDefault="004D044B" w:rsidP="00262E82">
            <w:pPr>
              <w:spacing w:line="228" w:lineRule="auto"/>
              <w:ind w:firstLine="142"/>
              <w:jc w:val="both"/>
              <w:rPr>
                <w:szCs w:val="24"/>
              </w:rPr>
            </w:pPr>
            <w:r w:rsidRPr="003622D1">
              <w:rPr>
                <w:szCs w:val="24"/>
              </w:rPr>
              <w:t>ноябрь</w:t>
            </w:r>
          </w:p>
        </w:tc>
        <w:tc>
          <w:tcPr>
            <w:tcW w:w="1717" w:type="dxa"/>
            <w:gridSpan w:val="3"/>
          </w:tcPr>
          <w:p w:rsidR="004D044B" w:rsidRPr="003622D1" w:rsidRDefault="004D044B" w:rsidP="00262E82">
            <w:pPr>
              <w:tabs>
                <w:tab w:val="decimal" w:pos="1021"/>
              </w:tabs>
              <w:spacing w:line="228" w:lineRule="auto"/>
              <w:jc w:val="both"/>
              <w:rPr>
                <w:szCs w:val="24"/>
              </w:rPr>
            </w:pPr>
            <w:r w:rsidRPr="003622D1">
              <w:rPr>
                <w:szCs w:val="24"/>
              </w:rPr>
              <w:t>2615,9</w:t>
            </w:r>
          </w:p>
        </w:tc>
        <w:tc>
          <w:tcPr>
            <w:tcW w:w="2979" w:type="dxa"/>
          </w:tcPr>
          <w:p w:rsidR="004D044B" w:rsidRPr="003622D1" w:rsidRDefault="004D044B" w:rsidP="00262E82">
            <w:pPr>
              <w:tabs>
                <w:tab w:val="decimal" w:pos="1701"/>
              </w:tabs>
              <w:spacing w:line="228" w:lineRule="auto"/>
              <w:jc w:val="both"/>
              <w:rPr>
                <w:szCs w:val="24"/>
              </w:rPr>
            </w:pPr>
            <w:r w:rsidRPr="003622D1">
              <w:rPr>
                <w:szCs w:val="24"/>
              </w:rPr>
              <w:t>123,9</w:t>
            </w:r>
          </w:p>
        </w:tc>
        <w:tc>
          <w:tcPr>
            <w:tcW w:w="2866" w:type="dxa"/>
          </w:tcPr>
          <w:p w:rsidR="004D044B" w:rsidRPr="003622D1" w:rsidRDefault="004D044B" w:rsidP="00262E82">
            <w:pPr>
              <w:tabs>
                <w:tab w:val="decimal" w:pos="1563"/>
              </w:tabs>
              <w:spacing w:line="228" w:lineRule="auto"/>
              <w:jc w:val="both"/>
              <w:rPr>
                <w:szCs w:val="24"/>
              </w:rPr>
            </w:pPr>
            <w:r w:rsidRPr="003622D1">
              <w:rPr>
                <w:szCs w:val="24"/>
              </w:rPr>
              <w:t>96,7</w:t>
            </w:r>
          </w:p>
        </w:tc>
      </w:tr>
      <w:tr w:rsidR="003622D1" w:rsidRPr="003622D1" w:rsidTr="00262E82">
        <w:trPr>
          <w:trHeight w:val="200"/>
          <w:jc w:val="center"/>
        </w:trPr>
        <w:tc>
          <w:tcPr>
            <w:tcW w:w="2095" w:type="dxa"/>
          </w:tcPr>
          <w:p w:rsidR="00262E82" w:rsidRPr="003622D1" w:rsidRDefault="00262E82" w:rsidP="00F53F84">
            <w:pPr>
              <w:ind w:firstLine="142"/>
              <w:jc w:val="both"/>
              <w:rPr>
                <w:szCs w:val="24"/>
              </w:rPr>
            </w:pPr>
            <w:r w:rsidRPr="003622D1">
              <w:rPr>
                <w:szCs w:val="24"/>
              </w:rPr>
              <w:t>декабрь</w:t>
            </w:r>
          </w:p>
        </w:tc>
        <w:tc>
          <w:tcPr>
            <w:tcW w:w="1717" w:type="dxa"/>
            <w:gridSpan w:val="3"/>
          </w:tcPr>
          <w:p w:rsidR="00262E82" w:rsidRPr="003622D1" w:rsidRDefault="00262E82" w:rsidP="00F53F84">
            <w:pPr>
              <w:tabs>
                <w:tab w:val="decimal" w:pos="1021"/>
              </w:tabs>
              <w:jc w:val="both"/>
              <w:rPr>
                <w:szCs w:val="24"/>
              </w:rPr>
            </w:pPr>
            <w:r w:rsidRPr="003622D1">
              <w:rPr>
                <w:szCs w:val="24"/>
              </w:rPr>
              <w:t>2727,1</w:t>
            </w:r>
          </w:p>
        </w:tc>
        <w:tc>
          <w:tcPr>
            <w:tcW w:w="2979" w:type="dxa"/>
          </w:tcPr>
          <w:p w:rsidR="00262E82" w:rsidRPr="003622D1" w:rsidRDefault="00262E82" w:rsidP="00F53F84">
            <w:pPr>
              <w:tabs>
                <w:tab w:val="decimal" w:pos="1701"/>
              </w:tabs>
              <w:jc w:val="both"/>
              <w:rPr>
                <w:szCs w:val="24"/>
              </w:rPr>
            </w:pPr>
            <w:r w:rsidRPr="003622D1">
              <w:rPr>
                <w:szCs w:val="24"/>
              </w:rPr>
              <w:t>127,1</w:t>
            </w:r>
          </w:p>
        </w:tc>
        <w:tc>
          <w:tcPr>
            <w:tcW w:w="2866" w:type="dxa"/>
          </w:tcPr>
          <w:p w:rsidR="00262E82" w:rsidRPr="003622D1" w:rsidRDefault="00262E82" w:rsidP="00F53F84">
            <w:pPr>
              <w:tabs>
                <w:tab w:val="decimal" w:pos="1563"/>
              </w:tabs>
              <w:jc w:val="both"/>
              <w:rPr>
                <w:szCs w:val="24"/>
              </w:rPr>
            </w:pPr>
            <w:r w:rsidRPr="003622D1">
              <w:rPr>
                <w:szCs w:val="24"/>
              </w:rPr>
              <w:t>103,7</w:t>
            </w:r>
          </w:p>
        </w:tc>
      </w:tr>
      <w:tr w:rsidR="003622D1" w:rsidRPr="003622D1" w:rsidTr="00262E82">
        <w:trPr>
          <w:trHeight w:val="200"/>
          <w:jc w:val="center"/>
        </w:trPr>
        <w:tc>
          <w:tcPr>
            <w:tcW w:w="2095" w:type="dxa"/>
          </w:tcPr>
          <w:p w:rsidR="00262E82" w:rsidRPr="003622D1" w:rsidRDefault="00262E82" w:rsidP="00F53F84">
            <w:pPr>
              <w:ind w:firstLine="142"/>
              <w:jc w:val="both"/>
              <w:rPr>
                <w:b/>
                <w:bCs/>
                <w:szCs w:val="24"/>
              </w:rPr>
            </w:pPr>
            <w:r w:rsidRPr="003622D1">
              <w:rPr>
                <w:b/>
                <w:bCs/>
                <w:szCs w:val="24"/>
              </w:rPr>
              <w:t>IV квартал</w:t>
            </w:r>
          </w:p>
        </w:tc>
        <w:tc>
          <w:tcPr>
            <w:tcW w:w="1717" w:type="dxa"/>
            <w:gridSpan w:val="3"/>
          </w:tcPr>
          <w:p w:rsidR="00262E82" w:rsidRPr="003622D1" w:rsidRDefault="00262E82" w:rsidP="00F53F84">
            <w:pPr>
              <w:tabs>
                <w:tab w:val="decimal" w:pos="1021"/>
              </w:tabs>
              <w:jc w:val="both"/>
              <w:rPr>
                <w:szCs w:val="24"/>
              </w:rPr>
            </w:pPr>
            <w:r w:rsidRPr="003622D1">
              <w:rPr>
                <w:szCs w:val="24"/>
              </w:rPr>
              <w:t>7993,6</w:t>
            </w:r>
          </w:p>
        </w:tc>
        <w:tc>
          <w:tcPr>
            <w:tcW w:w="2979" w:type="dxa"/>
          </w:tcPr>
          <w:p w:rsidR="00262E82" w:rsidRPr="003622D1" w:rsidRDefault="00262E82" w:rsidP="00F53F84">
            <w:pPr>
              <w:tabs>
                <w:tab w:val="decimal" w:pos="1701"/>
              </w:tabs>
              <w:jc w:val="both"/>
              <w:rPr>
                <w:szCs w:val="24"/>
              </w:rPr>
            </w:pPr>
            <w:r w:rsidRPr="003622D1">
              <w:rPr>
                <w:szCs w:val="24"/>
              </w:rPr>
              <w:t>126,0</w:t>
            </w:r>
          </w:p>
        </w:tc>
        <w:tc>
          <w:tcPr>
            <w:tcW w:w="2866" w:type="dxa"/>
          </w:tcPr>
          <w:p w:rsidR="00262E82" w:rsidRPr="003622D1" w:rsidRDefault="00262E82" w:rsidP="00F53F84">
            <w:pPr>
              <w:tabs>
                <w:tab w:val="decimal" w:pos="1563"/>
              </w:tabs>
              <w:jc w:val="both"/>
              <w:rPr>
                <w:szCs w:val="24"/>
              </w:rPr>
            </w:pPr>
            <w:r w:rsidRPr="003622D1">
              <w:rPr>
                <w:szCs w:val="24"/>
              </w:rPr>
              <w:t>102,3</w:t>
            </w:r>
          </w:p>
        </w:tc>
      </w:tr>
      <w:tr w:rsidR="003622D1" w:rsidRPr="003622D1" w:rsidTr="00262E82">
        <w:trPr>
          <w:trHeight w:val="200"/>
          <w:jc w:val="center"/>
        </w:trPr>
        <w:tc>
          <w:tcPr>
            <w:tcW w:w="2095" w:type="dxa"/>
          </w:tcPr>
          <w:p w:rsidR="00262E82" w:rsidRPr="003622D1" w:rsidRDefault="00262E82" w:rsidP="00F53F84">
            <w:pPr>
              <w:ind w:firstLine="142"/>
              <w:jc w:val="both"/>
              <w:rPr>
                <w:b/>
                <w:bCs/>
                <w:szCs w:val="24"/>
              </w:rPr>
            </w:pPr>
            <w:r w:rsidRPr="003622D1">
              <w:rPr>
                <w:b/>
                <w:bCs/>
                <w:szCs w:val="24"/>
              </w:rPr>
              <w:t>год</w:t>
            </w:r>
          </w:p>
        </w:tc>
        <w:tc>
          <w:tcPr>
            <w:tcW w:w="1717" w:type="dxa"/>
            <w:gridSpan w:val="3"/>
          </w:tcPr>
          <w:p w:rsidR="00262E82" w:rsidRPr="003622D1" w:rsidRDefault="00262E82" w:rsidP="00F53F84">
            <w:pPr>
              <w:tabs>
                <w:tab w:val="decimal" w:pos="1021"/>
              </w:tabs>
              <w:jc w:val="both"/>
              <w:rPr>
                <w:szCs w:val="24"/>
              </w:rPr>
            </w:pPr>
            <w:r w:rsidRPr="003622D1">
              <w:rPr>
                <w:szCs w:val="24"/>
              </w:rPr>
              <w:t>28570,2</w:t>
            </w:r>
          </w:p>
        </w:tc>
        <w:tc>
          <w:tcPr>
            <w:tcW w:w="2979" w:type="dxa"/>
          </w:tcPr>
          <w:p w:rsidR="00262E82" w:rsidRPr="003622D1" w:rsidRDefault="00262E82" w:rsidP="00F53F84">
            <w:pPr>
              <w:tabs>
                <w:tab w:val="decimal" w:pos="1701"/>
              </w:tabs>
              <w:jc w:val="both"/>
              <w:rPr>
                <w:szCs w:val="24"/>
              </w:rPr>
            </w:pPr>
            <w:r w:rsidRPr="003622D1">
              <w:rPr>
                <w:szCs w:val="24"/>
              </w:rPr>
              <w:t>125,9</w:t>
            </w:r>
          </w:p>
        </w:tc>
        <w:tc>
          <w:tcPr>
            <w:tcW w:w="2866" w:type="dxa"/>
          </w:tcPr>
          <w:p w:rsidR="00262E82" w:rsidRPr="003622D1" w:rsidRDefault="00262E82" w:rsidP="00F53F84">
            <w:pPr>
              <w:tabs>
                <w:tab w:val="decimal" w:pos="1563"/>
              </w:tabs>
              <w:jc w:val="both"/>
              <w:rPr>
                <w:szCs w:val="24"/>
              </w:rPr>
            </w:pPr>
            <w:r w:rsidRPr="003622D1">
              <w:rPr>
                <w:szCs w:val="24"/>
              </w:rPr>
              <w:t>-</w:t>
            </w:r>
          </w:p>
        </w:tc>
      </w:tr>
      <w:tr w:rsidR="003622D1" w:rsidRPr="003622D1" w:rsidTr="00262E82">
        <w:trPr>
          <w:trHeight w:val="200"/>
          <w:jc w:val="center"/>
        </w:trPr>
        <w:tc>
          <w:tcPr>
            <w:tcW w:w="2095" w:type="dxa"/>
          </w:tcPr>
          <w:p w:rsidR="00F53F84" w:rsidRPr="003622D1" w:rsidRDefault="00F53F84" w:rsidP="00F53F84">
            <w:pPr>
              <w:jc w:val="both"/>
              <w:rPr>
                <w:szCs w:val="24"/>
              </w:rPr>
            </w:pPr>
            <w:r w:rsidRPr="003622D1">
              <w:rPr>
                <w:b/>
                <w:szCs w:val="24"/>
              </w:rPr>
              <w:t>2024 год</w:t>
            </w:r>
          </w:p>
        </w:tc>
        <w:tc>
          <w:tcPr>
            <w:tcW w:w="1717" w:type="dxa"/>
            <w:gridSpan w:val="3"/>
          </w:tcPr>
          <w:p w:rsidR="00F53F84" w:rsidRPr="003622D1" w:rsidRDefault="00F53F84" w:rsidP="00F53F84">
            <w:pPr>
              <w:tabs>
                <w:tab w:val="decimal" w:pos="1021"/>
              </w:tabs>
              <w:jc w:val="both"/>
              <w:rPr>
                <w:szCs w:val="24"/>
              </w:rPr>
            </w:pPr>
          </w:p>
        </w:tc>
        <w:tc>
          <w:tcPr>
            <w:tcW w:w="2979" w:type="dxa"/>
          </w:tcPr>
          <w:p w:rsidR="00F53F84" w:rsidRPr="003622D1" w:rsidRDefault="00F53F84" w:rsidP="00F53F84">
            <w:pPr>
              <w:tabs>
                <w:tab w:val="decimal" w:pos="1701"/>
              </w:tabs>
              <w:jc w:val="both"/>
              <w:rPr>
                <w:szCs w:val="24"/>
              </w:rPr>
            </w:pPr>
          </w:p>
        </w:tc>
        <w:tc>
          <w:tcPr>
            <w:tcW w:w="2866" w:type="dxa"/>
          </w:tcPr>
          <w:p w:rsidR="00F53F84" w:rsidRPr="003622D1" w:rsidRDefault="00F53F84" w:rsidP="00F53F84">
            <w:pPr>
              <w:tabs>
                <w:tab w:val="decimal" w:pos="1563"/>
              </w:tabs>
              <w:jc w:val="both"/>
              <w:rPr>
                <w:szCs w:val="24"/>
              </w:rPr>
            </w:pPr>
          </w:p>
        </w:tc>
      </w:tr>
      <w:tr w:rsidR="003622D1" w:rsidRPr="003622D1" w:rsidTr="00262E82">
        <w:trPr>
          <w:trHeight w:val="200"/>
          <w:jc w:val="center"/>
        </w:trPr>
        <w:tc>
          <w:tcPr>
            <w:tcW w:w="2095" w:type="dxa"/>
          </w:tcPr>
          <w:p w:rsidR="00F53F84" w:rsidRPr="003622D1" w:rsidRDefault="00F53F84" w:rsidP="00F53F84">
            <w:pPr>
              <w:ind w:firstLine="142"/>
              <w:jc w:val="both"/>
              <w:rPr>
                <w:szCs w:val="24"/>
              </w:rPr>
            </w:pPr>
            <w:r w:rsidRPr="003622D1">
              <w:rPr>
                <w:szCs w:val="24"/>
              </w:rPr>
              <w:t>январь</w:t>
            </w:r>
            <w:r w:rsidRPr="003622D1">
              <w:rPr>
                <w:szCs w:val="24"/>
                <w:vertAlign w:val="superscript"/>
              </w:rPr>
              <w:t>2)</w:t>
            </w:r>
          </w:p>
        </w:tc>
        <w:tc>
          <w:tcPr>
            <w:tcW w:w="1717" w:type="dxa"/>
            <w:gridSpan w:val="3"/>
          </w:tcPr>
          <w:p w:rsidR="00F53F84" w:rsidRPr="003622D1" w:rsidRDefault="00F53F84" w:rsidP="00F53F84">
            <w:pPr>
              <w:tabs>
                <w:tab w:val="decimal" w:pos="1021"/>
              </w:tabs>
              <w:jc w:val="both"/>
              <w:rPr>
                <w:szCs w:val="24"/>
              </w:rPr>
            </w:pPr>
            <w:r w:rsidRPr="003622D1">
              <w:rPr>
                <w:szCs w:val="24"/>
              </w:rPr>
              <w:t>2547,9</w:t>
            </w:r>
          </w:p>
        </w:tc>
        <w:tc>
          <w:tcPr>
            <w:tcW w:w="2979" w:type="dxa"/>
          </w:tcPr>
          <w:p w:rsidR="00F53F84" w:rsidRPr="003622D1" w:rsidRDefault="00F53F84" w:rsidP="00F53F84">
            <w:pPr>
              <w:tabs>
                <w:tab w:val="decimal" w:pos="1701"/>
              </w:tabs>
              <w:jc w:val="both"/>
              <w:rPr>
                <w:szCs w:val="24"/>
              </w:rPr>
            </w:pPr>
            <w:r w:rsidRPr="003622D1">
              <w:rPr>
                <w:szCs w:val="24"/>
              </w:rPr>
              <w:t>110,7</w:t>
            </w:r>
          </w:p>
        </w:tc>
        <w:tc>
          <w:tcPr>
            <w:tcW w:w="2866" w:type="dxa"/>
          </w:tcPr>
          <w:p w:rsidR="00F53F84" w:rsidRPr="003622D1" w:rsidRDefault="00F53F84" w:rsidP="00F53F84">
            <w:pPr>
              <w:tabs>
                <w:tab w:val="decimal" w:pos="1563"/>
              </w:tabs>
              <w:jc w:val="both"/>
              <w:rPr>
                <w:szCs w:val="24"/>
              </w:rPr>
            </w:pPr>
            <w:r w:rsidRPr="003622D1">
              <w:rPr>
                <w:szCs w:val="24"/>
              </w:rPr>
              <w:t>92,9</w:t>
            </w:r>
          </w:p>
        </w:tc>
      </w:tr>
      <w:tr w:rsidR="003622D1" w:rsidRPr="003622D1" w:rsidTr="00F53F84">
        <w:trPr>
          <w:trHeight w:val="116"/>
          <w:jc w:val="center"/>
        </w:trPr>
        <w:tc>
          <w:tcPr>
            <w:tcW w:w="2095" w:type="dxa"/>
          </w:tcPr>
          <w:p w:rsidR="00F53F84" w:rsidRPr="003622D1" w:rsidRDefault="00F53F84" w:rsidP="00F53F84">
            <w:pPr>
              <w:ind w:firstLine="142"/>
              <w:jc w:val="both"/>
              <w:rPr>
                <w:szCs w:val="24"/>
              </w:rPr>
            </w:pPr>
            <w:r w:rsidRPr="003622D1">
              <w:rPr>
                <w:szCs w:val="24"/>
              </w:rPr>
              <w:t>февраль</w:t>
            </w:r>
            <w:r w:rsidRPr="003622D1">
              <w:rPr>
                <w:szCs w:val="24"/>
                <w:vertAlign w:val="superscript"/>
              </w:rPr>
              <w:t>2)</w:t>
            </w:r>
          </w:p>
        </w:tc>
        <w:tc>
          <w:tcPr>
            <w:tcW w:w="1717" w:type="dxa"/>
            <w:gridSpan w:val="3"/>
          </w:tcPr>
          <w:p w:rsidR="00F53F84" w:rsidRPr="003622D1" w:rsidRDefault="00F53F84" w:rsidP="00F53F84">
            <w:pPr>
              <w:tabs>
                <w:tab w:val="decimal" w:pos="1021"/>
              </w:tabs>
              <w:jc w:val="both"/>
              <w:rPr>
                <w:szCs w:val="24"/>
              </w:rPr>
            </w:pPr>
            <w:r w:rsidRPr="003622D1">
              <w:rPr>
                <w:szCs w:val="24"/>
              </w:rPr>
              <w:t>2517,4</w:t>
            </w:r>
          </w:p>
        </w:tc>
        <w:tc>
          <w:tcPr>
            <w:tcW w:w="2979" w:type="dxa"/>
          </w:tcPr>
          <w:p w:rsidR="00F53F84" w:rsidRPr="003622D1" w:rsidRDefault="00F53F84" w:rsidP="00F53F84">
            <w:pPr>
              <w:tabs>
                <w:tab w:val="decimal" w:pos="1701"/>
              </w:tabs>
              <w:jc w:val="both"/>
              <w:rPr>
                <w:szCs w:val="24"/>
              </w:rPr>
            </w:pPr>
            <w:r w:rsidRPr="003622D1">
              <w:rPr>
                <w:szCs w:val="24"/>
              </w:rPr>
              <w:t>122,6</w:t>
            </w:r>
          </w:p>
        </w:tc>
        <w:tc>
          <w:tcPr>
            <w:tcW w:w="2866" w:type="dxa"/>
          </w:tcPr>
          <w:p w:rsidR="00F53F84" w:rsidRPr="003622D1" w:rsidRDefault="00F53F84" w:rsidP="00F53F84">
            <w:pPr>
              <w:tabs>
                <w:tab w:val="decimal" w:pos="1563"/>
              </w:tabs>
              <w:jc w:val="both"/>
              <w:rPr>
                <w:szCs w:val="24"/>
              </w:rPr>
            </w:pPr>
            <w:r w:rsidRPr="003622D1">
              <w:rPr>
                <w:szCs w:val="24"/>
              </w:rPr>
              <w:t>98,1</w:t>
            </w:r>
          </w:p>
        </w:tc>
      </w:tr>
      <w:tr w:rsidR="003622D1" w:rsidRPr="003622D1" w:rsidTr="00262E82">
        <w:trPr>
          <w:trHeight w:val="200"/>
          <w:jc w:val="center"/>
        </w:trPr>
        <w:tc>
          <w:tcPr>
            <w:tcW w:w="9657" w:type="dxa"/>
            <w:gridSpan w:val="6"/>
          </w:tcPr>
          <w:p w:rsidR="004D044B" w:rsidRPr="003622D1" w:rsidRDefault="004D044B" w:rsidP="004D044B">
            <w:pPr>
              <w:tabs>
                <w:tab w:val="decimal" w:pos="1563"/>
              </w:tabs>
              <w:jc w:val="right"/>
              <w:rPr>
                <w:szCs w:val="24"/>
              </w:rPr>
            </w:pPr>
            <w:r w:rsidRPr="003622D1">
              <w:rPr>
                <w:szCs w:val="24"/>
              </w:rPr>
              <w:lastRenderedPageBreak/>
              <w:t>Продолжение</w:t>
            </w:r>
          </w:p>
        </w:tc>
      </w:tr>
      <w:tr w:rsidR="003622D1" w:rsidRPr="003622D1" w:rsidTr="00262E82">
        <w:trPr>
          <w:trHeight w:val="200"/>
          <w:jc w:val="center"/>
        </w:trPr>
        <w:tc>
          <w:tcPr>
            <w:tcW w:w="2110" w:type="dxa"/>
            <w:gridSpan w:val="3"/>
            <w:tcBorders>
              <w:top w:val="single" w:sz="4" w:space="0" w:color="auto"/>
              <w:left w:val="single" w:sz="4" w:space="0" w:color="auto"/>
              <w:bottom w:val="single" w:sz="4" w:space="0" w:color="auto"/>
              <w:right w:val="single" w:sz="4" w:space="0" w:color="auto"/>
            </w:tcBorders>
          </w:tcPr>
          <w:p w:rsidR="004D044B" w:rsidRPr="003622D1" w:rsidRDefault="004D044B" w:rsidP="004D044B">
            <w:pPr>
              <w:ind w:firstLine="142"/>
              <w:jc w:val="center"/>
              <w:rPr>
                <w:szCs w:val="24"/>
              </w:rPr>
            </w:pPr>
            <w:r w:rsidRPr="003622D1">
              <w:rPr>
                <w:szCs w:val="24"/>
              </w:rPr>
              <w:t>А</w:t>
            </w:r>
          </w:p>
        </w:tc>
        <w:tc>
          <w:tcPr>
            <w:tcW w:w="1702" w:type="dxa"/>
            <w:tcBorders>
              <w:top w:val="single" w:sz="4" w:space="0" w:color="auto"/>
              <w:left w:val="single" w:sz="4" w:space="0" w:color="auto"/>
              <w:bottom w:val="single" w:sz="4" w:space="0" w:color="auto"/>
              <w:right w:val="single" w:sz="4" w:space="0" w:color="auto"/>
            </w:tcBorders>
          </w:tcPr>
          <w:p w:rsidR="004D044B" w:rsidRPr="003622D1" w:rsidRDefault="004D044B" w:rsidP="004D044B">
            <w:pPr>
              <w:jc w:val="center"/>
              <w:rPr>
                <w:szCs w:val="24"/>
              </w:rPr>
            </w:pPr>
            <w:r w:rsidRPr="003622D1">
              <w:rPr>
                <w:szCs w:val="24"/>
              </w:rPr>
              <w:t>1</w:t>
            </w:r>
          </w:p>
        </w:tc>
        <w:tc>
          <w:tcPr>
            <w:tcW w:w="2979" w:type="dxa"/>
            <w:tcBorders>
              <w:top w:val="single" w:sz="4" w:space="0" w:color="auto"/>
              <w:left w:val="single" w:sz="4" w:space="0" w:color="auto"/>
              <w:bottom w:val="single" w:sz="4" w:space="0" w:color="auto"/>
              <w:right w:val="single" w:sz="4" w:space="0" w:color="auto"/>
            </w:tcBorders>
          </w:tcPr>
          <w:p w:rsidR="004D044B" w:rsidRPr="003622D1" w:rsidRDefault="004D044B" w:rsidP="004D044B">
            <w:pPr>
              <w:jc w:val="center"/>
              <w:rPr>
                <w:szCs w:val="24"/>
              </w:rPr>
            </w:pPr>
            <w:r w:rsidRPr="003622D1">
              <w:rPr>
                <w:szCs w:val="24"/>
              </w:rPr>
              <w:t>2</w:t>
            </w:r>
          </w:p>
        </w:tc>
        <w:tc>
          <w:tcPr>
            <w:tcW w:w="2866" w:type="dxa"/>
            <w:tcBorders>
              <w:top w:val="single" w:sz="4" w:space="0" w:color="auto"/>
              <w:left w:val="single" w:sz="4" w:space="0" w:color="auto"/>
              <w:bottom w:val="single" w:sz="4" w:space="0" w:color="auto"/>
              <w:right w:val="single" w:sz="4" w:space="0" w:color="auto"/>
            </w:tcBorders>
          </w:tcPr>
          <w:p w:rsidR="004D044B" w:rsidRPr="003622D1" w:rsidRDefault="004D044B" w:rsidP="004D044B">
            <w:pPr>
              <w:jc w:val="center"/>
              <w:rPr>
                <w:szCs w:val="24"/>
              </w:rPr>
            </w:pPr>
            <w:r w:rsidRPr="003622D1">
              <w:rPr>
                <w:szCs w:val="24"/>
              </w:rPr>
              <w:t>3</w:t>
            </w:r>
          </w:p>
        </w:tc>
      </w:tr>
      <w:tr w:rsidR="003622D1" w:rsidRPr="003622D1" w:rsidTr="00262E82">
        <w:trPr>
          <w:trHeight w:val="200"/>
          <w:jc w:val="center"/>
        </w:trPr>
        <w:tc>
          <w:tcPr>
            <w:tcW w:w="2102" w:type="dxa"/>
            <w:gridSpan w:val="2"/>
          </w:tcPr>
          <w:p w:rsidR="004D044B" w:rsidRPr="003622D1" w:rsidRDefault="004D044B" w:rsidP="004D044B">
            <w:pPr>
              <w:ind w:firstLine="142"/>
              <w:jc w:val="both"/>
              <w:rPr>
                <w:szCs w:val="24"/>
              </w:rPr>
            </w:pPr>
            <w:r w:rsidRPr="003622D1">
              <w:rPr>
                <w:szCs w:val="24"/>
              </w:rPr>
              <w:t>март</w:t>
            </w:r>
          </w:p>
        </w:tc>
        <w:tc>
          <w:tcPr>
            <w:tcW w:w="1710" w:type="dxa"/>
            <w:gridSpan w:val="2"/>
          </w:tcPr>
          <w:p w:rsidR="004D044B" w:rsidRPr="003622D1" w:rsidRDefault="004D044B" w:rsidP="004D044B">
            <w:pPr>
              <w:tabs>
                <w:tab w:val="decimal" w:pos="1021"/>
              </w:tabs>
              <w:jc w:val="both"/>
              <w:rPr>
                <w:szCs w:val="24"/>
              </w:rPr>
            </w:pPr>
            <w:r w:rsidRPr="003622D1">
              <w:rPr>
                <w:szCs w:val="24"/>
              </w:rPr>
              <w:t>2719,1</w:t>
            </w:r>
          </w:p>
        </w:tc>
        <w:tc>
          <w:tcPr>
            <w:tcW w:w="2979" w:type="dxa"/>
          </w:tcPr>
          <w:p w:rsidR="004D044B" w:rsidRPr="003622D1" w:rsidRDefault="004D044B" w:rsidP="004D044B">
            <w:pPr>
              <w:tabs>
                <w:tab w:val="decimal" w:pos="1701"/>
              </w:tabs>
              <w:jc w:val="both"/>
              <w:rPr>
                <w:szCs w:val="24"/>
              </w:rPr>
            </w:pPr>
            <w:r w:rsidRPr="003622D1">
              <w:rPr>
                <w:szCs w:val="24"/>
              </w:rPr>
              <w:t>119,1</w:t>
            </w:r>
          </w:p>
        </w:tc>
        <w:tc>
          <w:tcPr>
            <w:tcW w:w="2866" w:type="dxa"/>
          </w:tcPr>
          <w:p w:rsidR="004D044B" w:rsidRPr="003622D1" w:rsidRDefault="004D044B" w:rsidP="004D044B">
            <w:pPr>
              <w:tabs>
                <w:tab w:val="decimal" w:pos="1563"/>
              </w:tabs>
              <w:jc w:val="both"/>
              <w:rPr>
                <w:szCs w:val="24"/>
              </w:rPr>
            </w:pPr>
            <w:r w:rsidRPr="003622D1">
              <w:rPr>
                <w:szCs w:val="24"/>
              </w:rPr>
              <w:t>106,5</w:t>
            </w:r>
          </w:p>
        </w:tc>
      </w:tr>
      <w:tr w:rsidR="003622D1" w:rsidRPr="003622D1" w:rsidTr="00262E82">
        <w:trPr>
          <w:trHeight w:val="200"/>
          <w:jc w:val="center"/>
        </w:trPr>
        <w:tc>
          <w:tcPr>
            <w:tcW w:w="2102" w:type="dxa"/>
            <w:gridSpan w:val="2"/>
          </w:tcPr>
          <w:p w:rsidR="004D044B" w:rsidRPr="003622D1" w:rsidRDefault="004D044B" w:rsidP="004D044B">
            <w:pPr>
              <w:ind w:firstLine="142"/>
              <w:jc w:val="both"/>
              <w:rPr>
                <w:szCs w:val="24"/>
              </w:rPr>
            </w:pPr>
            <w:r w:rsidRPr="003622D1">
              <w:rPr>
                <w:b/>
                <w:szCs w:val="24"/>
                <w:lang w:val="en-US"/>
              </w:rPr>
              <w:t xml:space="preserve">I </w:t>
            </w:r>
            <w:r w:rsidRPr="003622D1">
              <w:rPr>
                <w:b/>
                <w:szCs w:val="24"/>
              </w:rPr>
              <w:t>квартал</w:t>
            </w:r>
          </w:p>
        </w:tc>
        <w:tc>
          <w:tcPr>
            <w:tcW w:w="1710" w:type="dxa"/>
            <w:gridSpan w:val="2"/>
          </w:tcPr>
          <w:p w:rsidR="004D044B" w:rsidRPr="003622D1" w:rsidRDefault="004D044B" w:rsidP="004D044B">
            <w:pPr>
              <w:tabs>
                <w:tab w:val="decimal" w:pos="1021"/>
              </w:tabs>
              <w:jc w:val="both"/>
              <w:rPr>
                <w:szCs w:val="24"/>
              </w:rPr>
            </w:pPr>
            <w:r w:rsidRPr="003622D1">
              <w:rPr>
                <w:szCs w:val="24"/>
              </w:rPr>
              <w:t>7784,4</w:t>
            </w:r>
          </w:p>
        </w:tc>
        <w:tc>
          <w:tcPr>
            <w:tcW w:w="2979" w:type="dxa"/>
          </w:tcPr>
          <w:p w:rsidR="004D044B" w:rsidRPr="003622D1" w:rsidRDefault="004D044B" w:rsidP="004D044B">
            <w:pPr>
              <w:tabs>
                <w:tab w:val="decimal" w:pos="1701"/>
              </w:tabs>
              <w:jc w:val="both"/>
              <w:rPr>
                <w:szCs w:val="24"/>
              </w:rPr>
            </w:pPr>
            <w:r w:rsidRPr="003622D1">
              <w:rPr>
                <w:szCs w:val="24"/>
              </w:rPr>
              <w:t>117,3</w:t>
            </w:r>
          </w:p>
        </w:tc>
        <w:tc>
          <w:tcPr>
            <w:tcW w:w="2866" w:type="dxa"/>
          </w:tcPr>
          <w:p w:rsidR="004D044B" w:rsidRPr="003622D1" w:rsidRDefault="004D044B" w:rsidP="004D044B">
            <w:pPr>
              <w:tabs>
                <w:tab w:val="decimal" w:pos="1563"/>
              </w:tabs>
              <w:jc w:val="both"/>
              <w:rPr>
                <w:szCs w:val="24"/>
              </w:rPr>
            </w:pPr>
            <w:r w:rsidRPr="003622D1">
              <w:rPr>
                <w:szCs w:val="24"/>
              </w:rPr>
              <w:t>95,0</w:t>
            </w:r>
          </w:p>
        </w:tc>
      </w:tr>
      <w:tr w:rsidR="003622D1" w:rsidRPr="003622D1" w:rsidTr="00262E82">
        <w:trPr>
          <w:trHeight w:val="200"/>
          <w:jc w:val="center"/>
        </w:trPr>
        <w:tc>
          <w:tcPr>
            <w:tcW w:w="9657" w:type="dxa"/>
            <w:gridSpan w:val="6"/>
          </w:tcPr>
          <w:p w:rsidR="004D044B" w:rsidRPr="003622D1" w:rsidRDefault="004D044B" w:rsidP="00752036">
            <w:pPr>
              <w:tabs>
                <w:tab w:val="decimal" w:pos="34"/>
              </w:tabs>
              <w:spacing w:before="120" w:line="228" w:lineRule="auto"/>
              <w:jc w:val="both"/>
              <w:rPr>
                <w:sz w:val="22"/>
                <w:szCs w:val="22"/>
              </w:rPr>
            </w:pPr>
            <w:r w:rsidRPr="003622D1">
              <w:rPr>
                <w:sz w:val="22"/>
                <w:szCs w:val="22"/>
                <w:vertAlign w:val="superscript"/>
              </w:rPr>
              <w:t>1)</w:t>
            </w:r>
            <w:r w:rsidRPr="003622D1">
              <w:rPr>
                <w:sz w:val="22"/>
                <w:szCs w:val="22"/>
              </w:rPr>
              <w:t xml:space="preserve">  Относительные стоимостные показатели приведены в сопоставимой оценке. </w:t>
            </w:r>
          </w:p>
          <w:p w:rsidR="004D044B" w:rsidRPr="003622D1" w:rsidRDefault="004D044B" w:rsidP="00752036">
            <w:pPr>
              <w:tabs>
                <w:tab w:val="decimal" w:pos="34"/>
              </w:tabs>
              <w:spacing w:line="228" w:lineRule="auto"/>
              <w:jc w:val="both"/>
              <w:rPr>
                <w:szCs w:val="24"/>
              </w:rPr>
            </w:pPr>
            <w:r w:rsidRPr="003622D1">
              <w:rPr>
                <w:sz w:val="22"/>
                <w:szCs w:val="22"/>
                <w:vertAlign w:val="superscript"/>
              </w:rPr>
              <w:t>2)</w:t>
            </w:r>
            <w:r w:rsidRPr="003622D1">
              <w:rPr>
                <w:sz w:val="22"/>
                <w:szCs w:val="22"/>
              </w:rPr>
              <w:t xml:space="preserve"> Данные изменены за счет уточнения респондентами ранее предоставленной оперативной </w:t>
            </w:r>
            <w:r w:rsidRPr="003622D1">
              <w:rPr>
                <w:sz w:val="22"/>
                <w:szCs w:val="22"/>
              </w:rPr>
              <w:br/>
              <w:t>информации.</w:t>
            </w:r>
          </w:p>
        </w:tc>
      </w:tr>
    </w:tbl>
    <w:p w:rsidR="004D044B" w:rsidRPr="003622D1" w:rsidRDefault="004D044B" w:rsidP="004D044B">
      <w:pPr>
        <w:widowControl w:val="0"/>
        <w:spacing w:before="60"/>
        <w:ind w:left="-57"/>
        <w:jc w:val="center"/>
        <w:rPr>
          <w:rFonts w:ascii="Arial" w:hAnsi="Arial" w:cs="Arial"/>
          <w:b/>
          <w:sz w:val="22"/>
          <w:szCs w:val="28"/>
        </w:rPr>
      </w:pPr>
    </w:p>
    <w:p w:rsidR="004D044B" w:rsidRPr="003622D1" w:rsidRDefault="004D044B" w:rsidP="004D044B">
      <w:pPr>
        <w:widowControl w:val="0"/>
        <w:spacing w:before="60"/>
        <w:ind w:left="-57"/>
        <w:jc w:val="center"/>
        <w:rPr>
          <w:rFonts w:ascii="Arial" w:hAnsi="Arial" w:cs="Arial"/>
          <w:b/>
          <w:sz w:val="28"/>
          <w:szCs w:val="28"/>
        </w:rPr>
      </w:pPr>
      <w:r w:rsidRPr="003622D1">
        <w:rPr>
          <w:rFonts w:ascii="Arial" w:hAnsi="Arial" w:cs="Arial"/>
          <w:b/>
          <w:sz w:val="28"/>
          <w:szCs w:val="28"/>
        </w:rPr>
        <w:t xml:space="preserve">2.3. Рынок платных услуг населению </w:t>
      </w:r>
      <w:r w:rsidRPr="003622D1">
        <w:rPr>
          <w:rFonts w:ascii="Arial" w:hAnsi="Arial" w:cs="Arial"/>
          <w:b/>
          <w:sz w:val="28"/>
          <w:szCs w:val="28"/>
          <w:vertAlign w:val="superscript"/>
        </w:rPr>
        <w:t>1)</w:t>
      </w:r>
    </w:p>
    <w:p w:rsidR="004D044B" w:rsidRPr="003622D1" w:rsidRDefault="004D044B" w:rsidP="004D044B">
      <w:pPr>
        <w:spacing w:line="216" w:lineRule="auto"/>
        <w:ind w:left="-57"/>
        <w:jc w:val="right"/>
        <w:rPr>
          <w:sz w:val="10"/>
          <w:szCs w:val="10"/>
        </w:rPr>
      </w:pPr>
    </w:p>
    <w:p w:rsidR="004D044B" w:rsidRPr="003622D1" w:rsidRDefault="004D044B" w:rsidP="00262E82">
      <w:pPr>
        <w:spacing w:line="216" w:lineRule="auto"/>
        <w:ind w:firstLine="709"/>
        <w:jc w:val="both"/>
        <w:rPr>
          <w:sz w:val="28"/>
          <w:szCs w:val="28"/>
        </w:rPr>
      </w:pPr>
      <w:r w:rsidRPr="003622D1">
        <w:rPr>
          <w:sz w:val="28"/>
          <w:szCs w:val="28"/>
        </w:rPr>
        <w:t xml:space="preserve">Объем платных услуг, оказанных населению Омской области в январе-марте 2024 года, по оперативным данным составлял 36,6 млрд рублей, что на 5,3 процента больше, чем в январе-марте 2023 года. </w:t>
      </w:r>
    </w:p>
    <w:p w:rsidR="004D044B" w:rsidRPr="003622D1" w:rsidRDefault="004D044B" w:rsidP="004D044B">
      <w:pPr>
        <w:spacing w:line="218" w:lineRule="auto"/>
        <w:ind w:left="-57" w:firstLine="851"/>
        <w:rPr>
          <w:sz w:val="16"/>
          <w:szCs w:val="16"/>
        </w:rPr>
      </w:pPr>
    </w:p>
    <w:p w:rsidR="00752036" w:rsidRPr="003622D1" w:rsidRDefault="00752036" w:rsidP="004D044B">
      <w:pPr>
        <w:spacing w:line="218" w:lineRule="auto"/>
        <w:ind w:left="-57" w:firstLine="851"/>
        <w:rPr>
          <w:sz w:val="16"/>
          <w:szCs w:val="16"/>
        </w:rPr>
      </w:pPr>
    </w:p>
    <w:p w:rsidR="004D044B" w:rsidRPr="003622D1" w:rsidRDefault="004D044B" w:rsidP="004D044B">
      <w:pPr>
        <w:spacing w:line="216" w:lineRule="auto"/>
        <w:ind w:left="-57"/>
        <w:jc w:val="center"/>
        <w:rPr>
          <w:rFonts w:ascii="Arial" w:hAnsi="Arial"/>
          <w:b/>
          <w:sz w:val="28"/>
        </w:rPr>
      </w:pPr>
      <w:r w:rsidRPr="003622D1">
        <w:rPr>
          <w:rFonts w:ascii="Arial" w:hAnsi="Arial"/>
          <w:b/>
          <w:sz w:val="28"/>
        </w:rPr>
        <w:t>Динамика объема платных услуг</w:t>
      </w:r>
      <w:r w:rsidRPr="003622D1">
        <w:rPr>
          <w:rFonts w:ascii="Arial" w:hAnsi="Arial"/>
          <w:b/>
          <w:sz w:val="28"/>
          <w:vertAlign w:val="superscript"/>
        </w:rPr>
        <w:t xml:space="preserve"> </w:t>
      </w:r>
    </w:p>
    <w:p w:rsidR="004D044B" w:rsidRPr="003622D1" w:rsidRDefault="004D044B" w:rsidP="004D044B">
      <w:pPr>
        <w:spacing w:line="216" w:lineRule="auto"/>
        <w:ind w:left="-57" w:right="-57"/>
        <w:rPr>
          <w:rFonts w:ascii="Arial" w:hAnsi="Arial"/>
          <w:sz w:val="16"/>
          <w:szCs w:val="16"/>
          <w:vertAlign w:val="superscript"/>
        </w:rPr>
      </w:pPr>
    </w:p>
    <w:tbl>
      <w:tblPr>
        <w:tblW w:w="5001" w:type="pct"/>
        <w:jc w:val="center"/>
        <w:tblInd w:w="-1" w:type="dxa"/>
        <w:tblLayout w:type="fixed"/>
        <w:tblCellMar>
          <w:left w:w="70" w:type="dxa"/>
          <w:right w:w="70" w:type="dxa"/>
        </w:tblCellMar>
        <w:tblLook w:val="0000" w:firstRow="0" w:lastRow="0" w:firstColumn="0" w:lastColumn="0" w:noHBand="0" w:noVBand="0"/>
      </w:tblPr>
      <w:tblGrid>
        <w:gridCol w:w="2191"/>
        <w:gridCol w:w="1271"/>
        <w:gridCol w:w="1559"/>
        <w:gridCol w:w="990"/>
        <w:gridCol w:w="1132"/>
        <w:gridCol w:w="1558"/>
        <w:gridCol w:w="1058"/>
      </w:tblGrid>
      <w:tr w:rsidR="003622D1" w:rsidRPr="003622D1" w:rsidTr="00262E82">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r w:rsidRPr="003622D1">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r w:rsidRPr="003622D1">
              <w:t>из него объем бытовых услуг</w:t>
            </w:r>
          </w:p>
        </w:tc>
      </w:tr>
      <w:tr w:rsidR="003622D1" w:rsidRPr="003622D1" w:rsidTr="00262E82">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pPr>
            <w:r w:rsidRPr="003622D1">
              <w:t>млн</w:t>
            </w:r>
            <w:r w:rsidRPr="003622D1">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r w:rsidRPr="003622D1">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pPr>
            <w:r w:rsidRPr="003622D1">
              <w:t>млн</w:t>
            </w:r>
            <w:r w:rsidRPr="003622D1">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r w:rsidRPr="003622D1">
              <w:t>в % к</w:t>
            </w:r>
          </w:p>
        </w:tc>
      </w:tr>
      <w:tr w:rsidR="003622D1" w:rsidRPr="003622D1" w:rsidTr="00262E82">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pPr>
            <w:r w:rsidRPr="003622D1">
              <w:t>соответств</w:t>
            </w:r>
            <w:r w:rsidRPr="003622D1">
              <w:t>у</w:t>
            </w:r>
            <w:r w:rsidRPr="003622D1">
              <w:t xml:space="preserve">ющему </w:t>
            </w:r>
            <w:r w:rsidRPr="003622D1">
              <w:br/>
              <w:t xml:space="preserve">периоду </w:t>
            </w:r>
            <w:r w:rsidRPr="003622D1">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pPr>
            <w:r w:rsidRPr="003622D1">
              <w:t>пред</w:t>
            </w:r>
            <w:r w:rsidRPr="003622D1">
              <w:t>ы</w:t>
            </w:r>
            <w:r w:rsidRPr="003622D1">
              <w:t xml:space="preserve">дущему </w:t>
            </w:r>
            <w:r w:rsidRPr="003622D1">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pPr>
            <w:r w:rsidRPr="003622D1">
              <w:t>соответств</w:t>
            </w:r>
            <w:r w:rsidRPr="003622D1">
              <w:t>у</w:t>
            </w:r>
            <w:r w:rsidRPr="003622D1">
              <w:t xml:space="preserve">ющему </w:t>
            </w:r>
            <w:r w:rsidRPr="003622D1">
              <w:br/>
              <w:t xml:space="preserve">периоду </w:t>
            </w:r>
            <w:r w:rsidRPr="003622D1">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rsidR="004D044B" w:rsidRPr="003622D1" w:rsidRDefault="004D044B" w:rsidP="004D044B">
            <w:pPr>
              <w:jc w:val="center"/>
            </w:pPr>
            <w:r w:rsidRPr="003622D1">
              <w:t>пред</w:t>
            </w:r>
            <w:r w:rsidRPr="003622D1">
              <w:t>ы</w:t>
            </w:r>
            <w:r w:rsidRPr="003622D1">
              <w:t>дущему</w:t>
            </w:r>
            <w:r w:rsidRPr="003622D1">
              <w:br/>
              <w:t>периоду</w:t>
            </w:r>
          </w:p>
        </w:tc>
      </w:tr>
      <w:tr w:rsidR="003622D1" w:rsidRPr="003622D1" w:rsidTr="00262E82">
        <w:tblPrEx>
          <w:tblCellMar>
            <w:left w:w="71" w:type="dxa"/>
            <w:right w:w="71" w:type="dxa"/>
          </w:tblCellMar>
        </w:tblPrEx>
        <w:trPr>
          <w:trHeight w:val="20"/>
          <w:jc w:val="center"/>
        </w:trPr>
        <w:tc>
          <w:tcPr>
            <w:tcW w:w="1123" w:type="pct"/>
            <w:vAlign w:val="center"/>
          </w:tcPr>
          <w:p w:rsidR="004D044B" w:rsidRPr="003622D1" w:rsidRDefault="004D044B" w:rsidP="00061766">
            <w:pPr>
              <w:ind w:left="-1"/>
              <w:rPr>
                <w:b/>
                <w:bCs/>
              </w:rPr>
            </w:pPr>
            <w:r w:rsidRPr="003622D1">
              <w:rPr>
                <w:b/>
              </w:rPr>
              <w:t>2023 год</w:t>
            </w:r>
          </w:p>
        </w:tc>
        <w:tc>
          <w:tcPr>
            <w:tcW w:w="651" w:type="pct"/>
            <w:vAlign w:val="bottom"/>
          </w:tcPr>
          <w:p w:rsidR="004D044B" w:rsidRPr="003622D1" w:rsidRDefault="004D044B" w:rsidP="00061766">
            <w:pPr>
              <w:tabs>
                <w:tab w:val="decimal" w:pos="779"/>
              </w:tabs>
              <w:ind w:left="-57" w:right="-71"/>
            </w:pPr>
          </w:p>
        </w:tc>
        <w:tc>
          <w:tcPr>
            <w:tcW w:w="799" w:type="pct"/>
            <w:vAlign w:val="bottom"/>
          </w:tcPr>
          <w:p w:rsidR="004D044B" w:rsidRPr="003622D1" w:rsidRDefault="004D044B" w:rsidP="00061766">
            <w:pPr>
              <w:tabs>
                <w:tab w:val="decimal" w:pos="779"/>
              </w:tabs>
              <w:ind w:left="-57" w:right="-71"/>
            </w:pPr>
          </w:p>
        </w:tc>
        <w:tc>
          <w:tcPr>
            <w:tcW w:w="507" w:type="pct"/>
            <w:vAlign w:val="bottom"/>
          </w:tcPr>
          <w:p w:rsidR="004D044B" w:rsidRPr="003622D1" w:rsidRDefault="004D044B" w:rsidP="00061766">
            <w:pPr>
              <w:tabs>
                <w:tab w:val="decimal" w:pos="496"/>
              </w:tabs>
              <w:ind w:left="-57" w:right="-71"/>
            </w:pPr>
          </w:p>
        </w:tc>
        <w:tc>
          <w:tcPr>
            <w:tcW w:w="580" w:type="pct"/>
            <w:vAlign w:val="bottom"/>
          </w:tcPr>
          <w:p w:rsidR="004D044B" w:rsidRPr="003622D1" w:rsidRDefault="004D044B" w:rsidP="00061766">
            <w:pPr>
              <w:tabs>
                <w:tab w:val="decimal" w:pos="702"/>
              </w:tabs>
              <w:ind w:left="-57" w:right="-71"/>
            </w:pPr>
          </w:p>
        </w:tc>
        <w:tc>
          <w:tcPr>
            <w:tcW w:w="798" w:type="pct"/>
            <w:vAlign w:val="bottom"/>
          </w:tcPr>
          <w:p w:rsidR="004D044B" w:rsidRPr="003622D1" w:rsidRDefault="004D044B" w:rsidP="00061766">
            <w:pPr>
              <w:tabs>
                <w:tab w:val="decimal" w:pos="779"/>
              </w:tabs>
              <w:ind w:left="-57" w:right="-71"/>
            </w:pPr>
          </w:p>
        </w:tc>
        <w:tc>
          <w:tcPr>
            <w:tcW w:w="542" w:type="pct"/>
            <w:vAlign w:val="bottom"/>
          </w:tcPr>
          <w:p w:rsidR="004D044B" w:rsidRPr="003622D1" w:rsidRDefault="004D044B" w:rsidP="00061766">
            <w:pPr>
              <w:tabs>
                <w:tab w:val="decimal" w:pos="495"/>
              </w:tabs>
              <w:ind w:left="-57" w:right="-71"/>
            </w:pP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tabs>
                <w:tab w:val="left" w:pos="720"/>
              </w:tabs>
              <w:ind w:left="85" w:right="-74"/>
            </w:pPr>
            <w:r w:rsidRPr="003622D1">
              <w:t xml:space="preserve">январь </w:t>
            </w:r>
          </w:p>
        </w:tc>
        <w:tc>
          <w:tcPr>
            <w:tcW w:w="651" w:type="pct"/>
            <w:vAlign w:val="bottom"/>
          </w:tcPr>
          <w:p w:rsidR="004D044B" w:rsidRPr="003622D1" w:rsidRDefault="004D044B" w:rsidP="00061766">
            <w:pPr>
              <w:tabs>
                <w:tab w:val="decimal" w:pos="779"/>
              </w:tabs>
              <w:ind w:left="-57" w:right="-71"/>
            </w:pPr>
            <w:r w:rsidRPr="003622D1">
              <w:t>10119,5</w:t>
            </w:r>
          </w:p>
        </w:tc>
        <w:tc>
          <w:tcPr>
            <w:tcW w:w="799" w:type="pct"/>
            <w:vAlign w:val="bottom"/>
          </w:tcPr>
          <w:p w:rsidR="004D044B" w:rsidRPr="003622D1" w:rsidRDefault="004D044B" w:rsidP="00061766">
            <w:pPr>
              <w:tabs>
                <w:tab w:val="decimal" w:pos="779"/>
              </w:tabs>
              <w:ind w:left="-57" w:right="-71"/>
            </w:pPr>
            <w:r w:rsidRPr="003622D1">
              <w:t>98,4</w:t>
            </w:r>
          </w:p>
        </w:tc>
        <w:tc>
          <w:tcPr>
            <w:tcW w:w="507" w:type="pct"/>
            <w:vAlign w:val="bottom"/>
          </w:tcPr>
          <w:p w:rsidR="004D044B" w:rsidRPr="003622D1" w:rsidRDefault="004D044B" w:rsidP="00061766">
            <w:pPr>
              <w:tabs>
                <w:tab w:val="decimal" w:pos="496"/>
              </w:tabs>
              <w:ind w:left="-57" w:right="-71"/>
            </w:pPr>
            <w:r w:rsidRPr="003622D1">
              <w:t>81,8</w:t>
            </w:r>
          </w:p>
        </w:tc>
        <w:tc>
          <w:tcPr>
            <w:tcW w:w="580" w:type="pct"/>
            <w:vAlign w:val="bottom"/>
          </w:tcPr>
          <w:p w:rsidR="004D044B" w:rsidRPr="003622D1" w:rsidRDefault="004D044B" w:rsidP="00061766">
            <w:pPr>
              <w:tabs>
                <w:tab w:val="decimal" w:pos="702"/>
              </w:tabs>
              <w:ind w:left="-57" w:right="-71"/>
            </w:pPr>
            <w:r w:rsidRPr="003622D1">
              <w:t>1362,7</w:t>
            </w:r>
          </w:p>
        </w:tc>
        <w:tc>
          <w:tcPr>
            <w:tcW w:w="798" w:type="pct"/>
            <w:vAlign w:val="bottom"/>
          </w:tcPr>
          <w:p w:rsidR="004D044B" w:rsidRPr="003622D1" w:rsidRDefault="004D044B" w:rsidP="00061766">
            <w:pPr>
              <w:tabs>
                <w:tab w:val="decimal" w:pos="779"/>
              </w:tabs>
              <w:ind w:left="-57" w:right="-71"/>
            </w:pPr>
            <w:r w:rsidRPr="003622D1">
              <w:t>103,6</w:t>
            </w:r>
          </w:p>
        </w:tc>
        <w:tc>
          <w:tcPr>
            <w:tcW w:w="542" w:type="pct"/>
            <w:vAlign w:val="bottom"/>
          </w:tcPr>
          <w:p w:rsidR="004D044B" w:rsidRPr="003622D1" w:rsidRDefault="004D044B" w:rsidP="00061766">
            <w:pPr>
              <w:tabs>
                <w:tab w:val="decimal" w:pos="495"/>
              </w:tabs>
              <w:ind w:left="-57" w:right="-71"/>
            </w:pPr>
            <w:r w:rsidRPr="003622D1">
              <w:t>75,6</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tabs>
                <w:tab w:val="left" w:pos="720"/>
              </w:tabs>
              <w:ind w:left="83" w:right="-71"/>
            </w:pPr>
            <w:bookmarkStart w:id="66" w:name="_Hlk164350682"/>
            <w:r w:rsidRPr="003622D1">
              <w:t xml:space="preserve">февраль </w:t>
            </w:r>
          </w:p>
        </w:tc>
        <w:tc>
          <w:tcPr>
            <w:tcW w:w="651" w:type="pct"/>
            <w:vAlign w:val="bottom"/>
          </w:tcPr>
          <w:p w:rsidR="004D044B" w:rsidRPr="003622D1" w:rsidRDefault="004D044B" w:rsidP="00061766">
            <w:pPr>
              <w:tabs>
                <w:tab w:val="decimal" w:pos="779"/>
              </w:tabs>
              <w:ind w:left="-57" w:right="-71"/>
            </w:pPr>
            <w:r w:rsidRPr="003622D1">
              <w:t>10629,0</w:t>
            </w:r>
          </w:p>
        </w:tc>
        <w:tc>
          <w:tcPr>
            <w:tcW w:w="799" w:type="pct"/>
            <w:vAlign w:val="bottom"/>
          </w:tcPr>
          <w:p w:rsidR="004D044B" w:rsidRPr="003622D1" w:rsidRDefault="004D044B" w:rsidP="00061766">
            <w:pPr>
              <w:tabs>
                <w:tab w:val="decimal" w:pos="779"/>
              </w:tabs>
              <w:ind w:left="-57" w:right="-71"/>
            </w:pPr>
            <w:r w:rsidRPr="003622D1">
              <w:t>101,0</w:t>
            </w:r>
          </w:p>
        </w:tc>
        <w:tc>
          <w:tcPr>
            <w:tcW w:w="507" w:type="pct"/>
            <w:vAlign w:val="bottom"/>
          </w:tcPr>
          <w:p w:rsidR="004D044B" w:rsidRPr="003622D1" w:rsidRDefault="004D044B" w:rsidP="00061766">
            <w:pPr>
              <w:tabs>
                <w:tab w:val="decimal" w:pos="496"/>
              </w:tabs>
              <w:ind w:left="-57" w:right="-71"/>
            </w:pPr>
            <w:r w:rsidRPr="003622D1">
              <w:t>104,6</w:t>
            </w:r>
          </w:p>
        </w:tc>
        <w:tc>
          <w:tcPr>
            <w:tcW w:w="580" w:type="pct"/>
            <w:vAlign w:val="bottom"/>
          </w:tcPr>
          <w:p w:rsidR="004D044B" w:rsidRPr="003622D1" w:rsidRDefault="004D044B" w:rsidP="00061766">
            <w:pPr>
              <w:tabs>
                <w:tab w:val="decimal" w:pos="702"/>
              </w:tabs>
              <w:ind w:left="-57" w:right="-71"/>
            </w:pPr>
            <w:r w:rsidRPr="003622D1">
              <w:t>1395,7</w:t>
            </w:r>
          </w:p>
        </w:tc>
        <w:tc>
          <w:tcPr>
            <w:tcW w:w="798" w:type="pct"/>
            <w:vAlign w:val="bottom"/>
          </w:tcPr>
          <w:p w:rsidR="004D044B" w:rsidRPr="003622D1" w:rsidRDefault="004D044B" w:rsidP="00061766">
            <w:pPr>
              <w:tabs>
                <w:tab w:val="decimal" w:pos="779"/>
              </w:tabs>
              <w:ind w:left="-57" w:right="-71"/>
            </w:pPr>
            <w:r w:rsidRPr="003622D1">
              <w:t>101,4</w:t>
            </w:r>
          </w:p>
        </w:tc>
        <w:tc>
          <w:tcPr>
            <w:tcW w:w="542" w:type="pct"/>
            <w:vAlign w:val="bottom"/>
          </w:tcPr>
          <w:p w:rsidR="004D044B" w:rsidRPr="003622D1" w:rsidRDefault="004D044B" w:rsidP="00061766">
            <w:pPr>
              <w:tabs>
                <w:tab w:val="decimal" w:pos="495"/>
              </w:tabs>
              <w:ind w:left="-57" w:right="-71"/>
            </w:pPr>
            <w:r w:rsidRPr="003622D1">
              <w:t>101,5</w:t>
            </w:r>
          </w:p>
        </w:tc>
      </w:tr>
      <w:bookmarkEnd w:id="66"/>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tabs>
                <w:tab w:val="left" w:pos="720"/>
              </w:tabs>
              <w:ind w:left="83" w:right="-71"/>
            </w:pPr>
            <w:r w:rsidRPr="003622D1">
              <w:t xml:space="preserve">март </w:t>
            </w:r>
          </w:p>
        </w:tc>
        <w:tc>
          <w:tcPr>
            <w:tcW w:w="651" w:type="pct"/>
            <w:vAlign w:val="bottom"/>
          </w:tcPr>
          <w:p w:rsidR="004D044B" w:rsidRPr="003622D1" w:rsidRDefault="004D044B" w:rsidP="00061766">
            <w:pPr>
              <w:tabs>
                <w:tab w:val="decimal" w:pos="779"/>
              </w:tabs>
              <w:ind w:left="-57" w:right="-71"/>
            </w:pPr>
            <w:r w:rsidRPr="003622D1">
              <w:t>11341,9</w:t>
            </w:r>
          </w:p>
        </w:tc>
        <w:tc>
          <w:tcPr>
            <w:tcW w:w="799" w:type="pct"/>
            <w:vAlign w:val="bottom"/>
          </w:tcPr>
          <w:p w:rsidR="004D044B" w:rsidRPr="003622D1" w:rsidRDefault="004D044B" w:rsidP="00061766">
            <w:pPr>
              <w:tabs>
                <w:tab w:val="decimal" w:pos="779"/>
              </w:tabs>
              <w:ind w:left="-57" w:right="-71"/>
            </w:pPr>
            <w:r w:rsidRPr="003622D1">
              <w:t>100,6</w:t>
            </w:r>
          </w:p>
        </w:tc>
        <w:tc>
          <w:tcPr>
            <w:tcW w:w="507" w:type="pct"/>
            <w:vAlign w:val="bottom"/>
          </w:tcPr>
          <w:p w:rsidR="004D044B" w:rsidRPr="003622D1" w:rsidRDefault="004D044B" w:rsidP="00061766">
            <w:pPr>
              <w:tabs>
                <w:tab w:val="decimal" w:pos="496"/>
              </w:tabs>
              <w:ind w:left="-57" w:right="-71"/>
            </w:pPr>
            <w:r w:rsidRPr="003622D1">
              <w:t>106,1</w:t>
            </w:r>
          </w:p>
        </w:tc>
        <w:tc>
          <w:tcPr>
            <w:tcW w:w="580" w:type="pct"/>
            <w:vAlign w:val="bottom"/>
          </w:tcPr>
          <w:p w:rsidR="004D044B" w:rsidRPr="003622D1" w:rsidRDefault="004D044B" w:rsidP="00061766">
            <w:pPr>
              <w:tabs>
                <w:tab w:val="decimal" w:pos="702"/>
              </w:tabs>
              <w:ind w:left="-57" w:right="-71"/>
            </w:pPr>
            <w:r w:rsidRPr="003622D1">
              <w:t>1487,8</w:t>
            </w:r>
          </w:p>
        </w:tc>
        <w:tc>
          <w:tcPr>
            <w:tcW w:w="798" w:type="pct"/>
            <w:vAlign w:val="bottom"/>
          </w:tcPr>
          <w:p w:rsidR="004D044B" w:rsidRPr="003622D1" w:rsidRDefault="004D044B" w:rsidP="00061766">
            <w:pPr>
              <w:tabs>
                <w:tab w:val="decimal" w:pos="779"/>
              </w:tabs>
              <w:ind w:left="-57" w:right="-71"/>
            </w:pPr>
            <w:r w:rsidRPr="003622D1">
              <w:t>101,1</w:t>
            </w:r>
          </w:p>
        </w:tc>
        <w:tc>
          <w:tcPr>
            <w:tcW w:w="542" w:type="pct"/>
            <w:vAlign w:val="bottom"/>
          </w:tcPr>
          <w:p w:rsidR="004D044B" w:rsidRPr="003622D1" w:rsidRDefault="004D044B" w:rsidP="00061766">
            <w:pPr>
              <w:tabs>
                <w:tab w:val="decimal" w:pos="495"/>
              </w:tabs>
              <w:ind w:left="-57" w:right="-71"/>
            </w:pPr>
            <w:r w:rsidRPr="003622D1">
              <w:t>106,0</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tabs>
                <w:tab w:val="left" w:pos="720"/>
              </w:tabs>
              <w:ind w:left="83" w:right="-71"/>
              <w:rPr>
                <w:b/>
                <w:bCs/>
              </w:rPr>
            </w:pPr>
            <w:r w:rsidRPr="003622D1">
              <w:rPr>
                <w:b/>
                <w:bCs/>
              </w:rPr>
              <w:t xml:space="preserve">январь-март </w:t>
            </w:r>
          </w:p>
        </w:tc>
        <w:tc>
          <w:tcPr>
            <w:tcW w:w="651" w:type="pct"/>
            <w:vAlign w:val="bottom"/>
          </w:tcPr>
          <w:p w:rsidR="004D044B" w:rsidRPr="003622D1" w:rsidRDefault="004D044B" w:rsidP="00061766">
            <w:pPr>
              <w:tabs>
                <w:tab w:val="decimal" w:pos="779"/>
              </w:tabs>
              <w:ind w:left="-57" w:right="-71"/>
            </w:pPr>
            <w:r w:rsidRPr="003622D1">
              <w:t>32090,4</w:t>
            </w:r>
          </w:p>
        </w:tc>
        <w:tc>
          <w:tcPr>
            <w:tcW w:w="799" w:type="pct"/>
            <w:vAlign w:val="bottom"/>
          </w:tcPr>
          <w:p w:rsidR="004D044B" w:rsidRPr="003622D1" w:rsidRDefault="004D044B" w:rsidP="00061766">
            <w:pPr>
              <w:tabs>
                <w:tab w:val="decimal" w:pos="779"/>
              </w:tabs>
              <w:ind w:left="-57" w:right="-71"/>
            </w:pPr>
            <w:r w:rsidRPr="003622D1">
              <w:t>100,0</w:t>
            </w:r>
          </w:p>
        </w:tc>
        <w:tc>
          <w:tcPr>
            <w:tcW w:w="507" w:type="pct"/>
            <w:vAlign w:val="bottom"/>
          </w:tcPr>
          <w:p w:rsidR="004D044B" w:rsidRPr="003622D1" w:rsidRDefault="004D044B" w:rsidP="00061766">
            <w:pPr>
              <w:tabs>
                <w:tab w:val="decimal" w:pos="496"/>
              </w:tabs>
              <w:ind w:left="-57" w:right="-71"/>
            </w:pPr>
            <w:r w:rsidRPr="003622D1">
              <w:t>88,3</w:t>
            </w:r>
          </w:p>
        </w:tc>
        <w:tc>
          <w:tcPr>
            <w:tcW w:w="580" w:type="pct"/>
            <w:vAlign w:val="bottom"/>
          </w:tcPr>
          <w:p w:rsidR="004D044B" w:rsidRPr="003622D1" w:rsidRDefault="004D044B" w:rsidP="00061766">
            <w:pPr>
              <w:tabs>
                <w:tab w:val="decimal" w:pos="702"/>
              </w:tabs>
              <w:ind w:left="-57" w:right="-71"/>
            </w:pPr>
            <w:r w:rsidRPr="003622D1">
              <w:t>4246,2</w:t>
            </w:r>
          </w:p>
        </w:tc>
        <w:tc>
          <w:tcPr>
            <w:tcW w:w="798" w:type="pct"/>
            <w:vAlign w:val="bottom"/>
          </w:tcPr>
          <w:p w:rsidR="004D044B" w:rsidRPr="003622D1" w:rsidRDefault="004D044B" w:rsidP="00061766">
            <w:pPr>
              <w:tabs>
                <w:tab w:val="decimal" w:pos="779"/>
              </w:tabs>
              <w:ind w:left="-57" w:right="-71"/>
            </w:pPr>
            <w:r w:rsidRPr="003622D1">
              <w:t>102,8</w:t>
            </w:r>
          </w:p>
        </w:tc>
        <w:tc>
          <w:tcPr>
            <w:tcW w:w="542" w:type="pct"/>
            <w:vAlign w:val="bottom"/>
          </w:tcPr>
          <w:p w:rsidR="004D044B" w:rsidRPr="003622D1" w:rsidRDefault="004D044B" w:rsidP="00061766">
            <w:pPr>
              <w:tabs>
                <w:tab w:val="decimal" w:pos="495"/>
              </w:tabs>
              <w:ind w:left="-57" w:right="-71"/>
            </w:pPr>
            <w:r w:rsidRPr="003622D1">
              <w:t>79,6</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rPr>
                <w:lang w:val="en-US"/>
              </w:rPr>
            </w:pPr>
            <w:r w:rsidRPr="003622D1">
              <w:t xml:space="preserve">апрель </w:t>
            </w:r>
          </w:p>
        </w:tc>
        <w:tc>
          <w:tcPr>
            <w:tcW w:w="651" w:type="pct"/>
            <w:vAlign w:val="bottom"/>
          </w:tcPr>
          <w:p w:rsidR="004D044B" w:rsidRPr="003622D1" w:rsidRDefault="004D044B" w:rsidP="00061766">
            <w:pPr>
              <w:tabs>
                <w:tab w:val="decimal" w:pos="779"/>
              </w:tabs>
              <w:ind w:left="-57" w:right="-71"/>
            </w:pPr>
            <w:r w:rsidRPr="003622D1">
              <w:t>11197,0</w:t>
            </w:r>
          </w:p>
        </w:tc>
        <w:tc>
          <w:tcPr>
            <w:tcW w:w="799" w:type="pct"/>
            <w:vAlign w:val="bottom"/>
          </w:tcPr>
          <w:p w:rsidR="004D044B" w:rsidRPr="003622D1" w:rsidRDefault="004D044B" w:rsidP="00061766">
            <w:pPr>
              <w:tabs>
                <w:tab w:val="decimal" w:pos="779"/>
              </w:tabs>
              <w:ind w:left="-57" w:right="-71"/>
            </w:pPr>
            <w:r w:rsidRPr="003622D1">
              <w:t>99,3</w:t>
            </w:r>
          </w:p>
        </w:tc>
        <w:tc>
          <w:tcPr>
            <w:tcW w:w="507" w:type="pct"/>
            <w:vAlign w:val="bottom"/>
          </w:tcPr>
          <w:p w:rsidR="004D044B" w:rsidRPr="003622D1" w:rsidRDefault="004D044B" w:rsidP="00061766">
            <w:pPr>
              <w:tabs>
                <w:tab w:val="decimal" w:pos="496"/>
              </w:tabs>
              <w:ind w:left="-57" w:right="-71"/>
            </w:pPr>
            <w:r w:rsidRPr="003622D1">
              <w:t>97,6</w:t>
            </w:r>
          </w:p>
        </w:tc>
        <w:tc>
          <w:tcPr>
            <w:tcW w:w="580" w:type="pct"/>
            <w:vAlign w:val="bottom"/>
          </w:tcPr>
          <w:p w:rsidR="004D044B" w:rsidRPr="003622D1" w:rsidRDefault="004D044B" w:rsidP="00061766">
            <w:pPr>
              <w:tabs>
                <w:tab w:val="decimal" w:pos="702"/>
              </w:tabs>
              <w:ind w:left="-57" w:right="-71"/>
            </w:pPr>
            <w:r w:rsidRPr="003622D1">
              <w:t>1576,7</w:t>
            </w:r>
          </w:p>
        </w:tc>
        <w:tc>
          <w:tcPr>
            <w:tcW w:w="798" w:type="pct"/>
            <w:vAlign w:val="bottom"/>
          </w:tcPr>
          <w:p w:rsidR="004D044B" w:rsidRPr="003622D1" w:rsidRDefault="004D044B" w:rsidP="00061766">
            <w:pPr>
              <w:tabs>
                <w:tab w:val="decimal" w:pos="779"/>
              </w:tabs>
              <w:ind w:left="-57" w:right="-71"/>
            </w:pPr>
            <w:r w:rsidRPr="003622D1">
              <w:t>104,3</w:t>
            </w:r>
          </w:p>
        </w:tc>
        <w:tc>
          <w:tcPr>
            <w:tcW w:w="542" w:type="pct"/>
            <w:vAlign w:val="bottom"/>
          </w:tcPr>
          <w:p w:rsidR="004D044B" w:rsidRPr="003622D1" w:rsidRDefault="004D044B" w:rsidP="00061766">
            <w:pPr>
              <w:tabs>
                <w:tab w:val="decimal" w:pos="495"/>
              </w:tabs>
              <w:ind w:left="-57" w:right="-71"/>
            </w:pPr>
            <w:r w:rsidRPr="003622D1">
              <w:t>103,6</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t xml:space="preserve">май </w:t>
            </w:r>
          </w:p>
        </w:tc>
        <w:tc>
          <w:tcPr>
            <w:tcW w:w="651" w:type="pct"/>
            <w:vAlign w:val="bottom"/>
          </w:tcPr>
          <w:p w:rsidR="004D044B" w:rsidRPr="003622D1" w:rsidRDefault="004D044B" w:rsidP="00061766">
            <w:pPr>
              <w:tabs>
                <w:tab w:val="decimal" w:pos="779"/>
              </w:tabs>
              <w:ind w:left="-57" w:right="-71"/>
            </w:pPr>
            <w:r w:rsidRPr="003622D1">
              <w:t>11455,2</w:t>
            </w:r>
          </w:p>
        </w:tc>
        <w:tc>
          <w:tcPr>
            <w:tcW w:w="799" w:type="pct"/>
            <w:vAlign w:val="bottom"/>
          </w:tcPr>
          <w:p w:rsidR="004D044B" w:rsidRPr="003622D1" w:rsidRDefault="004D044B" w:rsidP="00061766">
            <w:pPr>
              <w:tabs>
                <w:tab w:val="decimal" w:pos="779"/>
              </w:tabs>
              <w:ind w:left="-57" w:right="-71"/>
            </w:pPr>
            <w:r w:rsidRPr="003622D1">
              <w:t>102,3</w:t>
            </w:r>
          </w:p>
        </w:tc>
        <w:tc>
          <w:tcPr>
            <w:tcW w:w="507" w:type="pct"/>
            <w:vAlign w:val="bottom"/>
          </w:tcPr>
          <w:p w:rsidR="004D044B" w:rsidRPr="003622D1" w:rsidRDefault="004D044B" w:rsidP="00061766">
            <w:pPr>
              <w:tabs>
                <w:tab w:val="decimal" w:pos="496"/>
              </w:tabs>
              <w:ind w:left="-57" w:right="-71"/>
            </w:pPr>
            <w:r w:rsidRPr="003622D1">
              <w:t>100,7</w:t>
            </w:r>
          </w:p>
        </w:tc>
        <w:tc>
          <w:tcPr>
            <w:tcW w:w="580" w:type="pct"/>
            <w:vAlign w:val="bottom"/>
          </w:tcPr>
          <w:p w:rsidR="004D044B" w:rsidRPr="003622D1" w:rsidRDefault="004D044B" w:rsidP="00061766">
            <w:pPr>
              <w:tabs>
                <w:tab w:val="decimal" w:pos="702"/>
              </w:tabs>
              <w:ind w:left="-57" w:right="-71"/>
            </w:pPr>
            <w:r w:rsidRPr="003622D1">
              <w:t>1605,6</w:t>
            </w:r>
          </w:p>
        </w:tc>
        <w:tc>
          <w:tcPr>
            <w:tcW w:w="798" w:type="pct"/>
            <w:vAlign w:val="bottom"/>
          </w:tcPr>
          <w:p w:rsidR="004D044B" w:rsidRPr="003622D1" w:rsidRDefault="004D044B" w:rsidP="00061766">
            <w:pPr>
              <w:tabs>
                <w:tab w:val="decimal" w:pos="779"/>
              </w:tabs>
              <w:ind w:left="-57" w:right="-71"/>
            </w:pPr>
            <w:r w:rsidRPr="003622D1">
              <w:t>104,0</w:t>
            </w:r>
          </w:p>
        </w:tc>
        <w:tc>
          <w:tcPr>
            <w:tcW w:w="542" w:type="pct"/>
            <w:vAlign w:val="bottom"/>
          </w:tcPr>
          <w:p w:rsidR="004D044B" w:rsidRPr="003622D1" w:rsidRDefault="004D044B" w:rsidP="00061766">
            <w:pPr>
              <w:tabs>
                <w:tab w:val="decimal" w:pos="495"/>
              </w:tabs>
              <w:ind w:left="-57" w:right="-71"/>
            </w:pPr>
            <w:r w:rsidRPr="003622D1">
              <w:t>101,3</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t xml:space="preserve">июнь </w:t>
            </w:r>
          </w:p>
        </w:tc>
        <w:tc>
          <w:tcPr>
            <w:tcW w:w="651" w:type="pct"/>
            <w:vAlign w:val="bottom"/>
          </w:tcPr>
          <w:p w:rsidR="004D044B" w:rsidRPr="003622D1" w:rsidRDefault="004D044B" w:rsidP="00061766">
            <w:pPr>
              <w:tabs>
                <w:tab w:val="decimal" w:pos="779"/>
              </w:tabs>
              <w:ind w:left="-57" w:right="-71"/>
            </w:pPr>
            <w:r w:rsidRPr="003622D1">
              <w:t>11591,9</w:t>
            </w:r>
          </w:p>
        </w:tc>
        <w:tc>
          <w:tcPr>
            <w:tcW w:w="799" w:type="pct"/>
            <w:vAlign w:val="bottom"/>
          </w:tcPr>
          <w:p w:rsidR="004D044B" w:rsidRPr="003622D1" w:rsidRDefault="004D044B" w:rsidP="00061766">
            <w:pPr>
              <w:tabs>
                <w:tab w:val="decimal" w:pos="779"/>
              </w:tabs>
              <w:ind w:left="-57" w:right="-71"/>
            </w:pPr>
            <w:r w:rsidRPr="003622D1">
              <w:t>101,2</w:t>
            </w:r>
          </w:p>
        </w:tc>
        <w:tc>
          <w:tcPr>
            <w:tcW w:w="507" w:type="pct"/>
            <w:vAlign w:val="bottom"/>
          </w:tcPr>
          <w:p w:rsidR="004D044B" w:rsidRPr="003622D1" w:rsidRDefault="004D044B" w:rsidP="00061766">
            <w:pPr>
              <w:tabs>
                <w:tab w:val="decimal" w:pos="496"/>
              </w:tabs>
              <w:ind w:left="-57" w:right="-71"/>
            </w:pPr>
            <w:r w:rsidRPr="003622D1">
              <w:t>101,5</w:t>
            </w:r>
          </w:p>
        </w:tc>
        <w:tc>
          <w:tcPr>
            <w:tcW w:w="580" w:type="pct"/>
            <w:vAlign w:val="bottom"/>
          </w:tcPr>
          <w:p w:rsidR="004D044B" w:rsidRPr="003622D1" w:rsidRDefault="004D044B" w:rsidP="00061766">
            <w:pPr>
              <w:tabs>
                <w:tab w:val="decimal" w:pos="702"/>
              </w:tabs>
              <w:ind w:left="-57" w:right="-71"/>
            </w:pPr>
            <w:r w:rsidRPr="003622D1">
              <w:t>1705,4</w:t>
            </w:r>
          </w:p>
        </w:tc>
        <w:tc>
          <w:tcPr>
            <w:tcW w:w="798" w:type="pct"/>
            <w:vAlign w:val="bottom"/>
          </w:tcPr>
          <w:p w:rsidR="004D044B" w:rsidRPr="003622D1" w:rsidRDefault="004D044B" w:rsidP="00061766">
            <w:pPr>
              <w:tabs>
                <w:tab w:val="decimal" w:pos="779"/>
              </w:tabs>
              <w:ind w:left="-57" w:right="-71"/>
            </w:pPr>
            <w:r w:rsidRPr="003622D1">
              <w:t>104,2</w:t>
            </w:r>
          </w:p>
        </w:tc>
        <w:tc>
          <w:tcPr>
            <w:tcW w:w="542" w:type="pct"/>
            <w:vAlign w:val="bottom"/>
          </w:tcPr>
          <w:p w:rsidR="004D044B" w:rsidRPr="003622D1" w:rsidRDefault="004D044B" w:rsidP="00061766">
            <w:pPr>
              <w:tabs>
                <w:tab w:val="decimal" w:pos="495"/>
              </w:tabs>
              <w:ind w:left="-57" w:right="-71"/>
            </w:pPr>
            <w:r w:rsidRPr="003622D1">
              <w:t>105,7</w:t>
            </w:r>
          </w:p>
        </w:tc>
      </w:tr>
      <w:tr w:rsidR="003622D1" w:rsidRPr="003622D1" w:rsidTr="00262E82">
        <w:tblPrEx>
          <w:tblCellMar>
            <w:left w:w="71" w:type="dxa"/>
            <w:right w:w="71" w:type="dxa"/>
          </w:tblCellMar>
        </w:tblPrEx>
        <w:trPr>
          <w:trHeight w:val="20"/>
          <w:jc w:val="center"/>
        </w:trPr>
        <w:tc>
          <w:tcPr>
            <w:tcW w:w="1123" w:type="pct"/>
            <w:shd w:val="clear" w:color="auto" w:fill="auto"/>
            <w:vAlign w:val="bottom"/>
          </w:tcPr>
          <w:p w:rsidR="004D044B" w:rsidRPr="003622D1" w:rsidRDefault="004D044B" w:rsidP="00061766">
            <w:pPr>
              <w:ind w:left="83"/>
            </w:pPr>
            <w:r w:rsidRPr="003622D1">
              <w:rPr>
                <w:b/>
                <w:spacing w:val="-6"/>
              </w:rPr>
              <w:t xml:space="preserve">II квартал </w:t>
            </w:r>
          </w:p>
        </w:tc>
        <w:tc>
          <w:tcPr>
            <w:tcW w:w="651" w:type="pct"/>
            <w:shd w:val="clear" w:color="auto" w:fill="auto"/>
            <w:vAlign w:val="bottom"/>
          </w:tcPr>
          <w:p w:rsidR="004D044B" w:rsidRPr="003622D1" w:rsidRDefault="004D044B" w:rsidP="00061766">
            <w:pPr>
              <w:tabs>
                <w:tab w:val="decimal" w:pos="779"/>
              </w:tabs>
              <w:ind w:left="-57" w:right="-71"/>
            </w:pPr>
            <w:r w:rsidRPr="003622D1">
              <w:t>34244,1</w:t>
            </w:r>
          </w:p>
        </w:tc>
        <w:tc>
          <w:tcPr>
            <w:tcW w:w="799" w:type="pct"/>
            <w:shd w:val="clear" w:color="auto" w:fill="auto"/>
            <w:vAlign w:val="bottom"/>
          </w:tcPr>
          <w:p w:rsidR="004D044B" w:rsidRPr="003622D1" w:rsidRDefault="004D044B" w:rsidP="00061766">
            <w:pPr>
              <w:tabs>
                <w:tab w:val="decimal" w:pos="779"/>
              </w:tabs>
              <w:ind w:left="-57" w:right="-71"/>
            </w:pPr>
            <w:r w:rsidRPr="003622D1">
              <w:t>100,9</w:t>
            </w:r>
          </w:p>
        </w:tc>
        <w:tc>
          <w:tcPr>
            <w:tcW w:w="507" w:type="pct"/>
            <w:shd w:val="clear" w:color="auto" w:fill="auto"/>
            <w:vAlign w:val="bottom"/>
          </w:tcPr>
          <w:p w:rsidR="004D044B" w:rsidRPr="003622D1" w:rsidRDefault="004D044B" w:rsidP="00061766">
            <w:pPr>
              <w:tabs>
                <w:tab w:val="decimal" w:pos="496"/>
              </w:tabs>
              <w:ind w:left="-57" w:right="-71"/>
            </w:pPr>
            <w:r w:rsidRPr="003622D1">
              <w:t>103,6</w:t>
            </w:r>
          </w:p>
        </w:tc>
        <w:tc>
          <w:tcPr>
            <w:tcW w:w="580" w:type="pct"/>
            <w:shd w:val="clear" w:color="auto" w:fill="auto"/>
            <w:vAlign w:val="bottom"/>
          </w:tcPr>
          <w:p w:rsidR="004D044B" w:rsidRPr="003622D1" w:rsidRDefault="004D044B" w:rsidP="00061766">
            <w:pPr>
              <w:tabs>
                <w:tab w:val="decimal" w:pos="702"/>
              </w:tabs>
              <w:ind w:left="-57" w:right="-71"/>
            </w:pPr>
            <w:r w:rsidRPr="003622D1">
              <w:t>4887,7</w:t>
            </w:r>
          </w:p>
        </w:tc>
        <w:tc>
          <w:tcPr>
            <w:tcW w:w="798" w:type="pct"/>
            <w:shd w:val="clear" w:color="auto" w:fill="auto"/>
            <w:vAlign w:val="bottom"/>
          </w:tcPr>
          <w:p w:rsidR="004D044B" w:rsidRPr="003622D1" w:rsidRDefault="004D044B" w:rsidP="00061766">
            <w:pPr>
              <w:tabs>
                <w:tab w:val="decimal" w:pos="779"/>
              </w:tabs>
              <w:ind w:left="-57" w:right="-71"/>
            </w:pPr>
            <w:r w:rsidRPr="003622D1">
              <w:t>104,2</w:t>
            </w:r>
          </w:p>
        </w:tc>
        <w:tc>
          <w:tcPr>
            <w:tcW w:w="542" w:type="pct"/>
            <w:shd w:val="clear" w:color="auto" w:fill="auto"/>
            <w:vAlign w:val="bottom"/>
          </w:tcPr>
          <w:p w:rsidR="004D044B" w:rsidRPr="003622D1" w:rsidRDefault="004D044B" w:rsidP="00061766">
            <w:pPr>
              <w:tabs>
                <w:tab w:val="decimal" w:pos="495"/>
              </w:tabs>
              <w:ind w:left="-57" w:right="-71"/>
            </w:pPr>
            <w:r w:rsidRPr="003622D1">
              <w:t>112,7</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rPr>
                <w:b/>
                <w:bCs/>
                <w:spacing w:val="-6"/>
              </w:rPr>
              <w:t>январь-июнь</w:t>
            </w:r>
            <w:r w:rsidRPr="003622D1">
              <w:rPr>
                <w:b/>
                <w:bCs/>
                <w:spacing w:val="-6"/>
                <w:vertAlign w:val="superscript"/>
              </w:rPr>
              <w:t xml:space="preserve"> </w:t>
            </w:r>
          </w:p>
        </w:tc>
        <w:tc>
          <w:tcPr>
            <w:tcW w:w="651" w:type="pct"/>
            <w:vAlign w:val="bottom"/>
          </w:tcPr>
          <w:p w:rsidR="004D044B" w:rsidRPr="003622D1" w:rsidRDefault="004D044B" w:rsidP="00061766">
            <w:pPr>
              <w:tabs>
                <w:tab w:val="decimal" w:pos="779"/>
              </w:tabs>
              <w:ind w:left="-57" w:right="-71"/>
            </w:pPr>
            <w:r w:rsidRPr="003622D1">
              <w:t>66334,5</w:t>
            </w:r>
          </w:p>
        </w:tc>
        <w:tc>
          <w:tcPr>
            <w:tcW w:w="799" w:type="pct"/>
            <w:vAlign w:val="bottom"/>
          </w:tcPr>
          <w:p w:rsidR="004D044B" w:rsidRPr="003622D1" w:rsidRDefault="004D044B" w:rsidP="00061766">
            <w:pPr>
              <w:tabs>
                <w:tab w:val="decimal" w:pos="779"/>
              </w:tabs>
              <w:ind w:left="-57" w:right="-71"/>
            </w:pPr>
            <w:r w:rsidRPr="003622D1">
              <w:t>100,5</w:t>
            </w:r>
          </w:p>
        </w:tc>
        <w:tc>
          <w:tcPr>
            <w:tcW w:w="507" w:type="pct"/>
            <w:vAlign w:val="bottom"/>
          </w:tcPr>
          <w:p w:rsidR="004D044B" w:rsidRPr="003622D1" w:rsidRDefault="004D044B" w:rsidP="00061766">
            <w:pPr>
              <w:tabs>
                <w:tab w:val="decimal" w:pos="496"/>
              </w:tabs>
              <w:ind w:left="-57" w:right="-71"/>
            </w:pPr>
            <w:r w:rsidRPr="003622D1">
              <w:t>-</w:t>
            </w:r>
          </w:p>
        </w:tc>
        <w:tc>
          <w:tcPr>
            <w:tcW w:w="580" w:type="pct"/>
            <w:vAlign w:val="bottom"/>
          </w:tcPr>
          <w:p w:rsidR="004D044B" w:rsidRPr="003622D1" w:rsidRDefault="004D044B" w:rsidP="00061766">
            <w:pPr>
              <w:tabs>
                <w:tab w:val="decimal" w:pos="702"/>
              </w:tabs>
              <w:ind w:left="-57" w:right="-71"/>
            </w:pPr>
            <w:r w:rsidRPr="003622D1">
              <w:t>9133,9</w:t>
            </w:r>
          </w:p>
        </w:tc>
        <w:tc>
          <w:tcPr>
            <w:tcW w:w="798" w:type="pct"/>
            <w:vAlign w:val="bottom"/>
          </w:tcPr>
          <w:p w:rsidR="004D044B" w:rsidRPr="003622D1" w:rsidRDefault="004D044B" w:rsidP="00061766">
            <w:pPr>
              <w:tabs>
                <w:tab w:val="decimal" w:pos="779"/>
              </w:tabs>
              <w:ind w:left="-57" w:right="-71"/>
            </w:pPr>
            <w:r w:rsidRPr="003622D1">
              <w:t>103,6</w:t>
            </w:r>
          </w:p>
        </w:tc>
        <w:tc>
          <w:tcPr>
            <w:tcW w:w="542" w:type="pct"/>
            <w:vAlign w:val="bottom"/>
          </w:tcPr>
          <w:p w:rsidR="004D044B" w:rsidRPr="003622D1" w:rsidRDefault="004D044B" w:rsidP="00061766">
            <w:pPr>
              <w:tabs>
                <w:tab w:val="decimal" w:pos="495"/>
              </w:tabs>
              <w:ind w:left="-57" w:right="-71"/>
            </w:pPr>
            <w:r w:rsidRPr="003622D1">
              <w:t>-</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t xml:space="preserve">июль </w:t>
            </w:r>
          </w:p>
        </w:tc>
        <w:tc>
          <w:tcPr>
            <w:tcW w:w="651" w:type="pct"/>
            <w:vAlign w:val="bottom"/>
          </w:tcPr>
          <w:p w:rsidR="004D044B" w:rsidRPr="003622D1" w:rsidRDefault="004D044B" w:rsidP="00061766">
            <w:pPr>
              <w:tabs>
                <w:tab w:val="decimal" w:pos="779"/>
              </w:tabs>
              <w:ind w:left="-57" w:right="-71"/>
            </w:pPr>
            <w:r w:rsidRPr="003622D1">
              <w:t>11627,8</w:t>
            </w:r>
          </w:p>
        </w:tc>
        <w:tc>
          <w:tcPr>
            <w:tcW w:w="799" w:type="pct"/>
            <w:vAlign w:val="bottom"/>
          </w:tcPr>
          <w:p w:rsidR="004D044B" w:rsidRPr="003622D1" w:rsidRDefault="004D044B" w:rsidP="00061766">
            <w:pPr>
              <w:tabs>
                <w:tab w:val="decimal" w:pos="779"/>
              </w:tabs>
              <w:ind w:left="-57" w:right="-71"/>
            </w:pPr>
            <w:r w:rsidRPr="003622D1">
              <w:t>100,9</w:t>
            </w:r>
          </w:p>
        </w:tc>
        <w:tc>
          <w:tcPr>
            <w:tcW w:w="507" w:type="pct"/>
            <w:vAlign w:val="bottom"/>
          </w:tcPr>
          <w:p w:rsidR="004D044B" w:rsidRPr="003622D1" w:rsidRDefault="004D044B" w:rsidP="00061766">
            <w:pPr>
              <w:tabs>
                <w:tab w:val="decimal" w:pos="496"/>
              </w:tabs>
              <w:ind w:left="-57" w:right="-71"/>
            </w:pPr>
            <w:r w:rsidRPr="003622D1">
              <w:t>98,5</w:t>
            </w:r>
          </w:p>
        </w:tc>
        <w:tc>
          <w:tcPr>
            <w:tcW w:w="580" w:type="pct"/>
            <w:vAlign w:val="bottom"/>
          </w:tcPr>
          <w:p w:rsidR="004D044B" w:rsidRPr="003622D1" w:rsidRDefault="004D044B" w:rsidP="00061766">
            <w:pPr>
              <w:tabs>
                <w:tab w:val="decimal" w:pos="702"/>
              </w:tabs>
              <w:ind w:left="-57" w:right="-71"/>
            </w:pPr>
            <w:r w:rsidRPr="003622D1">
              <w:t>1804,9</w:t>
            </w:r>
          </w:p>
        </w:tc>
        <w:tc>
          <w:tcPr>
            <w:tcW w:w="798" w:type="pct"/>
            <w:vAlign w:val="bottom"/>
          </w:tcPr>
          <w:p w:rsidR="004D044B" w:rsidRPr="003622D1" w:rsidRDefault="004D044B" w:rsidP="00061766">
            <w:pPr>
              <w:tabs>
                <w:tab w:val="decimal" w:pos="779"/>
              </w:tabs>
              <w:ind w:left="-57" w:right="-71"/>
            </w:pPr>
            <w:r w:rsidRPr="003622D1">
              <w:t>107,8</w:t>
            </w:r>
          </w:p>
        </w:tc>
        <w:tc>
          <w:tcPr>
            <w:tcW w:w="542" w:type="pct"/>
            <w:vAlign w:val="bottom"/>
          </w:tcPr>
          <w:p w:rsidR="004D044B" w:rsidRPr="003622D1" w:rsidRDefault="004D044B" w:rsidP="00061766">
            <w:pPr>
              <w:tabs>
                <w:tab w:val="decimal" w:pos="495"/>
              </w:tabs>
              <w:ind w:left="-57" w:right="-71"/>
            </w:pPr>
            <w:r w:rsidRPr="003622D1">
              <w:t>105,8</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t xml:space="preserve">август </w:t>
            </w:r>
          </w:p>
        </w:tc>
        <w:tc>
          <w:tcPr>
            <w:tcW w:w="651" w:type="pct"/>
            <w:vAlign w:val="bottom"/>
          </w:tcPr>
          <w:p w:rsidR="004D044B" w:rsidRPr="003622D1" w:rsidRDefault="004D044B" w:rsidP="00061766">
            <w:pPr>
              <w:tabs>
                <w:tab w:val="decimal" w:pos="779"/>
              </w:tabs>
              <w:ind w:left="-57" w:right="-71"/>
            </w:pPr>
            <w:r w:rsidRPr="003622D1">
              <w:t>11987,4</w:t>
            </w:r>
          </w:p>
        </w:tc>
        <w:tc>
          <w:tcPr>
            <w:tcW w:w="799" w:type="pct"/>
            <w:vAlign w:val="bottom"/>
          </w:tcPr>
          <w:p w:rsidR="004D044B" w:rsidRPr="003622D1" w:rsidRDefault="004D044B" w:rsidP="00061766">
            <w:pPr>
              <w:tabs>
                <w:tab w:val="decimal" w:pos="779"/>
              </w:tabs>
              <w:ind w:left="-57" w:right="-71"/>
            </w:pPr>
            <w:r w:rsidRPr="003622D1">
              <w:t>102,4</w:t>
            </w:r>
          </w:p>
        </w:tc>
        <w:tc>
          <w:tcPr>
            <w:tcW w:w="507" w:type="pct"/>
            <w:vAlign w:val="bottom"/>
          </w:tcPr>
          <w:p w:rsidR="004D044B" w:rsidRPr="003622D1" w:rsidRDefault="004D044B" w:rsidP="00061766">
            <w:pPr>
              <w:tabs>
                <w:tab w:val="decimal" w:pos="496"/>
              </w:tabs>
              <w:ind w:left="-57" w:right="-71"/>
            </w:pPr>
            <w:r w:rsidRPr="003622D1">
              <w:t>104,4</w:t>
            </w:r>
          </w:p>
        </w:tc>
        <w:tc>
          <w:tcPr>
            <w:tcW w:w="580" w:type="pct"/>
            <w:vAlign w:val="bottom"/>
          </w:tcPr>
          <w:p w:rsidR="004D044B" w:rsidRPr="003622D1" w:rsidRDefault="004D044B" w:rsidP="00061766">
            <w:pPr>
              <w:tabs>
                <w:tab w:val="decimal" w:pos="702"/>
              </w:tabs>
              <w:ind w:left="-57" w:right="-71"/>
            </w:pPr>
            <w:r w:rsidRPr="003622D1">
              <w:t>1855,4</w:t>
            </w:r>
          </w:p>
        </w:tc>
        <w:tc>
          <w:tcPr>
            <w:tcW w:w="798" w:type="pct"/>
            <w:vAlign w:val="bottom"/>
          </w:tcPr>
          <w:p w:rsidR="004D044B" w:rsidRPr="003622D1" w:rsidRDefault="004D044B" w:rsidP="00061766">
            <w:pPr>
              <w:tabs>
                <w:tab w:val="decimal" w:pos="779"/>
              </w:tabs>
              <w:ind w:left="-57" w:right="-71"/>
            </w:pPr>
            <w:r w:rsidRPr="003622D1">
              <w:t>108,8</w:t>
            </w:r>
          </w:p>
        </w:tc>
        <w:tc>
          <w:tcPr>
            <w:tcW w:w="542" w:type="pct"/>
            <w:vAlign w:val="bottom"/>
          </w:tcPr>
          <w:p w:rsidR="004D044B" w:rsidRPr="003622D1" w:rsidRDefault="004D044B" w:rsidP="00061766">
            <w:pPr>
              <w:tabs>
                <w:tab w:val="decimal" w:pos="495"/>
              </w:tabs>
              <w:ind w:left="-57" w:right="-71"/>
            </w:pPr>
            <w:r w:rsidRPr="003622D1">
              <w:t>102,4</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t xml:space="preserve">сентябрь </w:t>
            </w:r>
          </w:p>
        </w:tc>
        <w:tc>
          <w:tcPr>
            <w:tcW w:w="651" w:type="pct"/>
            <w:vAlign w:val="bottom"/>
          </w:tcPr>
          <w:p w:rsidR="004D044B" w:rsidRPr="003622D1" w:rsidRDefault="004D044B" w:rsidP="00061766">
            <w:pPr>
              <w:tabs>
                <w:tab w:val="decimal" w:pos="779"/>
              </w:tabs>
              <w:ind w:left="-57" w:right="-71"/>
            </w:pPr>
            <w:r w:rsidRPr="003622D1">
              <w:t>12154,1</w:t>
            </w:r>
          </w:p>
        </w:tc>
        <w:tc>
          <w:tcPr>
            <w:tcW w:w="799" w:type="pct"/>
            <w:vAlign w:val="bottom"/>
          </w:tcPr>
          <w:p w:rsidR="004D044B" w:rsidRPr="003622D1" w:rsidRDefault="004D044B" w:rsidP="00061766">
            <w:pPr>
              <w:tabs>
                <w:tab w:val="decimal" w:pos="779"/>
              </w:tabs>
              <w:ind w:left="-57" w:right="-71"/>
            </w:pPr>
            <w:r w:rsidRPr="003622D1">
              <w:t>101,4</w:t>
            </w:r>
          </w:p>
        </w:tc>
        <w:tc>
          <w:tcPr>
            <w:tcW w:w="507" w:type="pct"/>
            <w:vAlign w:val="bottom"/>
          </w:tcPr>
          <w:p w:rsidR="004D044B" w:rsidRPr="003622D1" w:rsidRDefault="004D044B" w:rsidP="00061766">
            <w:pPr>
              <w:tabs>
                <w:tab w:val="decimal" w:pos="496"/>
              </w:tabs>
              <w:ind w:left="-57" w:right="-71"/>
            </w:pPr>
            <w:r w:rsidRPr="003622D1">
              <w:t>101,9</w:t>
            </w:r>
          </w:p>
        </w:tc>
        <w:tc>
          <w:tcPr>
            <w:tcW w:w="580" w:type="pct"/>
            <w:vAlign w:val="bottom"/>
          </w:tcPr>
          <w:p w:rsidR="004D044B" w:rsidRPr="003622D1" w:rsidRDefault="004D044B" w:rsidP="00061766">
            <w:pPr>
              <w:tabs>
                <w:tab w:val="decimal" w:pos="702"/>
              </w:tabs>
              <w:ind w:left="-57" w:right="-71"/>
            </w:pPr>
            <w:r w:rsidRPr="003622D1">
              <w:t>1913,4</w:t>
            </w:r>
          </w:p>
        </w:tc>
        <w:tc>
          <w:tcPr>
            <w:tcW w:w="798" w:type="pct"/>
            <w:vAlign w:val="bottom"/>
          </w:tcPr>
          <w:p w:rsidR="004D044B" w:rsidRPr="003622D1" w:rsidRDefault="004D044B" w:rsidP="00061766">
            <w:pPr>
              <w:tabs>
                <w:tab w:val="decimal" w:pos="779"/>
              </w:tabs>
              <w:ind w:left="-57" w:right="-71"/>
            </w:pPr>
            <w:r w:rsidRPr="003622D1">
              <w:t>106,8</w:t>
            </w:r>
          </w:p>
        </w:tc>
        <w:tc>
          <w:tcPr>
            <w:tcW w:w="542" w:type="pct"/>
            <w:vAlign w:val="bottom"/>
          </w:tcPr>
          <w:p w:rsidR="004D044B" w:rsidRPr="003622D1" w:rsidRDefault="004D044B" w:rsidP="00061766">
            <w:pPr>
              <w:tabs>
                <w:tab w:val="decimal" w:pos="495"/>
              </w:tabs>
              <w:ind w:left="-57" w:right="-71"/>
            </w:pPr>
            <w:r w:rsidRPr="003622D1">
              <w:t>101,6</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rPr>
                <w:bCs/>
                <w:spacing w:val="-12"/>
              </w:rPr>
            </w:pPr>
            <w:r w:rsidRPr="003622D1">
              <w:rPr>
                <w:b/>
                <w:spacing w:val="-12"/>
              </w:rPr>
              <w:t>III</w:t>
            </w:r>
            <w:r w:rsidRPr="003622D1">
              <w:rPr>
                <w:b/>
                <w:spacing w:val="-6"/>
              </w:rPr>
              <w:t xml:space="preserve"> квартал</w:t>
            </w:r>
            <w:r w:rsidRPr="003622D1">
              <w:rPr>
                <w:b/>
                <w:spacing w:val="-6"/>
                <w:vertAlign w:val="superscript"/>
              </w:rPr>
              <w:t xml:space="preserve"> </w:t>
            </w:r>
          </w:p>
        </w:tc>
        <w:tc>
          <w:tcPr>
            <w:tcW w:w="651" w:type="pct"/>
            <w:vAlign w:val="bottom"/>
          </w:tcPr>
          <w:p w:rsidR="004D044B" w:rsidRPr="003622D1" w:rsidRDefault="004D044B" w:rsidP="00061766">
            <w:pPr>
              <w:tabs>
                <w:tab w:val="decimal" w:pos="779"/>
              </w:tabs>
              <w:ind w:left="-57" w:right="-71"/>
            </w:pPr>
            <w:r w:rsidRPr="003622D1">
              <w:t>35769,3</w:t>
            </w:r>
          </w:p>
        </w:tc>
        <w:tc>
          <w:tcPr>
            <w:tcW w:w="799" w:type="pct"/>
            <w:vAlign w:val="bottom"/>
          </w:tcPr>
          <w:p w:rsidR="004D044B" w:rsidRPr="003622D1" w:rsidRDefault="004D044B" w:rsidP="00061766">
            <w:pPr>
              <w:tabs>
                <w:tab w:val="decimal" w:pos="779"/>
              </w:tabs>
              <w:ind w:left="-57" w:right="-71"/>
            </w:pPr>
            <w:r w:rsidRPr="003622D1">
              <w:t>101,5</w:t>
            </w:r>
          </w:p>
        </w:tc>
        <w:tc>
          <w:tcPr>
            <w:tcW w:w="507" w:type="pct"/>
            <w:vAlign w:val="bottom"/>
          </w:tcPr>
          <w:p w:rsidR="004D044B" w:rsidRPr="003622D1" w:rsidRDefault="004D044B" w:rsidP="00061766">
            <w:pPr>
              <w:tabs>
                <w:tab w:val="decimal" w:pos="496"/>
              </w:tabs>
              <w:ind w:left="-57" w:right="-71"/>
            </w:pPr>
            <w:r w:rsidRPr="003622D1">
              <w:t>102,8</w:t>
            </w:r>
          </w:p>
        </w:tc>
        <w:tc>
          <w:tcPr>
            <w:tcW w:w="580" w:type="pct"/>
            <w:vAlign w:val="bottom"/>
          </w:tcPr>
          <w:p w:rsidR="004D044B" w:rsidRPr="003622D1" w:rsidRDefault="004D044B" w:rsidP="00061766">
            <w:pPr>
              <w:tabs>
                <w:tab w:val="decimal" w:pos="702"/>
              </w:tabs>
              <w:ind w:left="-57" w:right="-71"/>
            </w:pPr>
            <w:r w:rsidRPr="003622D1">
              <w:t>5573,7</w:t>
            </w:r>
          </w:p>
        </w:tc>
        <w:tc>
          <w:tcPr>
            <w:tcW w:w="798" w:type="pct"/>
            <w:vAlign w:val="bottom"/>
          </w:tcPr>
          <w:p w:rsidR="004D044B" w:rsidRPr="003622D1" w:rsidRDefault="004D044B" w:rsidP="00061766">
            <w:pPr>
              <w:tabs>
                <w:tab w:val="decimal" w:pos="779"/>
              </w:tabs>
              <w:ind w:left="-57" w:right="-71"/>
            </w:pPr>
            <w:r w:rsidRPr="003622D1">
              <w:t>107,8</w:t>
            </w:r>
          </w:p>
        </w:tc>
        <w:tc>
          <w:tcPr>
            <w:tcW w:w="542" w:type="pct"/>
            <w:vAlign w:val="bottom"/>
          </w:tcPr>
          <w:p w:rsidR="004D044B" w:rsidRPr="003622D1" w:rsidRDefault="004D044B" w:rsidP="00061766">
            <w:pPr>
              <w:tabs>
                <w:tab w:val="decimal" w:pos="495"/>
              </w:tabs>
              <w:ind w:left="-57" w:right="-71"/>
            </w:pPr>
            <w:r w:rsidRPr="003622D1">
              <w:t>112,4</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pPr>
            <w:r w:rsidRPr="003622D1">
              <w:rPr>
                <w:b/>
                <w:bCs/>
                <w:spacing w:val="-6"/>
              </w:rPr>
              <w:t>январь-сентябрь</w:t>
            </w:r>
            <w:r w:rsidRPr="003622D1">
              <w:rPr>
                <w:b/>
                <w:bCs/>
                <w:spacing w:val="-6"/>
                <w:vertAlign w:val="superscript"/>
              </w:rPr>
              <w:t xml:space="preserve"> </w:t>
            </w:r>
          </w:p>
        </w:tc>
        <w:tc>
          <w:tcPr>
            <w:tcW w:w="651" w:type="pct"/>
            <w:vAlign w:val="bottom"/>
          </w:tcPr>
          <w:p w:rsidR="004D044B" w:rsidRPr="003622D1" w:rsidRDefault="004D044B" w:rsidP="00061766">
            <w:pPr>
              <w:tabs>
                <w:tab w:val="decimal" w:pos="779"/>
              </w:tabs>
              <w:ind w:left="-57" w:right="-71"/>
            </w:pPr>
            <w:r w:rsidRPr="003622D1">
              <w:t>102103,8</w:t>
            </w:r>
          </w:p>
        </w:tc>
        <w:tc>
          <w:tcPr>
            <w:tcW w:w="799" w:type="pct"/>
            <w:vAlign w:val="bottom"/>
          </w:tcPr>
          <w:p w:rsidR="004D044B" w:rsidRPr="003622D1" w:rsidRDefault="004D044B" w:rsidP="00061766">
            <w:pPr>
              <w:tabs>
                <w:tab w:val="decimal" w:pos="779"/>
              </w:tabs>
              <w:ind w:left="-57" w:right="-71"/>
            </w:pPr>
            <w:r w:rsidRPr="003622D1">
              <w:t>100,8</w:t>
            </w:r>
          </w:p>
        </w:tc>
        <w:tc>
          <w:tcPr>
            <w:tcW w:w="507" w:type="pct"/>
            <w:vAlign w:val="bottom"/>
          </w:tcPr>
          <w:p w:rsidR="004D044B" w:rsidRPr="003622D1" w:rsidRDefault="004D044B" w:rsidP="00061766">
            <w:pPr>
              <w:tabs>
                <w:tab w:val="decimal" w:pos="496"/>
              </w:tabs>
              <w:ind w:left="-57" w:right="-71"/>
            </w:pPr>
            <w:r w:rsidRPr="003622D1">
              <w:t>-</w:t>
            </w:r>
          </w:p>
        </w:tc>
        <w:tc>
          <w:tcPr>
            <w:tcW w:w="580" w:type="pct"/>
            <w:vAlign w:val="bottom"/>
          </w:tcPr>
          <w:p w:rsidR="004D044B" w:rsidRPr="003622D1" w:rsidRDefault="004D044B" w:rsidP="00061766">
            <w:pPr>
              <w:tabs>
                <w:tab w:val="decimal" w:pos="702"/>
              </w:tabs>
              <w:ind w:left="-57" w:right="-71"/>
            </w:pPr>
            <w:r w:rsidRPr="003622D1">
              <w:t>14707,6</w:t>
            </w:r>
          </w:p>
        </w:tc>
        <w:tc>
          <w:tcPr>
            <w:tcW w:w="798" w:type="pct"/>
            <w:vAlign w:val="bottom"/>
          </w:tcPr>
          <w:p w:rsidR="004D044B" w:rsidRPr="003622D1" w:rsidRDefault="004D044B" w:rsidP="00061766">
            <w:pPr>
              <w:tabs>
                <w:tab w:val="decimal" w:pos="779"/>
              </w:tabs>
              <w:ind w:left="-57" w:right="-71"/>
            </w:pPr>
            <w:r w:rsidRPr="003622D1">
              <w:t>105,2</w:t>
            </w:r>
          </w:p>
        </w:tc>
        <w:tc>
          <w:tcPr>
            <w:tcW w:w="542" w:type="pct"/>
            <w:vAlign w:val="bottom"/>
          </w:tcPr>
          <w:p w:rsidR="004D044B" w:rsidRPr="003622D1" w:rsidRDefault="004D044B" w:rsidP="00061766">
            <w:pPr>
              <w:tabs>
                <w:tab w:val="decimal" w:pos="495"/>
              </w:tabs>
              <w:ind w:left="-57" w:right="-71"/>
            </w:pPr>
            <w:r w:rsidRPr="003622D1">
              <w:t>-</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rPr>
                <w:bCs/>
              </w:rPr>
            </w:pPr>
            <w:r w:rsidRPr="003622D1">
              <w:rPr>
                <w:bCs/>
              </w:rPr>
              <w:t xml:space="preserve">октябрь </w:t>
            </w:r>
          </w:p>
        </w:tc>
        <w:tc>
          <w:tcPr>
            <w:tcW w:w="651" w:type="pct"/>
            <w:vAlign w:val="bottom"/>
          </w:tcPr>
          <w:p w:rsidR="004D044B" w:rsidRPr="003622D1" w:rsidRDefault="004D044B" w:rsidP="00061766">
            <w:pPr>
              <w:tabs>
                <w:tab w:val="decimal" w:pos="779"/>
              </w:tabs>
              <w:ind w:left="-57" w:right="-71"/>
            </w:pPr>
            <w:r w:rsidRPr="003622D1">
              <w:t>12846,4</w:t>
            </w:r>
          </w:p>
        </w:tc>
        <w:tc>
          <w:tcPr>
            <w:tcW w:w="799" w:type="pct"/>
            <w:vAlign w:val="bottom"/>
          </w:tcPr>
          <w:p w:rsidR="004D044B" w:rsidRPr="003622D1" w:rsidRDefault="004D044B" w:rsidP="00061766">
            <w:pPr>
              <w:tabs>
                <w:tab w:val="decimal" w:pos="779"/>
              </w:tabs>
              <w:ind w:left="-57" w:right="-71"/>
            </w:pPr>
            <w:r w:rsidRPr="003622D1">
              <w:t>101,3</w:t>
            </w:r>
          </w:p>
        </w:tc>
        <w:tc>
          <w:tcPr>
            <w:tcW w:w="507" w:type="pct"/>
            <w:vAlign w:val="bottom"/>
          </w:tcPr>
          <w:p w:rsidR="004D044B" w:rsidRPr="003622D1" w:rsidRDefault="004D044B" w:rsidP="00061766">
            <w:pPr>
              <w:tabs>
                <w:tab w:val="decimal" w:pos="496"/>
              </w:tabs>
              <w:ind w:left="-57" w:right="-71"/>
            </w:pPr>
            <w:r w:rsidRPr="003622D1">
              <w:t>103,2</w:t>
            </w:r>
          </w:p>
        </w:tc>
        <w:tc>
          <w:tcPr>
            <w:tcW w:w="580" w:type="pct"/>
            <w:vAlign w:val="bottom"/>
          </w:tcPr>
          <w:p w:rsidR="004D044B" w:rsidRPr="003622D1" w:rsidRDefault="004D044B" w:rsidP="00061766">
            <w:pPr>
              <w:tabs>
                <w:tab w:val="decimal" w:pos="702"/>
              </w:tabs>
              <w:ind w:left="-57" w:right="-71"/>
            </w:pPr>
            <w:r w:rsidRPr="003622D1">
              <w:t>1986,5</w:t>
            </w:r>
          </w:p>
        </w:tc>
        <w:tc>
          <w:tcPr>
            <w:tcW w:w="798" w:type="pct"/>
            <w:vAlign w:val="bottom"/>
          </w:tcPr>
          <w:p w:rsidR="004D044B" w:rsidRPr="003622D1" w:rsidRDefault="004D044B" w:rsidP="00061766">
            <w:pPr>
              <w:tabs>
                <w:tab w:val="decimal" w:pos="779"/>
              </w:tabs>
              <w:ind w:left="-57" w:right="-71"/>
            </w:pPr>
            <w:r w:rsidRPr="003622D1">
              <w:t>105,2</w:t>
            </w:r>
          </w:p>
        </w:tc>
        <w:tc>
          <w:tcPr>
            <w:tcW w:w="542" w:type="pct"/>
            <w:vAlign w:val="bottom"/>
          </w:tcPr>
          <w:p w:rsidR="004D044B" w:rsidRPr="003622D1" w:rsidRDefault="004D044B" w:rsidP="00061766">
            <w:pPr>
              <w:tabs>
                <w:tab w:val="decimal" w:pos="495"/>
              </w:tabs>
              <w:ind w:left="-57" w:right="-71"/>
            </w:pPr>
            <w:r w:rsidRPr="003622D1">
              <w:t>102,2</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rPr>
                <w:spacing w:val="-6"/>
              </w:rPr>
            </w:pPr>
            <w:r w:rsidRPr="003622D1">
              <w:rPr>
                <w:spacing w:val="-6"/>
              </w:rPr>
              <w:t xml:space="preserve">ноябрь </w:t>
            </w:r>
          </w:p>
        </w:tc>
        <w:tc>
          <w:tcPr>
            <w:tcW w:w="651" w:type="pct"/>
            <w:vAlign w:val="bottom"/>
          </w:tcPr>
          <w:p w:rsidR="004D044B" w:rsidRPr="003622D1" w:rsidRDefault="004D044B" w:rsidP="00061766">
            <w:pPr>
              <w:tabs>
                <w:tab w:val="decimal" w:pos="779"/>
              </w:tabs>
              <w:ind w:left="-57" w:right="-71"/>
            </w:pPr>
            <w:r w:rsidRPr="003622D1">
              <w:t>13070,1</w:t>
            </w:r>
          </w:p>
        </w:tc>
        <w:tc>
          <w:tcPr>
            <w:tcW w:w="799" w:type="pct"/>
            <w:vAlign w:val="bottom"/>
          </w:tcPr>
          <w:p w:rsidR="004D044B" w:rsidRPr="003622D1" w:rsidRDefault="004D044B" w:rsidP="00061766">
            <w:pPr>
              <w:tabs>
                <w:tab w:val="decimal" w:pos="779"/>
              </w:tabs>
              <w:ind w:left="-57" w:right="-71"/>
            </w:pPr>
            <w:r w:rsidRPr="003622D1">
              <w:t>101,8</w:t>
            </w:r>
          </w:p>
        </w:tc>
        <w:tc>
          <w:tcPr>
            <w:tcW w:w="507" w:type="pct"/>
            <w:vAlign w:val="bottom"/>
          </w:tcPr>
          <w:p w:rsidR="004D044B" w:rsidRPr="003622D1" w:rsidRDefault="004D044B" w:rsidP="00061766">
            <w:pPr>
              <w:tabs>
                <w:tab w:val="decimal" w:pos="496"/>
              </w:tabs>
              <w:ind w:left="-57" w:right="-71"/>
            </w:pPr>
            <w:r w:rsidRPr="003622D1">
              <w:t>100,5</w:t>
            </w:r>
          </w:p>
        </w:tc>
        <w:tc>
          <w:tcPr>
            <w:tcW w:w="580" w:type="pct"/>
            <w:vAlign w:val="bottom"/>
          </w:tcPr>
          <w:p w:rsidR="004D044B" w:rsidRPr="003622D1" w:rsidRDefault="004D044B" w:rsidP="00061766">
            <w:pPr>
              <w:tabs>
                <w:tab w:val="decimal" w:pos="702"/>
              </w:tabs>
              <w:ind w:left="-57" w:right="-71"/>
            </w:pPr>
            <w:r w:rsidRPr="003622D1">
              <w:t>1990,7</w:t>
            </w:r>
          </w:p>
        </w:tc>
        <w:tc>
          <w:tcPr>
            <w:tcW w:w="798" w:type="pct"/>
            <w:vAlign w:val="bottom"/>
          </w:tcPr>
          <w:p w:rsidR="004D044B" w:rsidRPr="003622D1" w:rsidRDefault="004D044B" w:rsidP="00061766">
            <w:pPr>
              <w:tabs>
                <w:tab w:val="decimal" w:pos="779"/>
              </w:tabs>
              <w:ind w:left="-57" w:right="-71"/>
            </w:pPr>
            <w:r w:rsidRPr="003622D1">
              <w:t>104,3</w:t>
            </w:r>
          </w:p>
        </w:tc>
        <w:tc>
          <w:tcPr>
            <w:tcW w:w="542" w:type="pct"/>
            <w:vAlign w:val="bottom"/>
          </w:tcPr>
          <w:p w:rsidR="004D044B" w:rsidRPr="003622D1" w:rsidRDefault="004D044B" w:rsidP="00061766">
            <w:pPr>
              <w:tabs>
                <w:tab w:val="decimal" w:pos="495"/>
              </w:tabs>
              <w:ind w:left="-57" w:right="-71"/>
            </w:pPr>
            <w:r w:rsidRPr="003622D1">
              <w:t>98,1</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rPr>
                <w:spacing w:val="-6"/>
              </w:rPr>
            </w:pPr>
            <w:r w:rsidRPr="003622D1">
              <w:rPr>
                <w:spacing w:val="-6"/>
              </w:rPr>
              <w:t xml:space="preserve">декабрь </w:t>
            </w:r>
          </w:p>
        </w:tc>
        <w:tc>
          <w:tcPr>
            <w:tcW w:w="651" w:type="pct"/>
            <w:vAlign w:val="bottom"/>
          </w:tcPr>
          <w:p w:rsidR="004D044B" w:rsidRPr="003622D1" w:rsidRDefault="004D044B" w:rsidP="00061766">
            <w:pPr>
              <w:tabs>
                <w:tab w:val="decimal" w:pos="779"/>
              </w:tabs>
              <w:ind w:left="-57" w:right="-71"/>
            </w:pPr>
            <w:r w:rsidRPr="003622D1">
              <w:t>13850,1</w:t>
            </w:r>
          </w:p>
        </w:tc>
        <w:tc>
          <w:tcPr>
            <w:tcW w:w="799" w:type="pct"/>
            <w:vAlign w:val="bottom"/>
          </w:tcPr>
          <w:p w:rsidR="004D044B" w:rsidRPr="003622D1" w:rsidRDefault="004D044B" w:rsidP="00061766">
            <w:pPr>
              <w:tabs>
                <w:tab w:val="decimal" w:pos="779"/>
              </w:tabs>
              <w:ind w:left="-57" w:right="-71"/>
            </w:pPr>
            <w:r w:rsidRPr="003622D1">
              <w:t>104,0</w:t>
            </w:r>
          </w:p>
        </w:tc>
        <w:tc>
          <w:tcPr>
            <w:tcW w:w="507" w:type="pct"/>
            <w:vAlign w:val="bottom"/>
          </w:tcPr>
          <w:p w:rsidR="004D044B" w:rsidRPr="003622D1" w:rsidRDefault="004D044B" w:rsidP="00061766">
            <w:pPr>
              <w:tabs>
                <w:tab w:val="decimal" w:pos="496"/>
              </w:tabs>
              <w:ind w:left="-57" w:right="-71"/>
            </w:pPr>
            <w:r w:rsidRPr="003622D1">
              <w:t>106,5</w:t>
            </w:r>
          </w:p>
        </w:tc>
        <w:tc>
          <w:tcPr>
            <w:tcW w:w="580" w:type="pct"/>
            <w:vAlign w:val="bottom"/>
          </w:tcPr>
          <w:p w:rsidR="004D044B" w:rsidRPr="003622D1" w:rsidRDefault="004D044B" w:rsidP="00061766">
            <w:pPr>
              <w:tabs>
                <w:tab w:val="decimal" w:pos="702"/>
              </w:tabs>
              <w:ind w:left="-57" w:right="-71"/>
            </w:pPr>
            <w:r w:rsidRPr="003622D1">
              <w:t>2127,8</w:t>
            </w:r>
          </w:p>
        </w:tc>
        <w:tc>
          <w:tcPr>
            <w:tcW w:w="798" w:type="pct"/>
            <w:vAlign w:val="bottom"/>
          </w:tcPr>
          <w:p w:rsidR="004D044B" w:rsidRPr="003622D1" w:rsidRDefault="004D044B" w:rsidP="00061766">
            <w:pPr>
              <w:tabs>
                <w:tab w:val="decimal" w:pos="779"/>
              </w:tabs>
              <w:ind w:left="-57" w:right="-71"/>
            </w:pPr>
            <w:r w:rsidRPr="003622D1">
              <w:t>105,4</w:t>
            </w:r>
          </w:p>
        </w:tc>
        <w:tc>
          <w:tcPr>
            <w:tcW w:w="542" w:type="pct"/>
            <w:vAlign w:val="bottom"/>
          </w:tcPr>
          <w:p w:rsidR="004D044B" w:rsidRPr="003622D1" w:rsidRDefault="004D044B" w:rsidP="00061766">
            <w:pPr>
              <w:tabs>
                <w:tab w:val="decimal" w:pos="495"/>
              </w:tabs>
              <w:ind w:left="-57" w:right="-71"/>
            </w:pPr>
            <w:r w:rsidRPr="003622D1">
              <w:t>104,7</w:t>
            </w:r>
          </w:p>
        </w:tc>
      </w:tr>
      <w:tr w:rsidR="003622D1" w:rsidRPr="003622D1" w:rsidTr="00262E82">
        <w:tblPrEx>
          <w:tblCellMar>
            <w:left w:w="71" w:type="dxa"/>
            <w:right w:w="71" w:type="dxa"/>
          </w:tblCellMar>
        </w:tblPrEx>
        <w:trPr>
          <w:trHeight w:val="20"/>
          <w:jc w:val="center"/>
        </w:trPr>
        <w:tc>
          <w:tcPr>
            <w:tcW w:w="1123" w:type="pct"/>
            <w:vAlign w:val="bottom"/>
          </w:tcPr>
          <w:p w:rsidR="004D044B" w:rsidRPr="003622D1" w:rsidRDefault="004D044B" w:rsidP="00061766">
            <w:pPr>
              <w:ind w:left="83"/>
              <w:rPr>
                <w:b/>
                <w:bCs/>
                <w:spacing w:val="-6"/>
              </w:rPr>
            </w:pPr>
            <w:r w:rsidRPr="003622D1">
              <w:rPr>
                <w:b/>
                <w:bCs/>
                <w:spacing w:val="-8"/>
              </w:rPr>
              <w:t xml:space="preserve">IV квартал </w:t>
            </w:r>
          </w:p>
        </w:tc>
        <w:tc>
          <w:tcPr>
            <w:tcW w:w="651" w:type="pct"/>
            <w:vAlign w:val="bottom"/>
          </w:tcPr>
          <w:p w:rsidR="004D044B" w:rsidRPr="003622D1" w:rsidRDefault="004D044B" w:rsidP="00061766">
            <w:pPr>
              <w:tabs>
                <w:tab w:val="decimal" w:pos="779"/>
              </w:tabs>
              <w:ind w:left="-57" w:right="-71"/>
            </w:pPr>
            <w:r w:rsidRPr="003622D1">
              <w:t>39766,6</w:t>
            </w:r>
          </w:p>
        </w:tc>
        <w:tc>
          <w:tcPr>
            <w:tcW w:w="799" w:type="pct"/>
            <w:vAlign w:val="bottom"/>
          </w:tcPr>
          <w:p w:rsidR="004D044B" w:rsidRPr="003622D1" w:rsidRDefault="004D044B" w:rsidP="00061766">
            <w:pPr>
              <w:tabs>
                <w:tab w:val="decimal" w:pos="779"/>
              </w:tabs>
              <w:ind w:left="-57" w:right="-71"/>
            </w:pPr>
            <w:r w:rsidRPr="003622D1">
              <w:t>102,4</w:t>
            </w:r>
          </w:p>
        </w:tc>
        <w:tc>
          <w:tcPr>
            <w:tcW w:w="507" w:type="pct"/>
            <w:vAlign w:val="bottom"/>
          </w:tcPr>
          <w:p w:rsidR="004D044B" w:rsidRPr="003622D1" w:rsidRDefault="004D044B" w:rsidP="00061766">
            <w:pPr>
              <w:tabs>
                <w:tab w:val="decimal" w:pos="496"/>
              </w:tabs>
              <w:ind w:left="-57" w:right="-71"/>
            </w:pPr>
            <w:r w:rsidRPr="003622D1">
              <w:t>108,5</w:t>
            </w:r>
          </w:p>
        </w:tc>
        <w:tc>
          <w:tcPr>
            <w:tcW w:w="580" w:type="pct"/>
            <w:vAlign w:val="bottom"/>
          </w:tcPr>
          <w:p w:rsidR="004D044B" w:rsidRPr="003622D1" w:rsidRDefault="004D044B" w:rsidP="00061766">
            <w:pPr>
              <w:tabs>
                <w:tab w:val="decimal" w:pos="702"/>
              </w:tabs>
              <w:ind w:left="-57" w:right="-71"/>
            </w:pPr>
            <w:r w:rsidRPr="003622D1">
              <w:t>6105,0</w:t>
            </w:r>
          </w:p>
        </w:tc>
        <w:tc>
          <w:tcPr>
            <w:tcW w:w="798" w:type="pct"/>
            <w:vAlign w:val="bottom"/>
          </w:tcPr>
          <w:p w:rsidR="004D044B" w:rsidRPr="003622D1" w:rsidRDefault="004D044B" w:rsidP="00061766">
            <w:pPr>
              <w:tabs>
                <w:tab w:val="decimal" w:pos="779"/>
              </w:tabs>
              <w:ind w:left="-57" w:right="-71"/>
            </w:pPr>
            <w:r w:rsidRPr="003622D1">
              <w:t>105,0</w:t>
            </w:r>
          </w:p>
        </w:tc>
        <w:tc>
          <w:tcPr>
            <w:tcW w:w="542" w:type="pct"/>
            <w:vAlign w:val="bottom"/>
          </w:tcPr>
          <w:p w:rsidR="004D044B" w:rsidRPr="003622D1" w:rsidRDefault="004D044B" w:rsidP="00061766">
            <w:pPr>
              <w:tabs>
                <w:tab w:val="decimal" w:pos="495"/>
              </w:tabs>
              <w:ind w:left="-57" w:right="-71"/>
            </w:pPr>
            <w:r w:rsidRPr="003622D1">
              <w:t>105,5</w:t>
            </w:r>
          </w:p>
        </w:tc>
      </w:tr>
      <w:tr w:rsidR="003622D1" w:rsidRPr="003622D1" w:rsidTr="00262E82">
        <w:tblPrEx>
          <w:tblCellMar>
            <w:left w:w="71" w:type="dxa"/>
            <w:right w:w="71" w:type="dxa"/>
          </w:tblCellMar>
        </w:tblPrEx>
        <w:trPr>
          <w:trHeight w:val="20"/>
          <w:jc w:val="center"/>
        </w:trPr>
        <w:tc>
          <w:tcPr>
            <w:tcW w:w="1123" w:type="pct"/>
            <w:vAlign w:val="center"/>
          </w:tcPr>
          <w:p w:rsidR="004D044B" w:rsidRPr="003622D1" w:rsidRDefault="004D044B" w:rsidP="00061766">
            <w:pPr>
              <w:ind w:left="83"/>
              <w:rPr>
                <w:b/>
                <w:bCs/>
                <w:spacing w:val="-8"/>
              </w:rPr>
            </w:pPr>
            <w:r w:rsidRPr="003622D1">
              <w:rPr>
                <w:b/>
                <w:bCs/>
              </w:rPr>
              <w:t xml:space="preserve">год </w:t>
            </w:r>
          </w:p>
        </w:tc>
        <w:tc>
          <w:tcPr>
            <w:tcW w:w="651" w:type="pct"/>
            <w:vAlign w:val="bottom"/>
          </w:tcPr>
          <w:p w:rsidR="004D044B" w:rsidRPr="003622D1" w:rsidRDefault="004D044B" w:rsidP="00061766">
            <w:pPr>
              <w:tabs>
                <w:tab w:val="decimal" w:pos="779"/>
              </w:tabs>
              <w:ind w:left="-57" w:right="-71"/>
            </w:pPr>
            <w:r w:rsidRPr="003622D1">
              <w:t>141870,4</w:t>
            </w:r>
          </w:p>
        </w:tc>
        <w:tc>
          <w:tcPr>
            <w:tcW w:w="799" w:type="pct"/>
            <w:vAlign w:val="bottom"/>
          </w:tcPr>
          <w:p w:rsidR="004D044B" w:rsidRPr="003622D1" w:rsidRDefault="004D044B" w:rsidP="00061766">
            <w:pPr>
              <w:tabs>
                <w:tab w:val="decimal" w:pos="779"/>
              </w:tabs>
              <w:ind w:left="-57" w:right="-71"/>
            </w:pPr>
            <w:r w:rsidRPr="003622D1">
              <w:t>101,3</w:t>
            </w:r>
          </w:p>
        </w:tc>
        <w:tc>
          <w:tcPr>
            <w:tcW w:w="507" w:type="pct"/>
            <w:vAlign w:val="bottom"/>
          </w:tcPr>
          <w:p w:rsidR="004D044B" w:rsidRPr="003622D1" w:rsidRDefault="004D044B" w:rsidP="00061766">
            <w:pPr>
              <w:tabs>
                <w:tab w:val="decimal" w:pos="496"/>
              </w:tabs>
              <w:ind w:left="-57" w:right="-71"/>
            </w:pPr>
            <w:r w:rsidRPr="003622D1">
              <w:t>-</w:t>
            </w:r>
          </w:p>
        </w:tc>
        <w:tc>
          <w:tcPr>
            <w:tcW w:w="580" w:type="pct"/>
            <w:vAlign w:val="bottom"/>
          </w:tcPr>
          <w:p w:rsidR="004D044B" w:rsidRPr="003622D1" w:rsidRDefault="004D044B" w:rsidP="00061766">
            <w:pPr>
              <w:tabs>
                <w:tab w:val="decimal" w:pos="702"/>
              </w:tabs>
              <w:ind w:left="-57" w:right="-71"/>
            </w:pPr>
            <w:r w:rsidRPr="003622D1">
              <w:t>20812,6</w:t>
            </w:r>
          </w:p>
        </w:tc>
        <w:tc>
          <w:tcPr>
            <w:tcW w:w="798" w:type="pct"/>
            <w:vAlign w:val="bottom"/>
          </w:tcPr>
          <w:p w:rsidR="004D044B" w:rsidRPr="003622D1" w:rsidRDefault="004D044B" w:rsidP="00061766">
            <w:pPr>
              <w:tabs>
                <w:tab w:val="decimal" w:pos="779"/>
              </w:tabs>
              <w:ind w:left="-57" w:right="-71"/>
            </w:pPr>
            <w:r w:rsidRPr="003622D1">
              <w:t>105,1</w:t>
            </w:r>
          </w:p>
        </w:tc>
        <w:tc>
          <w:tcPr>
            <w:tcW w:w="542" w:type="pct"/>
            <w:vAlign w:val="bottom"/>
          </w:tcPr>
          <w:p w:rsidR="004D044B" w:rsidRPr="003622D1" w:rsidRDefault="004D044B" w:rsidP="00061766">
            <w:pPr>
              <w:tabs>
                <w:tab w:val="decimal" w:pos="495"/>
              </w:tabs>
              <w:ind w:left="-57" w:right="-71"/>
            </w:pPr>
            <w:r w:rsidRPr="003622D1">
              <w:t>-</w:t>
            </w:r>
          </w:p>
        </w:tc>
      </w:tr>
      <w:tr w:rsidR="003622D1" w:rsidRPr="003622D1" w:rsidTr="00262E82">
        <w:tblPrEx>
          <w:tblCellMar>
            <w:left w:w="71" w:type="dxa"/>
            <w:right w:w="71" w:type="dxa"/>
          </w:tblCellMar>
        </w:tblPrEx>
        <w:trPr>
          <w:trHeight w:val="20"/>
          <w:jc w:val="center"/>
        </w:trPr>
        <w:tc>
          <w:tcPr>
            <w:tcW w:w="1123" w:type="pct"/>
            <w:vAlign w:val="center"/>
          </w:tcPr>
          <w:p w:rsidR="00262E82" w:rsidRPr="003622D1" w:rsidRDefault="00262E82" w:rsidP="00061766">
            <w:pPr>
              <w:ind w:left="-1"/>
              <w:rPr>
                <w:b/>
                <w:bCs/>
              </w:rPr>
            </w:pPr>
            <w:r w:rsidRPr="003622D1">
              <w:rPr>
                <w:b/>
              </w:rPr>
              <w:t>2024 год</w:t>
            </w:r>
          </w:p>
        </w:tc>
        <w:tc>
          <w:tcPr>
            <w:tcW w:w="651" w:type="pct"/>
            <w:vAlign w:val="bottom"/>
          </w:tcPr>
          <w:p w:rsidR="00262E82" w:rsidRPr="003622D1" w:rsidRDefault="00262E82" w:rsidP="00061766">
            <w:pPr>
              <w:tabs>
                <w:tab w:val="decimal" w:pos="779"/>
              </w:tabs>
              <w:ind w:left="-57" w:right="-71"/>
            </w:pPr>
          </w:p>
        </w:tc>
        <w:tc>
          <w:tcPr>
            <w:tcW w:w="799" w:type="pct"/>
            <w:vAlign w:val="bottom"/>
          </w:tcPr>
          <w:p w:rsidR="00262E82" w:rsidRPr="003622D1" w:rsidRDefault="00262E82" w:rsidP="00061766">
            <w:pPr>
              <w:tabs>
                <w:tab w:val="decimal" w:pos="779"/>
              </w:tabs>
              <w:ind w:left="-57" w:right="-71"/>
            </w:pPr>
          </w:p>
        </w:tc>
        <w:tc>
          <w:tcPr>
            <w:tcW w:w="507" w:type="pct"/>
            <w:vAlign w:val="bottom"/>
          </w:tcPr>
          <w:p w:rsidR="00262E82" w:rsidRPr="003622D1" w:rsidRDefault="00262E82" w:rsidP="00061766">
            <w:pPr>
              <w:tabs>
                <w:tab w:val="decimal" w:pos="496"/>
              </w:tabs>
              <w:ind w:left="-57" w:right="-71"/>
            </w:pPr>
          </w:p>
        </w:tc>
        <w:tc>
          <w:tcPr>
            <w:tcW w:w="580" w:type="pct"/>
            <w:vAlign w:val="bottom"/>
          </w:tcPr>
          <w:p w:rsidR="00262E82" w:rsidRPr="003622D1" w:rsidRDefault="00262E82" w:rsidP="00061766">
            <w:pPr>
              <w:tabs>
                <w:tab w:val="decimal" w:pos="702"/>
              </w:tabs>
              <w:ind w:left="-57" w:right="-71"/>
            </w:pPr>
          </w:p>
        </w:tc>
        <w:tc>
          <w:tcPr>
            <w:tcW w:w="798" w:type="pct"/>
            <w:vAlign w:val="bottom"/>
          </w:tcPr>
          <w:p w:rsidR="00262E82" w:rsidRPr="003622D1" w:rsidRDefault="00262E82" w:rsidP="00061766">
            <w:pPr>
              <w:tabs>
                <w:tab w:val="decimal" w:pos="779"/>
              </w:tabs>
              <w:ind w:left="-57" w:right="-71"/>
            </w:pPr>
          </w:p>
        </w:tc>
        <w:tc>
          <w:tcPr>
            <w:tcW w:w="542" w:type="pct"/>
            <w:vAlign w:val="bottom"/>
          </w:tcPr>
          <w:p w:rsidR="00262E82" w:rsidRPr="003622D1" w:rsidRDefault="00262E82" w:rsidP="00061766">
            <w:pPr>
              <w:tabs>
                <w:tab w:val="decimal" w:pos="495"/>
              </w:tabs>
              <w:ind w:left="-57" w:right="-71"/>
            </w:pPr>
          </w:p>
        </w:tc>
      </w:tr>
      <w:tr w:rsidR="003622D1" w:rsidRPr="003622D1" w:rsidTr="00262E82">
        <w:tblPrEx>
          <w:tblCellMar>
            <w:left w:w="71" w:type="dxa"/>
            <w:right w:w="71" w:type="dxa"/>
          </w:tblCellMar>
        </w:tblPrEx>
        <w:trPr>
          <w:trHeight w:val="20"/>
          <w:jc w:val="center"/>
        </w:trPr>
        <w:tc>
          <w:tcPr>
            <w:tcW w:w="1123" w:type="pct"/>
            <w:vAlign w:val="bottom"/>
          </w:tcPr>
          <w:p w:rsidR="00262E82" w:rsidRPr="003622D1" w:rsidRDefault="00262E82" w:rsidP="00061766">
            <w:pPr>
              <w:tabs>
                <w:tab w:val="left" w:pos="720"/>
              </w:tabs>
              <w:ind w:left="85" w:right="-74"/>
            </w:pPr>
            <w:r w:rsidRPr="003622D1">
              <w:t xml:space="preserve">январь </w:t>
            </w:r>
          </w:p>
        </w:tc>
        <w:tc>
          <w:tcPr>
            <w:tcW w:w="651" w:type="pct"/>
            <w:vAlign w:val="bottom"/>
          </w:tcPr>
          <w:p w:rsidR="00262E82" w:rsidRPr="003622D1" w:rsidRDefault="00262E82" w:rsidP="00061766">
            <w:pPr>
              <w:tabs>
                <w:tab w:val="decimal" w:pos="779"/>
              </w:tabs>
              <w:ind w:left="-57" w:right="-71"/>
            </w:pPr>
            <w:r w:rsidRPr="003622D1">
              <w:t>11689,2</w:t>
            </w:r>
          </w:p>
        </w:tc>
        <w:tc>
          <w:tcPr>
            <w:tcW w:w="799" w:type="pct"/>
            <w:vAlign w:val="bottom"/>
          </w:tcPr>
          <w:p w:rsidR="00262E82" w:rsidRPr="003622D1" w:rsidRDefault="00262E82" w:rsidP="00061766">
            <w:pPr>
              <w:tabs>
                <w:tab w:val="decimal" w:pos="779"/>
              </w:tabs>
              <w:ind w:left="-57" w:right="-71"/>
            </w:pPr>
            <w:r w:rsidRPr="003622D1">
              <w:t>107,3</w:t>
            </w:r>
          </w:p>
        </w:tc>
        <w:tc>
          <w:tcPr>
            <w:tcW w:w="507" w:type="pct"/>
            <w:vAlign w:val="bottom"/>
          </w:tcPr>
          <w:p w:rsidR="00262E82" w:rsidRPr="003622D1" w:rsidRDefault="00262E82" w:rsidP="00061766">
            <w:pPr>
              <w:tabs>
                <w:tab w:val="decimal" w:pos="496"/>
              </w:tabs>
              <w:ind w:left="-57" w:right="-71"/>
            </w:pPr>
            <w:r w:rsidRPr="003622D1">
              <w:t>84,1</w:t>
            </w:r>
          </w:p>
        </w:tc>
        <w:tc>
          <w:tcPr>
            <w:tcW w:w="580" w:type="pct"/>
            <w:vAlign w:val="bottom"/>
          </w:tcPr>
          <w:p w:rsidR="00262E82" w:rsidRPr="003622D1" w:rsidRDefault="00262E82" w:rsidP="00061766">
            <w:pPr>
              <w:tabs>
                <w:tab w:val="decimal" w:pos="702"/>
              </w:tabs>
              <w:ind w:left="-57" w:right="-71"/>
            </w:pPr>
            <w:r w:rsidRPr="003622D1">
              <w:t>1595,4</w:t>
            </w:r>
          </w:p>
        </w:tc>
        <w:tc>
          <w:tcPr>
            <w:tcW w:w="798" w:type="pct"/>
            <w:vAlign w:val="bottom"/>
          </w:tcPr>
          <w:p w:rsidR="00262E82" w:rsidRPr="003622D1" w:rsidRDefault="00262E82" w:rsidP="00061766">
            <w:pPr>
              <w:tabs>
                <w:tab w:val="decimal" w:pos="779"/>
              </w:tabs>
              <w:ind w:left="-57" w:right="-71"/>
            </w:pPr>
            <w:r w:rsidRPr="003622D1">
              <w:t>104,5</w:t>
            </w:r>
          </w:p>
        </w:tc>
        <w:tc>
          <w:tcPr>
            <w:tcW w:w="542" w:type="pct"/>
            <w:vAlign w:val="bottom"/>
          </w:tcPr>
          <w:p w:rsidR="00262E82" w:rsidRPr="003622D1" w:rsidRDefault="00262E82" w:rsidP="00061766">
            <w:pPr>
              <w:tabs>
                <w:tab w:val="decimal" w:pos="495"/>
              </w:tabs>
              <w:ind w:left="-57" w:right="-71"/>
            </w:pPr>
            <w:r w:rsidRPr="003622D1">
              <w:t>74,3</w:t>
            </w:r>
          </w:p>
        </w:tc>
      </w:tr>
      <w:tr w:rsidR="003622D1" w:rsidRPr="003622D1" w:rsidTr="00262E82">
        <w:tblPrEx>
          <w:tblCellMar>
            <w:left w:w="71" w:type="dxa"/>
            <w:right w:w="71" w:type="dxa"/>
          </w:tblCellMar>
        </w:tblPrEx>
        <w:trPr>
          <w:trHeight w:val="20"/>
          <w:jc w:val="center"/>
        </w:trPr>
        <w:tc>
          <w:tcPr>
            <w:tcW w:w="1123" w:type="pct"/>
            <w:vAlign w:val="bottom"/>
          </w:tcPr>
          <w:p w:rsidR="00262E82" w:rsidRPr="003622D1" w:rsidRDefault="00262E82" w:rsidP="00061766">
            <w:pPr>
              <w:tabs>
                <w:tab w:val="left" w:pos="720"/>
              </w:tabs>
              <w:ind w:left="83" w:right="-71"/>
            </w:pPr>
            <w:r w:rsidRPr="003622D1">
              <w:t xml:space="preserve">февраль </w:t>
            </w:r>
            <w:r w:rsidRPr="003622D1">
              <w:rPr>
                <w:vertAlign w:val="superscript"/>
              </w:rPr>
              <w:t>2)</w:t>
            </w:r>
          </w:p>
        </w:tc>
        <w:tc>
          <w:tcPr>
            <w:tcW w:w="651" w:type="pct"/>
            <w:vAlign w:val="bottom"/>
          </w:tcPr>
          <w:p w:rsidR="00262E82" w:rsidRPr="003622D1" w:rsidRDefault="00262E82" w:rsidP="00061766">
            <w:pPr>
              <w:tabs>
                <w:tab w:val="decimal" w:pos="779"/>
              </w:tabs>
              <w:ind w:left="-57" w:right="-71"/>
            </w:pPr>
            <w:r w:rsidRPr="003622D1">
              <w:t>12276,3</w:t>
            </w:r>
          </w:p>
        </w:tc>
        <w:tc>
          <w:tcPr>
            <w:tcW w:w="799" w:type="pct"/>
            <w:vAlign w:val="bottom"/>
          </w:tcPr>
          <w:p w:rsidR="00262E82" w:rsidRPr="003622D1" w:rsidRDefault="00262E82" w:rsidP="00061766">
            <w:pPr>
              <w:tabs>
                <w:tab w:val="decimal" w:pos="779"/>
              </w:tabs>
              <w:ind w:left="-57" w:right="-71"/>
            </w:pPr>
            <w:r w:rsidRPr="003622D1">
              <w:t>105,5</w:t>
            </w:r>
          </w:p>
        </w:tc>
        <w:tc>
          <w:tcPr>
            <w:tcW w:w="507" w:type="pct"/>
            <w:vAlign w:val="bottom"/>
          </w:tcPr>
          <w:p w:rsidR="00262E82" w:rsidRPr="003622D1" w:rsidRDefault="00262E82" w:rsidP="00061766">
            <w:pPr>
              <w:tabs>
                <w:tab w:val="decimal" w:pos="496"/>
              </w:tabs>
              <w:ind w:left="-57" w:right="-71"/>
            </w:pPr>
            <w:r w:rsidRPr="003622D1">
              <w:t>102,7</w:t>
            </w:r>
          </w:p>
        </w:tc>
        <w:tc>
          <w:tcPr>
            <w:tcW w:w="580" w:type="pct"/>
            <w:vAlign w:val="bottom"/>
          </w:tcPr>
          <w:p w:rsidR="00262E82" w:rsidRPr="003622D1" w:rsidRDefault="00262E82" w:rsidP="00061766">
            <w:pPr>
              <w:tabs>
                <w:tab w:val="decimal" w:pos="702"/>
              </w:tabs>
              <w:ind w:left="-57" w:right="-71"/>
            </w:pPr>
            <w:r w:rsidRPr="003622D1">
              <w:t>1673,5</w:t>
            </w:r>
          </w:p>
        </w:tc>
        <w:tc>
          <w:tcPr>
            <w:tcW w:w="798" w:type="pct"/>
            <w:vAlign w:val="bottom"/>
          </w:tcPr>
          <w:p w:rsidR="00262E82" w:rsidRPr="003622D1" w:rsidRDefault="00262E82" w:rsidP="00061766">
            <w:pPr>
              <w:tabs>
                <w:tab w:val="decimal" w:pos="779"/>
              </w:tabs>
              <w:ind w:left="-57" w:right="-71"/>
            </w:pPr>
            <w:r w:rsidRPr="003622D1">
              <w:t>106,2</w:t>
            </w:r>
          </w:p>
        </w:tc>
        <w:tc>
          <w:tcPr>
            <w:tcW w:w="542" w:type="pct"/>
            <w:vAlign w:val="bottom"/>
          </w:tcPr>
          <w:p w:rsidR="00262E82" w:rsidRPr="003622D1" w:rsidRDefault="00262E82" w:rsidP="00061766">
            <w:pPr>
              <w:tabs>
                <w:tab w:val="decimal" w:pos="495"/>
              </w:tabs>
              <w:ind w:left="-57" w:right="-71"/>
            </w:pPr>
            <w:r w:rsidRPr="003622D1">
              <w:t>104,0</w:t>
            </w:r>
          </w:p>
        </w:tc>
      </w:tr>
      <w:tr w:rsidR="003622D1" w:rsidRPr="003622D1" w:rsidTr="00262E82">
        <w:tblPrEx>
          <w:tblCellMar>
            <w:left w:w="71" w:type="dxa"/>
            <w:right w:w="71" w:type="dxa"/>
          </w:tblCellMar>
        </w:tblPrEx>
        <w:trPr>
          <w:trHeight w:val="20"/>
          <w:jc w:val="center"/>
        </w:trPr>
        <w:tc>
          <w:tcPr>
            <w:tcW w:w="1123" w:type="pct"/>
            <w:vAlign w:val="bottom"/>
          </w:tcPr>
          <w:p w:rsidR="00262E82" w:rsidRPr="003622D1" w:rsidRDefault="00262E82" w:rsidP="00061766">
            <w:pPr>
              <w:tabs>
                <w:tab w:val="left" w:pos="720"/>
              </w:tabs>
              <w:ind w:left="83" w:right="-71"/>
            </w:pPr>
            <w:r w:rsidRPr="003622D1">
              <w:t>март</w:t>
            </w:r>
          </w:p>
        </w:tc>
        <w:tc>
          <w:tcPr>
            <w:tcW w:w="651" w:type="pct"/>
            <w:vAlign w:val="bottom"/>
          </w:tcPr>
          <w:p w:rsidR="00262E82" w:rsidRPr="003622D1" w:rsidRDefault="00262E82" w:rsidP="00061766">
            <w:pPr>
              <w:tabs>
                <w:tab w:val="decimal" w:pos="779"/>
              </w:tabs>
              <w:ind w:left="-57" w:right="-71"/>
            </w:pPr>
            <w:r w:rsidRPr="003622D1">
              <w:t>12655,6</w:t>
            </w:r>
          </w:p>
        </w:tc>
        <w:tc>
          <w:tcPr>
            <w:tcW w:w="799" w:type="pct"/>
            <w:vAlign w:val="bottom"/>
          </w:tcPr>
          <w:p w:rsidR="00262E82" w:rsidRPr="003622D1" w:rsidRDefault="00262E82" w:rsidP="00061766">
            <w:pPr>
              <w:tabs>
                <w:tab w:val="decimal" w:pos="779"/>
              </w:tabs>
              <w:ind w:left="-57" w:right="-71"/>
            </w:pPr>
            <w:r w:rsidRPr="003622D1">
              <w:t>103,3</w:t>
            </w:r>
          </w:p>
        </w:tc>
        <w:tc>
          <w:tcPr>
            <w:tcW w:w="507" w:type="pct"/>
            <w:vAlign w:val="bottom"/>
          </w:tcPr>
          <w:p w:rsidR="00262E82" w:rsidRPr="003622D1" w:rsidRDefault="00262E82" w:rsidP="00061766">
            <w:pPr>
              <w:tabs>
                <w:tab w:val="decimal" w:pos="496"/>
              </w:tabs>
              <w:ind w:left="-57" w:right="-71"/>
            </w:pPr>
            <w:r w:rsidRPr="003622D1">
              <w:t>104,0</w:t>
            </w:r>
          </w:p>
        </w:tc>
        <w:tc>
          <w:tcPr>
            <w:tcW w:w="580" w:type="pct"/>
            <w:vAlign w:val="bottom"/>
          </w:tcPr>
          <w:p w:rsidR="00262E82" w:rsidRPr="003622D1" w:rsidRDefault="00262E82" w:rsidP="00061766">
            <w:pPr>
              <w:tabs>
                <w:tab w:val="decimal" w:pos="702"/>
              </w:tabs>
              <w:ind w:left="-57" w:right="-71"/>
            </w:pPr>
            <w:r w:rsidRPr="003622D1">
              <w:t>1771,8</w:t>
            </w:r>
          </w:p>
        </w:tc>
        <w:tc>
          <w:tcPr>
            <w:tcW w:w="798" w:type="pct"/>
            <w:vAlign w:val="bottom"/>
          </w:tcPr>
          <w:p w:rsidR="00262E82" w:rsidRPr="003622D1" w:rsidRDefault="00262E82" w:rsidP="00061766">
            <w:pPr>
              <w:tabs>
                <w:tab w:val="decimal" w:pos="779"/>
              </w:tabs>
              <w:ind w:left="-57" w:right="-71"/>
            </w:pPr>
            <w:r w:rsidRPr="003622D1">
              <w:t>104,8</w:t>
            </w:r>
          </w:p>
        </w:tc>
        <w:tc>
          <w:tcPr>
            <w:tcW w:w="542" w:type="pct"/>
            <w:vAlign w:val="bottom"/>
          </w:tcPr>
          <w:p w:rsidR="00262E82" w:rsidRPr="003622D1" w:rsidRDefault="00262E82" w:rsidP="00061766">
            <w:pPr>
              <w:tabs>
                <w:tab w:val="decimal" w:pos="495"/>
              </w:tabs>
              <w:ind w:left="-57" w:right="-71"/>
            </w:pPr>
            <w:r w:rsidRPr="003622D1">
              <w:t>105,5</w:t>
            </w:r>
          </w:p>
        </w:tc>
      </w:tr>
      <w:tr w:rsidR="003622D1" w:rsidRPr="003622D1" w:rsidTr="00262E82">
        <w:tblPrEx>
          <w:tblCellMar>
            <w:left w:w="71" w:type="dxa"/>
            <w:right w:w="71" w:type="dxa"/>
          </w:tblCellMar>
        </w:tblPrEx>
        <w:trPr>
          <w:trHeight w:val="20"/>
          <w:jc w:val="center"/>
        </w:trPr>
        <w:tc>
          <w:tcPr>
            <w:tcW w:w="1123" w:type="pct"/>
            <w:vAlign w:val="bottom"/>
          </w:tcPr>
          <w:p w:rsidR="00262E82" w:rsidRPr="003622D1" w:rsidRDefault="00262E82" w:rsidP="00061766">
            <w:pPr>
              <w:tabs>
                <w:tab w:val="left" w:pos="720"/>
              </w:tabs>
              <w:ind w:left="83" w:right="-71"/>
              <w:rPr>
                <w:b/>
                <w:bCs/>
              </w:rPr>
            </w:pPr>
            <w:r w:rsidRPr="003622D1">
              <w:rPr>
                <w:b/>
                <w:bCs/>
              </w:rPr>
              <w:t>январь-март</w:t>
            </w:r>
          </w:p>
        </w:tc>
        <w:tc>
          <w:tcPr>
            <w:tcW w:w="651" w:type="pct"/>
            <w:vAlign w:val="bottom"/>
          </w:tcPr>
          <w:p w:rsidR="00262E82" w:rsidRPr="003622D1" w:rsidRDefault="00262E82" w:rsidP="00061766">
            <w:pPr>
              <w:tabs>
                <w:tab w:val="decimal" w:pos="779"/>
              </w:tabs>
              <w:ind w:left="-57" w:right="-71"/>
            </w:pPr>
            <w:r w:rsidRPr="003622D1">
              <w:t>36621,1</w:t>
            </w:r>
          </w:p>
        </w:tc>
        <w:tc>
          <w:tcPr>
            <w:tcW w:w="799" w:type="pct"/>
            <w:vAlign w:val="bottom"/>
          </w:tcPr>
          <w:p w:rsidR="00262E82" w:rsidRPr="003622D1" w:rsidRDefault="00262E82" w:rsidP="00061766">
            <w:pPr>
              <w:tabs>
                <w:tab w:val="decimal" w:pos="779"/>
              </w:tabs>
              <w:ind w:left="-57" w:right="-71"/>
            </w:pPr>
            <w:r w:rsidRPr="003622D1">
              <w:t>105,3</w:t>
            </w:r>
          </w:p>
        </w:tc>
        <w:tc>
          <w:tcPr>
            <w:tcW w:w="507" w:type="pct"/>
            <w:vAlign w:val="bottom"/>
          </w:tcPr>
          <w:p w:rsidR="00262E82" w:rsidRPr="003622D1" w:rsidRDefault="00262E82" w:rsidP="00061766">
            <w:pPr>
              <w:tabs>
                <w:tab w:val="decimal" w:pos="496"/>
              </w:tabs>
              <w:ind w:right="-71"/>
            </w:pPr>
            <w:r w:rsidRPr="003622D1">
              <w:t>90,0</w:t>
            </w:r>
          </w:p>
        </w:tc>
        <w:tc>
          <w:tcPr>
            <w:tcW w:w="580" w:type="pct"/>
            <w:vAlign w:val="bottom"/>
          </w:tcPr>
          <w:p w:rsidR="00262E82" w:rsidRPr="003622D1" w:rsidRDefault="00262E82" w:rsidP="00061766">
            <w:pPr>
              <w:tabs>
                <w:tab w:val="decimal" w:pos="702"/>
              </w:tabs>
              <w:ind w:left="-57" w:right="-71"/>
            </w:pPr>
            <w:r w:rsidRPr="003622D1">
              <w:t>5040,7</w:t>
            </w:r>
          </w:p>
        </w:tc>
        <w:tc>
          <w:tcPr>
            <w:tcW w:w="798" w:type="pct"/>
            <w:vAlign w:val="bottom"/>
          </w:tcPr>
          <w:p w:rsidR="00262E82" w:rsidRPr="003622D1" w:rsidRDefault="00262E82" w:rsidP="00061766">
            <w:pPr>
              <w:tabs>
                <w:tab w:val="decimal" w:pos="779"/>
              </w:tabs>
              <w:ind w:left="-57" w:right="-71"/>
            </w:pPr>
            <w:r w:rsidRPr="003622D1">
              <w:t>105,2</w:t>
            </w:r>
          </w:p>
        </w:tc>
        <w:tc>
          <w:tcPr>
            <w:tcW w:w="542" w:type="pct"/>
            <w:vAlign w:val="bottom"/>
          </w:tcPr>
          <w:p w:rsidR="00262E82" w:rsidRPr="003622D1" w:rsidRDefault="00262E82" w:rsidP="00061766">
            <w:pPr>
              <w:tabs>
                <w:tab w:val="decimal" w:pos="495"/>
              </w:tabs>
              <w:ind w:left="-57" w:right="-71"/>
            </w:pPr>
            <w:r w:rsidRPr="003622D1">
              <w:t>79,4</w:t>
            </w:r>
          </w:p>
        </w:tc>
      </w:tr>
      <w:tr w:rsidR="003622D1" w:rsidRPr="003622D1" w:rsidTr="00262E82">
        <w:tblPrEx>
          <w:tblCellMar>
            <w:left w:w="71" w:type="dxa"/>
            <w:right w:w="71" w:type="dxa"/>
          </w:tblCellMar>
        </w:tblPrEx>
        <w:trPr>
          <w:trHeight w:val="20"/>
          <w:jc w:val="center"/>
        </w:trPr>
        <w:tc>
          <w:tcPr>
            <w:tcW w:w="5000" w:type="pct"/>
            <w:gridSpan w:val="7"/>
            <w:vAlign w:val="bottom"/>
          </w:tcPr>
          <w:p w:rsidR="00F53F84" w:rsidRPr="003622D1" w:rsidRDefault="00262E82" w:rsidP="00F53F84">
            <w:pPr>
              <w:tabs>
                <w:tab w:val="decimal" w:pos="0"/>
              </w:tabs>
              <w:spacing w:before="120"/>
              <w:ind w:left="-57" w:right="-74"/>
              <w:rPr>
                <w:rFonts w:ascii="Times New (W1)" w:hAnsi="Times New (W1)"/>
                <w:sz w:val="22"/>
                <w:szCs w:val="22"/>
              </w:rPr>
            </w:pPr>
            <w:r w:rsidRPr="003622D1">
              <w:rPr>
                <w:sz w:val="22"/>
                <w:szCs w:val="22"/>
                <w:vertAlign w:val="superscript"/>
              </w:rPr>
              <w:t>1)</w:t>
            </w:r>
            <w:r w:rsidRPr="003622D1">
              <w:rPr>
                <w:rFonts w:ascii="Times New (W1)" w:hAnsi="Times New (W1)"/>
                <w:sz w:val="22"/>
                <w:szCs w:val="22"/>
              </w:rPr>
              <w:t xml:space="preserve"> </w:t>
            </w:r>
            <w:r w:rsidRPr="003622D1">
              <w:rPr>
                <w:sz w:val="22"/>
                <w:szCs w:val="22"/>
              </w:rPr>
              <w:t>Относительные стоимостные показатели приведены в сопоставимой оценке</w:t>
            </w:r>
            <w:r w:rsidRPr="003622D1">
              <w:rPr>
                <w:rFonts w:ascii="Times New (W1)" w:hAnsi="Times New (W1)"/>
                <w:sz w:val="22"/>
                <w:szCs w:val="22"/>
              </w:rPr>
              <w:t>.</w:t>
            </w:r>
          </w:p>
        </w:tc>
      </w:tr>
      <w:tr w:rsidR="003622D1" w:rsidRPr="003622D1" w:rsidTr="00262E82">
        <w:tblPrEx>
          <w:tblCellMar>
            <w:left w:w="71" w:type="dxa"/>
            <w:right w:w="71" w:type="dxa"/>
          </w:tblCellMar>
        </w:tblPrEx>
        <w:trPr>
          <w:trHeight w:val="20"/>
          <w:jc w:val="center"/>
        </w:trPr>
        <w:tc>
          <w:tcPr>
            <w:tcW w:w="5000" w:type="pct"/>
            <w:gridSpan w:val="7"/>
            <w:vAlign w:val="bottom"/>
          </w:tcPr>
          <w:p w:rsidR="00F53F84" w:rsidRPr="003622D1" w:rsidRDefault="00F53F84" w:rsidP="00F53F84">
            <w:pPr>
              <w:tabs>
                <w:tab w:val="left" w:pos="720"/>
              </w:tabs>
              <w:spacing w:before="60"/>
              <w:ind w:left="-57"/>
              <w:jc w:val="both"/>
              <w:rPr>
                <w:rFonts w:ascii="Times New (W1)" w:hAnsi="Times New (W1)"/>
                <w:sz w:val="22"/>
                <w:szCs w:val="22"/>
              </w:rPr>
            </w:pPr>
            <w:r w:rsidRPr="003622D1">
              <w:rPr>
                <w:sz w:val="22"/>
                <w:szCs w:val="22"/>
                <w:vertAlign w:val="superscript"/>
              </w:rPr>
              <w:t>2)</w:t>
            </w:r>
            <w:r w:rsidRPr="003622D1">
              <w:rPr>
                <w:sz w:val="22"/>
                <w:szCs w:val="22"/>
              </w:rPr>
              <w:t xml:space="preserve"> Данные изменены в связи с уточнением респондентами ранее предоставленных оперативных </w:t>
            </w:r>
            <w:r w:rsidRPr="003622D1">
              <w:rPr>
                <w:sz w:val="22"/>
                <w:szCs w:val="22"/>
              </w:rPr>
              <w:br/>
              <w:t>данных.</w:t>
            </w:r>
          </w:p>
        </w:tc>
      </w:tr>
    </w:tbl>
    <w:p w:rsidR="003622D1" w:rsidRDefault="003622D1">
      <w:pPr>
        <w:rPr>
          <w:rFonts w:ascii="Arial" w:hAnsi="Arial"/>
          <w:b/>
          <w:sz w:val="28"/>
        </w:rPr>
      </w:pPr>
      <w:r>
        <w:rPr>
          <w:rFonts w:ascii="Arial" w:hAnsi="Arial"/>
          <w:b/>
          <w:sz w:val="28"/>
        </w:rPr>
        <w:br w:type="page"/>
      </w:r>
    </w:p>
    <w:p w:rsidR="00663E8D" w:rsidRPr="003622D1" w:rsidRDefault="00663E8D" w:rsidP="00663E8D">
      <w:pPr>
        <w:tabs>
          <w:tab w:val="left" w:pos="720"/>
        </w:tabs>
        <w:ind w:right="74" w:hanging="11"/>
        <w:jc w:val="center"/>
        <w:rPr>
          <w:rFonts w:ascii="Arial" w:hAnsi="Arial"/>
          <w:b/>
          <w:sz w:val="28"/>
          <w:vertAlign w:val="superscript"/>
        </w:rPr>
      </w:pPr>
      <w:r w:rsidRPr="003622D1">
        <w:rPr>
          <w:rFonts w:ascii="Arial" w:hAnsi="Arial"/>
          <w:b/>
          <w:sz w:val="28"/>
        </w:rPr>
        <w:lastRenderedPageBreak/>
        <w:t xml:space="preserve">2.4. Оптовая торговля </w:t>
      </w:r>
      <w:r w:rsidRPr="003622D1">
        <w:rPr>
          <w:rFonts w:ascii="Arial" w:hAnsi="Arial"/>
          <w:sz w:val="28"/>
          <w:vertAlign w:val="superscript"/>
        </w:rPr>
        <w:t>1)</w:t>
      </w:r>
    </w:p>
    <w:p w:rsidR="00B80F5D" w:rsidRPr="003622D1" w:rsidRDefault="00B80F5D" w:rsidP="00663E8D">
      <w:pPr>
        <w:tabs>
          <w:tab w:val="left" w:pos="720"/>
        </w:tabs>
        <w:ind w:right="74" w:hanging="11"/>
        <w:jc w:val="center"/>
        <w:rPr>
          <w:rFonts w:ascii="Arial" w:hAnsi="Arial"/>
          <w:b/>
          <w:sz w:val="20"/>
        </w:rPr>
      </w:pPr>
    </w:p>
    <w:p w:rsidR="00262E82" w:rsidRPr="003622D1" w:rsidRDefault="00262E82" w:rsidP="00262E82">
      <w:pPr>
        <w:tabs>
          <w:tab w:val="left" w:pos="720"/>
        </w:tabs>
        <w:spacing w:line="228" w:lineRule="auto"/>
        <w:ind w:firstLine="709"/>
        <w:jc w:val="both"/>
        <w:rPr>
          <w:sz w:val="28"/>
        </w:rPr>
      </w:pPr>
      <w:bookmarkStart w:id="67" w:name="_Toc463688730"/>
      <w:r w:rsidRPr="003622D1">
        <w:rPr>
          <w:sz w:val="28"/>
        </w:rPr>
        <w:t>Оборот оптовой торговли в январе-марте</w:t>
      </w:r>
      <w:r w:rsidRPr="003622D1">
        <w:rPr>
          <w:sz w:val="28"/>
          <w:szCs w:val="28"/>
        </w:rPr>
        <w:t xml:space="preserve"> </w:t>
      </w:r>
      <w:r w:rsidRPr="003622D1">
        <w:rPr>
          <w:sz w:val="28"/>
        </w:rPr>
        <w:t>2024 года составлял 195906,8 млн рублей, или 96,7 процента к январю-марту 2023 года. На долю субъектов малого предпринимательства приходилось 38,8 процента оборота оптовой то</w:t>
      </w:r>
      <w:r w:rsidRPr="003622D1">
        <w:rPr>
          <w:sz w:val="28"/>
        </w:rPr>
        <w:t>р</w:t>
      </w:r>
      <w:r w:rsidRPr="003622D1">
        <w:rPr>
          <w:sz w:val="28"/>
        </w:rPr>
        <w:t>говли.</w:t>
      </w:r>
    </w:p>
    <w:p w:rsidR="00262E82" w:rsidRPr="003622D1" w:rsidRDefault="00262E82" w:rsidP="00262E82">
      <w:pPr>
        <w:tabs>
          <w:tab w:val="left" w:pos="720"/>
        </w:tabs>
        <w:spacing w:line="228" w:lineRule="auto"/>
        <w:ind w:firstLine="709"/>
        <w:jc w:val="both"/>
        <w:rPr>
          <w:sz w:val="10"/>
          <w:szCs w:val="10"/>
        </w:rPr>
      </w:pPr>
    </w:p>
    <w:p w:rsidR="00262E82" w:rsidRPr="003622D1" w:rsidRDefault="00262E82" w:rsidP="00262E82">
      <w:pPr>
        <w:ind w:right="-1" w:hanging="11"/>
        <w:jc w:val="center"/>
        <w:rPr>
          <w:rFonts w:ascii="Arial" w:hAnsi="Arial"/>
          <w:b/>
          <w:sz w:val="28"/>
        </w:rPr>
      </w:pPr>
      <w:r w:rsidRPr="003622D1">
        <w:rPr>
          <w:rFonts w:ascii="Arial" w:hAnsi="Arial"/>
          <w:b/>
          <w:sz w:val="28"/>
        </w:rPr>
        <w:t>Динамика оборота оптовой торговли</w:t>
      </w:r>
    </w:p>
    <w:p w:rsidR="00262E82" w:rsidRPr="003622D1" w:rsidRDefault="00262E82" w:rsidP="00262E82">
      <w:pPr>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27"/>
        <w:gridCol w:w="1274"/>
        <w:gridCol w:w="1275"/>
        <w:gridCol w:w="1124"/>
        <w:gridCol w:w="10"/>
        <w:gridCol w:w="1273"/>
        <w:gridCol w:w="8"/>
        <w:gridCol w:w="1263"/>
        <w:gridCol w:w="12"/>
        <w:gridCol w:w="1193"/>
      </w:tblGrid>
      <w:tr w:rsidR="003622D1" w:rsidRPr="003622D1" w:rsidTr="00061766">
        <w:trPr>
          <w:cantSplit/>
          <w:trHeight w:val="20"/>
          <w:tblHeader/>
          <w:jc w:val="center"/>
        </w:trPr>
        <w:tc>
          <w:tcPr>
            <w:tcW w:w="1193" w:type="pct"/>
            <w:vMerge w:val="restart"/>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p>
        </w:tc>
        <w:tc>
          <w:tcPr>
            <w:tcW w:w="1887" w:type="pct"/>
            <w:gridSpan w:val="4"/>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right="-113"/>
              <w:jc w:val="center"/>
              <w:rPr>
                <w:szCs w:val="24"/>
              </w:rPr>
            </w:pPr>
            <w:r w:rsidRPr="003622D1">
              <w:rPr>
                <w:szCs w:val="24"/>
              </w:rPr>
              <w:t>Оборот оптовой торговли</w:t>
            </w:r>
          </w:p>
        </w:tc>
        <w:tc>
          <w:tcPr>
            <w:tcW w:w="1920" w:type="pct"/>
            <w:gridSpan w:val="5"/>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jc w:val="center"/>
              <w:rPr>
                <w:szCs w:val="24"/>
              </w:rPr>
            </w:pPr>
            <w:r w:rsidRPr="003622D1">
              <w:rPr>
                <w:szCs w:val="24"/>
              </w:rPr>
              <w:t xml:space="preserve">из него оборот оптовой торговли </w:t>
            </w:r>
            <w:r w:rsidRPr="003622D1">
              <w:rPr>
                <w:szCs w:val="24"/>
              </w:rPr>
              <w:br/>
              <w:t xml:space="preserve">организаций оптовой торговли </w:t>
            </w:r>
          </w:p>
        </w:tc>
      </w:tr>
      <w:tr w:rsidR="003622D1" w:rsidRPr="003622D1" w:rsidTr="00061766">
        <w:trPr>
          <w:cantSplit/>
          <w:trHeight w:val="20"/>
          <w:tblHeader/>
          <w:jc w:val="center"/>
        </w:trPr>
        <w:tc>
          <w:tcPr>
            <w:tcW w:w="1193" w:type="pct"/>
            <w:vMerge/>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jc w:val="center"/>
              <w:rPr>
                <w:szCs w:val="24"/>
              </w:rPr>
            </w:pPr>
            <w:r w:rsidRPr="003622D1">
              <w:rPr>
                <w:szCs w:val="24"/>
              </w:rPr>
              <w:t>млн</w:t>
            </w:r>
            <w:r w:rsidRPr="003622D1">
              <w:rPr>
                <w:szCs w:val="24"/>
              </w:rPr>
              <w:br/>
              <w:t>рублей</w:t>
            </w:r>
          </w:p>
        </w:tc>
        <w:tc>
          <w:tcPr>
            <w:tcW w:w="1234" w:type="pct"/>
            <w:gridSpan w:val="3"/>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r w:rsidRPr="003622D1">
              <w:rPr>
                <w:szCs w:val="24"/>
              </w:rPr>
              <w:t>в % к</w:t>
            </w:r>
          </w:p>
        </w:tc>
        <w:tc>
          <w:tcPr>
            <w:tcW w:w="656" w:type="pct"/>
            <w:gridSpan w:val="2"/>
            <w:vMerge w:val="restart"/>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jc w:val="center"/>
              <w:rPr>
                <w:szCs w:val="24"/>
              </w:rPr>
            </w:pPr>
            <w:r w:rsidRPr="003622D1">
              <w:rPr>
                <w:szCs w:val="24"/>
              </w:rPr>
              <w:t>млн</w:t>
            </w:r>
            <w:r w:rsidRPr="003622D1">
              <w:rPr>
                <w:szCs w:val="24"/>
              </w:rPr>
              <w:br/>
              <w:t>рублей</w:t>
            </w:r>
          </w:p>
        </w:tc>
        <w:tc>
          <w:tcPr>
            <w:tcW w:w="1263" w:type="pct"/>
            <w:gridSpan w:val="3"/>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r w:rsidRPr="003622D1">
              <w:rPr>
                <w:szCs w:val="24"/>
              </w:rPr>
              <w:t>в % к</w:t>
            </w:r>
          </w:p>
        </w:tc>
      </w:tr>
      <w:tr w:rsidR="003622D1" w:rsidRPr="003622D1" w:rsidTr="00061766">
        <w:trPr>
          <w:cantSplit/>
          <w:trHeight w:val="20"/>
          <w:tblHeader/>
          <w:jc w:val="center"/>
        </w:trPr>
        <w:tc>
          <w:tcPr>
            <w:tcW w:w="1193" w:type="pct"/>
            <w:vMerge/>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r w:rsidRPr="003622D1">
              <w:rPr>
                <w:szCs w:val="24"/>
              </w:rPr>
              <w:t>соотве</w:t>
            </w:r>
            <w:r w:rsidRPr="003622D1">
              <w:rPr>
                <w:szCs w:val="24"/>
              </w:rPr>
              <w:t>т</w:t>
            </w:r>
            <w:r w:rsidRPr="003622D1">
              <w:rPr>
                <w:szCs w:val="24"/>
              </w:rPr>
              <w:t xml:space="preserve">ствующему </w:t>
            </w:r>
            <w:r w:rsidRPr="003622D1">
              <w:rPr>
                <w:szCs w:val="24"/>
              </w:rPr>
              <w:br/>
              <w:t xml:space="preserve">периоду </w:t>
            </w:r>
            <w:r w:rsidRPr="003622D1">
              <w:rPr>
                <w:szCs w:val="24"/>
              </w:rPr>
              <w:br/>
              <w:t>предыд</w:t>
            </w:r>
            <w:r w:rsidRPr="003622D1">
              <w:rPr>
                <w:szCs w:val="24"/>
              </w:rPr>
              <w:t>у</w:t>
            </w:r>
            <w:r w:rsidRPr="003622D1">
              <w:rPr>
                <w:szCs w:val="24"/>
              </w:rPr>
              <w:t>щего года</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jc w:val="center"/>
              <w:rPr>
                <w:szCs w:val="24"/>
              </w:rPr>
            </w:pPr>
            <w:r w:rsidRPr="003622D1">
              <w:rPr>
                <w:szCs w:val="24"/>
              </w:rPr>
              <w:t>пред</w:t>
            </w:r>
            <w:r w:rsidRPr="003622D1">
              <w:rPr>
                <w:szCs w:val="24"/>
              </w:rPr>
              <w:t>ы</w:t>
            </w:r>
            <w:r w:rsidRPr="003622D1">
              <w:rPr>
                <w:szCs w:val="24"/>
              </w:rPr>
              <w:t xml:space="preserve">дущему </w:t>
            </w:r>
            <w:r w:rsidRPr="003622D1">
              <w:rPr>
                <w:szCs w:val="24"/>
                <w:lang w:val="en-US"/>
              </w:rPr>
              <w:br/>
            </w:r>
            <w:r w:rsidRPr="003622D1">
              <w:rPr>
                <w:szCs w:val="24"/>
              </w:rPr>
              <w:t>периоду</w:t>
            </w:r>
          </w:p>
        </w:tc>
        <w:tc>
          <w:tcPr>
            <w:tcW w:w="656" w:type="pct"/>
            <w:gridSpan w:val="2"/>
            <w:vMerge/>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ind w:left="-57" w:right="-57" w:hanging="11"/>
              <w:jc w:val="center"/>
              <w:rPr>
                <w:szCs w:val="24"/>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jc w:val="center"/>
              <w:rPr>
                <w:szCs w:val="24"/>
              </w:rPr>
            </w:pPr>
            <w:r w:rsidRPr="003622D1">
              <w:rPr>
                <w:szCs w:val="24"/>
              </w:rPr>
              <w:t>соотве</w:t>
            </w:r>
            <w:r w:rsidRPr="003622D1">
              <w:rPr>
                <w:szCs w:val="24"/>
              </w:rPr>
              <w:t>т</w:t>
            </w:r>
            <w:r w:rsidRPr="003622D1">
              <w:rPr>
                <w:szCs w:val="24"/>
              </w:rPr>
              <w:t>ствующ</w:t>
            </w:r>
            <w:r w:rsidRPr="003622D1">
              <w:rPr>
                <w:szCs w:val="24"/>
              </w:rPr>
              <w:t>е</w:t>
            </w:r>
            <w:r w:rsidRPr="003622D1">
              <w:rPr>
                <w:szCs w:val="24"/>
              </w:rPr>
              <w:t xml:space="preserve">му </w:t>
            </w:r>
            <w:r w:rsidRPr="003622D1">
              <w:rPr>
                <w:szCs w:val="24"/>
              </w:rPr>
              <w:br/>
              <w:t xml:space="preserve">периоду </w:t>
            </w:r>
            <w:r w:rsidRPr="003622D1">
              <w:rPr>
                <w:szCs w:val="24"/>
              </w:rPr>
              <w:br/>
              <w:t>предыд</w:t>
            </w:r>
            <w:r w:rsidRPr="003622D1">
              <w:rPr>
                <w:szCs w:val="24"/>
              </w:rPr>
              <w:t>у</w:t>
            </w:r>
            <w:r w:rsidRPr="003622D1">
              <w:rPr>
                <w:szCs w:val="24"/>
              </w:rPr>
              <w:t>щего года</w:t>
            </w:r>
          </w:p>
        </w:tc>
        <w:tc>
          <w:tcPr>
            <w:tcW w:w="610" w:type="pct"/>
            <w:tcBorders>
              <w:top w:val="single" w:sz="4" w:space="0" w:color="auto"/>
              <w:left w:val="single" w:sz="4" w:space="0" w:color="auto"/>
              <w:bottom w:val="single" w:sz="4" w:space="0" w:color="auto"/>
              <w:right w:val="single" w:sz="4" w:space="0" w:color="auto"/>
            </w:tcBorders>
            <w:vAlign w:val="center"/>
          </w:tcPr>
          <w:p w:rsidR="00262E82" w:rsidRPr="003622D1" w:rsidRDefault="00262E82" w:rsidP="00262E82">
            <w:pPr>
              <w:spacing w:line="228" w:lineRule="auto"/>
              <w:jc w:val="center"/>
              <w:rPr>
                <w:szCs w:val="24"/>
              </w:rPr>
            </w:pPr>
            <w:r w:rsidRPr="003622D1">
              <w:rPr>
                <w:szCs w:val="24"/>
              </w:rPr>
              <w:t>пред</w:t>
            </w:r>
            <w:r w:rsidRPr="003622D1">
              <w:rPr>
                <w:szCs w:val="24"/>
              </w:rPr>
              <w:t>ы</w:t>
            </w:r>
            <w:r w:rsidRPr="003622D1">
              <w:rPr>
                <w:szCs w:val="24"/>
              </w:rPr>
              <w:t>дущему</w:t>
            </w:r>
            <w:r w:rsidRPr="003622D1">
              <w:rPr>
                <w:szCs w:val="24"/>
              </w:rPr>
              <w:br/>
              <w:t>периоду</w:t>
            </w:r>
          </w:p>
        </w:tc>
      </w:tr>
      <w:tr w:rsidR="003622D1" w:rsidRPr="003622D1" w:rsidTr="00F53F84">
        <w:tblPrEx>
          <w:tblCellMar>
            <w:left w:w="71" w:type="dxa"/>
            <w:right w:w="71" w:type="dxa"/>
          </w:tblCellMar>
        </w:tblPrEx>
        <w:trPr>
          <w:cantSplit/>
          <w:trHeight w:val="286"/>
          <w:jc w:val="center"/>
        </w:trPr>
        <w:tc>
          <w:tcPr>
            <w:tcW w:w="5000" w:type="pct"/>
            <w:gridSpan w:val="10"/>
            <w:vAlign w:val="bottom"/>
          </w:tcPr>
          <w:p w:rsidR="00262E82" w:rsidRPr="003622D1" w:rsidRDefault="00262E82" w:rsidP="00061766">
            <w:pPr>
              <w:spacing w:line="264" w:lineRule="auto"/>
              <w:ind w:right="74" w:hanging="11"/>
              <w:rPr>
                <w:b/>
                <w:bCs/>
                <w:szCs w:val="24"/>
              </w:rPr>
            </w:pPr>
            <w:r w:rsidRPr="003622D1">
              <w:rPr>
                <w:b/>
                <w:bCs/>
                <w:szCs w:val="24"/>
              </w:rPr>
              <w:t xml:space="preserve">2023 год </w:t>
            </w:r>
            <w:r w:rsidRPr="003622D1">
              <w:rPr>
                <w:b/>
                <w:bCs/>
                <w:szCs w:val="24"/>
                <w:vertAlign w:val="superscript"/>
              </w:rPr>
              <w:t>2)</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январь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49638,5</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101,9</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72,9</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36138,4</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105,2</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74,4</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февраль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54832,2</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99,3</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108,8</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39281,3</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102,3</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107,1</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март</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69096,7</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101,1</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121,7</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49831,4</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98,0</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122,5</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bookmarkStart w:id="68" w:name="_Hlk135996018"/>
            <w:r w:rsidRPr="003622D1">
              <w:rPr>
                <w:b/>
                <w:szCs w:val="24"/>
                <w:lang w:val="en-US"/>
              </w:rPr>
              <w:t>I</w:t>
            </w:r>
            <w:r w:rsidRPr="003622D1">
              <w:rPr>
                <w:b/>
                <w:szCs w:val="24"/>
              </w:rPr>
              <w:t xml:space="preserve"> квартал</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173567,4</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100,8</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91,7</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125251,1</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101,3</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93,0</w:t>
            </w:r>
          </w:p>
        </w:tc>
      </w:tr>
      <w:bookmarkEnd w:id="68"/>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апрель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63482,0</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92,5</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91,7</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46683,3</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93,0</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93,5</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май</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68867,3</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113,8</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105,4</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49521,1</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112,4</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103,1</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июнь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68150,0</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104,1</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97,9</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48982,2</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104,8</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97,9</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szCs w:val="24"/>
              </w:rPr>
            </w:pPr>
            <w:r w:rsidRPr="003622D1">
              <w:rPr>
                <w:b/>
                <w:szCs w:val="24"/>
                <w:lang w:val="en-US"/>
              </w:rPr>
              <w:t xml:space="preserve">II </w:t>
            </w:r>
            <w:r w:rsidRPr="003622D1">
              <w:rPr>
                <w:b/>
                <w:szCs w:val="24"/>
              </w:rPr>
              <w:t>квартал</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200499,3</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102,9</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109,6</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145186,6</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102,9</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110,0</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szCs w:val="24"/>
              </w:rPr>
            </w:pPr>
            <w:r w:rsidRPr="003622D1">
              <w:rPr>
                <w:b/>
                <w:szCs w:val="24"/>
              </w:rPr>
              <w:t>январь-июнь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374066,7</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101,9</w:t>
            </w:r>
          </w:p>
        </w:tc>
        <w:tc>
          <w:tcPr>
            <w:tcW w:w="576" w:type="pct"/>
            <w:vAlign w:val="bottom"/>
          </w:tcPr>
          <w:p w:rsidR="00262E82" w:rsidRPr="003622D1" w:rsidRDefault="00262E82" w:rsidP="00061766">
            <w:pPr>
              <w:tabs>
                <w:tab w:val="decimal" w:pos="556"/>
              </w:tabs>
              <w:spacing w:line="264" w:lineRule="auto"/>
              <w:ind w:left="-108" w:right="74" w:hanging="11"/>
              <w:rPr>
                <w:szCs w:val="24"/>
                <w:lang w:val="en-US"/>
              </w:rPr>
            </w:pPr>
            <w:r w:rsidRPr="003622D1">
              <w:rPr>
                <w:szCs w:val="24"/>
                <w:lang w:val="en-US"/>
              </w:rPr>
              <w:t>-</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270437,7</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102,1</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июль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67440,6</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102,3</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97,6</w:t>
            </w:r>
          </w:p>
        </w:tc>
        <w:tc>
          <w:tcPr>
            <w:tcW w:w="661" w:type="pct"/>
            <w:gridSpan w:val="3"/>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49397,0</w:t>
            </w:r>
          </w:p>
        </w:tc>
        <w:tc>
          <w:tcPr>
            <w:tcW w:w="653"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104,1</w:t>
            </w:r>
          </w:p>
        </w:tc>
        <w:tc>
          <w:tcPr>
            <w:tcW w:w="610" w:type="pct"/>
            <w:vAlign w:val="bottom"/>
          </w:tcPr>
          <w:p w:rsidR="00262E82" w:rsidRPr="003622D1" w:rsidRDefault="00262E82" w:rsidP="00061766">
            <w:pPr>
              <w:tabs>
                <w:tab w:val="decimal" w:pos="630"/>
              </w:tabs>
              <w:spacing w:line="264" w:lineRule="auto"/>
              <w:ind w:left="-108" w:right="-2" w:hanging="11"/>
              <w:rPr>
                <w:szCs w:val="24"/>
              </w:rPr>
            </w:pPr>
            <w:r w:rsidRPr="003622D1">
              <w:rPr>
                <w:szCs w:val="24"/>
              </w:rPr>
              <w:t>99,4</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август</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71797,3</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100,7</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102,4</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52871,2</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102,0</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103,0</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Cs/>
                <w:szCs w:val="24"/>
              </w:rPr>
            </w:pPr>
            <w:r w:rsidRPr="003622D1">
              <w:rPr>
                <w:bCs/>
                <w:szCs w:val="24"/>
              </w:rPr>
              <w:t>сентябрь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69842,8</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92,8</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94,5</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50786,7</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92,5</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93,3</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szCs w:val="24"/>
              </w:rPr>
            </w:pPr>
            <w:r w:rsidRPr="003622D1">
              <w:rPr>
                <w:b/>
                <w:szCs w:val="24"/>
              </w:rPr>
              <w:t>III квартал</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209080,7</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98,6</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97,6</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153054,9</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99,5</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98,6</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szCs w:val="24"/>
              </w:rPr>
            </w:pPr>
            <w:r w:rsidRPr="003622D1">
              <w:rPr>
                <w:b/>
                <w:szCs w:val="24"/>
              </w:rPr>
              <w:t>январь-сентябрь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583147,4</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100,7</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423492,6</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101,2</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Cs/>
                <w:szCs w:val="24"/>
              </w:rPr>
            </w:pPr>
            <w:r w:rsidRPr="003622D1">
              <w:rPr>
                <w:bCs/>
                <w:szCs w:val="24"/>
              </w:rPr>
              <w:t>октябрь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74311,1</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101,4</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105,5</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54231,0</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104,2</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105,9</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Cs/>
                <w:szCs w:val="24"/>
              </w:rPr>
            </w:pPr>
            <w:r w:rsidRPr="003622D1">
              <w:rPr>
                <w:bCs/>
                <w:szCs w:val="24"/>
              </w:rPr>
              <w:t>ноябрь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72379,7</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103,6</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97,8</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53281,8</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105,8</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98,7</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Cs/>
                <w:szCs w:val="24"/>
              </w:rPr>
            </w:pPr>
            <w:r w:rsidRPr="003622D1">
              <w:rPr>
                <w:bCs/>
                <w:szCs w:val="24"/>
              </w:rPr>
              <w:t>декабрь</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77627,8</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98,4</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107,2</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54354,9</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97,7</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101,9</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szCs w:val="24"/>
              </w:rPr>
            </w:pPr>
            <w:r w:rsidRPr="003622D1">
              <w:rPr>
                <w:b/>
                <w:szCs w:val="24"/>
              </w:rPr>
              <w:t>IV квартал</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224318,6</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101,0</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103,3</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161867,7</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102,5</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101,8</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szCs w:val="24"/>
              </w:rPr>
            </w:pPr>
            <w:r w:rsidRPr="003622D1">
              <w:rPr>
                <w:b/>
                <w:bCs/>
                <w:szCs w:val="24"/>
              </w:rPr>
              <w:t>год</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807466,0</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100,8</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585360,3</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101,5</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w:t>
            </w:r>
          </w:p>
        </w:tc>
      </w:tr>
      <w:tr w:rsidR="003622D1" w:rsidRPr="003622D1" w:rsidTr="00F53F84">
        <w:tblPrEx>
          <w:tblCellMar>
            <w:left w:w="71" w:type="dxa"/>
            <w:right w:w="71" w:type="dxa"/>
          </w:tblCellMar>
        </w:tblPrEx>
        <w:trPr>
          <w:cantSplit/>
          <w:trHeight w:val="286"/>
          <w:jc w:val="center"/>
        </w:trPr>
        <w:tc>
          <w:tcPr>
            <w:tcW w:w="5000" w:type="pct"/>
            <w:gridSpan w:val="10"/>
            <w:vAlign w:val="bottom"/>
          </w:tcPr>
          <w:p w:rsidR="00262E82" w:rsidRPr="003622D1" w:rsidRDefault="00262E82" w:rsidP="00061766">
            <w:pPr>
              <w:spacing w:line="264" w:lineRule="auto"/>
              <w:ind w:right="74" w:hanging="11"/>
              <w:rPr>
                <w:b/>
                <w:bCs/>
                <w:szCs w:val="24"/>
              </w:rPr>
            </w:pPr>
            <w:r w:rsidRPr="003622D1">
              <w:rPr>
                <w:b/>
                <w:bCs/>
                <w:szCs w:val="24"/>
              </w:rPr>
              <w:t>2024 год</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 xml:space="preserve">январь </w:t>
            </w:r>
            <w:r w:rsidRPr="003622D1">
              <w:rPr>
                <w:szCs w:val="24"/>
                <w:vertAlign w:val="superscript"/>
              </w:rPr>
              <w:t>2)</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64513,8</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110,3</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80,5</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42526,6</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99,9</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75,9</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 xml:space="preserve">февраль </w:t>
            </w:r>
            <w:r w:rsidRPr="003622D1">
              <w:rPr>
                <w:szCs w:val="24"/>
                <w:vertAlign w:val="superscript"/>
              </w:rPr>
              <w:t>2)</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59115,0</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92,1</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90,9</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45657,8</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99,3</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106,5</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szCs w:val="24"/>
              </w:rPr>
            </w:pPr>
            <w:r w:rsidRPr="003622D1">
              <w:rPr>
                <w:szCs w:val="24"/>
              </w:rPr>
              <w:t>март</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72278,0</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90,5</w:t>
            </w:r>
          </w:p>
        </w:tc>
        <w:tc>
          <w:tcPr>
            <w:tcW w:w="576" w:type="pct"/>
            <w:vAlign w:val="bottom"/>
          </w:tcPr>
          <w:p w:rsidR="00262E82" w:rsidRPr="003622D1" w:rsidRDefault="00262E82" w:rsidP="00061766">
            <w:pPr>
              <w:tabs>
                <w:tab w:val="decimal" w:pos="556"/>
              </w:tabs>
              <w:spacing w:line="264" w:lineRule="auto"/>
              <w:ind w:left="-108" w:right="74" w:hanging="11"/>
              <w:rPr>
                <w:szCs w:val="24"/>
              </w:rPr>
            </w:pPr>
            <w:r w:rsidRPr="003622D1">
              <w:rPr>
                <w:szCs w:val="24"/>
              </w:rPr>
              <w:t>119,9</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55838,4</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97,0</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119,9</w:t>
            </w:r>
          </w:p>
        </w:tc>
      </w:tr>
      <w:tr w:rsidR="003622D1" w:rsidRPr="003622D1" w:rsidTr="00061766">
        <w:tblPrEx>
          <w:tblCellMar>
            <w:left w:w="71" w:type="dxa"/>
            <w:right w:w="71" w:type="dxa"/>
          </w:tblCellMar>
        </w:tblPrEx>
        <w:trPr>
          <w:cantSplit/>
          <w:trHeight w:val="286"/>
          <w:jc w:val="center"/>
        </w:trPr>
        <w:tc>
          <w:tcPr>
            <w:tcW w:w="1193" w:type="pct"/>
            <w:vAlign w:val="bottom"/>
          </w:tcPr>
          <w:p w:rsidR="00262E82" w:rsidRPr="003622D1" w:rsidRDefault="00262E82" w:rsidP="00061766">
            <w:pPr>
              <w:spacing w:line="264" w:lineRule="auto"/>
              <w:ind w:left="142" w:right="74"/>
              <w:rPr>
                <w:b/>
                <w:bCs/>
                <w:szCs w:val="24"/>
              </w:rPr>
            </w:pPr>
            <w:r w:rsidRPr="003622D1">
              <w:rPr>
                <w:b/>
                <w:szCs w:val="24"/>
                <w:lang w:val="en-US"/>
              </w:rPr>
              <w:t>I</w:t>
            </w:r>
            <w:r w:rsidRPr="003622D1">
              <w:rPr>
                <w:b/>
                <w:szCs w:val="24"/>
              </w:rPr>
              <w:t xml:space="preserve"> квартал</w:t>
            </w:r>
          </w:p>
        </w:tc>
        <w:tc>
          <w:tcPr>
            <w:tcW w:w="653" w:type="pct"/>
            <w:vAlign w:val="bottom"/>
          </w:tcPr>
          <w:p w:rsidR="00262E82" w:rsidRPr="003622D1" w:rsidRDefault="00262E82" w:rsidP="00061766">
            <w:pPr>
              <w:tabs>
                <w:tab w:val="decimal" w:pos="780"/>
              </w:tabs>
              <w:spacing w:line="264" w:lineRule="auto"/>
              <w:ind w:left="-108" w:right="-71" w:hanging="11"/>
              <w:rPr>
                <w:szCs w:val="24"/>
              </w:rPr>
            </w:pPr>
            <w:r w:rsidRPr="003622D1">
              <w:rPr>
                <w:szCs w:val="24"/>
              </w:rPr>
              <w:t>195906,8</w:t>
            </w:r>
          </w:p>
        </w:tc>
        <w:tc>
          <w:tcPr>
            <w:tcW w:w="653" w:type="pct"/>
            <w:vAlign w:val="bottom"/>
          </w:tcPr>
          <w:p w:rsidR="00262E82" w:rsidRPr="003622D1" w:rsidRDefault="00262E82" w:rsidP="00061766">
            <w:pPr>
              <w:tabs>
                <w:tab w:val="decimal" w:pos="638"/>
              </w:tabs>
              <w:spacing w:line="264" w:lineRule="auto"/>
              <w:ind w:right="-19" w:hanging="11"/>
              <w:rPr>
                <w:szCs w:val="24"/>
              </w:rPr>
            </w:pPr>
            <w:r w:rsidRPr="003622D1">
              <w:rPr>
                <w:szCs w:val="24"/>
              </w:rPr>
              <w:t>96,7</w:t>
            </w:r>
          </w:p>
        </w:tc>
        <w:tc>
          <w:tcPr>
            <w:tcW w:w="576" w:type="pct"/>
            <w:vAlign w:val="bottom"/>
          </w:tcPr>
          <w:p w:rsidR="00262E82" w:rsidRPr="003622D1" w:rsidRDefault="00262E82" w:rsidP="00061766">
            <w:pPr>
              <w:tabs>
                <w:tab w:val="decimal" w:pos="556"/>
              </w:tabs>
              <w:spacing w:line="264" w:lineRule="auto"/>
              <w:ind w:right="74"/>
              <w:rPr>
                <w:szCs w:val="24"/>
              </w:rPr>
            </w:pPr>
            <w:r w:rsidRPr="003622D1">
              <w:rPr>
                <w:szCs w:val="24"/>
              </w:rPr>
              <w:t>86,5</w:t>
            </w:r>
          </w:p>
        </w:tc>
        <w:tc>
          <w:tcPr>
            <w:tcW w:w="657" w:type="pct"/>
            <w:gridSpan w:val="2"/>
            <w:vAlign w:val="bottom"/>
          </w:tcPr>
          <w:p w:rsidR="00262E82" w:rsidRPr="003622D1" w:rsidRDefault="00262E82" w:rsidP="00061766">
            <w:pPr>
              <w:tabs>
                <w:tab w:val="decimal" w:pos="901"/>
              </w:tabs>
              <w:spacing w:line="264" w:lineRule="auto"/>
              <w:ind w:left="-108" w:right="-60" w:hanging="11"/>
              <w:rPr>
                <w:szCs w:val="24"/>
              </w:rPr>
            </w:pPr>
            <w:r w:rsidRPr="003622D1">
              <w:rPr>
                <w:szCs w:val="24"/>
              </w:rPr>
              <w:t>144022,8</w:t>
            </w:r>
          </w:p>
        </w:tc>
        <w:tc>
          <w:tcPr>
            <w:tcW w:w="651" w:type="pct"/>
            <w:gridSpan w:val="2"/>
            <w:vAlign w:val="bottom"/>
          </w:tcPr>
          <w:p w:rsidR="00262E82" w:rsidRPr="003622D1" w:rsidRDefault="00262E82" w:rsidP="00061766">
            <w:pPr>
              <w:tabs>
                <w:tab w:val="decimal" w:pos="625"/>
              </w:tabs>
              <w:spacing w:line="264" w:lineRule="auto"/>
              <w:ind w:left="-108" w:right="74" w:hanging="11"/>
              <w:rPr>
                <w:szCs w:val="24"/>
              </w:rPr>
            </w:pPr>
            <w:r w:rsidRPr="003622D1">
              <w:rPr>
                <w:szCs w:val="24"/>
              </w:rPr>
              <w:t>98,5</w:t>
            </w:r>
          </w:p>
        </w:tc>
        <w:tc>
          <w:tcPr>
            <w:tcW w:w="616" w:type="pct"/>
            <w:gridSpan w:val="2"/>
            <w:vAlign w:val="bottom"/>
          </w:tcPr>
          <w:p w:rsidR="00262E82" w:rsidRPr="003622D1" w:rsidRDefault="00262E82" w:rsidP="00061766">
            <w:pPr>
              <w:tabs>
                <w:tab w:val="decimal" w:pos="630"/>
              </w:tabs>
              <w:spacing w:line="264" w:lineRule="auto"/>
              <w:ind w:left="-108" w:right="-2" w:hanging="11"/>
              <w:rPr>
                <w:szCs w:val="24"/>
              </w:rPr>
            </w:pPr>
            <w:r w:rsidRPr="003622D1">
              <w:rPr>
                <w:szCs w:val="24"/>
              </w:rPr>
              <w:t>88,1</w:t>
            </w:r>
          </w:p>
        </w:tc>
      </w:tr>
      <w:tr w:rsidR="003622D1" w:rsidRPr="003622D1" w:rsidTr="00F53F84">
        <w:tblPrEx>
          <w:tblCellMar>
            <w:left w:w="71" w:type="dxa"/>
            <w:right w:w="71" w:type="dxa"/>
          </w:tblCellMar>
        </w:tblPrEx>
        <w:trPr>
          <w:cantSplit/>
          <w:trHeight w:val="286"/>
          <w:jc w:val="center"/>
        </w:trPr>
        <w:tc>
          <w:tcPr>
            <w:tcW w:w="5000" w:type="pct"/>
            <w:gridSpan w:val="10"/>
            <w:vAlign w:val="bottom"/>
          </w:tcPr>
          <w:p w:rsidR="00262E82" w:rsidRPr="003622D1" w:rsidRDefault="00262E82" w:rsidP="00262E82">
            <w:pPr>
              <w:spacing w:before="60" w:line="228" w:lineRule="auto"/>
              <w:jc w:val="both"/>
              <w:rPr>
                <w:iCs/>
                <w:sz w:val="22"/>
                <w:szCs w:val="22"/>
                <w:vertAlign w:val="superscript"/>
                <w:lang w:eastAsia="x-none"/>
              </w:rPr>
            </w:pPr>
            <w:r w:rsidRPr="003622D1">
              <w:rPr>
                <w:iCs/>
                <w:sz w:val="22"/>
                <w:szCs w:val="22"/>
                <w:vertAlign w:val="superscript"/>
                <w:lang w:val="x-none" w:eastAsia="x-none"/>
              </w:rPr>
              <w:t>1)</w:t>
            </w:r>
            <w:r w:rsidRPr="003622D1">
              <w:rPr>
                <w:iCs/>
                <w:sz w:val="22"/>
                <w:szCs w:val="22"/>
                <w:lang w:val="x-none" w:eastAsia="x-none"/>
              </w:rPr>
              <w:t xml:space="preserve"> Относительные стоимостные показатели приведены в сопоставимой оценке.</w:t>
            </w:r>
          </w:p>
        </w:tc>
      </w:tr>
      <w:tr w:rsidR="00262E82" w:rsidRPr="003622D1" w:rsidTr="00F53F84">
        <w:tblPrEx>
          <w:tblCellMar>
            <w:left w:w="71" w:type="dxa"/>
            <w:right w:w="71" w:type="dxa"/>
          </w:tblCellMar>
        </w:tblPrEx>
        <w:trPr>
          <w:cantSplit/>
          <w:trHeight w:val="286"/>
          <w:jc w:val="center"/>
        </w:trPr>
        <w:tc>
          <w:tcPr>
            <w:tcW w:w="5000" w:type="pct"/>
            <w:gridSpan w:val="10"/>
            <w:vAlign w:val="bottom"/>
          </w:tcPr>
          <w:p w:rsidR="00262E82" w:rsidRPr="003622D1" w:rsidRDefault="00262E82" w:rsidP="00262E82">
            <w:pPr>
              <w:spacing w:before="60" w:line="228" w:lineRule="auto"/>
              <w:jc w:val="both"/>
              <w:rPr>
                <w:iCs/>
                <w:sz w:val="22"/>
                <w:szCs w:val="22"/>
                <w:vertAlign w:val="superscript"/>
                <w:lang w:val="x-none" w:eastAsia="x-none"/>
              </w:rPr>
            </w:pPr>
            <w:r w:rsidRPr="003622D1">
              <w:rPr>
                <w:iCs/>
                <w:sz w:val="22"/>
                <w:szCs w:val="22"/>
                <w:vertAlign w:val="superscript"/>
                <w:lang w:eastAsia="x-none"/>
              </w:rPr>
              <w:t>2</w:t>
            </w:r>
            <w:r w:rsidRPr="003622D1">
              <w:rPr>
                <w:iCs/>
                <w:sz w:val="22"/>
                <w:szCs w:val="22"/>
                <w:vertAlign w:val="superscript"/>
                <w:lang w:val="x-none" w:eastAsia="x-none"/>
              </w:rPr>
              <w:t>)</w:t>
            </w:r>
            <w:r w:rsidRPr="003622D1">
              <w:rPr>
                <w:iCs/>
                <w:sz w:val="22"/>
                <w:szCs w:val="22"/>
                <w:lang w:val="x-none" w:eastAsia="x-none"/>
              </w:rPr>
              <w:t>Данные изменены за счет уточнения респондентами ранее предоставленной</w:t>
            </w:r>
            <w:r w:rsidRPr="003622D1">
              <w:rPr>
                <w:iCs/>
                <w:sz w:val="22"/>
                <w:szCs w:val="22"/>
                <w:lang w:eastAsia="x-none"/>
              </w:rPr>
              <w:t xml:space="preserve"> оперативной</w:t>
            </w:r>
            <w:r w:rsidRPr="003622D1">
              <w:rPr>
                <w:iCs/>
                <w:sz w:val="22"/>
                <w:szCs w:val="22"/>
                <w:lang w:val="x-none" w:eastAsia="x-none"/>
              </w:rPr>
              <w:t xml:space="preserve"> информации</w:t>
            </w:r>
            <w:r w:rsidRPr="003622D1">
              <w:rPr>
                <w:iCs/>
                <w:sz w:val="22"/>
                <w:szCs w:val="22"/>
                <w:lang w:eastAsia="x-none"/>
              </w:rPr>
              <w:t>.</w:t>
            </w:r>
          </w:p>
        </w:tc>
      </w:tr>
    </w:tbl>
    <w:p w:rsidR="00262E82" w:rsidRPr="003622D1" w:rsidRDefault="00262E82" w:rsidP="00262E82">
      <w:pPr>
        <w:tabs>
          <w:tab w:val="left" w:pos="720"/>
        </w:tabs>
        <w:spacing w:line="228" w:lineRule="auto"/>
        <w:ind w:firstLine="709"/>
        <w:jc w:val="both"/>
        <w:rPr>
          <w:sz w:val="16"/>
          <w:szCs w:val="16"/>
        </w:rPr>
      </w:pPr>
      <w:bookmarkStart w:id="69" w:name="_Hlk112072306"/>
    </w:p>
    <w:p w:rsidR="003622D1" w:rsidRDefault="00262E82" w:rsidP="003622D1">
      <w:pPr>
        <w:tabs>
          <w:tab w:val="left" w:pos="720"/>
        </w:tabs>
        <w:spacing w:line="228" w:lineRule="auto"/>
        <w:ind w:firstLine="709"/>
        <w:jc w:val="both"/>
        <w:rPr>
          <w:rFonts w:ascii="Arial" w:hAnsi="Arial"/>
          <w:b/>
          <w:sz w:val="28"/>
        </w:rPr>
      </w:pPr>
      <w:bookmarkStart w:id="70" w:name="_Hlk151384482"/>
      <w:bookmarkStart w:id="71" w:name="_Hlk138231116"/>
      <w:r w:rsidRPr="003622D1">
        <w:rPr>
          <w:sz w:val="28"/>
        </w:rPr>
        <w:t xml:space="preserve">Оборот оптовой торговли в январе-марте 2024 года на 73,5 процента формировался организациями оптовой торговли, оборот которых составлял 144022,8 млн рублей, или 98,5 процента к январю-марту 2023 года. </w:t>
      </w:r>
      <w:bookmarkEnd w:id="67"/>
      <w:bookmarkEnd w:id="69"/>
      <w:bookmarkEnd w:id="70"/>
      <w:bookmarkEnd w:id="71"/>
      <w:r w:rsidR="003622D1">
        <w:rPr>
          <w:rFonts w:ascii="Arial" w:hAnsi="Arial"/>
          <w:b/>
          <w:sz w:val="28"/>
        </w:rPr>
        <w:br w:type="page"/>
      </w:r>
    </w:p>
    <w:p w:rsidR="00F53F84" w:rsidRPr="003622D1" w:rsidRDefault="00F53F84" w:rsidP="00F53F84">
      <w:pPr>
        <w:spacing w:line="216" w:lineRule="auto"/>
        <w:jc w:val="center"/>
        <w:rPr>
          <w:rFonts w:ascii="Arial" w:hAnsi="Arial"/>
          <w:b/>
          <w:sz w:val="28"/>
        </w:rPr>
      </w:pPr>
      <w:r w:rsidRPr="003622D1">
        <w:rPr>
          <w:rFonts w:ascii="Arial" w:hAnsi="Arial"/>
          <w:b/>
          <w:sz w:val="28"/>
        </w:rPr>
        <w:lastRenderedPageBreak/>
        <w:t>3. Институциональные преобразования</w:t>
      </w:r>
    </w:p>
    <w:p w:rsidR="00F53F84" w:rsidRPr="003622D1" w:rsidRDefault="00F53F84" w:rsidP="00F53F84">
      <w:pPr>
        <w:jc w:val="center"/>
        <w:rPr>
          <w:rFonts w:ascii="Arial" w:hAnsi="Arial"/>
          <w:b/>
          <w:sz w:val="28"/>
          <w:szCs w:val="28"/>
        </w:rPr>
      </w:pPr>
    </w:p>
    <w:p w:rsidR="00F53F84" w:rsidRPr="003622D1" w:rsidRDefault="00F53F84" w:rsidP="00F53F84">
      <w:pPr>
        <w:tabs>
          <w:tab w:val="left" w:pos="720"/>
        </w:tabs>
        <w:spacing w:line="216" w:lineRule="auto"/>
        <w:jc w:val="center"/>
        <w:outlineLvl w:val="0"/>
        <w:rPr>
          <w:rFonts w:ascii="Arial" w:hAnsi="Arial"/>
          <w:b/>
          <w:sz w:val="28"/>
        </w:rPr>
      </w:pPr>
      <w:r w:rsidRPr="003622D1">
        <w:rPr>
          <w:rFonts w:ascii="Arial" w:hAnsi="Arial"/>
          <w:b/>
          <w:sz w:val="28"/>
        </w:rPr>
        <w:t>3.1. Характеристика хозяйствующих субъектов</w:t>
      </w:r>
    </w:p>
    <w:p w:rsidR="00F53F84" w:rsidRPr="003622D1" w:rsidRDefault="00F53F84" w:rsidP="00F53F84">
      <w:pPr>
        <w:tabs>
          <w:tab w:val="left" w:pos="720"/>
        </w:tabs>
        <w:spacing w:line="216" w:lineRule="auto"/>
        <w:jc w:val="center"/>
        <w:outlineLvl w:val="0"/>
        <w:rPr>
          <w:rFonts w:ascii="Arial" w:hAnsi="Arial"/>
          <w:b/>
          <w:sz w:val="28"/>
        </w:rPr>
      </w:pPr>
    </w:p>
    <w:p w:rsidR="00F53F84" w:rsidRPr="003622D1" w:rsidRDefault="00F53F84" w:rsidP="000074EE">
      <w:pPr>
        <w:tabs>
          <w:tab w:val="left" w:pos="4962"/>
        </w:tabs>
        <w:ind w:right="-22"/>
        <w:jc w:val="center"/>
        <w:rPr>
          <w:rFonts w:ascii="Arial" w:hAnsi="Arial"/>
          <w:b/>
          <w:sz w:val="28"/>
        </w:rPr>
      </w:pPr>
      <w:r w:rsidRPr="003622D1">
        <w:rPr>
          <w:rFonts w:ascii="Arial" w:hAnsi="Arial"/>
          <w:b/>
          <w:sz w:val="28"/>
        </w:rPr>
        <w:t>Распределение организаций по видам экономической деятельности</w:t>
      </w:r>
    </w:p>
    <w:p w:rsidR="00F53F84" w:rsidRPr="003622D1" w:rsidRDefault="00F53F84" w:rsidP="00F53F84">
      <w:pPr>
        <w:tabs>
          <w:tab w:val="left" w:pos="4962"/>
        </w:tabs>
        <w:jc w:val="center"/>
        <w:rPr>
          <w:rFonts w:ascii="Arial" w:hAnsi="Arial"/>
          <w:sz w:val="28"/>
          <w:szCs w:val="28"/>
        </w:rPr>
      </w:pPr>
      <w:r w:rsidRPr="003622D1">
        <w:rPr>
          <w:rFonts w:ascii="Arial" w:hAnsi="Arial"/>
          <w:b/>
          <w:szCs w:val="24"/>
        </w:rPr>
        <w:t>(по данным государственной регистрации)</w:t>
      </w:r>
      <w:r w:rsidRPr="003622D1">
        <w:rPr>
          <w:rFonts w:ascii="Arial" w:hAnsi="Arial"/>
          <w:b/>
          <w:sz w:val="28"/>
        </w:rPr>
        <w:br/>
      </w:r>
      <w:r w:rsidRPr="003622D1">
        <w:rPr>
          <w:rFonts w:ascii="Arial" w:hAnsi="Arial"/>
          <w:sz w:val="28"/>
          <w:szCs w:val="28"/>
        </w:rPr>
        <w:t>на 1 апреля 2024 года</w:t>
      </w:r>
    </w:p>
    <w:p w:rsidR="00F53F84" w:rsidRPr="003622D1" w:rsidRDefault="00F53F84" w:rsidP="00F53F84">
      <w:pPr>
        <w:tabs>
          <w:tab w:val="left" w:pos="4962"/>
        </w:tabs>
        <w:spacing w:line="211" w:lineRule="auto"/>
        <w:ind w:right="-142"/>
        <w:jc w:val="right"/>
        <w:rPr>
          <w:sz w:val="28"/>
          <w:szCs w:val="28"/>
        </w:rPr>
      </w:pPr>
      <w:r w:rsidRPr="003622D1">
        <w:rPr>
          <w:szCs w:val="24"/>
        </w:rPr>
        <w:t xml:space="preserve"> </w:t>
      </w:r>
    </w:p>
    <w:tbl>
      <w:tblPr>
        <w:tblW w:w="9652" w:type="dxa"/>
        <w:tblInd w:w="95" w:type="dxa"/>
        <w:tblLayout w:type="fixed"/>
        <w:tblLook w:val="0000" w:firstRow="0" w:lastRow="0" w:firstColumn="0" w:lastColumn="0" w:noHBand="0" w:noVBand="0"/>
      </w:tblPr>
      <w:tblGrid>
        <w:gridCol w:w="4649"/>
        <w:gridCol w:w="1304"/>
        <w:gridCol w:w="1164"/>
        <w:gridCol w:w="1361"/>
        <w:gridCol w:w="1174"/>
      </w:tblGrid>
      <w:tr w:rsidR="003622D1" w:rsidRPr="003622D1" w:rsidTr="000074EE">
        <w:trPr>
          <w:cantSplit/>
          <w:trHeight w:val="737"/>
        </w:trPr>
        <w:tc>
          <w:tcPr>
            <w:tcW w:w="4649" w:type="dxa"/>
            <w:vMerge w:val="restart"/>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57" w:right="-57"/>
              <w:jc w:val="center"/>
              <w:rPr>
                <w:szCs w:val="24"/>
              </w:rPr>
            </w:pPr>
            <w:r w:rsidRPr="003622D1">
              <w:rPr>
                <w:szCs w:val="24"/>
              </w:rPr>
              <w:t xml:space="preserve">Количество </w:t>
            </w:r>
            <w:r w:rsidR="000074EE" w:rsidRPr="003622D1">
              <w:rPr>
                <w:szCs w:val="24"/>
              </w:rPr>
              <w:br/>
            </w:r>
            <w:r w:rsidRPr="003622D1">
              <w:rPr>
                <w:szCs w:val="24"/>
              </w:rPr>
              <w:t>организаций</w:t>
            </w:r>
          </w:p>
        </w:tc>
        <w:tc>
          <w:tcPr>
            <w:tcW w:w="2535" w:type="dxa"/>
            <w:gridSpan w:val="2"/>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13" w:right="-113"/>
              <w:jc w:val="center"/>
              <w:rPr>
                <w:szCs w:val="24"/>
              </w:rPr>
            </w:pPr>
            <w:r w:rsidRPr="003622D1">
              <w:rPr>
                <w:szCs w:val="24"/>
              </w:rPr>
              <w:t xml:space="preserve">В % к количеству </w:t>
            </w:r>
            <w:r w:rsidR="000074EE" w:rsidRPr="003622D1">
              <w:rPr>
                <w:szCs w:val="24"/>
              </w:rPr>
              <w:br/>
            </w:r>
            <w:r w:rsidRPr="003622D1">
              <w:rPr>
                <w:szCs w:val="24"/>
              </w:rPr>
              <w:t>организаций</w:t>
            </w:r>
          </w:p>
        </w:tc>
      </w:tr>
      <w:tr w:rsidR="003622D1" w:rsidRPr="003622D1" w:rsidTr="000074EE">
        <w:trPr>
          <w:cantSplit/>
          <w:trHeight w:val="624"/>
        </w:trPr>
        <w:tc>
          <w:tcPr>
            <w:tcW w:w="4649" w:type="dxa"/>
            <w:vMerge/>
            <w:tcBorders>
              <w:left w:val="single" w:sz="4" w:space="0" w:color="auto"/>
              <w:right w:val="single" w:sz="4" w:space="0" w:color="auto"/>
            </w:tcBorders>
            <w:vAlign w:val="center"/>
          </w:tcPr>
          <w:p w:rsidR="00F53F84" w:rsidRPr="003622D1" w:rsidRDefault="00F53F84" w:rsidP="00F53F84">
            <w:pPr>
              <w:spacing w:line="216" w:lineRule="auto"/>
              <w:ind w:left="-108" w:right="-108"/>
              <w:jc w:val="center"/>
            </w:pPr>
          </w:p>
        </w:tc>
        <w:tc>
          <w:tcPr>
            <w:tcW w:w="130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rPr>
                <w:szCs w:val="24"/>
              </w:rPr>
            </w:pPr>
            <w:r w:rsidRPr="003622D1">
              <w:rPr>
                <w:szCs w:val="24"/>
              </w:rPr>
              <w:t>единиц</w:t>
            </w:r>
          </w:p>
        </w:tc>
        <w:tc>
          <w:tcPr>
            <w:tcW w:w="1164" w:type="dxa"/>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13" w:right="-113"/>
              <w:jc w:val="center"/>
              <w:rPr>
                <w:spacing w:val="-6"/>
                <w:szCs w:val="24"/>
              </w:rPr>
            </w:pPr>
            <w:r w:rsidRPr="003622D1">
              <w:rPr>
                <w:szCs w:val="24"/>
              </w:rPr>
              <w:t xml:space="preserve">в % к </w:t>
            </w:r>
            <w:r w:rsidR="000074EE" w:rsidRPr="003622D1">
              <w:rPr>
                <w:szCs w:val="24"/>
              </w:rPr>
              <w:br/>
            </w:r>
            <w:r w:rsidRPr="003622D1">
              <w:rPr>
                <w:szCs w:val="24"/>
              </w:rPr>
              <w:t>итогу</w:t>
            </w:r>
          </w:p>
        </w:tc>
        <w:tc>
          <w:tcPr>
            <w:tcW w:w="1361" w:type="dxa"/>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08" w:right="-108"/>
              <w:jc w:val="center"/>
              <w:rPr>
                <w:spacing w:val="-8"/>
                <w:szCs w:val="24"/>
              </w:rPr>
            </w:pPr>
            <w:r w:rsidRPr="003622D1">
              <w:rPr>
                <w:spacing w:val="-8"/>
                <w:szCs w:val="24"/>
              </w:rPr>
              <w:t>на 1 апреля 2023 г.</w:t>
            </w:r>
          </w:p>
        </w:tc>
        <w:tc>
          <w:tcPr>
            <w:tcW w:w="1174" w:type="dxa"/>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13" w:right="-113"/>
              <w:jc w:val="center"/>
              <w:rPr>
                <w:szCs w:val="24"/>
              </w:rPr>
            </w:pPr>
            <w:r w:rsidRPr="003622D1">
              <w:rPr>
                <w:spacing w:val="-4"/>
                <w:szCs w:val="24"/>
              </w:rPr>
              <w:t xml:space="preserve">на 1 </w:t>
            </w:r>
            <w:r w:rsidRPr="003622D1">
              <w:rPr>
                <w:spacing w:val="-8"/>
                <w:szCs w:val="24"/>
              </w:rPr>
              <w:t>января</w:t>
            </w:r>
            <w:r w:rsidRPr="003622D1">
              <w:rPr>
                <w:szCs w:val="24"/>
              </w:rPr>
              <w:t xml:space="preserve"> 2024 г.</w:t>
            </w:r>
          </w:p>
        </w:tc>
      </w:tr>
      <w:tr w:rsidR="003622D1" w:rsidRPr="003622D1" w:rsidTr="000074EE">
        <w:trPr>
          <w:cantSplit/>
          <w:trHeight w:val="283"/>
        </w:trPr>
        <w:tc>
          <w:tcPr>
            <w:tcW w:w="464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А</w:t>
            </w:r>
          </w:p>
        </w:tc>
        <w:tc>
          <w:tcPr>
            <w:tcW w:w="130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1</w:t>
            </w:r>
          </w:p>
        </w:tc>
        <w:tc>
          <w:tcPr>
            <w:tcW w:w="116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2</w:t>
            </w:r>
          </w:p>
        </w:tc>
        <w:tc>
          <w:tcPr>
            <w:tcW w:w="1361"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3</w:t>
            </w:r>
          </w:p>
        </w:tc>
        <w:tc>
          <w:tcPr>
            <w:tcW w:w="117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4</w:t>
            </w:r>
          </w:p>
        </w:tc>
      </w:tr>
      <w:tr w:rsidR="003622D1" w:rsidRPr="003622D1" w:rsidTr="000074EE">
        <w:trPr>
          <w:cantSplit/>
          <w:trHeight w:val="262"/>
        </w:trPr>
        <w:tc>
          <w:tcPr>
            <w:tcW w:w="4649" w:type="dxa"/>
            <w:tcBorders>
              <w:top w:val="single" w:sz="4" w:space="0" w:color="auto"/>
            </w:tcBorders>
            <w:vAlign w:val="bottom"/>
          </w:tcPr>
          <w:p w:rsidR="00F53F84" w:rsidRPr="003622D1" w:rsidRDefault="00F53F84" w:rsidP="00F53F84">
            <w:pPr>
              <w:spacing w:before="60" w:line="264" w:lineRule="auto"/>
              <w:rPr>
                <w:b/>
                <w:szCs w:val="24"/>
              </w:rPr>
            </w:pPr>
            <w:r w:rsidRPr="003622D1">
              <w:rPr>
                <w:b/>
                <w:szCs w:val="24"/>
              </w:rPr>
              <w:t>Всего</w:t>
            </w:r>
            <w:r w:rsidRPr="003622D1">
              <w:rPr>
                <w:b/>
                <w:szCs w:val="24"/>
                <w:vertAlign w:val="superscript"/>
              </w:rPr>
              <w:t xml:space="preserve">1) </w:t>
            </w:r>
          </w:p>
        </w:tc>
        <w:tc>
          <w:tcPr>
            <w:tcW w:w="1304" w:type="dxa"/>
            <w:tcBorders>
              <w:top w:val="single" w:sz="4" w:space="0" w:color="auto"/>
            </w:tcBorders>
            <w:vAlign w:val="bottom"/>
          </w:tcPr>
          <w:p w:rsidR="00F53F84" w:rsidRPr="003622D1" w:rsidRDefault="00F53F84" w:rsidP="00F53F84">
            <w:pPr>
              <w:ind w:right="227"/>
              <w:jc w:val="right"/>
              <w:rPr>
                <w:bCs/>
                <w:szCs w:val="24"/>
              </w:rPr>
            </w:pPr>
            <w:r w:rsidRPr="003622D1">
              <w:rPr>
                <w:bCs/>
                <w:szCs w:val="24"/>
              </w:rPr>
              <w:t>34629</w:t>
            </w:r>
          </w:p>
        </w:tc>
        <w:tc>
          <w:tcPr>
            <w:tcW w:w="1164" w:type="dxa"/>
            <w:tcBorders>
              <w:top w:val="single" w:sz="4" w:space="0" w:color="auto"/>
            </w:tcBorders>
            <w:vAlign w:val="bottom"/>
          </w:tcPr>
          <w:p w:rsidR="00F53F84" w:rsidRPr="003622D1" w:rsidRDefault="00F53F84" w:rsidP="00F53F84">
            <w:pPr>
              <w:ind w:right="227"/>
              <w:jc w:val="right"/>
              <w:rPr>
                <w:bCs/>
                <w:szCs w:val="24"/>
              </w:rPr>
            </w:pPr>
            <w:r w:rsidRPr="003622D1">
              <w:rPr>
                <w:bCs/>
                <w:szCs w:val="24"/>
              </w:rPr>
              <w:t>100,0</w:t>
            </w:r>
          </w:p>
        </w:tc>
        <w:tc>
          <w:tcPr>
            <w:tcW w:w="1361" w:type="dxa"/>
            <w:tcBorders>
              <w:top w:val="single" w:sz="4" w:space="0" w:color="auto"/>
            </w:tcBorders>
            <w:vAlign w:val="bottom"/>
          </w:tcPr>
          <w:p w:rsidR="00F53F84" w:rsidRPr="003622D1" w:rsidRDefault="00F53F84" w:rsidP="00F53F84">
            <w:pPr>
              <w:ind w:right="340"/>
              <w:jc w:val="right"/>
              <w:rPr>
                <w:szCs w:val="24"/>
              </w:rPr>
            </w:pPr>
            <w:r w:rsidRPr="003622D1">
              <w:rPr>
                <w:szCs w:val="24"/>
              </w:rPr>
              <w:t>94,3</w:t>
            </w:r>
          </w:p>
        </w:tc>
        <w:tc>
          <w:tcPr>
            <w:tcW w:w="1174" w:type="dxa"/>
            <w:tcBorders>
              <w:top w:val="single" w:sz="4" w:space="0" w:color="auto"/>
            </w:tcBorders>
            <w:vAlign w:val="bottom"/>
          </w:tcPr>
          <w:p w:rsidR="00F53F84" w:rsidRPr="003622D1" w:rsidRDefault="00F53F84" w:rsidP="00F53F84">
            <w:pPr>
              <w:ind w:right="340"/>
              <w:jc w:val="right"/>
              <w:rPr>
                <w:szCs w:val="24"/>
              </w:rPr>
            </w:pPr>
            <w:r w:rsidRPr="003622D1">
              <w:rPr>
                <w:szCs w:val="24"/>
              </w:rPr>
              <w:t>98,8</w:t>
            </w:r>
          </w:p>
        </w:tc>
      </w:tr>
      <w:tr w:rsidR="003622D1" w:rsidRPr="003622D1" w:rsidTr="000074EE">
        <w:trPr>
          <w:cantSplit/>
          <w:trHeight w:val="119"/>
        </w:trPr>
        <w:tc>
          <w:tcPr>
            <w:tcW w:w="4649" w:type="dxa"/>
            <w:vAlign w:val="bottom"/>
          </w:tcPr>
          <w:p w:rsidR="00F53F84" w:rsidRPr="003622D1" w:rsidRDefault="00F53F84" w:rsidP="00F53F84">
            <w:pPr>
              <w:spacing w:line="264" w:lineRule="auto"/>
              <w:ind w:left="284"/>
              <w:rPr>
                <w:szCs w:val="24"/>
              </w:rPr>
            </w:pPr>
            <w:r w:rsidRPr="003622D1">
              <w:rPr>
                <w:szCs w:val="24"/>
              </w:rPr>
              <w:t>их них:</w:t>
            </w:r>
          </w:p>
        </w:tc>
        <w:tc>
          <w:tcPr>
            <w:tcW w:w="1304" w:type="dxa"/>
            <w:vAlign w:val="bottom"/>
          </w:tcPr>
          <w:p w:rsidR="00F53F84" w:rsidRPr="003622D1" w:rsidRDefault="00F53F84" w:rsidP="00F53F84">
            <w:pPr>
              <w:ind w:right="227"/>
              <w:jc w:val="right"/>
              <w:rPr>
                <w:szCs w:val="24"/>
              </w:rPr>
            </w:pPr>
          </w:p>
        </w:tc>
        <w:tc>
          <w:tcPr>
            <w:tcW w:w="1164" w:type="dxa"/>
            <w:vAlign w:val="bottom"/>
          </w:tcPr>
          <w:p w:rsidR="00F53F84" w:rsidRPr="003622D1" w:rsidRDefault="00F53F84" w:rsidP="00F53F84">
            <w:pPr>
              <w:ind w:right="227"/>
              <w:jc w:val="right"/>
              <w:rPr>
                <w:szCs w:val="24"/>
              </w:rPr>
            </w:pPr>
          </w:p>
        </w:tc>
        <w:tc>
          <w:tcPr>
            <w:tcW w:w="1361" w:type="dxa"/>
            <w:vAlign w:val="bottom"/>
          </w:tcPr>
          <w:p w:rsidR="00F53F84" w:rsidRPr="003622D1" w:rsidRDefault="00F53F84" w:rsidP="00F53F84">
            <w:pPr>
              <w:ind w:right="340"/>
              <w:rPr>
                <w:szCs w:val="24"/>
              </w:rPr>
            </w:pPr>
          </w:p>
        </w:tc>
        <w:tc>
          <w:tcPr>
            <w:tcW w:w="1174" w:type="dxa"/>
            <w:vAlign w:val="bottom"/>
          </w:tcPr>
          <w:p w:rsidR="00F53F84" w:rsidRPr="003622D1" w:rsidRDefault="00F53F84" w:rsidP="00F53F84">
            <w:pPr>
              <w:ind w:right="340"/>
              <w:rPr>
                <w:szCs w:val="24"/>
              </w:rPr>
            </w:pPr>
          </w:p>
        </w:tc>
      </w:tr>
      <w:tr w:rsidR="003622D1" w:rsidRPr="003622D1" w:rsidTr="000074EE">
        <w:trPr>
          <w:cantSplit/>
          <w:trHeight w:val="240"/>
        </w:trPr>
        <w:tc>
          <w:tcPr>
            <w:tcW w:w="4649" w:type="dxa"/>
            <w:vAlign w:val="bottom"/>
          </w:tcPr>
          <w:p w:rsidR="00F53F84" w:rsidRPr="003622D1" w:rsidRDefault="00F53F84" w:rsidP="00F53F84">
            <w:pPr>
              <w:spacing w:line="264" w:lineRule="auto"/>
              <w:ind w:left="57"/>
              <w:rPr>
                <w:b/>
                <w:szCs w:val="24"/>
              </w:rPr>
            </w:pPr>
            <w:r w:rsidRPr="003622D1">
              <w:rPr>
                <w:b/>
                <w:szCs w:val="24"/>
              </w:rPr>
              <w:t>сельское, лесное хозяйство, охота, р</w:t>
            </w:r>
            <w:r w:rsidRPr="003622D1">
              <w:rPr>
                <w:b/>
                <w:szCs w:val="24"/>
              </w:rPr>
              <w:t>ы</w:t>
            </w:r>
            <w:r w:rsidRPr="003622D1">
              <w:rPr>
                <w:b/>
                <w:szCs w:val="24"/>
              </w:rPr>
              <w:t>боловство, рыбоводство</w:t>
            </w:r>
          </w:p>
        </w:tc>
        <w:tc>
          <w:tcPr>
            <w:tcW w:w="1304" w:type="dxa"/>
            <w:vAlign w:val="bottom"/>
          </w:tcPr>
          <w:p w:rsidR="00F53F84" w:rsidRPr="003622D1" w:rsidRDefault="00F53F84" w:rsidP="00F53F84">
            <w:pPr>
              <w:ind w:right="227"/>
              <w:jc w:val="right"/>
              <w:rPr>
                <w:szCs w:val="24"/>
              </w:rPr>
            </w:pPr>
            <w:r w:rsidRPr="003622D1">
              <w:rPr>
                <w:szCs w:val="24"/>
              </w:rPr>
              <w:t>787</w:t>
            </w:r>
          </w:p>
        </w:tc>
        <w:tc>
          <w:tcPr>
            <w:tcW w:w="1164" w:type="dxa"/>
            <w:vAlign w:val="bottom"/>
          </w:tcPr>
          <w:p w:rsidR="00F53F84" w:rsidRPr="003622D1" w:rsidRDefault="00F53F84" w:rsidP="00F53F84">
            <w:pPr>
              <w:ind w:right="227"/>
              <w:jc w:val="right"/>
              <w:rPr>
                <w:szCs w:val="24"/>
              </w:rPr>
            </w:pPr>
            <w:r w:rsidRPr="003622D1">
              <w:rPr>
                <w:szCs w:val="24"/>
              </w:rPr>
              <w:t>2,3</w:t>
            </w:r>
          </w:p>
        </w:tc>
        <w:tc>
          <w:tcPr>
            <w:tcW w:w="1361" w:type="dxa"/>
            <w:vAlign w:val="bottom"/>
          </w:tcPr>
          <w:p w:rsidR="00F53F84" w:rsidRPr="003622D1" w:rsidRDefault="00F53F84" w:rsidP="00F53F84">
            <w:pPr>
              <w:ind w:right="340"/>
              <w:jc w:val="right"/>
              <w:rPr>
                <w:szCs w:val="24"/>
              </w:rPr>
            </w:pPr>
            <w:r w:rsidRPr="003622D1">
              <w:rPr>
                <w:szCs w:val="24"/>
              </w:rPr>
              <w:t>98,7</w:t>
            </w:r>
          </w:p>
        </w:tc>
        <w:tc>
          <w:tcPr>
            <w:tcW w:w="1174" w:type="dxa"/>
            <w:vAlign w:val="bottom"/>
          </w:tcPr>
          <w:p w:rsidR="00F53F84" w:rsidRPr="003622D1" w:rsidRDefault="00F53F84" w:rsidP="00F53F84">
            <w:pPr>
              <w:ind w:right="340"/>
              <w:jc w:val="right"/>
              <w:rPr>
                <w:szCs w:val="24"/>
              </w:rPr>
            </w:pPr>
            <w:r w:rsidRPr="003622D1">
              <w:rPr>
                <w:szCs w:val="24"/>
              </w:rPr>
              <w:t>100,1</w:t>
            </w:r>
          </w:p>
        </w:tc>
      </w:tr>
      <w:tr w:rsidR="003622D1" w:rsidRPr="003622D1" w:rsidTr="000074EE">
        <w:trPr>
          <w:cantSplit/>
          <w:trHeight w:val="234"/>
        </w:trPr>
        <w:tc>
          <w:tcPr>
            <w:tcW w:w="4649" w:type="dxa"/>
            <w:vAlign w:val="bottom"/>
          </w:tcPr>
          <w:p w:rsidR="00F53F84" w:rsidRPr="003622D1" w:rsidRDefault="00F53F84" w:rsidP="00F53F84">
            <w:pPr>
              <w:spacing w:line="264" w:lineRule="auto"/>
              <w:ind w:left="57"/>
              <w:rPr>
                <w:b/>
                <w:szCs w:val="24"/>
              </w:rPr>
            </w:pPr>
            <w:r w:rsidRPr="003622D1">
              <w:rPr>
                <w:b/>
                <w:szCs w:val="24"/>
              </w:rPr>
              <w:t>добыча полезных ископаемых</w:t>
            </w:r>
          </w:p>
        </w:tc>
        <w:tc>
          <w:tcPr>
            <w:tcW w:w="1304" w:type="dxa"/>
            <w:vAlign w:val="bottom"/>
          </w:tcPr>
          <w:p w:rsidR="00F53F84" w:rsidRPr="003622D1" w:rsidRDefault="00F53F84" w:rsidP="00F53F84">
            <w:pPr>
              <w:ind w:right="227"/>
              <w:jc w:val="right"/>
              <w:rPr>
                <w:szCs w:val="24"/>
              </w:rPr>
            </w:pPr>
            <w:r w:rsidRPr="003622D1">
              <w:rPr>
                <w:szCs w:val="24"/>
              </w:rPr>
              <w:t>35</w:t>
            </w:r>
          </w:p>
        </w:tc>
        <w:tc>
          <w:tcPr>
            <w:tcW w:w="1164" w:type="dxa"/>
            <w:vAlign w:val="bottom"/>
          </w:tcPr>
          <w:p w:rsidR="00F53F84" w:rsidRPr="003622D1" w:rsidRDefault="00F53F84" w:rsidP="00F53F84">
            <w:pPr>
              <w:ind w:right="227"/>
              <w:jc w:val="right"/>
              <w:rPr>
                <w:szCs w:val="24"/>
              </w:rPr>
            </w:pPr>
            <w:r w:rsidRPr="003622D1">
              <w:rPr>
                <w:szCs w:val="24"/>
              </w:rPr>
              <w:t>0,1</w:t>
            </w:r>
          </w:p>
        </w:tc>
        <w:tc>
          <w:tcPr>
            <w:tcW w:w="1361" w:type="dxa"/>
            <w:vAlign w:val="bottom"/>
          </w:tcPr>
          <w:p w:rsidR="00F53F84" w:rsidRPr="003622D1" w:rsidRDefault="00F53F84" w:rsidP="00F53F84">
            <w:pPr>
              <w:ind w:right="340"/>
              <w:jc w:val="right"/>
              <w:rPr>
                <w:szCs w:val="24"/>
              </w:rPr>
            </w:pPr>
            <w:r w:rsidRPr="003622D1">
              <w:rPr>
                <w:szCs w:val="24"/>
              </w:rPr>
              <w:t>97,2</w:t>
            </w:r>
          </w:p>
        </w:tc>
        <w:tc>
          <w:tcPr>
            <w:tcW w:w="1174" w:type="dxa"/>
            <w:vAlign w:val="bottom"/>
          </w:tcPr>
          <w:p w:rsidR="00F53F84" w:rsidRPr="003622D1" w:rsidRDefault="00F53F84" w:rsidP="00F53F84">
            <w:pPr>
              <w:ind w:right="340"/>
              <w:jc w:val="right"/>
              <w:rPr>
                <w:szCs w:val="24"/>
              </w:rPr>
            </w:pPr>
            <w:r w:rsidRPr="003622D1">
              <w:rPr>
                <w:szCs w:val="24"/>
              </w:rPr>
              <w:t>106,1</w:t>
            </w:r>
          </w:p>
        </w:tc>
      </w:tr>
      <w:tr w:rsidR="003622D1" w:rsidRPr="003622D1" w:rsidTr="000074EE">
        <w:trPr>
          <w:cantSplit/>
        </w:trPr>
        <w:tc>
          <w:tcPr>
            <w:tcW w:w="4649" w:type="dxa"/>
            <w:vAlign w:val="bottom"/>
          </w:tcPr>
          <w:p w:rsidR="00F53F84" w:rsidRPr="003622D1" w:rsidRDefault="00F53F84" w:rsidP="00F53F84">
            <w:pPr>
              <w:spacing w:line="264" w:lineRule="auto"/>
              <w:ind w:left="397"/>
              <w:rPr>
                <w:b/>
                <w:szCs w:val="24"/>
              </w:rPr>
            </w:pPr>
            <w:r w:rsidRPr="003622D1">
              <w:rPr>
                <w:szCs w:val="24"/>
              </w:rPr>
              <w:t>из нее:</w:t>
            </w:r>
          </w:p>
        </w:tc>
        <w:tc>
          <w:tcPr>
            <w:tcW w:w="1304" w:type="dxa"/>
            <w:vAlign w:val="bottom"/>
          </w:tcPr>
          <w:p w:rsidR="00F53F84" w:rsidRPr="003622D1" w:rsidRDefault="00F53F84" w:rsidP="00F53F84">
            <w:pPr>
              <w:ind w:right="227"/>
              <w:jc w:val="right"/>
              <w:rPr>
                <w:szCs w:val="24"/>
              </w:rPr>
            </w:pPr>
          </w:p>
        </w:tc>
        <w:tc>
          <w:tcPr>
            <w:tcW w:w="1164" w:type="dxa"/>
            <w:vAlign w:val="bottom"/>
          </w:tcPr>
          <w:p w:rsidR="00F53F84" w:rsidRPr="003622D1" w:rsidRDefault="00F53F84" w:rsidP="00F53F84">
            <w:pPr>
              <w:ind w:right="227"/>
              <w:jc w:val="right"/>
              <w:rPr>
                <w:szCs w:val="24"/>
              </w:rPr>
            </w:pPr>
          </w:p>
        </w:tc>
        <w:tc>
          <w:tcPr>
            <w:tcW w:w="1361" w:type="dxa"/>
            <w:vAlign w:val="bottom"/>
          </w:tcPr>
          <w:p w:rsidR="00F53F84" w:rsidRPr="003622D1" w:rsidRDefault="00F53F84" w:rsidP="00F53F84">
            <w:pPr>
              <w:ind w:right="340"/>
              <w:rPr>
                <w:szCs w:val="24"/>
              </w:rPr>
            </w:pPr>
          </w:p>
        </w:tc>
        <w:tc>
          <w:tcPr>
            <w:tcW w:w="1174" w:type="dxa"/>
            <w:vAlign w:val="bottom"/>
          </w:tcPr>
          <w:p w:rsidR="00F53F84" w:rsidRPr="003622D1" w:rsidRDefault="00F53F84" w:rsidP="00F53F84">
            <w:pPr>
              <w:ind w:right="340"/>
              <w:rPr>
                <w:szCs w:val="24"/>
              </w:rPr>
            </w:pPr>
          </w:p>
        </w:tc>
      </w:tr>
      <w:tr w:rsidR="003622D1" w:rsidRPr="003622D1" w:rsidTr="000074EE">
        <w:trPr>
          <w:cantSplit/>
        </w:trPr>
        <w:tc>
          <w:tcPr>
            <w:tcW w:w="4649" w:type="dxa"/>
            <w:vAlign w:val="bottom"/>
          </w:tcPr>
          <w:p w:rsidR="00F53F84" w:rsidRPr="003622D1" w:rsidRDefault="00F53F84" w:rsidP="00F53F84">
            <w:pPr>
              <w:spacing w:line="264" w:lineRule="auto"/>
              <w:ind w:left="170"/>
              <w:rPr>
                <w:szCs w:val="24"/>
              </w:rPr>
            </w:pPr>
            <w:r w:rsidRPr="003622D1">
              <w:rPr>
                <w:szCs w:val="24"/>
              </w:rPr>
              <w:t>добыча прочих полезных ископаемых</w:t>
            </w:r>
          </w:p>
        </w:tc>
        <w:tc>
          <w:tcPr>
            <w:tcW w:w="1304" w:type="dxa"/>
            <w:vAlign w:val="bottom"/>
          </w:tcPr>
          <w:p w:rsidR="00F53F84" w:rsidRPr="003622D1" w:rsidRDefault="00F53F84" w:rsidP="00F53F84">
            <w:pPr>
              <w:ind w:right="227"/>
              <w:jc w:val="right"/>
              <w:rPr>
                <w:szCs w:val="24"/>
              </w:rPr>
            </w:pPr>
            <w:r w:rsidRPr="003622D1">
              <w:rPr>
                <w:szCs w:val="24"/>
              </w:rPr>
              <w:t>21</w:t>
            </w:r>
          </w:p>
        </w:tc>
        <w:tc>
          <w:tcPr>
            <w:tcW w:w="1164" w:type="dxa"/>
            <w:vAlign w:val="bottom"/>
          </w:tcPr>
          <w:p w:rsidR="00F53F84" w:rsidRPr="003622D1" w:rsidRDefault="00F53F84" w:rsidP="00F53F84">
            <w:pPr>
              <w:ind w:right="227"/>
              <w:jc w:val="right"/>
              <w:rPr>
                <w:szCs w:val="24"/>
              </w:rPr>
            </w:pPr>
            <w:r w:rsidRPr="003622D1">
              <w:rPr>
                <w:szCs w:val="24"/>
              </w:rPr>
              <w:t>0,1</w:t>
            </w:r>
          </w:p>
        </w:tc>
        <w:tc>
          <w:tcPr>
            <w:tcW w:w="1361" w:type="dxa"/>
            <w:vAlign w:val="bottom"/>
          </w:tcPr>
          <w:p w:rsidR="00F53F84" w:rsidRPr="003622D1" w:rsidRDefault="00F53F84" w:rsidP="00F53F84">
            <w:pPr>
              <w:ind w:right="340"/>
              <w:jc w:val="right"/>
              <w:rPr>
                <w:szCs w:val="24"/>
              </w:rPr>
            </w:pPr>
            <w:r w:rsidRPr="003622D1">
              <w:rPr>
                <w:szCs w:val="24"/>
              </w:rPr>
              <w:t>95,5</w:t>
            </w:r>
          </w:p>
        </w:tc>
        <w:tc>
          <w:tcPr>
            <w:tcW w:w="1174" w:type="dxa"/>
            <w:vAlign w:val="bottom"/>
          </w:tcPr>
          <w:p w:rsidR="00F53F84" w:rsidRPr="003622D1" w:rsidRDefault="00F53F84" w:rsidP="00F53F84">
            <w:pPr>
              <w:ind w:right="340"/>
              <w:jc w:val="right"/>
              <w:rPr>
                <w:szCs w:val="24"/>
              </w:rPr>
            </w:pPr>
            <w:r w:rsidRPr="003622D1">
              <w:rPr>
                <w:szCs w:val="24"/>
              </w:rPr>
              <w:t>110,5</w:t>
            </w:r>
          </w:p>
        </w:tc>
      </w:tr>
      <w:tr w:rsidR="003622D1" w:rsidRPr="003622D1" w:rsidTr="000074EE">
        <w:trPr>
          <w:cantSplit/>
          <w:trHeight w:val="202"/>
        </w:trPr>
        <w:tc>
          <w:tcPr>
            <w:tcW w:w="4649" w:type="dxa"/>
            <w:vAlign w:val="bottom"/>
          </w:tcPr>
          <w:p w:rsidR="00F53F84" w:rsidRPr="003622D1" w:rsidRDefault="00F53F84" w:rsidP="00F53F84">
            <w:pPr>
              <w:spacing w:line="264" w:lineRule="auto"/>
              <w:ind w:left="57"/>
              <w:rPr>
                <w:b/>
                <w:szCs w:val="24"/>
              </w:rPr>
            </w:pPr>
            <w:r w:rsidRPr="003622D1">
              <w:rPr>
                <w:b/>
                <w:szCs w:val="24"/>
              </w:rPr>
              <w:t>обрабатывающие производства</w:t>
            </w:r>
          </w:p>
        </w:tc>
        <w:tc>
          <w:tcPr>
            <w:tcW w:w="1304" w:type="dxa"/>
            <w:vAlign w:val="bottom"/>
          </w:tcPr>
          <w:p w:rsidR="00F53F84" w:rsidRPr="003622D1" w:rsidRDefault="00F53F84" w:rsidP="00F53F84">
            <w:pPr>
              <w:ind w:right="227"/>
              <w:jc w:val="right"/>
              <w:rPr>
                <w:szCs w:val="24"/>
              </w:rPr>
            </w:pPr>
            <w:r w:rsidRPr="003622D1">
              <w:rPr>
                <w:szCs w:val="24"/>
              </w:rPr>
              <w:t>2538</w:t>
            </w:r>
          </w:p>
        </w:tc>
        <w:tc>
          <w:tcPr>
            <w:tcW w:w="1164" w:type="dxa"/>
            <w:vAlign w:val="bottom"/>
          </w:tcPr>
          <w:p w:rsidR="00F53F84" w:rsidRPr="003622D1" w:rsidRDefault="00F53F84" w:rsidP="00F53F84">
            <w:pPr>
              <w:ind w:right="227"/>
              <w:jc w:val="right"/>
              <w:rPr>
                <w:szCs w:val="24"/>
              </w:rPr>
            </w:pPr>
            <w:r w:rsidRPr="003622D1">
              <w:rPr>
                <w:szCs w:val="24"/>
              </w:rPr>
              <w:t>7,3</w:t>
            </w:r>
          </w:p>
        </w:tc>
        <w:tc>
          <w:tcPr>
            <w:tcW w:w="1361" w:type="dxa"/>
            <w:vAlign w:val="bottom"/>
          </w:tcPr>
          <w:p w:rsidR="00F53F84" w:rsidRPr="003622D1" w:rsidRDefault="00F53F84" w:rsidP="00F53F84">
            <w:pPr>
              <w:ind w:right="340"/>
              <w:jc w:val="right"/>
              <w:rPr>
                <w:szCs w:val="24"/>
              </w:rPr>
            </w:pPr>
            <w:r w:rsidRPr="003622D1">
              <w:rPr>
                <w:szCs w:val="24"/>
              </w:rPr>
              <w:t>97,7</w:t>
            </w:r>
          </w:p>
        </w:tc>
        <w:tc>
          <w:tcPr>
            <w:tcW w:w="1174" w:type="dxa"/>
            <w:vAlign w:val="bottom"/>
          </w:tcPr>
          <w:p w:rsidR="00F53F84" w:rsidRPr="003622D1" w:rsidRDefault="00F53F84" w:rsidP="00F53F84">
            <w:pPr>
              <w:ind w:right="340"/>
              <w:jc w:val="right"/>
              <w:rPr>
                <w:szCs w:val="24"/>
              </w:rPr>
            </w:pPr>
            <w:r w:rsidRPr="003622D1">
              <w:rPr>
                <w:szCs w:val="24"/>
              </w:rPr>
              <w:t>99,9</w:t>
            </w:r>
          </w:p>
        </w:tc>
      </w:tr>
      <w:tr w:rsidR="003622D1" w:rsidRPr="003622D1" w:rsidTr="000074EE">
        <w:trPr>
          <w:cantSplit/>
        </w:trPr>
        <w:tc>
          <w:tcPr>
            <w:tcW w:w="4649" w:type="dxa"/>
            <w:vAlign w:val="bottom"/>
          </w:tcPr>
          <w:p w:rsidR="00F53F84" w:rsidRPr="003622D1" w:rsidRDefault="00F53F84" w:rsidP="00F53F84">
            <w:pPr>
              <w:spacing w:line="264" w:lineRule="auto"/>
              <w:ind w:left="397"/>
              <w:rPr>
                <w:szCs w:val="24"/>
              </w:rPr>
            </w:pPr>
            <w:r w:rsidRPr="003622D1">
              <w:rPr>
                <w:szCs w:val="24"/>
              </w:rPr>
              <w:t>в том числе:</w:t>
            </w:r>
          </w:p>
        </w:tc>
        <w:tc>
          <w:tcPr>
            <w:tcW w:w="1304" w:type="dxa"/>
            <w:vAlign w:val="bottom"/>
          </w:tcPr>
          <w:p w:rsidR="00F53F84" w:rsidRPr="003622D1" w:rsidRDefault="00F53F84" w:rsidP="00F53F84">
            <w:pPr>
              <w:ind w:right="227"/>
              <w:jc w:val="right"/>
              <w:rPr>
                <w:szCs w:val="24"/>
              </w:rPr>
            </w:pPr>
          </w:p>
        </w:tc>
        <w:tc>
          <w:tcPr>
            <w:tcW w:w="1164" w:type="dxa"/>
            <w:vAlign w:val="bottom"/>
          </w:tcPr>
          <w:p w:rsidR="00F53F84" w:rsidRPr="003622D1" w:rsidRDefault="00F53F84" w:rsidP="00F53F84">
            <w:pPr>
              <w:ind w:right="227"/>
              <w:jc w:val="right"/>
              <w:rPr>
                <w:szCs w:val="24"/>
              </w:rPr>
            </w:pPr>
          </w:p>
        </w:tc>
        <w:tc>
          <w:tcPr>
            <w:tcW w:w="1361" w:type="dxa"/>
            <w:vAlign w:val="bottom"/>
          </w:tcPr>
          <w:p w:rsidR="00F53F84" w:rsidRPr="003622D1" w:rsidRDefault="00F53F84" w:rsidP="00F53F84">
            <w:pPr>
              <w:ind w:right="340"/>
              <w:rPr>
                <w:szCs w:val="24"/>
              </w:rPr>
            </w:pPr>
          </w:p>
        </w:tc>
        <w:tc>
          <w:tcPr>
            <w:tcW w:w="1174" w:type="dxa"/>
            <w:vAlign w:val="bottom"/>
          </w:tcPr>
          <w:p w:rsidR="00F53F84" w:rsidRPr="003622D1" w:rsidRDefault="00F53F84" w:rsidP="00F53F84">
            <w:pPr>
              <w:ind w:right="340"/>
              <w:rPr>
                <w:szCs w:val="24"/>
              </w:rPr>
            </w:pPr>
          </w:p>
        </w:tc>
      </w:tr>
      <w:tr w:rsidR="003622D1" w:rsidRPr="003622D1" w:rsidTr="000074EE">
        <w:trPr>
          <w:cantSplit/>
          <w:trHeight w:val="119"/>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пищевых продуктов</w:t>
            </w:r>
          </w:p>
        </w:tc>
        <w:tc>
          <w:tcPr>
            <w:tcW w:w="1304" w:type="dxa"/>
            <w:vAlign w:val="bottom"/>
          </w:tcPr>
          <w:p w:rsidR="00F53F84" w:rsidRPr="003622D1" w:rsidRDefault="00F53F84" w:rsidP="00F53F84">
            <w:pPr>
              <w:ind w:right="227"/>
              <w:jc w:val="right"/>
              <w:rPr>
                <w:szCs w:val="24"/>
              </w:rPr>
            </w:pPr>
            <w:r w:rsidRPr="003622D1">
              <w:rPr>
                <w:szCs w:val="24"/>
              </w:rPr>
              <w:t>392</w:t>
            </w:r>
          </w:p>
        </w:tc>
        <w:tc>
          <w:tcPr>
            <w:tcW w:w="1164" w:type="dxa"/>
            <w:vAlign w:val="bottom"/>
          </w:tcPr>
          <w:p w:rsidR="00F53F84" w:rsidRPr="003622D1" w:rsidRDefault="00F53F84" w:rsidP="00F53F84">
            <w:pPr>
              <w:ind w:right="227"/>
              <w:jc w:val="right"/>
              <w:rPr>
                <w:szCs w:val="24"/>
              </w:rPr>
            </w:pPr>
            <w:r w:rsidRPr="003622D1">
              <w:rPr>
                <w:szCs w:val="24"/>
              </w:rPr>
              <w:t>1,1</w:t>
            </w:r>
          </w:p>
        </w:tc>
        <w:tc>
          <w:tcPr>
            <w:tcW w:w="1361" w:type="dxa"/>
            <w:vAlign w:val="bottom"/>
          </w:tcPr>
          <w:p w:rsidR="00F53F84" w:rsidRPr="003622D1" w:rsidRDefault="00F53F84" w:rsidP="00F53F84">
            <w:pPr>
              <w:ind w:right="340"/>
              <w:jc w:val="right"/>
              <w:rPr>
                <w:szCs w:val="24"/>
              </w:rPr>
            </w:pPr>
            <w:r w:rsidRPr="003622D1">
              <w:rPr>
                <w:szCs w:val="24"/>
              </w:rPr>
              <w:t>98,2</w:t>
            </w:r>
          </w:p>
        </w:tc>
        <w:tc>
          <w:tcPr>
            <w:tcW w:w="1174" w:type="dxa"/>
            <w:vAlign w:val="bottom"/>
          </w:tcPr>
          <w:p w:rsidR="00F53F84" w:rsidRPr="003622D1" w:rsidRDefault="00F53F84" w:rsidP="00F53F84">
            <w:pPr>
              <w:ind w:right="340"/>
              <w:jc w:val="right"/>
              <w:rPr>
                <w:szCs w:val="24"/>
              </w:rPr>
            </w:pPr>
            <w:r w:rsidRPr="003622D1">
              <w:rPr>
                <w:szCs w:val="24"/>
              </w:rPr>
              <w:t>101,8</w:t>
            </w:r>
          </w:p>
        </w:tc>
      </w:tr>
      <w:tr w:rsidR="003622D1" w:rsidRPr="003622D1" w:rsidTr="000074EE">
        <w:trPr>
          <w:cantSplit/>
          <w:trHeight w:val="186"/>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напитков</w:t>
            </w:r>
          </w:p>
        </w:tc>
        <w:tc>
          <w:tcPr>
            <w:tcW w:w="1304" w:type="dxa"/>
            <w:vAlign w:val="bottom"/>
          </w:tcPr>
          <w:p w:rsidR="00F53F84" w:rsidRPr="003622D1" w:rsidRDefault="00F53F84" w:rsidP="00F53F84">
            <w:pPr>
              <w:ind w:right="227"/>
              <w:jc w:val="right"/>
              <w:rPr>
                <w:szCs w:val="24"/>
              </w:rPr>
            </w:pPr>
            <w:r w:rsidRPr="003622D1">
              <w:rPr>
                <w:szCs w:val="24"/>
              </w:rPr>
              <w:t>55</w:t>
            </w:r>
          </w:p>
        </w:tc>
        <w:tc>
          <w:tcPr>
            <w:tcW w:w="1164" w:type="dxa"/>
            <w:vAlign w:val="bottom"/>
          </w:tcPr>
          <w:p w:rsidR="00F53F84" w:rsidRPr="003622D1" w:rsidRDefault="00F53F84" w:rsidP="00F53F84">
            <w:pPr>
              <w:ind w:right="227"/>
              <w:jc w:val="right"/>
              <w:rPr>
                <w:szCs w:val="24"/>
              </w:rPr>
            </w:pPr>
            <w:r w:rsidRPr="003622D1">
              <w:rPr>
                <w:szCs w:val="24"/>
              </w:rPr>
              <w:t>0,2</w:t>
            </w:r>
          </w:p>
        </w:tc>
        <w:tc>
          <w:tcPr>
            <w:tcW w:w="1361" w:type="dxa"/>
            <w:vAlign w:val="bottom"/>
          </w:tcPr>
          <w:p w:rsidR="00F53F84" w:rsidRPr="003622D1" w:rsidRDefault="00F53F84" w:rsidP="00F53F84">
            <w:pPr>
              <w:ind w:right="340"/>
              <w:jc w:val="right"/>
              <w:rPr>
                <w:szCs w:val="24"/>
              </w:rPr>
            </w:pPr>
            <w:r w:rsidRPr="003622D1">
              <w:rPr>
                <w:szCs w:val="24"/>
              </w:rPr>
              <w:t>98,2</w:t>
            </w:r>
          </w:p>
        </w:tc>
        <w:tc>
          <w:tcPr>
            <w:tcW w:w="1174"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0074EE">
        <w:trPr>
          <w:cantSplit/>
          <w:trHeight w:val="216"/>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табачных изделий</w:t>
            </w:r>
          </w:p>
        </w:tc>
        <w:tc>
          <w:tcPr>
            <w:tcW w:w="1304" w:type="dxa"/>
            <w:vAlign w:val="bottom"/>
          </w:tcPr>
          <w:p w:rsidR="00F53F84" w:rsidRPr="003622D1" w:rsidRDefault="00F53F84" w:rsidP="00F53F84">
            <w:pPr>
              <w:ind w:right="227"/>
              <w:jc w:val="right"/>
              <w:rPr>
                <w:szCs w:val="24"/>
              </w:rPr>
            </w:pPr>
            <w:r w:rsidRPr="003622D1">
              <w:rPr>
                <w:szCs w:val="24"/>
              </w:rPr>
              <w:t>5</w:t>
            </w:r>
          </w:p>
        </w:tc>
        <w:tc>
          <w:tcPr>
            <w:tcW w:w="1164" w:type="dxa"/>
            <w:vAlign w:val="bottom"/>
          </w:tcPr>
          <w:p w:rsidR="00F53F84" w:rsidRPr="003622D1" w:rsidRDefault="00F53F84" w:rsidP="00F53F84">
            <w:pPr>
              <w:ind w:right="227"/>
              <w:jc w:val="right"/>
              <w:rPr>
                <w:szCs w:val="24"/>
              </w:rPr>
            </w:pPr>
            <w:r w:rsidRPr="003622D1">
              <w:rPr>
                <w:szCs w:val="24"/>
              </w:rPr>
              <w:t>0,0</w:t>
            </w:r>
          </w:p>
        </w:tc>
        <w:tc>
          <w:tcPr>
            <w:tcW w:w="1361" w:type="dxa"/>
            <w:vAlign w:val="bottom"/>
          </w:tcPr>
          <w:p w:rsidR="00F53F84" w:rsidRPr="003622D1" w:rsidRDefault="00F53F84" w:rsidP="00F53F84">
            <w:pPr>
              <w:ind w:right="340"/>
              <w:jc w:val="right"/>
              <w:rPr>
                <w:szCs w:val="24"/>
              </w:rPr>
            </w:pPr>
            <w:r w:rsidRPr="003622D1">
              <w:rPr>
                <w:szCs w:val="24"/>
              </w:rPr>
              <w:t>125,0</w:t>
            </w:r>
          </w:p>
        </w:tc>
        <w:tc>
          <w:tcPr>
            <w:tcW w:w="1174"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0074EE">
        <w:trPr>
          <w:cantSplit/>
          <w:trHeight w:val="179"/>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текстильных изделий</w:t>
            </w:r>
          </w:p>
        </w:tc>
        <w:tc>
          <w:tcPr>
            <w:tcW w:w="1304" w:type="dxa"/>
            <w:vAlign w:val="bottom"/>
          </w:tcPr>
          <w:p w:rsidR="00F53F84" w:rsidRPr="003622D1" w:rsidRDefault="00F53F84" w:rsidP="00F53F84">
            <w:pPr>
              <w:ind w:right="227"/>
              <w:jc w:val="right"/>
              <w:rPr>
                <w:szCs w:val="24"/>
              </w:rPr>
            </w:pPr>
            <w:r w:rsidRPr="003622D1">
              <w:rPr>
                <w:szCs w:val="24"/>
              </w:rPr>
              <w:t>42</w:t>
            </w:r>
          </w:p>
        </w:tc>
        <w:tc>
          <w:tcPr>
            <w:tcW w:w="1164" w:type="dxa"/>
            <w:vAlign w:val="bottom"/>
          </w:tcPr>
          <w:p w:rsidR="00F53F84" w:rsidRPr="003622D1" w:rsidRDefault="00F53F84" w:rsidP="00F53F84">
            <w:pPr>
              <w:ind w:right="227"/>
              <w:jc w:val="right"/>
              <w:rPr>
                <w:szCs w:val="24"/>
              </w:rPr>
            </w:pPr>
            <w:r w:rsidRPr="003622D1">
              <w:rPr>
                <w:szCs w:val="24"/>
              </w:rPr>
              <w:t>0,1</w:t>
            </w:r>
          </w:p>
        </w:tc>
        <w:tc>
          <w:tcPr>
            <w:tcW w:w="1361" w:type="dxa"/>
            <w:vAlign w:val="bottom"/>
          </w:tcPr>
          <w:p w:rsidR="00F53F84" w:rsidRPr="003622D1" w:rsidRDefault="00F53F84" w:rsidP="00F53F84">
            <w:pPr>
              <w:ind w:right="340"/>
              <w:jc w:val="right"/>
              <w:rPr>
                <w:szCs w:val="24"/>
              </w:rPr>
            </w:pPr>
            <w:r w:rsidRPr="003622D1">
              <w:rPr>
                <w:szCs w:val="24"/>
              </w:rPr>
              <w:t>95,5</w:t>
            </w:r>
          </w:p>
        </w:tc>
        <w:tc>
          <w:tcPr>
            <w:tcW w:w="1174" w:type="dxa"/>
            <w:vAlign w:val="bottom"/>
          </w:tcPr>
          <w:p w:rsidR="00F53F84" w:rsidRPr="003622D1" w:rsidRDefault="00F53F84" w:rsidP="00F53F84">
            <w:pPr>
              <w:ind w:right="340"/>
              <w:jc w:val="right"/>
              <w:rPr>
                <w:szCs w:val="24"/>
              </w:rPr>
            </w:pPr>
            <w:r w:rsidRPr="003622D1">
              <w:rPr>
                <w:szCs w:val="24"/>
              </w:rPr>
              <w:t>97,7</w:t>
            </w:r>
          </w:p>
        </w:tc>
      </w:tr>
      <w:tr w:rsidR="003622D1" w:rsidRPr="003622D1" w:rsidTr="000074EE">
        <w:trPr>
          <w:cantSplit/>
          <w:trHeight w:val="142"/>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одежды</w:t>
            </w:r>
          </w:p>
        </w:tc>
        <w:tc>
          <w:tcPr>
            <w:tcW w:w="1304" w:type="dxa"/>
            <w:vAlign w:val="bottom"/>
          </w:tcPr>
          <w:p w:rsidR="00F53F84" w:rsidRPr="003622D1" w:rsidRDefault="00F53F84" w:rsidP="00F53F84">
            <w:pPr>
              <w:ind w:right="227"/>
              <w:jc w:val="right"/>
              <w:rPr>
                <w:szCs w:val="24"/>
              </w:rPr>
            </w:pPr>
            <w:r w:rsidRPr="003622D1">
              <w:rPr>
                <w:szCs w:val="24"/>
              </w:rPr>
              <w:t>106</w:t>
            </w:r>
          </w:p>
        </w:tc>
        <w:tc>
          <w:tcPr>
            <w:tcW w:w="1164" w:type="dxa"/>
            <w:vAlign w:val="bottom"/>
          </w:tcPr>
          <w:p w:rsidR="00F53F84" w:rsidRPr="003622D1" w:rsidRDefault="00F53F84" w:rsidP="00F53F84">
            <w:pPr>
              <w:ind w:right="227"/>
              <w:jc w:val="right"/>
              <w:rPr>
                <w:szCs w:val="24"/>
              </w:rPr>
            </w:pPr>
            <w:r w:rsidRPr="003622D1">
              <w:rPr>
                <w:szCs w:val="24"/>
              </w:rPr>
              <w:t>0,3</w:t>
            </w:r>
          </w:p>
        </w:tc>
        <w:tc>
          <w:tcPr>
            <w:tcW w:w="1361" w:type="dxa"/>
            <w:vAlign w:val="bottom"/>
          </w:tcPr>
          <w:p w:rsidR="00F53F84" w:rsidRPr="003622D1" w:rsidRDefault="00F53F84" w:rsidP="00F53F84">
            <w:pPr>
              <w:ind w:right="340"/>
              <w:jc w:val="right"/>
              <w:rPr>
                <w:szCs w:val="24"/>
              </w:rPr>
            </w:pPr>
            <w:r w:rsidRPr="003622D1">
              <w:rPr>
                <w:szCs w:val="24"/>
              </w:rPr>
              <w:t>90,6</w:t>
            </w:r>
          </w:p>
        </w:tc>
        <w:tc>
          <w:tcPr>
            <w:tcW w:w="1174" w:type="dxa"/>
            <w:vAlign w:val="bottom"/>
          </w:tcPr>
          <w:p w:rsidR="00F53F84" w:rsidRPr="003622D1" w:rsidRDefault="00F53F84" w:rsidP="00F53F84">
            <w:pPr>
              <w:ind w:right="340"/>
              <w:jc w:val="right"/>
              <w:rPr>
                <w:szCs w:val="24"/>
              </w:rPr>
            </w:pPr>
            <w:r w:rsidRPr="003622D1">
              <w:rPr>
                <w:szCs w:val="24"/>
              </w:rPr>
              <w:t>98,1</w:t>
            </w:r>
          </w:p>
        </w:tc>
      </w:tr>
      <w:tr w:rsidR="003622D1" w:rsidRPr="003622D1" w:rsidTr="000074EE">
        <w:trPr>
          <w:cantSplit/>
          <w:trHeight w:val="254"/>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кожи и изделий из кожи</w:t>
            </w:r>
          </w:p>
        </w:tc>
        <w:tc>
          <w:tcPr>
            <w:tcW w:w="1304" w:type="dxa"/>
            <w:vAlign w:val="bottom"/>
          </w:tcPr>
          <w:p w:rsidR="00F53F84" w:rsidRPr="003622D1" w:rsidRDefault="00F53F84" w:rsidP="00F53F84">
            <w:pPr>
              <w:ind w:right="227"/>
              <w:jc w:val="right"/>
              <w:rPr>
                <w:szCs w:val="24"/>
              </w:rPr>
            </w:pPr>
            <w:r w:rsidRPr="003622D1">
              <w:rPr>
                <w:szCs w:val="24"/>
              </w:rPr>
              <w:t>20</w:t>
            </w:r>
          </w:p>
        </w:tc>
        <w:tc>
          <w:tcPr>
            <w:tcW w:w="1164" w:type="dxa"/>
            <w:vAlign w:val="bottom"/>
          </w:tcPr>
          <w:p w:rsidR="00F53F84" w:rsidRPr="003622D1" w:rsidRDefault="00F53F84" w:rsidP="00F53F84">
            <w:pPr>
              <w:ind w:right="227"/>
              <w:jc w:val="right"/>
              <w:rPr>
                <w:szCs w:val="24"/>
              </w:rPr>
            </w:pPr>
            <w:r w:rsidRPr="003622D1">
              <w:rPr>
                <w:szCs w:val="24"/>
              </w:rPr>
              <w:t>0,1</w:t>
            </w:r>
          </w:p>
        </w:tc>
        <w:tc>
          <w:tcPr>
            <w:tcW w:w="1361" w:type="dxa"/>
            <w:vAlign w:val="bottom"/>
          </w:tcPr>
          <w:p w:rsidR="00F53F84" w:rsidRPr="003622D1" w:rsidRDefault="00F53F84" w:rsidP="00F53F84">
            <w:pPr>
              <w:ind w:right="340"/>
              <w:jc w:val="right"/>
              <w:rPr>
                <w:szCs w:val="24"/>
              </w:rPr>
            </w:pPr>
            <w:r w:rsidRPr="003622D1">
              <w:rPr>
                <w:szCs w:val="24"/>
              </w:rPr>
              <w:t>117,6</w:t>
            </w:r>
          </w:p>
        </w:tc>
        <w:tc>
          <w:tcPr>
            <w:tcW w:w="1174"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0074EE">
        <w:trPr>
          <w:cantSplit/>
          <w:trHeight w:val="763"/>
        </w:trPr>
        <w:tc>
          <w:tcPr>
            <w:tcW w:w="4649" w:type="dxa"/>
            <w:vAlign w:val="bottom"/>
          </w:tcPr>
          <w:p w:rsidR="00F53F84" w:rsidRPr="003622D1" w:rsidRDefault="00F53F84" w:rsidP="00F53F84">
            <w:pPr>
              <w:spacing w:line="264" w:lineRule="auto"/>
              <w:ind w:left="170" w:right="-223"/>
              <w:rPr>
                <w:szCs w:val="24"/>
              </w:rPr>
            </w:pPr>
            <w:r w:rsidRPr="003622D1">
              <w:rPr>
                <w:szCs w:val="24"/>
              </w:rPr>
              <w:t>обработка древесины и производство изд</w:t>
            </w:r>
            <w:r w:rsidRPr="003622D1">
              <w:rPr>
                <w:szCs w:val="24"/>
              </w:rPr>
              <w:t>е</w:t>
            </w:r>
            <w:r w:rsidRPr="003622D1">
              <w:rPr>
                <w:szCs w:val="24"/>
              </w:rPr>
              <w:t xml:space="preserve">лий </w:t>
            </w:r>
            <w:r w:rsidRPr="003622D1">
              <w:rPr>
                <w:spacing w:val="2"/>
                <w:szCs w:val="24"/>
              </w:rPr>
              <w:t>из дерева и пробки, кроме мебели, производство</w:t>
            </w:r>
            <w:r w:rsidRPr="003622D1">
              <w:rPr>
                <w:szCs w:val="24"/>
              </w:rPr>
              <w:t xml:space="preserve"> изделий </w:t>
            </w:r>
            <w:r w:rsidRPr="003622D1">
              <w:rPr>
                <w:szCs w:val="24"/>
              </w:rPr>
              <w:br/>
              <w:t>из соломки и материалов для плетения</w:t>
            </w:r>
          </w:p>
        </w:tc>
        <w:tc>
          <w:tcPr>
            <w:tcW w:w="1304" w:type="dxa"/>
            <w:vAlign w:val="bottom"/>
          </w:tcPr>
          <w:p w:rsidR="00F53F84" w:rsidRPr="003622D1" w:rsidRDefault="00F53F84" w:rsidP="00F53F84">
            <w:pPr>
              <w:ind w:right="227"/>
              <w:jc w:val="right"/>
              <w:rPr>
                <w:szCs w:val="24"/>
              </w:rPr>
            </w:pPr>
            <w:r w:rsidRPr="003622D1">
              <w:rPr>
                <w:szCs w:val="24"/>
              </w:rPr>
              <w:t>108</w:t>
            </w:r>
          </w:p>
        </w:tc>
        <w:tc>
          <w:tcPr>
            <w:tcW w:w="1164" w:type="dxa"/>
            <w:vAlign w:val="bottom"/>
          </w:tcPr>
          <w:p w:rsidR="00F53F84" w:rsidRPr="003622D1" w:rsidRDefault="00F53F84" w:rsidP="00F53F84">
            <w:pPr>
              <w:ind w:right="227"/>
              <w:jc w:val="right"/>
              <w:rPr>
                <w:szCs w:val="24"/>
              </w:rPr>
            </w:pPr>
            <w:r w:rsidRPr="003622D1">
              <w:rPr>
                <w:szCs w:val="24"/>
              </w:rPr>
              <w:t>0,3</w:t>
            </w:r>
          </w:p>
        </w:tc>
        <w:tc>
          <w:tcPr>
            <w:tcW w:w="1361" w:type="dxa"/>
            <w:vAlign w:val="bottom"/>
          </w:tcPr>
          <w:p w:rsidR="00F53F84" w:rsidRPr="003622D1" w:rsidRDefault="00F53F84" w:rsidP="00F53F84">
            <w:pPr>
              <w:ind w:right="340"/>
              <w:jc w:val="right"/>
              <w:rPr>
                <w:szCs w:val="24"/>
              </w:rPr>
            </w:pPr>
            <w:r w:rsidRPr="003622D1">
              <w:rPr>
                <w:szCs w:val="24"/>
              </w:rPr>
              <w:t>92,3</w:t>
            </w:r>
          </w:p>
        </w:tc>
        <w:tc>
          <w:tcPr>
            <w:tcW w:w="1174" w:type="dxa"/>
            <w:vAlign w:val="bottom"/>
          </w:tcPr>
          <w:p w:rsidR="00F53F84" w:rsidRPr="003622D1" w:rsidRDefault="00F53F84" w:rsidP="00F53F84">
            <w:pPr>
              <w:ind w:right="340"/>
              <w:jc w:val="right"/>
              <w:rPr>
                <w:szCs w:val="24"/>
              </w:rPr>
            </w:pPr>
            <w:r w:rsidRPr="003622D1">
              <w:rPr>
                <w:szCs w:val="24"/>
              </w:rPr>
              <w:t>98,2</w:t>
            </w:r>
          </w:p>
        </w:tc>
      </w:tr>
      <w:tr w:rsidR="003622D1" w:rsidRPr="003622D1" w:rsidTr="000074EE">
        <w:trPr>
          <w:cantSplit/>
          <w:trHeight w:val="136"/>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бумаги и бумажных изд</w:t>
            </w:r>
            <w:r w:rsidRPr="003622D1">
              <w:rPr>
                <w:szCs w:val="24"/>
              </w:rPr>
              <w:t>е</w:t>
            </w:r>
            <w:r w:rsidRPr="003622D1">
              <w:rPr>
                <w:szCs w:val="24"/>
              </w:rPr>
              <w:t>лий</w:t>
            </w:r>
          </w:p>
        </w:tc>
        <w:tc>
          <w:tcPr>
            <w:tcW w:w="1304" w:type="dxa"/>
            <w:vAlign w:val="bottom"/>
          </w:tcPr>
          <w:p w:rsidR="00F53F84" w:rsidRPr="003622D1" w:rsidRDefault="00F53F84" w:rsidP="00F53F84">
            <w:pPr>
              <w:ind w:right="227"/>
              <w:jc w:val="right"/>
              <w:rPr>
                <w:szCs w:val="24"/>
              </w:rPr>
            </w:pPr>
            <w:r w:rsidRPr="003622D1">
              <w:rPr>
                <w:szCs w:val="24"/>
              </w:rPr>
              <w:t>36</w:t>
            </w:r>
          </w:p>
        </w:tc>
        <w:tc>
          <w:tcPr>
            <w:tcW w:w="1164" w:type="dxa"/>
            <w:vAlign w:val="bottom"/>
          </w:tcPr>
          <w:p w:rsidR="00F53F84" w:rsidRPr="003622D1" w:rsidRDefault="00F53F84" w:rsidP="00F53F84">
            <w:pPr>
              <w:ind w:right="227"/>
              <w:jc w:val="right"/>
              <w:rPr>
                <w:szCs w:val="24"/>
              </w:rPr>
            </w:pPr>
            <w:r w:rsidRPr="003622D1">
              <w:rPr>
                <w:szCs w:val="24"/>
              </w:rPr>
              <w:t>0,1</w:t>
            </w:r>
          </w:p>
        </w:tc>
        <w:tc>
          <w:tcPr>
            <w:tcW w:w="1361" w:type="dxa"/>
            <w:vAlign w:val="bottom"/>
          </w:tcPr>
          <w:p w:rsidR="00F53F84" w:rsidRPr="003622D1" w:rsidRDefault="00F53F84" w:rsidP="00F53F84">
            <w:pPr>
              <w:ind w:right="340"/>
              <w:jc w:val="right"/>
              <w:rPr>
                <w:szCs w:val="24"/>
              </w:rPr>
            </w:pPr>
            <w:r w:rsidRPr="003622D1">
              <w:rPr>
                <w:szCs w:val="24"/>
              </w:rPr>
              <w:t>94,7</w:t>
            </w:r>
          </w:p>
        </w:tc>
        <w:tc>
          <w:tcPr>
            <w:tcW w:w="1174"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0074EE">
        <w:trPr>
          <w:cantSplit/>
          <w:trHeight w:val="428"/>
        </w:trPr>
        <w:tc>
          <w:tcPr>
            <w:tcW w:w="4649" w:type="dxa"/>
            <w:vAlign w:val="bottom"/>
          </w:tcPr>
          <w:p w:rsidR="00F53F84" w:rsidRPr="003622D1" w:rsidRDefault="00F53F84" w:rsidP="00F53F84">
            <w:pPr>
              <w:spacing w:line="264" w:lineRule="auto"/>
              <w:ind w:left="170"/>
              <w:rPr>
                <w:szCs w:val="24"/>
              </w:rPr>
            </w:pPr>
            <w:r w:rsidRPr="003622D1">
              <w:rPr>
                <w:szCs w:val="24"/>
              </w:rPr>
              <w:t xml:space="preserve">деятельность полиграфическая </w:t>
            </w:r>
            <w:r w:rsidRPr="003622D1">
              <w:rPr>
                <w:szCs w:val="24"/>
              </w:rPr>
              <w:br/>
              <w:t>и копирование носителей информации</w:t>
            </w:r>
          </w:p>
        </w:tc>
        <w:tc>
          <w:tcPr>
            <w:tcW w:w="1304" w:type="dxa"/>
            <w:vAlign w:val="bottom"/>
          </w:tcPr>
          <w:p w:rsidR="00F53F84" w:rsidRPr="003622D1" w:rsidRDefault="00F53F84" w:rsidP="00F53F84">
            <w:pPr>
              <w:ind w:right="227"/>
              <w:jc w:val="right"/>
              <w:rPr>
                <w:szCs w:val="24"/>
              </w:rPr>
            </w:pPr>
            <w:r w:rsidRPr="003622D1">
              <w:rPr>
                <w:szCs w:val="24"/>
              </w:rPr>
              <w:t>126</w:t>
            </w:r>
          </w:p>
        </w:tc>
        <w:tc>
          <w:tcPr>
            <w:tcW w:w="1164" w:type="dxa"/>
            <w:vAlign w:val="bottom"/>
          </w:tcPr>
          <w:p w:rsidR="00F53F84" w:rsidRPr="003622D1" w:rsidRDefault="00F53F84" w:rsidP="00F53F84">
            <w:pPr>
              <w:ind w:right="227"/>
              <w:jc w:val="right"/>
              <w:rPr>
                <w:szCs w:val="24"/>
              </w:rPr>
            </w:pPr>
            <w:r w:rsidRPr="003622D1">
              <w:rPr>
                <w:szCs w:val="24"/>
              </w:rPr>
              <w:t>0,4</w:t>
            </w:r>
          </w:p>
        </w:tc>
        <w:tc>
          <w:tcPr>
            <w:tcW w:w="1361" w:type="dxa"/>
            <w:vAlign w:val="bottom"/>
          </w:tcPr>
          <w:p w:rsidR="00F53F84" w:rsidRPr="003622D1" w:rsidRDefault="00F53F84" w:rsidP="00F53F84">
            <w:pPr>
              <w:ind w:right="340"/>
              <w:jc w:val="right"/>
              <w:rPr>
                <w:szCs w:val="24"/>
              </w:rPr>
            </w:pPr>
            <w:r w:rsidRPr="003622D1">
              <w:rPr>
                <w:szCs w:val="24"/>
              </w:rPr>
              <w:t>93,3</w:t>
            </w:r>
          </w:p>
        </w:tc>
        <w:tc>
          <w:tcPr>
            <w:tcW w:w="1174" w:type="dxa"/>
            <w:vAlign w:val="bottom"/>
          </w:tcPr>
          <w:p w:rsidR="00F53F84" w:rsidRPr="003622D1" w:rsidRDefault="00F53F84" w:rsidP="00F53F84">
            <w:pPr>
              <w:ind w:right="340"/>
              <w:jc w:val="right"/>
              <w:rPr>
                <w:szCs w:val="24"/>
              </w:rPr>
            </w:pPr>
            <w:r w:rsidRPr="003622D1">
              <w:rPr>
                <w:szCs w:val="24"/>
              </w:rPr>
              <w:t>97,7</w:t>
            </w:r>
          </w:p>
        </w:tc>
      </w:tr>
      <w:tr w:rsidR="003622D1" w:rsidRPr="003622D1" w:rsidTr="000074EE">
        <w:trPr>
          <w:cantSplit/>
          <w:trHeight w:val="117"/>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кокса и нефтепродуктов</w:t>
            </w:r>
          </w:p>
        </w:tc>
        <w:tc>
          <w:tcPr>
            <w:tcW w:w="1304" w:type="dxa"/>
            <w:vAlign w:val="bottom"/>
          </w:tcPr>
          <w:p w:rsidR="00F53F84" w:rsidRPr="003622D1" w:rsidRDefault="00F53F84" w:rsidP="00F53F84">
            <w:pPr>
              <w:ind w:right="227"/>
              <w:jc w:val="right"/>
              <w:rPr>
                <w:szCs w:val="24"/>
              </w:rPr>
            </w:pPr>
            <w:r w:rsidRPr="003622D1">
              <w:rPr>
                <w:szCs w:val="24"/>
              </w:rPr>
              <w:t>5</w:t>
            </w:r>
          </w:p>
        </w:tc>
        <w:tc>
          <w:tcPr>
            <w:tcW w:w="1164" w:type="dxa"/>
            <w:vAlign w:val="bottom"/>
          </w:tcPr>
          <w:p w:rsidR="00F53F84" w:rsidRPr="003622D1" w:rsidRDefault="00F53F84" w:rsidP="00F53F84">
            <w:pPr>
              <w:ind w:right="227"/>
              <w:jc w:val="right"/>
              <w:rPr>
                <w:szCs w:val="24"/>
              </w:rPr>
            </w:pPr>
            <w:r w:rsidRPr="003622D1">
              <w:rPr>
                <w:szCs w:val="24"/>
              </w:rPr>
              <w:t>0,0</w:t>
            </w:r>
          </w:p>
        </w:tc>
        <w:tc>
          <w:tcPr>
            <w:tcW w:w="1361" w:type="dxa"/>
            <w:vAlign w:val="bottom"/>
          </w:tcPr>
          <w:p w:rsidR="00F53F84" w:rsidRPr="003622D1" w:rsidRDefault="00F53F84" w:rsidP="00F53F84">
            <w:pPr>
              <w:ind w:right="340"/>
              <w:jc w:val="right"/>
              <w:rPr>
                <w:szCs w:val="24"/>
              </w:rPr>
            </w:pPr>
            <w:r w:rsidRPr="003622D1">
              <w:rPr>
                <w:szCs w:val="24"/>
              </w:rPr>
              <w:t>83,3</w:t>
            </w:r>
          </w:p>
        </w:tc>
        <w:tc>
          <w:tcPr>
            <w:tcW w:w="1174" w:type="dxa"/>
            <w:vAlign w:val="bottom"/>
          </w:tcPr>
          <w:p w:rsidR="00F53F84" w:rsidRPr="003622D1" w:rsidRDefault="00F53F84" w:rsidP="00F53F84">
            <w:pPr>
              <w:ind w:right="340"/>
              <w:jc w:val="right"/>
              <w:rPr>
                <w:szCs w:val="24"/>
              </w:rPr>
            </w:pPr>
            <w:r w:rsidRPr="003622D1">
              <w:rPr>
                <w:szCs w:val="24"/>
              </w:rPr>
              <w:t>83,3</w:t>
            </w:r>
          </w:p>
        </w:tc>
      </w:tr>
      <w:tr w:rsidR="003622D1" w:rsidRPr="003622D1" w:rsidTr="000074EE">
        <w:trPr>
          <w:cantSplit/>
          <w:trHeight w:val="441"/>
        </w:trPr>
        <w:tc>
          <w:tcPr>
            <w:tcW w:w="4649" w:type="dxa"/>
            <w:vAlign w:val="bottom"/>
          </w:tcPr>
          <w:p w:rsidR="00F53F84" w:rsidRPr="003622D1" w:rsidRDefault="00F53F84" w:rsidP="00F53F84">
            <w:pPr>
              <w:spacing w:line="264" w:lineRule="auto"/>
              <w:ind w:left="170"/>
              <w:rPr>
                <w:szCs w:val="24"/>
              </w:rPr>
            </w:pPr>
            <w:r w:rsidRPr="003622D1">
              <w:rPr>
                <w:szCs w:val="24"/>
              </w:rPr>
              <w:t xml:space="preserve">производство химических веществ </w:t>
            </w:r>
            <w:r w:rsidRPr="003622D1">
              <w:rPr>
                <w:szCs w:val="24"/>
              </w:rPr>
              <w:br/>
              <w:t>и химических продуктов</w:t>
            </w:r>
          </w:p>
        </w:tc>
        <w:tc>
          <w:tcPr>
            <w:tcW w:w="1304" w:type="dxa"/>
            <w:vAlign w:val="bottom"/>
          </w:tcPr>
          <w:p w:rsidR="00F53F84" w:rsidRPr="003622D1" w:rsidRDefault="00F53F84" w:rsidP="00F53F84">
            <w:pPr>
              <w:ind w:right="227"/>
              <w:jc w:val="right"/>
              <w:rPr>
                <w:szCs w:val="24"/>
              </w:rPr>
            </w:pPr>
            <w:r w:rsidRPr="003622D1">
              <w:rPr>
                <w:szCs w:val="24"/>
              </w:rPr>
              <w:t>86</w:t>
            </w:r>
          </w:p>
        </w:tc>
        <w:tc>
          <w:tcPr>
            <w:tcW w:w="1164" w:type="dxa"/>
            <w:vAlign w:val="bottom"/>
          </w:tcPr>
          <w:p w:rsidR="00F53F84" w:rsidRPr="003622D1" w:rsidRDefault="00F53F84" w:rsidP="00F53F84">
            <w:pPr>
              <w:ind w:right="227"/>
              <w:jc w:val="right"/>
              <w:rPr>
                <w:szCs w:val="24"/>
              </w:rPr>
            </w:pPr>
            <w:r w:rsidRPr="003622D1">
              <w:rPr>
                <w:szCs w:val="24"/>
              </w:rPr>
              <w:t>0,2</w:t>
            </w:r>
          </w:p>
        </w:tc>
        <w:tc>
          <w:tcPr>
            <w:tcW w:w="1361" w:type="dxa"/>
            <w:vAlign w:val="bottom"/>
          </w:tcPr>
          <w:p w:rsidR="00F53F84" w:rsidRPr="003622D1" w:rsidRDefault="00F53F84" w:rsidP="00F53F84">
            <w:pPr>
              <w:ind w:right="340"/>
              <w:jc w:val="right"/>
              <w:rPr>
                <w:szCs w:val="24"/>
              </w:rPr>
            </w:pPr>
            <w:r w:rsidRPr="003622D1">
              <w:rPr>
                <w:szCs w:val="24"/>
              </w:rPr>
              <w:t>96,6</w:t>
            </w:r>
          </w:p>
        </w:tc>
        <w:tc>
          <w:tcPr>
            <w:tcW w:w="1174" w:type="dxa"/>
            <w:vAlign w:val="bottom"/>
          </w:tcPr>
          <w:p w:rsidR="00F53F84" w:rsidRPr="003622D1" w:rsidRDefault="00F53F84" w:rsidP="00F53F84">
            <w:pPr>
              <w:ind w:right="340"/>
              <w:jc w:val="right"/>
              <w:rPr>
                <w:szCs w:val="24"/>
              </w:rPr>
            </w:pPr>
            <w:r w:rsidRPr="003622D1">
              <w:rPr>
                <w:szCs w:val="24"/>
              </w:rPr>
              <w:t>98,9</w:t>
            </w:r>
          </w:p>
        </w:tc>
      </w:tr>
      <w:tr w:rsidR="003622D1" w:rsidRPr="003622D1" w:rsidTr="000074EE">
        <w:trPr>
          <w:cantSplit/>
          <w:trHeight w:val="283"/>
        </w:trPr>
        <w:tc>
          <w:tcPr>
            <w:tcW w:w="4649" w:type="dxa"/>
            <w:vAlign w:val="bottom"/>
          </w:tcPr>
          <w:p w:rsidR="00F53F84" w:rsidRPr="003622D1" w:rsidRDefault="00F53F84" w:rsidP="00F53F84">
            <w:pPr>
              <w:spacing w:line="264" w:lineRule="auto"/>
              <w:ind w:left="170"/>
              <w:rPr>
                <w:szCs w:val="24"/>
              </w:rPr>
            </w:pPr>
            <w:r w:rsidRPr="003622D1">
              <w:rPr>
                <w:spacing w:val="-4"/>
                <w:szCs w:val="24"/>
              </w:rPr>
              <w:t>производство лекарственных средств и материалов, применяемых в медицинских целях и ветеринарии</w:t>
            </w:r>
          </w:p>
        </w:tc>
        <w:tc>
          <w:tcPr>
            <w:tcW w:w="1304" w:type="dxa"/>
            <w:vAlign w:val="bottom"/>
          </w:tcPr>
          <w:p w:rsidR="00F53F84" w:rsidRPr="003622D1" w:rsidRDefault="00F53F84" w:rsidP="00F53F84">
            <w:pPr>
              <w:ind w:right="227"/>
              <w:jc w:val="right"/>
              <w:rPr>
                <w:szCs w:val="24"/>
              </w:rPr>
            </w:pPr>
            <w:r w:rsidRPr="003622D1">
              <w:rPr>
                <w:szCs w:val="24"/>
              </w:rPr>
              <w:t>11</w:t>
            </w:r>
          </w:p>
        </w:tc>
        <w:tc>
          <w:tcPr>
            <w:tcW w:w="1164" w:type="dxa"/>
            <w:vAlign w:val="bottom"/>
          </w:tcPr>
          <w:p w:rsidR="00F53F84" w:rsidRPr="003622D1" w:rsidRDefault="00F53F84" w:rsidP="00F53F84">
            <w:pPr>
              <w:ind w:right="227"/>
              <w:jc w:val="right"/>
              <w:rPr>
                <w:szCs w:val="24"/>
              </w:rPr>
            </w:pPr>
            <w:r w:rsidRPr="003622D1">
              <w:rPr>
                <w:szCs w:val="24"/>
              </w:rPr>
              <w:t>0,0</w:t>
            </w:r>
          </w:p>
        </w:tc>
        <w:tc>
          <w:tcPr>
            <w:tcW w:w="1361" w:type="dxa"/>
            <w:vAlign w:val="bottom"/>
          </w:tcPr>
          <w:p w:rsidR="00F53F84" w:rsidRPr="003622D1" w:rsidRDefault="00F53F84" w:rsidP="00F53F84">
            <w:pPr>
              <w:ind w:right="340"/>
              <w:jc w:val="right"/>
              <w:rPr>
                <w:szCs w:val="24"/>
              </w:rPr>
            </w:pPr>
            <w:r w:rsidRPr="003622D1">
              <w:rPr>
                <w:szCs w:val="24"/>
              </w:rPr>
              <w:t>91,7</w:t>
            </w:r>
          </w:p>
        </w:tc>
        <w:tc>
          <w:tcPr>
            <w:tcW w:w="1174" w:type="dxa"/>
            <w:vAlign w:val="bottom"/>
          </w:tcPr>
          <w:p w:rsidR="00F53F84" w:rsidRPr="003622D1" w:rsidRDefault="00F53F84" w:rsidP="00F53F84">
            <w:pPr>
              <w:ind w:right="340"/>
              <w:jc w:val="right"/>
              <w:rPr>
                <w:szCs w:val="24"/>
              </w:rPr>
            </w:pPr>
            <w:r w:rsidRPr="003622D1">
              <w:rPr>
                <w:szCs w:val="24"/>
              </w:rPr>
              <w:t>84,6</w:t>
            </w:r>
          </w:p>
        </w:tc>
      </w:tr>
      <w:tr w:rsidR="003622D1" w:rsidRPr="003622D1" w:rsidTr="000074EE">
        <w:trPr>
          <w:cantSplit/>
          <w:trHeight w:val="283"/>
        </w:trPr>
        <w:tc>
          <w:tcPr>
            <w:tcW w:w="4649" w:type="dxa"/>
            <w:vAlign w:val="bottom"/>
          </w:tcPr>
          <w:p w:rsidR="00F53F84" w:rsidRPr="003622D1" w:rsidRDefault="00F53F84" w:rsidP="00F53F84">
            <w:pPr>
              <w:spacing w:line="264" w:lineRule="auto"/>
              <w:ind w:left="170"/>
              <w:rPr>
                <w:spacing w:val="-4"/>
                <w:szCs w:val="24"/>
              </w:rPr>
            </w:pPr>
            <w:r w:rsidRPr="003622D1">
              <w:rPr>
                <w:szCs w:val="24"/>
              </w:rPr>
              <w:t xml:space="preserve">производство резиновых </w:t>
            </w:r>
            <w:r w:rsidRPr="003622D1">
              <w:rPr>
                <w:szCs w:val="24"/>
              </w:rPr>
              <w:br/>
              <w:t>и пластмассовых изделий</w:t>
            </w:r>
          </w:p>
        </w:tc>
        <w:tc>
          <w:tcPr>
            <w:tcW w:w="1304" w:type="dxa"/>
            <w:vAlign w:val="bottom"/>
          </w:tcPr>
          <w:p w:rsidR="00F53F84" w:rsidRPr="003622D1" w:rsidRDefault="00F53F84" w:rsidP="00F53F84">
            <w:pPr>
              <w:ind w:right="227"/>
              <w:jc w:val="right"/>
              <w:rPr>
                <w:szCs w:val="24"/>
              </w:rPr>
            </w:pPr>
            <w:r w:rsidRPr="003622D1">
              <w:rPr>
                <w:szCs w:val="24"/>
              </w:rPr>
              <w:t>156</w:t>
            </w:r>
          </w:p>
        </w:tc>
        <w:tc>
          <w:tcPr>
            <w:tcW w:w="1164" w:type="dxa"/>
            <w:vAlign w:val="bottom"/>
          </w:tcPr>
          <w:p w:rsidR="00F53F84" w:rsidRPr="003622D1" w:rsidRDefault="00F53F84" w:rsidP="00F53F84">
            <w:pPr>
              <w:ind w:right="227"/>
              <w:jc w:val="right"/>
              <w:rPr>
                <w:szCs w:val="24"/>
              </w:rPr>
            </w:pPr>
            <w:r w:rsidRPr="003622D1">
              <w:rPr>
                <w:szCs w:val="24"/>
              </w:rPr>
              <w:t>0,5</w:t>
            </w:r>
          </w:p>
        </w:tc>
        <w:tc>
          <w:tcPr>
            <w:tcW w:w="1361" w:type="dxa"/>
            <w:vAlign w:val="bottom"/>
          </w:tcPr>
          <w:p w:rsidR="00F53F84" w:rsidRPr="003622D1" w:rsidRDefault="00F53F84" w:rsidP="00F53F84">
            <w:pPr>
              <w:ind w:right="340"/>
              <w:jc w:val="right"/>
              <w:rPr>
                <w:szCs w:val="24"/>
              </w:rPr>
            </w:pPr>
            <w:r w:rsidRPr="003622D1">
              <w:rPr>
                <w:szCs w:val="24"/>
              </w:rPr>
              <w:t>96,3</w:t>
            </w:r>
          </w:p>
        </w:tc>
        <w:tc>
          <w:tcPr>
            <w:tcW w:w="1174" w:type="dxa"/>
            <w:vAlign w:val="bottom"/>
          </w:tcPr>
          <w:p w:rsidR="00F53F84" w:rsidRPr="003622D1" w:rsidRDefault="00F53F84" w:rsidP="00F53F84">
            <w:pPr>
              <w:ind w:right="340"/>
              <w:jc w:val="right"/>
              <w:rPr>
                <w:szCs w:val="24"/>
              </w:rPr>
            </w:pPr>
            <w:r w:rsidRPr="003622D1">
              <w:rPr>
                <w:szCs w:val="24"/>
              </w:rPr>
              <w:t>98,7</w:t>
            </w:r>
          </w:p>
        </w:tc>
      </w:tr>
    </w:tbl>
    <w:p w:rsidR="00F53F84" w:rsidRPr="003622D1" w:rsidRDefault="00F53F84" w:rsidP="00752036">
      <w:pPr>
        <w:ind w:right="-22"/>
        <w:jc w:val="right"/>
      </w:pPr>
      <w:r w:rsidRPr="003622D1">
        <w:br w:type="page"/>
      </w:r>
      <w:r w:rsidRPr="003622D1">
        <w:rPr>
          <w:szCs w:val="16"/>
        </w:rPr>
        <w:lastRenderedPageBreak/>
        <w:t>Продолжение</w:t>
      </w:r>
    </w:p>
    <w:tbl>
      <w:tblPr>
        <w:tblW w:w="9630" w:type="dxa"/>
        <w:tblInd w:w="95" w:type="dxa"/>
        <w:tblLayout w:type="fixed"/>
        <w:tblLook w:val="0000" w:firstRow="0" w:lastRow="0" w:firstColumn="0" w:lastColumn="0" w:noHBand="0" w:noVBand="0"/>
      </w:tblPr>
      <w:tblGrid>
        <w:gridCol w:w="4649"/>
        <w:gridCol w:w="1304"/>
        <w:gridCol w:w="1304"/>
        <w:gridCol w:w="1304"/>
        <w:gridCol w:w="1069"/>
      </w:tblGrid>
      <w:tr w:rsidR="003622D1" w:rsidRPr="003622D1" w:rsidTr="00752036">
        <w:trPr>
          <w:cantSplit/>
          <w:trHeight w:val="283"/>
        </w:trPr>
        <w:tc>
          <w:tcPr>
            <w:tcW w:w="464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А</w:t>
            </w:r>
          </w:p>
        </w:tc>
        <w:tc>
          <w:tcPr>
            <w:tcW w:w="130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1</w:t>
            </w:r>
          </w:p>
        </w:tc>
        <w:tc>
          <w:tcPr>
            <w:tcW w:w="130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2</w:t>
            </w:r>
          </w:p>
        </w:tc>
        <w:tc>
          <w:tcPr>
            <w:tcW w:w="130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3</w:t>
            </w:r>
          </w:p>
        </w:tc>
        <w:tc>
          <w:tcPr>
            <w:tcW w:w="106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4</w:t>
            </w:r>
          </w:p>
        </w:tc>
      </w:tr>
      <w:tr w:rsidR="003622D1" w:rsidRPr="003622D1" w:rsidTr="00752036">
        <w:trPr>
          <w:cantSplit/>
          <w:trHeight w:val="20"/>
        </w:trPr>
        <w:tc>
          <w:tcPr>
            <w:tcW w:w="4649" w:type="dxa"/>
            <w:vAlign w:val="bottom"/>
          </w:tcPr>
          <w:p w:rsidR="00F53F84" w:rsidRPr="003622D1" w:rsidRDefault="00F53F84" w:rsidP="00F53F84">
            <w:pPr>
              <w:spacing w:before="60" w:line="264" w:lineRule="auto"/>
              <w:ind w:left="170"/>
            </w:pPr>
            <w:r w:rsidRPr="003622D1">
              <w:t>производство прочей неметаллической минеральной продукции</w:t>
            </w:r>
          </w:p>
        </w:tc>
        <w:tc>
          <w:tcPr>
            <w:tcW w:w="1304" w:type="dxa"/>
            <w:vAlign w:val="bottom"/>
          </w:tcPr>
          <w:p w:rsidR="00F53F84" w:rsidRPr="003622D1" w:rsidRDefault="00F53F84" w:rsidP="00F53F84">
            <w:pPr>
              <w:ind w:right="284"/>
              <w:jc w:val="right"/>
              <w:rPr>
                <w:szCs w:val="24"/>
              </w:rPr>
            </w:pPr>
            <w:r w:rsidRPr="003622D1">
              <w:rPr>
                <w:szCs w:val="24"/>
              </w:rPr>
              <w:t>167</w:t>
            </w:r>
          </w:p>
        </w:tc>
        <w:tc>
          <w:tcPr>
            <w:tcW w:w="1304" w:type="dxa"/>
            <w:vAlign w:val="bottom"/>
          </w:tcPr>
          <w:p w:rsidR="00F53F84" w:rsidRPr="003622D1" w:rsidRDefault="00F53F84" w:rsidP="00F53F84">
            <w:pPr>
              <w:ind w:right="340"/>
              <w:jc w:val="right"/>
              <w:rPr>
                <w:szCs w:val="24"/>
              </w:rPr>
            </w:pPr>
            <w:r w:rsidRPr="003622D1">
              <w:rPr>
                <w:szCs w:val="24"/>
              </w:rPr>
              <w:t>0,5</w:t>
            </w:r>
          </w:p>
        </w:tc>
        <w:tc>
          <w:tcPr>
            <w:tcW w:w="1304" w:type="dxa"/>
            <w:vAlign w:val="bottom"/>
          </w:tcPr>
          <w:p w:rsidR="00F53F84" w:rsidRPr="003622D1" w:rsidRDefault="00F53F84" w:rsidP="00F53F84">
            <w:pPr>
              <w:ind w:right="284"/>
              <w:jc w:val="right"/>
              <w:rPr>
                <w:szCs w:val="24"/>
              </w:rPr>
            </w:pPr>
            <w:r w:rsidRPr="003622D1">
              <w:rPr>
                <w:szCs w:val="24"/>
              </w:rPr>
              <w:t>96,5</w:t>
            </w:r>
          </w:p>
        </w:tc>
        <w:tc>
          <w:tcPr>
            <w:tcW w:w="1069" w:type="dxa"/>
            <w:vAlign w:val="bottom"/>
          </w:tcPr>
          <w:p w:rsidR="00F53F84" w:rsidRPr="003622D1" w:rsidRDefault="00F53F84" w:rsidP="00752036">
            <w:pPr>
              <w:ind w:right="153"/>
              <w:jc w:val="right"/>
              <w:rPr>
                <w:szCs w:val="24"/>
              </w:rPr>
            </w:pPr>
            <w:r w:rsidRPr="003622D1">
              <w:rPr>
                <w:szCs w:val="24"/>
              </w:rPr>
              <w:t>101,2</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pPr>
            <w:r w:rsidRPr="003622D1">
              <w:t>производство металлургическое</w:t>
            </w:r>
          </w:p>
        </w:tc>
        <w:tc>
          <w:tcPr>
            <w:tcW w:w="1304" w:type="dxa"/>
            <w:vAlign w:val="bottom"/>
          </w:tcPr>
          <w:p w:rsidR="00F53F84" w:rsidRPr="003622D1" w:rsidRDefault="00F53F84" w:rsidP="00F53F84">
            <w:pPr>
              <w:ind w:right="284"/>
              <w:jc w:val="right"/>
              <w:rPr>
                <w:szCs w:val="24"/>
              </w:rPr>
            </w:pPr>
            <w:r w:rsidRPr="003622D1">
              <w:rPr>
                <w:szCs w:val="24"/>
              </w:rPr>
              <w:t>56</w:t>
            </w:r>
          </w:p>
        </w:tc>
        <w:tc>
          <w:tcPr>
            <w:tcW w:w="1304" w:type="dxa"/>
            <w:vAlign w:val="bottom"/>
          </w:tcPr>
          <w:p w:rsidR="00F53F84" w:rsidRPr="003622D1" w:rsidRDefault="00F53F84" w:rsidP="00F53F84">
            <w:pPr>
              <w:ind w:right="340"/>
              <w:jc w:val="right"/>
              <w:rPr>
                <w:szCs w:val="24"/>
              </w:rPr>
            </w:pPr>
            <w:r w:rsidRPr="003622D1">
              <w:rPr>
                <w:szCs w:val="24"/>
              </w:rPr>
              <w:t>0,2</w:t>
            </w:r>
          </w:p>
        </w:tc>
        <w:tc>
          <w:tcPr>
            <w:tcW w:w="1304" w:type="dxa"/>
            <w:vAlign w:val="bottom"/>
          </w:tcPr>
          <w:p w:rsidR="00F53F84" w:rsidRPr="003622D1" w:rsidRDefault="00F53F84" w:rsidP="00F53F84">
            <w:pPr>
              <w:ind w:right="284"/>
              <w:jc w:val="right"/>
              <w:rPr>
                <w:szCs w:val="24"/>
              </w:rPr>
            </w:pPr>
            <w:r w:rsidRPr="003622D1">
              <w:rPr>
                <w:szCs w:val="24"/>
              </w:rPr>
              <w:t>105,7</w:t>
            </w:r>
          </w:p>
        </w:tc>
        <w:tc>
          <w:tcPr>
            <w:tcW w:w="1069" w:type="dxa"/>
            <w:vAlign w:val="bottom"/>
          </w:tcPr>
          <w:p w:rsidR="00F53F84" w:rsidRPr="003622D1" w:rsidRDefault="00F53F84" w:rsidP="00752036">
            <w:pPr>
              <w:ind w:right="153"/>
              <w:jc w:val="right"/>
              <w:rPr>
                <w:szCs w:val="24"/>
              </w:rPr>
            </w:pPr>
            <w:r w:rsidRPr="003622D1">
              <w:rPr>
                <w:szCs w:val="24"/>
              </w:rPr>
              <w:t>103,7</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pPr>
            <w:r w:rsidRPr="003622D1">
              <w:t>производство готовых металлических изделий, кроме машин и оборудования</w:t>
            </w:r>
          </w:p>
        </w:tc>
        <w:tc>
          <w:tcPr>
            <w:tcW w:w="1304" w:type="dxa"/>
            <w:vAlign w:val="bottom"/>
          </w:tcPr>
          <w:p w:rsidR="00F53F84" w:rsidRPr="003622D1" w:rsidRDefault="00F53F84" w:rsidP="00F53F84">
            <w:pPr>
              <w:ind w:right="284"/>
              <w:jc w:val="right"/>
              <w:rPr>
                <w:szCs w:val="24"/>
              </w:rPr>
            </w:pPr>
            <w:r w:rsidRPr="003622D1">
              <w:rPr>
                <w:szCs w:val="24"/>
              </w:rPr>
              <w:t>367</w:t>
            </w:r>
          </w:p>
        </w:tc>
        <w:tc>
          <w:tcPr>
            <w:tcW w:w="1304" w:type="dxa"/>
            <w:vAlign w:val="bottom"/>
          </w:tcPr>
          <w:p w:rsidR="00F53F84" w:rsidRPr="003622D1" w:rsidRDefault="00F53F84" w:rsidP="00F53F84">
            <w:pPr>
              <w:ind w:right="340"/>
              <w:jc w:val="right"/>
              <w:rPr>
                <w:szCs w:val="24"/>
              </w:rPr>
            </w:pPr>
            <w:r w:rsidRPr="003622D1">
              <w:rPr>
                <w:szCs w:val="24"/>
              </w:rPr>
              <w:t>1,1</w:t>
            </w:r>
          </w:p>
        </w:tc>
        <w:tc>
          <w:tcPr>
            <w:tcW w:w="1304" w:type="dxa"/>
            <w:vAlign w:val="bottom"/>
          </w:tcPr>
          <w:p w:rsidR="00F53F84" w:rsidRPr="003622D1" w:rsidRDefault="00F53F84" w:rsidP="00F53F84">
            <w:pPr>
              <w:ind w:right="284"/>
              <w:jc w:val="right"/>
              <w:rPr>
                <w:szCs w:val="24"/>
              </w:rPr>
            </w:pPr>
            <w:r w:rsidRPr="003622D1">
              <w:rPr>
                <w:szCs w:val="24"/>
              </w:rPr>
              <w:t>96,3</w:t>
            </w:r>
          </w:p>
        </w:tc>
        <w:tc>
          <w:tcPr>
            <w:tcW w:w="1069" w:type="dxa"/>
            <w:vAlign w:val="bottom"/>
          </w:tcPr>
          <w:p w:rsidR="00F53F84" w:rsidRPr="003622D1" w:rsidRDefault="00F53F84" w:rsidP="00752036">
            <w:pPr>
              <w:ind w:right="153"/>
              <w:jc w:val="right"/>
              <w:rPr>
                <w:szCs w:val="24"/>
              </w:rPr>
            </w:pPr>
            <w:r w:rsidRPr="003622D1">
              <w:rPr>
                <w:szCs w:val="24"/>
              </w:rPr>
              <w:t>100,0</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pPr>
            <w:r w:rsidRPr="003622D1">
              <w:t>производство компьютеров, электро</w:t>
            </w:r>
            <w:r w:rsidRPr="003622D1">
              <w:t>н</w:t>
            </w:r>
            <w:r w:rsidRPr="003622D1">
              <w:t>ных и оптических изделий</w:t>
            </w:r>
          </w:p>
        </w:tc>
        <w:tc>
          <w:tcPr>
            <w:tcW w:w="1304" w:type="dxa"/>
            <w:vAlign w:val="bottom"/>
          </w:tcPr>
          <w:p w:rsidR="00F53F84" w:rsidRPr="003622D1" w:rsidRDefault="00F53F84" w:rsidP="00F53F84">
            <w:pPr>
              <w:ind w:right="284"/>
              <w:jc w:val="right"/>
              <w:rPr>
                <w:szCs w:val="24"/>
              </w:rPr>
            </w:pPr>
            <w:r w:rsidRPr="003622D1">
              <w:rPr>
                <w:szCs w:val="24"/>
              </w:rPr>
              <w:t>62</w:t>
            </w:r>
          </w:p>
        </w:tc>
        <w:tc>
          <w:tcPr>
            <w:tcW w:w="1304" w:type="dxa"/>
            <w:vAlign w:val="bottom"/>
          </w:tcPr>
          <w:p w:rsidR="00F53F84" w:rsidRPr="003622D1" w:rsidRDefault="00F53F84" w:rsidP="00F53F84">
            <w:pPr>
              <w:ind w:right="340"/>
              <w:jc w:val="right"/>
              <w:rPr>
                <w:szCs w:val="24"/>
              </w:rPr>
            </w:pPr>
            <w:r w:rsidRPr="003622D1">
              <w:rPr>
                <w:szCs w:val="24"/>
              </w:rPr>
              <w:t>0,2</w:t>
            </w:r>
          </w:p>
        </w:tc>
        <w:tc>
          <w:tcPr>
            <w:tcW w:w="1304" w:type="dxa"/>
            <w:vAlign w:val="bottom"/>
          </w:tcPr>
          <w:p w:rsidR="00F53F84" w:rsidRPr="003622D1" w:rsidRDefault="00F53F84" w:rsidP="00F53F84">
            <w:pPr>
              <w:ind w:right="284"/>
              <w:jc w:val="right"/>
              <w:rPr>
                <w:szCs w:val="24"/>
              </w:rPr>
            </w:pPr>
            <w:r w:rsidRPr="003622D1">
              <w:rPr>
                <w:szCs w:val="24"/>
              </w:rPr>
              <w:t>106,9</w:t>
            </w:r>
          </w:p>
        </w:tc>
        <w:tc>
          <w:tcPr>
            <w:tcW w:w="1069" w:type="dxa"/>
            <w:vAlign w:val="bottom"/>
          </w:tcPr>
          <w:p w:rsidR="00F53F84" w:rsidRPr="003622D1" w:rsidRDefault="00F53F84" w:rsidP="00752036">
            <w:pPr>
              <w:ind w:right="153"/>
              <w:jc w:val="right"/>
              <w:rPr>
                <w:szCs w:val="24"/>
              </w:rPr>
            </w:pPr>
            <w:r w:rsidRPr="003622D1">
              <w:rPr>
                <w:szCs w:val="24"/>
              </w:rPr>
              <w:t>96,9</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right="-167"/>
            </w:pPr>
            <w:r w:rsidRPr="003622D1">
              <w:t>производство электрического оборудов</w:t>
            </w:r>
            <w:r w:rsidRPr="003622D1">
              <w:t>а</w:t>
            </w:r>
            <w:r w:rsidRPr="003622D1">
              <w:t>ния</w:t>
            </w:r>
          </w:p>
        </w:tc>
        <w:tc>
          <w:tcPr>
            <w:tcW w:w="1304" w:type="dxa"/>
            <w:vAlign w:val="bottom"/>
          </w:tcPr>
          <w:p w:rsidR="00F53F84" w:rsidRPr="003622D1" w:rsidRDefault="00F53F84" w:rsidP="00F53F84">
            <w:pPr>
              <w:ind w:right="284"/>
              <w:jc w:val="right"/>
              <w:rPr>
                <w:szCs w:val="24"/>
              </w:rPr>
            </w:pPr>
            <w:r w:rsidRPr="003622D1">
              <w:rPr>
                <w:szCs w:val="24"/>
              </w:rPr>
              <w:t>47</w:t>
            </w:r>
          </w:p>
        </w:tc>
        <w:tc>
          <w:tcPr>
            <w:tcW w:w="1304" w:type="dxa"/>
            <w:vAlign w:val="bottom"/>
          </w:tcPr>
          <w:p w:rsidR="00F53F84" w:rsidRPr="003622D1" w:rsidRDefault="00F53F84" w:rsidP="00F53F84">
            <w:pPr>
              <w:ind w:right="340"/>
              <w:jc w:val="right"/>
              <w:rPr>
                <w:szCs w:val="24"/>
              </w:rPr>
            </w:pPr>
            <w:r w:rsidRPr="003622D1">
              <w:rPr>
                <w:szCs w:val="24"/>
              </w:rPr>
              <w:t>0,1</w:t>
            </w:r>
          </w:p>
        </w:tc>
        <w:tc>
          <w:tcPr>
            <w:tcW w:w="1304" w:type="dxa"/>
            <w:vAlign w:val="bottom"/>
          </w:tcPr>
          <w:p w:rsidR="00F53F84" w:rsidRPr="003622D1" w:rsidRDefault="00F53F84" w:rsidP="00F53F84">
            <w:pPr>
              <w:ind w:right="284"/>
              <w:jc w:val="right"/>
              <w:rPr>
                <w:szCs w:val="24"/>
              </w:rPr>
            </w:pPr>
            <w:r w:rsidRPr="003622D1">
              <w:rPr>
                <w:szCs w:val="24"/>
              </w:rPr>
              <w:t>95,9</w:t>
            </w:r>
          </w:p>
        </w:tc>
        <w:tc>
          <w:tcPr>
            <w:tcW w:w="1069" w:type="dxa"/>
            <w:vAlign w:val="bottom"/>
          </w:tcPr>
          <w:p w:rsidR="00F53F84" w:rsidRPr="003622D1" w:rsidRDefault="00F53F84" w:rsidP="00752036">
            <w:pPr>
              <w:ind w:right="153"/>
              <w:jc w:val="right"/>
              <w:rPr>
                <w:szCs w:val="24"/>
              </w:rPr>
            </w:pPr>
            <w:r w:rsidRPr="003622D1">
              <w:rPr>
                <w:szCs w:val="24"/>
              </w:rPr>
              <w:t>100,0</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rPr>
                <w:szCs w:val="24"/>
              </w:rPr>
            </w:pPr>
            <w:r w:rsidRPr="003622D1">
              <w:rPr>
                <w:szCs w:val="24"/>
              </w:rPr>
              <w:t xml:space="preserve">производство машин и оборудования, </w:t>
            </w:r>
            <w:r w:rsidRPr="003622D1">
              <w:rPr>
                <w:szCs w:val="24"/>
              </w:rPr>
              <w:br/>
              <w:t>не включенных в другие группировки</w:t>
            </w:r>
          </w:p>
        </w:tc>
        <w:tc>
          <w:tcPr>
            <w:tcW w:w="1304" w:type="dxa"/>
            <w:vAlign w:val="bottom"/>
          </w:tcPr>
          <w:p w:rsidR="00F53F84" w:rsidRPr="003622D1" w:rsidRDefault="00F53F84" w:rsidP="00F53F84">
            <w:pPr>
              <w:ind w:right="284"/>
              <w:jc w:val="right"/>
              <w:rPr>
                <w:szCs w:val="24"/>
              </w:rPr>
            </w:pPr>
            <w:r w:rsidRPr="003622D1">
              <w:rPr>
                <w:szCs w:val="24"/>
              </w:rPr>
              <w:t>162</w:t>
            </w:r>
          </w:p>
        </w:tc>
        <w:tc>
          <w:tcPr>
            <w:tcW w:w="1304" w:type="dxa"/>
            <w:vAlign w:val="bottom"/>
          </w:tcPr>
          <w:p w:rsidR="00F53F84" w:rsidRPr="003622D1" w:rsidRDefault="00F53F84" w:rsidP="00F53F84">
            <w:pPr>
              <w:ind w:right="340"/>
              <w:jc w:val="right"/>
              <w:rPr>
                <w:szCs w:val="24"/>
              </w:rPr>
            </w:pPr>
            <w:r w:rsidRPr="003622D1">
              <w:rPr>
                <w:szCs w:val="24"/>
              </w:rPr>
              <w:t>0,5</w:t>
            </w:r>
          </w:p>
        </w:tc>
        <w:tc>
          <w:tcPr>
            <w:tcW w:w="1304" w:type="dxa"/>
            <w:vAlign w:val="bottom"/>
          </w:tcPr>
          <w:p w:rsidR="00F53F84" w:rsidRPr="003622D1" w:rsidRDefault="00F53F84" w:rsidP="00F53F84">
            <w:pPr>
              <w:ind w:right="284"/>
              <w:jc w:val="right"/>
              <w:rPr>
                <w:szCs w:val="24"/>
              </w:rPr>
            </w:pPr>
            <w:r w:rsidRPr="003622D1">
              <w:rPr>
                <w:szCs w:val="24"/>
              </w:rPr>
              <w:t>101,3</w:t>
            </w:r>
          </w:p>
        </w:tc>
        <w:tc>
          <w:tcPr>
            <w:tcW w:w="1069" w:type="dxa"/>
            <w:vAlign w:val="bottom"/>
          </w:tcPr>
          <w:p w:rsidR="00F53F84" w:rsidRPr="003622D1" w:rsidRDefault="00F53F84" w:rsidP="00752036">
            <w:pPr>
              <w:ind w:right="153"/>
              <w:jc w:val="right"/>
              <w:rPr>
                <w:szCs w:val="24"/>
              </w:rPr>
            </w:pPr>
            <w:r w:rsidRPr="003622D1">
              <w:rPr>
                <w:szCs w:val="24"/>
              </w:rPr>
              <w:t>101,3</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автотранспортных средств, прицепов и полуприцепов</w:t>
            </w:r>
          </w:p>
        </w:tc>
        <w:tc>
          <w:tcPr>
            <w:tcW w:w="1304" w:type="dxa"/>
            <w:vAlign w:val="bottom"/>
          </w:tcPr>
          <w:p w:rsidR="00F53F84" w:rsidRPr="003622D1" w:rsidRDefault="00F53F84" w:rsidP="00F53F84">
            <w:pPr>
              <w:ind w:right="284"/>
              <w:jc w:val="right"/>
              <w:rPr>
                <w:szCs w:val="24"/>
              </w:rPr>
            </w:pPr>
            <w:r w:rsidRPr="003622D1">
              <w:rPr>
                <w:szCs w:val="24"/>
              </w:rPr>
              <w:t>11</w:t>
            </w:r>
          </w:p>
        </w:tc>
        <w:tc>
          <w:tcPr>
            <w:tcW w:w="1304" w:type="dxa"/>
            <w:vAlign w:val="bottom"/>
          </w:tcPr>
          <w:p w:rsidR="00F53F84" w:rsidRPr="003622D1" w:rsidRDefault="00F53F84" w:rsidP="00F53F84">
            <w:pPr>
              <w:ind w:right="340"/>
              <w:jc w:val="right"/>
              <w:rPr>
                <w:szCs w:val="24"/>
              </w:rPr>
            </w:pPr>
            <w:r w:rsidRPr="003622D1">
              <w:rPr>
                <w:szCs w:val="24"/>
              </w:rPr>
              <w:t>0,0</w:t>
            </w:r>
          </w:p>
        </w:tc>
        <w:tc>
          <w:tcPr>
            <w:tcW w:w="1304" w:type="dxa"/>
            <w:vAlign w:val="bottom"/>
          </w:tcPr>
          <w:p w:rsidR="00F53F84" w:rsidRPr="003622D1" w:rsidRDefault="00F53F84" w:rsidP="00F53F84">
            <w:pPr>
              <w:ind w:right="284"/>
              <w:jc w:val="right"/>
              <w:rPr>
                <w:szCs w:val="24"/>
              </w:rPr>
            </w:pPr>
            <w:r w:rsidRPr="003622D1">
              <w:rPr>
                <w:szCs w:val="24"/>
              </w:rPr>
              <w:t>110,0</w:t>
            </w:r>
          </w:p>
        </w:tc>
        <w:tc>
          <w:tcPr>
            <w:tcW w:w="1069" w:type="dxa"/>
            <w:vAlign w:val="bottom"/>
          </w:tcPr>
          <w:p w:rsidR="00F53F84" w:rsidRPr="003622D1" w:rsidRDefault="00F53F84" w:rsidP="00752036">
            <w:pPr>
              <w:ind w:right="153"/>
              <w:jc w:val="right"/>
              <w:rPr>
                <w:szCs w:val="24"/>
              </w:rPr>
            </w:pPr>
            <w:r w:rsidRPr="003622D1">
              <w:rPr>
                <w:szCs w:val="24"/>
              </w:rPr>
              <w:t>91,7</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прочих транспортных средств и оборудования</w:t>
            </w:r>
          </w:p>
        </w:tc>
        <w:tc>
          <w:tcPr>
            <w:tcW w:w="1304" w:type="dxa"/>
            <w:vAlign w:val="bottom"/>
          </w:tcPr>
          <w:p w:rsidR="00F53F84" w:rsidRPr="003622D1" w:rsidRDefault="00F53F84" w:rsidP="00F53F84">
            <w:pPr>
              <w:ind w:right="284"/>
              <w:jc w:val="right"/>
              <w:rPr>
                <w:szCs w:val="24"/>
              </w:rPr>
            </w:pPr>
            <w:r w:rsidRPr="003622D1">
              <w:rPr>
                <w:szCs w:val="24"/>
              </w:rPr>
              <w:t>26</w:t>
            </w:r>
          </w:p>
        </w:tc>
        <w:tc>
          <w:tcPr>
            <w:tcW w:w="1304" w:type="dxa"/>
            <w:vAlign w:val="bottom"/>
          </w:tcPr>
          <w:p w:rsidR="00F53F84" w:rsidRPr="003622D1" w:rsidRDefault="00F53F84" w:rsidP="00F53F84">
            <w:pPr>
              <w:ind w:right="340"/>
              <w:jc w:val="right"/>
              <w:rPr>
                <w:szCs w:val="24"/>
              </w:rPr>
            </w:pPr>
            <w:r w:rsidRPr="003622D1">
              <w:rPr>
                <w:szCs w:val="24"/>
              </w:rPr>
              <w:t>0,1</w:t>
            </w:r>
          </w:p>
        </w:tc>
        <w:tc>
          <w:tcPr>
            <w:tcW w:w="1304" w:type="dxa"/>
            <w:vAlign w:val="bottom"/>
          </w:tcPr>
          <w:p w:rsidR="00F53F84" w:rsidRPr="003622D1" w:rsidRDefault="00F53F84" w:rsidP="00F53F84">
            <w:pPr>
              <w:ind w:right="284"/>
              <w:jc w:val="right"/>
              <w:rPr>
                <w:szCs w:val="24"/>
              </w:rPr>
            </w:pPr>
            <w:r w:rsidRPr="003622D1">
              <w:rPr>
                <w:szCs w:val="24"/>
              </w:rPr>
              <w:t>113,0</w:t>
            </w:r>
          </w:p>
        </w:tc>
        <w:tc>
          <w:tcPr>
            <w:tcW w:w="1069" w:type="dxa"/>
            <w:vAlign w:val="bottom"/>
          </w:tcPr>
          <w:p w:rsidR="00F53F84" w:rsidRPr="003622D1" w:rsidRDefault="00F53F84" w:rsidP="00752036">
            <w:pPr>
              <w:ind w:right="153"/>
              <w:jc w:val="right"/>
              <w:rPr>
                <w:szCs w:val="24"/>
              </w:rPr>
            </w:pPr>
            <w:r w:rsidRPr="003622D1">
              <w:rPr>
                <w:szCs w:val="24"/>
              </w:rPr>
              <w:t>113,0</w:t>
            </w:r>
          </w:p>
        </w:tc>
      </w:tr>
      <w:tr w:rsidR="003622D1" w:rsidRPr="003622D1" w:rsidTr="00752036">
        <w:trPr>
          <w:cantSplit/>
          <w:trHeight w:val="222"/>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мебели</w:t>
            </w:r>
          </w:p>
        </w:tc>
        <w:tc>
          <w:tcPr>
            <w:tcW w:w="1304" w:type="dxa"/>
            <w:vAlign w:val="bottom"/>
          </w:tcPr>
          <w:p w:rsidR="00F53F84" w:rsidRPr="003622D1" w:rsidRDefault="00F53F84" w:rsidP="00F53F84">
            <w:pPr>
              <w:ind w:right="284"/>
              <w:jc w:val="right"/>
              <w:rPr>
                <w:szCs w:val="24"/>
              </w:rPr>
            </w:pPr>
            <w:r w:rsidRPr="003622D1">
              <w:rPr>
                <w:szCs w:val="24"/>
              </w:rPr>
              <w:t>153</w:t>
            </w:r>
          </w:p>
        </w:tc>
        <w:tc>
          <w:tcPr>
            <w:tcW w:w="1304" w:type="dxa"/>
            <w:vAlign w:val="bottom"/>
          </w:tcPr>
          <w:p w:rsidR="00F53F84" w:rsidRPr="003622D1" w:rsidRDefault="00F53F84" w:rsidP="00F53F84">
            <w:pPr>
              <w:ind w:right="340"/>
              <w:jc w:val="right"/>
              <w:rPr>
                <w:szCs w:val="24"/>
              </w:rPr>
            </w:pPr>
            <w:r w:rsidRPr="003622D1">
              <w:rPr>
                <w:szCs w:val="24"/>
              </w:rPr>
              <w:t>0,4</w:t>
            </w:r>
          </w:p>
        </w:tc>
        <w:tc>
          <w:tcPr>
            <w:tcW w:w="1304" w:type="dxa"/>
            <w:vAlign w:val="bottom"/>
          </w:tcPr>
          <w:p w:rsidR="00F53F84" w:rsidRPr="003622D1" w:rsidRDefault="00F53F84" w:rsidP="00F53F84">
            <w:pPr>
              <w:ind w:right="284"/>
              <w:jc w:val="right"/>
              <w:rPr>
                <w:szCs w:val="24"/>
              </w:rPr>
            </w:pPr>
            <w:r w:rsidRPr="003622D1">
              <w:rPr>
                <w:szCs w:val="24"/>
              </w:rPr>
              <w:t>102,7</w:t>
            </w:r>
          </w:p>
        </w:tc>
        <w:tc>
          <w:tcPr>
            <w:tcW w:w="1069" w:type="dxa"/>
            <w:vAlign w:val="bottom"/>
          </w:tcPr>
          <w:p w:rsidR="00F53F84" w:rsidRPr="003622D1" w:rsidRDefault="00F53F84" w:rsidP="00752036">
            <w:pPr>
              <w:ind w:right="153"/>
              <w:jc w:val="right"/>
              <w:rPr>
                <w:szCs w:val="24"/>
              </w:rPr>
            </w:pPr>
            <w:r w:rsidRPr="003622D1">
              <w:rPr>
                <w:szCs w:val="24"/>
              </w:rPr>
              <w:t>100,7</w:t>
            </w:r>
          </w:p>
        </w:tc>
      </w:tr>
      <w:tr w:rsidR="003622D1" w:rsidRPr="003622D1" w:rsidTr="00752036">
        <w:trPr>
          <w:cantSplit/>
          <w:trHeight w:val="253"/>
        </w:trPr>
        <w:tc>
          <w:tcPr>
            <w:tcW w:w="4649" w:type="dxa"/>
            <w:vAlign w:val="bottom"/>
          </w:tcPr>
          <w:p w:rsidR="00F53F84" w:rsidRPr="003622D1" w:rsidRDefault="00F53F84" w:rsidP="00F53F84">
            <w:pPr>
              <w:spacing w:line="264" w:lineRule="auto"/>
              <w:ind w:left="170"/>
              <w:rPr>
                <w:szCs w:val="24"/>
              </w:rPr>
            </w:pPr>
            <w:r w:rsidRPr="003622D1">
              <w:rPr>
                <w:szCs w:val="24"/>
              </w:rPr>
              <w:t>производство прочих готовых изделий</w:t>
            </w:r>
          </w:p>
        </w:tc>
        <w:tc>
          <w:tcPr>
            <w:tcW w:w="1304" w:type="dxa"/>
            <w:vAlign w:val="bottom"/>
          </w:tcPr>
          <w:p w:rsidR="00F53F84" w:rsidRPr="003622D1" w:rsidRDefault="00F53F84" w:rsidP="00F53F84">
            <w:pPr>
              <w:ind w:right="284"/>
              <w:jc w:val="right"/>
              <w:rPr>
                <w:szCs w:val="24"/>
              </w:rPr>
            </w:pPr>
            <w:r w:rsidRPr="003622D1">
              <w:rPr>
                <w:szCs w:val="24"/>
              </w:rPr>
              <w:t>51</w:t>
            </w:r>
          </w:p>
        </w:tc>
        <w:tc>
          <w:tcPr>
            <w:tcW w:w="1304" w:type="dxa"/>
            <w:vAlign w:val="bottom"/>
          </w:tcPr>
          <w:p w:rsidR="00F53F84" w:rsidRPr="003622D1" w:rsidRDefault="00F53F84" w:rsidP="00F53F84">
            <w:pPr>
              <w:ind w:right="340"/>
              <w:jc w:val="right"/>
              <w:rPr>
                <w:szCs w:val="24"/>
              </w:rPr>
            </w:pPr>
            <w:r w:rsidRPr="003622D1">
              <w:rPr>
                <w:szCs w:val="24"/>
              </w:rPr>
              <w:t>0,1</w:t>
            </w:r>
          </w:p>
        </w:tc>
        <w:tc>
          <w:tcPr>
            <w:tcW w:w="1304" w:type="dxa"/>
            <w:vAlign w:val="bottom"/>
          </w:tcPr>
          <w:p w:rsidR="00F53F84" w:rsidRPr="003622D1" w:rsidRDefault="00F53F84" w:rsidP="00F53F84">
            <w:pPr>
              <w:ind w:right="284"/>
              <w:jc w:val="right"/>
              <w:rPr>
                <w:szCs w:val="24"/>
              </w:rPr>
            </w:pPr>
            <w:r w:rsidRPr="003622D1">
              <w:rPr>
                <w:szCs w:val="24"/>
              </w:rPr>
              <w:t>104,1</w:t>
            </w:r>
          </w:p>
        </w:tc>
        <w:tc>
          <w:tcPr>
            <w:tcW w:w="1069" w:type="dxa"/>
            <w:vAlign w:val="bottom"/>
          </w:tcPr>
          <w:p w:rsidR="00F53F84" w:rsidRPr="003622D1" w:rsidRDefault="00F53F84" w:rsidP="00752036">
            <w:pPr>
              <w:ind w:right="153"/>
              <w:jc w:val="right"/>
              <w:rPr>
                <w:szCs w:val="24"/>
              </w:rPr>
            </w:pPr>
            <w:r w:rsidRPr="003622D1">
              <w:rPr>
                <w:szCs w:val="24"/>
              </w:rPr>
              <w:t>104,1</w:t>
            </w:r>
          </w:p>
        </w:tc>
      </w:tr>
      <w:tr w:rsidR="003622D1" w:rsidRPr="003622D1" w:rsidTr="00752036">
        <w:trPr>
          <w:cantSplit/>
          <w:trHeight w:val="144"/>
        </w:trPr>
        <w:tc>
          <w:tcPr>
            <w:tcW w:w="4649" w:type="dxa"/>
            <w:vAlign w:val="bottom"/>
          </w:tcPr>
          <w:p w:rsidR="00F53F84" w:rsidRPr="003622D1" w:rsidRDefault="00F53F84" w:rsidP="00F53F84">
            <w:pPr>
              <w:spacing w:line="264" w:lineRule="auto"/>
              <w:ind w:left="170"/>
              <w:rPr>
                <w:szCs w:val="24"/>
              </w:rPr>
            </w:pPr>
            <w:r w:rsidRPr="003622D1">
              <w:rPr>
                <w:szCs w:val="24"/>
              </w:rPr>
              <w:t>ремонт и монтаж машин и оборудования</w:t>
            </w:r>
          </w:p>
        </w:tc>
        <w:tc>
          <w:tcPr>
            <w:tcW w:w="1304" w:type="dxa"/>
            <w:vAlign w:val="bottom"/>
          </w:tcPr>
          <w:p w:rsidR="00F53F84" w:rsidRPr="003622D1" w:rsidRDefault="00F53F84" w:rsidP="00F53F84">
            <w:pPr>
              <w:ind w:right="284"/>
              <w:jc w:val="right"/>
              <w:rPr>
                <w:szCs w:val="24"/>
              </w:rPr>
            </w:pPr>
            <w:r w:rsidRPr="003622D1">
              <w:rPr>
                <w:szCs w:val="24"/>
              </w:rPr>
              <w:t>288</w:t>
            </w:r>
          </w:p>
        </w:tc>
        <w:tc>
          <w:tcPr>
            <w:tcW w:w="1304" w:type="dxa"/>
            <w:vAlign w:val="bottom"/>
          </w:tcPr>
          <w:p w:rsidR="00F53F84" w:rsidRPr="003622D1" w:rsidRDefault="00F53F84" w:rsidP="00F53F84">
            <w:pPr>
              <w:ind w:right="340"/>
              <w:jc w:val="right"/>
              <w:rPr>
                <w:szCs w:val="24"/>
              </w:rPr>
            </w:pPr>
            <w:r w:rsidRPr="003622D1">
              <w:rPr>
                <w:szCs w:val="24"/>
              </w:rPr>
              <w:t>0,8</w:t>
            </w:r>
          </w:p>
        </w:tc>
        <w:tc>
          <w:tcPr>
            <w:tcW w:w="1304" w:type="dxa"/>
            <w:vAlign w:val="bottom"/>
          </w:tcPr>
          <w:p w:rsidR="00F53F84" w:rsidRPr="003622D1" w:rsidRDefault="00F53F84" w:rsidP="00F53F84">
            <w:pPr>
              <w:ind w:right="284"/>
              <w:jc w:val="right"/>
              <w:rPr>
                <w:szCs w:val="24"/>
              </w:rPr>
            </w:pPr>
            <w:r w:rsidRPr="003622D1">
              <w:rPr>
                <w:szCs w:val="24"/>
              </w:rPr>
              <w:t>97,3</w:t>
            </w:r>
          </w:p>
        </w:tc>
        <w:tc>
          <w:tcPr>
            <w:tcW w:w="1069" w:type="dxa"/>
            <w:vAlign w:val="bottom"/>
          </w:tcPr>
          <w:p w:rsidR="00F53F84" w:rsidRPr="003622D1" w:rsidRDefault="00F53F84" w:rsidP="00752036">
            <w:pPr>
              <w:ind w:right="153"/>
              <w:jc w:val="right"/>
              <w:rPr>
                <w:szCs w:val="24"/>
              </w:rPr>
            </w:pPr>
            <w:r w:rsidRPr="003622D1">
              <w:rPr>
                <w:szCs w:val="24"/>
              </w:rPr>
              <w:t>98,3</w:t>
            </w:r>
          </w:p>
        </w:tc>
      </w:tr>
      <w:tr w:rsidR="003622D1" w:rsidRPr="003622D1" w:rsidTr="00752036">
        <w:trPr>
          <w:cantSplit/>
          <w:trHeight w:val="396"/>
        </w:trPr>
        <w:tc>
          <w:tcPr>
            <w:tcW w:w="4649" w:type="dxa"/>
            <w:vAlign w:val="bottom"/>
          </w:tcPr>
          <w:p w:rsidR="00F53F84" w:rsidRPr="003622D1" w:rsidRDefault="00F53F84" w:rsidP="00F53F84">
            <w:pPr>
              <w:spacing w:line="264" w:lineRule="auto"/>
              <w:ind w:left="57" w:right="-167"/>
              <w:rPr>
                <w:b/>
                <w:szCs w:val="24"/>
              </w:rPr>
            </w:pPr>
            <w:r w:rsidRPr="003622D1">
              <w:rPr>
                <w:b/>
                <w:szCs w:val="24"/>
              </w:rPr>
              <w:t xml:space="preserve">обеспечение электрической энергией, </w:t>
            </w:r>
            <w:r w:rsidRPr="003622D1">
              <w:rPr>
                <w:b/>
                <w:spacing w:val="-8"/>
                <w:szCs w:val="24"/>
              </w:rPr>
              <w:t>г</w:t>
            </w:r>
            <w:r w:rsidRPr="003622D1">
              <w:rPr>
                <w:b/>
                <w:spacing w:val="-8"/>
                <w:szCs w:val="24"/>
              </w:rPr>
              <w:t>а</w:t>
            </w:r>
            <w:r w:rsidRPr="003622D1">
              <w:rPr>
                <w:b/>
                <w:spacing w:val="-8"/>
                <w:szCs w:val="24"/>
              </w:rPr>
              <w:t>зом и паром;</w:t>
            </w:r>
            <w:r w:rsidRPr="003622D1">
              <w:rPr>
                <w:b/>
                <w:szCs w:val="24"/>
              </w:rPr>
              <w:t xml:space="preserve"> кондиционирование воздуха</w:t>
            </w:r>
          </w:p>
        </w:tc>
        <w:tc>
          <w:tcPr>
            <w:tcW w:w="1304" w:type="dxa"/>
            <w:vAlign w:val="bottom"/>
          </w:tcPr>
          <w:p w:rsidR="00F53F84" w:rsidRPr="003622D1" w:rsidRDefault="00F53F84" w:rsidP="00F53F84">
            <w:pPr>
              <w:ind w:right="284"/>
              <w:jc w:val="right"/>
              <w:rPr>
                <w:szCs w:val="24"/>
              </w:rPr>
            </w:pPr>
            <w:r w:rsidRPr="003622D1">
              <w:rPr>
                <w:szCs w:val="24"/>
              </w:rPr>
              <w:t>214</w:t>
            </w:r>
          </w:p>
        </w:tc>
        <w:tc>
          <w:tcPr>
            <w:tcW w:w="1304" w:type="dxa"/>
            <w:vAlign w:val="bottom"/>
          </w:tcPr>
          <w:p w:rsidR="00F53F84" w:rsidRPr="003622D1" w:rsidRDefault="00F53F84" w:rsidP="00F53F84">
            <w:pPr>
              <w:ind w:right="340"/>
              <w:jc w:val="right"/>
              <w:rPr>
                <w:szCs w:val="24"/>
              </w:rPr>
            </w:pPr>
            <w:r w:rsidRPr="003622D1">
              <w:rPr>
                <w:szCs w:val="24"/>
              </w:rPr>
              <w:t>0,6</w:t>
            </w:r>
          </w:p>
        </w:tc>
        <w:tc>
          <w:tcPr>
            <w:tcW w:w="1304" w:type="dxa"/>
            <w:vAlign w:val="bottom"/>
          </w:tcPr>
          <w:p w:rsidR="00F53F84" w:rsidRPr="003622D1" w:rsidRDefault="00F53F84" w:rsidP="00F53F84">
            <w:pPr>
              <w:ind w:right="284"/>
              <w:jc w:val="right"/>
              <w:rPr>
                <w:szCs w:val="24"/>
              </w:rPr>
            </w:pPr>
            <w:r w:rsidRPr="003622D1">
              <w:rPr>
                <w:szCs w:val="24"/>
              </w:rPr>
              <w:t>95,1</w:t>
            </w:r>
          </w:p>
        </w:tc>
        <w:tc>
          <w:tcPr>
            <w:tcW w:w="1069" w:type="dxa"/>
            <w:vAlign w:val="bottom"/>
          </w:tcPr>
          <w:p w:rsidR="00F53F84" w:rsidRPr="003622D1" w:rsidRDefault="00F53F84" w:rsidP="00752036">
            <w:pPr>
              <w:ind w:right="153"/>
              <w:jc w:val="right"/>
              <w:rPr>
                <w:szCs w:val="24"/>
              </w:rPr>
            </w:pPr>
            <w:r w:rsidRPr="003622D1">
              <w:rPr>
                <w:szCs w:val="24"/>
              </w:rPr>
              <w:t>97,7</w:t>
            </w:r>
          </w:p>
        </w:tc>
      </w:tr>
      <w:tr w:rsidR="003622D1" w:rsidRPr="003622D1" w:rsidTr="00752036">
        <w:trPr>
          <w:cantSplit/>
          <w:trHeight w:val="756"/>
        </w:trPr>
        <w:tc>
          <w:tcPr>
            <w:tcW w:w="4649" w:type="dxa"/>
            <w:vAlign w:val="bottom"/>
          </w:tcPr>
          <w:p w:rsidR="00F53F84" w:rsidRPr="003622D1" w:rsidRDefault="00F53F84" w:rsidP="00F53F84">
            <w:pPr>
              <w:spacing w:line="264" w:lineRule="auto"/>
              <w:ind w:left="57" w:right="-170"/>
              <w:rPr>
                <w:b/>
                <w:szCs w:val="24"/>
              </w:rPr>
            </w:pPr>
            <w:r w:rsidRPr="003622D1">
              <w:rPr>
                <w:b/>
                <w:szCs w:val="24"/>
              </w:rPr>
              <w:t>водоснабжение; водоотведение, орган</w:t>
            </w:r>
            <w:r w:rsidRPr="003622D1">
              <w:rPr>
                <w:b/>
                <w:szCs w:val="24"/>
              </w:rPr>
              <w:t>и</w:t>
            </w:r>
            <w:r w:rsidRPr="003622D1">
              <w:rPr>
                <w:b/>
                <w:szCs w:val="24"/>
              </w:rPr>
              <w:t>зация сбора и утилизации отходов, де</w:t>
            </w:r>
            <w:r w:rsidRPr="003622D1">
              <w:rPr>
                <w:b/>
                <w:szCs w:val="24"/>
              </w:rPr>
              <w:t>я</w:t>
            </w:r>
            <w:r w:rsidRPr="003622D1">
              <w:rPr>
                <w:b/>
                <w:szCs w:val="24"/>
              </w:rPr>
              <w:t>тельность по ликвидации загрязнений</w:t>
            </w:r>
          </w:p>
        </w:tc>
        <w:tc>
          <w:tcPr>
            <w:tcW w:w="1304" w:type="dxa"/>
            <w:vAlign w:val="bottom"/>
          </w:tcPr>
          <w:p w:rsidR="00F53F84" w:rsidRPr="003622D1" w:rsidRDefault="00F53F84" w:rsidP="00F53F84">
            <w:pPr>
              <w:ind w:right="284"/>
              <w:jc w:val="right"/>
              <w:rPr>
                <w:szCs w:val="24"/>
              </w:rPr>
            </w:pPr>
            <w:r w:rsidRPr="003622D1">
              <w:rPr>
                <w:szCs w:val="24"/>
              </w:rPr>
              <w:t>241</w:t>
            </w:r>
          </w:p>
        </w:tc>
        <w:tc>
          <w:tcPr>
            <w:tcW w:w="1304" w:type="dxa"/>
            <w:vAlign w:val="bottom"/>
          </w:tcPr>
          <w:p w:rsidR="00F53F84" w:rsidRPr="003622D1" w:rsidRDefault="00F53F84" w:rsidP="00F53F84">
            <w:pPr>
              <w:ind w:right="340"/>
              <w:jc w:val="right"/>
              <w:rPr>
                <w:szCs w:val="24"/>
              </w:rPr>
            </w:pPr>
            <w:r w:rsidRPr="003622D1">
              <w:rPr>
                <w:szCs w:val="24"/>
              </w:rPr>
              <w:t>0,7</w:t>
            </w:r>
          </w:p>
        </w:tc>
        <w:tc>
          <w:tcPr>
            <w:tcW w:w="1304" w:type="dxa"/>
            <w:vAlign w:val="bottom"/>
          </w:tcPr>
          <w:p w:rsidR="00F53F84" w:rsidRPr="003622D1" w:rsidRDefault="00F53F84" w:rsidP="00F53F84">
            <w:pPr>
              <w:ind w:right="284"/>
              <w:jc w:val="right"/>
              <w:rPr>
                <w:szCs w:val="24"/>
              </w:rPr>
            </w:pPr>
            <w:r w:rsidRPr="003622D1">
              <w:rPr>
                <w:szCs w:val="24"/>
              </w:rPr>
              <w:t>96,4</w:t>
            </w:r>
          </w:p>
        </w:tc>
        <w:tc>
          <w:tcPr>
            <w:tcW w:w="1069" w:type="dxa"/>
            <w:vAlign w:val="bottom"/>
          </w:tcPr>
          <w:p w:rsidR="00F53F84" w:rsidRPr="003622D1" w:rsidRDefault="00F53F84" w:rsidP="00752036">
            <w:pPr>
              <w:ind w:right="153"/>
              <w:jc w:val="right"/>
              <w:rPr>
                <w:szCs w:val="24"/>
              </w:rPr>
            </w:pPr>
            <w:r w:rsidRPr="003622D1">
              <w:rPr>
                <w:szCs w:val="24"/>
              </w:rPr>
              <w:t>101,3</w:t>
            </w:r>
          </w:p>
        </w:tc>
      </w:tr>
      <w:tr w:rsidR="003622D1" w:rsidRPr="003622D1" w:rsidTr="00752036">
        <w:trPr>
          <w:cantSplit/>
          <w:trHeight w:val="98"/>
        </w:trPr>
        <w:tc>
          <w:tcPr>
            <w:tcW w:w="4649" w:type="dxa"/>
            <w:vAlign w:val="bottom"/>
          </w:tcPr>
          <w:p w:rsidR="00F53F84" w:rsidRPr="003622D1" w:rsidRDefault="00F53F84" w:rsidP="00F53F84">
            <w:pPr>
              <w:spacing w:line="264" w:lineRule="auto"/>
              <w:ind w:left="57"/>
              <w:rPr>
                <w:b/>
                <w:szCs w:val="24"/>
              </w:rPr>
            </w:pPr>
            <w:r w:rsidRPr="003622D1">
              <w:rPr>
                <w:b/>
                <w:szCs w:val="24"/>
              </w:rPr>
              <w:t>строительство</w:t>
            </w:r>
          </w:p>
        </w:tc>
        <w:tc>
          <w:tcPr>
            <w:tcW w:w="1304" w:type="dxa"/>
            <w:vAlign w:val="bottom"/>
          </w:tcPr>
          <w:p w:rsidR="00F53F84" w:rsidRPr="003622D1" w:rsidRDefault="00F53F84" w:rsidP="00F53F84">
            <w:pPr>
              <w:ind w:right="284"/>
              <w:jc w:val="right"/>
              <w:rPr>
                <w:szCs w:val="24"/>
              </w:rPr>
            </w:pPr>
            <w:r w:rsidRPr="003622D1">
              <w:rPr>
                <w:szCs w:val="24"/>
              </w:rPr>
              <w:t>4481</w:t>
            </w:r>
          </w:p>
        </w:tc>
        <w:tc>
          <w:tcPr>
            <w:tcW w:w="1304" w:type="dxa"/>
            <w:vAlign w:val="bottom"/>
          </w:tcPr>
          <w:p w:rsidR="00F53F84" w:rsidRPr="003622D1" w:rsidRDefault="00F53F84" w:rsidP="00F53F84">
            <w:pPr>
              <w:ind w:right="340"/>
              <w:jc w:val="right"/>
              <w:rPr>
                <w:szCs w:val="24"/>
              </w:rPr>
            </w:pPr>
            <w:r w:rsidRPr="003622D1">
              <w:rPr>
                <w:szCs w:val="24"/>
              </w:rPr>
              <w:t>12,9</w:t>
            </w:r>
          </w:p>
        </w:tc>
        <w:tc>
          <w:tcPr>
            <w:tcW w:w="1304" w:type="dxa"/>
            <w:vAlign w:val="bottom"/>
          </w:tcPr>
          <w:p w:rsidR="00F53F84" w:rsidRPr="003622D1" w:rsidRDefault="00F53F84" w:rsidP="00F53F84">
            <w:pPr>
              <w:ind w:right="284"/>
              <w:jc w:val="right"/>
              <w:rPr>
                <w:szCs w:val="24"/>
              </w:rPr>
            </w:pPr>
            <w:r w:rsidRPr="003622D1">
              <w:rPr>
                <w:szCs w:val="24"/>
              </w:rPr>
              <w:t>84,9</w:t>
            </w:r>
          </w:p>
        </w:tc>
        <w:tc>
          <w:tcPr>
            <w:tcW w:w="1069" w:type="dxa"/>
            <w:vAlign w:val="bottom"/>
          </w:tcPr>
          <w:p w:rsidR="00F53F84" w:rsidRPr="003622D1" w:rsidRDefault="00F53F84" w:rsidP="00752036">
            <w:pPr>
              <w:ind w:right="153"/>
              <w:jc w:val="right"/>
              <w:rPr>
                <w:szCs w:val="24"/>
              </w:rPr>
            </w:pPr>
            <w:r w:rsidRPr="003622D1">
              <w:rPr>
                <w:szCs w:val="24"/>
              </w:rPr>
              <w:t>97,0</w:t>
            </w:r>
          </w:p>
        </w:tc>
      </w:tr>
      <w:tr w:rsidR="003622D1" w:rsidRPr="003622D1" w:rsidTr="00752036">
        <w:trPr>
          <w:cantSplit/>
          <w:trHeight w:val="267"/>
        </w:trPr>
        <w:tc>
          <w:tcPr>
            <w:tcW w:w="4649" w:type="dxa"/>
            <w:vAlign w:val="bottom"/>
          </w:tcPr>
          <w:p w:rsidR="00F53F84" w:rsidRPr="003622D1" w:rsidRDefault="00F53F84" w:rsidP="00F53F84">
            <w:pPr>
              <w:spacing w:line="264" w:lineRule="auto"/>
              <w:ind w:left="57"/>
              <w:rPr>
                <w:b/>
                <w:szCs w:val="24"/>
              </w:rPr>
            </w:pPr>
            <w:r w:rsidRPr="003622D1">
              <w:rPr>
                <w:b/>
                <w:szCs w:val="24"/>
              </w:rPr>
              <w:t xml:space="preserve">торговля оптовая и розничная; ремонт автотранспортных средств </w:t>
            </w:r>
            <w:r w:rsidRPr="003622D1">
              <w:rPr>
                <w:b/>
                <w:szCs w:val="24"/>
              </w:rPr>
              <w:br/>
              <w:t>и мотоциклов</w:t>
            </w:r>
          </w:p>
        </w:tc>
        <w:tc>
          <w:tcPr>
            <w:tcW w:w="1304" w:type="dxa"/>
            <w:vAlign w:val="bottom"/>
          </w:tcPr>
          <w:p w:rsidR="00F53F84" w:rsidRPr="003622D1" w:rsidRDefault="00F53F84" w:rsidP="00F53F84">
            <w:pPr>
              <w:ind w:right="284"/>
              <w:jc w:val="right"/>
              <w:rPr>
                <w:szCs w:val="24"/>
              </w:rPr>
            </w:pPr>
            <w:r w:rsidRPr="003622D1">
              <w:rPr>
                <w:szCs w:val="24"/>
              </w:rPr>
              <w:t>8393</w:t>
            </w:r>
          </w:p>
        </w:tc>
        <w:tc>
          <w:tcPr>
            <w:tcW w:w="1304" w:type="dxa"/>
            <w:vAlign w:val="bottom"/>
          </w:tcPr>
          <w:p w:rsidR="00F53F84" w:rsidRPr="003622D1" w:rsidRDefault="00F53F84" w:rsidP="00F53F84">
            <w:pPr>
              <w:ind w:right="340"/>
              <w:jc w:val="right"/>
              <w:rPr>
                <w:szCs w:val="24"/>
              </w:rPr>
            </w:pPr>
            <w:r w:rsidRPr="003622D1">
              <w:rPr>
                <w:szCs w:val="24"/>
              </w:rPr>
              <w:t>24,2</w:t>
            </w:r>
          </w:p>
        </w:tc>
        <w:tc>
          <w:tcPr>
            <w:tcW w:w="1304" w:type="dxa"/>
            <w:vAlign w:val="bottom"/>
          </w:tcPr>
          <w:p w:rsidR="00F53F84" w:rsidRPr="003622D1" w:rsidRDefault="00F53F84" w:rsidP="00F53F84">
            <w:pPr>
              <w:ind w:right="284"/>
              <w:jc w:val="right"/>
              <w:rPr>
                <w:szCs w:val="24"/>
              </w:rPr>
            </w:pPr>
            <w:r w:rsidRPr="003622D1">
              <w:rPr>
                <w:szCs w:val="24"/>
              </w:rPr>
              <w:t>90,7</w:t>
            </w:r>
          </w:p>
        </w:tc>
        <w:tc>
          <w:tcPr>
            <w:tcW w:w="1069" w:type="dxa"/>
            <w:vAlign w:val="bottom"/>
          </w:tcPr>
          <w:p w:rsidR="00F53F84" w:rsidRPr="003622D1" w:rsidRDefault="00F53F84" w:rsidP="00752036">
            <w:pPr>
              <w:ind w:right="153"/>
              <w:jc w:val="right"/>
              <w:rPr>
                <w:szCs w:val="24"/>
              </w:rPr>
            </w:pPr>
            <w:r w:rsidRPr="003622D1">
              <w:rPr>
                <w:szCs w:val="24"/>
              </w:rPr>
              <w:t>97,8</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397"/>
              <w:rPr>
                <w:szCs w:val="24"/>
              </w:rPr>
            </w:pPr>
            <w:r w:rsidRPr="003622D1">
              <w:rPr>
                <w:szCs w:val="24"/>
              </w:rPr>
              <w:t>в том числе:</w:t>
            </w:r>
          </w:p>
        </w:tc>
        <w:tc>
          <w:tcPr>
            <w:tcW w:w="1304" w:type="dxa"/>
            <w:vAlign w:val="bottom"/>
          </w:tcPr>
          <w:p w:rsidR="00F53F84" w:rsidRPr="003622D1" w:rsidRDefault="00F53F84" w:rsidP="00F53F84">
            <w:pPr>
              <w:ind w:right="284"/>
              <w:jc w:val="right"/>
              <w:rPr>
                <w:szCs w:val="24"/>
              </w:rPr>
            </w:pPr>
          </w:p>
        </w:tc>
        <w:tc>
          <w:tcPr>
            <w:tcW w:w="1304" w:type="dxa"/>
            <w:vAlign w:val="bottom"/>
          </w:tcPr>
          <w:p w:rsidR="00F53F84" w:rsidRPr="003622D1" w:rsidRDefault="00F53F84" w:rsidP="00F53F84">
            <w:pPr>
              <w:ind w:right="340"/>
              <w:jc w:val="right"/>
              <w:rPr>
                <w:szCs w:val="24"/>
              </w:rPr>
            </w:pPr>
          </w:p>
        </w:tc>
        <w:tc>
          <w:tcPr>
            <w:tcW w:w="1304" w:type="dxa"/>
            <w:vAlign w:val="bottom"/>
          </w:tcPr>
          <w:p w:rsidR="00F53F84" w:rsidRPr="003622D1" w:rsidRDefault="00F53F84" w:rsidP="00F53F84">
            <w:pPr>
              <w:ind w:right="284"/>
              <w:rPr>
                <w:szCs w:val="24"/>
              </w:rPr>
            </w:pPr>
          </w:p>
        </w:tc>
        <w:tc>
          <w:tcPr>
            <w:tcW w:w="1069" w:type="dxa"/>
            <w:vAlign w:val="bottom"/>
          </w:tcPr>
          <w:p w:rsidR="00F53F84" w:rsidRPr="003622D1" w:rsidRDefault="00F53F84" w:rsidP="00752036">
            <w:pPr>
              <w:ind w:right="153"/>
              <w:rPr>
                <w:szCs w:val="24"/>
              </w:rPr>
            </w:pPr>
          </w:p>
        </w:tc>
      </w:tr>
      <w:tr w:rsidR="003622D1" w:rsidRPr="003622D1" w:rsidTr="00752036">
        <w:trPr>
          <w:cantSplit/>
          <w:trHeight w:val="473"/>
        </w:trPr>
        <w:tc>
          <w:tcPr>
            <w:tcW w:w="4649" w:type="dxa"/>
            <w:vAlign w:val="bottom"/>
          </w:tcPr>
          <w:p w:rsidR="00F53F84" w:rsidRPr="003622D1" w:rsidRDefault="00F53F84" w:rsidP="00F53F84">
            <w:pPr>
              <w:spacing w:line="264" w:lineRule="auto"/>
              <w:ind w:left="170"/>
              <w:rPr>
                <w:szCs w:val="24"/>
              </w:rPr>
            </w:pPr>
            <w:r w:rsidRPr="003622D1">
              <w:rPr>
                <w:szCs w:val="24"/>
              </w:rPr>
              <w:t>торговля оптовая и розничная авт</w:t>
            </w:r>
            <w:r w:rsidRPr="003622D1">
              <w:rPr>
                <w:szCs w:val="24"/>
              </w:rPr>
              <w:t>о</w:t>
            </w:r>
            <w:r w:rsidRPr="003622D1">
              <w:rPr>
                <w:szCs w:val="24"/>
              </w:rPr>
              <w:t xml:space="preserve">транспортными средствами </w:t>
            </w:r>
            <w:r w:rsidRPr="003622D1">
              <w:rPr>
                <w:szCs w:val="24"/>
              </w:rPr>
              <w:br/>
              <w:t>и мотоциклами и их ремонт</w:t>
            </w:r>
          </w:p>
        </w:tc>
        <w:tc>
          <w:tcPr>
            <w:tcW w:w="1304" w:type="dxa"/>
            <w:vAlign w:val="bottom"/>
          </w:tcPr>
          <w:p w:rsidR="00F53F84" w:rsidRPr="003622D1" w:rsidRDefault="00F53F84" w:rsidP="00F53F84">
            <w:pPr>
              <w:ind w:right="284"/>
              <w:jc w:val="right"/>
              <w:rPr>
                <w:szCs w:val="24"/>
              </w:rPr>
            </w:pPr>
            <w:r w:rsidRPr="003622D1">
              <w:rPr>
                <w:szCs w:val="24"/>
              </w:rPr>
              <w:t>712</w:t>
            </w:r>
          </w:p>
        </w:tc>
        <w:tc>
          <w:tcPr>
            <w:tcW w:w="1304" w:type="dxa"/>
            <w:vAlign w:val="bottom"/>
          </w:tcPr>
          <w:p w:rsidR="00F53F84" w:rsidRPr="003622D1" w:rsidRDefault="00F53F84" w:rsidP="00F53F84">
            <w:pPr>
              <w:ind w:right="340"/>
              <w:jc w:val="right"/>
              <w:rPr>
                <w:szCs w:val="24"/>
              </w:rPr>
            </w:pPr>
            <w:r w:rsidRPr="003622D1">
              <w:rPr>
                <w:szCs w:val="24"/>
              </w:rPr>
              <w:t>2,1</w:t>
            </w:r>
          </w:p>
        </w:tc>
        <w:tc>
          <w:tcPr>
            <w:tcW w:w="1304" w:type="dxa"/>
            <w:vAlign w:val="bottom"/>
          </w:tcPr>
          <w:p w:rsidR="00F53F84" w:rsidRPr="003622D1" w:rsidRDefault="00F53F84" w:rsidP="00F53F84">
            <w:pPr>
              <w:ind w:right="284"/>
              <w:jc w:val="right"/>
              <w:rPr>
                <w:szCs w:val="24"/>
              </w:rPr>
            </w:pPr>
            <w:r w:rsidRPr="003622D1">
              <w:rPr>
                <w:szCs w:val="24"/>
              </w:rPr>
              <w:t>92,8</w:t>
            </w:r>
          </w:p>
        </w:tc>
        <w:tc>
          <w:tcPr>
            <w:tcW w:w="1069" w:type="dxa"/>
            <w:vAlign w:val="bottom"/>
          </w:tcPr>
          <w:p w:rsidR="00F53F84" w:rsidRPr="003622D1" w:rsidRDefault="00F53F84" w:rsidP="00752036">
            <w:pPr>
              <w:ind w:right="153"/>
              <w:jc w:val="right"/>
              <w:rPr>
                <w:szCs w:val="24"/>
              </w:rPr>
            </w:pPr>
            <w:r w:rsidRPr="003622D1">
              <w:rPr>
                <w:szCs w:val="24"/>
              </w:rPr>
              <w:t>98,3</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rPr>
                <w:spacing w:val="-8"/>
                <w:szCs w:val="24"/>
              </w:rPr>
            </w:pPr>
            <w:r w:rsidRPr="003622D1">
              <w:rPr>
                <w:szCs w:val="24"/>
              </w:rPr>
              <w:t>торговля оптовая, кроме оптовой торго</w:t>
            </w:r>
            <w:r w:rsidRPr="003622D1">
              <w:rPr>
                <w:szCs w:val="24"/>
              </w:rPr>
              <w:t>в</w:t>
            </w:r>
            <w:r w:rsidRPr="003622D1">
              <w:rPr>
                <w:szCs w:val="24"/>
              </w:rPr>
              <w:t>ли</w:t>
            </w:r>
            <w:r w:rsidRPr="003622D1">
              <w:rPr>
                <w:spacing w:val="-8"/>
                <w:szCs w:val="24"/>
              </w:rPr>
              <w:t xml:space="preserve"> </w:t>
            </w:r>
            <w:r w:rsidRPr="003622D1">
              <w:rPr>
                <w:spacing w:val="-4"/>
                <w:szCs w:val="24"/>
              </w:rPr>
              <w:t>автотранспортными средствами и</w:t>
            </w:r>
            <w:r w:rsidRPr="003622D1">
              <w:rPr>
                <w:szCs w:val="24"/>
              </w:rPr>
              <w:t xml:space="preserve"> </w:t>
            </w:r>
            <w:r w:rsidRPr="003622D1">
              <w:rPr>
                <w:spacing w:val="-4"/>
                <w:szCs w:val="24"/>
              </w:rPr>
              <w:t>м</w:t>
            </w:r>
            <w:r w:rsidRPr="003622D1">
              <w:rPr>
                <w:spacing w:val="-4"/>
                <w:szCs w:val="24"/>
              </w:rPr>
              <w:t>о</w:t>
            </w:r>
            <w:r w:rsidRPr="003622D1">
              <w:rPr>
                <w:spacing w:val="-4"/>
                <w:szCs w:val="24"/>
              </w:rPr>
              <w:t>тоциклами</w:t>
            </w:r>
          </w:p>
        </w:tc>
        <w:tc>
          <w:tcPr>
            <w:tcW w:w="1304" w:type="dxa"/>
            <w:vAlign w:val="bottom"/>
          </w:tcPr>
          <w:p w:rsidR="00F53F84" w:rsidRPr="003622D1" w:rsidRDefault="00F53F84" w:rsidP="00F53F84">
            <w:pPr>
              <w:ind w:right="284"/>
              <w:jc w:val="right"/>
              <w:rPr>
                <w:szCs w:val="24"/>
              </w:rPr>
            </w:pPr>
            <w:r w:rsidRPr="003622D1">
              <w:rPr>
                <w:szCs w:val="24"/>
              </w:rPr>
              <w:t>5924</w:t>
            </w:r>
          </w:p>
        </w:tc>
        <w:tc>
          <w:tcPr>
            <w:tcW w:w="1304" w:type="dxa"/>
            <w:vAlign w:val="bottom"/>
          </w:tcPr>
          <w:p w:rsidR="00F53F84" w:rsidRPr="003622D1" w:rsidRDefault="00F53F84" w:rsidP="00F53F84">
            <w:pPr>
              <w:ind w:right="340"/>
              <w:jc w:val="right"/>
              <w:rPr>
                <w:szCs w:val="24"/>
              </w:rPr>
            </w:pPr>
            <w:r w:rsidRPr="003622D1">
              <w:rPr>
                <w:szCs w:val="24"/>
              </w:rPr>
              <w:t>17,1</w:t>
            </w:r>
          </w:p>
        </w:tc>
        <w:tc>
          <w:tcPr>
            <w:tcW w:w="1304" w:type="dxa"/>
            <w:vAlign w:val="bottom"/>
          </w:tcPr>
          <w:p w:rsidR="00F53F84" w:rsidRPr="003622D1" w:rsidRDefault="00F53F84" w:rsidP="00F53F84">
            <w:pPr>
              <w:ind w:right="284"/>
              <w:jc w:val="right"/>
              <w:rPr>
                <w:szCs w:val="24"/>
              </w:rPr>
            </w:pPr>
            <w:r w:rsidRPr="003622D1">
              <w:rPr>
                <w:szCs w:val="24"/>
              </w:rPr>
              <w:t>88,8</w:t>
            </w:r>
          </w:p>
        </w:tc>
        <w:tc>
          <w:tcPr>
            <w:tcW w:w="1069" w:type="dxa"/>
            <w:vAlign w:val="bottom"/>
          </w:tcPr>
          <w:p w:rsidR="00F53F84" w:rsidRPr="003622D1" w:rsidRDefault="00F53F84" w:rsidP="00752036">
            <w:pPr>
              <w:ind w:right="153"/>
              <w:jc w:val="right"/>
              <w:rPr>
                <w:szCs w:val="24"/>
              </w:rPr>
            </w:pPr>
            <w:r w:rsidRPr="003622D1">
              <w:rPr>
                <w:szCs w:val="24"/>
              </w:rPr>
              <w:t>97,3</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170" w:right="-109"/>
              <w:rPr>
                <w:szCs w:val="24"/>
              </w:rPr>
            </w:pPr>
            <w:r w:rsidRPr="003622D1">
              <w:rPr>
                <w:szCs w:val="24"/>
              </w:rPr>
              <w:t xml:space="preserve">торговля розничная, кроме торговли </w:t>
            </w:r>
            <w:r w:rsidRPr="003622D1">
              <w:rPr>
                <w:spacing w:val="-4"/>
                <w:szCs w:val="24"/>
              </w:rPr>
              <w:t>авт</w:t>
            </w:r>
            <w:r w:rsidRPr="003622D1">
              <w:rPr>
                <w:spacing w:val="-4"/>
                <w:szCs w:val="24"/>
              </w:rPr>
              <w:t>о</w:t>
            </w:r>
            <w:r w:rsidRPr="003622D1">
              <w:rPr>
                <w:spacing w:val="-4"/>
                <w:szCs w:val="24"/>
              </w:rPr>
              <w:t xml:space="preserve">транспортными средствами </w:t>
            </w:r>
            <w:r w:rsidRPr="003622D1">
              <w:rPr>
                <w:spacing w:val="-4"/>
                <w:szCs w:val="24"/>
              </w:rPr>
              <w:br/>
              <w:t>и</w:t>
            </w:r>
            <w:r w:rsidRPr="003622D1">
              <w:rPr>
                <w:szCs w:val="24"/>
              </w:rPr>
              <w:t xml:space="preserve"> </w:t>
            </w:r>
            <w:r w:rsidRPr="003622D1">
              <w:rPr>
                <w:spacing w:val="-4"/>
                <w:szCs w:val="24"/>
              </w:rPr>
              <w:t>мотоциклами</w:t>
            </w:r>
          </w:p>
        </w:tc>
        <w:tc>
          <w:tcPr>
            <w:tcW w:w="1304" w:type="dxa"/>
            <w:vAlign w:val="bottom"/>
          </w:tcPr>
          <w:p w:rsidR="00F53F84" w:rsidRPr="003622D1" w:rsidRDefault="00F53F84" w:rsidP="00F53F84">
            <w:pPr>
              <w:ind w:right="284"/>
              <w:jc w:val="right"/>
              <w:rPr>
                <w:szCs w:val="24"/>
              </w:rPr>
            </w:pPr>
            <w:r w:rsidRPr="003622D1">
              <w:rPr>
                <w:szCs w:val="24"/>
              </w:rPr>
              <w:t>1757</w:t>
            </w:r>
          </w:p>
        </w:tc>
        <w:tc>
          <w:tcPr>
            <w:tcW w:w="1304" w:type="dxa"/>
            <w:vAlign w:val="bottom"/>
          </w:tcPr>
          <w:p w:rsidR="00F53F84" w:rsidRPr="003622D1" w:rsidRDefault="00F53F84" w:rsidP="00F53F84">
            <w:pPr>
              <w:ind w:right="340"/>
              <w:jc w:val="right"/>
              <w:rPr>
                <w:szCs w:val="24"/>
              </w:rPr>
            </w:pPr>
            <w:r w:rsidRPr="003622D1">
              <w:rPr>
                <w:szCs w:val="24"/>
              </w:rPr>
              <w:t>5,1</w:t>
            </w:r>
          </w:p>
        </w:tc>
        <w:tc>
          <w:tcPr>
            <w:tcW w:w="1304" w:type="dxa"/>
            <w:vAlign w:val="bottom"/>
          </w:tcPr>
          <w:p w:rsidR="00F53F84" w:rsidRPr="003622D1" w:rsidRDefault="00F53F84" w:rsidP="00F53F84">
            <w:pPr>
              <w:ind w:right="284"/>
              <w:jc w:val="right"/>
              <w:rPr>
                <w:szCs w:val="24"/>
              </w:rPr>
            </w:pPr>
            <w:r w:rsidRPr="003622D1">
              <w:rPr>
                <w:szCs w:val="24"/>
              </w:rPr>
              <w:t>96,6</w:t>
            </w:r>
          </w:p>
        </w:tc>
        <w:tc>
          <w:tcPr>
            <w:tcW w:w="1069" w:type="dxa"/>
            <w:vAlign w:val="bottom"/>
          </w:tcPr>
          <w:p w:rsidR="00F53F84" w:rsidRPr="003622D1" w:rsidRDefault="00F53F84" w:rsidP="00752036">
            <w:pPr>
              <w:ind w:right="153"/>
              <w:jc w:val="right"/>
              <w:rPr>
                <w:szCs w:val="24"/>
              </w:rPr>
            </w:pPr>
            <w:r w:rsidRPr="003622D1">
              <w:rPr>
                <w:szCs w:val="24"/>
              </w:rPr>
              <w:t>99,4</w:t>
            </w:r>
          </w:p>
        </w:tc>
      </w:tr>
      <w:tr w:rsidR="003622D1" w:rsidRPr="003622D1" w:rsidTr="00752036">
        <w:trPr>
          <w:cantSplit/>
          <w:trHeight w:val="162"/>
        </w:trPr>
        <w:tc>
          <w:tcPr>
            <w:tcW w:w="4649" w:type="dxa"/>
            <w:vAlign w:val="bottom"/>
          </w:tcPr>
          <w:p w:rsidR="00F53F84" w:rsidRPr="003622D1" w:rsidRDefault="00F53F84" w:rsidP="00F53F84">
            <w:pPr>
              <w:spacing w:line="264" w:lineRule="auto"/>
              <w:ind w:left="57"/>
              <w:rPr>
                <w:b/>
                <w:szCs w:val="24"/>
              </w:rPr>
            </w:pPr>
            <w:r w:rsidRPr="003622D1">
              <w:rPr>
                <w:b/>
                <w:szCs w:val="24"/>
              </w:rPr>
              <w:t>транспортировка и хранение</w:t>
            </w:r>
          </w:p>
        </w:tc>
        <w:tc>
          <w:tcPr>
            <w:tcW w:w="1304" w:type="dxa"/>
            <w:vAlign w:val="bottom"/>
          </w:tcPr>
          <w:p w:rsidR="00F53F84" w:rsidRPr="003622D1" w:rsidRDefault="00F53F84" w:rsidP="00F53F84">
            <w:pPr>
              <w:ind w:right="284"/>
              <w:jc w:val="right"/>
              <w:rPr>
                <w:szCs w:val="24"/>
              </w:rPr>
            </w:pPr>
            <w:r w:rsidRPr="003622D1">
              <w:rPr>
                <w:szCs w:val="24"/>
              </w:rPr>
              <w:t>2392</w:t>
            </w:r>
          </w:p>
        </w:tc>
        <w:tc>
          <w:tcPr>
            <w:tcW w:w="1304" w:type="dxa"/>
            <w:vAlign w:val="bottom"/>
          </w:tcPr>
          <w:p w:rsidR="00F53F84" w:rsidRPr="003622D1" w:rsidRDefault="00F53F84" w:rsidP="00F53F84">
            <w:pPr>
              <w:ind w:right="340"/>
              <w:jc w:val="right"/>
              <w:rPr>
                <w:szCs w:val="24"/>
              </w:rPr>
            </w:pPr>
            <w:r w:rsidRPr="003622D1">
              <w:rPr>
                <w:szCs w:val="24"/>
              </w:rPr>
              <w:t>6,9</w:t>
            </w:r>
          </w:p>
        </w:tc>
        <w:tc>
          <w:tcPr>
            <w:tcW w:w="1304" w:type="dxa"/>
            <w:vAlign w:val="bottom"/>
          </w:tcPr>
          <w:p w:rsidR="00F53F84" w:rsidRPr="003622D1" w:rsidRDefault="00F53F84" w:rsidP="00F53F84">
            <w:pPr>
              <w:ind w:right="284"/>
              <w:jc w:val="right"/>
              <w:rPr>
                <w:szCs w:val="24"/>
              </w:rPr>
            </w:pPr>
            <w:r w:rsidRPr="003622D1">
              <w:rPr>
                <w:szCs w:val="24"/>
              </w:rPr>
              <w:t>97,8</w:t>
            </w:r>
          </w:p>
        </w:tc>
        <w:tc>
          <w:tcPr>
            <w:tcW w:w="1069" w:type="dxa"/>
            <w:vAlign w:val="bottom"/>
          </w:tcPr>
          <w:p w:rsidR="00F53F84" w:rsidRPr="003622D1" w:rsidRDefault="00F53F84" w:rsidP="00752036">
            <w:pPr>
              <w:ind w:right="153"/>
              <w:jc w:val="right"/>
              <w:rPr>
                <w:szCs w:val="24"/>
              </w:rPr>
            </w:pPr>
            <w:r w:rsidRPr="003622D1">
              <w:rPr>
                <w:szCs w:val="24"/>
              </w:rPr>
              <w:t>99,7</w:t>
            </w:r>
          </w:p>
        </w:tc>
      </w:tr>
      <w:tr w:rsidR="003622D1" w:rsidRPr="003622D1" w:rsidTr="00752036">
        <w:trPr>
          <w:cantSplit/>
          <w:trHeight w:val="162"/>
        </w:trPr>
        <w:tc>
          <w:tcPr>
            <w:tcW w:w="4649" w:type="dxa"/>
            <w:vAlign w:val="bottom"/>
          </w:tcPr>
          <w:p w:rsidR="00F53F84" w:rsidRPr="003622D1" w:rsidRDefault="00F53F84" w:rsidP="00F53F84">
            <w:pPr>
              <w:spacing w:line="264" w:lineRule="auto"/>
              <w:ind w:left="47"/>
              <w:rPr>
                <w:szCs w:val="24"/>
              </w:rPr>
            </w:pPr>
            <w:r w:rsidRPr="003622D1">
              <w:rPr>
                <w:b/>
                <w:szCs w:val="24"/>
              </w:rPr>
              <w:t>деятельность гостиниц и предприятий общественного питания</w:t>
            </w:r>
          </w:p>
        </w:tc>
        <w:tc>
          <w:tcPr>
            <w:tcW w:w="1304" w:type="dxa"/>
            <w:vAlign w:val="bottom"/>
          </w:tcPr>
          <w:p w:rsidR="00F53F84" w:rsidRPr="003622D1" w:rsidRDefault="00F53F84" w:rsidP="00F53F84">
            <w:pPr>
              <w:ind w:right="284"/>
              <w:jc w:val="right"/>
              <w:rPr>
                <w:szCs w:val="24"/>
              </w:rPr>
            </w:pPr>
            <w:r w:rsidRPr="003622D1">
              <w:rPr>
                <w:szCs w:val="24"/>
              </w:rPr>
              <w:t>580</w:t>
            </w:r>
          </w:p>
        </w:tc>
        <w:tc>
          <w:tcPr>
            <w:tcW w:w="1304" w:type="dxa"/>
            <w:vAlign w:val="bottom"/>
          </w:tcPr>
          <w:p w:rsidR="00F53F84" w:rsidRPr="003622D1" w:rsidRDefault="00F53F84" w:rsidP="00F53F84">
            <w:pPr>
              <w:ind w:right="340"/>
              <w:jc w:val="right"/>
              <w:rPr>
                <w:szCs w:val="24"/>
              </w:rPr>
            </w:pPr>
            <w:r w:rsidRPr="003622D1">
              <w:rPr>
                <w:szCs w:val="24"/>
              </w:rPr>
              <w:t>1,7</w:t>
            </w:r>
          </w:p>
        </w:tc>
        <w:tc>
          <w:tcPr>
            <w:tcW w:w="1304" w:type="dxa"/>
            <w:vAlign w:val="bottom"/>
          </w:tcPr>
          <w:p w:rsidR="00F53F84" w:rsidRPr="003622D1" w:rsidRDefault="00F53F84" w:rsidP="00F53F84">
            <w:pPr>
              <w:ind w:right="284"/>
              <w:jc w:val="right"/>
              <w:rPr>
                <w:szCs w:val="24"/>
              </w:rPr>
            </w:pPr>
            <w:r w:rsidRPr="003622D1">
              <w:rPr>
                <w:szCs w:val="24"/>
              </w:rPr>
              <w:t>100,0</w:t>
            </w:r>
          </w:p>
        </w:tc>
        <w:tc>
          <w:tcPr>
            <w:tcW w:w="1069" w:type="dxa"/>
            <w:vAlign w:val="bottom"/>
          </w:tcPr>
          <w:p w:rsidR="00F53F84" w:rsidRPr="003622D1" w:rsidRDefault="00F53F84" w:rsidP="00752036">
            <w:pPr>
              <w:ind w:right="153"/>
              <w:jc w:val="right"/>
              <w:rPr>
                <w:szCs w:val="24"/>
              </w:rPr>
            </w:pPr>
            <w:r w:rsidRPr="003622D1">
              <w:rPr>
                <w:szCs w:val="24"/>
              </w:rPr>
              <w:t>101,2</w:t>
            </w:r>
          </w:p>
        </w:tc>
      </w:tr>
      <w:tr w:rsidR="003622D1" w:rsidRPr="003622D1" w:rsidTr="00752036">
        <w:trPr>
          <w:cantSplit/>
          <w:trHeight w:val="162"/>
        </w:trPr>
        <w:tc>
          <w:tcPr>
            <w:tcW w:w="4649" w:type="dxa"/>
            <w:vAlign w:val="bottom"/>
          </w:tcPr>
          <w:p w:rsidR="00F53F84" w:rsidRPr="003622D1" w:rsidRDefault="00F53F84" w:rsidP="00F53F84">
            <w:pPr>
              <w:spacing w:line="264" w:lineRule="auto"/>
              <w:ind w:left="47"/>
              <w:rPr>
                <w:b/>
                <w:szCs w:val="24"/>
              </w:rPr>
            </w:pPr>
            <w:r w:rsidRPr="003622D1">
              <w:rPr>
                <w:b/>
                <w:szCs w:val="24"/>
              </w:rPr>
              <w:t xml:space="preserve">деятельность в области информации </w:t>
            </w:r>
            <w:r w:rsidRPr="003622D1">
              <w:rPr>
                <w:b/>
                <w:szCs w:val="24"/>
              </w:rPr>
              <w:br/>
              <w:t>и связи</w:t>
            </w:r>
          </w:p>
        </w:tc>
        <w:tc>
          <w:tcPr>
            <w:tcW w:w="1304" w:type="dxa"/>
            <w:vAlign w:val="bottom"/>
          </w:tcPr>
          <w:p w:rsidR="00F53F84" w:rsidRPr="003622D1" w:rsidRDefault="00F53F84" w:rsidP="00F53F84">
            <w:pPr>
              <w:ind w:right="284"/>
              <w:jc w:val="right"/>
              <w:rPr>
                <w:szCs w:val="24"/>
              </w:rPr>
            </w:pPr>
            <w:r w:rsidRPr="003622D1">
              <w:rPr>
                <w:szCs w:val="24"/>
              </w:rPr>
              <w:t>927</w:t>
            </w:r>
          </w:p>
        </w:tc>
        <w:tc>
          <w:tcPr>
            <w:tcW w:w="1304" w:type="dxa"/>
            <w:vAlign w:val="bottom"/>
          </w:tcPr>
          <w:p w:rsidR="00F53F84" w:rsidRPr="003622D1" w:rsidRDefault="00F53F84" w:rsidP="00F53F84">
            <w:pPr>
              <w:ind w:right="340"/>
              <w:jc w:val="right"/>
              <w:rPr>
                <w:szCs w:val="24"/>
              </w:rPr>
            </w:pPr>
            <w:r w:rsidRPr="003622D1">
              <w:rPr>
                <w:szCs w:val="24"/>
              </w:rPr>
              <w:t>2,7</w:t>
            </w:r>
          </w:p>
        </w:tc>
        <w:tc>
          <w:tcPr>
            <w:tcW w:w="1304" w:type="dxa"/>
            <w:vAlign w:val="bottom"/>
          </w:tcPr>
          <w:p w:rsidR="00F53F84" w:rsidRPr="003622D1" w:rsidRDefault="00F53F84" w:rsidP="00F53F84">
            <w:pPr>
              <w:ind w:right="284"/>
              <w:jc w:val="right"/>
              <w:rPr>
                <w:szCs w:val="24"/>
              </w:rPr>
            </w:pPr>
            <w:r w:rsidRPr="003622D1">
              <w:rPr>
                <w:szCs w:val="24"/>
              </w:rPr>
              <w:t>99,8</w:t>
            </w:r>
          </w:p>
        </w:tc>
        <w:tc>
          <w:tcPr>
            <w:tcW w:w="1069" w:type="dxa"/>
            <w:vAlign w:val="bottom"/>
          </w:tcPr>
          <w:p w:rsidR="00F53F84" w:rsidRPr="003622D1" w:rsidRDefault="00F53F84" w:rsidP="00752036">
            <w:pPr>
              <w:ind w:right="153"/>
              <w:jc w:val="right"/>
              <w:rPr>
                <w:szCs w:val="24"/>
              </w:rPr>
            </w:pPr>
            <w:r w:rsidRPr="003622D1">
              <w:rPr>
                <w:szCs w:val="24"/>
              </w:rPr>
              <w:t>98,7</w:t>
            </w:r>
          </w:p>
        </w:tc>
      </w:tr>
      <w:tr w:rsidR="003622D1" w:rsidRPr="003622D1" w:rsidTr="00752036">
        <w:trPr>
          <w:cantSplit/>
          <w:trHeight w:val="162"/>
        </w:trPr>
        <w:tc>
          <w:tcPr>
            <w:tcW w:w="4649" w:type="dxa"/>
            <w:vAlign w:val="bottom"/>
          </w:tcPr>
          <w:p w:rsidR="00F53F84" w:rsidRPr="003622D1" w:rsidRDefault="00F53F84" w:rsidP="00F53F84">
            <w:pPr>
              <w:spacing w:line="264" w:lineRule="auto"/>
              <w:ind w:left="47"/>
              <w:rPr>
                <w:b/>
                <w:szCs w:val="24"/>
              </w:rPr>
            </w:pPr>
            <w:r w:rsidRPr="003622D1">
              <w:rPr>
                <w:b/>
                <w:szCs w:val="24"/>
              </w:rPr>
              <w:t>деятельность финансовая и страховая</w:t>
            </w:r>
          </w:p>
        </w:tc>
        <w:tc>
          <w:tcPr>
            <w:tcW w:w="1304" w:type="dxa"/>
            <w:vAlign w:val="bottom"/>
          </w:tcPr>
          <w:p w:rsidR="00F53F84" w:rsidRPr="003622D1" w:rsidRDefault="00F53F84" w:rsidP="00F53F84">
            <w:pPr>
              <w:ind w:right="284"/>
              <w:jc w:val="right"/>
              <w:rPr>
                <w:szCs w:val="24"/>
              </w:rPr>
            </w:pPr>
            <w:r w:rsidRPr="003622D1">
              <w:rPr>
                <w:szCs w:val="24"/>
              </w:rPr>
              <w:t>375</w:t>
            </w:r>
          </w:p>
        </w:tc>
        <w:tc>
          <w:tcPr>
            <w:tcW w:w="1304" w:type="dxa"/>
            <w:vAlign w:val="bottom"/>
          </w:tcPr>
          <w:p w:rsidR="00F53F84" w:rsidRPr="003622D1" w:rsidRDefault="00F53F84" w:rsidP="00F53F84">
            <w:pPr>
              <w:ind w:right="340"/>
              <w:jc w:val="right"/>
              <w:rPr>
                <w:szCs w:val="24"/>
              </w:rPr>
            </w:pPr>
            <w:r w:rsidRPr="003622D1">
              <w:rPr>
                <w:szCs w:val="24"/>
              </w:rPr>
              <w:t>1,1</w:t>
            </w:r>
          </w:p>
        </w:tc>
        <w:tc>
          <w:tcPr>
            <w:tcW w:w="1304" w:type="dxa"/>
            <w:vAlign w:val="bottom"/>
          </w:tcPr>
          <w:p w:rsidR="00F53F84" w:rsidRPr="003622D1" w:rsidRDefault="00F53F84" w:rsidP="00F53F84">
            <w:pPr>
              <w:ind w:right="284"/>
              <w:jc w:val="right"/>
              <w:rPr>
                <w:szCs w:val="24"/>
              </w:rPr>
            </w:pPr>
            <w:r w:rsidRPr="003622D1">
              <w:rPr>
                <w:szCs w:val="24"/>
              </w:rPr>
              <w:t>99,7</w:t>
            </w:r>
          </w:p>
        </w:tc>
        <w:tc>
          <w:tcPr>
            <w:tcW w:w="1069" w:type="dxa"/>
            <w:vAlign w:val="bottom"/>
          </w:tcPr>
          <w:p w:rsidR="00F53F84" w:rsidRPr="003622D1" w:rsidRDefault="00F53F84" w:rsidP="00752036">
            <w:pPr>
              <w:ind w:right="153"/>
              <w:jc w:val="right"/>
              <w:rPr>
                <w:szCs w:val="24"/>
              </w:rPr>
            </w:pPr>
            <w:r w:rsidRPr="003622D1">
              <w:rPr>
                <w:szCs w:val="24"/>
              </w:rPr>
              <w:t>100,8</w:t>
            </w:r>
          </w:p>
        </w:tc>
      </w:tr>
    </w:tbl>
    <w:p w:rsidR="003622D1" w:rsidRDefault="003622D1">
      <w:pPr>
        <w:rPr>
          <w:szCs w:val="16"/>
        </w:rPr>
      </w:pPr>
      <w:r>
        <w:rPr>
          <w:szCs w:val="16"/>
        </w:rPr>
        <w:br w:type="page"/>
      </w:r>
    </w:p>
    <w:p w:rsidR="00F53F84" w:rsidRPr="003622D1" w:rsidRDefault="00F53F84" w:rsidP="00752036">
      <w:pPr>
        <w:ind w:right="-22"/>
        <w:jc w:val="right"/>
      </w:pPr>
      <w:r w:rsidRPr="003622D1">
        <w:rPr>
          <w:szCs w:val="16"/>
        </w:rPr>
        <w:lastRenderedPageBreak/>
        <w:t>Окончание</w:t>
      </w:r>
    </w:p>
    <w:tbl>
      <w:tblPr>
        <w:tblW w:w="9652" w:type="dxa"/>
        <w:tblInd w:w="95" w:type="dxa"/>
        <w:tblLayout w:type="fixed"/>
        <w:tblLook w:val="0000" w:firstRow="0" w:lastRow="0" w:firstColumn="0" w:lastColumn="0" w:noHBand="0" w:noVBand="0"/>
      </w:tblPr>
      <w:tblGrid>
        <w:gridCol w:w="4649"/>
        <w:gridCol w:w="1310"/>
        <w:gridCol w:w="1310"/>
        <w:gridCol w:w="1310"/>
        <w:gridCol w:w="1073"/>
      </w:tblGrid>
      <w:tr w:rsidR="003622D1" w:rsidRPr="003622D1" w:rsidTr="00752036">
        <w:trPr>
          <w:cantSplit/>
          <w:trHeight w:val="283"/>
        </w:trPr>
        <w:tc>
          <w:tcPr>
            <w:tcW w:w="464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А</w:t>
            </w:r>
          </w:p>
        </w:tc>
        <w:tc>
          <w:tcPr>
            <w:tcW w:w="1310"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1</w:t>
            </w:r>
          </w:p>
        </w:tc>
        <w:tc>
          <w:tcPr>
            <w:tcW w:w="1310"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2</w:t>
            </w:r>
          </w:p>
        </w:tc>
        <w:tc>
          <w:tcPr>
            <w:tcW w:w="1310"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3</w:t>
            </w:r>
          </w:p>
        </w:tc>
        <w:tc>
          <w:tcPr>
            <w:tcW w:w="1073"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4</w:t>
            </w:r>
          </w:p>
        </w:tc>
      </w:tr>
      <w:tr w:rsidR="003622D1" w:rsidRPr="003622D1" w:rsidTr="00752036">
        <w:trPr>
          <w:cantSplit/>
          <w:trHeight w:val="20"/>
        </w:trPr>
        <w:tc>
          <w:tcPr>
            <w:tcW w:w="4649" w:type="dxa"/>
            <w:vAlign w:val="bottom"/>
          </w:tcPr>
          <w:p w:rsidR="00F53F84" w:rsidRPr="003622D1" w:rsidRDefault="00F53F84" w:rsidP="00F53F84">
            <w:pPr>
              <w:spacing w:before="60" w:line="264" w:lineRule="auto"/>
              <w:ind w:left="47"/>
              <w:rPr>
                <w:b/>
                <w:szCs w:val="24"/>
              </w:rPr>
            </w:pPr>
            <w:r w:rsidRPr="003622D1">
              <w:rPr>
                <w:b/>
                <w:szCs w:val="24"/>
              </w:rPr>
              <w:t xml:space="preserve">деятельность по операциям </w:t>
            </w:r>
            <w:r w:rsidRPr="003622D1">
              <w:rPr>
                <w:b/>
                <w:szCs w:val="24"/>
              </w:rPr>
              <w:br/>
              <w:t>с недвижимым имуществом</w:t>
            </w:r>
          </w:p>
        </w:tc>
        <w:tc>
          <w:tcPr>
            <w:tcW w:w="1310" w:type="dxa"/>
            <w:vAlign w:val="bottom"/>
          </w:tcPr>
          <w:p w:rsidR="00F53F84" w:rsidRPr="003622D1" w:rsidRDefault="00F53F84" w:rsidP="00F53F84">
            <w:pPr>
              <w:ind w:right="284"/>
              <w:jc w:val="right"/>
              <w:rPr>
                <w:szCs w:val="24"/>
              </w:rPr>
            </w:pPr>
            <w:r w:rsidRPr="003622D1">
              <w:rPr>
                <w:szCs w:val="24"/>
              </w:rPr>
              <w:t>3321</w:t>
            </w:r>
          </w:p>
        </w:tc>
        <w:tc>
          <w:tcPr>
            <w:tcW w:w="1310" w:type="dxa"/>
            <w:vAlign w:val="bottom"/>
          </w:tcPr>
          <w:p w:rsidR="00F53F84" w:rsidRPr="003622D1" w:rsidRDefault="00F53F84" w:rsidP="00F53F84">
            <w:pPr>
              <w:ind w:right="397"/>
              <w:jc w:val="right"/>
              <w:rPr>
                <w:szCs w:val="24"/>
              </w:rPr>
            </w:pPr>
            <w:r w:rsidRPr="003622D1">
              <w:rPr>
                <w:szCs w:val="24"/>
              </w:rPr>
              <w:t>9,6</w:t>
            </w:r>
          </w:p>
        </w:tc>
        <w:tc>
          <w:tcPr>
            <w:tcW w:w="1310" w:type="dxa"/>
            <w:vAlign w:val="bottom"/>
          </w:tcPr>
          <w:p w:rsidR="00F53F84" w:rsidRPr="003622D1" w:rsidRDefault="00F53F84" w:rsidP="00F53F84">
            <w:pPr>
              <w:ind w:right="284"/>
              <w:jc w:val="right"/>
              <w:rPr>
                <w:szCs w:val="24"/>
              </w:rPr>
            </w:pPr>
            <w:r w:rsidRPr="003622D1">
              <w:rPr>
                <w:szCs w:val="24"/>
              </w:rPr>
              <w:t>99,4</w:t>
            </w:r>
          </w:p>
        </w:tc>
        <w:tc>
          <w:tcPr>
            <w:tcW w:w="1073" w:type="dxa"/>
            <w:vAlign w:val="bottom"/>
          </w:tcPr>
          <w:p w:rsidR="00F53F84" w:rsidRPr="003622D1" w:rsidRDefault="00F53F84" w:rsidP="00752036">
            <w:pPr>
              <w:ind w:right="175"/>
              <w:jc w:val="right"/>
              <w:rPr>
                <w:szCs w:val="24"/>
              </w:rPr>
            </w:pPr>
            <w:r w:rsidRPr="003622D1">
              <w:rPr>
                <w:szCs w:val="24"/>
              </w:rPr>
              <w:t>99,6</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47"/>
              <w:rPr>
                <w:b/>
                <w:szCs w:val="24"/>
              </w:rPr>
            </w:pPr>
            <w:r w:rsidRPr="003622D1">
              <w:rPr>
                <w:b/>
                <w:szCs w:val="24"/>
              </w:rPr>
              <w:t>деятельность профессиональная, нау</w:t>
            </w:r>
            <w:r w:rsidRPr="003622D1">
              <w:rPr>
                <w:b/>
                <w:szCs w:val="24"/>
              </w:rPr>
              <w:t>ч</w:t>
            </w:r>
            <w:r w:rsidRPr="003622D1">
              <w:rPr>
                <w:b/>
                <w:szCs w:val="24"/>
              </w:rPr>
              <w:t>ная и техническая</w:t>
            </w:r>
          </w:p>
        </w:tc>
        <w:tc>
          <w:tcPr>
            <w:tcW w:w="1310" w:type="dxa"/>
            <w:vAlign w:val="bottom"/>
          </w:tcPr>
          <w:p w:rsidR="00F53F84" w:rsidRPr="003622D1" w:rsidRDefault="00F53F84" w:rsidP="00F53F84">
            <w:pPr>
              <w:ind w:right="284"/>
              <w:jc w:val="right"/>
              <w:rPr>
                <w:szCs w:val="24"/>
              </w:rPr>
            </w:pPr>
            <w:r w:rsidRPr="003622D1">
              <w:rPr>
                <w:szCs w:val="24"/>
              </w:rPr>
              <w:t>2721</w:t>
            </w:r>
          </w:p>
        </w:tc>
        <w:tc>
          <w:tcPr>
            <w:tcW w:w="1310" w:type="dxa"/>
            <w:vAlign w:val="bottom"/>
          </w:tcPr>
          <w:p w:rsidR="00F53F84" w:rsidRPr="003622D1" w:rsidRDefault="00F53F84" w:rsidP="00F53F84">
            <w:pPr>
              <w:ind w:right="397"/>
              <w:jc w:val="right"/>
              <w:rPr>
                <w:szCs w:val="24"/>
              </w:rPr>
            </w:pPr>
            <w:r w:rsidRPr="003622D1">
              <w:rPr>
                <w:szCs w:val="24"/>
              </w:rPr>
              <w:t>7,9</w:t>
            </w:r>
          </w:p>
        </w:tc>
        <w:tc>
          <w:tcPr>
            <w:tcW w:w="1310" w:type="dxa"/>
            <w:vAlign w:val="bottom"/>
          </w:tcPr>
          <w:p w:rsidR="00F53F84" w:rsidRPr="003622D1" w:rsidRDefault="00F53F84" w:rsidP="00F53F84">
            <w:pPr>
              <w:ind w:right="284"/>
              <w:jc w:val="right"/>
              <w:rPr>
                <w:szCs w:val="24"/>
              </w:rPr>
            </w:pPr>
            <w:r w:rsidRPr="003622D1">
              <w:rPr>
                <w:szCs w:val="24"/>
              </w:rPr>
              <w:t>94,9</w:t>
            </w:r>
          </w:p>
        </w:tc>
        <w:tc>
          <w:tcPr>
            <w:tcW w:w="1073" w:type="dxa"/>
            <w:vAlign w:val="bottom"/>
          </w:tcPr>
          <w:p w:rsidR="00F53F84" w:rsidRPr="003622D1" w:rsidRDefault="00F53F84" w:rsidP="00752036">
            <w:pPr>
              <w:ind w:right="175"/>
              <w:jc w:val="right"/>
              <w:rPr>
                <w:szCs w:val="24"/>
              </w:rPr>
            </w:pPr>
            <w:r w:rsidRPr="003622D1">
              <w:rPr>
                <w:szCs w:val="24"/>
              </w:rPr>
              <w:t>99,1</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47"/>
              <w:rPr>
                <w:b/>
                <w:szCs w:val="24"/>
              </w:rPr>
            </w:pPr>
            <w:r w:rsidRPr="003622D1">
              <w:rPr>
                <w:b/>
                <w:szCs w:val="24"/>
              </w:rPr>
              <w:t>деятельность административная и с</w:t>
            </w:r>
            <w:r w:rsidRPr="003622D1">
              <w:rPr>
                <w:b/>
                <w:szCs w:val="24"/>
              </w:rPr>
              <w:t>о</w:t>
            </w:r>
            <w:r w:rsidRPr="003622D1">
              <w:rPr>
                <w:b/>
                <w:szCs w:val="24"/>
              </w:rPr>
              <w:t>путствующие дополнительные услуги</w:t>
            </w:r>
          </w:p>
        </w:tc>
        <w:tc>
          <w:tcPr>
            <w:tcW w:w="1310" w:type="dxa"/>
            <w:vAlign w:val="bottom"/>
          </w:tcPr>
          <w:p w:rsidR="00F53F84" w:rsidRPr="003622D1" w:rsidRDefault="00F53F84" w:rsidP="00F53F84">
            <w:pPr>
              <w:ind w:right="284"/>
              <w:jc w:val="right"/>
              <w:rPr>
                <w:szCs w:val="24"/>
              </w:rPr>
            </w:pPr>
            <w:r w:rsidRPr="003622D1">
              <w:rPr>
                <w:szCs w:val="24"/>
              </w:rPr>
              <w:t>1163</w:t>
            </w:r>
          </w:p>
        </w:tc>
        <w:tc>
          <w:tcPr>
            <w:tcW w:w="1310" w:type="dxa"/>
            <w:vAlign w:val="bottom"/>
          </w:tcPr>
          <w:p w:rsidR="00F53F84" w:rsidRPr="003622D1" w:rsidRDefault="00F53F84" w:rsidP="00F53F84">
            <w:pPr>
              <w:ind w:right="397"/>
              <w:jc w:val="right"/>
              <w:rPr>
                <w:szCs w:val="24"/>
              </w:rPr>
            </w:pPr>
            <w:r w:rsidRPr="003622D1">
              <w:rPr>
                <w:szCs w:val="24"/>
              </w:rPr>
              <w:t>3,4</w:t>
            </w:r>
          </w:p>
        </w:tc>
        <w:tc>
          <w:tcPr>
            <w:tcW w:w="1310" w:type="dxa"/>
            <w:vAlign w:val="bottom"/>
          </w:tcPr>
          <w:p w:rsidR="00F53F84" w:rsidRPr="003622D1" w:rsidRDefault="00F53F84" w:rsidP="00F53F84">
            <w:pPr>
              <w:ind w:right="284"/>
              <w:jc w:val="right"/>
              <w:rPr>
                <w:szCs w:val="24"/>
              </w:rPr>
            </w:pPr>
            <w:r w:rsidRPr="003622D1">
              <w:rPr>
                <w:szCs w:val="24"/>
              </w:rPr>
              <w:t>93,7</w:t>
            </w:r>
          </w:p>
        </w:tc>
        <w:tc>
          <w:tcPr>
            <w:tcW w:w="1073" w:type="dxa"/>
            <w:vAlign w:val="bottom"/>
          </w:tcPr>
          <w:p w:rsidR="00F53F84" w:rsidRPr="003622D1" w:rsidRDefault="00F53F84" w:rsidP="00752036">
            <w:pPr>
              <w:ind w:right="175"/>
              <w:jc w:val="right"/>
              <w:rPr>
                <w:szCs w:val="24"/>
              </w:rPr>
            </w:pPr>
            <w:r w:rsidRPr="003622D1">
              <w:rPr>
                <w:szCs w:val="24"/>
              </w:rPr>
              <w:t>97,6</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47"/>
              <w:rPr>
                <w:b/>
                <w:szCs w:val="24"/>
              </w:rPr>
            </w:pPr>
            <w:r w:rsidRPr="003622D1">
              <w:rPr>
                <w:b/>
                <w:szCs w:val="24"/>
              </w:rPr>
              <w:t xml:space="preserve">государственное управление </w:t>
            </w:r>
            <w:r w:rsidRPr="003622D1">
              <w:rPr>
                <w:b/>
                <w:szCs w:val="24"/>
              </w:rPr>
              <w:br/>
              <w:t>и обеспечение военной безопасности; социальное обеспечение</w:t>
            </w:r>
          </w:p>
        </w:tc>
        <w:tc>
          <w:tcPr>
            <w:tcW w:w="1310" w:type="dxa"/>
            <w:vAlign w:val="bottom"/>
          </w:tcPr>
          <w:p w:rsidR="00F53F84" w:rsidRPr="003622D1" w:rsidRDefault="00F53F84" w:rsidP="00F53F84">
            <w:pPr>
              <w:ind w:right="284"/>
              <w:jc w:val="right"/>
              <w:rPr>
                <w:szCs w:val="24"/>
              </w:rPr>
            </w:pPr>
            <w:r w:rsidRPr="003622D1">
              <w:rPr>
                <w:szCs w:val="24"/>
              </w:rPr>
              <w:t>1059</w:t>
            </w:r>
          </w:p>
        </w:tc>
        <w:tc>
          <w:tcPr>
            <w:tcW w:w="1310" w:type="dxa"/>
            <w:vAlign w:val="bottom"/>
          </w:tcPr>
          <w:p w:rsidR="00F53F84" w:rsidRPr="003622D1" w:rsidRDefault="00F53F84" w:rsidP="00F53F84">
            <w:pPr>
              <w:ind w:right="397"/>
              <w:jc w:val="right"/>
              <w:rPr>
                <w:szCs w:val="24"/>
              </w:rPr>
            </w:pPr>
            <w:r w:rsidRPr="003622D1">
              <w:rPr>
                <w:szCs w:val="24"/>
              </w:rPr>
              <w:t>3,1</w:t>
            </w:r>
          </w:p>
        </w:tc>
        <w:tc>
          <w:tcPr>
            <w:tcW w:w="1310" w:type="dxa"/>
            <w:vAlign w:val="bottom"/>
          </w:tcPr>
          <w:p w:rsidR="00F53F84" w:rsidRPr="003622D1" w:rsidRDefault="00F53F84" w:rsidP="00F53F84">
            <w:pPr>
              <w:ind w:right="284"/>
              <w:jc w:val="right"/>
              <w:rPr>
                <w:szCs w:val="24"/>
              </w:rPr>
            </w:pPr>
            <w:r w:rsidRPr="003622D1">
              <w:rPr>
                <w:szCs w:val="24"/>
              </w:rPr>
              <w:t>99,5</w:t>
            </w:r>
          </w:p>
        </w:tc>
        <w:tc>
          <w:tcPr>
            <w:tcW w:w="1073" w:type="dxa"/>
            <w:vAlign w:val="bottom"/>
          </w:tcPr>
          <w:p w:rsidR="00F53F84" w:rsidRPr="003622D1" w:rsidRDefault="00F53F84" w:rsidP="00752036">
            <w:pPr>
              <w:ind w:right="175"/>
              <w:jc w:val="right"/>
              <w:rPr>
                <w:szCs w:val="24"/>
              </w:rPr>
            </w:pPr>
            <w:r w:rsidRPr="003622D1">
              <w:rPr>
                <w:szCs w:val="24"/>
              </w:rPr>
              <w:t>99,9</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57"/>
              <w:rPr>
                <w:b/>
                <w:szCs w:val="24"/>
              </w:rPr>
            </w:pPr>
            <w:r w:rsidRPr="003622D1">
              <w:rPr>
                <w:b/>
                <w:szCs w:val="24"/>
              </w:rPr>
              <w:t>образование</w:t>
            </w:r>
          </w:p>
        </w:tc>
        <w:tc>
          <w:tcPr>
            <w:tcW w:w="1310" w:type="dxa"/>
            <w:vAlign w:val="bottom"/>
          </w:tcPr>
          <w:p w:rsidR="00F53F84" w:rsidRPr="003622D1" w:rsidRDefault="00F53F84" w:rsidP="00F53F84">
            <w:pPr>
              <w:ind w:right="284"/>
              <w:jc w:val="right"/>
              <w:rPr>
                <w:szCs w:val="24"/>
              </w:rPr>
            </w:pPr>
            <w:r w:rsidRPr="003622D1">
              <w:rPr>
                <w:szCs w:val="24"/>
              </w:rPr>
              <w:t>1836</w:t>
            </w:r>
          </w:p>
        </w:tc>
        <w:tc>
          <w:tcPr>
            <w:tcW w:w="1310" w:type="dxa"/>
            <w:vAlign w:val="bottom"/>
          </w:tcPr>
          <w:p w:rsidR="00F53F84" w:rsidRPr="003622D1" w:rsidRDefault="00F53F84" w:rsidP="00F53F84">
            <w:pPr>
              <w:ind w:right="397"/>
              <w:jc w:val="right"/>
              <w:rPr>
                <w:szCs w:val="24"/>
              </w:rPr>
            </w:pPr>
            <w:r w:rsidRPr="003622D1">
              <w:rPr>
                <w:szCs w:val="24"/>
              </w:rPr>
              <w:t>5,3</w:t>
            </w:r>
          </w:p>
        </w:tc>
        <w:tc>
          <w:tcPr>
            <w:tcW w:w="1310" w:type="dxa"/>
            <w:vAlign w:val="bottom"/>
          </w:tcPr>
          <w:p w:rsidR="00F53F84" w:rsidRPr="003622D1" w:rsidRDefault="00F53F84" w:rsidP="00F53F84">
            <w:pPr>
              <w:ind w:right="284"/>
              <w:jc w:val="right"/>
              <w:rPr>
                <w:szCs w:val="24"/>
              </w:rPr>
            </w:pPr>
            <w:r w:rsidRPr="003622D1">
              <w:rPr>
                <w:szCs w:val="24"/>
              </w:rPr>
              <w:t>100,3</w:t>
            </w:r>
          </w:p>
        </w:tc>
        <w:tc>
          <w:tcPr>
            <w:tcW w:w="1073" w:type="dxa"/>
            <w:vAlign w:val="bottom"/>
          </w:tcPr>
          <w:p w:rsidR="00F53F84" w:rsidRPr="003622D1" w:rsidRDefault="00F53F84" w:rsidP="00752036">
            <w:pPr>
              <w:ind w:right="175"/>
              <w:jc w:val="right"/>
              <w:rPr>
                <w:szCs w:val="24"/>
              </w:rPr>
            </w:pPr>
            <w:r w:rsidRPr="003622D1">
              <w:rPr>
                <w:szCs w:val="24"/>
              </w:rPr>
              <w:t>100,5</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57"/>
              <w:rPr>
                <w:b/>
                <w:szCs w:val="24"/>
              </w:rPr>
            </w:pPr>
            <w:r w:rsidRPr="003622D1">
              <w:rPr>
                <w:b/>
                <w:szCs w:val="24"/>
              </w:rPr>
              <w:t>деятельность в области здравоохран</w:t>
            </w:r>
            <w:r w:rsidRPr="003622D1">
              <w:rPr>
                <w:b/>
                <w:szCs w:val="24"/>
              </w:rPr>
              <w:t>е</w:t>
            </w:r>
            <w:r w:rsidRPr="003622D1">
              <w:rPr>
                <w:b/>
                <w:szCs w:val="24"/>
              </w:rPr>
              <w:t>ния и социальных услуг</w:t>
            </w:r>
          </w:p>
        </w:tc>
        <w:tc>
          <w:tcPr>
            <w:tcW w:w="1310" w:type="dxa"/>
            <w:vAlign w:val="bottom"/>
          </w:tcPr>
          <w:p w:rsidR="00F53F84" w:rsidRPr="003622D1" w:rsidRDefault="00F53F84" w:rsidP="00F53F84">
            <w:pPr>
              <w:ind w:right="284"/>
              <w:jc w:val="right"/>
              <w:rPr>
                <w:szCs w:val="24"/>
              </w:rPr>
            </w:pPr>
            <w:r w:rsidRPr="003622D1">
              <w:rPr>
                <w:szCs w:val="24"/>
              </w:rPr>
              <w:t>975</w:t>
            </w:r>
          </w:p>
        </w:tc>
        <w:tc>
          <w:tcPr>
            <w:tcW w:w="1310" w:type="dxa"/>
            <w:vAlign w:val="bottom"/>
          </w:tcPr>
          <w:p w:rsidR="00F53F84" w:rsidRPr="003622D1" w:rsidRDefault="00F53F84" w:rsidP="00F53F84">
            <w:pPr>
              <w:ind w:right="397"/>
              <w:jc w:val="right"/>
              <w:rPr>
                <w:szCs w:val="24"/>
              </w:rPr>
            </w:pPr>
            <w:r w:rsidRPr="003622D1">
              <w:rPr>
                <w:szCs w:val="24"/>
              </w:rPr>
              <w:t>2,8</w:t>
            </w:r>
          </w:p>
        </w:tc>
        <w:tc>
          <w:tcPr>
            <w:tcW w:w="1310" w:type="dxa"/>
            <w:vAlign w:val="bottom"/>
          </w:tcPr>
          <w:p w:rsidR="00F53F84" w:rsidRPr="003622D1" w:rsidRDefault="00F53F84" w:rsidP="00F53F84">
            <w:pPr>
              <w:ind w:right="284"/>
              <w:jc w:val="right"/>
              <w:rPr>
                <w:szCs w:val="24"/>
              </w:rPr>
            </w:pPr>
            <w:r w:rsidRPr="003622D1">
              <w:rPr>
                <w:szCs w:val="24"/>
              </w:rPr>
              <w:t>102,0</w:t>
            </w:r>
          </w:p>
        </w:tc>
        <w:tc>
          <w:tcPr>
            <w:tcW w:w="1073" w:type="dxa"/>
            <w:vAlign w:val="bottom"/>
          </w:tcPr>
          <w:p w:rsidR="00F53F84" w:rsidRPr="003622D1" w:rsidRDefault="00F53F84" w:rsidP="00752036">
            <w:pPr>
              <w:ind w:right="175"/>
              <w:jc w:val="right"/>
              <w:rPr>
                <w:szCs w:val="24"/>
              </w:rPr>
            </w:pPr>
            <w:r w:rsidRPr="003622D1">
              <w:rPr>
                <w:szCs w:val="24"/>
              </w:rPr>
              <w:t>100,5</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57"/>
              <w:rPr>
                <w:b/>
              </w:rPr>
            </w:pPr>
            <w:r w:rsidRPr="003622D1">
              <w:rPr>
                <w:b/>
              </w:rPr>
              <w:t xml:space="preserve">деятельность в области культуры, спорта, организации досуга </w:t>
            </w:r>
            <w:r w:rsidRPr="003622D1">
              <w:rPr>
                <w:b/>
              </w:rPr>
              <w:br/>
              <w:t>и развлечений</w:t>
            </w:r>
          </w:p>
        </w:tc>
        <w:tc>
          <w:tcPr>
            <w:tcW w:w="1310" w:type="dxa"/>
            <w:vAlign w:val="bottom"/>
          </w:tcPr>
          <w:p w:rsidR="00F53F84" w:rsidRPr="003622D1" w:rsidRDefault="00F53F84" w:rsidP="00F53F84">
            <w:pPr>
              <w:ind w:right="284"/>
              <w:jc w:val="right"/>
              <w:rPr>
                <w:szCs w:val="24"/>
              </w:rPr>
            </w:pPr>
            <w:r w:rsidRPr="003622D1">
              <w:rPr>
                <w:szCs w:val="24"/>
              </w:rPr>
              <w:t>534</w:t>
            </w:r>
          </w:p>
        </w:tc>
        <w:tc>
          <w:tcPr>
            <w:tcW w:w="1310" w:type="dxa"/>
            <w:vAlign w:val="bottom"/>
          </w:tcPr>
          <w:p w:rsidR="00F53F84" w:rsidRPr="003622D1" w:rsidRDefault="00F53F84" w:rsidP="00F53F84">
            <w:pPr>
              <w:ind w:right="397"/>
              <w:jc w:val="right"/>
              <w:rPr>
                <w:szCs w:val="24"/>
              </w:rPr>
            </w:pPr>
            <w:r w:rsidRPr="003622D1">
              <w:rPr>
                <w:szCs w:val="24"/>
              </w:rPr>
              <w:t>1,5</w:t>
            </w:r>
          </w:p>
        </w:tc>
        <w:tc>
          <w:tcPr>
            <w:tcW w:w="1310" w:type="dxa"/>
            <w:vAlign w:val="bottom"/>
          </w:tcPr>
          <w:p w:rsidR="00F53F84" w:rsidRPr="003622D1" w:rsidRDefault="00F53F84" w:rsidP="00F53F84">
            <w:pPr>
              <w:ind w:right="284"/>
              <w:jc w:val="right"/>
              <w:rPr>
                <w:szCs w:val="24"/>
              </w:rPr>
            </w:pPr>
            <w:r w:rsidRPr="003622D1">
              <w:rPr>
                <w:szCs w:val="24"/>
              </w:rPr>
              <w:t>95,4</w:t>
            </w:r>
          </w:p>
        </w:tc>
        <w:tc>
          <w:tcPr>
            <w:tcW w:w="1073" w:type="dxa"/>
            <w:vAlign w:val="bottom"/>
          </w:tcPr>
          <w:p w:rsidR="00F53F84" w:rsidRPr="003622D1" w:rsidRDefault="00F53F84" w:rsidP="00752036">
            <w:pPr>
              <w:ind w:right="175"/>
              <w:jc w:val="right"/>
              <w:rPr>
                <w:szCs w:val="24"/>
              </w:rPr>
            </w:pPr>
            <w:r w:rsidRPr="003622D1">
              <w:rPr>
                <w:szCs w:val="24"/>
              </w:rPr>
              <w:t>98,7</w:t>
            </w:r>
          </w:p>
        </w:tc>
      </w:tr>
      <w:tr w:rsidR="003622D1" w:rsidRPr="003622D1" w:rsidTr="00752036">
        <w:trPr>
          <w:cantSplit/>
          <w:trHeight w:val="20"/>
        </w:trPr>
        <w:tc>
          <w:tcPr>
            <w:tcW w:w="4649" w:type="dxa"/>
            <w:vAlign w:val="bottom"/>
          </w:tcPr>
          <w:p w:rsidR="00F53F84" w:rsidRPr="003622D1" w:rsidRDefault="00F53F84" w:rsidP="00F53F84">
            <w:pPr>
              <w:spacing w:line="264" w:lineRule="auto"/>
              <w:ind w:left="57"/>
              <w:rPr>
                <w:b/>
              </w:rPr>
            </w:pPr>
            <w:r w:rsidRPr="003622D1">
              <w:rPr>
                <w:b/>
                <w:szCs w:val="24"/>
              </w:rPr>
              <w:t>предоставление прочих видов услуг</w:t>
            </w:r>
          </w:p>
        </w:tc>
        <w:tc>
          <w:tcPr>
            <w:tcW w:w="1310" w:type="dxa"/>
            <w:vAlign w:val="bottom"/>
          </w:tcPr>
          <w:p w:rsidR="00F53F84" w:rsidRPr="003622D1" w:rsidRDefault="00F53F84" w:rsidP="00F53F84">
            <w:pPr>
              <w:ind w:right="284"/>
              <w:jc w:val="right"/>
              <w:rPr>
                <w:szCs w:val="24"/>
              </w:rPr>
            </w:pPr>
            <w:r w:rsidRPr="003622D1">
              <w:rPr>
                <w:szCs w:val="24"/>
              </w:rPr>
              <w:t>2057</w:t>
            </w:r>
          </w:p>
        </w:tc>
        <w:tc>
          <w:tcPr>
            <w:tcW w:w="1310" w:type="dxa"/>
            <w:vAlign w:val="bottom"/>
          </w:tcPr>
          <w:p w:rsidR="00F53F84" w:rsidRPr="003622D1" w:rsidRDefault="00F53F84" w:rsidP="00F53F84">
            <w:pPr>
              <w:ind w:right="397"/>
              <w:jc w:val="right"/>
              <w:rPr>
                <w:szCs w:val="24"/>
              </w:rPr>
            </w:pPr>
            <w:r w:rsidRPr="003622D1">
              <w:rPr>
                <w:szCs w:val="24"/>
              </w:rPr>
              <w:t>5,9</w:t>
            </w:r>
          </w:p>
        </w:tc>
        <w:tc>
          <w:tcPr>
            <w:tcW w:w="1310" w:type="dxa"/>
            <w:vAlign w:val="bottom"/>
          </w:tcPr>
          <w:p w:rsidR="00F53F84" w:rsidRPr="003622D1" w:rsidRDefault="00F53F84" w:rsidP="00F53F84">
            <w:pPr>
              <w:ind w:right="284"/>
              <w:jc w:val="right"/>
              <w:rPr>
                <w:szCs w:val="24"/>
              </w:rPr>
            </w:pPr>
            <w:r w:rsidRPr="003622D1">
              <w:rPr>
                <w:szCs w:val="24"/>
              </w:rPr>
              <w:t>98,3</w:t>
            </w:r>
          </w:p>
        </w:tc>
        <w:tc>
          <w:tcPr>
            <w:tcW w:w="1073" w:type="dxa"/>
            <w:vAlign w:val="bottom"/>
          </w:tcPr>
          <w:p w:rsidR="00F53F84" w:rsidRPr="003622D1" w:rsidRDefault="00F53F84" w:rsidP="00752036">
            <w:pPr>
              <w:ind w:right="175"/>
              <w:jc w:val="right"/>
              <w:rPr>
                <w:szCs w:val="24"/>
              </w:rPr>
            </w:pPr>
            <w:r w:rsidRPr="003622D1">
              <w:rPr>
                <w:szCs w:val="24"/>
              </w:rPr>
              <w:t>99,3</w:t>
            </w:r>
          </w:p>
        </w:tc>
      </w:tr>
      <w:tr w:rsidR="003622D1" w:rsidRPr="003622D1" w:rsidTr="00752036">
        <w:trPr>
          <w:cantSplit/>
          <w:trHeight w:val="20"/>
        </w:trPr>
        <w:tc>
          <w:tcPr>
            <w:tcW w:w="9652" w:type="dxa"/>
            <w:gridSpan w:val="5"/>
            <w:vAlign w:val="bottom"/>
          </w:tcPr>
          <w:p w:rsidR="00752036" w:rsidRPr="003622D1" w:rsidRDefault="00752036" w:rsidP="00752036">
            <w:pPr>
              <w:numPr>
                <w:ilvl w:val="0"/>
                <w:numId w:val="4"/>
              </w:numPr>
              <w:tabs>
                <w:tab w:val="left" w:pos="284"/>
              </w:tabs>
              <w:spacing w:before="120"/>
              <w:ind w:left="171" w:hanging="266"/>
              <w:jc w:val="both"/>
              <w:rPr>
                <w:rFonts w:ascii="Arial" w:hAnsi="Arial"/>
                <w:sz w:val="22"/>
                <w:szCs w:val="22"/>
              </w:rPr>
            </w:pPr>
            <w:r w:rsidRPr="003622D1">
              <w:rPr>
                <w:sz w:val="22"/>
                <w:szCs w:val="22"/>
              </w:rPr>
              <w:t xml:space="preserve">Количество юридических лиц с учетом их филиалов, обособленных подразделений и иных </w:t>
            </w:r>
            <w:r w:rsidRPr="003622D1">
              <w:rPr>
                <w:sz w:val="22"/>
                <w:szCs w:val="22"/>
              </w:rPr>
              <w:br/>
              <w:t>неюридических лиц.</w:t>
            </w:r>
          </w:p>
        </w:tc>
      </w:tr>
    </w:tbl>
    <w:p w:rsidR="00F53F84" w:rsidRPr="003622D1" w:rsidRDefault="00F53F84" w:rsidP="00F53F84">
      <w:pPr>
        <w:jc w:val="center"/>
        <w:rPr>
          <w:rFonts w:ascii="Arial" w:hAnsi="Arial"/>
          <w:b/>
          <w:sz w:val="16"/>
          <w:szCs w:val="16"/>
        </w:rPr>
      </w:pPr>
    </w:p>
    <w:p w:rsidR="00F53F84" w:rsidRPr="003622D1" w:rsidRDefault="00F53F84" w:rsidP="00F53F84">
      <w:pPr>
        <w:jc w:val="center"/>
        <w:rPr>
          <w:rFonts w:ascii="Arial" w:hAnsi="Arial"/>
          <w:b/>
          <w:sz w:val="28"/>
        </w:rPr>
      </w:pPr>
    </w:p>
    <w:p w:rsidR="00F53F84" w:rsidRPr="003622D1" w:rsidRDefault="00F53F84" w:rsidP="00F53F84">
      <w:pPr>
        <w:jc w:val="center"/>
        <w:rPr>
          <w:rFonts w:ascii="Arial" w:hAnsi="Arial"/>
          <w:b/>
          <w:sz w:val="28"/>
        </w:rPr>
      </w:pPr>
      <w:r w:rsidRPr="003622D1">
        <w:rPr>
          <w:rFonts w:ascii="Arial" w:hAnsi="Arial"/>
          <w:b/>
          <w:sz w:val="28"/>
        </w:rPr>
        <w:t>Распределение организаций</w:t>
      </w:r>
      <w:r w:rsidRPr="003622D1">
        <w:rPr>
          <w:rFonts w:ascii="Arial" w:hAnsi="Arial"/>
          <w:b/>
          <w:sz w:val="28"/>
        </w:rPr>
        <w:br/>
        <w:t>по организационно-правовым формам</w:t>
      </w:r>
    </w:p>
    <w:p w:rsidR="00F53F84" w:rsidRPr="003622D1" w:rsidRDefault="00F53F84" w:rsidP="00F53F84">
      <w:pPr>
        <w:jc w:val="center"/>
        <w:rPr>
          <w:rFonts w:ascii="Arial" w:hAnsi="Arial"/>
          <w:sz w:val="28"/>
          <w:szCs w:val="28"/>
        </w:rPr>
      </w:pPr>
      <w:r w:rsidRPr="003622D1">
        <w:rPr>
          <w:rFonts w:ascii="Arial" w:hAnsi="Arial"/>
          <w:b/>
          <w:szCs w:val="24"/>
        </w:rPr>
        <w:t>(по данным государственной регистрации)</w:t>
      </w:r>
      <w:r w:rsidRPr="003622D1">
        <w:rPr>
          <w:rFonts w:ascii="Arial" w:hAnsi="Arial" w:cs="Arial"/>
          <w:b/>
          <w:sz w:val="28"/>
          <w:szCs w:val="28"/>
        </w:rPr>
        <w:br/>
      </w:r>
      <w:r w:rsidRPr="003622D1">
        <w:rPr>
          <w:rFonts w:ascii="Arial" w:hAnsi="Arial" w:cs="Arial"/>
          <w:sz w:val="28"/>
          <w:szCs w:val="28"/>
        </w:rPr>
        <w:t xml:space="preserve">на </w:t>
      </w:r>
      <w:r w:rsidRPr="003622D1">
        <w:rPr>
          <w:rFonts w:ascii="Arial" w:hAnsi="Arial"/>
          <w:sz w:val="28"/>
          <w:szCs w:val="28"/>
        </w:rPr>
        <w:t>1 апреля 2024 года</w:t>
      </w:r>
    </w:p>
    <w:p w:rsidR="00F53F84" w:rsidRPr="003622D1" w:rsidRDefault="00F53F84" w:rsidP="00F53F84">
      <w:pPr>
        <w:jc w:val="center"/>
        <w:rPr>
          <w:sz w:val="28"/>
          <w:szCs w:val="28"/>
        </w:rPr>
      </w:pPr>
    </w:p>
    <w:tbl>
      <w:tblPr>
        <w:tblW w:w="9865" w:type="dxa"/>
        <w:tblInd w:w="108" w:type="dxa"/>
        <w:tblLayout w:type="fixed"/>
        <w:tblLook w:val="04A0" w:firstRow="1" w:lastRow="0" w:firstColumn="1" w:lastColumn="0" w:noHBand="0" w:noVBand="1"/>
      </w:tblPr>
      <w:tblGrid>
        <w:gridCol w:w="5272"/>
        <w:gridCol w:w="1531"/>
        <w:gridCol w:w="1531"/>
        <w:gridCol w:w="1531"/>
      </w:tblGrid>
      <w:tr w:rsidR="003622D1" w:rsidRPr="003622D1" w:rsidTr="00F53F84">
        <w:trPr>
          <w:trHeight w:val="218"/>
        </w:trPr>
        <w:tc>
          <w:tcPr>
            <w:tcW w:w="5272" w:type="dxa"/>
            <w:vMerge w:val="restart"/>
            <w:tcBorders>
              <w:top w:val="single" w:sz="4" w:space="0" w:color="auto"/>
              <w:left w:val="single" w:sz="4" w:space="0" w:color="auto"/>
              <w:right w:val="single" w:sz="4" w:space="0" w:color="auto"/>
            </w:tcBorders>
            <w:shd w:val="clear" w:color="auto" w:fill="auto"/>
            <w:vAlign w:val="center"/>
            <w:hideMark/>
          </w:tcPr>
          <w:p w:rsidR="00F53F84" w:rsidRPr="003622D1" w:rsidRDefault="00F53F84" w:rsidP="00F53F84">
            <w:pPr>
              <w:spacing w:before="60" w:after="60"/>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F53F84" w:rsidRPr="003622D1" w:rsidRDefault="00F53F84" w:rsidP="00F53F84">
            <w:pPr>
              <w:spacing w:before="60" w:after="60"/>
              <w:ind w:left="-108" w:right="-108"/>
              <w:jc w:val="center"/>
              <w:rPr>
                <w:szCs w:val="24"/>
              </w:rPr>
            </w:pPr>
            <w:r w:rsidRPr="003622D1">
              <w:rPr>
                <w:szCs w:val="24"/>
              </w:rPr>
              <w:t>Количество организаций, единиц</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3F84" w:rsidRPr="003622D1" w:rsidRDefault="00F53F84" w:rsidP="00F53F84">
            <w:pPr>
              <w:spacing w:before="60" w:after="60"/>
              <w:jc w:val="center"/>
              <w:rPr>
                <w:szCs w:val="24"/>
              </w:rPr>
            </w:pPr>
            <w:r w:rsidRPr="003622D1">
              <w:rPr>
                <w:szCs w:val="24"/>
              </w:rPr>
              <w:t>В % к количеству орган</w:t>
            </w:r>
            <w:r w:rsidRPr="003622D1">
              <w:rPr>
                <w:szCs w:val="24"/>
              </w:rPr>
              <w:t>и</w:t>
            </w:r>
            <w:r w:rsidRPr="003622D1">
              <w:rPr>
                <w:szCs w:val="24"/>
              </w:rPr>
              <w:t>заций</w:t>
            </w:r>
          </w:p>
        </w:tc>
      </w:tr>
      <w:tr w:rsidR="003622D1" w:rsidRPr="003622D1" w:rsidTr="00F53F84">
        <w:trPr>
          <w:trHeight w:val="624"/>
        </w:trPr>
        <w:tc>
          <w:tcPr>
            <w:tcW w:w="5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3F84" w:rsidRPr="003622D1" w:rsidRDefault="00F53F84" w:rsidP="00F53F84">
            <w:pPr>
              <w:spacing w:before="60" w:after="60"/>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3F84" w:rsidRPr="003622D1" w:rsidRDefault="00F53F84" w:rsidP="00F53F84">
            <w:pPr>
              <w:spacing w:before="60" w:after="60"/>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53F84" w:rsidRPr="003622D1" w:rsidRDefault="00F53F84" w:rsidP="00F53F84">
            <w:pPr>
              <w:spacing w:line="216" w:lineRule="auto"/>
              <w:ind w:left="-108" w:right="-108"/>
              <w:jc w:val="center"/>
              <w:rPr>
                <w:spacing w:val="-8"/>
                <w:szCs w:val="24"/>
              </w:rPr>
            </w:pPr>
            <w:r w:rsidRPr="003622D1">
              <w:rPr>
                <w:spacing w:val="-8"/>
                <w:szCs w:val="24"/>
              </w:rPr>
              <w:t>на 1 апреля 2023 г.</w:t>
            </w:r>
          </w:p>
        </w:tc>
        <w:tc>
          <w:tcPr>
            <w:tcW w:w="1531"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13" w:right="-113"/>
              <w:jc w:val="center"/>
              <w:rPr>
                <w:szCs w:val="24"/>
              </w:rPr>
            </w:pPr>
            <w:r w:rsidRPr="003622D1">
              <w:rPr>
                <w:spacing w:val="-4"/>
                <w:szCs w:val="24"/>
              </w:rPr>
              <w:t xml:space="preserve">на 1 </w:t>
            </w:r>
            <w:r w:rsidRPr="003622D1">
              <w:rPr>
                <w:spacing w:val="-8"/>
                <w:szCs w:val="24"/>
              </w:rPr>
              <w:t>января</w:t>
            </w:r>
            <w:r w:rsidRPr="003622D1">
              <w:rPr>
                <w:szCs w:val="24"/>
              </w:rPr>
              <w:t xml:space="preserve"> 2024 г.</w:t>
            </w:r>
          </w:p>
        </w:tc>
      </w:tr>
      <w:tr w:rsidR="003622D1" w:rsidRPr="003622D1" w:rsidTr="00F53F84">
        <w:trPr>
          <w:trHeight w:val="20"/>
        </w:trPr>
        <w:tc>
          <w:tcPr>
            <w:tcW w:w="5272" w:type="dxa"/>
            <w:tcBorders>
              <w:top w:val="single" w:sz="4" w:space="0" w:color="auto"/>
            </w:tcBorders>
            <w:shd w:val="clear" w:color="auto" w:fill="auto"/>
            <w:vAlign w:val="bottom"/>
            <w:hideMark/>
          </w:tcPr>
          <w:p w:rsidR="00F53F84" w:rsidRPr="003622D1" w:rsidRDefault="00F53F84" w:rsidP="00F53F84">
            <w:pPr>
              <w:spacing w:before="60" w:line="276" w:lineRule="auto"/>
              <w:rPr>
                <w:b/>
                <w:szCs w:val="24"/>
              </w:rPr>
            </w:pPr>
            <w:r w:rsidRPr="003622D1">
              <w:rPr>
                <w:b/>
                <w:szCs w:val="24"/>
              </w:rPr>
              <w:t>Всего</w:t>
            </w:r>
          </w:p>
        </w:tc>
        <w:tc>
          <w:tcPr>
            <w:tcW w:w="1531" w:type="dxa"/>
            <w:tcBorders>
              <w:top w:val="single" w:sz="4" w:space="0" w:color="auto"/>
            </w:tcBorders>
            <w:shd w:val="clear" w:color="auto" w:fill="auto"/>
            <w:vAlign w:val="bottom"/>
          </w:tcPr>
          <w:p w:rsidR="00F53F84" w:rsidRPr="003622D1" w:rsidRDefault="00F53F84" w:rsidP="00F53F84">
            <w:pPr>
              <w:spacing w:line="276" w:lineRule="auto"/>
              <w:ind w:right="340"/>
              <w:jc w:val="right"/>
              <w:rPr>
                <w:bCs/>
                <w:szCs w:val="24"/>
              </w:rPr>
            </w:pPr>
            <w:r w:rsidRPr="003622D1">
              <w:rPr>
                <w:bCs/>
                <w:szCs w:val="24"/>
              </w:rPr>
              <w:t>34629</w:t>
            </w:r>
          </w:p>
        </w:tc>
        <w:tc>
          <w:tcPr>
            <w:tcW w:w="1531" w:type="dxa"/>
            <w:tcBorders>
              <w:top w:val="single" w:sz="4" w:space="0" w:color="auto"/>
            </w:tcBorders>
            <w:shd w:val="clear" w:color="auto" w:fill="auto"/>
            <w:vAlign w:val="bottom"/>
          </w:tcPr>
          <w:p w:rsidR="00F53F84" w:rsidRPr="003622D1" w:rsidRDefault="00F53F84" w:rsidP="00F53F84">
            <w:pPr>
              <w:spacing w:line="276" w:lineRule="auto"/>
              <w:ind w:right="397"/>
              <w:jc w:val="right"/>
              <w:rPr>
                <w:szCs w:val="24"/>
              </w:rPr>
            </w:pPr>
            <w:r w:rsidRPr="003622D1">
              <w:rPr>
                <w:szCs w:val="24"/>
              </w:rPr>
              <w:t>94,3</w:t>
            </w:r>
          </w:p>
        </w:tc>
        <w:tc>
          <w:tcPr>
            <w:tcW w:w="1531" w:type="dxa"/>
            <w:tcBorders>
              <w:top w:val="single" w:sz="4" w:space="0" w:color="auto"/>
            </w:tcBorders>
            <w:vAlign w:val="bottom"/>
          </w:tcPr>
          <w:p w:rsidR="00F53F84" w:rsidRPr="003622D1" w:rsidRDefault="00F53F84" w:rsidP="00F53F84">
            <w:pPr>
              <w:spacing w:line="276" w:lineRule="auto"/>
              <w:ind w:right="397"/>
              <w:jc w:val="right"/>
              <w:rPr>
                <w:szCs w:val="24"/>
              </w:rPr>
            </w:pPr>
            <w:r w:rsidRPr="003622D1">
              <w:rPr>
                <w:szCs w:val="24"/>
              </w:rPr>
              <w:t>98,8</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284"/>
              <w:rPr>
                <w:szCs w:val="24"/>
              </w:rPr>
            </w:pPr>
            <w:r w:rsidRPr="003622D1">
              <w:rPr>
                <w:szCs w:val="24"/>
              </w:rPr>
              <w:t>из них:</w:t>
            </w:r>
          </w:p>
        </w:tc>
        <w:tc>
          <w:tcPr>
            <w:tcW w:w="1531" w:type="dxa"/>
            <w:shd w:val="clear" w:color="auto" w:fill="auto"/>
            <w:vAlign w:val="bottom"/>
          </w:tcPr>
          <w:p w:rsidR="00F53F84" w:rsidRPr="003622D1" w:rsidRDefault="00F53F84" w:rsidP="00F53F84">
            <w:pPr>
              <w:spacing w:line="276" w:lineRule="auto"/>
              <w:ind w:right="340"/>
              <w:jc w:val="right"/>
              <w:rPr>
                <w:szCs w:val="24"/>
              </w:rPr>
            </w:pPr>
          </w:p>
        </w:tc>
        <w:tc>
          <w:tcPr>
            <w:tcW w:w="1531" w:type="dxa"/>
            <w:shd w:val="clear" w:color="auto" w:fill="auto"/>
            <w:vAlign w:val="bottom"/>
          </w:tcPr>
          <w:p w:rsidR="00F53F84" w:rsidRPr="003622D1" w:rsidRDefault="00F53F84" w:rsidP="00F53F84">
            <w:pPr>
              <w:spacing w:line="276" w:lineRule="auto"/>
              <w:ind w:right="397"/>
              <w:jc w:val="right"/>
              <w:rPr>
                <w:szCs w:val="24"/>
              </w:rPr>
            </w:pPr>
          </w:p>
        </w:tc>
        <w:tc>
          <w:tcPr>
            <w:tcW w:w="1531" w:type="dxa"/>
            <w:vAlign w:val="bottom"/>
          </w:tcPr>
          <w:p w:rsidR="00F53F84" w:rsidRPr="003622D1" w:rsidRDefault="00F53F84" w:rsidP="00F53F84">
            <w:pPr>
              <w:spacing w:line="276" w:lineRule="auto"/>
              <w:ind w:right="397"/>
              <w:jc w:val="right"/>
              <w:rPr>
                <w:szCs w:val="24"/>
              </w:rPr>
            </w:pP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57"/>
              <w:rPr>
                <w:b/>
                <w:szCs w:val="24"/>
              </w:rPr>
            </w:pPr>
            <w:r w:rsidRPr="003622D1">
              <w:rPr>
                <w:b/>
                <w:szCs w:val="24"/>
              </w:rPr>
              <w:t>юридические лица, являющиеся коммерч</w:t>
            </w:r>
            <w:r w:rsidRPr="003622D1">
              <w:rPr>
                <w:b/>
                <w:szCs w:val="24"/>
              </w:rPr>
              <w:t>е</w:t>
            </w:r>
            <w:r w:rsidRPr="003622D1">
              <w:rPr>
                <w:b/>
                <w:szCs w:val="24"/>
              </w:rPr>
              <w:t>скими организациями</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26310</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92,5</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98,4</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397"/>
              <w:rPr>
                <w:szCs w:val="24"/>
              </w:rPr>
            </w:pPr>
            <w:r w:rsidRPr="003622D1">
              <w:rPr>
                <w:szCs w:val="24"/>
              </w:rPr>
              <w:t>из них:</w:t>
            </w:r>
          </w:p>
        </w:tc>
        <w:tc>
          <w:tcPr>
            <w:tcW w:w="1531" w:type="dxa"/>
            <w:shd w:val="clear" w:color="auto" w:fill="auto"/>
            <w:vAlign w:val="bottom"/>
          </w:tcPr>
          <w:p w:rsidR="00F53F84" w:rsidRPr="003622D1" w:rsidRDefault="00F53F84" w:rsidP="00F53F84">
            <w:pPr>
              <w:spacing w:line="276" w:lineRule="auto"/>
              <w:ind w:right="340"/>
              <w:jc w:val="right"/>
              <w:rPr>
                <w:szCs w:val="24"/>
              </w:rPr>
            </w:pPr>
          </w:p>
        </w:tc>
        <w:tc>
          <w:tcPr>
            <w:tcW w:w="1531" w:type="dxa"/>
            <w:shd w:val="clear" w:color="auto" w:fill="auto"/>
            <w:vAlign w:val="bottom"/>
          </w:tcPr>
          <w:p w:rsidR="00F53F84" w:rsidRPr="003622D1" w:rsidRDefault="00F53F84" w:rsidP="00F53F84">
            <w:pPr>
              <w:spacing w:line="276" w:lineRule="auto"/>
              <w:ind w:right="397"/>
              <w:jc w:val="right"/>
              <w:rPr>
                <w:szCs w:val="24"/>
              </w:rPr>
            </w:pPr>
          </w:p>
        </w:tc>
        <w:tc>
          <w:tcPr>
            <w:tcW w:w="1531" w:type="dxa"/>
            <w:vAlign w:val="bottom"/>
          </w:tcPr>
          <w:p w:rsidR="00F53F84" w:rsidRPr="003622D1" w:rsidRDefault="00F53F84" w:rsidP="00F53F84">
            <w:pPr>
              <w:spacing w:line="276" w:lineRule="auto"/>
              <w:ind w:right="397"/>
              <w:jc w:val="right"/>
              <w:rPr>
                <w:szCs w:val="24"/>
              </w:rPr>
            </w:pP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170"/>
              <w:rPr>
                <w:szCs w:val="24"/>
              </w:rPr>
            </w:pPr>
            <w:r w:rsidRPr="003622D1">
              <w:rPr>
                <w:szCs w:val="24"/>
              </w:rPr>
              <w:t>унитарные предприятия</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120</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95,2</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99,2</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170"/>
              <w:rPr>
                <w:szCs w:val="24"/>
              </w:rPr>
            </w:pPr>
            <w:r w:rsidRPr="003622D1">
              <w:rPr>
                <w:szCs w:val="24"/>
              </w:rPr>
              <w:t>хозяйственные общества и товарищества</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26006</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92,4</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98,4</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510"/>
              <w:rPr>
                <w:szCs w:val="24"/>
              </w:rPr>
            </w:pPr>
            <w:r w:rsidRPr="003622D1">
              <w:rPr>
                <w:szCs w:val="24"/>
              </w:rPr>
              <w:t>из них акционерные общества</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396</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95,0</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99,2</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113"/>
              <w:rPr>
                <w:b/>
                <w:szCs w:val="24"/>
              </w:rPr>
            </w:pPr>
            <w:r w:rsidRPr="003622D1">
              <w:rPr>
                <w:b/>
                <w:szCs w:val="24"/>
              </w:rPr>
              <w:t>юридические лица, являющиеся некомме</w:t>
            </w:r>
            <w:r w:rsidRPr="003622D1">
              <w:rPr>
                <w:b/>
                <w:szCs w:val="24"/>
              </w:rPr>
              <w:t>р</w:t>
            </w:r>
            <w:r w:rsidRPr="003622D1">
              <w:rPr>
                <w:b/>
                <w:szCs w:val="24"/>
              </w:rPr>
              <w:t>ческими организациями</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7633</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100,4</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100,2</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397"/>
              <w:rPr>
                <w:szCs w:val="24"/>
              </w:rPr>
            </w:pPr>
            <w:r w:rsidRPr="003622D1">
              <w:rPr>
                <w:szCs w:val="24"/>
              </w:rPr>
              <w:t>из них:</w:t>
            </w:r>
          </w:p>
        </w:tc>
        <w:tc>
          <w:tcPr>
            <w:tcW w:w="1531" w:type="dxa"/>
            <w:shd w:val="clear" w:color="auto" w:fill="auto"/>
            <w:vAlign w:val="bottom"/>
          </w:tcPr>
          <w:p w:rsidR="00F53F84" w:rsidRPr="003622D1" w:rsidRDefault="00F53F84" w:rsidP="00F53F84">
            <w:pPr>
              <w:spacing w:line="276" w:lineRule="auto"/>
              <w:ind w:right="340"/>
              <w:jc w:val="right"/>
              <w:rPr>
                <w:szCs w:val="24"/>
                <w:lang w:val="en-US"/>
              </w:rPr>
            </w:pPr>
          </w:p>
        </w:tc>
        <w:tc>
          <w:tcPr>
            <w:tcW w:w="1531" w:type="dxa"/>
            <w:shd w:val="clear" w:color="auto" w:fill="auto"/>
            <w:vAlign w:val="bottom"/>
          </w:tcPr>
          <w:p w:rsidR="00F53F84" w:rsidRPr="003622D1" w:rsidRDefault="00F53F84" w:rsidP="00F53F84">
            <w:pPr>
              <w:spacing w:line="276" w:lineRule="auto"/>
              <w:ind w:right="397"/>
              <w:jc w:val="right"/>
              <w:rPr>
                <w:szCs w:val="24"/>
                <w:lang w:val="en-US"/>
              </w:rPr>
            </w:pPr>
          </w:p>
        </w:tc>
        <w:tc>
          <w:tcPr>
            <w:tcW w:w="1531" w:type="dxa"/>
            <w:vAlign w:val="bottom"/>
          </w:tcPr>
          <w:p w:rsidR="00F53F84" w:rsidRPr="003622D1" w:rsidRDefault="00F53F84" w:rsidP="00F53F84">
            <w:pPr>
              <w:spacing w:line="276" w:lineRule="auto"/>
              <w:ind w:right="397"/>
              <w:jc w:val="right"/>
              <w:rPr>
                <w:szCs w:val="24"/>
              </w:rPr>
            </w:pP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170"/>
              <w:rPr>
                <w:szCs w:val="24"/>
              </w:rPr>
            </w:pPr>
            <w:r w:rsidRPr="003622D1">
              <w:rPr>
                <w:szCs w:val="24"/>
              </w:rPr>
              <w:t xml:space="preserve">потребительские кооперативы </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995</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99,0</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99,4</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170"/>
              <w:rPr>
                <w:szCs w:val="24"/>
              </w:rPr>
            </w:pPr>
            <w:r w:rsidRPr="003622D1">
              <w:rPr>
                <w:szCs w:val="24"/>
              </w:rPr>
              <w:t>фонды</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217</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101,9</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100,0</w:t>
            </w:r>
          </w:p>
        </w:tc>
      </w:tr>
      <w:tr w:rsidR="003622D1" w:rsidRPr="003622D1" w:rsidTr="00F53F84">
        <w:trPr>
          <w:trHeight w:val="20"/>
        </w:trPr>
        <w:tc>
          <w:tcPr>
            <w:tcW w:w="5272" w:type="dxa"/>
            <w:shd w:val="clear" w:color="auto" w:fill="auto"/>
            <w:vAlign w:val="bottom"/>
            <w:hideMark/>
          </w:tcPr>
          <w:p w:rsidR="00F53F84" w:rsidRPr="003622D1" w:rsidRDefault="00F53F84" w:rsidP="00F53F84">
            <w:pPr>
              <w:spacing w:line="276" w:lineRule="auto"/>
              <w:ind w:left="170"/>
              <w:rPr>
                <w:szCs w:val="24"/>
              </w:rPr>
            </w:pPr>
            <w:r w:rsidRPr="003622D1">
              <w:rPr>
                <w:szCs w:val="24"/>
              </w:rPr>
              <w:t>учреждения</w:t>
            </w:r>
          </w:p>
        </w:tc>
        <w:tc>
          <w:tcPr>
            <w:tcW w:w="1531" w:type="dxa"/>
            <w:shd w:val="clear" w:color="auto" w:fill="auto"/>
            <w:vAlign w:val="bottom"/>
          </w:tcPr>
          <w:p w:rsidR="00F53F84" w:rsidRPr="003622D1" w:rsidRDefault="00F53F84" w:rsidP="00F53F84">
            <w:pPr>
              <w:spacing w:line="276" w:lineRule="auto"/>
              <w:ind w:right="340"/>
              <w:jc w:val="right"/>
              <w:rPr>
                <w:szCs w:val="24"/>
              </w:rPr>
            </w:pPr>
            <w:r w:rsidRPr="003622D1">
              <w:rPr>
                <w:szCs w:val="24"/>
              </w:rPr>
              <w:t>3200</w:t>
            </w:r>
          </w:p>
        </w:tc>
        <w:tc>
          <w:tcPr>
            <w:tcW w:w="1531" w:type="dxa"/>
            <w:shd w:val="clear" w:color="auto" w:fill="auto"/>
            <w:vAlign w:val="bottom"/>
          </w:tcPr>
          <w:p w:rsidR="00F53F84" w:rsidRPr="003622D1" w:rsidRDefault="00F53F84" w:rsidP="00F53F84">
            <w:pPr>
              <w:spacing w:line="276" w:lineRule="auto"/>
              <w:ind w:right="397"/>
              <w:jc w:val="right"/>
              <w:rPr>
                <w:szCs w:val="24"/>
              </w:rPr>
            </w:pPr>
            <w:r w:rsidRPr="003622D1">
              <w:rPr>
                <w:szCs w:val="24"/>
              </w:rPr>
              <w:t>99,0</w:t>
            </w:r>
          </w:p>
        </w:tc>
        <w:tc>
          <w:tcPr>
            <w:tcW w:w="1531" w:type="dxa"/>
            <w:vAlign w:val="bottom"/>
          </w:tcPr>
          <w:p w:rsidR="00F53F84" w:rsidRPr="003622D1" w:rsidRDefault="00F53F84" w:rsidP="00F53F84">
            <w:pPr>
              <w:spacing w:line="276" w:lineRule="auto"/>
              <w:ind w:right="397"/>
              <w:jc w:val="right"/>
              <w:rPr>
                <w:szCs w:val="24"/>
              </w:rPr>
            </w:pPr>
            <w:r w:rsidRPr="003622D1">
              <w:rPr>
                <w:szCs w:val="24"/>
              </w:rPr>
              <w:t>99,8</w:t>
            </w:r>
          </w:p>
        </w:tc>
      </w:tr>
    </w:tbl>
    <w:p w:rsidR="00F53F84" w:rsidRPr="003622D1" w:rsidRDefault="00F53F84" w:rsidP="00F53F84">
      <w:pPr>
        <w:jc w:val="center"/>
        <w:rPr>
          <w:rFonts w:ascii="Arial" w:hAnsi="Arial"/>
          <w:b/>
          <w:szCs w:val="24"/>
        </w:rPr>
      </w:pPr>
      <w:r w:rsidRPr="003622D1">
        <w:rPr>
          <w:rFonts w:ascii="Arial" w:hAnsi="Arial"/>
          <w:b/>
          <w:sz w:val="28"/>
        </w:rPr>
        <w:br w:type="page"/>
      </w:r>
      <w:r w:rsidRPr="003622D1">
        <w:rPr>
          <w:rFonts w:ascii="Arial" w:hAnsi="Arial"/>
          <w:b/>
          <w:sz w:val="28"/>
        </w:rPr>
        <w:lastRenderedPageBreak/>
        <w:t xml:space="preserve">Распределение организаций по видам экономической </w:t>
      </w:r>
      <w:r w:rsidR="00752036" w:rsidRPr="003622D1">
        <w:rPr>
          <w:rFonts w:ascii="Arial" w:hAnsi="Arial"/>
          <w:b/>
          <w:sz w:val="28"/>
        </w:rPr>
        <w:br/>
      </w:r>
      <w:r w:rsidRPr="003622D1">
        <w:rPr>
          <w:rFonts w:ascii="Arial" w:hAnsi="Arial"/>
          <w:b/>
          <w:sz w:val="28"/>
        </w:rPr>
        <w:t>деятельности и формам собственности</w:t>
      </w:r>
      <w:r w:rsidRPr="003622D1">
        <w:rPr>
          <w:rFonts w:ascii="Arial" w:hAnsi="Arial"/>
          <w:b/>
          <w:sz w:val="28"/>
        </w:rPr>
        <w:br/>
      </w:r>
      <w:r w:rsidRPr="003622D1">
        <w:rPr>
          <w:rFonts w:ascii="Arial" w:hAnsi="Arial"/>
          <w:b/>
          <w:szCs w:val="24"/>
        </w:rPr>
        <w:t>(по данным государственной регистрации)</w:t>
      </w:r>
      <w:r w:rsidRPr="003622D1">
        <w:rPr>
          <w:rFonts w:ascii="Arial" w:hAnsi="Arial"/>
          <w:b/>
          <w:sz w:val="28"/>
        </w:rPr>
        <w:br/>
      </w:r>
      <w:r w:rsidRPr="003622D1">
        <w:rPr>
          <w:rFonts w:ascii="Arial" w:hAnsi="Arial" w:cs="Arial"/>
          <w:sz w:val="28"/>
          <w:szCs w:val="28"/>
        </w:rPr>
        <w:t xml:space="preserve">на </w:t>
      </w:r>
      <w:r w:rsidRPr="003622D1">
        <w:rPr>
          <w:rFonts w:ascii="Arial" w:hAnsi="Arial"/>
          <w:sz w:val="28"/>
          <w:szCs w:val="28"/>
        </w:rPr>
        <w:t>1 апреля 2024 года</w:t>
      </w:r>
    </w:p>
    <w:p w:rsidR="00F53F84" w:rsidRPr="003622D1" w:rsidRDefault="00F53F84" w:rsidP="00F53F84">
      <w:pPr>
        <w:jc w:val="center"/>
        <w:rPr>
          <w:sz w:val="28"/>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1565"/>
        <w:gridCol w:w="1222"/>
        <w:gridCol w:w="1418"/>
        <w:gridCol w:w="1417"/>
      </w:tblGrid>
      <w:tr w:rsidR="003622D1" w:rsidRPr="003622D1" w:rsidTr="00752036">
        <w:trPr>
          <w:trHeight w:val="454"/>
        </w:trPr>
        <w:tc>
          <w:tcPr>
            <w:tcW w:w="3995" w:type="dxa"/>
            <w:vMerge w:val="restart"/>
            <w:shd w:val="clear" w:color="auto" w:fill="auto"/>
          </w:tcPr>
          <w:p w:rsidR="00F53F84" w:rsidRPr="003622D1" w:rsidRDefault="00F53F84" w:rsidP="00F53F84">
            <w:pPr>
              <w:jc w:val="center"/>
              <w:rPr>
                <w:b/>
                <w:szCs w:val="24"/>
              </w:rPr>
            </w:pPr>
          </w:p>
        </w:tc>
        <w:tc>
          <w:tcPr>
            <w:tcW w:w="1565" w:type="dxa"/>
            <w:vMerge w:val="restart"/>
            <w:shd w:val="clear" w:color="auto" w:fill="auto"/>
            <w:vAlign w:val="center"/>
          </w:tcPr>
          <w:p w:rsidR="00F53F84" w:rsidRPr="003622D1" w:rsidRDefault="00F53F84" w:rsidP="00F53F84">
            <w:pPr>
              <w:jc w:val="center"/>
              <w:rPr>
                <w:b/>
                <w:szCs w:val="24"/>
              </w:rPr>
            </w:pPr>
            <w:r w:rsidRPr="003622D1">
              <w:rPr>
                <w:szCs w:val="24"/>
              </w:rPr>
              <w:t>Количество организаций, единиц</w:t>
            </w:r>
          </w:p>
        </w:tc>
        <w:tc>
          <w:tcPr>
            <w:tcW w:w="4057" w:type="dxa"/>
            <w:gridSpan w:val="3"/>
            <w:shd w:val="clear" w:color="auto" w:fill="auto"/>
            <w:vAlign w:val="center"/>
          </w:tcPr>
          <w:p w:rsidR="00F53F84" w:rsidRPr="003622D1" w:rsidRDefault="00F53F84" w:rsidP="00F53F84">
            <w:pPr>
              <w:jc w:val="center"/>
              <w:rPr>
                <w:b/>
                <w:szCs w:val="24"/>
              </w:rPr>
            </w:pPr>
            <w:r w:rsidRPr="003622D1">
              <w:rPr>
                <w:szCs w:val="24"/>
              </w:rPr>
              <w:t>из них по формам собственности</w:t>
            </w:r>
          </w:p>
        </w:tc>
      </w:tr>
      <w:tr w:rsidR="003622D1" w:rsidRPr="003622D1" w:rsidTr="00752036">
        <w:trPr>
          <w:trHeight w:val="454"/>
        </w:trPr>
        <w:tc>
          <w:tcPr>
            <w:tcW w:w="3995" w:type="dxa"/>
            <w:vMerge/>
            <w:shd w:val="clear" w:color="auto" w:fill="auto"/>
          </w:tcPr>
          <w:p w:rsidR="00F53F84" w:rsidRPr="003622D1" w:rsidRDefault="00F53F84" w:rsidP="00F53F84">
            <w:pPr>
              <w:jc w:val="center"/>
              <w:rPr>
                <w:b/>
                <w:szCs w:val="24"/>
              </w:rPr>
            </w:pPr>
          </w:p>
        </w:tc>
        <w:tc>
          <w:tcPr>
            <w:tcW w:w="1565" w:type="dxa"/>
            <w:vMerge/>
            <w:shd w:val="clear" w:color="auto" w:fill="auto"/>
          </w:tcPr>
          <w:p w:rsidR="00F53F84" w:rsidRPr="003622D1" w:rsidRDefault="00F53F84" w:rsidP="00F53F84">
            <w:pPr>
              <w:jc w:val="center"/>
              <w:rPr>
                <w:b/>
                <w:szCs w:val="24"/>
              </w:rPr>
            </w:pPr>
          </w:p>
        </w:tc>
        <w:tc>
          <w:tcPr>
            <w:tcW w:w="4057" w:type="dxa"/>
            <w:gridSpan w:val="3"/>
            <w:shd w:val="clear" w:color="auto" w:fill="auto"/>
            <w:vAlign w:val="center"/>
          </w:tcPr>
          <w:p w:rsidR="00F53F84" w:rsidRPr="003622D1" w:rsidRDefault="00F53F84" w:rsidP="00F53F84">
            <w:pPr>
              <w:jc w:val="center"/>
              <w:rPr>
                <w:b/>
                <w:szCs w:val="24"/>
              </w:rPr>
            </w:pPr>
            <w:r w:rsidRPr="003622D1">
              <w:rPr>
                <w:szCs w:val="24"/>
              </w:rPr>
              <w:t>государственная и муниципальная</w:t>
            </w:r>
          </w:p>
        </w:tc>
      </w:tr>
      <w:tr w:rsidR="003622D1" w:rsidRPr="003622D1" w:rsidTr="00752036">
        <w:trPr>
          <w:trHeight w:val="680"/>
        </w:trPr>
        <w:tc>
          <w:tcPr>
            <w:tcW w:w="3995" w:type="dxa"/>
            <w:vMerge/>
            <w:shd w:val="clear" w:color="auto" w:fill="auto"/>
          </w:tcPr>
          <w:p w:rsidR="00F53F84" w:rsidRPr="003622D1" w:rsidRDefault="00F53F84" w:rsidP="00F53F84">
            <w:pPr>
              <w:jc w:val="center"/>
              <w:rPr>
                <w:b/>
                <w:szCs w:val="24"/>
              </w:rPr>
            </w:pPr>
          </w:p>
        </w:tc>
        <w:tc>
          <w:tcPr>
            <w:tcW w:w="1565" w:type="dxa"/>
            <w:vMerge/>
            <w:shd w:val="clear" w:color="auto" w:fill="auto"/>
          </w:tcPr>
          <w:p w:rsidR="00F53F84" w:rsidRPr="003622D1" w:rsidRDefault="00F53F84" w:rsidP="00F53F84">
            <w:pPr>
              <w:jc w:val="center"/>
              <w:rPr>
                <w:b/>
                <w:szCs w:val="24"/>
              </w:rPr>
            </w:pPr>
          </w:p>
        </w:tc>
        <w:tc>
          <w:tcPr>
            <w:tcW w:w="1222" w:type="dxa"/>
            <w:vMerge w:val="restart"/>
            <w:shd w:val="clear" w:color="auto" w:fill="auto"/>
            <w:vAlign w:val="center"/>
          </w:tcPr>
          <w:p w:rsidR="00F53F84" w:rsidRPr="003622D1" w:rsidRDefault="00F53F84" w:rsidP="00F53F84">
            <w:pPr>
              <w:jc w:val="center"/>
              <w:rPr>
                <w:b/>
                <w:szCs w:val="24"/>
              </w:rPr>
            </w:pPr>
            <w:r w:rsidRPr="003622D1">
              <w:rPr>
                <w:szCs w:val="24"/>
              </w:rPr>
              <w:t>единиц</w:t>
            </w:r>
          </w:p>
        </w:tc>
        <w:tc>
          <w:tcPr>
            <w:tcW w:w="2835" w:type="dxa"/>
            <w:gridSpan w:val="2"/>
            <w:shd w:val="clear" w:color="auto" w:fill="auto"/>
            <w:vAlign w:val="center"/>
          </w:tcPr>
          <w:p w:rsidR="00F53F84" w:rsidRPr="003622D1" w:rsidRDefault="00F53F84" w:rsidP="00F53F84">
            <w:pPr>
              <w:spacing w:line="228" w:lineRule="auto"/>
              <w:jc w:val="center"/>
              <w:rPr>
                <w:b/>
                <w:szCs w:val="24"/>
              </w:rPr>
            </w:pPr>
            <w:r w:rsidRPr="003622D1">
              <w:rPr>
                <w:szCs w:val="24"/>
              </w:rPr>
              <w:t xml:space="preserve">в % к общему </w:t>
            </w:r>
            <w:r w:rsidR="00752036" w:rsidRPr="003622D1">
              <w:rPr>
                <w:szCs w:val="24"/>
              </w:rPr>
              <w:br/>
            </w:r>
            <w:r w:rsidRPr="003622D1">
              <w:rPr>
                <w:szCs w:val="24"/>
              </w:rPr>
              <w:t>количеству организаций</w:t>
            </w:r>
          </w:p>
        </w:tc>
      </w:tr>
      <w:tr w:rsidR="003622D1" w:rsidRPr="003622D1" w:rsidTr="00752036">
        <w:trPr>
          <w:trHeight w:val="737"/>
        </w:trPr>
        <w:tc>
          <w:tcPr>
            <w:tcW w:w="3995" w:type="dxa"/>
            <w:vMerge/>
            <w:tcBorders>
              <w:bottom w:val="single" w:sz="4" w:space="0" w:color="auto"/>
            </w:tcBorders>
            <w:shd w:val="clear" w:color="auto" w:fill="auto"/>
          </w:tcPr>
          <w:p w:rsidR="00F53F84" w:rsidRPr="003622D1" w:rsidRDefault="00F53F84" w:rsidP="00F53F84">
            <w:pPr>
              <w:jc w:val="center"/>
              <w:rPr>
                <w:b/>
                <w:szCs w:val="24"/>
              </w:rPr>
            </w:pPr>
          </w:p>
        </w:tc>
        <w:tc>
          <w:tcPr>
            <w:tcW w:w="1565" w:type="dxa"/>
            <w:vMerge/>
            <w:tcBorders>
              <w:bottom w:val="single" w:sz="4" w:space="0" w:color="auto"/>
            </w:tcBorders>
            <w:shd w:val="clear" w:color="auto" w:fill="auto"/>
          </w:tcPr>
          <w:p w:rsidR="00F53F84" w:rsidRPr="003622D1" w:rsidRDefault="00F53F84" w:rsidP="00F53F84">
            <w:pPr>
              <w:jc w:val="center"/>
              <w:rPr>
                <w:b/>
                <w:szCs w:val="24"/>
              </w:rPr>
            </w:pPr>
          </w:p>
        </w:tc>
        <w:tc>
          <w:tcPr>
            <w:tcW w:w="1222" w:type="dxa"/>
            <w:vMerge/>
            <w:tcBorders>
              <w:bottom w:val="single" w:sz="4" w:space="0" w:color="auto"/>
            </w:tcBorders>
            <w:shd w:val="clear" w:color="auto" w:fill="auto"/>
          </w:tcPr>
          <w:p w:rsidR="00F53F84" w:rsidRPr="003622D1" w:rsidRDefault="00F53F84" w:rsidP="00F53F84">
            <w:pPr>
              <w:jc w:val="center"/>
              <w:rPr>
                <w:b/>
                <w:szCs w:val="24"/>
              </w:rPr>
            </w:pPr>
          </w:p>
        </w:tc>
        <w:tc>
          <w:tcPr>
            <w:tcW w:w="1418" w:type="dxa"/>
            <w:tcBorders>
              <w:bottom w:val="single" w:sz="4" w:space="0" w:color="auto"/>
            </w:tcBorders>
            <w:shd w:val="clear" w:color="auto" w:fill="auto"/>
            <w:vAlign w:val="center"/>
          </w:tcPr>
          <w:p w:rsidR="00F53F84" w:rsidRPr="003622D1" w:rsidRDefault="00F53F84" w:rsidP="00F53F84">
            <w:pPr>
              <w:spacing w:line="216" w:lineRule="auto"/>
              <w:ind w:left="-108" w:right="-108"/>
              <w:jc w:val="center"/>
              <w:rPr>
                <w:spacing w:val="-8"/>
                <w:szCs w:val="24"/>
              </w:rPr>
            </w:pPr>
            <w:r w:rsidRPr="003622D1">
              <w:rPr>
                <w:spacing w:val="-8"/>
                <w:szCs w:val="24"/>
              </w:rPr>
              <w:t>на 1 апреля 2023 г.</w:t>
            </w:r>
          </w:p>
        </w:tc>
        <w:tc>
          <w:tcPr>
            <w:tcW w:w="1417" w:type="dxa"/>
            <w:tcBorders>
              <w:bottom w:val="single" w:sz="4" w:space="0" w:color="auto"/>
            </w:tcBorders>
            <w:shd w:val="clear" w:color="auto" w:fill="auto"/>
            <w:vAlign w:val="center"/>
          </w:tcPr>
          <w:p w:rsidR="00F53F84" w:rsidRPr="003622D1" w:rsidRDefault="00F53F84" w:rsidP="00F53F84">
            <w:pPr>
              <w:spacing w:line="216" w:lineRule="auto"/>
              <w:ind w:left="-113" w:right="-113"/>
              <w:jc w:val="center"/>
              <w:rPr>
                <w:szCs w:val="24"/>
              </w:rPr>
            </w:pPr>
            <w:r w:rsidRPr="003622D1">
              <w:rPr>
                <w:spacing w:val="-4"/>
                <w:szCs w:val="24"/>
              </w:rPr>
              <w:t xml:space="preserve">на 1 </w:t>
            </w:r>
            <w:r w:rsidRPr="003622D1">
              <w:rPr>
                <w:spacing w:val="-8"/>
                <w:szCs w:val="24"/>
              </w:rPr>
              <w:t>января</w:t>
            </w:r>
            <w:r w:rsidRPr="003622D1">
              <w:rPr>
                <w:szCs w:val="24"/>
              </w:rPr>
              <w:t xml:space="preserve"> 2024 г.</w:t>
            </w:r>
          </w:p>
        </w:tc>
      </w:tr>
      <w:tr w:rsidR="003622D1" w:rsidRPr="003622D1" w:rsidTr="00752036">
        <w:trPr>
          <w:trHeight w:val="283"/>
        </w:trPr>
        <w:tc>
          <w:tcPr>
            <w:tcW w:w="3995"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А</w:t>
            </w:r>
          </w:p>
        </w:tc>
        <w:tc>
          <w:tcPr>
            <w:tcW w:w="1565"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1</w:t>
            </w:r>
          </w:p>
        </w:tc>
        <w:tc>
          <w:tcPr>
            <w:tcW w:w="1222"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2</w:t>
            </w:r>
          </w:p>
        </w:tc>
        <w:tc>
          <w:tcPr>
            <w:tcW w:w="1418"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3</w:t>
            </w:r>
          </w:p>
        </w:tc>
        <w:tc>
          <w:tcPr>
            <w:tcW w:w="1417"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4</w:t>
            </w:r>
          </w:p>
        </w:tc>
      </w:tr>
      <w:tr w:rsidR="003622D1" w:rsidRPr="003622D1" w:rsidTr="00752036">
        <w:tc>
          <w:tcPr>
            <w:tcW w:w="3995" w:type="dxa"/>
            <w:tcBorders>
              <w:top w:val="single" w:sz="4" w:space="0" w:color="auto"/>
              <w:left w:val="nil"/>
              <w:bottom w:val="nil"/>
              <w:right w:val="nil"/>
            </w:tcBorders>
            <w:shd w:val="clear" w:color="auto" w:fill="auto"/>
            <w:vAlign w:val="bottom"/>
          </w:tcPr>
          <w:p w:rsidR="00F53F84" w:rsidRPr="003622D1" w:rsidRDefault="00F53F84" w:rsidP="00F53F84">
            <w:pPr>
              <w:spacing w:before="60"/>
              <w:rPr>
                <w:b/>
                <w:szCs w:val="24"/>
              </w:rPr>
            </w:pPr>
            <w:r w:rsidRPr="003622D1">
              <w:rPr>
                <w:b/>
                <w:szCs w:val="24"/>
              </w:rPr>
              <w:t>Всего</w:t>
            </w:r>
          </w:p>
        </w:tc>
        <w:tc>
          <w:tcPr>
            <w:tcW w:w="1565" w:type="dxa"/>
            <w:tcBorders>
              <w:top w:val="single" w:sz="4" w:space="0" w:color="auto"/>
              <w:left w:val="nil"/>
              <w:bottom w:val="nil"/>
              <w:right w:val="nil"/>
            </w:tcBorders>
            <w:shd w:val="clear" w:color="auto" w:fill="auto"/>
            <w:vAlign w:val="bottom"/>
          </w:tcPr>
          <w:p w:rsidR="00F53F84" w:rsidRPr="003622D1" w:rsidRDefault="00F53F84" w:rsidP="00F53F84">
            <w:pPr>
              <w:ind w:right="340"/>
              <w:jc w:val="right"/>
              <w:rPr>
                <w:bCs/>
                <w:szCs w:val="24"/>
              </w:rPr>
            </w:pPr>
            <w:r w:rsidRPr="003622D1">
              <w:rPr>
                <w:bCs/>
                <w:szCs w:val="24"/>
              </w:rPr>
              <w:t>34629</w:t>
            </w:r>
          </w:p>
        </w:tc>
        <w:tc>
          <w:tcPr>
            <w:tcW w:w="1222" w:type="dxa"/>
            <w:tcBorders>
              <w:top w:val="single" w:sz="4" w:space="0" w:color="auto"/>
              <w:left w:val="nil"/>
              <w:bottom w:val="nil"/>
              <w:right w:val="nil"/>
            </w:tcBorders>
            <w:shd w:val="clear" w:color="auto" w:fill="auto"/>
            <w:vAlign w:val="bottom"/>
          </w:tcPr>
          <w:p w:rsidR="00F53F84" w:rsidRPr="003622D1" w:rsidRDefault="00F53F84" w:rsidP="00F53F84">
            <w:pPr>
              <w:ind w:right="340"/>
              <w:jc w:val="right"/>
              <w:rPr>
                <w:bCs/>
                <w:szCs w:val="24"/>
              </w:rPr>
            </w:pPr>
            <w:r w:rsidRPr="003622D1">
              <w:rPr>
                <w:bCs/>
                <w:szCs w:val="24"/>
              </w:rPr>
              <w:t>3551</w:t>
            </w:r>
          </w:p>
        </w:tc>
        <w:tc>
          <w:tcPr>
            <w:tcW w:w="1418" w:type="dxa"/>
            <w:tcBorders>
              <w:top w:val="single" w:sz="4" w:space="0" w:color="auto"/>
              <w:left w:val="nil"/>
              <w:bottom w:val="nil"/>
              <w:right w:val="nil"/>
            </w:tcBorders>
            <w:shd w:val="clear" w:color="auto" w:fill="auto"/>
            <w:vAlign w:val="bottom"/>
          </w:tcPr>
          <w:p w:rsidR="00F53F84" w:rsidRPr="003622D1" w:rsidRDefault="00F53F84" w:rsidP="00F53F84">
            <w:pPr>
              <w:ind w:right="510"/>
              <w:jc w:val="right"/>
              <w:rPr>
                <w:bCs/>
                <w:szCs w:val="24"/>
              </w:rPr>
            </w:pPr>
            <w:r w:rsidRPr="003622D1">
              <w:rPr>
                <w:bCs/>
                <w:szCs w:val="24"/>
              </w:rPr>
              <w:t>9,7</w:t>
            </w:r>
          </w:p>
        </w:tc>
        <w:tc>
          <w:tcPr>
            <w:tcW w:w="1417" w:type="dxa"/>
            <w:tcBorders>
              <w:top w:val="single" w:sz="4" w:space="0" w:color="auto"/>
              <w:left w:val="nil"/>
              <w:bottom w:val="nil"/>
              <w:right w:val="nil"/>
            </w:tcBorders>
            <w:shd w:val="clear" w:color="auto" w:fill="auto"/>
            <w:vAlign w:val="bottom"/>
          </w:tcPr>
          <w:p w:rsidR="00F53F84" w:rsidRPr="003622D1" w:rsidRDefault="00F53F84" w:rsidP="00F53F84">
            <w:pPr>
              <w:ind w:right="432"/>
              <w:jc w:val="right"/>
              <w:rPr>
                <w:bCs/>
                <w:szCs w:val="24"/>
              </w:rPr>
            </w:pPr>
            <w:r w:rsidRPr="003622D1">
              <w:rPr>
                <w:bCs/>
                <w:szCs w:val="24"/>
              </w:rPr>
              <w:t>10,2</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284"/>
              <w:rPr>
                <w:b/>
                <w:szCs w:val="24"/>
              </w:rPr>
            </w:pPr>
            <w:r w:rsidRPr="003622D1">
              <w:rPr>
                <w:szCs w:val="24"/>
              </w:rPr>
              <w:t>из них:</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57"/>
              <w:rPr>
                <w:b/>
                <w:szCs w:val="24"/>
              </w:rPr>
            </w:pPr>
            <w:r w:rsidRPr="003622D1">
              <w:rPr>
                <w:b/>
                <w:szCs w:val="24"/>
              </w:rPr>
              <w:t>сельское, лесное хозяйство, охота, рыболовство, рыбоводство</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787</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31</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4,1</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3,9</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57"/>
              <w:rPr>
                <w:b/>
                <w:szCs w:val="24"/>
              </w:rPr>
            </w:pPr>
            <w:r w:rsidRPr="003622D1">
              <w:rPr>
                <w:b/>
                <w:szCs w:val="24"/>
              </w:rPr>
              <w:t>добыча полезных ископаемых</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35</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2,8</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3,0</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tabs>
                <w:tab w:val="left" w:pos="374"/>
              </w:tabs>
              <w:spacing w:line="276" w:lineRule="auto"/>
              <w:ind w:left="397"/>
              <w:rPr>
                <w:b/>
                <w:szCs w:val="24"/>
              </w:rPr>
            </w:pPr>
            <w:r w:rsidRPr="003622D1">
              <w:rPr>
                <w:szCs w:val="24"/>
              </w:rPr>
              <w:t>из нее:</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pacing w:val="-4"/>
                <w:szCs w:val="24"/>
              </w:rPr>
              <w:t>добыча прочих полезных ископа</w:t>
            </w:r>
            <w:r w:rsidRPr="003622D1">
              <w:rPr>
                <w:spacing w:val="-4"/>
                <w:szCs w:val="24"/>
              </w:rPr>
              <w:t>е</w:t>
            </w:r>
            <w:r w:rsidRPr="003622D1">
              <w:rPr>
                <w:spacing w:val="-4"/>
                <w:szCs w:val="24"/>
              </w:rPr>
              <w:t>мы</w:t>
            </w:r>
            <w:r w:rsidRPr="003622D1">
              <w:rPr>
                <w:szCs w:val="24"/>
              </w:rPr>
              <w:t>х</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21</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57"/>
              <w:rPr>
                <w:b/>
                <w:szCs w:val="24"/>
              </w:rPr>
            </w:pPr>
            <w:r w:rsidRPr="003622D1">
              <w:rPr>
                <w:b/>
                <w:szCs w:val="24"/>
              </w:rPr>
              <w:t>обрабатывающие производства</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2538</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7</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0,2</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0,3</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397"/>
              <w:rPr>
                <w:szCs w:val="24"/>
              </w:rPr>
            </w:pPr>
            <w:r w:rsidRPr="003622D1">
              <w:rPr>
                <w:szCs w:val="24"/>
              </w:rPr>
              <w:t>в том числе:</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пищевых продуктов</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392</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0,3</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0,3</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напитков</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55</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табачных изделий</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5</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производство текстильных </w:t>
            </w:r>
            <w:r w:rsidR="002756C0" w:rsidRPr="003622D1">
              <w:rPr>
                <w:szCs w:val="24"/>
              </w:rPr>
              <w:br/>
            </w:r>
            <w:r w:rsidRPr="003622D1">
              <w:rPr>
                <w:szCs w:val="24"/>
              </w:rPr>
              <w:t>изделий</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42</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одежды</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106</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производство кожи и изделий </w:t>
            </w:r>
            <w:r w:rsidRPr="003622D1">
              <w:rPr>
                <w:szCs w:val="24"/>
              </w:rPr>
              <w:br/>
              <w:t>из кожи</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20</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pacing w:val="-4"/>
                <w:szCs w:val="24"/>
              </w:rPr>
              <w:t xml:space="preserve">обработка древесины и </w:t>
            </w:r>
            <w:r w:rsidR="002756C0" w:rsidRPr="003622D1">
              <w:rPr>
                <w:spacing w:val="-4"/>
                <w:szCs w:val="24"/>
              </w:rPr>
              <w:br/>
            </w:r>
            <w:r w:rsidRPr="003622D1">
              <w:rPr>
                <w:spacing w:val="-4"/>
                <w:szCs w:val="24"/>
              </w:rPr>
              <w:t xml:space="preserve">производство </w:t>
            </w:r>
            <w:r w:rsidRPr="003622D1">
              <w:rPr>
                <w:szCs w:val="24"/>
              </w:rPr>
              <w:t xml:space="preserve">изделий из дерева </w:t>
            </w:r>
            <w:r w:rsidRPr="003622D1">
              <w:rPr>
                <w:szCs w:val="24"/>
              </w:rPr>
              <w:br/>
              <w:t>и пробки, кроме мебели, прои</w:t>
            </w:r>
            <w:r w:rsidRPr="003622D1">
              <w:rPr>
                <w:szCs w:val="24"/>
              </w:rPr>
              <w:t>з</w:t>
            </w:r>
            <w:r w:rsidRPr="003622D1">
              <w:rPr>
                <w:szCs w:val="24"/>
              </w:rPr>
              <w:t xml:space="preserve">водство изделий из соломки и </w:t>
            </w:r>
            <w:r w:rsidR="002756C0" w:rsidRPr="003622D1">
              <w:rPr>
                <w:szCs w:val="24"/>
              </w:rPr>
              <w:br/>
            </w:r>
            <w:r w:rsidRPr="003622D1">
              <w:rPr>
                <w:szCs w:val="24"/>
              </w:rPr>
              <w:t>материалов для плетения</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108</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бумаги и бумажных изделий</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36</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деятельность полиграфическая </w:t>
            </w:r>
            <w:r w:rsidRPr="003622D1">
              <w:rPr>
                <w:szCs w:val="24"/>
              </w:rPr>
              <w:br/>
              <w:t xml:space="preserve">и </w:t>
            </w:r>
            <w:r w:rsidRPr="003622D1">
              <w:rPr>
                <w:spacing w:val="-2"/>
                <w:szCs w:val="24"/>
              </w:rPr>
              <w:t xml:space="preserve">копирование носителей </w:t>
            </w:r>
            <w:r w:rsidR="002756C0" w:rsidRPr="003622D1">
              <w:rPr>
                <w:spacing w:val="-2"/>
                <w:szCs w:val="24"/>
              </w:rPr>
              <w:br/>
            </w:r>
            <w:r w:rsidRPr="003622D1">
              <w:rPr>
                <w:spacing w:val="-2"/>
                <w:szCs w:val="24"/>
              </w:rPr>
              <w:t>информации</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126</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3</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2,2</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2,3</w:t>
            </w:r>
          </w:p>
        </w:tc>
      </w:tr>
      <w:tr w:rsidR="003622D1" w:rsidRPr="003622D1" w:rsidTr="00752036">
        <w:tc>
          <w:tcPr>
            <w:tcW w:w="3995"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производство кокса </w:t>
            </w:r>
            <w:r w:rsidRPr="003622D1">
              <w:rPr>
                <w:szCs w:val="24"/>
              </w:rPr>
              <w:br/>
              <w:t>и нефтепродуктов</w:t>
            </w:r>
          </w:p>
        </w:tc>
        <w:tc>
          <w:tcPr>
            <w:tcW w:w="1565"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5</w:t>
            </w:r>
          </w:p>
        </w:tc>
        <w:tc>
          <w:tcPr>
            <w:tcW w:w="122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510"/>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32"/>
              <w:jc w:val="right"/>
              <w:rPr>
                <w:szCs w:val="24"/>
              </w:rPr>
            </w:pPr>
            <w:r w:rsidRPr="003622D1">
              <w:rPr>
                <w:szCs w:val="24"/>
              </w:rPr>
              <w:t>-</w:t>
            </w:r>
          </w:p>
        </w:tc>
      </w:tr>
    </w:tbl>
    <w:p w:rsidR="00F53F84" w:rsidRPr="003622D1" w:rsidRDefault="00F53F84" w:rsidP="00752036">
      <w:pPr>
        <w:ind w:right="-22"/>
        <w:jc w:val="right"/>
        <w:rPr>
          <w:sz w:val="16"/>
          <w:szCs w:val="16"/>
        </w:rPr>
      </w:pPr>
      <w:r w:rsidRPr="003622D1">
        <w:br w:type="page"/>
      </w:r>
      <w:r w:rsidRPr="003622D1">
        <w:rPr>
          <w:szCs w:val="24"/>
        </w:rPr>
        <w:lastRenderedPageBreak/>
        <w:t>Продолжение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1587"/>
        <w:gridCol w:w="1223"/>
        <w:gridCol w:w="1418"/>
        <w:gridCol w:w="1417"/>
      </w:tblGrid>
      <w:tr w:rsidR="003622D1" w:rsidRPr="003622D1" w:rsidTr="00752036">
        <w:trPr>
          <w:trHeight w:val="283"/>
        </w:trPr>
        <w:tc>
          <w:tcPr>
            <w:tcW w:w="3994"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А</w:t>
            </w:r>
          </w:p>
        </w:tc>
        <w:tc>
          <w:tcPr>
            <w:tcW w:w="1587"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1</w:t>
            </w:r>
          </w:p>
        </w:tc>
        <w:tc>
          <w:tcPr>
            <w:tcW w:w="1223"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2</w:t>
            </w:r>
          </w:p>
        </w:tc>
        <w:tc>
          <w:tcPr>
            <w:tcW w:w="1418"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3</w:t>
            </w:r>
          </w:p>
        </w:tc>
        <w:tc>
          <w:tcPr>
            <w:tcW w:w="1417"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4</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before="60" w:line="276" w:lineRule="auto"/>
              <w:ind w:left="170"/>
              <w:rPr>
                <w:szCs w:val="24"/>
              </w:rPr>
            </w:pPr>
            <w:r w:rsidRPr="003622D1">
              <w:rPr>
                <w:szCs w:val="24"/>
              </w:rPr>
              <w:t>производство химических веществ и химических продуктов</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86</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лекарственных средств и материалов, применя</w:t>
            </w:r>
            <w:r w:rsidRPr="003622D1">
              <w:rPr>
                <w:szCs w:val="24"/>
              </w:rPr>
              <w:t>е</w:t>
            </w:r>
            <w:r w:rsidRPr="003622D1">
              <w:rPr>
                <w:szCs w:val="24"/>
              </w:rPr>
              <w:t>мых в медицинских целях и вет</w:t>
            </w:r>
            <w:r w:rsidRPr="003622D1">
              <w:rPr>
                <w:szCs w:val="24"/>
              </w:rPr>
              <w:t>е</w:t>
            </w:r>
            <w:r w:rsidRPr="003622D1">
              <w:rPr>
                <w:szCs w:val="24"/>
              </w:rPr>
              <w:t>ринарии</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11</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производство резиновых </w:t>
            </w:r>
            <w:r w:rsidRPr="003622D1">
              <w:rPr>
                <w:szCs w:val="24"/>
              </w:rPr>
              <w:br/>
              <w:t>и пластмассовых изделий</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156</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прочей неметалл</w:t>
            </w:r>
            <w:r w:rsidRPr="003622D1">
              <w:rPr>
                <w:szCs w:val="24"/>
              </w:rPr>
              <w:t>и</w:t>
            </w:r>
            <w:r w:rsidRPr="003622D1">
              <w:rPr>
                <w:szCs w:val="24"/>
              </w:rPr>
              <w:t>ческой минеральной продукции</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167</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88" w:lineRule="auto"/>
              <w:ind w:left="170"/>
              <w:rPr>
                <w:szCs w:val="24"/>
              </w:rPr>
            </w:pPr>
            <w:r w:rsidRPr="003622D1">
              <w:rPr>
                <w:szCs w:val="24"/>
              </w:rPr>
              <w:t>производство металлургическое</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56</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88" w:lineRule="auto"/>
              <w:ind w:left="170"/>
              <w:rPr>
                <w:szCs w:val="24"/>
              </w:rPr>
            </w:pPr>
            <w:r w:rsidRPr="003622D1">
              <w:rPr>
                <w:szCs w:val="24"/>
              </w:rPr>
              <w:t>производство готовых металлич</w:t>
            </w:r>
            <w:r w:rsidRPr="003622D1">
              <w:rPr>
                <w:szCs w:val="24"/>
              </w:rPr>
              <w:t>е</w:t>
            </w:r>
            <w:r w:rsidRPr="003622D1">
              <w:rPr>
                <w:szCs w:val="24"/>
              </w:rPr>
              <w:t xml:space="preserve">ских изделий, кроме машин и </w:t>
            </w:r>
            <w:r w:rsidR="002756C0" w:rsidRPr="003622D1">
              <w:rPr>
                <w:szCs w:val="24"/>
              </w:rPr>
              <w:br/>
            </w:r>
            <w:r w:rsidRPr="003622D1">
              <w:rPr>
                <w:szCs w:val="24"/>
              </w:rPr>
              <w:t>оборудования</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367</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компьютеров, эле</w:t>
            </w:r>
            <w:r w:rsidRPr="003622D1">
              <w:rPr>
                <w:szCs w:val="24"/>
              </w:rPr>
              <w:t>к</w:t>
            </w:r>
            <w:r w:rsidRPr="003622D1">
              <w:rPr>
                <w:szCs w:val="24"/>
              </w:rPr>
              <w:t>тронных и оптических изделий</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62</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1,7</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3,1</w:t>
            </w:r>
          </w:p>
        </w:tc>
      </w:tr>
      <w:tr w:rsidR="003622D1" w:rsidRPr="003622D1" w:rsidTr="00752036">
        <w:tc>
          <w:tcPr>
            <w:tcW w:w="3994" w:type="dxa"/>
            <w:tcBorders>
              <w:top w:val="nil"/>
              <w:left w:val="nil"/>
              <w:bottom w:val="nil"/>
              <w:right w:val="nil"/>
            </w:tcBorders>
            <w:shd w:val="clear" w:color="auto" w:fill="auto"/>
            <w:vAlign w:val="bottom"/>
          </w:tcPr>
          <w:p w:rsidR="002756C0" w:rsidRPr="003622D1" w:rsidRDefault="00F53F84" w:rsidP="00F53F84">
            <w:pPr>
              <w:spacing w:line="276" w:lineRule="auto"/>
              <w:ind w:left="170"/>
              <w:rPr>
                <w:szCs w:val="24"/>
              </w:rPr>
            </w:pPr>
            <w:r w:rsidRPr="003622D1">
              <w:rPr>
                <w:szCs w:val="24"/>
              </w:rPr>
              <w:t xml:space="preserve">производство электрического </w:t>
            </w:r>
          </w:p>
          <w:p w:rsidR="00F53F84" w:rsidRPr="003622D1" w:rsidRDefault="00F53F84" w:rsidP="00F53F84">
            <w:pPr>
              <w:spacing w:line="276" w:lineRule="auto"/>
              <w:ind w:left="170"/>
              <w:rPr>
                <w:szCs w:val="24"/>
              </w:rPr>
            </w:pPr>
            <w:r w:rsidRPr="003622D1">
              <w:rPr>
                <w:szCs w:val="24"/>
              </w:rPr>
              <w:t>оборудования</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47</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производство машин </w:t>
            </w:r>
            <w:r w:rsidRPr="003622D1">
              <w:rPr>
                <w:szCs w:val="24"/>
              </w:rPr>
              <w:br/>
              <w:t xml:space="preserve">и оборудования, не включенных </w:t>
            </w:r>
            <w:r w:rsidRPr="003622D1">
              <w:rPr>
                <w:szCs w:val="24"/>
              </w:rPr>
              <w:br/>
              <w:t>в другие группировки</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162</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автотранспортных средств, прицепов и полуприцепов</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11</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производство прочих транспор</w:t>
            </w:r>
            <w:r w:rsidRPr="003622D1">
              <w:rPr>
                <w:szCs w:val="24"/>
              </w:rPr>
              <w:t>т</w:t>
            </w:r>
            <w:r w:rsidRPr="003622D1">
              <w:rPr>
                <w:szCs w:val="24"/>
              </w:rPr>
              <w:t>ных средств и оборудования</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26</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88" w:lineRule="auto"/>
              <w:ind w:left="170"/>
              <w:rPr>
                <w:szCs w:val="24"/>
              </w:rPr>
            </w:pPr>
            <w:r w:rsidRPr="003622D1">
              <w:rPr>
                <w:szCs w:val="24"/>
              </w:rPr>
              <w:t>производство мебели</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153</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szCs w:val="24"/>
              </w:rPr>
            </w:pPr>
            <w:r w:rsidRPr="003622D1">
              <w:rPr>
                <w:szCs w:val="24"/>
              </w:rPr>
              <w:t xml:space="preserve">производство прочих готовых </w:t>
            </w:r>
            <w:r w:rsidR="002756C0" w:rsidRPr="003622D1">
              <w:rPr>
                <w:szCs w:val="24"/>
              </w:rPr>
              <w:br/>
            </w:r>
            <w:r w:rsidRPr="003622D1">
              <w:rPr>
                <w:szCs w:val="24"/>
              </w:rPr>
              <w:t>изделий</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51</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1</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2,0</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2,0</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spacing w:line="276" w:lineRule="auto"/>
              <w:ind w:left="170"/>
              <w:rPr>
                <w:bCs/>
                <w:szCs w:val="24"/>
              </w:rPr>
            </w:pPr>
            <w:r w:rsidRPr="003622D1">
              <w:rPr>
                <w:szCs w:val="24"/>
              </w:rPr>
              <w:t xml:space="preserve">ремонт и монтаж машин </w:t>
            </w:r>
            <w:r w:rsidRPr="003622D1">
              <w:rPr>
                <w:szCs w:val="24"/>
              </w:rPr>
              <w:br/>
              <w:t>и оборудования</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288</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Cs/>
                <w:szCs w:val="24"/>
              </w:rPr>
            </w:pPr>
            <w:r w:rsidRPr="003622D1">
              <w:rPr>
                <w:b/>
                <w:szCs w:val="24"/>
              </w:rPr>
              <w:t xml:space="preserve">обеспечение электрической </w:t>
            </w:r>
            <w:r w:rsidR="002756C0" w:rsidRPr="003622D1">
              <w:rPr>
                <w:b/>
                <w:szCs w:val="24"/>
              </w:rPr>
              <w:br/>
            </w:r>
            <w:r w:rsidRPr="003622D1">
              <w:rPr>
                <w:b/>
                <w:szCs w:val="24"/>
              </w:rPr>
              <w:t xml:space="preserve">энергией, газом и паром; </w:t>
            </w:r>
            <w:r w:rsidR="002756C0" w:rsidRPr="003622D1">
              <w:rPr>
                <w:b/>
                <w:szCs w:val="24"/>
              </w:rPr>
              <w:br/>
            </w:r>
            <w:r w:rsidRPr="003622D1">
              <w:rPr>
                <w:b/>
                <w:szCs w:val="24"/>
              </w:rPr>
              <w:t>кондиционирование воздуха</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214</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52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21,8</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23,7</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szCs w:val="24"/>
              </w:rPr>
            </w:pPr>
            <w:r w:rsidRPr="003622D1">
              <w:rPr>
                <w:b/>
                <w:szCs w:val="24"/>
              </w:rPr>
              <w:t xml:space="preserve">водоснабжение; водоотведение, организация сбора и утилизации отходов, деятельность </w:t>
            </w:r>
            <w:r w:rsidRPr="003622D1">
              <w:rPr>
                <w:b/>
                <w:szCs w:val="24"/>
              </w:rPr>
              <w:br/>
              <w:t>по ликвидации загрязнений</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241</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52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20,4</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21,8</w:t>
            </w:r>
          </w:p>
        </w:tc>
      </w:tr>
      <w:tr w:rsidR="003622D1" w:rsidRPr="003622D1" w:rsidTr="00752036">
        <w:tc>
          <w:tcPr>
            <w:tcW w:w="3994" w:type="dxa"/>
            <w:tcBorders>
              <w:top w:val="nil"/>
              <w:left w:val="nil"/>
              <w:bottom w:val="nil"/>
              <w:right w:val="nil"/>
            </w:tcBorders>
            <w:shd w:val="clear" w:color="auto" w:fill="auto"/>
            <w:vAlign w:val="bottom"/>
          </w:tcPr>
          <w:p w:rsidR="00F53F84" w:rsidRPr="003622D1" w:rsidRDefault="00F53F84" w:rsidP="00F53F84">
            <w:pPr>
              <w:tabs>
                <w:tab w:val="left" w:pos="284"/>
              </w:tabs>
              <w:spacing w:line="288" w:lineRule="auto"/>
              <w:ind w:left="57"/>
              <w:rPr>
                <w:b/>
                <w:szCs w:val="24"/>
              </w:rPr>
            </w:pPr>
            <w:r w:rsidRPr="003622D1">
              <w:rPr>
                <w:b/>
                <w:szCs w:val="24"/>
              </w:rPr>
              <w:t>строительство</w:t>
            </w:r>
          </w:p>
        </w:tc>
        <w:tc>
          <w:tcPr>
            <w:tcW w:w="158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4481</w:t>
            </w:r>
          </w:p>
        </w:tc>
        <w:tc>
          <w:tcPr>
            <w:tcW w:w="1223"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6</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0,1</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0,1</w:t>
            </w:r>
          </w:p>
        </w:tc>
      </w:tr>
    </w:tbl>
    <w:p w:rsidR="00F53F84" w:rsidRPr="003622D1" w:rsidRDefault="00F53F84" w:rsidP="00D62868">
      <w:pPr>
        <w:ind w:right="119"/>
        <w:jc w:val="right"/>
      </w:pPr>
      <w:r w:rsidRPr="003622D1">
        <w:br w:type="page"/>
      </w:r>
      <w:r w:rsidRPr="003622D1">
        <w:rPr>
          <w:szCs w:val="24"/>
        </w:rPr>
        <w:lastRenderedPageBreak/>
        <w:t>Продолжение</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1587"/>
        <w:gridCol w:w="1198"/>
        <w:gridCol w:w="1418"/>
        <w:gridCol w:w="1417"/>
      </w:tblGrid>
      <w:tr w:rsidR="003622D1" w:rsidRPr="003622D1" w:rsidTr="00752036">
        <w:trPr>
          <w:trHeight w:val="283"/>
        </w:trPr>
        <w:tc>
          <w:tcPr>
            <w:tcW w:w="3997" w:type="dxa"/>
            <w:tcBorders>
              <w:bottom w:val="single" w:sz="4" w:space="0" w:color="auto"/>
            </w:tcBorders>
            <w:shd w:val="clear" w:color="auto" w:fill="auto"/>
            <w:vAlign w:val="center"/>
          </w:tcPr>
          <w:p w:rsidR="00F53F84" w:rsidRPr="003622D1" w:rsidRDefault="00F53F84" w:rsidP="00F53F84">
            <w:pPr>
              <w:spacing w:line="276" w:lineRule="auto"/>
              <w:jc w:val="center"/>
              <w:rPr>
                <w:bCs/>
                <w:szCs w:val="24"/>
              </w:rPr>
            </w:pPr>
            <w:r w:rsidRPr="003622D1">
              <w:rPr>
                <w:bCs/>
                <w:szCs w:val="24"/>
              </w:rPr>
              <w:t>А</w:t>
            </w:r>
          </w:p>
        </w:tc>
        <w:tc>
          <w:tcPr>
            <w:tcW w:w="1587" w:type="dxa"/>
            <w:tcBorders>
              <w:bottom w:val="single" w:sz="4" w:space="0" w:color="auto"/>
            </w:tcBorders>
            <w:shd w:val="clear" w:color="auto" w:fill="auto"/>
            <w:vAlign w:val="center"/>
          </w:tcPr>
          <w:p w:rsidR="00F53F84" w:rsidRPr="003622D1" w:rsidRDefault="00F53F84" w:rsidP="00F53F84">
            <w:pPr>
              <w:spacing w:line="276" w:lineRule="auto"/>
              <w:jc w:val="center"/>
              <w:rPr>
                <w:bCs/>
                <w:szCs w:val="24"/>
              </w:rPr>
            </w:pPr>
            <w:r w:rsidRPr="003622D1">
              <w:rPr>
                <w:bCs/>
                <w:szCs w:val="24"/>
              </w:rPr>
              <w:t>1</w:t>
            </w:r>
          </w:p>
        </w:tc>
        <w:tc>
          <w:tcPr>
            <w:tcW w:w="1198" w:type="dxa"/>
            <w:tcBorders>
              <w:bottom w:val="single" w:sz="4" w:space="0" w:color="auto"/>
            </w:tcBorders>
            <w:shd w:val="clear" w:color="auto" w:fill="auto"/>
            <w:vAlign w:val="center"/>
          </w:tcPr>
          <w:p w:rsidR="00F53F84" w:rsidRPr="003622D1" w:rsidRDefault="00F53F84" w:rsidP="00F53F84">
            <w:pPr>
              <w:spacing w:line="276" w:lineRule="auto"/>
              <w:jc w:val="center"/>
              <w:rPr>
                <w:bCs/>
                <w:szCs w:val="24"/>
              </w:rPr>
            </w:pPr>
            <w:r w:rsidRPr="003622D1">
              <w:rPr>
                <w:bCs/>
                <w:szCs w:val="24"/>
              </w:rPr>
              <w:t>2</w:t>
            </w:r>
          </w:p>
        </w:tc>
        <w:tc>
          <w:tcPr>
            <w:tcW w:w="1418" w:type="dxa"/>
            <w:tcBorders>
              <w:bottom w:val="single" w:sz="4" w:space="0" w:color="auto"/>
            </w:tcBorders>
            <w:shd w:val="clear" w:color="auto" w:fill="auto"/>
            <w:vAlign w:val="center"/>
          </w:tcPr>
          <w:p w:rsidR="00F53F84" w:rsidRPr="003622D1" w:rsidRDefault="00F53F84" w:rsidP="00F53F84">
            <w:pPr>
              <w:spacing w:line="276" w:lineRule="auto"/>
              <w:jc w:val="center"/>
              <w:rPr>
                <w:bCs/>
                <w:szCs w:val="24"/>
              </w:rPr>
            </w:pPr>
            <w:r w:rsidRPr="003622D1">
              <w:rPr>
                <w:bCs/>
                <w:szCs w:val="24"/>
              </w:rPr>
              <w:t>3</w:t>
            </w:r>
          </w:p>
        </w:tc>
        <w:tc>
          <w:tcPr>
            <w:tcW w:w="1417" w:type="dxa"/>
            <w:tcBorders>
              <w:bottom w:val="single" w:sz="4" w:space="0" w:color="auto"/>
            </w:tcBorders>
            <w:shd w:val="clear" w:color="auto" w:fill="auto"/>
            <w:vAlign w:val="center"/>
          </w:tcPr>
          <w:p w:rsidR="00F53F84" w:rsidRPr="003622D1" w:rsidRDefault="00F53F84" w:rsidP="00F53F84">
            <w:pPr>
              <w:spacing w:line="276" w:lineRule="auto"/>
              <w:jc w:val="center"/>
              <w:rPr>
                <w:bCs/>
                <w:szCs w:val="24"/>
              </w:rPr>
            </w:pPr>
            <w:r w:rsidRPr="003622D1">
              <w:rPr>
                <w:bCs/>
                <w:szCs w:val="24"/>
              </w:rPr>
              <w:t>4</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0"/>
              </w:tabs>
              <w:spacing w:before="60" w:line="276" w:lineRule="auto"/>
              <w:ind w:left="57"/>
              <w:rPr>
                <w:b/>
                <w:szCs w:val="24"/>
              </w:rPr>
            </w:pPr>
            <w:r w:rsidRPr="003622D1">
              <w:rPr>
                <w:b/>
                <w:szCs w:val="24"/>
              </w:rPr>
              <w:t>торговля оптовая и розничная; ремонт автотранспортных средств и мотоциклов</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8393</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34</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0,4</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0,4</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340"/>
              <w:rPr>
                <w:b/>
                <w:szCs w:val="24"/>
              </w:rPr>
            </w:pPr>
            <w:r w:rsidRPr="003622D1">
              <w:rPr>
                <w:szCs w:val="24"/>
              </w:rPr>
              <w:t>в том числе</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170"/>
              <w:rPr>
                <w:szCs w:val="24"/>
              </w:rPr>
            </w:pPr>
            <w:r w:rsidRPr="003622D1">
              <w:rPr>
                <w:szCs w:val="24"/>
              </w:rPr>
              <w:t>торговля оптовая и розничная а</w:t>
            </w:r>
            <w:r w:rsidRPr="003622D1">
              <w:rPr>
                <w:szCs w:val="24"/>
              </w:rPr>
              <w:t>в</w:t>
            </w:r>
            <w:r w:rsidRPr="003622D1">
              <w:rPr>
                <w:szCs w:val="24"/>
              </w:rPr>
              <w:t>тотранспортными средствами и мотоциклами и их ремонт</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712</w:t>
            </w:r>
          </w:p>
        </w:tc>
        <w:tc>
          <w:tcPr>
            <w:tcW w:w="1198" w:type="dxa"/>
            <w:tcBorders>
              <w:top w:val="nil"/>
              <w:left w:val="nil"/>
              <w:bottom w:val="nil"/>
              <w:right w:val="nil"/>
            </w:tcBorders>
            <w:shd w:val="clear" w:color="auto" w:fill="auto"/>
            <w:vAlign w:val="bottom"/>
          </w:tcPr>
          <w:p w:rsidR="00F53F84" w:rsidRPr="003622D1" w:rsidRDefault="00F53F84" w:rsidP="00F53F84">
            <w:pPr>
              <w:ind w:right="511"/>
              <w:jc w:val="right"/>
              <w:rPr>
                <w:szCs w:val="24"/>
              </w:rPr>
            </w:pPr>
            <w:r w:rsidRPr="003622D1">
              <w:rPr>
                <w:szCs w:val="24"/>
              </w:rPr>
              <w:t>-</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170"/>
              <w:rPr>
                <w:szCs w:val="24"/>
              </w:rPr>
            </w:pPr>
            <w:r w:rsidRPr="003622D1">
              <w:rPr>
                <w:szCs w:val="24"/>
              </w:rPr>
              <w:t>торговля оптовая, кроме оптовой торговли автотранспортными средствами и мотоциклами</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5924</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170"/>
              <w:rPr>
                <w:b/>
                <w:szCs w:val="24"/>
              </w:rPr>
            </w:pPr>
            <w:r w:rsidRPr="003622D1">
              <w:rPr>
                <w:szCs w:val="24"/>
              </w:rPr>
              <w:t>торговля розничная, кроме то</w:t>
            </w:r>
            <w:r w:rsidRPr="003622D1">
              <w:rPr>
                <w:szCs w:val="24"/>
              </w:rPr>
              <w:t>р</w:t>
            </w:r>
            <w:r w:rsidRPr="003622D1">
              <w:rPr>
                <w:szCs w:val="24"/>
              </w:rPr>
              <w:t>говли автотранспортными сре</w:t>
            </w:r>
            <w:r w:rsidRPr="003622D1">
              <w:rPr>
                <w:szCs w:val="24"/>
              </w:rPr>
              <w:t>д</w:t>
            </w:r>
            <w:r w:rsidRPr="003622D1">
              <w:rPr>
                <w:szCs w:val="24"/>
              </w:rPr>
              <w:t>ствами и мотоциклами</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1757</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1,8</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1,8</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транспортировка и хранение</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2392</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1,3</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1,3</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 xml:space="preserve">деятельность гостиниц </w:t>
            </w:r>
            <w:r w:rsidRPr="003622D1">
              <w:rPr>
                <w:b/>
                <w:szCs w:val="24"/>
              </w:rPr>
              <w:br/>
              <w:t>и предприятий общественного питания</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580</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1,2</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1,0</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ight="-158"/>
              <w:rPr>
                <w:b/>
                <w:szCs w:val="24"/>
              </w:rPr>
            </w:pPr>
            <w:r w:rsidRPr="003622D1">
              <w:rPr>
                <w:b/>
                <w:szCs w:val="24"/>
              </w:rPr>
              <w:t>деятельность в области информ</w:t>
            </w:r>
            <w:r w:rsidRPr="003622D1">
              <w:rPr>
                <w:b/>
                <w:szCs w:val="24"/>
              </w:rPr>
              <w:t>а</w:t>
            </w:r>
            <w:r w:rsidRPr="003622D1">
              <w:rPr>
                <w:b/>
                <w:szCs w:val="24"/>
              </w:rPr>
              <w:t>ции и связи</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927</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61</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6,6</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6,4</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 xml:space="preserve">деятельность финансовая </w:t>
            </w:r>
            <w:r w:rsidRPr="003622D1">
              <w:rPr>
                <w:b/>
                <w:szCs w:val="24"/>
              </w:rPr>
              <w:br/>
              <w:t>и страховая</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375</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1,1</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1,6</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 xml:space="preserve">деятельность по операциям </w:t>
            </w:r>
            <w:r w:rsidRPr="003622D1">
              <w:rPr>
                <w:b/>
                <w:szCs w:val="24"/>
              </w:rPr>
              <w:br/>
              <w:t>с недвижимым имуществом</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3321</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122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3,7</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3,7</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деятельность профессиональная, научная и техническая</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2721</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148</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5,1</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5,4</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деятельность административная и сопутствующие дополнител</w:t>
            </w:r>
            <w:r w:rsidRPr="003622D1">
              <w:rPr>
                <w:b/>
                <w:szCs w:val="24"/>
              </w:rPr>
              <w:t>ь</w:t>
            </w:r>
            <w:r w:rsidRPr="003622D1">
              <w:rPr>
                <w:b/>
                <w:szCs w:val="24"/>
              </w:rPr>
              <w:t>ные услуги</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1163</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65</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5,2</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5,5</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 xml:space="preserve">государственное управление </w:t>
            </w:r>
            <w:r w:rsidRPr="003622D1">
              <w:rPr>
                <w:b/>
                <w:szCs w:val="24"/>
              </w:rPr>
              <w:br/>
              <w:t>и обеспечение военной безопасн</w:t>
            </w:r>
            <w:r w:rsidRPr="003622D1">
              <w:rPr>
                <w:b/>
                <w:szCs w:val="24"/>
              </w:rPr>
              <w:t>о</w:t>
            </w:r>
            <w:r w:rsidRPr="003622D1">
              <w:rPr>
                <w:b/>
                <w:szCs w:val="24"/>
              </w:rPr>
              <w:t>сти; социальное обеспечение</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1059</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1022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96,2</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96,5</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образование</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1836</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1435</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78,5</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78,5</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деятельность в области здрав</w:t>
            </w:r>
            <w:r w:rsidRPr="003622D1">
              <w:rPr>
                <w:b/>
                <w:szCs w:val="24"/>
              </w:rPr>
              <w:t>о</w:t>
            </w:r>
            <w:r w:rsidRPr="003622D1">
              <w:rPr>
                <w:b/>
                <w:szCs w:val="24"/>
              </w:rPr>
              <w:t>охранения и социальных услуг</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975</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212</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22,2</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22,0</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деятельность в области культ</w:t>
            </w:r>
            <w:r w:rsidRPr="003622D1">
              <w:rPr>
                <w:b/>
                <w:szCs w:val="24"/>
              </w:rPr>
              <w:t>у</w:t>
            </w:r>
            <w:r w:rsidRPr="003622D1">
              <w:rPr>
                <w:b/>
                <w:szCs w:val="24"/>
              </w:rPr>
              <w:t>ры, спорта, организации досуга и развлечений</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534</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225</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43,8</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43,1</w:t>
            </w:r>
          </w:p>
        </w:tc>
      </w:tr>
      <w:tr w:rsidR="003622D1" w:rsidRPr="003622D1" w:rsidTr="00752036">
        <w:trPr>
          <w:trHeight w:val="20"/>
        </w:trPr>
        <w:tc>
          <w:tcPr>
            <w:tcW w:w="3997" w:type="dxa"/>
            <w:tcBorders>
              <w:top w:val="nil"/>
              <w:left w:val="nil"/>
              <w:bottom w:val="nil"/>
              <w:right w:val="nil"/>
            </w:tcBorders>
            <w:shd w:val="clear" w:color="auto" w:fill="auto"/>
            <w:vAlign w:val="bottom"/>
          </w:tcPr>
          <w:p w:rsidR="00F53F84" w:rsidRPr="003622D1" w:rsidRDefault="00F53F84" w:rsidP="00F53F84">
            <w:pPr>
              <w:tabs>
                <w:tab w:val="left" w:pos="284"/>
              </w:tabs>
              <w:spacing w:line="276" w:lineRule="auto"/>
              <w:ind w:left="57"/>
              <w:rPr>
                <w:b/>
                <w:szCs w:val="24"/>
              </w:rPr>
            </w:pPr>
            <w:r w:rsidRPr="003622D1">
              <w:rPr>
                <w:b/>
                <w:szCs w:val="24"/>
              </w:rPr>
              <w:t>предоставление прочих видов услуг</w:t>
            </w:r>
          </w:p>
        </w:tc>
        <w:tc>
          <w:tcPr>
            <w:tcW w:w="1587" w:type="dxa"/>
            <w:tcBorders>
              <w:top w:val="nil"/>
              <w:left w:val="nil"/>
              <w:bottom w:val="nil"/>
              <w:right w:val="nil"/>
            </w:tcBorders>
            <w:shd w:val="clear" w:color="auto" w:fill="auto"/>
            <w:vAlign w:val="bottom"/>
          </w:tcPr>
          <w:p w:rsidR="00F53F84" w:rsidRPr="003622D1" w:rsidRDefault="00F53F84" w:rsidP="00F53F84">
            <w:pPr>
              <w:ind w:right="454"/>
              <w:jc w:val="right"/>
              <w:rPr>
                <w:szCs w:val="24"/>
              </w:rPr>
            </w:pPr>
            <w:r w:rsidRPr="003622D1">
              <w:rPr>
                <w:szCs w:val="24"/>
              </w:rPr>
              <w:t>2057</w:t>
            </w:r>
          </w:p>
        </w:tc>
        <w:tc>
          <w:tcPr>
            <w:tcW w:w="119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34</w:t>
            </w:r>
          </w:p>
        </w:tc>
        <w:tc>
          <w:tcPr>
            <w:tcW w:w="1418"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1,6</w:t>
            </w:r>
          </w:p>
        </w:tc>
        <w:tc>
          <w:tcPr>
            <w:tcW w:w="1417" w:type="dxa"/>
            <w:tcBorders>
              <w:top w:val="nil"/>
              <w:left w:val="nil"/>
              <w:bottom w:val="nil"/>
              <w:right w:val="nil"/>
            </w:tcBorders>
            <w:shd w:val="clear" w:color="auto" w:fill="auto"/>
            <w:vAlign w:val="bottom"/>
          </w:tcPr>
          <w:p w:rsidR="00F53F84" w:rsidRPr="003622D1" w:rsidRDefault="00F53F84" w:rsidP="00F53F84">
            <w:pPr>
              <w:ind w:right="397"/>
              <w:jc w:val="right"/>
              <w:rPr>
                <w:szCs w:val="24"/>
              </w:rPr>
            </w:pPr>
            <w:r w:rsidRPr="003622D1">
              <w:rPr>
                <w:szCs w:val="24"/>
              </w:rPr>
              <w:t>1,6</w:t>
            </w:r>
          </w:p>
        </w:tc>
      </w:tr>
    </w:tbl>
    <w:p w:rsidR="00F53F84" w:rsidRPr="003622D1" w:rsidRDefault="00F53F84" w:rsidP="00D62868">
      <w:pPr>
        <w:spacing w:line="276" w:lineRule="auto"/>
        <w:ind w:right="119"/>
        <w:jc w:val="right"/>
        <w:rPr>
          <w:szCs w:val="24"/>
        </w:rPr>
      </w:pPr>
      <w:r w:rsidRPr="003622D1">
        <w:rPr>
          <w:szCs w:val="24"/>
        </w:rPr>
        <w:br w:type="page"/>
      </w:r>
      <w:r w:rsidR="00D62868" w:rsidRPr="003622D1">
        <w:rPr>
          <w:szCs w:val="24"/>
        </w:rPr>
        <w:lastRenderedPageBreak/>
        <w:t xml:space="preserve">  </w:t>
      </w:r>
      <w:r w:rsidRPr="003622D1">
        <w:rPr>
          <w:szCs w:val="24"/>
        </w:rPr>
        <w:t>Продолжение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91"/>
        <w:gridCol w:w="1127"/>
        <w:gridCol w:w="1127"/>
        <w:gridCol w:w="966"/>
        <w:gridCol w:w="1134"/>
        <w:gridCol w:w="992"/>
      </w:tblGrid>
      <w:tr w:rsidR="003622D1" w:rsidRPr="003622D1" w:rsidTr="00690571">
        <w:trPr>
          <w:trHeight w:val="397"/>
        </w:trPr>
        <w:tc>
          <w:tcPr>
            <w:tcW w:w="9639" w:type="dxa"/>
            <w:gridSpan w:val="7"/>
            <w:shd w:val="clear" w:color="auto" w:fill="auto"/>
            <w:vAlign w:val="center"/>
          </w:tcPr>
          <w:p w:rsidR="00F53F84" w:rsidRPr="003622D1" w:rsidRDefault="00F53F84" w:rsidP="00F53F84">
            <w:pPr>
              <w:jc w:val="center"/>
              <w:rPr>
                <w:szCs w:val="24"/>
              </w:rPr>
            </w:pPr>
            <w:r w:rsidRPr="003622D1">
              <w:rPr>
                <w:szCs w:val="24"/>
              </w:rPr>
              <w:t>из них по формам собственности</w:t>
            </w:r>
          </w:p>
        </w:tc>
      </w:tr>
      <w:tr w:rsidR="003622D1" w:rsidRPr="003622D1" w:rsidTr="00690571">
        <w:trPr>
          <w:trHeight w:val="397"/>
        </w:trPr>
        <w:tc>
          <w:tcPr>
            <w:tcW w:w="3402" w:type="dxa"/>
            <w:vMerge w:val="restart"/>
            <w:shd w:val="clear" w:color="auto" w:fill="auto"/>
            <w:vAlign w:val="center"/>
          </w:tcPr>
          <w:p w:rsidR="00F53F84" w:rsidRPr="003622D1" w:rsidRDefault="00F53F84" w:rsidP="00F53F84">
            <w:pPr>
              <w:jc w:val="center"/>
              <w:rPr>
                <w:b/>
                <w:sz w:val="16"/>
                <w:szCs w:val="16"/>
              </w:rPr>
            </w:pPr>
          </w:p>
        </w:tc>
        <w:tc>
          <w:tcPr>
            <w:tcW w:w="3145" w:type="dxa"/>
            <w:gridSpan w:val="3"/>
            <w:shd w:val="clear" w:color="auto" w:fill="auto"/>
            <w:vAlign w:val="center"/>
          </w:tcPr>
          <w:p w:rsidR="00F53F84" w:rsidRPr="003622D1" w:rsidRDefault="00F53F84" w:rsidP="00F53F84">
            <w:pPr>
              <w:jc w:val="center"/>
              <w:rPr>
                <w:b/>
                <w:szCs w:val="24"/>
              </w:rPr>
            </w:pPr>
            <w:r w:rsidRPr="003622D1">
              <w:rPr>
                <w:szCs w:val="24"/>
              </w:rPr>
              <w:t>частная</w:t>
            </w:r>
          </w:p>
        </w:tc>
        <w:tc>
          <w:tcPr>
            <w:tcW w:w="3092" w:type="dxa"/>
            <w:gridSpan w:val="3"/>
            <w:shd w:val="clear" w:color="auto" w:fill="auto"/>
            <w:vAlign w:val="center"/>
          </w:tcPr>
          <w:p w:rsidR="00F53F84" w:rsidRPr="003622D1" w:rsidRDefault="00F53F84" w:rsidP="00F53F84">
            <w:pPr>
              <w:jc w:val="center"/>
              <w:rPr>
                <w:b/>
                <w:szCs w:val="24"/>
              </w:rPr>
            </w:pPr>
            <w:r w:rsidRPr="003622D1">
              <w:rPr>
                <w:szCs w:val="24"/>
              </w:rPr>
              <w:t>смешанная российская</w:t>
            </w:r>
          </w:p>
        </w:tc>
      </w:tr>
      <w:tr w:rsidR="003622D1" w:rsidRPr="003622D1" w:rsidTr="00690571">
        <w:trPr>
          <w:trHeight w:val="850"/>
        </w:trPr>
        <w:tc>
          <w:tcPr>
            <w:tcW w:w="3402" w:type="dxa"/>
            <w:vMerge/>
            <w:shd w:val="clear" w:color="auto" w:fill="auto"/>
          </w:tcPr>
          <w:p w:rsidR="00F53F84" w:rsidRPr="003622D1" w:rsidRDefault="00F53F84" w:rsidP="00F53F84">
            <w:pPr>
              <w:jc w:val="center"/>
              <w:rPr>
                <w:b/>
                <w:sz w:val="16"/>
                <w:szCs w:val="16"/>
              </w:rPr>
            </w:pPr>
          </w:p>
        </w:tc>
        <w:tc>
          <w:tcPr>
            <w:tcW w:w="891" w:type="dxa"/>
            <w:vMerge w:val="restart"/>
            <w:shd w:val="clear" w:color="auto" w:fill="auto"/>
            <w:vAlign w:val="center"/>
          </w:tcPr>
          <w:p w:rsidR="00F53F84" w:rsidRPr="003622D1" w:rsidRDefault="00F53F84" w:rsidP="00F53F84">
            <w:pPr>
              <w:jc w:val="center"/>
              <w:rPr>
                <w:b/>
                <w:szCs w:val="24"/>
              </w:rPr>
            </w:pPr>
            <w:r w:rsidRPr="003622D1">
              <w:rPr>
                <w:szCs w:val="24"/>
              </w:rPr>
              <w:t>ед</w:t>
            </w:r>
            <w:r w:rsidRPr="003622D1">
              <w:rPr>
                <w:szCs w:val="24"/>
              </w:rPr>
              <w:t>и</w:t>
            </w:r>
            <w:r w:rsidRPr="003622D1">
              <w:rPr>
                <w:szCs w:val="24"/>
              </w:rPr>
              <w:t>ниц</w:t>
            </w:r>
          </w:p>
        </w:tc>
        <w:tc>
          <w:tcPr>
            <w:tcW w:w="2254" w:type="dxa"/>
            <w:gridSpan w:val="2"/>
            <w:shd w:val="clear" w:color="auto" w:fill="auto"/>
            <w:vAlign w:val="center"/>
          </w:tcPr>
          <w:p w:rsidR="00F53F84" w:rsidRPr="003622D1" w:rsidRDefault="00F53F84" w:rsidP="00F53F84">
            <w:pPr>
              <w:spacing w:line="216" w:lineRule="auto"/>
              <w:jc w:val="center"/>
              <w:rPr>
                <w:b/>
                <w:szCs w:val="24"/>
              </w:rPr>
            </w:pPr>
            <w:r w:rsidRPr="003622D1">
              <w:rPr>
                <w:szCs w:val="24"/>
              </w:rPr>
              <w:t xml:space="preserve">в % к общему </w:t>
            </w:r>
            <w:r w:rsidR="00690571" w:rsidRPr="003622D1">
              <w:rPr>
                <w:szCs w:val="24"/>
              </w:rPr>
              <w:br/>
            </w:r>
            <w:r w:rsidRPr="003622D1">
              <w:rPr>
                <w:szCs w:val="24"/>
              </w:rPr>
              <w:t xml:space="preserve">количеству </w:t>
            </w:r>
            <w:r w:rsidR="00690571" w:rsidRPr="003622D1">
              <w:rPr>
                <w:szCs w:val="24"/>
              </w:rPr>
              <w:br/>
            </w:r>
            <w:r w:rsidRPr="003622D1">
              <w:rPr>
                <w:szCs w:val="24"/>
              </w:rPr>
              <w:t>организаций</w:t>
            </w:r>
          </w:p>
        </w:tc>
        <w:tc>
          <w:tcPr>
            <w:tcW w:w="966" w:type="dxa"/>
            <w:vMerge w:val="restart"/>
            <w:shd w:val="clear" w:color="auto" w:fill="auto"/>
            <w:vAlign w:val="center"/>
          </w:tcPr>
          <w:p w:rsidR="00F53F84" w:rsidRPr="003622D1" w:rsidRDefault="00F53F84" w:rsidP="00F53F84">
            <w:pPr>
              <w:jc w:val="center"/>
              <w:rPr>
                <w:b/>
                <w:szCs w:val="24"/>
              </w:rPr>
            </w:pPr>
            <w:r w:rsidRPr="003622D1">
              <w:rPr>
                <w:szCs w:val="24"/>
              </w:rPr>
              <w:t>единиц</w:t>
            </w:r>
          </w:p>
        </w:tc>
        <w:tc>
          <w:tcPr>
            <w:tcW w:w="2126" w:type="dxa"/>
            <w:gridSpan w:val="2"/>
            <w:shd w:val="clear" w:color="auto" w:fill="auto"/>
            <w:vAlign w:val="center"/>
          </w:tcPr>
          <w:p w:rsidR="00F53F84" w:rsidRPr="003622D1" w:rsidRDefault="00F53F84" w:rsidP="00F53F84">
            <w:pPr>
              <w:spacing w:line="216" w:lineRule="auto"/>
              <w:ind w:left="-57" w:right="-57"/>
              <w:jc w:val="center"/>
              <w:rPr>
                <w:szCs w:val="24"/>
              </w:rPr>
            </w:pPr>
            <w:r w:rsidRPr="003622D1">
              <w:rPr>
                <w:szCs w:val="24"/>
              </w:rPr>
              <w:t xml:space="preserve">в % к общему </w:t>
            </w:r>
            <w:r w:rsidR="00690571" w:rsidRPr="003622D1">
              <w:rPr>
                <w:szCs w:val="24"/>
              </w:rPr>
              <w:br/>
            </w:r>
            <w:r w:rsidRPr="003622D1">
              <w:rPr>
                <w:szCs w:val="24"/>
              </w:rPr>
              <w:t xml:space="preserve">количеству </w:t>
            </w:r>
            <w:r w:rsidR="00690571" w:rsidRPr="003622D1">
              <w:rPr>
                <w:szCs w:val="24"/>
              </w:rPr>
              <w:br/>
            </w:r>
            <w:r w:rsidRPr="003622D1">
              <w:rPr>
                <w:szCs w:val="24"/>
              </w:rPr>
              <w:t>организаций</w:t>
            </w:r>
          </w:p>
        </w:tc>
      </w:tr>
      <w:tr w:rsidR="003622D1" w:rsidRPr="003622D1" w:rsidTr="00690571">
        <w:trPr>
          <w:trHeight w:val="907"/>
        </w:trPr>
        <w:tc>
          <w:tcPr>
            <w:tcW w:w="3402" w:type="dxa"/>
            <w:vMerge/>
            <w:tcBorders>
              <w:bottom w:val="single" w:sz="4" w:space="0" w:color="auto"/>
            </w:tcBorders>
            <w:shd w:val="clear" w:color="auto" w:fill="auto"/>
          </w:tcPr>
          <w:p w:rsidR="00F53F84" w:rsidRPr="003622D1" w:rsidRDefault="00F53F84" w:rsidP="00F53F84">
            <w:pPr>
              <w:jc w:val="center"/>
              <w:rPr>
                <w:b/>
                <w:sz w:val="16"/>
                <w:szCs w:val="16"/>
              </w:rPr>
            </w:pPr>
          </w:p>
        </w:tc>
        <w:tc>
          <w:tcPr>
            <w:tcW w:w="891" w:type="dxa"/>
            <w:vMerge/>
            <w:tcBorders>
              <w:bottom w:val="single" w:sz="4" w:space="0" w:color="auto"/>
            </w:tcBorders>
            <w:shd w:val="clear" w:color="auto" w:fill="auto"/>
          </w:tcPr>
          <w:p w:rsidR="00F53F84" w:rsidRPr="003622D1" w:rsidRDefault="00F53F84" w:rsidP="00F53F84">
            <w:pPr>
              <w:jc w:val="center"/>
              <w:rPr>
                <w:b/>
                <w:sz w:val="16"/>
                <w:szCs w:val="16"/>
              </w:rPr>
            </w:pPr>
          </w:p>
        </w:tc>
        <w:tc>
          <w:tcPr>
            <w:tcW w:w="1127" w:type="dxa"/>
            <w:tcBorders>
              <w:bottom w:val="single" w:sz="4" w:space="0" w:color="auto"/>
            </w:tcBorders>
            <w:shd w:val="clear" w:color="auto" w:fill="auto"/>
            <w:vAlign w:val="center"/>
          </w:tcPr>
          <w:p w:rsidR="00F53F84" w:rsidRPr="003622D1" w:rsidRDefault="00F53F84" w:rsidP="00F53F84">
            <w:pPr>
              <w:spacing w:line="216" w:lineRule="auto"/>
              <w:ind w:left="-108" w:right="-108"/>
              <w:jc w:val="center"/>
              <w:rPr>
                <w:szCs w:val="24"/>
              </w:rPr>
            </w:pPr>
            <w:r w:rsidRPr="003622D1">
              <w:rPr>
                <w:szCs w:val="24"/>
              </w:rPr>
              <w:t xml:space="preserve">на </w:t>
            </w:r>
            <w:r w:rsidRPr="003622D1">
              <w:rPr>
                <w:szCs w:val="24"/>
              </w:rPr>
              <w:br/>
              <w:t>1 апреля 2023 г.</w:t>
            </w:r>
          </w:p>
        </w:tc>
        <w:tc>
          <w:tcPr>
            <w:tcW w:w="1127" w:type="dxa"/>
            <w:tcBorders>
              <w:bottom w:val="single" w:sz="4" w:space="0" w:color="auto"/>
            </w:tcBorders>
            <w:shd w:val="clear" w:color="auto" w:fill="auto"/>
            <w:vAlign w:val="center"/>
          </w:tcPr>
          <w:p w:rsidR="00F53F84" w:rsidRPr="003622D1" w:rsidRDefault="00F53F84" w:rsidP="00F53F84">
            <w:pPr>
              <w:spacing w:line="216" w:lineRule="auto"/>
              <w:ind w:left="-113" w:right="-113"/>
              <w:jc w:val="center"/>
              <w:rPr>
                <w:szCs w:val="24"/>
              </w:rPr>
            </w:pPr>
            <w:r w:rsidRPr="003622D1">
              <w:rPr>
                <w:szCs w:val="24"/>
              </w:rPr>
              <w:t xml:space="preserve">на </w:t>
            </w:r>
            <w:r w:rsidRPr="003622D1">
              <w:rPr>
                <w:szCs w:val="24"/>
              </w:rPr>
              <w:br/>
              <w:t>1 января 2024 г.</w:t>
            </w:r>
          </w:p>
        </w:tc>
        <w:tc>
          <w:tcPr>
            <w:tcW w:w="966" w:type="dxa"/>
            <w:vMerge/>
            <w:tcBorders>
              <w:bottom w:val="single" w:sz="4" w:space="0" w:color="auto"/>
            </w:tcBorders>
            <w:shd w:val="clear" w:color="auto" w:fill="auto"/>
            <w:vAlign w:val="center"/>
          </w:tcPr>
          <w:p w:rsidR="00F53F84" w:rsidRPr="003622D1" w:rsidRDefault="00F53F84" w:rsidP="00F53F84">
            <w:pPr>
              <w:jc w:val="center"/>
              <w:rPr>
                <w:b/>
                <w:sz w:val="16"/>
                <w:szCs w:val="16"/>
              </w:rPr>
            </w:pPr>
          </w:p>
        </w:tc>
        <w:tc>
          <w:tcPr>
            <w:tcW w:w="1134" w:type="dxa"/>
            <w:tcBorders>
              <w:bottom w:val="single" w:sz="4" w:space="0" w:color="auto"/>
            </w:tcBorders>
            <w:shd w:val="clear" w:color="auto" w:fill="auto"/>
            <w:vAlign w:val="center"/>
          </w:tcPr>
          <w:p w:rsidR="00F53F84" w:rsidRPr="003622D1" w:rsidRDefault="00F53F84" w:rsidP="00F53F84">
            <w:pPr>
              <w:spacing w:line="216" w:lineRule="auto"/>
              <w:ind w:left="-108" w:right="-108"/>
              <w:jc w:val="center"/>
              <w:rPr>
                <w:szCs w:val="24"/>
              </w:rPr>
            </w:pPr>
            <w:r w:rsidRPr="003622D1">
              <w:rPr>
                <w:szCs w:val="24"/>
              </w:rPr>
              <w:t xml:space="preserve">на </w:t>
            </w:r>
            <w:r w:rsidRPr="003622D1">
              <w:rPr>
                <w:szCs w:val="24"/>
              </w:rPr>
              <w:br/>
              <w:t>1 апреля 2023 г.</w:t>
            </w:r>
          </w:p>
        </w:tc>
        <w:tc>
          <w:tcPr>
            <w:tcW w:w="992" w:type="dxa"/>
            <w:tcBorders>
              <w:bottom w:val="single" w:sz="4" w:space="0" w:color="auto"/>
            </w:tcBorders>
            <w:shd w:val="clear" w:color="auto" w:fill="auto"/>
            <w:vAlign w:val="center"/>
          </w:tcPr>
          <w:p w:rsidR="00F53F84" w:rsidRPr="003622D1" w:rsidRDefault="00F53F84" w:rsidP="00F53F84">
            <w:pPr>
              <w:spacing w:line="216" w:lineRule="auto"/>
              <w:ind w:left="-113" w:right="-113"/>
              <w:jc w:val="center"/>
              <w:rPr>
                <w:szCs w:val="24"/>
              </w:rPr>
            </w:pPr>
            <w:r w:rsidRPr="003622D1">
              <w:rPr>
                <w:szCs w:val="24"/>
              </w:rPr>
              <w:t xml:space="preserve">на </w:t>
            </w:r>
            <w:r w:rsidRPr="003622D1">
              <w:rPr>
                <w:szCs w:val="24"/>
              </w:rPr>
              <w:br/>
              <w:t>1 января 2024 г.</w:t>
            </w:r>
          </w:p>
        </w:tc>
      </w:tr>
      <w:tr w:rsidR="003622D1" w:rsidRPr="003622D1" w:rsidTr="00690571">
        <w:trPr>
          <w:trHeight w:val="283"/>
        </w:trPr>
        <w:tc>
          <w:tcPr>
            <w:tcW w:w="3402" w:type="dxa"/>
            <w:tcBorders>
              <w:bottom w:val="single" w:sz="4" w:space="0" w:color="auto"/>
            </w:tcBorders>
            <w:shd w:val="clear" w:color="auto" w:fill="auto"/>
            <w:vAlign w:val="center"/>
          </w:tcPr>
          <w:p w:rsidR="00F53F84" w:rsidRPr="003622D1" w:rsidRDefault="00F53F84" w:rsidP="00F53F84">
            <w:pPr>
              <w:jc w:val="center"/>
              <w:rPr>
                <w:b/>
                <w:sz w:val="16"/>
                <w:szCs w:val="16"/>
              </w:rPr>
            </w:pPr>
            <w:r w:rsidRPr="003622D1">
              <w:rPr>
                <w:bCs/>
                <w:szCs w:val="24"/>
              </w:rPr>
              <w:t>А</w:t>
            </w:r>
          </w:p>
        </w:tc>
        <w:tc>
          <w:tcPr>
            <w:tcW w:w="891"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5</w:t>
            </w:r>
          </w:p>
        </w:tc>
        <w:tc>
          <w:tcPr>
            <w:tcW w:w="1127"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6</w:t>
            </w:r>
          </w:p>
        </w:tc>
        <w:tc>
          <w:tcPr>
            <w:tcW w:w="1127"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7</w:t>
            </w:r>
          </w:p>
        </w:tc>
        <w:tc>
          <w:tcPr>
            <w:tcW w:w="966"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8</w:t>
            </w:r>
          </w:p>
        </w:tc>
        <w:tc>
          <w:tcPr>
            <w:tcW w:w="1134"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9</w:t>
            </w:r>
          </w:p>
        </w:tc>
        <w:tc>
          <w:tcPr>
            <w:tcW w:w="992"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10</w:t>
            </w:r>
          </w:p>
        </w:tc>
      </w:tr>
      <w:tr w:rsidR="003622D1" w:rsidRPr="003622D1" w:rsidTr="00690571">
        <w:tc>
          <w:tcPr>
            <w:tcW w:w="3402" w:type="dxa"/>
            <w:tcBorders>
              <w:top w:val="single" w:sz="4" w:space="0" w:color="auto"/>
              <w:left w:val="nil"/>
              <w:bottom w:val="nil"/>
              <w:right w:val="nil"/>
            </w:tcBorders>
            <w:shd w:val="clear" w:color="auto" w:fill="auto"/>
            <w:vAlign w:val="bottom"/>
          </w:tcPr>
          <w:p w:rsidR="00F53F84" w:rsidRPr="003622D1" w:rsidRDefault="00F53F84" w:rsidP="00F53F84">
            <w:pPr>
              <w:spacing w:before="60" w:line="245" w:lineRule="auto"/>
              <w:rPr>
                <w:b/>
                <w:szCs w:val="24"/>
              </w:rPr>
            </w:pPr>
            <w:r w:rsidRPr="003622D1">
              <w:rPr>
                <w:b/>
                <w:szCs w:val="24"/>
              </w:rPr>
              <w:t>Всего</w:t>
            </w:r>
          </w:p>
        </w:tc>
        <w:tc>
          <w:tcPr>
            <w:tcW w:w="891" w:type="dxa"/>
            <w:tcBorders>
              <w:top w:val="single" w:sz="4" w:space="0" w:color="auto"/>
              <w:left w:val="nil"/>
              <w:bottom w:val="nil"/>
              <w:right w:val="nil"/>
            </w:tcBorders>
            <w:shd w:val="clear" w:color="auto" w:fill="auto"/>
            <w:vAlign w:val="bottom"/>
          </w:tcPr>
          <w:p w:rsidR="00F53F84" w:rsidRPr="003622D1" w:rsidRDefault="00F53F84" w:rsidP="00690571">
            <w:pPr>
              <w:jc w:val="right"/>
              <w:rPr>
                <w:bCs/>
                <w:szCs w:val="24"/>
              </w:rPr>
            </w:pPr>
            <w:r w:rsidRPr="003622D1">
              <w:rPr>
                <w:bCs/>
                <w:szCs w:val="24"/>
              </w:rPr>
              <w:t>28893</w:t>
            </w:r>
          </w:p>
        </w:tc>
        <w:tc>
          <w:tcPr>
            <w:tcW w:w="1127" w:type="dxa"/>
            <w:tcBorders>
              <w:top w:val="single" w:sz="4" w:space="0" w:color="auto"/>
              <w:left w:val="nil"/>
              <w:bottom w:val="nil"/>
              <w:right w:val="nil"/>
            </w:tcBorders>
            <w:shd w:val="clear" w:color="auto" w:fill="auto"/>
            <w:vAlign w:val="bottom"/>
          </w:tcPr>
          <w:p w:rsidR="00F53F84" w:rsidRPr="003622D1" w:rsidRDefault="00F53F84" w:rsidP="00F53F84">
            <w:pPr>
              <w:ind w:right="170"/>
              <w:jc w:val="right"/>
              <w:rPr>
                <w:bCs/>
                <w:szCs w:val="24"/>
              </w:rPr>
            </w:pPr>
            <w:r w:rsidRPr="003622D1">
              <w:rPr>
                <w:bCs/>
                <w:szCs w:val="24"/>
              </w:rPr>
              <w:t>84,1</w:t>
            </w:r>
          </w:p>
        </w:tc>
        <w:tc>
          <w:tcPr>
            <w:tcW w:w="1127" w:type="dxa"/>
            <w:tcBorders>
              <w:top w:val="single" w:sz="4" w:space="0" w:color="auto"/>
              <w:left w:val="nil"/>
              <w:bottom w:val="nil"/>
              <w:right w:val="nil"/>
            </w:tcBorders>
            <w:shd w:val="clear" w:color="auto" w:fill="auto"/>
            <w:vAlign w:val="bottom"/>
          </w:tcPr>
          <w:p w:rsidR="00F53F84" w:rsidRPr="003622D1" w:rsidRDefault="00F53F84" w:rsidP="00F53F84">
            <w:pPr>
              <w:ind w:right="227"/>
              <w:jc w:val="right"/>
              <w:rPr>
                <w:bCs/>
                <w:szCs w:val="24"/>
              </w:rPr>
            </w:pPr>
            <w:r w:rsidRPr="003622D1">
              <w:rPr>
                <w:bCs/>
                <w:szCs w:val="24"/>
              </w:rPr>
              <w:t>83,6</w:t>
            </w:r>
          </w:p>
        </w:tc>
        <w:tc>
          <w:tcPr>
            <w:tcW w:w="966" w:type="dxa"/>
            <w:tcBorders>
              <w:top w:val="single" w:sz="4" w:space="0" w:color="auto"/>
              <w:left w:val="nil"/>
              <w:bottom w:val="nil"/>
              <w:right w:val="nil"/>
            </w:tcBorders>
            <w:shd w:val="clear" w:color="auto" w:fill="auto"/>
            <w:vAlign w:val="bottom"/>
          </w:tcPr>
          <w:p w:rsidR="00F53F84" w:rsidRPr="003622D1" w:rsidRDefault="00F53F84" w:rsidP="00F53F84">
            <w:pPr>
              <w:ind w:right="284"/>
              <w:jc w:val="right"/>
              <w:rPr>
                <w:bCs/>
                <w:szCs w:val="24"/>
              </w:rPr>
            </w:pPr>
            <w:r w:rsidRPr="003622D1">
              <w:rPr>
                <w:bCs/>
                <w:szCs w:val="24"/>
              </w:rPr>
              <w:t>136</w:t>
            </w:r>
          </w:p>
        </w:tc>
        <w:tc>
          <w:tcPr>
            <w:tcW w:w="1134" w:type="dxa"/>
            <w:tcBorders>
              <w:top w:val="single" w:sz="4" w:space="0" w:color="auto"/>
              <w:left w:val="nil"/>
              <w:bottom w:val="nil"/>
              <w:right w:val="nil"/>
            </w:tcBorders>
            <w:shd w:val="clear" w:color="auto" w:fill="auto"/>
            <w:vAlign w:val="bottom"/>
          </w:tcPr>
          <w:p w:rsidR="00F53F84" w:rsidRPr="003622D1" w:rsidRDefault="00F53F84" w:rsidP="00F53F84">
            <w:pPr>
              <w:ind w:right="284"/>
              <w:jc w:val="right"/>
              <w:rPr>
                <w:bCs/>
                <w:szCs w:val="24"/>
              </w:rPr>
            </w:pPr>
            <w:r w:rsidRPr="003622D1">
              <w:rPr>
                <w:bCs/>
                <w:szCs w:val="24"/>
              </w:rPr>
              <w:t>0,5</w:t>
            </w:r>
          </w:p>
        </w:tc>
        <w:tc>
          <w:tcPr>
            <w:tcW w:w="992" w:type="dxa"/>
            <w:tcBorders>
              <w:top w:val="single" w:sz="4" w:space="0" w:color="auto"/>
              <w:left w:val="nil"/>
              <w:bottom w:val="nil"/>
              <w:right w:val="nil"/>
            </w:tcBorders>
            <w:shd w:val="clear" w:color="auto" w:fill="auto"/>
            <w:vAlign w:val="bottom"/>
          </w:tcPr>
          <w:p w:rsidR="00F53F84" w:rsidRPr="003622D1" w:rsidRDefault="00F53F84" w:rsidP="00F53F84">
            <w:pPr>
              <w:ind w:right="284"/>
              <w:jc w:val="right"/>
              <w:rPr>
                <w:bCs/>
                <w:szCs w:val="24"/>
              </w:rPr>
            </w:pPr>
            <w:r w:rsidRPr="003622D1">
              <w:rPr>
                <w:bCs/>
                <w:szCs w:val="24"/>
              </w:rPr>
              <w:t>0,4</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spacing w:line="245" w:lineRule="auto"/>
              <w:ind w:left="284"/>
              <w:rPr>
                <w:b/>
                <w:szCs w:val="24"/>
              </w:rPr>
            </w:pPr>
            <w:r w:rsidRPr="003622D1">
              <w:rPr>
                <w:szCs w:val="24"/>
              </w:rPr>
              <w:t>из них:</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spacing w:line="228" w:lineRule="auto"/>
              <w:ind w:left="57"/>
              <w:rPr>
                <w:b/>
                <w:szCs w:val="24"/>
              </w:rPr>
            </w:pPr>
            <w:r w:rsidRPr="003622D1">
              <w:rPr>
                <w:b/>
                <w:szCs w:val="24"/>
              </w:rPr>
              <w:t xml:space="preserve">сельское, лесное хозяйство, охота, рыболовство, </w:t>
            </w:r>
            <w:r w:rsidR="000A6663" w:rsidRPr="003622D1">
              <w:rPr>
                <w:b/>
                <w:szCs w:val="24"/>
              </w:rPr>
              <w:br/>
            </w:r>
            <w:r w:rsidRPr="003622D1">
              <w:rPr>
                <w:b/>
                <w:szCs w:val="24"/>
              </w:rPr>
              <w:t>рыбоводство</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737</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93,2</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93,5</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0,3</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0,3</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57"/>
              <w:rPr>
                <w:b/>
                <w:szCs w:val="24"/>
              </w:rPr>
            </w:pPr>
            <w:r w:rsidRPr="003622D1">
              <w:rPr>
                <w:b/>
                <w:szCs w:val="24"/>
              </w:rPr>
              <w:t xml:space="preserve">добыча полезных </w:t>
            </w:r>
            <w:r w:rsidR="00690571" w:rsidRPr="003622D1">
              <w:rPr>
                <w:b/>
                <w:szCs w:val="24"/>
              </w:rPr>
              <w:br/>
            </w:r>
            <w:r w:rsidRPr="003622D1">
              <w:rPr>
                <w:b/>
                <w:szCs w:val="24"/>
              </w:rPr>
              <w:t>ископаемых</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34</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94,4</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97,0</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397"/>
              <w:rPr>
                <w:b/>
                <w:szCs w:val="24"/>
              </w:rPr>
            </w:pPr>
            <w:r w:rsidRPr="003622D1">
              <w:rPr>
                <w:szCs w:val="24"/>
              </w:rPr>
              <w:t>из нее:</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 xml:space="preserve">добыча прочих полезных </w:t>
            </w:r>
            <w:r w:rsidR="000A6663" w:rsidRPr="003622D1">
              <w:rPr>
                <w:szCs w:val="24"/>
              </w:rPr>
              <w:br/>
            </w:r>
            <w:r w:rsidRPr="003622D1">
              <w:rPr>
                <w:szCs w:val="24"/>
              </w:rPr>
              <w:t>ископаемых</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21</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95,5</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100,0</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r>
      <w:tr w:rsidR="003622D1" w:rsidRPr="003622D1" w:rsidTr="00690571">
        <w:trPr>
          <w:trHeight w:val="375"/>
        </w:trPr>
        <w:tc>
          <w:tcPr>
            <w:tcW w:w="3402" w:type="dxa"/>
            <w:tcBorders>
              <w:top w:val="nil"/>
              <w:left w:val="nil"/>
              <w:bottom w:val="nil"/>
              <w:right w:val="nil"/>
            </w:tcBorders>
            <w:shd w:val="clear" w:color="auto" w:fill="auto"/>
            <w:vAlign w:val="bottom"/>
          </w:tcPr>
          <w:p w:rsidR="00F53F84" w:rsidRPr="003622D1" w:rsidRDefault="00F53F84" w:rsidP="00F53F84">
            <w:pPr>
              <w:ind w:left="57"/>
              <w:rPr>
                <w:b/>
                <w:szCs w:val="24"/>
              </w:rPr>
            </w:pPr>
            <w:r w:rsidRPr="003622D1">
              <w:rPr>
                <w:b/>
                <w:szCs w:val="24"/>
              </w:rPr>
              <w:t xml:space="preserve">обрабатывающие </w:t>
            </w:r>
            <w:r w:rsidR="00690571" w:rsidRPr="003622D1">
              <w:rPr>
                <w:b/>
                <w:szCs w:val="24"/>
              </w:rPr>
              <w:br/>
            </w:r>
            <w:r w:rsidRPr="003622D1">
              <w:rPr>
                <w:b/>
                <w:szCs w:val="24"/>
              </w:rPr>
              <w:t>производства</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2478</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97,5</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97,5</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9</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0,5</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0,4</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397"/>
              <w:rPr>
                <w:szCs w:val="24"/>
              </w:rPr>
            </w:pPr>
            <w:r w:rsidRPr="003622D1">
              <w:rPr>
                <w:szCs w:val="24"/>
              </w:rPr>
              <w:t>в том числе:</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 xml:space="preserve">производство пищевых </w:t>
            </w:r>
            <w:r w:rsidR="000A6663" w:rsidRPr="003622D1">
              <w:rPr>
                <w:szCs w:val="24"/>
              </w:rPr>
              <w:br/>
            </w:r>
            <w:r w:rsidRPr="003622D1">
              <w:rPr>
                <w:szCs w:val="24"/>
              </w:rPr>
              <w:t>продуктов</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386</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98,7</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98,4</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производство напитков</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52</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96,4</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94,5</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0A6663" w:rsidRPr="003622D1" w:rsidRDefault="00F53F84" w:rsidP="00F53F84">
            <w:pPr>
              <w:ind w:left="170"/>
              <w:rPr>
                <w:szCs w:val="24"/>
              </w:rPr>
            </w:pPr>
            <w:r w:rsidRPr="003622D1">
              <w:rPr>
                <w:szCs w:val="24"/>
              </w:rPr>
              <w:t xml:space="preserve">производство табачных </w:t>
            </w:r>
          </w:p>
          <w:p w:rsidR="00F53F84" w:rsidRPr="003622D1" w:rsidRDefault="00F53F84" w:rsidP="00F53F84">
            <w:pPr>
              <w:ind w:left="170"/>
              <w:rPr>
                <w:szCs w:val="24"/>
              </w:rPr>
            </w:pPr>
            <w:r w:rsidRPr="003622D1">
              <w:rPr>
                <w:szCs w:val="24"/>
              </w:rPr>
              <w:t>изделий</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5</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100,0</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100,0</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rPr>
          <w:trHeight w:val="319"/>
        </w:trPr>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производство текстильных изделий</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41</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97,7</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97,7</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производство одежды</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105</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99,1</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99,1</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 xml:space="preserve">производство кожи </w:t>
            </w:r>
            <w:r w:rsidRPr="003622D1">
              <w:rPr>
                <w:szCs w:val="24"/>
              </w:rPr>
              <w:br/>
              <w:t>и изделий из кожи</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19</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94,1</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95,0</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0A6663">
            <w:pPr>
              <w:ind w:left="170"/>
              <w:rPr>
                <w:szCs w:val="24"/>
              </w:rPr>
            </w:pPr>
            <w:r w:rsidRPr="003622D1">
              <w:rPr>
                <w:szCs w:val="24"/>
              </w:rPr>
              <w:t xml:space="preserve">обработка древесины и </w:t>
            </w:r>
            <w:r w:rsidR="000A6663" w:rsidRPr="003622D1">
              <w:rPr>
                <w:szCs w:val="24"/>
              </w:rPr>
              <w:br/>
            </w:r>
            <w:r w:rsidRPr="003622D1">
              <w:rPr>
                <w:szCs w:val="24"/>
              </w:rPr>
              <w:t>производство изделий из д</w:t>
            </w:r>
            <w:r w:rsidRPr="003622D1">
              <w:rPr>
                <w:szCs w:val="24"/>
              </w:rPr>
              <w:t>е</w:t>
            </w:r>
            <w:r w:rsidRPr="003622D1">
              <w:rPr>
                <w:szCs w:val="24"/>
              </w:rPr>
              <w:t>рева и пробки, кроме меб</w:t>
            </w:r>
            <w:r w:rsidRPr="003622D1">
              <w:rPr>
                <w:szCs w:val="24"/>
              </w:rPr>
              <w:t>е</w:t>
            </w:r>
            <w:r w:rsidRPr="003622D1">
              <w:rPr>
                <w:szCs w:val="24"/>
              </w:rPr>
              <w:t>ли, производство изделий из соломки и материалов для плетения</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104</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96,6</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96,4</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0,9</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0,9</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Pr>
                <w:szCs w:val="24"/>
              </w:rPr>
            </w:pPr>
            <w:r w:rsidRPr="003622D1">
              <w:rPr>
                <w:szCs w:val="24"/>
              </w:rPr>
              <w:t xml:space="preserve">производство бумаги </w:t>
            </w:r>
            <w:r w:rsidRPr="003622D1">
              <w:rPr>
                <w:szCs w:val="24"/>
              </w:rPr>
              <w:br/>
              <w:t>и бумажных изделий</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35</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92,1</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94,4</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ight="-60"/>
              <w:rPr>
                <w:szCs w:val="24"/>
              </w:rPr>
            </w:pPr>
            <w:r w:rsidRPr="003622D1">
              <w:rPr>
                <w:spacing w:val="-10"/>
                <w:szCs w:val="24"/>
              </w:rPr>
              <w:t>деятельность полиграфическая</w:t>
            </w:r>
            <w:r w:rsidR="00690571" w:rsidRPr="003622D1">
              <w:rPr>
                <w:szCs w:val="24"/>
              </w:rPr>
              <w:t xml:space="preserve"> </w:t>
            </w:r>
            <w:r w:rsidRPr="003622D1">
              <w:rPr>
                <w:szCs w:val="24"/>
              </w:rPr>
              <w:t xml:space="preserve">и копирование </w:t>
            </w:r>
            <w:r w:rsidR="00690571" w:rsidRPr="003622D1">
              <w:rPr>
                <w:szCs w:val="24"/>
              </w:rPr>
              <w:br/>
            </w:r>
            <w:r w:rsidRPr="003622D1">
              <w:rPr>
                <w:szCs w:val="24"/>
              </w:rPr>
              <w:t>носителей информации</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122</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96,3</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96,9</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1,5</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0,8</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ight="-60"/>
              <w:rPr>
                <w:spacing w:val="-10"/>
                <w:szCs w:val="24"/>
              </w:rPr>
            </w:pPr>
            <w:r w:rsidRPr="003622D1">
              <w:rPr>
                <w:szCs w:val="24"/>
              </w:rPr>
              <w:t xml:space="preserve">производство кокса и </w:t>
            </w:r>
            <w:r w:rsidR="000A6663" w:rsidRPr="003622D1">
              <w:rPr>
                <w:szCs w:val="24"/>
              </w:rPr>
              <w:br/>
            </w:r>
            <w:r w:rsidRPr="003622D1">
              <w:rPr>
                <w:szCs w:val="24"/>
              </w:rPr>
              <w:t>нефтепродуктов</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5</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66,7</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83,3</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r w:rsidR="003622D1" w:rsidRPr="003622D1" w:rsidTr="00690571">
        <w:tc>
          <w:tcPr>
            <w:tcW w:w="3402" w:type="dxa"/>
            <w:tcBorders>
              <w:top w:val="nil"/>
              <w:left w:val="nil"/>
              <w:bottom w:val="nil"/>
              <w:right w:val="nil"/>
            </w:tcBorders>
            <w:shd w:val="clear" w:color="auto" w:fill="auto"/>
            <w:vAlign w:val="bottom"/>
          </w:tcPr>
          <w:p w:rsidR="00F53F84" w:rsidRPr="003622D1" w:rsidRDefault="00F53F84" w:rsidP="00F53F84">
            <w:pPr>
              <w:ind w:left="170" w:right="-60"/>
              <w:rPr>
                <w:szCs w:val="24"/>
              </w:rPr>
            </w:pPr>
            <w:r w:rsidRPr="003622D1">
              <w:rPr>
                <w:szCs w:val="24"/>
              </w:rPr>
              <w:t>производство химических веществ и химических</w:t>
            </w:r>
            <w:r w:rsidR="000A6663" w:rsidRPr="003622D1">
              <w:rPr>
                <w:szCs w:val="24"/>
              </w:rPr>
              <w:br/>
            </w:r>
            <w:r w:rsidRPr="003622D1">
              <w:rPr>
                <w:szCs w:val="24"/>
              </w:rPr>
              <w:t xml:space="preserve"> продуктов</w:t>
            </w:r>
          </w:p>
        </w:tc>
        <w:tc>
          <w:tcPr>
            <w:tcW w:w="891"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82</w:t>
            </w:r>
          </w:p>
        </w:tc>
        <w:tc>
          <w:tcPr>
            <w:tcW w:w="1127"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r w:rsidRPr="003622D1">
              <w:rPr>
                <w:szCs w:val="24"/>
              </w:rPr>
              <w:t>96,6</w:t>
            </w:r>
          </w:p>
        </w:tc>
        <w:tc>
          <w:tcPr>
            <w:tcW w:w="112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95,4</w:t>
            </w:r>
          </w:p>
        </w:tc>
        <w:tc>
          <w:tcPr>
            <w:tcW w:w="96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99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r>
    </w:tbl>
    <w:p w:rsidR="003622D1" w:rsidRDefault="003622D1">
      <w:pPr>
        <w:rPr>
          <w:szCs w:val="24"/>
        </w:rPr>
      </w:pPr>
      <w:r>
        <w:rPr>
          <w:szCs w:val="24"/>
        </w:rPr>
        <w:br w:type="page"/>
      </w:r>
    </w:p>
    <w:p w:rsidR="00F53F84" w:rsidRPr="003622D1" w:rsidRDefault="00F53F84" w:rsidP="00D62868">
      <w:pPr>
        <w:spacing w:before="240"/>
        <w:ind w:right="119"/>
        <w:jc w:val="right"/>
        <w:rPr>
          <w:sz w:val="16"/>
          <w:szCs w:val="16"/>
        </w:rPr>
      </w:pPr>
      <w:r w:rsidRPr="003622D1">
        <w:rPr>
          <w:szCs w:val="24"/>
        </w:rPr>
        <w:lastRenderedPageBreak/>
        <w:t>Продолжение</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gridCol w:w="1157"/>
        <w:gridCol w:w="1016"/>
        <w:gridCol w:w="1016"/>
        <w:gridCol w:w="1016"/>
        <w:gridCol w:w="1016"/>
        <w:gridCol w:w="1016"/>
      </w:tblGrid>
      <w:tr w:rsidR="003622D1" w:rsidRPr="003622D1" w:rsidTr="000A6663">
        <w:trPr>
          <w:trHeight w:val="283"/>
        </w:trPr>
        <w:tc>
          <w:tcPr>
            <w:tcW w:w="3380" w:type="dxa"/>
            <w:tcBorders>
              <w:bottom w:val="single" w:sz="4" w:space="0" w:color="auto"/>
            </w:tcBorders>
            <w:shd w:val="clear" w:color="auto" w:fill="auto"/>
            <w:vAlign w:val="center"/>
          </w:tcPr>
          <w:p w:rsidR="00F53F84" w:rsidRPr="003622D1" w:rsidRDefault="00F53F84" w:rsidP="00F53F84">
            <w:pPr>
              <w:jc w:val="center"/>
              <w:rPr>
                <w:b/>
                <w:sz w:val="16"/>
                <w:szCs w:val="16"/>
              </w:rPr>
            </w:pPr>
            <w:r w:rsidRPr="003622D1">
              <w:rPr>
                <w:bCs/>
                <w:szCs w:val="24"/>
              </w:rPr>
              <w:t>А</w:t>
            </w:r>
          </w:p>
        </w:tc>
        <w:tc>
          <w:tcPr>
            <w:tcW w:w="1157"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5</w:t>
            </w:r>
          </w:p>
        </w:tc>
        <w:tc>
          <w:tcPr>
            <w:tcW w:w="1016"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6</w:t>
            </w:r>
          </w:p>
        </w:tc>
        <w:tc>
          <w:tcPr>
            <w:tcW w:w="1016"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7</w:t>
            </w:r>
          </w:p>
        </w:tc>
        <w:tc>
          <w:tcPr>
            <w:tcW w:w="1016"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8</w:t>
            </w:r>
          </w:p>
        </w:tc>
        <w:tc>
          <w:tcPr>
            <w:tcW w:w="1016"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9</w:t>
            </w:r>
          </w:p>
        </w:tc>
        <w:tc>
          <w:tcPr>
            <w:tcW w:w="1016"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10</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before="60" w:line="257" w:lineRule="auto"/>
              <w:ind w:left="34" w:right="-217"/>
              <w:rPr>
                <w:szCs w:val="24"/>
              </w:rPr>
            </w:pPr>
            <w:r w:rsidRPr="003622D1">
              <w:rPr>
                <w:spacing w:val="-4"/>
                <w:szCs w:val="24"/>
              </w:rPr>
              <w:t xml:space="preserve">производство лекарственных средств и материалов, </w:t>
            </w:r>
            <w:r w:rsidR="000A6663" w:rsidRPr="003622D1">
              <w:rPr>
                <w:spacing w:val="-4"/>
                <w:szCs w:val="24"/>
              </w:rPr>
              <w:br/>
            </w:r>
            <w:r w:rsidRPr="003622D1">
              <w:rPr>
                <w:spacing w:val="-4"/>
                <w:szCs w:val="24"/>
              </w:rPr>
              <w:t xml:space="preserve">применяемых в медицинских </w:t>
            </w:r>
            <w:r w:rsidR="000A6663" w:rsidRPr="003622D1">
              <w:rPr>
                <w:spacing w:val="-4"/>
                <w:szCs w:val="24"/>
              </w:rPr>
              <w:br/>
            </w:r>
            <w:r w:rsidRPr="003622D1">
              <w:rPr>
                <w:spacing w:val="-4"/>
                <w:szCs w:val="24"/>
              </w:rPr>
              <w:t>целях</w:t>
            </w:r>
            <w:r w:rsidRPr="003622D1">
              <w:rPr>
                <w:szCs w:val="24"/>
              </w:rPr>
              <w:t xml:space="preserve"> и ветеринарии</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10</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91,7</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92,3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производство резиновых и пластмассовых изделий</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152</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97,5</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97,5</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0,6</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0,6</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 xml:space="preserve">производство прочей </w:t>
            </w:r>
            <w:r w:rsidR="000A6663" w:rsidRPr="003622D1">
              <w:rPr>
                <w:szCs w:val="24"/>
              </w:rPr>
              <w:br/>
            </w:r>
            <w:r w:rsidRPr="003622D1">
              <w:rPr>
                <w:szCs w:val="24"/>
              </w:rPr>
              <w:t>неметал</w:t>
            </w:r>
            <w:r w:rsidR="000A6663" w:rsidRPr="003622D1">
              <w:rPr>
                <w:szCs w:val="24"/>
              </w:rPr>
              <w:t xml:space="preserve">лической </w:t>
            </w:r>
            <w:r w:rsidR="000A6663" w:rsidRPr="003622D1">
              <w:rPr>
                <w:szCs w:val="24"/>
              </w:rPr>
              <w:br/>
            </w:r>
            <w:r w:rsidRPr="003622D1">
              <w:rPr>
                <w:szCs w:val="24"/>
              </w:rPr>
              <w:t>минеральной продукции</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156</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94,2</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93,3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0A6663">
            <w:pPr>
              <w:spacing w:line="257" w:lineRule="auto"/>
              <w:ind w:left="34" w:right="12"/>
              <w:rPr>
                <w:szCs w:val="24"/>
              </w:rPr>
            </w:pPr>
            <w:r w:rsidRPr="003622D1">
              <w:rPr>
                <w:szCs w:val="24"/>
              </w:rPr>
              <w:t xml:space="preserve">производство </w:t>
            </w:r>
            <w:r w:rsidR="000A6663" w:rsidRPr="003622D1">
              <w:rPr>
                <w:szCs w:val="24"/>
              </w:rPr>
              <w:br/>
            </w:r>
            <w:r w:rsidRPr="003622D1">
              <w:rPr>
                <w:szCs w:val="24"/>
              </w:rPr>
              <w:t>металлургическое</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55</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98,1</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98,1</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217"/>
              <w:rPr>
                <w:szCs w:val="24"/>
              </w:rPr>
            </w:pPr>
            <w:r w:rsidRPr="003622D1">
              <w:rPr>
                <w:szCs w:val="24"/>
              </w:rPr>
              <w:t xml:space="preserve">производство готовых </w:t>
            </w:r>
            <w:r w:rsidR="000A6663" w:rsidRPr="003622D1">
              <w:rPr>
                <w:szCs w:val="24"/>
              </w:rPr>
              <w:br/>
            </w:r>
            <w:r w:rsidRPr="003622D1">
              <w:rPr>
                <w:szCs w:val="24"/>
              </w:rPr>
              <w:t xml:space="preserve">металлических изделий, </w:t>
            </w:r>
            <w:r w:rsidR="000A6663" w:rsidRPr="003622D1">
              <w:rPr>
                <w:szCs w:val="24"/>
              </w:rPr>
              <w:br/>
            </w:r>
            <w:r w:rsidRPr="003622D1">
              <w:rPr>
                <w:spacing w:val="-4"/>
                <w:szCs w:val="24"/>
              </w:rPr>
              <w:t>кроме машин и оборудовани</w:t>
            </w:r>
            <w:r w:rsidRPr="003622D1">
              <w:rPr>
                <w:szCs w:val="24"/>
              </w:rPr>
              <w:t>я</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365</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99,2</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99,2</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0,3</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212"/>
              <w:rPr>
                <w:szCs w:val="24"/>
              </w:rPr>
            </w:pPr>
            <w:r w:rsidRPr="003622D1">
              <w:rPr>
                <w:szCs w:val="24"/>
              </w:rPr>
              <w:t xml:space="preserve">производство компьютеров, электронных и оптических </w:t>
            </w:r>
            <w:r w:rsidR="000A6663" w:rsidRPr="003622D1">
              <w:rPr>
                <w:szCs w:val="24"/>
              </w:rPr>
              <w:br/>
            </w:r>
            <w:r w:rsidRPr="003622D1">
              <w:rPr>
                <w:szCs w:val="24"/>
              </w:rPr>
              <w:t>изделий</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58</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93,1</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93,8</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3,4</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1,6</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217"/>
              <w:rPr>
                <w:szCs w:val="24"/>
              </w:rPr>
            </w:pPr>
            <w:r w:rsidRPr="003622D1">
              <w:rPr>
                <w:spacing w:val="-4"/>
                <w:szCs w:val="24"/>
              </w:rPr>
              <w:t>производство электрического</w:t>
            </w:r>
            <w:r w:rsidRPr="003622D1">
              <w:rPr>
                <w:szCs w:val="24"/>
              </w:rPr>
              <w:t xml:space="preserve"> </w:t>
            </w:r>
            <w:r w:rsidRPr="003622D1">
              <w:rPr>
                <w:szCs w:val="24"/>
              </w:rPr>
              <w:br/>
              <w:t>оборудования</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45</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95,9</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95,7</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2,0</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2,1</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 xml:space="preserve">производство машин </w:t>
            </w:r>
            <w:r w:rsidRPr="003622D1">
              <w:rPr>
                <w:szCs w:val="24"/>
              </w:rPr>
              <w:br/>
              <w:t xml:space="preserve">и оборудования, </w:t>
            </w:r>
            <w:r w:rsidRPr="003622D1">
              <w:rPr>
                <w:szCs w:val="24"/>
              </w:rPr>
              <w:br/>
              <w:t>не включенных в другие группировки</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158</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96,9</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97,5</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0,6</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0,6</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производство автотранспор</w:t>
            </w:r>
            <w:r w:rsidRPr="003622D1">
              <w:rPr>
                <w:szCs w:val="24"/>
              </w:rPr>
              <w:t>т</w:t>
            </w:r>
            <w:r w:rsidRPr="003622D1">
              <w:rPr>
                <w:szCs w:val="24"/>
              </w:rPr>
              <w:t xml:space="preserve">ных средств, прицепов и </w:t>
            </w:r>
            <w:r w:rsidR="000A6663" w:rsidRPr="003622D1">
              <w:rPr>
                <w:szCs w:val="24"/>
              </w:rPr>
              <w:br/>
            </w:r>
            <w:r w:rsidRPr="003622D1">
              <w:rPr>
                <w:szCs w:val="24"/>
              </w:rPr>
              <w:t>полуприцепов</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11</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90,0</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100,0</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10,0</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 xml:space="preserve">производство прочих </w:t>
            </w:r>
            <w:r w:rsidR="000A6663" w:rsidRPr="003622D1">
              <w:rPr>
                <w:szCs w:val="24"/>
              </w:rPr>
              <w:br/>
            </w:r>
            <w:r w:rsidRPr="003622D1">
              <w:rPr>
                <w:szCs w:val="24"/>
              </w:rPr>
              <w:t xml:space="preserve">транспортных средств </w:t>
            </w:r>
            <w:r w:rsidRPr="003622D1">
              <w:rPr>
                <w:szCs w:val="24"/>
              </w:rPr>
              <w:br/>
              <w:t>и оборудования</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23</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91,3</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87,0</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2</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8,7</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8,7</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производство мебели</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152</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99,3</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ight="57"/>
              <w:rPr>
                <w:szCs w:val="24"/>
              </w:rPr>
            </w:pPr>
            <w:r w:rsidRPr="003622D1">
              <w:rPr>
                <w:szCs w:val="24"/>
              </w:rPr>
              <w:t xml:space="preserve">производство прочих </w:t>
            </w:r>
            <w:r w:rsidR="000A6663" w:rsidRPr="003622D1">
              <w:rPr>
                <w:szCs w:val="24"/>
              </w:rPr>
              <w:br/>
            </w:r>
            <w:r w:rsidRPr="003622D1">
              <w:rPr>
                <w:szCs w:val="24"/>
              </w:rPr>
              <w:t>готовых изделий</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50</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98,0</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98,0</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rPr>
          <w:trHeight w:val="283"/>
        </w:trPr>
        <w:tc>
          <w:tcPr>
            <w:tcW w:w="3380" w:type="dxa"/>
            <w:tcBorders>
              <w:top w:val="nil"/>
              <w:left w:val="nil"/>
              <w:bottom w:val="nil"/>
              <w:right w:val="nil"/>
            </w:tcBorders>
            <w:shd w:val="clear" w:color="auto" w:fill="auto"/>
            <w:vAlign w:val="center"/>
          </w:tcPr>
          <w:p w:rsidR="00F53F84" w:rsidRPr="003622D1" w:rsidRDefault="00F53F84" w:rsidP="00690571">
            <w:pPr>
              <w:spacing w:line="257" w:lineRule="auto"/>
              <w:ind w:left="34" w:right="57"/>
              <w:rPr>
                <w:bCs/>
                <w:szCs w:val="24"/>
              </w:rPr>
            </w:pPr>
            <w:r w:rsidRPr="003622D1">
              <w:rPr>
                <w:szCs w:val="24"/>
              </w:rPr>
              <w:t xml:space="preserve">ремонт и монтаж машин </w:t>
            </w:r>
            <w:r w:rsidRPr="003622D1">
              <w:rPr>
                <w:szCs w:val="24"/>
              </w:rPr>
              <w:br/>
              <w:t>и оборудования</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287</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99,3</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99,7</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w:t>
            </w:r>
          </w:p>
        </w:tc>
      </w:tr>
      <w:tr w:rsidR="003622D1" w:rsidRPr="003622D1" w:rsidTr="000A6663">
        <w:trPr>
          <w:trHeight w:val="283"/>
        </w:trPr>
        <w:tc>
          <w:tcPr>
            <w:tcW w:w="3380" w:type="dxa"/>
            <w:tcBorders>
              <w:top w:val="nil"/>
              <w:left w:val="nil"/>
              <w:bottom w:val="nil"/>
              <w:right w:val="nil"/>
            </w:tcBorders>
            <w:shd w:val="clear" w:color="auto" w:fill="auto"/>
            <w:vAlign w:val="bottom"/>
          </w:tcPr>
          <w:p w:rsidR="00F53F84" w:rsidRPr="003622D1" w:rsidRDefault="00F53F84" w:rsidP="00690571">
            <w:pPr>
              <w:tabs>
                <w:tab w:val="left" w:pos="3261"/>
              </w:tabs>
              <w:spacing w:line="257" w:lineRule="auto"/>
              <w:ind w:left="34" w:right="-88"/>
              <w:rPr>
                <w:szCs w:val="24"/>
              </w:rPr>
            </w:pPr>
            <w:r w:rsidRPr="003622D1">
              <w:rPr>
                <w:b/>
                <w:szCs w:val="24"/>
              </w:rPr>
              <w:t>обеспечение электрической энергией, газом и паром; кондиционирование воздуха</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148</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72,0</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69,9</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12</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5,3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5,5</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Pr>
                <w:szCs w:val="24"/>
              </w:rPr>
            </w:pPr>
            <w:r w:rsidRPr="003622D1">
              <w:rPr>
                <w:b/>
                <w:szCs w:val="24"/>
              </w:rPr>
              <w:t>водоснабжение; водоотвед</w:t>
            </w:r>
            <w:r w:rsidRPr="003622D1">
              <w:rPr>
                <w:b/>
                <w:szCs w:val="24"/>
              </w:rPr>
              <w:t>е</w:t>
            </w:r>
            <w:r w:rsidRPr="003622D1">
              <w:rPr>
                <w:b/>
                <w:szCs w:val="24"/>
              </w:rPr>
              <w:t xml:space="preserve">ние, организация сбора </w:t>
            </w:r>
            <w:r w:rsidRPr="003622D1">
              <w:rPr>
                <w:b/>
                <w:szCs w:val="24"/>
              </w:rPr>
              <w:br/>
              <w:t xml:space="preserve">и утилизации отходов, </w:t>
            </w:r>
            <w:r w:rsidR="000A6663" w:rsidRPr="003622D1">
              <w:rPr>
                <w:b/>
                <w:szCs w:val="24"/>
              </w:rPr>
              <w:br/>
            </w:r>
            <w:r w:rsidRPr="003622D1">
              <w:rPr>
                <w:b/>
                <w:szCs w:val="24"/>
              </w:rPr>
              <w:t xml:space="preserve">деятельность по </w:t>
            </w:r>
            <w:r w:rsidR="000A6663" w:rsidRPr="003622D1">
              <w:rPr>
                <w:b/>
                <w:szCs w:val="24"/>
              </w:rPr>
              <w:br/>
            </w:r>
            <w:r w:rsidRPr="003622D1">
              <w:rPr>
                <w:b/>
                <w:szCs w:val="24"/>
              </w:rPr>
              <w:t>ликвидации загрязнений</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183</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77,2</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75,6</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5</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2,0</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2,1</w:t>
            </w:r>
          </w:p>
        </w:tc>
      </w:tr>
      <w:tr w:rsidR="003622D1" w:rsidRPr="003622D1" w:rsidTr="000A6663">
        <w:tc>
          <w:tcPr>
            <w:tcW w:w="3380" w:type="dxa"/>
            <w:tcBorders>
              <w:top w:val="nil"/>
              <w:left w:val="nil"/>
              <w:bottom w:val="nil"/>
              <w:right w:val="nil"/>
            </w:tcBorders>
            <w:shd w:val="clear" w:color="auto" w:fill="auto"/>
            <w:vAlign w:val="bottom"/>
          </w:tcPr>
          <w:p w:rsidR="00F53F84" w:rsidRPr="003622D1" w:rsidRDefault="00F53F84" w:rsidP="00690571">
            <w:pPr>
              <w:spacing w:line="257" w:lineRule="auto"/>
              <w:ind w:left="34"/>
              <w:rPr>
                <w:b/>
                <w:szCs w:val="24"/>
              </w:rPr>
            </w:pPr>
            <w:r w:rsidRPr="003622D1">
              <w:rPr>
                <w:b/>
                <w:szCs w:val="24"/>
              </w:rPr>
              <w:t>строительство</w:t>
            </w:r>
          </w:p>
        </w:tc>
        <w:tc>
          <w:tcPr>
            <w:tcW w:w="1157"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4448</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99,2</w:t>
            </w:r>
          </w:p>
        </w:tc>
        <w:tc>
          <w:tcPr>
            <w:tcW w:w="1016"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r w:rsidRPr="003622D1">
              <w:rPr>
                <w:szCs w:val="24"/>
              </w:rPr>
              <w:t>99,3</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4</w:t>
            </w:r>
          </w:p>
        </w:tc>
        <w:tc>
          <w:tcPr>
            <w:tcW w:w="1016"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r w:rsidRPr="003622D1">
              <w:rPr>
                <w:szCs w:val="24"/>
              </w:rPr>
              <w:t>0,1</w:t>
            </w:r>
          </w:p>
        </w:tc>
        <w:tc>
          <w:tcPr>
            <w:tcW w:w="1016"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r w:rsidRPr="003622D1">
              <w:rPr>
                <w:szCs w:val="24"/>
              </w:rPr>
              <w:t>0,1</w:t>
            </w:r>
          </w:p>
        </w:tc>
      </w:tr>
      <w:tr w:rsidR="003622D1" w:rsidRPr="003622D1" w:rsidTr="000A6663">
        <w:tc>
          <w:tcPr>
            <w:tcW w:w="3380" w:type="dxa"/>
            <w:tcBorders>
              <w:top w:val="nil"/>
              <w:left w:val="nil"/>
              <w:bottom w:val="nil"/>
              <w:right w:val="nil"/>
            </w:tcBorders>
            <w:shd w:val="clear" w:color="auto" w:fill="auto"/>
            <w:vAlign w:val="bottom"/>
          </w:tcPr>
          <w:p w:rsidR="000A6663" w:rsidRPr="003622D1" w:rsidRDefault="000A6663" w:rsidP="00D62868">
            <w:pPr>
              <w:spacing w:before="60" w:line="235" w:lineRule="auto"/>
              <w:ind w:left="57"/>
              <w:rPr>
                <w:b/>
                <w:szCs w:val="24"/>
              </w:rPr>
            </w:pPr>
            <w:r w:rsidRPr="003622D1">
              <w:rPr>
                <w:b/>
                <w:szCs w:val="24"/>
              </w:rPr>
              <w:t xml:space="preserve">торговля оптовая </w:t>
            </w:r>
            <w:r w:rsidRPr="003622D1">
              <w:rPr>
                <w:b/>
                <w:szCs w:val="24"/>
              </w:rPr>
              <w:br/>
              <w:t>и розничная; ремонт авт</w:t>
            </w:r>
            <w:r w:rsidRPr="003622D1">
              <w:rPr>
                <w:b/>
                <w:szCs w:val="24"/>
              </w:rPr>
              <w:t>о</w:t>
            </w:r>
            <w:r w:rsidRPr="003622D1">
              <w:rPr>
                <w:b/>
                <w:szCs w:val="24"/>
              </w:rPr>
              <w:t>транспортных средств и мотоциклов</w:t>
            </w:r>
          </w:p>
        </w:tc>
        <w:tc>
          <w:tcPr>
            <w:tcW w:w="1157" w:type="dxa"/>
            <w:tcBorders>
              <w:top w:val="nil"/>
              <w:left w:val="nil"/>
              <w:bottom w:val="nil"/>
              <w:right w:val="nil"/>
            </w:tcBorders>
            <w:shd w:val="clear" w:color="auto" w:fill="auto"/>
            <w:vAlign w:val="bottom"/>
          </w:tcPr>
          <w:p w:rsidR="000A6663" w:rsidRPr="003622D1" w:rsidRDefault="000A6663" w:rsidP="00D62868">
            <w:pPr>
              <w:ind w:right="170"/>
              <w:jc w:val="right"/>
              <w:rPr>
                <w:szCs w:val="24"/>
              </w:rPr>
            </w:pPr>
            <w:r w:rsidRPr="003622D1">
              <w:rPr>
                <w:szCs w:val="24"/>
              </w:rPr>
              <w:t>8207</w:t>
            </w:r>
          </w:p>
        </w:tc>
        <w:tc>
          <w:tcPr>
            <w:tcW w:w="1016" w:type="dxa"/>
            <w:tcBorders>
              <w:top w:val="nil"/>
              <w:left w:val="nil"/>
              <w:bottom w:val="nil"/>
              <w:right w:val="nil"/>
            </w:tcBorders>
            <w:shd w:val="clear" w:color="auto" w:fill="auto"/>
            <w:vAlign w:val="bottom"/>
          </w:tcPr>
          <w:p w:rsidR="000A6663" w:rsidRPr="003622D1" w:rsidRDefault="000A6663" w:rsidP="00D62868">
            <w:pPr>
              <w:ind w:right="227"/>
              <w:jc w:val="right"/>
              <w:rPr>
                <w:szCs w:val="24"/>
              </w:rPr>
            </w:pPr>
            <w:r w:rsidRPr="003622D1">
              <w:rPr>
                <w:szCs w:val="24"/>
              </w:rPr>
              <w:t>97,8</w:t>
            </w:r>
          </w:p>
        </w:tc>
        <w:tc>
          <w:tcPr>
            <w:tcW w:w="1016" w:type="dxa"/>
            <w:tcBorders>
              <w:top w:val="nil"/>
              <w:left w:val="nil"/>
              <w:bottom w:val="nil"/>
              <w:right w:val="nil"/>
            </w:tcBorders>
            <w:shd w:val="clear" w:color="auto" w:fill="auto"/>
            <w:vAlign w:val="bottom"/>
          </w:tcPr>
          <w:p w:rsidR="000A6663" w:rsidRPr="003622D1" w:rsidRDefault="000A6663" w:rsidP="00D62868">
            <w:pPr>
              <w:ind w:right="227"/>
              <w:jc w:val="right"/>
              <w:rPr>
                <w:szCs w:val="24"/>
              </w:rPr>
            </w:pPr>
            <w:r w:rsidRPr="003622D1">
              <w:rPr>
                <w:szCs w:val="24"/>
              </w:rPr>
              <w:t>97,8</w:t>
            </w:r>
          </w:p>
        </w:tc>
        <w:tc>
          <w:tcPr>
            <w:tcW w:w="1016" w:type="dxa"/>
            <w:tcBorders>
              <w:top w:val="nil"/>
              <w:left w:val="nil"/>
              <w:bottom w:val="nil"/>
              <w:right w:val="nil"/>
            </w:tcBorders>
            <w:shd w:val="clear" w:color="auto" w:fill="auto"/>
            <w:vAlign w:val="bottom"/>
          </w:tcPr>
          <w:p w:rsidR="000A6663" w:rsidRPr="003622D1" w:rsidRDefault="000A6663" w:rsidP="00D62868">
            <w:pPr>
              <w:ind w:right="340"/>
              <w:jc w:val="right"/>
              <w:rPr>
                <w:szCs w:val="24"/>
              </w:rPr>
            </w:pPr>
            <w:r w:rsidRPr="003622D1">
              <w:rPr>
                <w:szCs w:val="24"/>
              </w:rPr>
              <w:t>5</w:t>
            </w:r>
          </w:p>
        </w:tc>
        <w:tc>
          <w:tcPr>
            <w:tcW w:w="1016" w:type="dxa"/>
            <w:tcBorders>
              <w:top w:val="nil"/>
              <w:left w:val="nil"/>
              <w:bottom w:val="nil"/>
              <w:right w:val="nil"/>
            </w:tcBorders>
            <w:shd w:val="clear" w:color="auto" w:fill="auto"/>
            <w:vAlign w:val="bottom"/>
          </w:tcPr>
          <w:p w:rsidR="000A6663" w:rsidRPr="003622D1" w:rsidRDefault="000A6663" w:rsidP="00D62868">
            <w:pPr>
              <w:ind w:right="284"/>
              <w:jc w:val="right"/>
              <w:rPr>
                <w:szCs w:val="24"/>
              </w:rPr>
            </w:pPr>
            <w:r w:rsidRPr="003622D1">
              <w:rPr>
                <w:szCs w:val="24"/>
              </w:rPr>
              <w:t>0,1</w:t>
            </w:r>
          </w:p>
        </w:tc>
        <w:tc>
          <w:tcPr>
            <w:tcW w:w="1016" w:type="dxa"/>
            <w:tcBorders>
              <w:top w:val="nil"/>
              <w:left w:val="nil"/>
              <w:bottom w:val="nil"/>
              <w:right w:val="nil"/>
            </w:tcBorders>
            <w:shd w:val="clear" w:color="auto" w:fill="auto"/>
            <w:vAlign w:val="bottom"/>
          </w:tcPr>
          <w:p w:rsidR="000A6663" w:rsidRPr="003622D1" w:rsidRDefault="000A6663" w:rsidP="00D62868">
            <w:pPr>
              <w:ind w:right="284"/>
              <w:jc w:val="right"/>
              <w:rPr>
                <w:szCs w:val="24"/>
              </w:rPr>
            </w:pPr>
            <w:r w:rsidRPr="003622D1">
              <w:rPr>
                <w:szCs w:val="24"/>
              </w:rPr>
              <w:t>0,1</w:t>
            </w:r>
          </w:p>
        </w:tc>
      </w:tr>
    </w:tbl>
    <w:p w:rsidR="00F53F84" w:rsidRPr="003622D1" w:rsidRDefault="00F53F84" w:rsidP="00690571">
      <w:pPr>
        <w:ind w:right="-22"/>
        <w:jc w:val="right"/>
      </w:pPr>
      <w:r w:rsidRPr="003622D1">
        <w:br w:type="page"/>
      </w:r>
      <w:r w:rsidRPr="003622D1">
        <w:rPr>
          <w:szCs w:val="24"/>
        </w:rPr>
        <w:lastRenderedPageBreak/>
        <w:t>Окончание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42"/>
        <w:gridCol w:w="1043"/>
        <w:gridCol w:w="1043"/>
        <w:gridCol w:w="1042"/>
        <w:gridCol w:w="1043"/>
        <w:gridCol w:w="882"/>
      </w:tblGrid>
      <w:tr w:rsidR="003622D1" w:rsidRPr="003622D1" w:rsidTr="00690571">
        <w:trPr>
          <w:trHeight w:val="283"/>
        </w:trPr>
        <w:tc>
          <w:tcPr>
            <w:tcW w:w="3544" w:type="dxa"/>
            <w:tcBorders>
              <w:bottom w:val="single" w:sz="4" w:space="0" w:color="auto"/>
            </w:tcBorders>
            <w:shd w:val="clear" w:color="auto" w:fill="auto"/>
            <w:vAlign w:val="center"/>
          </w:tcPr>
          <w:p w:rsidR="00F53F84" w:rsidRPr="003622D1" w:rsidRDefault="00F53F84" w:rsidP="00F53F84">
            <w:pPr>
              <w:jc w:val="center"/>
              <w:rPr>
                <w:b/>
                <w:sz w:val="16"/>
                <w:szCs w:val="16"/>
              </w:rPr>
            </w:pPr>
            <w:r w:rsidRPr="003622D1">
              <w:rPr>
                <w:bCs/>
                <w:szCs w:val="24"/>
              </w:rPr>
              <w:t>А</w:t>
            </w:r>
          </w:p>
        </w:tc>
        <w:tc>
          <w:tcPr>
            <w:tcW w:w="1042"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5</w:t>
            </w:r>
          </w:p>
        </w:tc>
        <w:tc>
          <w:tcPr>
            <w:tcW w:w="1043"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6</w:t>
            </w:r>
          </w:p>
        </w:tc>
        <w:tc>
          <w:tcPr>
            <w:tcW w:w="1043"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7</w:t>
            </w:r>
          </w:p>
        </w:tc>
        <w:tc>
          <w:tcPr>
            <w:tcW w:w="1042"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8</w:t>
            </w:r>
          </w:p>
        </w:tc>
        <w:tc>
          <w:tcPr>
            <w:tcW w:w="1043"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9</w:t>
            </w:r>
          </w:p>
        </w:tc>
        <w:tc>
          <w:tcPr>
            <w:tcW w:w="882" w:type="dxa"/>
            <w:tcBorders>
              <w:bottom w:val="single" w:sz="4" w:space="0" w:color="auto"/>
            </w:tcBorders>
            <w:shd w:val="clear" w:color="auto" w:fill="auto"/>
            <w:vAlign w:val="center"/>
          </w:tcPr>
          <w:p w:rsidR="00F53F84" w:rsidRPr="003622D1" w:rsidRDefault="00F53F84" w:rsidP="00F53F84">
            <w:pPr>
              <w:jc w:val="center"/>
              <w:rPr>
                <w:bCs/>
                <w:szCs w:val="24"/>
              </w:rPr>
            </w:pPr>
            <w:r w:rsidRPr="003622D1">
              <w:rPr>
                <w:bCs/>
                <w:szCs w:val="24"/>
              </w:rPr>
              <w:t>10</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F53F84">
            <w:pPr>
              <w:spacing w:line="235" w:lineRule="auto"/>
              <w:ind w:left="397"/>
              <w:rPr>
                <w:b/>
                <w:szCs w:val="24"/>
              </w:rPr>
            </w:pPr>
            <w:r w:rsidRPr="003622D1">
              <w:rPr>
                <w:szCs w:val="24"/>
              </w:rPr>
              <w:t>в том числе</w:t>
            </w:r>
          </w:p>
        </w:tc>
        <w:tc>
          <w:tcPr>
            <w:tcW w:w="1042" w:type="dxa"/>
            <w:tcBorders>
              <w:top w:val="nil"/>
              <w:left w:val="nil"/>
              <w:bottom w:val="nil"/>
              <w:right w:val="nil"/>
            </w:tcBorders>
            <w:shd w:val="clear" w:color="auto" w:fill="auto"/>
            <w:vAlign w:val="bottom"/>
          </w:tcPr>
          <w:p w:rsidR="00F53F84" w:rsidRPr="003622D1" w:rsidRDefault="00F53F84" w:rsidP="00F53F84">
            <w:pPr>
              <w:ind w:right="170"/>
              <w:jc w:val="right"/>
              <w:rPr>
                <w:szCs w:val="24"/>
              </w:rPr>
            </w:pPr>
          </w:p>
        </w:tc>
        <w:tc>
          <w:tcPr>
            <w:tcW w:w="1043"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p>
        </w:tc>
        <w:tc>
          <w:tcPr>
            <w:tcW w:w="1043" w:type="dxa"/>
            <w:tcBorders>
              <w:top w:val="nil"/>
              <w:left w:val="nil"/>
              <w:bottom w:val="nil"/>
              <w:right w:val="nil"/>
            </w:tcBorders>
            <w:shd w:val="clear" w:color="auto" w:fill="auto"/>
            <w:vAlign w:val="bottom"/>
          </w:tcPr>
          <w:p w:rsidR="00F53F84" w:rsidRPr="003622D1" w:rsidRDefault="00F53F84" w:rsidP="00F53F84">
            <w:pPr>
              <w:ind w:right="227"/>
              <w:jc w:val="right"/>
              <w:rPr>
                <w:szCs w:val="24"/>
              </w:rPr>
            </w:pPr>
          </w:p>
        </w:tc>
        <w:tc>
          <w:tcPr>
            <w:tcW w:w="1042" w:type="dxa"/>
            <w:tcBorders>
              <w:top w:val="nil"/>
              <w:left w:val="nil"/>
              <w:bottom w:val="nil"/>
              <w:right w:val="nil"/>
            </w:tcBorders>
            <w:shd w:val="clear" w:color="auto" w:fill="auto"/>
            <w:vAlign w:val="bottom"/>
          </w:tcPr>
          <w:p w:rsidR="00F53F84" w:rsidRPr="003622D1" w:rsidRDefault="00F53F84" w:rsidP="00F53F84">
            <w:pPr>
              <w:ind w:right="340"/>
              <w:jc w:val="right"/>
              <w:rPr>
                <w:szCs w:val="24"/>
              </w:rPr>
            </w:pPr>
          </w:p>
        </w:tc>
        <w:tc>
          <w:tcPr>
            <w:tcW w:w="1043"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c>
          <w:tcPr>
            <w:tcW w:w="882" w:type="dxa"/>
            <w:tcBorders>
              <w:top w:val="nil"/>
              <w:left w:val="nil"/>
              <w:bottom w:val="nil"/>
              <w:right w:val="nil"/>
            </w:tcBorders>
            <w:shd w:val="clear" w:color="auto" w:fill="auto"/>
            <w:vAlign w:val="bottom"/>
          </w:tcPr>
          <w:p w:rsidR="00F53F84" w:rsidRPr="003622D1" w:rsidRDefault="00F53F84" w:rsidP="00F53F84">
            <w:pPr>
              <w:ind w:right="284"/>
              <w:jc w:val="right"/>
              <w:rPr>
                <w:szCs w:val="24"/>
              </w:rPr>
            </w:pP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170"/>
              <w:rPr>
                <w:b/>
                <w:szCs w:val="24"/>
              </w:rPr>
            </w:pPr>
            <w:r w:rsidRPr="003622D1">
              <w:rPr>
                <w:szCs w:val="24"/>
              </w:rPr>
              <w:t xml:space="preserve">торговля оптовая </w:t>
            </w:r>
            <w:r w:rsidRPr="003622D1">
              <w:rPr>
                <w:szCs w:val="24"/>
              </w:rPr>
              <w:br/>
              <w:t>и розничная автотранспор</w:t>
            </w:r>
            <w:r w:rsidRPr="003622D1">
              <w:rPr>
                <w:szCs w:val="24"/>
              </w:rPr>
              <w:t>т</w:t>
            </w:r>
            <w:r w:rsidRPr="003622D1">
              <w:rPr>
                <w:szCs w:val="24"/>
              </w:rPr>
              <w:t>ными средствами и мотоци</w:t>
            </w:r>
            <w:r w:rsidRPr="003622D1">
              <w:rPr>
                <w:szCs w:val="24"/>
              </w:rPr>
              <w:t>к</w:t>
            </w:r>
            <w:r w:rsidRPr="003622D1">
              <w:rPr>
                <w:szCs w:val="24"/>
              </w:rPr>
              <w:t>лами и их ремонт</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704</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98,8</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98,8</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1</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170" w:right="-113"/>
              <w:rPr>
                <w:b/>
                <w:szCs w:val="24"/>
              </w:rPr>
            </w:pPr>
            <w:r w:rsidRPr="003622D1">
              <w:rPr>
                <w:szCs w:val="24"/>
              </w:rPr>
              <w:t xml:space="preserve">торговля оптовая, кроме </w:t>
            </w:r>
            <w:r w:rsidR="000A6663" w:rsidRPr="003622D1">
              <w:rPr>
                <w:szCs w:val="24"/>
              </w:rPr>
              <w:br/>
            </w:r>
            <w:r w:rsidRPr="003622D1">
              <w:rPr>
                <w:szCs w:val="24"/>
              </w:rPr>
              <w:t>оптовой торговли автотран</w:t>
            </w:r>
            <w:r w:rsidRPr="003622D1">
              <w:rPr>
                <w:szCs w:val="24"/>
              </w:rPr>
              <w:t>с</w:t>
            </w:r>
            <w:r w:rsidRPr="003622D1">
              <w:rPr>
                <w:szCs w:val="24"/>
              </w:rPr>
              <w:t>портными средствами и</w:t>
            </w:r>
            <w:r w:rsidR="000A6663" w:rsidRPr="003622D1">
              <w:rPr>
                <w:szCs w:val="24"/>
              </w:rPr>
              <w:br/>
            </w:r>
            <w:r w:rsidRPr="003622D1">
              <w:rPr>
                <w:szCs w:val="24"/>
              </w:rPr>
              <w:t xml:space="preserve"> мотоциклами</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5806</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98,0</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98,0</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2</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170" w:right="-113"/>
              <w:rPr>
                <w:b/>
                <w:szCs w:val="24"/>
              </w:rPr>
            </w:pPr>
            <w:r w:rsidRPr="003622D1">
              <w:rPr>
                <w:szCs w:val="24"/>
              </w:rPr>
              <w:t>торговля розничная,</w:t>
            </w:r>
            <w:r w:rsidRPr="003622D1">
              <w:rPr>
                <w:szCs w:val="24"/>
              </w:rPr>
              <w:br/>
              <w:t>кроме торговли автотран</w:t>
            </w:r>
            <w:r w:rsidRPr="003622D1">
              <w:rPr>
                <w:szCs w:val="24"/>
              </w:rPr>
              <w:t>с</w:t>
            </w:r>
            <w:r w:rsidRPr="003622D1">
              <w:rPr>
                <w:szCs w:val="24"/>
              </w:rPr>
              <w:t xml:space="preserve">портными средствами и </w:t>
            </w:r>
            <w:r w:rsidR="000A6663" w:rsidRPr="003622D1">
              <w:rPr>
                <w:szCs w:val="24"/>
              </w:rPr>
              <w:br/>
            </w:r>
            <w:r w:rsidRPr="003622D1">
              <w:rPr>
                <w:szCs w:val="24"/>
              </w:rPr>
              <w:t>мотоциклами</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1697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96,6</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96,6</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2</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 xml:space="preserve">транспортировка </w:t>
            </w:r>
            <w:r w:rsidRPr="003622D1">
              <w:rPr>
                <w:b/>
                <w:szCs w:val="24"/>
              </w:rPr>
              <w:br/>
              <w:t>и хранение</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2343</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98,0</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97,9</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5</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0,2</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0,2</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 xml:space="preserve">деятельность гостиниц </w:t>
            </w:r>
            <w:r w:rsidRPr="003622D1">
              <w:rPr>
                <w:b/>
                <w:szCs w:val="24"/>
              </w:rPr>
              <w:br/>
              <w:t>и предприятий общественн</w:t>
            </w:r>
            <w:r w:rsidRPr="003622D1">
              <w:rPr>
                <w:b/>
                <w:szCs w:val="24"/>
              </w:rPr>
              <w:t>о</w:t>
            </w:r>
            <w:r w:rsidRPr="003622D1">
              <w:rPr>
                <w:b/>
                <w:szCs w:val="24"/>
              </w:rPr>
              <w:t>го питания</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567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97,2</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97,6</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 xml:space="preserve">деятельность в области </w:t>
            </w:r>
            <w:r w:rsidR="000A6663" w:rsidRPr="003622D1">
              <w:rPr>
                <w:b/>
                <w:szCs w:val="24"/>
              </w:rPr>
              <w:br/>
            </w:r>
            <w:r w:rsidRPr="003622D1">
              <w:rPr>
                <w:b/>
                <w:szCs w:val="24"/>
              </w:rPr>
              <w:t>информации и связи</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844</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91,2</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91,4</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5</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0,4</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0,5</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before="60" w:line="264" w:lineRule="auto"/>
              <w:ind w:left="57"/>
              <w:rPr>
                <w:b/>
                <w:szCs w:val="24"/>
              </w:rPr>
            </w:pPr>
            <w:r w:rsidRPr="003622D1">
              <w:rPr>
                <w:b/>
                <w:szCs w:val="24"/>
              </w:rPr>
              <w:t>деятельность финансовая и страховая</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304</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82,7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81,2</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4</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1,1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1,1</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ight="-113"/>
              <w:rPr>
                <w:b/>
                <w:szCs w:val="24"/>
              </w:rPr>
            </w:pPr>
            <w:r w:rsidRPr="003622D1">
              <w:rPr>
                <w:b/>
                <w:szCs w:val="24"/>
              </w:rPr>
              <w:t>деятельность по операциям с недвижимым имуществом</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3162</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94,7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95,1</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19</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0,8</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0,6</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 xml:space="preserve">деятельность </w:t>
            </w:r>
            <w:r w:rsidRPr="003622D1">
              <w:rPr>
                <w:b/>
                <w:spacing w:val="-4"/>
                <w:szCs w:val="24"/>
              </w:rPr>
              <w:t>профессионал</w:t>
            </w:r>
            <w:r w:rsidRPr="003622D1">
              <w:rPr>
                <w:b/>
                <w:spacing w:val="-4"/>
                <w:szCs w:val="24"/>
              </w:rPr>
              <w:t>ь</w:t>
            </w:r>
            <w:r w:rsidRPr="003622D1">
              <w:rPr>
                <w:b/>
                <w:spacing w:val="-4"/>
                <w:szCs w:val="24"/>
              </w:rPr>
              <w:t xml:space="preserve">ная, научная </w:t>
            </w:r>
            <w:r w:rsidRPr="003622D1">
              <w:rPr>
                <w:b/>
                <w:szCs w:val="24"/>
              </w:rPr>
              <w:t>и техническая</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2497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91,8</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91,9</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44</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2,0</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1,6</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деятельность администр</w:t>
            </w:r>
            <w:r w:rsidRPr="003622D1">
              <w:rPr>
                <w:b/>
                <w:szCs w:val="24"/>
              </w:rPr>
              <w:t>а</w:t>
            </w:r>
            <w:r w:rsidR="000A6663" w:rsidRPr="003622D1">
              <w:rPr>
                <w:b/>
                <w:szCs w:val="24"/>
              </w:rPr>
              <w:t xml:space="preserve">тивная </w:t>
            </w:r>
            <w:r w:rsidRPr="003622D1">
              <w:rPr>
                <w:b/>
                <w:szCs w:val="24"/>
              </w:rPr>
              <w:t xml:space="preserve">и сопутствующие </w:t>
            </w:r>
            <w:r w:rsidR="000A6663" w:rsidRPr="003622D1">
              <w:rPr>
                <w:b/>
                <w:szCs w:val="24"/>
              </w:rPr>
              <w:br/>
            </w:r>
            <w:r w:rsidRPr="003622D1">
              <w:rPr>
                <w:b/>
                <w:szCs w:val="24"/>
              </w:rPr>
              <w:t>дополнительные услуги</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1091</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94,3</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94,0</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1</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 xml:space="preserve">государственное управление и обеспечение военной </w:t>
            </w:r>
            <w:r w:rsidR="000A6663" w:rsidRPr="003622D1">
              <w:rPr>
                <w:b/>
                <w:szCs w:val="24"/>
              </w:rPr>
              <w:br/>
            </w:r>
            <w:r w:rsidRPr="003622D1">
              <w:rPr>
                <w:b/>
                <w:szCs w:val="24"/>
              </w:rPr>
              <w:t>безопасности; социальное обеспечение</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36</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3,7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3,4</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1</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0,1</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образование</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386</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20,6</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20,7</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4</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0,3</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0,2</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 xml:space="preserve">деятельность в области </w:t>
            </w:r>
            <w:r w:rsidR="000A6663" w:rsidRPr="003622D1">
              <w:rPr>
                <w:b/>
                <w:szCs w:val="24"/>
              </w:rPr>
              <w:br/>
            </w:r>
            <w:r w:rsidRPr="003622D1">
              <w:rPr>
                <w:b/>
                <w:szCs w:val="24"/>
              </w:rPr>
              <w:t xml:space="preserve">здравоохранения </w:t>
            </w:r>
            <w:r w:rsidRPr="003622D1">
              <w:rPr>
                <w:b/>
                <w:szCs w:val="24"/>
              </w:rPr>
              <w:br/>
              <w:t>и социальных услуг</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689</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69,8</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70,4</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3</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0,3</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0,3</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ight="-108"/>
              <w:rPr>
                <w:b/>
                <w:szCs w:val="24"/>
              </w:rPr>
            </w:pPr>
            <w:r w:rsidRPr="003622D1">
              <w:rPr>
                <w:b/>
                <w:szCs w:val="24"/>
              </w:rPr>
              <w:t xml:space="preserve">деятельность в области </w:t>
            </w:r>
            <w:r w:rsidR="000A6663" w:rsidRPr="003622D1">
              <w:rPr>
                <w:b/>
                <w:szCs w:val="24"/>
              </w:rPr>
              <w:br/>
            </w:r>
            <w:r w:rsidRPr="003622D1">
              <w:rPr>
                <w:b/>
                <w:szCs w:val="24"/>
              </w:rPr>
              <w:t>культуры, спорта, организ</w:t>
            </w:r>
            <w:r w:rsidRPr="003622D1">
              <w:rPr>
                <w:b/>
                <w:szCs w:val="24"/>
              </w:rPr>
              <w:t>а</w:t>
            </w:r>
            <w:r w:rsidR="000A6663" w:rsidRPr="003622D1">
              <w:rPr>
                <w:b/>
                <w:szCs w:val="24"/>
              </w:rPr>
              <w:t xml:space="preserve">ции досуга </w:t>
            </w:r>
            <w:r w:rsidRPr="003622D1">
              <w:rPr>
                <w:b/>
                <w:szCs w:val="24"/>
              </w:rPr>
              <w:t>и развлечений</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288</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52,7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53,4</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7</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1,1</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0,9</w:t>
            </w:r>
          </w:p>
        </w:tc>
      </w:tr>
      <w:tr w:rsidR="003622D1" w:rsidRPr="003622D1" w:rsidTr="00690571">
        <w:trPr>
          <w:trHeight w:val="20"/>
        </w:trPr>
        <w:tc>
          <w:tcPr>
            <w:tcW w:w="3544" w:type="dxa"/>
            <w:tcBorders>
              <w:top w:val="nil"/>
              <w:left w:val="nil"/>
              <w:bottom w:val="nil"/>
              <w:right w:val="nil"/>
            </w:tcBorders>
            <w:shd w:val="clear" w:color="auto" w:fill="auto"/>
            <w:vAlign w:val="bottom"/>
          </w:tcPr>
          <w:p w:rsidR="00F53F84" w:rsidRPr="003622D1" w:rsidRDefault="00F53F84" w:rsidP="000A6663">
            <w:pPr>
              <w:spacing w:line="264" w:lineRule="auto"/>
              <w:ind w:left="57"/>
              <w:rPr>
                <w:b/>
                <w:szCs w:val="24"/>
              </w:rPr>
            </w:pPr>
            <w:r w:rsidRPr="003622D1">
              <w:rPr>
                <w:b/>
                <w:szCs w:val="24"/>
              </w:rPr>
              <w:t>предоставление прочих видов услуг</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170"/>
              <w:jc w:val="right"/>
              <w:rPr>
                <w:szCs w:val="24"/>
              </w:rPr>
            </w:pPr>
            <w:r w:rsidRPr="003622D1">
              <w:rPr>
                <w:szCs w:val="24"/>
              </w:rPr>
              <w:t>451</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22,9</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27"/>
              <w:jc w:val="right"/>
              <w:rPr>
                <w:szCs w:val="24"/>
              </w:rPr>
            </w:pPr>
            <w:r w:rsidRPr="003622D1">
              <w:rPr>
                <w:szCs w:val="24"/>
              </w:rPr>
              <w:t>22,8</w:t>
            </w:r>
          </w:p>
        </w:tc>
        <w:tc>
          <w:tcPr>
            <w:tcW w:w="1042" w:type="dxa"/>
            <w:tcBorders>
              <w:top w:val="nil"/>
              <w:left w:val="nil"/>
              <w:bottom w:val="nil"/>
              <w:right w:val="nil"/>
            </w:tcBorders>
            <w:shd w:val="clear" w:color="auto" w:fill="auto"/>
            <w:vAlign w:val="bottom"/>
          </w:tcPr>
          <w:p w:rsidR="00F53F84" w:rsidRPr="003622D1" w:rsidRDefault="00F53F84" w:rsidP="000A6663">
            <w:pPr>
              <w:spacing w:line="264" w:lineRule="auto"/>
              <w:ind w:right="340"/>
              <w:jc w:val="right"/>
              <w:rPr>
                <w:szCs w:val="24"/>
              </w:rPr>
            </w:pPr>
            <w:r w:rsidRPr="003622D1">
              <w:rPr>
                <w:szCs w:val="24"/>
              </w:rPr>
              <w:t>6</w:t>
            </w:r>
          </w:p>
        </w:tc>
        <w:tc>
          <w:tcPr>
            <w:tcW w:w="1043"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0,5</w:t>
            </w:r>
          </w:p>
        </w:tc>
        <w:tc>
          <w:tcPr>
            <w:tcW w:w="882" w:type="dxa"/>
            <w:tcBorders>
              <w:top w:val="nil"/>
              <w:left w:val="nil"/>
              <w:bottom w:val="nil"/>
              <w:right w:val="nil"/>
            </w:tcBorders>
            <w:shd w:val="clear" w:color="auto" w:fill="auto"/>
            <w:vAlign w:val="bottom"/>
          </w:tcPr>
          <w:p w:rsidR="00F53F84" w:rsidRPr="003622D1" w:rsidRDefault="00F53F84" w:rsidP="000A6663">
            <w:pPr>
              <w:spacing w:line="264" w:lineRule="auto"/>
              <w:ind w:right="284"/>
              <w:jc w:val="right"/>
              <w:rPr>
                <w:szCs w:val="24"/>
              </w:rPr>
            </w:pPr>
            <w:r w:rsidRPr="003622D1">
              <w:rPr>
                <w:szCs w:val="24"/>
              </w:rPr>
              <w:t>0,3</w:t>
            </w:r>
          </w:p>
        </w:tc>
      </w:tr>
    </w:tbl>
    <w:p w:rsidR="00F53F84" w:rsidRPr="003622D1" w:rsidRDefault="00F53F84" w:rsidP="00F53F84">
      <w:pPr>
        <w:jc w:val="center"/>
        <w:rPr>
          <w:rFonts w:ascii="Arial" w:hAnsi="Arial"/>
          <w:sz w:val="28"/>
        </w:rPr>
      </w:pPr>
      <w:r w:rsidRPr="003622D1">
        <w:rPr>
          <w:rFonts w:ascii="Arial" w:hAnsi="Arial"/>
          <w:b/>
          <w:sz w:val="28"/>
        </w:rPr>
        <w:br w:type="page"/>
      </w:r>
      <w:r w:rsidRPr="003622D1">
        <w:rPr>
          <w:rFonts w:ascii="Arial" w:hAnsi="Arial"/>
          <w:b/>
          <w:sz w:val="28"/>
        </w:rPr>
        <w:lastRenderedPageBreak/>
        <w:t xml:space="preserve">Распределение </w:t>
      </w:r>
      <w:r w:rsidRPr="003622D1">
        <w:rPr>
          <w:rFonts w:ascii="Arial" w:hAnsi="Arial" w:cs="Arial"/>
          <w:b/>
          <w:sz w:val="28"/>
          <w:szCs w:val="28"/>
        </w:rPr>
        <w:t>индивидуальных предпринимателей</w:t>
      </w:r>
      <w:r w:rsidRPr="003622D1">
        <w:rPr>
          <w:rFonts w:ascii="Arial" w:hAnsi="Arial"/>
          <w:b/>
          <w:sz w:val="28"/>
        </w:rPr>
        <w:t xml:space="preserve"> </w:t>
      </w:r>
      <w:r w:rsidRPr="003622D1">
        <w:rPr>
          <w:rFonts w:ascii="Arial" w:hAnsi="Arial"/>
          <w:b/>
          <w:sz w:val="28"/>
        </w:rPr>
        <w:br/>
        <w:t>по видам экономической деятельности</w:t>
      </w:r>
      <w:r w:rsidRPr="003622D1">
        <w:rPr>
          <w:rFonts w:ascii="Arial" w:hAnsi="Arial"/>
          <w:b/>
          <w:sz w:val="28"/>
        </w:rPr>
        <w:br/>
      </w:r>
      <w:r w:rsidRPr="003622D1">
        <w:rPr>
          <w:rFonts w:ascii="Arial" w:hAnsi="Arial"/>
          <w:b/>
          <w:szCs w:val="24"/>
        </w:rPr>
        <w:t>(по данным государственной регистрации)</w:t>
      </w:r>
      <w:r w:rsidRPr="003622D1">
        <w:rPr>
          <w:rFonts w:ascii="Arial" w:hAnsi="Arial"/>
          <w:b/>
          <w:szCs w:val="24"/>
        </w:rPr>
        <w:br/>
      </w:r>
      <w:r w:rsidRPr="003622D1">
        <w:rPr>
          <w:rFonts w:ascii="Arial" w:hAnsi="Arial"/>
          <w:sz w:val="28"/>
          <w:szCs w:val="28"/>
        </w:rPr>
        <w:t>на 1 апреля 2024 года</w:t>
      </w:r>
    </w:p>
    <w:p w:rsidR="00F53F84" w:rsidRPr="003622D1" w:rsidRDefault="00F53F84" w:rsidP="00F53F84">
      <w:pPr>
        <w:tabs>
          <w:tab w:val="left" w:pos="4962"/>
        </w:tabs>
        <w:spacing w:line="211" w:lineRule="auto"/>
        <w:ind w:right="-284"/>
        <w:jc w:val="right"/>
        <w:rPr>
          <w:b/>
          <w:sz w:val="28"/>
        </w:rPr>
      </w:pPr>
    </w:p>
    <w:tbl>
      <w:tblPr>
        <w:tblW w:w="9696" w:type="dxa"/>
        <w:tblInd w:w="108" w:type="dxa"/>
        <w:tblLayout w:type="fixed"/>
        <w:tblLook w:val="0000" w:firstRow="0" w:lastRow="0" w:firstColumn="0" w:lastColumn="0" w:noHBand="0" w:noVBand="0"/>
      </w:tblPr>
      <w:tblGrid>
        <w:gridCol w:w="4479"/>
        <w:gridCol w:w="1219"/>
        <w:gridCol w:w="1219"/>
        <w:gridCol w:w="1389"/>
        <w:gridCol w:w="1390"/>
      </w:tblGrid>
      <w:tr w:rsidR="003622D1" w:rsidRPr="003622D1" w:rsidTr="00F53F84">
        <w:trPr>
          <w:cantSplit/>
          <w:trHeight w:val="737"/>
        </w:trPr>
        <w:tc>
          <w:tcPr>
            <w:tcW w:w="4479" w:type="dxa"/>
            <w:vMerge w:val="restart"/>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pP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13" w:right="-113"/>
              <w:jc w:val="center"/>
              <w:rPr>
                <w:szCs w:val="24"/>
              </w:rPr>
            </w:pPr>
            <w:r w:rsidRPr="003622D1">
              <w:rPr>
                <w:szCs w:val="24"/>
              </w:rPr>
              <w:t xml:space="preserve">Количество </w:t>
            </w:r>
            <w:r w:rsidR="000A6663" w:rsidRPr="003622D1">
              <w:rPr>
                <w:szCs w:val="24"/>
              </w:rPr>
              <w:br/>
            </w:r>
            <w:r w:rsidRPr="003622D1">
              <w:rPr>
                <w:szCs w:val="24"/>
              </w:rPr>
              <w:t>предпринимателей</w:t>
            </w:r>
          </w:p>
        </w:tc>
        <w:tc>
          <w:tcPr>
            <w:tcW w:w="2779" w:type="dxa"/>
            <w:gridSpan w:val="2"/>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13" w:right="-113"/>
              <w:jc w:val="center"/>
              <w:rPr>
                <w:szCs w:val="24"/>
              </w:rPr>
            </w:pPr>
            <w:r w:rsidRPr="003622D1">
              <w:rPr>
                <w:szCs w:val="24"/>
              </w:rPr>
              <w:t xml:space="preserve">В % к количеству </w:t>
            </w:r>
            <w:r w:rsidR="000A6663" w:rsidRPr="003622D1">
              <w:rPr>
                <w:szCs w:val="24"/>
              </w:rPr>
              <w:br/>
            </w:r>
            <w:r w:rsidRPr="003622D1">
              <w:rPr>
                <w:szCs w:val="24"/>
              </w:rPr>
              <w:t>предпринимателей</w:t>
            </w:r>
          </w:p>
        </w:tc>
      </w:tr>
      <w:tr w:rsidR="003622D1" w:rsidRPr="003622D1" w:rsidTr="00F53F84">
        <w:trPr>
          <w:cantSplit/>
          <w:trHeight w:val="624"/>
        </w:trPr>
        <w:tc>
          <w:tcPr>
            <w:tcW w:w="4479" w:type="dxa"/>
            <w:vMerge/>
            <w:tcBorders>
              <w:left w:val="single" w:sz="4" w:space="0" w:color="auto"/>
              <w:right w:val="single" w:sz="4" w:space="0" w:color="auto"/>
            </w:tcBorders>
            <w:vAlign w:val="center"/>
          </w:tcPr>
          <w:p w:rsidR="00F53F84" w:rsidRPr="003622D1" w:rsidRDefault="00F53F84" w:rsidP="00F53F84">
            <w:pPr>
              <w:spacing w:line="216" w:lineRule="auto"/>
              <w:ind w:left="-108" w:right="-108"/>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rPr>
                <w:szCs w:val="24"/>
              </w:rPr>
            </w:pPr>
            <w:r w:rsidRPr="003622D1">
              <w:rPr>
                <w:szCs w:val="24"/>
              </w:rPr>
              <w:t>человек</w:t>
            </w:r>
          </w:p>
        </w:tc>
        <w:tc>
          <w:tcPr>
            <w:tcW w:w="1219" w:type="dxa"/>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57" w:right="-57"/>
              <w:jc w:val="center"/>
              <w:rPr>
                <w:spacing w:val="-6"/>
                <w:szCs w:val="24"/>
              </w:rPr>
            </w:pPr>
            <w:r w:rsidRPr="003622D1">
              <w:rPr>
                <w:szCs w:val="24"/>
              </w:rPr>
              <w:t xml:space="preserve">в % к </w:t>
            </w:r>
            <w:r w:rsidR="000A6663" w:rsidRPr="003622D1">
              <w:rPr>
                <w:szCs w:val="24"/>
              </w:rPr>
              <w:br/>
            </w:r>
            <w:r w:rsidRPr="003622D1">
              <w:rPr>
                <w:szCs w:val="24"/>
              </w:rPr>
              <w:t>итогу</w:t>
            </w:r>
          </w:p>
        </w:tc>
        <w:tc>
          <w:tcPr>
            <w:tcW w:w="1389" w:type="dxa"/>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08" w:right="-108"/>
              <w:jc w:val="center"/>
              <w:rPr>
                <w:spacing w:val="-8"/>
                <w:szCs w:val="24"/>
              </w:rPr>
            </w:pPr>
            <w:r w:rsidRPr="003622D1">
              <w:rPr>
                <w:spacing w:val="-8"/>
                <w:szCs w:val="24"/>
              </w:rPr>
              <w:t>на 1 апреля 2023 г.</w:t>
            </w:r>
          </w:p>
        </w:tc>
        <w:tc>
          <w:tcPr>
            <w:tcW w:w="1390" w:type="dxa"/>
            <w:tcBorders>
              <w:top w:val="single" w:sz="4" w:space="0" w:color="auto"/>
              <w:left w:val="single" w:sz="4" w:space="0" w:color="auto"/>
              <w:right w:val="single" w:sz="4" w:space="0" w:color="auto"/>
            </w:tcBorders>
            <w:vAlign w:val="center"/>
          </w:tcPr>
          <w:p w:rsidR="00F53F84" w:rsidRPr="003622D1" w:rsidRDefault="00F53F84" w:rsidP="00F53F84">
            <w:pPr>
              <w:spacing w:line="216" w:lineRule="auto"/>
              <w:ind w:left="-113" w:right="-113"/>
              <w:jc w:val="center"/>
              <w:rPr>
                <w:szCs w:val="24"/>
              </w:rPr>
            </w:pPr>
            <w:r w:rsidRPr="003622D1">
              <w:rPr>
                <w:spacing w:val="-4"/>
                <w:szCs w:val="24"/>
              </w:rPr>
              <w:t xml:space="preserve">на 1 </w:t>
            </w:r>
            <w:r w:rsidRPr="003622D1">
              <w:rPr>
                <w:spacing w:val="-8"/>
                <w:szCs w:val="24"/>
              </w:rPr>
              <w:t>января</w:t>
            </w:r>
            <w:r w:rsidRPr="003622D1">
              <w:rPr>
                <w:szCs w:val="24"/>
              </w:rPr>
              <w:t xml:space="preserve"> 2024 г.</w:t>
            </w:r>
          </w:p>
        </w:tc>
      </w:tr>
      <w:tr w:rsidR="003622D1" w:rsidRPr="003622D1" w:rsidTr="00F53F84">
        <w:trPr>
          <w:cantSplit/>
          <w:trHeight w:val="283"/>
        </w:trPr>
        <w:tc>
          <w:tcPr>
            <w:tcW w:w="447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А</w:t>
            </w:r>
          </w:p>
        </w:tc>
        <w:tc>
          <w:tcPr>
            <w:tcW w:w="121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1</w:t>
            </w:r>
          </w:p>
        </w:tc>
        <w:tc>
          <w:tcPr>
            <w:tcW w:w="121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2</w:t>
            </w:r>
          </w:p>
        </w:tc>
        <w:tc>
          <w:tcPr>
            <w:tcW w:w="138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3</w:t>
            </w:r>
          </w:p>
        </w:tc>
        <w:tc>
          <w:tcPr>
            <w:tcW w:w="1390"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t>4</w:t>
            </w:r>
          </w:p>
        </w:tc>
      </w:tr>
      <w:tr w:rsidR="003622D1" w:rsidRPr="003622D1" w:rsidTr="00F53F84">
        <w:trPr>
          <w:cantSplit/>
          <w:trHeight w:val="262"/>
        </w:trPr>
        <w:tc>
          <w:tcPr>
            <w:tcW w:w="4479" w:type="dxa"/>
            <w:tcBorders>
              <w:top w:val="single" w:sz="4" w:space="0" w:color="auto"/>
            </w:tcBorders>
            <w:vAlign w:val="bottom"/>
          </w:tcPr>
          <w:p w:rsidR="00F53F84" w:rsidRPr="003622D1" w:rsidRDefault="00F53F84" w:rsidP="00F53F84">
            <w:pPr>
              <w:spacing w:before="60"/>
              <w:rPr>
                <w:b/>
                <w:szCs w:val="24"/>
              </w:rPr>
            </w:pPr>
            <w:r w:rsidRPr="003622D1">
              <w:rPr>
                <w:b/>
                <w:szCs w:val="24"/>
              </w:rPr>
              <w:t>Всего</w:t>
            </w:r>
          </w:p>
        </w:tc>
        <w:tc>
          <w:tcPr>
            <w:tcW w:w="1219" w:type="dxa"/>
            <w:tcBorders>
              <w:top w:val="single" w:sz="4" w:space="0" w:color="auto"/>
            </w:tcBorders>
            <w:vAlign w:val="bottom"/>
          </w:tcPr>
          <w:p w:rsidR="00F53F84" w:rsidRPr="003622D1" w:rsidRDefault="00F53F84" w:rsidP="00F53F84">
            <w:pPr>
              <w:ind w:right="170"/>
              <w:jc w:val="right"/>
              <w:rPr>
                <w:bCs/>
                <w:szCs w:val="24"/>
              </w:rPr>
            </w:pPr>
            <w:r w:rsidRPr="003622D1">
              <w:rPr>
                <w:bCs/>
                <w:szCs w:val="24"/>
              </w:rPr>
              <w:t>43892</w:t>
            </w:r>
          </w:p>
        </w:tc>
        <w:tc>
          <w:tcPr>
            <w:tcW w:w="1219" w:type="dxa"/>
            <w:tcBorders>
              <w:top w:val="single" w:sz="4" w:space="0" w:color="auto"/>
            </w:tcBorders>
            <w:vAlign w:val="bottom"/>
          </w:tcPr>
          <w:p w:rsidR="00F53F84" w:rsidRPr="003622D1" w:rsidRDefault="00F53F84" w:rsidP="00F53F84">
            <w:pPr>
              <w:ind w:right="227"/>
              <w:jc w:val="right"/>
              <w:rPr>
                <w:bCs/>
                <w:szCs w:val="24"/>
              </w:rPr>
            </w:pPr>
            <w:r w:rsidRPr="003622D1">
              <w:rPr>
                <w:bCs/>
                <w:szCs w:val="24"/>
              </w:rPr>
              <w:t>100,0</w:t>
            </w:r>
          </w:p>
        </w:tc>
        <w:tc>
          <w:tcPr>
            <w:tcW w:w="1389" w:type="dxa"/>
            <w:tcBorders>
              <w:top w:val="single" w:sz="4" w:space="0" w:color="auto"/>
            </w:tcBorders>
            <w:vAlign w:val="bottom"/>
          </w:tcPr>
          <w:p w:rsidR="00F53F84" w:rsidRPr="003622D1" w:rsidRDefault="00F53F84" w:rsidP="00F53F84">
            <w:pPr>
              <w:ind w:right="340"/>
              <w:jc w:val="right"/>
              <w:rPr>
                <w:szCs w:val="24"/>
              </w:rPr>
            </w:pPr>
            <w:r w:rsidRPr="003622D1">
              <w:rPr>
                <w:szCs w:val="24"/>
              </w:rPr>
              <w:t>107,3</w:t>
            </w:r>
          </w:p>
        </w:tc>
        <w:tc>
          <w:tcPr>
            <w:tcW w:w="1390" w:type="dxa"/>
            <w:tcBorders>
              <w:top w:val="single" w:sz="4" w:space="0" w:color="auto"/>
            </w:tcBorders>
            <w:vAlign w:val="bottom"/>
          </w:tcPr>
          <w:p w:rsidR="00F53F84" w:rsidRPr="003622D1" w:rsidRDefault="00F53F84" w:rsidP="00F53F84">
            <w:pPr>
              <w:ind w:right="340"/>
              <w:jc w:val="right"/>
              <w:rPr>
                <w:szCs w:val="24"/>
              </w:rPr>
            </w:pPr>
            <w:r w:rsidRPr="003622D1">
              <w:rPr>
                <w:szCs w:val="24"/>
              </w:rPr>
              <w:t>101,1</w:t>
            </w:r>
          </w:p>
        </w:tc>
      </w:tr>
      <w:tr w:rsidR="003622D1" w:rsidRPr="003622D1" w:rsidTr="00F53F84">
        <w:trPr>
          <w:cantSplit/>
          <w:trHeight w:val="119"/>
        </w:trPr>
        <w:tc>
          <w:tcPr>
            <w:tcW w:w="4479" w:type="dxa"/>
            <w:vAlign w:val="bottom"/>
          </w:tcPr>
          <w:p w:rsidR="00F53F84" w:rsidRPr="003622D1" w:rsidRDefault="00F53F84" w:rsidP="00F53F84">
            <w:pPr>
              <w:spacing w:line="252" w:lineRule="auto"/>
              <w:ind w:left="284"/>
              <w:rPr>
                <w:szCs w:val="24"/>
              </w:rPr>
            </w:pPr>
            <w:r w:rsidRPr="003622D1">
              <w:rPr>
                <w:szCs w:val="24"/>
              </w:rPr>
              <w:t>из них:</w:t>
            </w:r>
          </w:p>
        </w:tc>
        <w:tc>
          <w:tcPr>
            <w:tcW w:w="1219" w:type="dxa"/>
            <w:vAlign w:val="bottom"/>
          </w:tcPr>
          <w:p w:rsidR="00F53F84" w:rsidRPr="003622D1" w:rsidRDefault="00F53F84" w:rsidP="00F53F84">
            <w:pPr>
              <w:ind w:right="170"/>
              <w:jc w:val="right"/>
              <w:rPr>
                <w:szCs w:val="24"/>
              </w:rPr>
            </w:pPr>
          </w:p>
        </w:tc>
        <w:tc>
          <w:tcPr>
            <w:tcW w:w="1219" w:type="dxa"/>
            <w:vAlign w:val="bottom"/>
          </w:tcPr>
          <w:p w:rsidR="00F53F84" w:rsidRPr="003622D1" w:rsidRDefault="00F53F84" w:rsidP="00F53F84">
            <w:pPr>
              <w:ind w:right="227"/>
              <w:jc w:val="right"/>
              <w:rPr>
                <w:szCs w:val="24"/>
              </w:rPr>
            </w:pPr>
          </w:p>
        </w:tc>
        <w:tc>
          <w:tcPr>
            <w:tcW w:w="1389" w:type="dxa"/>
            <w:vAlign w:val="bottom"/>
          </w:tcPr>
          <w:p w:rsidR="00F53F84" w:rsidRPr="003622D1" w:rsidRDefault="00F53F84" w:rsidP="00F53F84">
            <w:pPr>
              <w:ind w:right="340"/>
              <w:rPr>
                <w:szCs w:val="24"/>
              </w:rPr>
            </w:pPr>
          </w:p>
        </w:tc>
        <w:tc>
          <w:tcPr>
            <w:tcW w:w="1390" w:type="dxa"/>
            <w:vAlign w:val="bottom"/>
          </w:tcPr>
          <w:p w:rsidR="00F53F84" w:rsidRPr="003622D1" w:rsidRDefault="00F53F84" w:rsidP="00F53F84">
            <w:pPr>
              <w:ind w:right="340"/>
              <w:rPr>
                <w:szCs w:val="24"/>
              </w:rPr>
            </w:pPr>
          </w:p>
        </w:tc>
      </w:tr>
      <w:tr w:rsidR="003622D1" w:rsidRPr="003622D1" w:rsidTr="00F53F84">
        <w:trPr>
          <w:cantSplit/>
          <w:trHeight w:val="240"/>
        </w:trPr>
        <w:tc>
          <w:tcPr>
            <w:tcW w:w="4479" w:type="dxa"/>
            <w:vAlign w:val="bottom"/>
          </w:tcPr>
          <w:p w:rsidR="00F53F84" w:rsidRPr="003622D1" w:rsidRDefault="00F53F84" w:rsidP="00F53F84">
            <w:pPr>
              <w:spacing w:line="264" w:lineRule="auto"/>
              <w:ind w:left="57"/>
              <w:rPr>
                <w:b/>
                <w:szCs w:val="24"/>
              </w:rPr>
            </w:pPr>
            <w:r w:rsidRPr="003622D1">
              <w:rPr>
                <w:b/>
                <w:szCs w:val="24"/>
              </w:rPr>
              <w:t xml:space="preserve">сельское, лесное хозяйство, охота, </w:t>
            </w:r>
            <w:r w:rsidR="000A6663" w:rsidRPr="003622D1">
              <w:rPr>
                <w:b/>
                <w:szCs w:val="24"/>
              </w:rPr>
              <w:br/>
            </w:r>
            <w:r w:rsidRPr="003622D1">
              <w:rPr>
                <w:b/>
                <w:szCs w:val="24"/>
              </w:rPr>
              <w:t>рыболовство, рыбоводство</w:t>
            </w:r>
          </w:p>
        </w:tc>
        <w:tc>
          <w:tcPr>
            <w:tcW w:w="1219" w:type="dxa"/>
            <w:vAlign w:val="bottom"/>
          </w:tcPr>
          <w:p w:rsidR="00F53F84" w:rsidRPr="003622D1" w:rsidRDefault="00F53F84" w:rsidP="00F53F84">
            <w:pPr>
              <w:ind w:right="170"/>
              <w:jc w:val="right"/>
              <w:rPr>
                <w:szCs w:val="24"/>
              </w:rPr>
            </w:pPr>
            <w:r w:rsidRPr="003622D1">
              <w:rPr>
                <w:szCs w:val="24"/>
              </w:rPr>
              <w:t>2129</w:t>
            </w:r>
          </w:p>
        </w:tc>
        <w:tc>
          <w:tcPr>
            <w:tcW w:w="1219" w:type="dxa"/>
            <w:vAlign w:val="bottom"/>
          </w:tcPr>
          <w:p w:rsidR="00F53F84" w:rsidRPr="003622D1" w:rsidRDefault="00F53F84" w:rsidP="00F53F84">
            <w:pPr>
              <w:ind w:right="227"/>
              <w:jc w:val="right"/>
              <w:rPr>
                <w:szCs w:val="24"/>
              </w:rPr>
            </w:pPr>
            <w:r w:rsidRPr="003622D1">
              <w:rPr>
                <w:szCs w:val="24"/>
              </w:rPr>
              <w:t>4,9</w:t>
            </w:r>
          </w:p>
        </w:tc>
        <w:tc>
          <w:tcPr>
            <w:tcW w:w="1389" w:type="dxa"/>
            <w:vAlign w:val="bottom"/>
          </w:tcPr>
          <w:p w:rsidR="00F53F84" w:rsidRPr="003622D1" w:rsidRDefault="00F53F84" w:rsidP="00F53F84">
            <w:pPr>
              <w:ind w:right="340"/>
              <w:jc w:val="right"/>
              <w:rPr>
                <w:szCs w:val="24"/>
              </w:rPr>
            </w:pPr>
            <w:r w:rsidRPr="003622D1">
              <w:rPr>
                <w:szCs w:val="24"/>
              </w:rPr>
              <w:t>97,4</w:t>
            </w:r>
          </w:p>
        </w:tc>
        <w:tc>
          <w:tcPr>
            <w:tcW w:w="1390" w:type="dxa"/>
            <w:vAlign w:val="bottom"/>
          </w:tcPr>
          <w:p w:rsidR="00F53F84" w:rsidRPr="003622D1" w:rsidRDefault="00F53F84" w:rsidP="00F53F84">
            <w:pPr>
              <w:ind w:right="340"/>
              <w:jc w:val="right"/>
              <w:rPr>
                <w:szCs w:val="24"/>
              </w:rPr>
            </w:pPr>
            <w:r w:rsidRPr="003622D1">
              <w:rPr>
                <w:szCs w:val="24"/>
              </w:rPr>
              <w:t>99,6</w:t>
            </w:r>
          </w:p>
        </w:tc>
      </w:tr>
      <w:tr w:rsidR="003622D1" w:rsidRPr="003622D1" w:rsidTr="00F53F84">
        <w:trPr>
          <w:cantSplit/>
          <w:trHeight w:val="234"/>
        </w:trPr>
        <w:tc>
          <w:tcPr>
            <w:tcW w:w="4479" w:type="dxa"/>
            <w:vAlign w:val="bottom"/>
          </w:tcPr>
          <w:p w:rsidR="00F53F84" w:rsidRPr="003622D1" w:rsidRDefault="00F53F84" w:rsidP="00F53F84">
            <w:pPr>
              <w:spacing w:line="264" w:lineRule="auto"/>
              <w:ind w:left="57"/>
              <w:rPr>
                <w:b/>
                <w:szCs w:val="24"/>
              </w:rPr>
            </w:pPr>
            <w:r w:rsidRPr="003622D1">
              <w:rPr>
                <w:b/>
                <w:szCs w:val="24"/>
              </w:rPr>
              <w:t>добыча полезных ископаемых</w:t>
            </w:r>
          </w:p>
        </w:tc>
        <w:tc>
          <w:tcPr>
            <w:tcW w:w="1219" w:type="dxa"/>
            <w:vAlign w:val="bottom"/>
          </w:tcPr>
          <w:p w:rsidR="00F53F84" w:rsidRPr="003622D1" w:rsidRDefault="00F53F84" w:rsidP="00F53F84">
            <w:pPr>
              <w:ind w:right="170"/>
              <w:jc w:val="right"/>
              <w:rPr>
                <w:szCs w:val="24"/>
              </w:rPr>
            </w:pPr>
            <w:r w:rsidRPr="003622D1">
              <w:rPr>
                <w:szCs w:val="24"/>
              </w:rPr>
              <w:t>44</w:t>
            </w:r>
          </w:p>
        </w:tc>
        <w:tc>
          <w:tcPr>
            <w:tcW w:w="1219" w:type="dxa"/>
            <w:vAlign w:val="bottom"/>
          </w:tcPr>
          <w:p w:rsidR="00F53F84" w:rsidRPr="003622D1" w:rsidRDefault="00F53F84" w:rsidP="00F53F84">
            <w:pPr>
              <w:ind w:right="227"/>
              <w:jc w:val="right"/>
              <w:rPr>
                <w:szCs w:val="24"/>
              </w:rPr>
            </w:pPr>
            <w:r w:rsidRPr="003622D1">
              <w:rPr>
                <w:szCs w:val="24"/>
              </w:rPr>
              <w:t>0,1</w:t>
            </w:r>
          </w:p>
        </w:tc>
        <w:tc>
          <w:tcPr>
            <w:tcW w:w="1389" w:type="dxa"/>
            <w:vAlign w:val="bottom"/>
          </w:tcPr>
          <w:p w:rsidR="00F53F84" w:rsidRPr="003622D1" w:rsidRDefault="00F53F84" w:rsidP="00F53F84">
            <w:pPr>
              <w:ind w:right="340"/>
              <w:jc w:val="right"/>
              <w:rPr>
                <w:szCs w:val="24"/>
              </w:rPr>
            </w:pPr>
            <w:r w:rsidRPr="003622D1">
              <w:rPr>
                <w:szCs w:val="24"/>
              </w:rPr>
              <w:t>157,1</w:t>
            </w:r>
          </w:p>
        </w:tc>
        <w:tc>
          <w:tcPr>
            <w:tcW w:w="1390" w:type="dxa"/>
            <w:vAlign w:val="bottom"/>
          </w:tcPr>
          <w:p w:rsidR="00F53F84" w:rsidRPr="003622D1" w:rsidRDefault="00F53F84" w:rsidP="00F53F84">
            <w:pPr>
              <w:ind w:right="340"/>
              <w:jc w:val="right"/>
              <w:rPr>
                <w:szCs w:val="24"/>
              </w:rPr>
            </w:pPr>
            <w:r w:rsidRPr="003622D1">
              <w:rPr>
                <w:szCs w:val="24"/>
              </w:rPr>
              <w:t>93,6</w:t>
            </w:r>
          </w:p>
        </w:tc>
      </w:tr>
      <w:tr w:rsidR="003622D1" w:rsidRPr="003622D1" w:rsidTr="00F53F84">
        <w:trPr>
          <w:cantSplit/>
          <w:trHeight w:val="202"/>
        </w:trPr>
        <w:tc>
          <w:tcPr>
            <w:tcW w:w="4479" w:type="dxa"/>
            <w:vAlign w:val="bottom"/>
          </w:tcPr>
          <w:p w:rsidR="00F53F84" w:rsidRPr="003622D1" w:rsidRDefault="00F53F84" w:rsidP="00F53F84">
            <w:pPr>
              <w:spacing w:line="264" w:lineRule="auto"/>
              <w:ind w:left="57"/>
              <w:rPr>
                <w:b/>
                <w:szCs w:val="24"/>
              </w:rPr>
            </w:pPr>
            <w:r w:rsidRPr="003622D1">
              <w:rPr>
                <w:b/>
                <w:szCs w:val="24"/>
              </w:rPr>
              <w:t>обрабатывающие производства</w:t>
            </w:r>
          </w:p>
        </w:tc>
        <w:tc>
          <w:tcPr>
            <w:tcW w:w="1219" w:type="dxa"/>
            <w:vAlign w:val="bottom"/>
          </w:tcPr>
          <w:p w:rsidR="00F53F84" w:rsidRPr="003622D1" w:rsidRDefault="00F53F84" w:rsidP="00F53F84">
            <w:pPr>
              <w:ind w:right="170"/>
              <w:jc w:val="right"/>
              <w:rPr>
                <w:szCs w:val="24"/>
              </w:rPr>
            </w:pPr>
            <w:r w:rsidRPr="003622D1">
              <w:rPr>
                <w:szCs w:val="24"/>
              </w:rPr>
              <w:t>2390</w:t>
            </w:r>
          </w:p>
        </w:tc>
        <w:tc>
          <w:tcPr>
            <w:tcW w:w="1219" w:type="dxa"/>
            <w:vAlign w:val="bottom"/>
          </w:tcPr>
          <w:p w:rsidR="00F53F84" w:rsidRPr="003622D1" w:rsidRDefault="00F53F84" w:rsidP="00F53F84">
            <w:pPr>
              <w:ind w:right="227"/>
              <w:jc w:val="right"/>
              <w:rPr>
                <w:szCs w:val="24"/>
              </w:rPr>
            </w:pPr>
            <w:r w:rsidRPr="003622D1">
              <w:rPr>
                <w:szCs w:val="24"/>
              </w:rPr>
              <w:t>5,4</w:t>
            </w:r>
          </w:p>
        </w:tc>
        <w:tc>
          <w:tcPr>
            <w:tcW w:w="1389" w:type="dxa"/>
            <w:vAlign w:val="bottom"/>
          </w:tcPr>
          <w:p w:rsidR="00F53F84" w:rsidRPr="003622D1" w:rsidRDefault="00F53F84" w:rsidP="00F53F84">
            <w:pPr>
              <w:ind w:right="340"/>
              <w:jc w:val="right"/>
              <w:rPr>
                <w:szCs w:val="24"/>
              </w:rPr>
            </w:pPr>
            <w:r w:rsidRPr="003622D1">
              <w:rPr>
                <w:szCs w:val="24"/>
              </w:rPr>
              <w:t>103,9</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Pr>
        <w:tc>
          <w:tcPr>
            <w:tcW w:w="4479" w:type="dxa"/>
            <w:vAlign w:val="bottom"/>
          </w:tcPr>
          <w:p w:rsidR="00F53F84" w:rsidRPr="003622D1" w:rsidRDefault="00F53F84" w:rsidP="00F53F84">
            <w:pPr>
              <w:spacing w:line="264" w:lineRule="auto"/>
              <w:ind w:left="397"/>
              <w:rPr>
                <w:szCs w:val="24"/>
              </w:rPr>
            </w:pPr>
            <w:r w:rsidRPr="003622D1">
              <w:rPr>
                <w:szCs w:val="24"/>
              </w:rPr>
              <w:t>в том числе:</w:t>
            </w:r>
          </w:p>
        </w:tc>
        <w:tc>
          <w:tcPr>
            <w:tcW w:w="1219" w:type="dxa"/>
            <w:vAlign w:val="bottom"/>
          </w:tcPr>
          <w:p w:rsidR="00F53F84" w:rsidRPr="003622D1" w:rsidRDefault="00F53F84" w:rsidP="00F53F84">
            <w:pPr>
              <w:ind w:right="170"/>
              <w:jc w:val="right"/>
              <w:rPr>
                <w:szCs w:val="24"/>
              </w:rPr>
            </w:pPr>
          </w:p>
        </w:tc>
        <w:tc>
          <w:tcPr>
            <w:tcW w:w="1219" w:type="dxa"/>
            <w:vAlign w:val="bottom"/>
          </w:tcPr>
          <w:p w:rsidR="00F53F84" w:rsidRPr="003622D1" w:rsidRDefault="00F53F84" w:rsidP="00F53F84">
            <w:pPr>
              <w:ind w:right="227"/>
              <w:jc w:val="right"/>
              <w:rPr>
                <w:szCs w:val="24"/>
              </w:rPr>
            </w:pPr>
          </w:p>
        </w:tc>
        <w:tc>
          <w:tcPr>
            <w:tcW w:w="1389" w:type="dxa"/>
            <w:vAlign w:val="bottom"/>
          </w:tcPr>
          <w:p w:rsidR="00F53F84" w:rsidRPr="003622D1" w:rsidRDefault="00F53F84" w:rsidP="00F53F84">
            <w:pPr>
              <w:ind w:right="340"/>
              <w:rPr>
                <w:szCs w:val="24"/>
              </w:rPr>
            </w:pPr>
          </w:p>
        </w:tc>
        <w:tc>
          <w:tcPr>
            <w:tcW w:w="1390" w:type="dxa"/>
            <w:vAlign w:val="bottom"/>
          </w:tcPr>
          <w:p w:rsidR="00F53F84" w:rsidRPr="003622D1" w:rsidRDefault="00F53F84" w:rsidP="00F53F84">
            <w:pPr>
              <w:ind w:right="340"/>
              <w:rPr>
                <w:szCs w:val="24"/>
              </w:rPr>
            </w:pPr>
          </w:p>
        </w:tc>
      </w:tr>
      <w:tr w:rsidR="003622D1" w:rsidRPr="003622D1" w:rsidTr="00F53F84">
        <w:trPr>
          <w:cantSplit/>
          <w:trHeight w:val="119"/>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пищевых продуктов</w:t>
            </w:r>
          </w:p>
        </w:tc>
        <w:tc>
          <w:tcPr>
            <w:tcW w:w="1219" w:type="dxa"/>
            <w:vAlign w:val="bottom"/>
          </w:tcPr>
          <w:p w:rsidR="00F53F84" w:rsidRPr="003622D1" w:rsidRDefault="00F53F84" w:rsidP="00F53F84">
            <w:pPr>
              <w:ind w:right="170"/>
              <w:jc w:val="right"/>
              <w:rPr>
                <w:szCs w:val="24"/>
              </w:rPr>
            </w:pPr>
            <w:r w:rsidRPr="003622D1">
              <w:rPr>
                <w:szCs w:val="24"/>
              </w:rPr>
              <w:t>428</w:t>
            </w:r>
          </w:p>
        </w:tc>
        <w:tc>
          <w:tcPr>
            <w:tcW w:w="1219" w:type="dxa"/>
            <w:vAlign w:val="bottom"/>
          </w:tcPr>
          <w:p w:rsidR="00F53F84" w:rsidRPr="003622D1" w:rsidRDefault="00F53F84" w:rsidP="00F53F84">
            <w:pPr>
              <w:ind w:right="227"/>
              <w:jc w:val="right"/>
              <w:rPr>
                <w:szCs w:val="24"/>
              </w:rPr>
            </w:pPr>
            <w:r w:rsidRPr="003622D1">
              <w:rPr>
                <w:szCs w:val="24"/>
              </w:rPr>
              <w:t>1,0</w:t>
            </w:r>
          </w:p>
        </w:tc>
        <w:tc>
          <w:tcPr>
            <w:tcW w:w="1389" w:type="dxa"/>
            <w:vAlign w:val="bottom"/>
          </w:tcPr>
          <w:p w:rsidR="00F53F84" w:rsidRPr="003622D1" w:rsidRDefault="00F53F84" w:rsidP="00F53F84">
            <w:pPr>
              <w:ind w:right="340"/>
              <w:jc w:val="right"/>
              <w:rPr>
                <w:szCs w:val="24"/>
              </w:rPr>
            </w:pPr>
            <w:r w:rsidRPr="003622D1">
              <w:rPr>
                <w:szCs w:val="24"/>
              </w:rPr>
              <w:t>96,4</w:t>
            </w:r>
          </w:p>
        </w:tc>
        <w:tc>
          <w:tcPr>
            <w:tcW w:w="1390" w:type="dxa"/>
            <w:vAlign w:val="bottom"/>
          </w:tcPr>
          <w:p w:rsidR="00F53F84" w:rsidRPr="003622D1" w:rsidRDefault="00F53F84" w:rsidP="00F53F84">
            <w:pPr>
              <w:ind w:right="340"/>
              <w:jc w:val="right"/>
              <w:rPr>
                <w:szCs w:val="24"/>
              </w:rPr>
            </w:pPr>
            <w:r w:rsidRPr="003622D1">
              <w:rPr>
                <w:szCs w:val="24"/>
              </w:rPr>
              <w:t>97,1</w:t>
            </w:r>
          </w:p>
        </w:tc>
      </w:tr>
      <w:tr w:rsidR="003622D1" w:rsidRPr="003622D1" w:rsidTr="00F53F84">
        <w:trPr>
          <w:cantSplit/>
          <w:trHeight w:val="186"/>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напитков</w:t>
            </w:r>
          </w:p>
        </w:tc>
        <w:tc>
          <w:tcPr>
            <w:tcW w:w="1219" w:type="dxa"/>
            <w:vAlign w:val="bottom"/>
          </w:tcPr>
          <w:p w:rsidR="00F53F84" w:rsidRPr="003622D1" w:rsidRDefault="00F53F84" w:rsidP="00F53F84">
            <w:pPr>
              <w:ind w:right="170"/>
              <w:jc w:val="right"/>
              <w:rPr>
                <w:szCs w:val="24"/>
              </w:rPr>
            </w:pPr>
            <w:r w:rsidRPr="003622D1">
              <w:rPr>
                <w:szCs w:val="24"/>
              </w:rPr>
              <w:t>13</w:t>
            </w:r>
          </w:p>
        </w:tc>
        <w:tc>
          <w:tcPr>
            <w:tcW w:w="1219" w:type="dxa"/>
            <w:vAlign w:val="bottom"/>
          </w:tcPr>
          <w:p w:rsidR="00F53F84" w:rsidRPr="003622D1" w:rsidRDefault="00F53F84" w:rsidP="00F53F84">
            <w:pPr>
              <w:ind w:right="227"/>
              <w:jc w:val="right"/>
              <w:rPr>
                <w:szCs w:val="24"/>
              </w:rPr>
            </w:pPr>
            <w:r w:rsidRPr="003622D1">
              <w:rPr>
                <w:szCs w:val="24"/>
              </w:rPr>
              <w:t>0,0</w:t>
            </w:r>
          </w:p>
        </w:tc>
        <w:tc>
          <w:tcPr>
            <w:tcW w:w="1389" w:type="dxa"/>
            <w:vAlign w:val="bottom"/>
          </w:tcPr>
          <w:p w:rsidR="00F53F84" w:rsidRPr="003622D1" w:rsidRDefault="00F53F84" w:rsidP="00F53F84">
            <w:pPr>
              <w:ind w:right="340"/>
              <w:jc w:val="right"/>
              <w:rPr>
                <w:szCs w:val="24"/>
              </w:rPr>
            </w:pPr>
            <w:r w:rsidRPr="003622D1">
              <w:rPr>
                <w:szCs w:val="24"/>
              </w:rPr>
              <w:t>118,2</w:t>
            </w:r>
          </w:p>
        </w:tc>
        <w:tc>
          <w:tcPr>
            <w:tcW w:w="1390" w:type="dxa"/>
            <w:vAlign w:val="bottom"/>
          </w:tcPr>
          <w:p w:rsidR="00F53F84" w:rsidRPr="003622D1" w:rsidRDefault="00F53F84" w:rsidP="00F53F84">
            <w:pPr>
              <w:ind w:right="340"/>
              <w:jc w:val="right"/>
              <w:rPr>
                <w:szCs w:val="24"/>
              </w:rPr>
            </w:pPr>
            <w:r w:rsidRPr="003622D1">
              <w:rPr>
                <w:szCs w:val="24"/>
              </w:rPr>
              <w:t>108,3</w:t>
            </w:r>
          </w:p>
        </w:tc>
      </w:tr>
      <w:tr w:rsidR="003622D1" w:rsidRPr="003622D1" w:rsidTr="00F53F84">
        <w:trPr>
          <w:cantSplit/>
          <w:trHeight w:val="216"/>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табачных изделий</w:t>
            </w:r>
          </w:p>
        </w:tc>
        <w:tc>
          <w:tcPr>
            <w:tcW w:w="1219" w:type="dxa"/>
            <w:vAlign w:val="bottom"/>
          </w:tcPr>
          <w:p w:rsidR="00F53F84" w:rsidRPr="003622D1" w:rsidRDefault="00F53F84" w:rsidP="00F53F84">
            <w:pPr>
              <w:ind w:right="170"/>
              <w:jc w:val="right"/>
              <w:rPr>
                <w:szCs w:val="24"/>
              </w:rPr>
            </w:pPr>
            <w:r w:rsidRPr="003622D1">
              <w:rPr>
                <w:szCs w:val="24"/>
              </w:rPr>
              <w:t>1</w:t>
            </w:r>
          </w:p>
        </w:tc>
        <w:tc>
          <w:tcPr>
            <w:tcW w:w="1219" w:type="dxa"/>
            <w:vAlign w:val="bottom"/>
          </w:tcPr>
          <w:p w:rsidR="00F53F84" w:rsidRPr="003622D1" w:rsidRDefault="00F53F84" w:rsidP="00F53F84">
            <w:pPr>
              <w:ind w:right="227"/>
              <w:jc w:val="right"/>
              <w:rPr>
                <w:szCs w:val="24"/>
              </w:rPr>
            </w:pPr>
            <w:r w:rsidRPr="003622D1">
              <w:rPr>
                <w:szCs w:val="24"/>
              </w:rPr>
              <w:t>0,0</w:t>
            </w:r>
          </w:p>
        </w:tc>
        <w:tc>
          <w:tcPr>
            <w:tcW w:w="1389" w:type="dxa"/>
            <w:vAlign w:val="bottom"/>
          </w:tcPr>
          <w:p w:rsidR="00F53F84" w:rsidRPr="003622D1" w:rsidRDefault="00F53F84" w:rsidP="00F53F84">
            <w:pPr>
              <w:ind w:right="340"/>
              <w:jc w:val="right"/>
              <w:rPr>
                <w:szCs w:val="24"/>
              </w:rPr>
            </w:pPr>
            <w:r w:rsidRPr="003622D1">
              <w:rPr>
                <w:szCs w:val="24"/>
              </w:rPr>
              <w:t>-</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179"/>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текстильных изделий</w:t>
            </w:r>
          </w:p>
        </w:tc>
        <w:tc>
          <w:tcPr>
            <w:tcW w:w="1219" w:type="dxa"/>
            <w:vAlign w:val="bottom"/>
          </w:tcPr>
          <w:p w:rsidR="00F53F84" w:rsidRPr="003622D1" w:rsidRDefault="00F53F84" w:rsidP="00F53F84">
            <w:pPr>
              <w:ind w:right="170"/>
              <w:jc w:val="right"/>
              <w:rPr>
                <w:szCs w:val="24"/>
              </w:rPr>
            </w:pPr>
            <w:r w:rsidRPr="003622D1">
              <w:rPr>
                <w:szCs w:val="24"/>
              </w:rPr>
              <w:t>101</w:t>
            </w:r>
          </w:p>
        </w:tc>
        <w:tc>
          <w:tcPr>
            <w:tcW w:w="1219" w:type="dxa"/>
            <w:vAlign w:val="bottom"/>
          </w:tcPr>
          <w:p w:rsidR="00F53F84" w:rsidRPr="003622D1" w:rsidRDefault="00F53F84" w:rsidP="00F53F84">
            <w:pPr>
              <w:ind w:right="227"/>
              <w:jc w:val="right"/>
              <w:rPr>
                <w:szCs w:val="24"/>
              </w:rPr>
            </w:pPr>
            <w:r w:rsidRPr="003622D1">
              <w:rPr>
                <w:szCs w:val="24"/>
              </w:rPr>
              <w:t>0,2</w:t>
            </w:r>
          </w:p>
        </w:tc>
        <w:tc>
          <w:tcPr>
            <w:tcW w:w="1389" w:type="dxa"/>
            <w:vAlign w:val="bottom"/>
          </w:tcPr>
          <w:p w:rsidR="00F53F84" w:rsidRPr="003622D1" w:rsidRDefault="00F53F84" w:rsidP="00F53F84">
            <w:pPr>
              <w:ind w:right="340"/>
              <w:jc w:val="right"/>
              <w:rPr>
                <w:szCs w:val="24"/>
              </w:rPr>
            </w:pPr>
            <w:r w:rsidRPr="003622D1">
              <w:rPr>
                <w:szCs w:val="24"/>
              </w:rPr>
              <w:t>108,6</w:t>
            </w:r>
          </w:p>
        </w:tc>
        <w:tc>
          <w:tcPr>
            <w:tcW w:w="1390" w:type="dxa"/>
            <w:vAlign w:val="bottom"/>
          </w:tcPr>
          <w:p w:rsidR="00F53F84" w:rsidRPr="003622D1" w:rsidRDefault="00F53F84" w:rsidP="00F53F84">
            <w:pPr>
              <w:ind w:right="340"/>
              <w:jc w:val="right"/>
              <w:rPr>
                <w:szCs w:val="24"/>
              </w:rPr>
            </w:pPr>
            <w:r w:rsidRPr="003622D1">
              <w:rPr>
                <w:szCs w:val="24"/>
              </w:rPr>
              <w:t>99,0</w:t>
            </w:r>
          </w:p>
        </w:tc>
      </w:tr>
      <w:tr w:rsidR="003622D1" w:rsidRPr="003622D1" w:rsidTr="00F53F84">
        <w:trPr>
          <w:cantSplit/>
          <w:trHeight w:val="142"/>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одежды</w:t>
            </w:r>
          </w:p>
        </w:tc>
        <w:tc>
          <w:tcPr>
            <w:tcW w:w="1219" w:type="dxa"/>
            <w:vAlign w:val="bottom"/>
          </w:tcPr>
          <w:p w:rsidR="00F53F84" w:rsidRPr="003622D1" w:rsidRDefault="00F53F84" w:rsidP="00F53F84">
            <w:pPr>
              <w:ind w:right="170"/>
              <w:jc w:val="right"/>
              <w:rPr>
                <w:szCs w:val="24"/>
              </w:rPr>
            </w:pPr>
            <w:r w:rsidRPr="003622D1">
              <w:rPr>
                <w:szCs w:val="24"/>
              </w:rPr>
              <w:t>272</w:t>
            </w:r>
          </w:p>
        </w:tc>
        <w:tc>
          <w:tcPr>
            <w:tcW w:w="1219" w:type="dxa"/>
            <w:vAlign w:val="bottom"/>
          </w:tcPr>
          <w:p w:rsidR="00F53F84" w:rsidRPr="003622D1" w:rsidRDefault="00F53F84" w:rsidP="00F53F84">
            <w:pPr>
              <w:ind w:right="227"/>
              <w:jc w:val="right"/>
              <w:rPr>
                <w:szCs w:val="24"/>
              </w:rPr>
            </w:pPr>
            <w:r w:rsidRPr="003622D1">
              <w:rPr>
                <w:szCs w:val="24"/>
              </w:rPr>
              <w:t>0,6</w:t>
            </w:r>
          </w:p>
        </w:tc>
        <w:tc>
          <w:tcPr>
            <w:tcW w:w="1389" w:type="dxa"/>
            <w:vAlign w:val="bottom"/>
          </w:tcPr>
          <w:p w:rsidR="00F53F84" w:rsidRPr="003622D1" w:rsidRDefault="00F53F84" w:rsidP="00F53F84">
            <w:pPr>
              <w:ind w:right="340"/>
              <w:jc w:val="right"/>
              <w:rPr>
                <w:szCs w:val="24"/>
              </w:rPr>
            </w:pPr>
            <w:r w:rsidRPr="003622D1">
              <w:rPr>
                <w:szCs w:val="24"/>
              </w:rPr>
              <w:t>103,8</w:t>
            </w:r>
          </w:p>
        </w:tc>
        <w:tc>
          <w:tcPr>
            <w:tcW w:w="1390" w:type="dxa"/>
            <w:vAlign w:val="bottom"/>
          </w:tcPr>
          <w:p w:rsidR="00F53F84" w:rsidRPr="003622D1" w:rsidRDefault="00F53F84" w:rsidP="00F53F84">
            <w:pPr>
              <w:ind w:right="340"/>
              <w:jc w:val="right"/>
              <w:rPr>
                <w:szCs w:val="24"/>
              </w:rPr>
            </w:pPr>
            <w:r w:rsidRPr="003622D1">
              <w:rPr>
                <w:szCs w:val="24"/>
              </w:rPr>
              <w:t>101,9</w:t>
            </w:r>
          </w:p>
        </w:tc>
      </w:tr>
      <w:tr w:rsidR="003622D1" w:rsidRPr="003622D1" w:rsidTr="00F53F84">
        <w:trPr>
          <w:cantSplit/>
          <w:trHeight w:val="254"/>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кожи и изделий из кожи</w:t>
            </w:r>
          </w:p>
        </w:tc>
        <w:tc>
          <w:tcPr>
            <w:tcW w:w="1219" w:type="dxa"/>
            <w:vAlign w:val="bottom"/>
          </w:tcPr>
          <w:p w:rsidR="00F53F84" w:rsidRPr="003622D1" w:rsidRDefault="00F53F84" w:rsidP="00F53F84">
            <w:pPr>
              <w:ind w:right="170"/>
              <w:jc w:val="right"/>
              <w:rPr>
                <w:szCs w:val="24"/>
              </w:rPr>
            </w:pPr>
            <w:r w:rsidRPr="003622D1">
              <w:rPr>
                <w:szCs w:val="24"/>
              </w:rPr>
              <w:t>28</w:t>
            </w:r>
          </w:p>
        </w:tc>
        <w:tc>
          <w:tcPr>
            <w:tcW w:w="1219" w:type="dxa"/>
            <w:vAlign w:val="bottom"/>
          </w:tcPr>
          <w:p w:rsidR="00F53F84" w:rsidRPr="003622D1" w:rsidRDefault="00F53F84" w:rsidP="00F53F84">
            <w:pPr>
              <w:ind w:right="227"/>
              <w:jc w:val="right"/>
              <w:rPr>
                <w:szCs w:val="24"/>
              </w:rPr>
            </w:pPr>
            <w:r w:rsidRPr="003622D1">
              <w:rPr>
                <w:szCs w:val="24"/>
              </w:rPr>
              <w:t>0,1</w:t>
            </w:r>
          </w:p>
        </w:tc>
        <w:tc>
          <w:tcPr>
            <w:tcW w:w="1389" w:type="dxa"/>
            <w:vAlign w:val="bottom"/>
          </w:tcPr>
          <w:p w:rsidR="00F53F84" w:rsidRPr="003622D1" w:rsidRDefault="00F53F84" w:rsidP="00F53F84">
            <w:pPr>
              <w:ind w:right="340"/>
              <w:jc w:val="right"/>
              <w:rPr>
                <w:szCs w:val="24"/>
              </w:rPr>
            </w:pPr>
            <w:r w:rsidRPr="003622D1">
              <w:rPr>
                <w:szCs w:val="24"/>
              </w:rPr>
              <w:t>103,7</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751"/>
        </w:trPr>
        <w:tc>
          <w:tcPr>
            <w:tcW w:w="4479" w:type="dxa"/>
            <w:vAlign w:val="bottom"/>
          </w:tcPr>
          <w:p w:rsidR="00F53F84" w:rsidRPr="003622D1" w:rsidRDefault="00F53F84" w:rsidP="00F53F84">
            <w:pPr>
              <w:spacing w:line="264" w:lineRule="auto"/>
              <w:ind w:left="170"/>
              <w:rPr>
                <w:szCs w:val="24"/>
              </w:rPr>
            </w:pPr>
            <w:r w:rsidRPr="003622D1">
              <w:rPr>
                <w:szCs w:val="24"/>
              </w:rPr>
              <w:t xml:space="preserve">обработка древесины и производство изделий из дерева и пробки, кроме </w:t>
            </w:r>
            <w:r w:rsidR="000A6663" w:rsidRPr="003622D1">
              <w:rPr>
                <w:szCs w:val="24"/>
              </w:rPr>
              <w:br/>
            </w:r>
            <w:r w:rsidRPr="003622D1">
              <w:rPr>
                <w:szCs w:val="24"/>
              </w:rPr>
              <w:t xml:space="preserve">мебели, производство изделий из </w:t>
            </w:r>
            <w:r w:rsidR="000A6663" w:rsidRPr="003622D1">
              <w:rPr>
                <w:szCs w:val="24"/>
              </w:rPr>
              <w:br/>
            </w:r>
            <w:r w:rsidRPr="003622D1">
              <w:rPr>
                <w:szCs w:val="24"/>
              </w:rPr>
              <w:t>соломки и материалов для плетения</w:t>
            </w:r>
          </w:p>
        </w:tc>
        <w:tc>
          <w:tcPr>
            <w:tcW w:w="1219" w:type="dxa"/>
            <w:vAlign w:val="bottom"/>
          </w:tcPr>
          <w:p w:rsidR="00F53F84" w:rsidRPr="003622D1" w:rsidRDefault="00F53F84" w:rsidP="00F53F84">
            <w:pPr>
              <w:ind w:right="170"/>
              <w:jc w:val="right"/>
              <w:rPr>
                <w:szCs w:val="24"/>
              </w:rPr>
            </w:pPr>
            <w:r w:rsidRPr="003622D1">
              <w:rPr>
                <w:szCs w:val="24"/>
              </w:rPr>
              <w:t>184</w:t>
            </w:r>
          </w:p>
        </w:tc>
        <w:tc>
          <w:tcPr>
            <w:tcW w:w="1219" w:type="dxa"/>
            <w:vAlign w:val="bottom"/>
          </w:tcPr>
          <w:p w:rsidR="00F53F84" w:rsidRPr="003622D1" w:rsidRDefault="00F53F84" w:rsidP="00F53F84">
            <w:pPr>
              <w:ind w:right="227"/>
              <w:jc w:val="right"/>
              <w:rPr>
                <w:szCs w:val="24"/>
              </w:rPr>
            </w:pPr>
            <w:r w:rsidRPr="003622D1">
              <w:rPr>
                <w:szCs w:val="24"/>
              </w:rPr>
              <w:t>0,4</w:t>
            </w:r>
          </w:p>
        </w:tc>
        <w:tc>
          <w:tcPr>
            <w:tcW w:w="1389" w:type="dxa"/>
            <w:vAlign w:val="bottom"/>
          </w:tcPr>
          <w:p w:rsidR="00F53F84" w:rsidRPr="003622D1" w:rsidRDefault="00F53F84" w:rsidP="00F53F84">
            <w:pPr>
              <w:ind w:right="340"/>
              <w:jc w:val="right"/>
              <w:rPr>
                <w:szCs w:val="24"/>
              </w:rPr>
            </w:pPr>
            <w:r w:rsidRPr="003622D1">
              <w:rPr>
                <w:szCs w:val="24"/>
              </w:rPr>
              <w:t>94,8</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136"/>
        </w:trPr>
        <w:tc>
          <w:tcPr>
            <w:tcW w:w="4479" w:type="dxa"/>
            <w:vAlign w:val="bottom"/>
          </w:tcPr>
          <w:p w:rsidR="000A6663" w:rsidRPr="003622D1" w:rsidRDefault="00F53F84" w:rsidP="00F53F84">
            <w:pPr>
              <w:spacing w:line="264" w:lineRule="auto"/>
              <w:ind w:left="170"/>
              <w:rPr>
                <w:szCs w:val="24"/>
              </w:rPr>
            </w:pPr>
            <w:r w:rsidRPr="003622D1">
              <w:rPr>
                <w:szCs w:val="24"/>
              </w:rPr>
              <w:t xml:space="preserve">производство бумаги и бумажных </w:t>
            </w:r>
          </w:p>
          <w:p w:rsidR="00F53F84" w:rsidRPr="003622D1" w:rsidRDefault="00F53F84" w:rsidP="00F53F84">
            <w:pPr>
              <w:spacing w:line="264" w:lineRule="auto"/>
              <w:ind w:left="170"/>
              <w:rPr>
                <w:szCs w:val="24"/>
              </w:rPr>
            </w:pPr>
            <w:r w:rsidRPr="003622D1">
              <w:rPr>
                <w:szCs w:val="24"/>
              </w:rPr>
              <w:t>изделий</w:t>
            </w:r>
          </w:p>
        </w:tc>
        <w:tc>
          <w:tcPr>
            <w:tcW w:w="1219" w:type="dxa"/>
            <w:vAlign w:val="bottom"/>
          </w:tcPr>
          <w:p w:rsidR="00F53F84" w:rsidRPr="003622D1" w:rsidRDefault="00F53F84" w:rsidP="00F53F84">
            <w:pPr>
              <w:ind w:right="170"/>
              <w:jc w:val="right"/>
              <w:rPr>
                <w:szCs w:val="24"/>
              </w:rPr>
            </w:pPr>
            <w:r w:rsidRPr="003622D1">
              <w:rPr>
                <w:szCs w:val="24"/>
              </w:rPr>
              <w:t>12</w:t>
            </w:r>
          </w:p>
        </w:tc>
        <w:tc>
          <w:tcPr>
            <w:tcW w:w="1219" w:type="dxa"/>
            <w:vAlign w:val="bottom"/>
          </w:tcPr>
          <w:p w:rsidR="00F53F84" w:rsidRPr="003622D1" w:rsidRDefault="00F53F84" w:rsidP="00F53F84">
            <w:pPr>
              <w:ind w:right="227"/>
              <w:jc w:val="right"/>
              <w:rPr>
                <w:szCs w:val="24"/>
              </w:rPr>
            </w:pPr>
            <w:r w:rsidRPr="003622D1">
              <w:rPr>
                <w:szCs w:val="24"/>
              </w:rPr>
              <w:t>0,0</w:t>
            </w:r>
          </w:p>
        </w:tc>
        <w:tc>
          <w:tcPr>
            <w:tcW w:w="1389" w:type="dxa"/>
            <w:vAlign w:val="bottom"/>
          </w:tcPr>
          <w:p w:rsidR="00F53F84" w:rsidRPr="003622D1" w:rsidRDefault="00F53F84" w:rsidP="00F53F84">
            <w:pPr>
              <w:ind w:right="340"/>
              <w:jc w:val="right"/>
              <w:rPr>
                <w:szCs w:val="24"/>
              </w:rPr>
            </w:pPr>
            <w:r w:rsidRPr="003622D1">
              <w:rPr>
                <w:szCs w:val="24"/>
              </w:rPr>
              <w:t>133,3</w:t>
            </w:r>
          </w:p>
        </w:tc>
        <w:tc>
          <w:tcPr>
            <w:tcW w:w="1390" w:type="dxa"/>
            <w:vAlign w:val="bottom"/>
          </w:tcPr>
          <w:p w:rsidR="00F53F84" w:rsidRPr="003622D1" w:rsidRDefault="00F53F84" w:rsidP="00F53F84">
            <w:pPr>
              <w:ind w:right="340"/>
              <w:jc w:val="right"/>
              <w:rPr>
                <w:szCs w:val="24"/>
              </w:rPr>
            </w:pPr>
            <w:r w:rsidRPr="003622D1">
              <w:rPr>
                <w:szCs w:val="24"/>
              </w:rPr>
              <w:t>109,1</w:t>
            </w:r>
          </w:p>
        </w:tc>
      </w:tr>
      <w:tr w:rsidR="003622D1" w:rsidRPr="003622D1" w:rsidTr="00F53F84">
        <w:trPr>
          <w:cantSplit/>
          <w:trHeight w:val="428"/>
        </w:trPr>
        <w:tc>
          <w:tcPr>
            <w:tcW w:w="4479" w:type="dxa"/>
            <w:vAlign w:val="bottom"/>
          </w:tcPr>
          <w:p w:rsidR="00F53F84" w:rsidRPr="003622D1" w:rsidRDefault="00F53F84" w:rsidP="00F53F84">
            <w:pPr>
              <w:spacing w:line="264" w:lineRule="auto"/>
              <w:ind w:left="170"/>
              <w:rPr>
                <w:szCs w:val="24"/>
              </w:rPr>
            </w:pPr>
            <w:r w:rsidRPr="003622D1">
              <w:rPr>
                <w:szCs w:val="24"/>
              </w:rPr>
              <w:t xml:space="preserve">деятельность полиграфическая </w:t>
            </w:r>
            <w:r w:rsidRPr="003622D1">
              <w:rPr>
                <w:szCs w:val="24"/>
              </w:rPr>
              <w:br/>
              <w:t>и копирование носителей информации</w:t>
            </w:r>
          </w:p>
        </w:tc>
        <w:tc>
          <w:tcPr>
            <w:tcW w:w="1219" w:type="dxa"/>
            <w:vAlign w:val="bottom"/>
          </w:tcPr>
          <w:p w:rsidR="00F53F84" w:rsidRPr="003622D1" w:rsidRDefault="00F53F84" w:rsidP="00F53F84">
            <w:pPr>
              <w:ind w:right="170"/>
              <w:jc w:val="right"/>
              <w:rPr>
                <w:szCs w:val="24"/>
              </w:rPr>
            </w:pPr>
            <w:r w:rsidRPr="003622D1">
              <w:rPr>
                <w:szCs w:val="24"/>
              </w:rPr>
              <w:t>133</w:t>
            </w:r>
          </w:p>
        </w:tc>
        <w:tc>
          <w:tcPr>
            <w:tcW w:w="1219" w:type="dxa"/>
            <w:vAlign w:val="bottom"/>
          </w:tcPr>
          <w:p w:rsidR="00F53F84" w:rsidRPr="003622D1" w:rsidRDefault="00F53F84" w:rsidP="00F53F84">
            <w:pPr>
              <w:ind w:right="227"/>
              <w:jc w:val="right"/>
              <w:rPr>
                <w:szCs w:val="24"/>
              </w:rPr>
            </w:pPr>
            <w:r w:rsidRPr="003622D1">
              <w:rPr>
                <w:szCs w:val="24"/>
              </w:rPr>
              <w:t>0,3</w:t>
            </w:r>
          </w:p>
        </w:tc>
        <w:tc>
          <w:tcPr>
            <w:tcW w:w="1389" w:type="dxa"/>
            <w:vAlign w:val="bottom"/>
          </w:tcPr>
          <w:p w:rsidR="00F53F84" w:rsidRPr="003622D1" w:rsidRDefault="00F53F84" w:rsidP="00F53F84">
            <w:pPr>
              <w:ind w:right="340"/>
              <w:jc w:val="right"/>
              <w:rPr>
                <w:szCs w:val="24"/>
              </w:rPr>
            </w:pPr>
            <w:r w:rsidRPr="003622D1">
              <w:rPr>
                <w:szCs w:val="24"/>
              </w:rPr>
              <w:t>95,0</w:t>
            </w:r>
          </w:p>
        </w:tc>
        <w:tc>
          <w:tcPr>
            <w:tcW w:w="1390" w:type="dxa"/>
            <w:vAlign w:val="bottom"/>
          </w:tcPr>
          <w:p w:rsidR="00F53F84" w:rsidRPr="003622D1" w:rsidRDefault="00F53F84" w:rsidP="00F53F84">
            <w:pPr>
              <w:ind w:right="340"/>
              <w:jc w:val="right"/>
              <w:rPr>
                <w:szCs w:val="24"/>
              </w:rPr>
            </w:pPr>
            <w:r w:rsidRPr="003622D1">
              <w:rPr>
                <w:szCs w:val="24"/>
              </w:rPr>
              <w:t>95,7</w:t>
            </w:r>
          </w:p>
        </w:tc>
      </w:tr>
      <w:tr w:rsidR="003622D1" w:rsidRPr="003622D1" w:rsidTr="00F53F84">
        <w:trPr>
          <w:cantSplit/>
          <w:trHeight w:val="117"/>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кокса и нефтепродуктов</w:t>
            </w:r>
          </w:p>
        </w:tc>
        <w:tc>
          <w:tcPr>
            <w:tcW w:w="1219" w:type="dxa"/>
            <w:vAlign w:val="bottom"/>
          </w:tcPr>
          <w:p w:rsidR="00F53F84" w:rsidRPr="003622D1" w:rsidRDefault="00F53F84" w:rsidP="00F53F84">
            <w:pPr>
              <w:ind w:right="170"/>
              <w:jc w:val="right"/>
              <w:rPr>
                <w:szCs w:val="24"/>
              </w:rPr>
            </w:pPr>
            <w:r w:rsidRPr="003622D1">
              <w:rPr>
                <w:szCs w:val="24"/>
              </w:rPr>
              <w:t>1</w:t>
            </w:r>
          </w:p>
        </w:tc>
        <w:tc>
          <w:tcPr>
            <w:tcW w:w="1219" w:type="dxa"/>
            <w:vAlign w:val="bottom"/>
          </w:tcPr>
          <w:p w:rsidR="00F53F84" w:rsidRPr="003622D1" w:rsidRDefault="00F53F84" w:rsidP="00F53F84">
            <w:pPr>
              <w:ind w:right="227"/>
              <w:jc w:val="right"/>
              <w:rPr>
                <w:szCs w:val="24"/>
              </w:rPr>
            </w:pPr>
            <w:r w:rsidRPr="003622D1">
              <w:rPr>
                <w:szCs w:val="24"/>
              </w:rPr>
              <w:t>0,0</w:t>
            </w:r>
          </w:p>
        </w:tc>
        <w:tc>
          <w:tcPr>
            <w:tcW w:w="1389" w:type="dxa"/>
            <w:vAlign w:val="bottom"/>
          </w:tcPr>
          <w:p w:rsidR="00F53F84" w:rsidRPr="003622D1" w:rsidRDefault="00F53F84" w:rsidP="00F53F84">
            <w:pPr>
              <w:ind w:right="340"/>
              <w:jc w:val="right"/>
              <w:rPr>
                <w:szCs w:val="24"/>
              </w:rPr>
            </w:pPr>
            <w:r w:rsidRPr="003622D1">
              <w:rPr>
                <w:szCs w:val="24"/>
              </w:rPr>
              <w:t>-</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441"/>
        </w:trPr>
        <w:tc>
          <w:tcPr>
            <w:tcW w:w="4479" w:type="dxa"/>
            <w:vAlign w:val="bottom"/>
          </w:tcPr>
          <w:p w:rsidR="00F53F84" w:rsidRPr="003622D1" w:rsidRDefault="00F53F84" w:rsidP="00F53F84">
            <w:pPr>
              <w:spacing w:line="264" w:lineRule="auto"/>
              <w:ind w:left="170"/>
              <w:rPr>
                <w:szCs w:val="24"/>
              </w:rPr>
            </w:pPr>
            <w:r w:rsidRPr="003622D1">
              <w:rPr>
                <w:szCs w:val="24"/>
              </w:rPr>
              <w:t xml:space="preserve">производство химических веществ </w:t>
            </w:r>
            <w:r w:rsidRPr="003622D1">
              <w:rPr>
                <w:szCs w:val="24"/>
              </w:rPr>
              <w:br/>
              <w:t>и химических продуктов</w:t>
            </w:r>
          </w:p>
        </w:tc>
        <w:tc>
          <w:tcPr>
            <w:tcW w:w="1219" w:type="dxa"/>
            <w:vAlign w:val="bottom"/>
          </w:tcPr>
          <w:p w:rsidR="00F53F84" w:rsidRPr="003622D1" w:rsidRDefault="00F53F84" w:rsidP="00F53F84">
            <w:pPr>
              <w:ind w:right="170"/>
              <w:jc w:val="right"/>
              <w:rPr>
                <w:szCs w:val="24"/>
              </w:rPr>
            </w:pPr>
            <w:r w:rsidRPr="003622D1">
              <w:rPr>
                <w:szCs w:val="24"/>
              </w:rPr>
              <w:t>36</w:t>
            </w:r>
          </w:p>
        </w:tc>
        <w:tc>
          <w:tcPr>
            <w:tcW w:w="1219" w:type="dxa"/>
            <w:vAlign w:val="bottom"/>
          </w:tcPr>
          <w:p w:rsidR="00F53F84" w:rsidRPr="003622D1" w:rsidRDefault="00F53F84" w:rsidP="00F53F84">
            <w:pPr>
              <w:ind w:right="227"/>
              <w:jc w:val="right"/>
              <w:rPr>
                <w:szCs w:val="24"/>
              </w:rPr>
            </w:pPr>
            <w:r w:rsidRPr="003622D1">
              <w:rPr>
                <w:szCs w:val="24"/>
              </w:rPr>
              <w:t>0,1</w:t>
            </w:r>
          </w:p>
        </w:tc>
        <w:tc>
          <w:tcPr>
            <w:tcW w:w="1389" w:type="dxa"/>
            <w:vAlign w:val="bottom"/>
          </w:tcPr>
          <w:p w:rsidR="00F53F84" w:rsidRPr="003622D1" w:rsidRDefault="00F53F84" w:rsidP="00F53F84">
            <w:pPr>
              <w:ind w:right="340"/>
              <w:jc w:val="right"/>
              <w:rPr>
                <w:szCs w:val="24"/>
              </w:rPr>
            </w:pPr>
            <w:r w:rsidRPr="003622D1">
              <w:rPr>
                <w:szCs w:val="24"/>
              </w:rPr>
              <w:t>102,9</w:t>
            </w:r>
          </w:p>
        </w:tc>
        <w:tc>
          <w:tcPr>
            <w:tcW w:w="1390" w:type="dxa"/>
            <w:vAlign w:val="bottom"/>
          </w:tcPr>
          <w:p w:rsidR="00F53F84" w:rsidRPr="003622D1" w:rsidRDefault="00F53F84" w:rsidP="00F53F84">
            <w:pPr>
              <w:ind w:right="340"/>
              <w:jc w:val="right"/>
              <w:rPr>
                <w:szCs w:val="24"/>
              </w:rPr>
            </w:pPr>
            <w:r w:rsidRPr="003622D1">
              <w:rPr>
                <w:szCs w:val="24"/>
              </w:rPr>
              <w:t>109,1</w:t>
            </w:r>
          </w:p>
        </w:tc>
      </w:tr>
      <w:tr w:rsidR="003622D1" w:rsidRPr="003622D1" w:rsidTr="00F53F84">
        <w:trPr>
          <w:cantSplit/>
          <w:trHeight w:val="356"/>
        </w:trPr>
        <w:tc>
          <w:tcPr>
            <w:tcW w:w="4479" w:type="dxa"/>
            <w:vAlign w:val="bottom"/>
          </w:tcPr>
          <w:p w:rsidR="00F53F84" w:rsidRPr="003622D1" w:rsidRDefault="00F53F84" w:rsidP="00F53F84">
            <w:pPr>
              <w:spacing w:line="264" w:lineRule="auto"/>
              <w:ind w:left="170"/>
              <w:rPr>
                <w:spacing w:val="-6"/>
                <w:szCs w:val="24"/>
              </w:rPr>
            </w:pPr>
            <w:r w:rsidRPr="003622D1">
              <w:rPr>
                <w:spacing w:val="-6"/>
                <w:szCs w:val="24"/>
              </w:rPr>
              <w:t xml:space="preserve">производство лекарственных средств </w:t>
            </w:r>
            <w:r w:rsidRPr="003622D1">
              <w:rPr>
                <w:spacing w:val="-6"/>
                <w:szCs w:val="24"/>
              </w:rPr>
              <w:br/>
              <w:t xml:space="preserve">и материалов, применяемых </w:t>
            </w:r>
            <w:r w:rsidRPr="003622D1">
              <w:rPr>
                <w:spacing w:val="-6"/>
                <w:szCs w:val="24"/>
              </w:rPr>
              <w:br/>
              <w:t>в медицинских целях и ветеринарии</w:t>
            </w:r>
          </w:p>
        </w:tc>
        <w:tc>
          <w:tcPr>
            <w:tcW w:w="1219" w:type="dxa"/>
            <w:vAlign w:val="bottom"/>
          </w:tcPr>
          <w:p w:rsidR="00F53F84" w:rsidRPr="003622D1" w:rsidRDefault="00F53F84" w:rsidP="00F53F84">
            <w:pPr>
              <w:ind w:right="170"/>
              <w:jc w:val="right"/>
              <w:rPr>
                <w:szCs w:val="24"/>
              </w:rPr>
            </w:pPr>
            <w:r w:rsidRPr="003622D1">
              <w:rPr>
                <w:szCs w:val="24"/>
              </w:rPr>
              <w:t>1</w:t>
            </w:r>
          </w:p>
        </w:tc>
        <w:tc>
          <w:tcPr>
            <w:tcW w:w="1219" w:type="dxa"/>
            <w:vAlign w:val="bottom"/>
          </w:tcPr>
          <w:p w:rsidR="00F53F84" w:rsidRPr="003622D1" w:rsidRDefault="00F53F84" w:rsidP="00F53F84">
            <w:pPr>
              <w:ind w:right="227"/>
              <w:jc w:val="right"/>
              <w:rPr>
                <w:szCs w:val="24"/>
              </w:rPr>
            </w:pPr>
            <w:r w:rsidRPr="003622D1">
              <w:rPr>
                <w:szCs w:val="24"/>
              </w:rPr>
              <w:t>0,0</w:t>
            </w:r>
          </w:p>
        </w:tc>
        <w:tc>
          <w:tcPr>
            <w:tcW w:w="1389" w:type="dxa"/>
            <w:vAlign w:val="bottom"/>
          </w:tcPr>
          <w:p w:rsidR="00F53F84" w:rsidRPr="003622D1" w:rsidRDefault="00F53F84" w:rsidP="00F53F84">
            <w:pPr>
              <w:ind w:right="340"/>
              <w:jc w:val="right"/>
              <w:rPr>
                <w:szCs w:val="24"/>
              </w:rPr>
            </w:pPr>
            <w:r w:rsidRPr="003622D1">
              <w:rPr>
                <w:szCs w:val="24"/>
              </w:rPr>
              <w:t>50,0</w:t>
            </w:r>
          </w:p>
        </w:tc>
        <w:tc>
          <w:tcPr>
            <w:tcW w:w="1390" w:type="dxa"/>
            <w:vAlign w:val="bottom"/>
          </w:tcPr>
          <w:p w:rsidR="00F53F84" w:rsidRPr="003622D1" w:rsidRDefault="00F53F84" w:rsidP="00F53F84">
            <w:pPr>
              <w:ind w:right="340"/>
              <w:jc w:val="right"/>
              <w:rPr>
                <w:szCs w:val="24"/>
              </w:rPr>
            </w:pPr>
            <w:r w:rsidRPr="003622D1">
              <w:rPr>
                <w:szCs w:val="24"/>
              </w:rPr>
              <w:t>50,0</w:t>
            </w:r>
          </w:p>
        </w:tc>
      </w:tr>
      <w:tr w:rsidR="003622D1" w:rsidRPr="003622D1" w:rsidTr="00F53F84">
        <w:trPr>
          <w:cantSplit/>
          <w:trHeight w:val="473"/>
        </w:trPr>
        <w:tc>
          <w:tcPr>
            <w:tcW w:w="4479" w:type="dxa"/>
            <w:vAlign w:val="bottom"/>
          </w:tcPr>
          <w:p w:rsidR="00F53F84" w:rsidRPr="003622D1" w:rsidRDefault="00F53F84" w:rsidP="00F53F84">
            <w:pPr>
              <w:spacing w:line="264" w:lineRule="auto"/>
              <w:ind w:left="170"/>
              <w:rPr>
                <w:szCs w:val="24"/>
              </w:rPr>
            </w:pPr>
            <w:r w:rsidRPr="003622D1">
              <w:rPr>
                <w:szCs w:val="24"/>
              </w:rPr>
              <w:t xml:space="preserve">производство резиновых </w:t>
            </w:r>
            <w:r w:rsidRPr="003622D1">
              <w:rPr>
                <w:szCs w:val="24"/>
              </w:rPr>
              <w:br/>
              <w:t>и пластмассовых изделий</w:t>
            </w:r>
          </w:p>
        </w:tc>
        <w:tc>
          <w:tcPr>
            <w:tcW w:w="1219" w:type="dxa"/>
            <w:vAlign w:val="bottom"/>
          </w:tcPr>
          <w:p w:rsidR="00F53F84" w:rsidRPr="003622D1" w:rsidRDefault="00F53F84" w:rsidP="00F53F84">
            <w:pPr>
              <w:ind w:right="170"/>
              <w:jc w:val="right"/>
              <w:rPr>
                <w:szCs w:val="24"/>
              </w:rPr>
            </w:pPr>
            <w:r w:rsidRPr="003622D1">
              <w:rPr>
                <w:szCs w:val="24"/>
              </w:rPr>
              <w:t>106</w:t>
            </w:r>
          </w:p>
        </w:tc>
        <w:tc>
          <w:tcPr>
            <w:tcW w:w="1219" w:type="dxa"/>
            <w:vAlign w:val="bottom"/>
          </w:tcPr>
          <w:p w:rsidR="00F53F84" w:rsidRPr="003622D1" w:rsidRDefault="00F53F84" w:rsidP="00F53F84">
            <w:pPr>
              <w:ind w:right="227"/>
              <w:jc w:val="right"/>
              <w:rPr>
                <w:szCs w:val="24"/>
              </w:rPr>
            </w:pPr>
            <w:r w:rsidRPr="003622D1">
              <w:rPr>
                <w:szCs w:val="24"/>
              </w:rPr>
              <w:t>0,2</w:t>
            </w:r>
          </w:p>
        </w:tc>
        <w:tc>
          <w:tcPr>
            <w:tcW w:w="1389" w:type="dxa"/>
            <w:vAlign w:val="bottom"/>
          </w:tcPr>
          <w:p w:rsidR="00F53F84" w:rsidRPr="003622D1" w:rsidRDefault="00F53F84" w:rsidP="00F53F84">
            <w:pPr>
              <w:ind w:right="340"/>
              <w:jc w:val="right"/>
              <w:rPr>
                <w:szCs w:val="24"/>
              </w:rPr>
            </w:pPr>
            <w:r w:rsidRPr="003622D1">
              <w:rPr>
                <w:szCs w:val="24"/>
              </w:rPr>
              <w:t>120,5</w:t>
            </w:r>
          </w:p>
        </w:tc>
        <w:tc>
          <w:tcPr>
            <w:tcW w:w="1390" w:type="dxa"/>
            <w:vAlign w:val="bottom"/>
          </w:tcPr>
          <w:p w:rsidR="00F53F84" w:rsidRPr="003622D1" w:rsidRDefault="00F53F84" w:rsidP="00F53F84">
            <w:pPr>
              <w:ind w:right="340"/>
              <w:jc w:val="right"/>
              <w:rPr>
                <w:szCs w:val="24"/>
              </w:rPr>
            </w:pPr>
            <w:r w:rsidRPr="003622D1">
              <w:rPr>
                <w:szCs w:val="24"/>
              </w:rPr>
              <w:t>105,0</w:t>
            </w:r>
          </w:p>
        </w:tc>
      </w:tr>
      <w:tr w:rsidR="003622D1" w:rsidRPr="003622D1" w:rsidTr="00F53F84">
        <w:trPr>
          <w:cantSplit/>
          <w:trHeight w:val="20"/>
        </w:trPr>
        <w:tc>
          <w:tcPr>
            <w:tcW w:w="4479" w:type="dxa"/>
            <w:vAlign w:val="bottom"/>
          </w:tcPr>
          <w:p w:rsidR="00F53F84" w:rsidRPr="003622D1" w:rsidRDefault="00F53F84" w:rsidP="00F53F84">
            <w:pPr>
              <w:spacing w:line="264" w:lineRule="auto"/>
              <w:ind w:left="170"/>
              <w:rPr>
                <w:szCs w:val="24"/>
              </w:rPr>
            </w:pPr>
            <w:r w:rsidRPr="003622D1">
              <w:rPr>
                <w:szCs w:val="24"/>
              </w:rPr>
              <w:t>производство прочей неметаллической минеральной продукции</w:t>
            </w:r>
          </w:p>
        </w:tc>
        <w:tc>
          <w:tcPr>
            <w:tcW w:w="1219" w:type="dxa"/>
            <w:vAlign w:val="bottom"/>
          </w:tcPr>
          <w:p w:rsidR="00F53F84" w:rsidRPr="003622D1" w:rsidRDefault="00F53F84" w:rsidP="00F53F84">
            <w:pPr>
              <w:ind w:right="170"/>
              <w:jc w:val="right"/>
              <w:rPr>
                <w:szCs w:val="24"/>
              </w:rPr>
            </w:pPr>
            <w:r w:rsidRPr="003622D1">
              <w:rPr>
                <w:szCs w:val="24"/>
              </w:rPr>
              <w:t>98</w:t>
            </w:r>
          </w:p>
        </w:tc>
        <w:tc>
          <w:tcPr>
            <w:tcW w:w="1219" w:type="dxa"/>
            <w:vAlign w:val="bottom"/>
          </w:tcPr>
          <w:p w:rsidR="00F53F84" w:rsidRPr="003622D1" w:rsidRDefault="00F53F84" w:rsidP="00F53F84">
            <w:pPr>
              <w:ind w:right="227"/>
              <w:jc w:val="right"/>
              <w:rPr>
                <w:szCs w:val="24"/>
              </w:rPr>
            </w:pPr>
            <w:r w:rsidRPr="003622D1">
              <w:rPr>
                <w:szCs w:val="24"/>
              </w:rPr>
              <w:t>0,2</w:t>
            </w:r>
          </w:p>
        </w:tc>
        <w:tc>
          <w:tcPr>
            <w:tcW w:w="1389" w:type="dxa"/>
            <w:vAlign w:val="bottom"/>
          </w:tcPr>
          <w:p w:rsidR="00F53F84" w:rsidRPr="003622D1" w:rsidRDefault="00F53F84" w:rsidP="00F53F84">
            <w:pPr>
              <w:ind w:right="340"/>
              <w:jc w:val="right"/>
              <w:rPr>
                <w:szCs w:val="24"/>
              </w:rPr>
            </w:pPr>
            <w:r w:rsidRPr="003622D1">
              <w:rPr>
                <w:szCs w:val="24"/>
              </w:rPr>
              <w:t>106,5</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20"/>
        </w:trPr>
        <w:tc>
          <w:tcPr>
            <w:tcW w:w="4479" w:type="dxa"/>
            <w:vAlign w:val="bottom"/>
          </w:tcPr>
          <w:p w:rsidR="00F53F84" w:rsidRPr="003622D1" w:rsidRDefault="00F53F84" w:rsidP="00F53F84">
            <w:pPr>
              <w:spacing w:line="264" w:lineRule="auto"/>
              <w:ind w:left="170"/>
            </w:pPr>
            <w:r w:rsidRPr="003622D1">
              <w:t>производство металлургическое</w:t>
            </w:r>
          </w:p>
        </w:tc>
        <w:tc>
          <w:tcPr>
            <w:tcW w:w="1219" w:type="dxa"/>
            <w:vAlign w:val="bottom"/>
          </w:tcPr>
          <w:p w:rsidR="00F53F84" w:rsidRPr="003622D1" w:rsidRDefault="00F53F84" w:rsidP="00F53F84">
            <w:pPr>
              <w:ind w:right="170"/>
              <w:jc w:val="right"/>
              <w:rPr>
                <w:szCs w:val="24"/>
              </w:rPr>
            </w:pPr>
            <w:r w:rsidRPr="003622D1">
              <w:rPr>
                <w:szCs w:val="24"/>
              </w:rPr>
              <w:t>3</w:t>
            </w:r>
          </w:p>
        </w:tc>
        <w:tc>
          <w:tcPr>
            <w:tcW w:w="1219" w:type="dxa"/>
            <w:vAlign w:val="bottom"/>
          </w:tcPr>
          <w:p w:rsidR="00F53F84" w:rsidRPr="003622D1" w:rsidRDefault="00F53F84" w:rsidP="00F53F84">
            <w:pPr>
              <w:ind w:right="227"/>
              <w:jc w:val="right"/>
              <w:rPr>
                <w:szCs w:val="24"/>
              </w:rPr>
            </w:pPr>
            <w:r w:rsidRPr="003622D1">
              <w:rPr>
                <w:szCs w:val="24"/>
              </w:rPr>
              <w:t>0,0</w:t>
            </w:r>
          </w:p>
        </w:tc>
        <w:tc>
          <w:tcPr>
            <w:tcW w:w="1389" w:type="dxa"/>
            <w:vAlign w:val="bottom"/>
          </w:tcPr>
          <w:p w:rsidR="00F53F84" w:rsidRPr="003622D1" w:rsidRDefault="00F53F84" w:rsidP="00F53F84">
            <w:pPr>
              <w:ind w:right="340"/>
              <w:jc w:val="right"/>
              <w:rPr>
                <w:szCs w:val="24"/>
              </w:rPr>
            </w:pPr>
            <w:r w:rsidRPr="003622D1">
              <w:rPr>
                <w:szCs w:val="24"/>
              </w:rPr>
              <w:t>150,0</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20"/>
        </w:trPr>
        <w:tc>
          <w:tcPr>
            <w:tcW w:w="4479" w:type="dxa"/>
            <w:vAlign w:val="bottom"/>
          </w:tcPr>
          <w:p w:rsidR="00F53F84" w:rsidRPr="003622D1" w:rsidRDefault="00F53F84" w:rsidP="00F53F84">
            <w:pPr>
              <w:spacing w:line="264" w:lineRule="auto"/>
              <w:ind w:left="170"/>
            </w:pPr>
            <w:r w:rsidRPr="003622D1">
              <w:t>производство готовых металлических изделий, кроме машин и оборудования</w:t>
            </w:r>
          </w:p>
        </w:tc>
        <w:tc>
          <w:tcPr>
            <w:tcW w:w="1219" w:type="dxa"/>
            <w:vAlign w:val="bottom"/>
          </w:tcPr>
          <w:p w:rsidR="00F53F84" w:rsidRPr="003622D1" w:rsidRDefault="00F53F84" w:rsidP="00F53F84">
            <w:pPr>
              <w:ind w:right="170"/>
              <w:jc w:val="right"/>
              <w:rPr>
                <w:szCs w:val="24"/>
              </w:rPr>
            </w:pPr>
            <w:r w:rsidRPr="003622D1">
              <w:rPr>
                <w:szCs w:val="24"/>
              </w:rPr>
              <w:t>305</w:t>
            </w:r>
          </w:p>
        </w:tc>
        <w:tc>
          <w:tcPr>
            <w:tcW w:w="1219" w:type="dxa"/>
            <w:vAlign w:val="bottom"/>
          </w:tcPr>
          <w:p w:rsidR="00F53F84" w:rsidRPr="003622D1" w:rsidRDefault="00F53F84" w:rsidP="00F53F84">
            <w:pPr>
              <w:ind w:right="227"/>
              <w:jc w:val="right"/>
              <w:rPr>
                <w:szCs w:val="24"/>
              </w:rPr>
            </w:pPr>
            <w:r w:rsidRPr="003622D1">
              <w:rPr>
                <w:szCs w:val="24"/>
              </w:rPr>
              <w:t>0,7</w:t>
            </w:r>
          </w:p>
        </w:tc>
        <w:tc>
          <w:tcPr>
            <w:tcW w:w="1389" w:type="dxa"/>
            <w:vAlign w:val="bottom"/>
          </w:tcPr>
          <w:p w:rsidR="00F53F84" w:rsidRPr="003622D1" w:rsidRDefault="00F53F84" w:rsidP="00F53F84">
            <w:pPr>
              <w:ind w:right="340"/>
              <w:jc w:val="right"/>
              <w:rPr>
                <w:szCs w:val="24"/>
              </w:rPr>
            </w:pPr>
            <w:r w:rsidRPr="003622D1">
              <w:rPr>
                <w:szCs w:val="24"/>
              </w:rPr>
              <w:t>104,5</w:t>
            </w:r>
          </w:p>
        </w:tc>
        <w:tc>
          <w:tcPr>
            <w:tcW w:w="1390" w:type="dxa"/>
            <w:vAlign w:val="bottom"/>
          </w:tcPr>
          <w:p w:rsidR="00F53F84" w:rsidRPr="003622D1" w:rsidRDefault="00F53F84" w:rsidP="00F53F84">
            <w:pPr>
              <w:ind w:right="340"/>
              <w:jc w:val="right"/>
              <w:rPr>
                <w:szCs w:val="24"/>
              </w:rPr>
            </w:pPr>
            <w:r w:rsidRPr="003622D1">
              <w:rPr>
                <w:szCs w:val="24"/>
              </w:rPr>
              <w:t>100,0</w:t>
            </w:r>
          </w:p>
        </w:tc>
      </w:tr>
      <w:tr w:rsidR="003622D1" w:rsidRPr="003622D1" w:rsidTr="00F53F84">
        <w:trPr>
          <w:cantSplit/>
          <w:trHeight w:val="20"/>
        </w:trPr>
        <w:tc>
          <w:tcPr>
            <w:tcW w:w="4479" w:type="dxa"/>
            <w:vAlign w:val="bottom"/>
          </w:tcPr>
          <w:p w:rsidR="00F53F84" w:rsidRPr="003622D1" w:rsidRDefault="00F53F84" w:rsidP="00F53F84">
            <w:pPr>
              <w:spacing w:line="264" w:lineRule="auto"/>
              <w:ind w:left="170"/>
            </w:pPr>
            <w:r w:rsidRPr="003622D1">
              <w:t>производство компьютеров, электро</w:t>
            </w:r>
            <w:r w:rsidRPr="003622D1">
              <w:t>н</w:t>
            </w:r>
            <w:r w:rsidRPr="003622D1">
              <w:t>ных и оптических изделий</w:t>
            </w:r>
          </w:p>
        </w:tc>
        <w:tc>
          <w:tcPr>
            <w:tcW w:w="1219" w:type="dxa"/>
            <w:vAlign w:val="bottom"/>
          </w:tcPr>
          <w:p w:rsidR="00F53F84" w:rsidRPr="003622D1" w:rsidRDefault="00F53F84" w:rsidP="00F53F84">
            <w:pPr>
              <w:ind w:right="170"/>
              <w:jc w:val="right"/>
              <w:rPr>
                <w:szCs w:val="24"/>
              </w:rPr>
            </w:pPr>
            <w:r w:rsidRPr="003622D1">
              <w:rPr>
                <w:szCs w:val="24"/>
              </w:rPr>
              <w:t>29</w:t>
            </w:r>
          </w:p>
        </w:tc>
        <w:tc>
          <w:tcPr>
            <w:tcW w:w="1219" w:type="dxa"/>
            <w:vAlign w:val="bottom"/>
          </w:tcPr>
          <w:p w:rsidR="00F53F84" w:rsidRPr="003622D1" w:rsidRDefault="00F53F84" w:rsidP="00F53F84">
            <w:pPr>
              <w:ind w:right="227"/>
              <w:jc w:val="right"/>
              <w:rPr>
                <w:szCs w:val="24"/>
              </w:rPr>
            </w:pPr>
            <w:r w:rsidRPr="003622D1">
              <w:rPr>
                <w:szCs w:val="24"/>
              </w:rPr>
              <w:t>0,1</w:t>
            </w:r>
          </w:p>
        </w:tc>
        <w:tc>
          <w:tcPr>
            <w:tcW w:w="1389" w:type="dxa"/>
            <w:vAlign w:val="bottom"/>
          </w:tcPr>
          <w:p w:rsidR="00F53F84" w:rsidRPr="003622D1" w:rsidRDefault="00F53F84" w:rsidP="00F53F84">
            <w:pPr>
              <w:ind w:right="340"/>
              <w:jc w:val="right"/>
              <w:rPr>
                <w:szCs w:val="24"/>
              </w:rPr>
            </w:pPr>
            <w:r w:rsidRPr="003622D1">
              <w:rPr>
                <w:szCs w:val="24"/>
              </w:rPr>
              <w:t>116,0</w:t>
            </w:r>
          </w:p>
        </w:tc>
        <w:tc>
          <w:tcPr>
            <w:tcW w:w="1390" w:type="dxa"/>
            <w:vAlign w:val="bottom"/>
          </w:tcPr>
          <w:p w:rsidR="00F53F84" w:rsidRPr="003622D1" w:rsidRDefault="00F53F84" w:rsidP="00F53F84">
            <w:pPr>
              <w:ind w:right="340"/>
              <w:jc w:val="right"/>
              <w:rPr>
                <w:szCs w:val="24"/>
              </w:rPr>
            </w:pPr>
            <w:r w:rsidRPr="003622D1">
              <w:rPr>
                <w:szCs w:val="24"/>
              </w:rPr>
              <w:t>100,0</w:t>
            </w:r>
          </w:p>
        </w:tc>
      </w:tr>
    </w:tbl>
    <w:p w:rsidR="00F53F84" w:rsidRPr="003622D1" w:rsidRDefault="00F53F84" w:rsidP="00F53F84">
      <w:pPr>
        <w:ind w:right="-57"/>
        <w:jc w:val="right"/>
      </w:pPr>
      <w:r w:rsidRPr="003622D1">
        <w:br w:type="page"/>
      </w:r>
      <w:r w:rsidRPr="003622D1">
        <w:rPr>
          <w:szCs w:val="16"/>
        </w:rPr>
        <w:lastRenderedPageBreak/>
        <w:t>Продолжение</w:t>
      </w:r>
    </w:p>
    <w:tbl>
      <w:tblPr>
        <w:tblW w:w="9695" w:type="dxa"/>
        <w:tblInd w:w="108" w:type="dxa"/>
        <w:tblLayout w:type="fixed"/>
        <w:tblLook w:val="0000" w:firstRow="0" w:lastRow="0" w:firstColumn="0" w:lastColumn="0" w:noHBand="0" w:noVBand="0"/>
      </w:tblPr>
      <w:tblGrid>
        <w:gridCol w:w="5159"/>
        <w:gridCol w:w="1134"/>
        <w:gridCol w:w="1134"/>
        <w:gridCol w:w="1134"/>
        <w:gridCol w:w="1134"/>
      </w:tblGrid>
      <w:tr w:rsidR="003622D1" w:rsidRPr="003622D1" w:rsidTr="00F53F84">
        <w:trPr>
          <w:cantSplit/>
          <w:trHeight w:val="283"/>
        </w:trPr>
        <w:tc>
          <w:tcPr>
            <w:tcW w:w="5159"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pPr>
            <w:r w:rsidRPr="003622D1">
              <w:t>А</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pPr>
            <w:r w:rsidRPr="003622D1">
              <w:t>1</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pPr>
            <w:r w:rsidRPr="003622D1">
              <w:t>2</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pPr>
            <w:r w:rsidRPr="003622D1">
              <w:t>3</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spacing w:line="216" w:lineRule="auto"/>
              <w:ind w:left="-108" w:right="-108"/>
              <w:jc w:val="center"/>
            </w:pPr>
            <w:r w:rsidRPr="003622D1">
              <w:t>4</w:t>
            </w:r>
          </w:p>
        </w:tc>
      </w:tr>
      <w:tr w:rsidR="003622D1" w:rsidRPr="003622D1" w:rsidTr="00F53F84">
        <w:trPr>
          <w:cantSplit/>
          <w:trHeight w:val="20"/>
        </w:trPr>
        <w:tc>
          <w:tcPr>
            <w:tcW w:w="5159" w:type="dxa"/>
            <w:vAlign w:val="bottom"/>
          </w:tcPr>
          <w:p w:rsidR="00F53F84" w:rsidRPr="003622D1" w:rsidRDefault="00F53F84" w:rsidP="00F53F84">
            <w:pPr>
              <w:spacing w:before="60" w:line="254" w:lineRule="auto"/>
              <w:ind w:left="170"/>
            </w:pPr>
            <w:r w:rsidRPr="003622D1">
              <w:t>производство электрического оборудования</w:t>
            </w:r>
          </w:p>
        </w:tc>
        <w:tc>
          <w:tcPr>
            <w:tcW w:w="1134" w:type="dxa"/>
            <w:vAlign w:val="bottom"/>
          </w:tcPr>
          <w:p w:rsidR="00F53F84" w:rsidRPr="003622D1" w:rsidRDefault="00F53F84" w:rsidP="00F53F84">
            <w:pPr>
              <w:ind w:right="170"/>
              <w:jc w:val="right"/>
              <w:rPr>
                <w:szCs w:val="24"/>
              </w:rPr>
            </w:pPr>
            <w:r w:rsidRPr="003622D1">
              <w:rPr>
                <w:szCs w:val="24"/>
              </w:rPr>
              <w:t>9</w:t>
            </w:r>
          </w:p>
        </w:tc>
        <w:tc>
          <w:tcPr>
            <w:tcW w:w="1134" w:type="dxa"/>
            <w:vAlign w:val="bottom"/>
          </w:tcPr>
          <w:p w:rsidR="00F53F84" w:rsidRPr="003622D1" w:rsidRDefault="00F53F84" w:rsidP="00F53F84">
            <w:pPr>
              <w:ind w:right="227"/>
              <w:jc w:val="right"/>
              <w:rPr>
                <w:szCs w:val="24"/>
              </w:rPr>
            </w:pPr>
            <w:r w:rsidRPr="003622D1">
              <w:rPr>
                <w:szCs w:val="24"/>
              </w:rPr>
              <w:t>0,0</w:t>
            </w:r>
          </w:p>
        </w:tc>
        <w:tc>
          <w:tcPr>
            <w:tcW w:w="1134" w:type="dxa"/>
            <w:vAlign w:val="bottom"/>
          </w:tcPr>
          <w:p w:rsidR="00F53F84" w:rsidRPr="003622D1" w:rsidRDefault="00F53F84" w:rsidP="00F53F84">
            <w:pPr>
              <w:ind w:right="170"/>
              <w:jc w:val="right"/>
              <w:rPr>
                <w:szCs w:val="24"/>
              </w:rPr>
            </w:pPr>
            <w:r w:rsidRPr="003622D1">
              <w:rPr>
                <w:szCs w:val="24"/>
              </w:rPr>
              <w:t>100,0</w:t>
            </w:r>
          </w:p>
        </w:tc>
        <w:tc>
          <w:tcPr>
            <w:tcW w:w="1134" w:type="dxa"/>
            <w:vAlign w:val="bottom"/>
          </w:tcPr>
          <w:p w:rsidR="00F53F84" w:rsidRPr="003622D1" w:rsidRDefault="00F53F84" w:rsidP="00F53F84">
            <w:pPr>
              <w:ind w:right="170"/>
              <w:jc w:val="right"/>
              <w:rPr>
                <w:szCs w:val="24"/>
              </w:rPr>
            </w:pPr>
            <w:r w:rsidRPr="003622D1">
              <w:rPr>
                <w:szCs w:val="24"/>
              </w:rPr>
              <w:t>90,0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 xml:space="preserve">производство машин и оборудования, </w:t>
            </w:r>
            <w:r w:rsidRPr="003622D1">
              <w:br/>
              <w:t>не включенных в другие группировки</w:t>
            </w:r>
          </w:p>
        </w:tc>
        <w:tc>
          <w:tcPr>
            <w:tcW w:w="1134" w:type="dxa"/>
            <w:vAlign w:val="bottom"/>
          </w:tcPr>
          <w:p w:rsidR="00F53F84" w:rsidRPr="003622D1" w:rsidRDefault="00F53F84" w:rsidP="00F53F84">
            <w:pPr>
              <w:ind w:right="170"/>
              <w:jc w:val="right"/>
              <w:rPr>
                <w:szCs w:val="24"/>
              </w:rPr>
            </w:pPr>
            <w:r w:rsidRPr="003622D1">
              <w:rPr>
                <w:szCs w:val="24"/>
              </w:rPr>
              <w:t>45</w:t>
            </w:r>
          </w:p>
        </w:tc>
        <w:tc>
          <w:tcPr>
            <w:tcW w:w="1134" w:type="dxa"/>
            <w:vAlign w:val="bottom"/>
          </w:tcPr>
          <w:p w:rsidR="00F53F84" w:rsidRPr="003622D1" w:rsidRDefault="00F53F84" w:rsidP="00F53F84">
            <w:pPr>
              <w:ind w:right="227"/>
              <w:jc w:val="right"/>
              <w:rPr>
                <w:szCs w:val="24"/>
              </w:rPr>
            </w:pPr>
            <w:r w:rsidRPr="003622D1">
              <w:rPr>
                <w:szCs w:val="24"/>
              </w:rPr>
              <w:t>0,1</w:t>
            </w:r>
          </w:p>
        </w:tc>
        <w:tc>
          <w:tcPr>
            <w:tcW w:w="1134" w:type="dxa"/>
            <w:vAlign w:val="bottom"/>
          </w:tcPr>
          <w:p w:rsidR="00F53F84" w:rsidRPr="003622D1" w:rsidRDefault="00F53F84" w:rsidP="00F53F84">
            <w:pPr>
              <w:ind w:right="170"/>
              <w:jc w:val="right"/>
              <w:rPr>
                <w:szCs w:val="24"/>
              </w:rPr>
            </w:pPr>
            <w:r w:rsidRPr="003622D1">
              <w:rPr>
                <w:szCs w:val="24"/>
              </w:rPr>
              <w:t>121,6</w:t>
            </w:r>
          </w:p>
        </w:tc>
        <w:tc>
          <w:tcPr>
            <w:tcW w:w="1134" w:type="dxa"/>
            <w:vAlign w:val="bottom"/>
          </w:tcPr>
          <w:p w:rsidR="00F53F84" w:rsidRPr="003622D1" w:rsidRDefault="00F53F84" w:rsidP="00F53F84">
            <w:pPr>
              <w:ind w:right="170"/>
              <w:jc w:val="right"/>
              <w:rPr>
                <w:szCs w:val="24"/>
              </w:rPr>
            </w:pPr>
            <w:r w:rsidRPr="003622D1">
              <w:rPr>
                <w:szCs w:val="24"/>
              </w:rPr>
              <w:t>104,7</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производство автотранспортных средств, прицепов и полуприцепов</w:t>
            </w:r>
          </w:p>
        </w:tc>
        <w:tc>
          <w:tcPr>
            <w:tcW w:w="1134" w:type="dxa"/>
            <w:vAlign w:val="bottom"/>
          </w:tcPr>
          <w:p w:rsidR="00F53F84" w:rsidRPr="003622D1" w:rsidRDefault="00F53F84" w:rsidP="00F53F84">
            <w:pPr>
              <w:ind w:right="170"/>
              <w:jc w:val="right"/>
              <w:rPr>
                <w:szCs w:val="24"/>
              </w:rPr>
            </w:pPr>
            <w:r w:rsidRPr="003622D1">
              <w:rPr>
                <w:szCs w:val="24"/>
              </w:rPr>
              <w:t>3</w:t>
            </w:r>
          </w:p>
        </w:tc>
        <w:tc>
          <w:tcPr>
            <w:tcW w:w="1134" w:type="dxa"/>
            <w:vAlign w:val="bottom"/>
          </w:tcPr>
          <w:p w:rsidR="00F53F84" w:rsidRPr="003622D1" w:rsidRDefault="00F53F84" w:rsidP="00F53F84">
            <w:pPr>
              <w:ind w:right="227"/>
              <w:jc w:val="right"/>
              <w:rPr>
                <w:szCs w:val="24"/>
              </w:rPr>
            </w:pPr>
            <w:r w:rsidRPr="003622D1">
              <w:rPr>
                <w:szCs w:val="24"/>
              </w:rPr>
              <w:t>0,0</w:t>
            </w:r>
          </w:p>
        </w:tc>
        <w:tc>
          <w:tcPr>
            <w:tcW w:w="1134" w:type="dxa"/>
            <w:vAlign w:val="bottom"/>
          </w:tcPr>
          <w:p w:rsidR="00F53F84" w:rsidRPr="003622D1" w:rsidRDefault="00F53F84" w:rsidP="00F53F84">
            <w:pPr>
              <w:ind w:right="170"/>
              <w:jc w:val="right"/>
              <w:rPr>
                <w:szCs w:val="24"/>
              </w:rPr>
            </w:pPr>
            <w:r w:rsidRPr="003622D1">
              <w:rPr>
                <w:szCs w:val="24"/>
              </w:rPr>
              <w:t>150,0</w:t>
            </w:r>
          </w:p>
        </w:tc>
        <w:tc>
          <w:tcPr>
            <w:tcW w:w="1134" w:type="dxa"/>
            <w:vAlign w:val="bottom"/>
          </w:tcPr>
          <w:p w:rsidR="00F53F84" w:rsidRPr="003622D1" w:rsidRDefault="00F53F84" w:rsidP="00F53F84">
            <w:pPr>
              <w:ind w:right="170"/>
              <w:jc w:val="right"/>
              <w:rPr>
                <w:szCs w:val="24"/>
              </w:rPr>
            </w:pPr>
            <w:r w:rsidRPr="003622D1">
              <w:rPr>
                <w:szCs w:val="24"/>
              </w:rPr>
              <w:t>150,0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производство прочих транспортных средств</w:t>
            </w:r>
            <w:r w:rsidR="000A6663" w:rsidRPr="003622D1">
              <w:br/>
            </w:r>
            <w:r w:rsidRPr="003622D1">
              <w:t>и оборудования</w:t>
            </w:r>
          </w:p>
        </w:tc>
        <w:tc>
          <w:tcPr>
            <w:tcW w:w="1134" w:type="dxa"/>
            <w:vAlign w:val="bottom"/>
          </w:tcPr>
          <w:p w:rsidR="00F53F84" w:rsidRPr="003622D1" w:rsidRDefault="00F53F84" w:rsidP="00F53F84">
            <w:pPr>
              <w:ind w:right="170"/>
              <w:jc w:val="right"/>
              <w:rPr>
                <w:szCs w:val="24"/>
              </w:rPr>
            </w:pPr>
            <w:r w:rsidRPr="003622D1">
              <w:rPr>
                <w:szCs w:val="24"/>
              </w:rPr>
              <w:t>4</w:t>
            </w:r>
          </w:p>
        </w:tc>
        <w:tc>
          <w:tcPr>
            <w:tcW w:w="1134" w:type="dxa"/>
            <w:vAlign w:val="bottom"/>
          </w:tcPr>
          <w:p w:rsidR="00F53F84" w:rsidRPr="003622D1" w:rsidRDefault="00F53F84" w:rsidP="00F53F84">
            <w:pPr>
              <w:ind w:right="227"/>
              <w:jc w:val="right"/>
              <w:rPr>
                <w:szCs w:val="24"/>
              </w:rPr>
            </w:pPr>
            <w:r w:rsidRPr="003622D1">
              <w:rPr>
                <w:szCs w:val="24"/>
              </w:rPr>
              <w:t>0,0</w:t>
            </w:r>
          </w:p>
        </w:tc>
        <w:tc>
          <w:tcPr>
            <w:tcW w:w="1134" w:type="dxa"/>
            <w:vAlign w:val="bottom"/>
          </w:tcPr>
          <w:p w:rsidR="00F53F84" w:rsidRPr="003622D1" w:rsidRDefault="00F53F84" w:rsidP="00F53F84">
            <w:pPr>
              <w:ind w:right="170"/>
              <w:jc w:val="right"/>
              <w:rPr>
                <w:szCs w:val="24"/>
              </w:rPr>
            </w:pPr>
            <w:r w:rsidRPr="003622D1">
              <w:rPr>
                <w:szCs w:val="24"/>
              </w:rPr>
              <w:t>133,3</w:t>
            </w:r>
          </w:p>
        </w:tc>
        <w:tc>
          <w:tcPr>
            <w:tcW w:w="1134" w:type="dxa"/>
            <w:vAlign w:val="bottom"/>
          </w:tcPr>
          <w:p w:rsidR="00F53F84" w:rsidRPr="003622D1" w:rsidRDefault="00F53F84" w:rsidP="00F53F84">
            <w:pPr>
              <w:ind w:right="170"/>
              <w:jc w:val="right"/>
              <w:rPr>
                <w:szCs w:val="24"/>
              </w:rPr>
            </w:pPr>
            <w:r w:rsidRPr="003622D1">
              <w:rPr>
                <w:szCs w:val="24"/>
              </w:rPr>
              <w:t>100,0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производство мебели</w:t>
            </w:r>
          </w:p>
        </w:tc>
        <w:tc>
          <w:tcPr>
            <w:tcW w:w="1134" w:type="dxa"/>
            <w:vAlign w:val="bottom"/>
          </w:tcPr>
          <w:p w:rsidR="00F53F84" w:rsidRPr="003622D1" w:rsidRDefault="00F53F84" w:rsidP="00F53F84">
            <w:pPr>
              <w:ind w:right="170"/>
              <w:jc w:val="right"/>
              <w:rPr>
                <w:szCs w:val="24"/>
              </w:rPr>
            </w:pPr>
            <w:r w:rsidRPr="003622D1">
              <w:rPr>
                <w:szCs w:val="24"/>
              </w:rPr>
              <w:t>248</w:t>
            </w:r>
          </w:p>
        </w:tc>
        <w:tc>
          <w:tcPr>
            <w:tcW w:w="1134" w:type="dxa"/>
            <w:vAlign w:val="bottom"/>
          </w:tcPr>
          <w:p w:rsidR="00F53F84" w:rsidRPr="003622D1" w:rsidRDefault="00F53F84" w:rsidP="00F53F84">
            <w:pPr>
              <w:ind w:right="227"/>
              <w:jc w:val="right"/>
              <w:rPr>
                <w:szCs w:val="24"/>
              </w:rPr>
            </w:pPr>
            <w:r w:rsidRPr="003622D1">
              <w:rPr>
                <w:szCs w:val="24"/>
              </w:rPr>
              <w:t>0,6</w:t>
            </w:r>
          </w:p>
        </w:tc>
        <w:tc>
          <w:tcPr>
            <w:tcW w:w="1134" w:type="dxa"/>
            <w:vAlign w:val="bottom"/>
          </w:tcPr>
          <w:p w:rsidR="00F53F84" w:rsidRPr="003622D1" w:rsidRDefault="00F53F84" w:rsidP="00F53F84">
            <w:pPr>
              <w:ind w:right="170"/>
              <w:jc w:val="right"/>
              <w:rPr>
                <w:szCs w:val="24"/>
              </w:rPr>
            </w:pPr>
            <w:r w:rsidRPr="003622D1">
              <w:rPr>
                <w:szCs w:val="24"/>
              </w:rPr>
              <w:t>106,4</w:t>
            </w:r>
          </w:p>
        </w:tc>
        <w:tc>
          <w:tcPr>
            <w:tcW w:w="1134" w:type="dxa"/>
            <w:vAlign w:val="bottom"/>
          </w:tcPr>
          <w:p w:rsidR="00F53F84" w:rsidRPr="003622D1" w:rsidRDefault="00F53F84" w:rsidP="00F53F84">
            <w:pPr>
              <w:ind w:right="170"/>
              <w:jc w:val="right"/>
              <w:rPr>
                <w:szCs w:val="24"/>
              </w:rPr>
            </w:pPr>
            <w:r w:rsidRPr="003622D1">
              <w:rPr>
                <w:szCs w:val="24"/>
              </w:rPr>
              <w:t>100,4</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производство прочих готовых изделий</w:t>
            </w:r>
          </w:p>
        </w:tc>
        <w:tc>
          <w:tcPr>
            <w:tcW w:w="1134" w:type="dxa"/>
            <w:vAlign w:val="bottom"/>
          </w:tcPr>
          <w:p w:rsidR="00F53F84" w:rsidRPr="003622D1" w:rsidRDefault="00F53F84" w:rsidP="00F53F84">
            <w:pPr>
              <w:ind w:right="170"/>
              <w:jc w:val="right"/>
              <w:rPr>
                <w:szCs w:val="24"/>
              </w:rPr>
            </w:pPr>
            <w:r w:rsidRPr="003622D1">
              <w:rPr>
                <w:szCs w:val="24"/>
              </w:rPr>
              <w:t>79</w:t>
            </w:r>
          </w:p>
        </w:tc>
        <w:tc>
          <w:tcPr>
            <w:tcW w:w="1134" w:type="dxa"/>
            <w:vAlign w:val="bottom"/>
          </w:tcPr>
          <w:p w:rsidR="00F53F84" w:rsidRPr="003622D1" w:rsidRDefault="00F53F84" w:rsidP="00F53F84">
            <w:pPr>
              <w:ind w:right="227"/>
              <w:jc w:val="right"/>
              <w:rPr>
                <w:szCs w:val="24"/>
              </w:rPr>
            </w:pPr>
            <w:r w:rsidRPr="003622D1">
              <w:rPr>
                <w:szCs w:val="24"/>
              </w:rPr>
              <w:t>0,2</w:t>
            </w:r>
          </w:p>
        </w:tc>
        <w:tc>
          <w:tcPr>
            <w:tcW w:w="1134" w:type="dxa"/>
            <w:vAlign w:val="bottom"/>
          </w:tcPr>
          <w:p w:rsidR="00F53F84" w:rsidRPr="003622D1" w:rsidRDefault="00F53F84" w:rsidP="00F53F84">
            <w:pPr>
              <w:ind w:right="170"/>
              <w:jc w:val="right"/>
              <w:rPr>
                <w:szCs w:val="24"/>
              </w:rPr>
            </w:pPr>
            <w:r w:rsidRPr="003622D1">
              <w:rPr>
                <w:szCs w:val="24"/>
              </w:rPr>
              <w:t>112,9</w:t>
            </w:r>
          </w:p>
        </w:tc>
        <w:tc>
          <w:tcPr>
            <w:tcW w:w="1134" w:type="dxa"/>
            <w:vAlign w:val="bottom"/>
          </w:tcPr>
          <w:p w:rsidR="00F53F84" w:rsidRPr="003622D1" w:rsidRDefault="00F53F84" w:rsidP="00F53F84">
            <w:pPr>
              <w:ind w:right="170"/>
              <w:jc w:val="right"/>
              <w:rPr>
                <w:szCs w:val="24"/>
              </w:rPr>
            </w:pPr>
            <w:r w:rsidRPr="003622D1">
              <w:rPr>
                <w:szCs w:val="24"/>
              </w:rPr>
              <w:t>100,0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ремонт и монтаж машин и оборудования</w:t>
            </w:r>
          </w:p>
        </w:tc>
        <w:tc>
          <w:tcPr>
            <w:tcW w:w="1134" w:type="dxa"/>
            <w:vAlign w:val="bottom"/>
          </w:tcPr>
          <w:p w:rsidR="00F53F84" w:rsidRPr="003622D1" w:rsidRDefault="00F53F84" w:rsidP="00F53F84">
            <w:pPr>
              <w:ind w:right="170"/>
              <w:jc w:val="right"/>
              <w:rPr>
                <w:szCs w:val="24"/>
              </w:rPr>
            </w:pPr>
            <w:r w:rsidRPr="003622D1">
              <w:rPr>
                <w:szCs w:val="24"/>
              </w:rPr>
              <w:t>251</w:t>
            </w:r>
          </w:p>
        </w:tc>
        <w:tc>
          <w:tcPr>
            <w:tcW w:w="1134" w:type="dxa"/>
            <w:vAlign w:val="bottom"/>
          </w:tcPr>
          <w:p w:rsidR="00F53F84" w:rsidRPr="003622D1" w:rsidRDefault="00F53F84" w:rsidP="00F53F84">
            <w:pPr>
              <w:ind w:right="227"/>
              <w:jc w:val="right"/>
              <w:rPr>
                <w:szCs w:val="24"/>
              </w:rPr>
            </w:pPr>
            <w:r w:rsidRPr="003622D1">
              <w:rPr>
                <w:szCs w:val="24"/>
              </w:rPr>
              <w:t>0,6</w:t>
            </w:r>
          </w:p>
        </w:tc>
        <w:tc>
          <w:tcPr>
            <w:tcW w:w="1134" w:type="dxa"/>
            <w:vAlign w:val="bottom"/>
          </w:tcPr>
          <w:p w:rsidR="00F53F84" w:rsidRPr="003622D1" w:rsidRDefault="00F53F84" w:rsidP="00F53F84">
            <w:pPr>
              <w:ind w:right="170"/>
              <w:jc w:val="right"/>
              <w:rPr>
                <w:szCs w:val="24"/>
              </w:rPr>
            </w:pPr>
            <w:r w:rsidRPr="003622D1">
              <w:rPr>
                <w:szCs w:val="24"/>
              </w:rPr>
              <w:t>108,7</w:t>
            </w:r>
          </w:p>
        </w:tc>
        <w:tc>
          <w:tcPr>
            <w:tcW w:w="1134" w:type="dxa"/>
            <w:vAlign w:val="bottom"/>
          </w:tcPr>
          <w:p w:rsidR="00F53F84" w:rsidRPr="003622D1" w:rsidRDefault="00F53F84" w:rsidP="00F53F84">
            <w:pPr>
              <w:ind w:right="170"/>
              <w:jc w:val="right"/>
              <w:rPr>
                <w:szCs w:val="24"/>
              </w:rPr>
            </w:pPr>
            <w:r w:rsidRPr="003622D1">
              <w:rPr>
                <w:szCs w:val="24"/>
              </w:rPr>
              <w:t>101,2</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ight="-138"/>
              <w:rPr>
                <w:b/>
              </w:rPr>
            </w:pPr>
            <w:r w:rsidRPr="003622D1">
              <w:rPr>
                <w:b/>
                <w:spacing w:val="-4"/>
              </w:rPr>
              <w:t>обеспечение электрической энергией, газом</w:t>
            </w:r>
            <w:r w:rsidRPr="003622D1">
              <w:rPr>
                <w:b/>
              </w:rPr>
              <w:t xml:space="preserve"> </w:t>
            </w:r>
            <w:r w:rsidRPr="003622D1">
              <w:rPr>
                <w:b/>
              </w:rPr>
              <w:br/>
              <w:t>и паром; кондиционирование воздуха</w:t>
            </w:r>
          </w:p>
        </w:tc>
        <w:tc>
          <w:tcPr>
            <w:tcW w:w="1134" w:type="dxa"/>
            <w:vAlign w:val="bottom"/>
          </w:tcPr>
          <w:p w:rsidR="00F53F84" w:rsidRPr="003622D1" w:rsidRDefault="00F53F84" w:rsidP="00F53F84">
            <w:pPr>
              <w:ind w:right="170"/>
              <w:jc w:val="right"/>
              <w:rPr>
                <w:szCs w:val="24"/>
              </w:rPr>
            </w:pPr>
            <w:r w:rsidRPr="003622D1">
              <w:rPr>
                <w:szCs w:val="24"/>
              </w:rPr>
              <w:t>14</w:t>
            </w:r>
          </w:p>
        </w:tc>
        <w:tc>
          <w:tcPr>
            <w:tcW w:w="1134" w:type="dxa"/>
            <w:vAlign w:val="bottom"/>
          </w:tcPr>
          <w:p w:rsidR="00F53F84" w:rsidRPr="003622D1" w:rsidRDefault="00F53F84" w:rsidP="00F53F84">
            <w:pPr>
              <w:ind w:right="227"/>
              <w:jc w:val="right"/>
              <w:rPr>
                <w:szCs w:val="24"/>
              </w:rPr>
            </w:pPr>
            <w:r w:rsidRPr="003622D1">
              <w:rPr>
                <w:szCs w:val="24"/>
              </w:rPr>
              <w:t>0,0</w:t>
            </w:r>
          </w:p>
        </w:tc>
        <w:tc>
          <w:tcPr>
            <w:tcW w:w="1134" w:type="dxa"/>
            <w:vAlign w:val="bottom"/>
          </w:tcPr>
          <w:p w:rsidR="00F53F84" w:rsidRPr="003622D1" w:rsidRDefault="00F53F84" w:rsidP="00F53F84">
            <w:pPr>
              <w:ind w:right="170"/>
              <w:jc w:val="right"/>
              <w:rPr>
                <w:szCs w:val="24"/>
              </w:rPr>
            </w:pPr>
            <w:r w:rsidRPr="003622D1">
              <w:rPr>
                <w:szCs w:val="24"/>
              </w:rPr>
              <w:t>116,7</w:t>
            </w:r>
          </w:p>
        </w:tc>
        <w:tc>
          <w:tcPr>
            <w:tcW w:w="1134" w:type="dxa"/>
            <w:vAlign w:val="bottom"/>
          </w:tcPr>
          <w:p w:rsidR="00F53F84" w:rsidRPr="003622D1" w:rsidRDefault="00F53F84" w:rsidP="00F53F84">
            <w:pPr>
              <w:ind w:right="170"/>
              <w:jc w:val="right"/>
              <w:rPr>
                <w:szCs w:val="24"/>
              </w:rPr>
            </w:pPr>
            <w:r w:rsidRPr="003622D1">
              <w:rPr>
                <w:szCs w:val="24"/>
              </w:rPr>
              <w:t>107,7</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ight="-113"/>
              <w:rPr>
                <w:b/>
                <w:spacing w:val="-4"/>
              </w:rPr>
            </w:pPr>
            <w:r w:rsidRPr="003622D1">
              <w:rPr>
                <w:b/>
                <w:spacing w:val="-4"/>
              </w:rPr>
              <w:t xml:space="preserve">водоснабжение; водоотведение, организация сбора и утилизации отходов, деятельность </w:t>
            </w:r>
            <w:r w:rsidRPr="003622D1">
              <w:rPr>
                <w:b/>
                <w:spacing w:val="-4"/>
              </w:rPr>
              <w:br/>
              <w:t>по ликвидации загрязнений</w:t>
            </w:r>
          </w:p>
        </w:tc>
        <w:tc>
          <w:tcPr>
            <w:tcW w:w="1134" w:type="dxa"/>
            <w:vAlign w:val="bottom"/>
          </w:tcPr>
          <w:p w:rsidR="00F53F84" w:rsidRPr="003622D1" w:rsidRDefault="00F53F84" w:rsidP="00F53F84">
            <w:pPr>
              <w:ind w:right="170"/>
              <w:jc w:val="right"/>
              <w:rPr>
                <w:szCs w:val="24"/>
              </w:rPr>
            </w:pPr>
            <w:r w:rsidRPr="003622D1">
              <w:rPr>
                <w:szCs w:val="24"/>
              </w:rPr>
              <w:t>103</w:t>
            </w:r>
          </w:p>
        </w:tc>
        <w:tc>
          <w:tcPr>
            <w:tcW w:w="1134" w:type="dxa"/>
            <w:vAlign w:val="bottom"/>
          </w:tcPr>
          <w:p w:rsidR="00F53F84" w:rsidRPr="003622D1" w:rsidRDefault="00F53F84" w:rsidP="00F53F84">
            <w:pPr>
              <w:ind w:right="227"/>
              <w:jc w:val="right"/>
              <w:rPr>
                <w:szCs w:val="24"/>
              </w:rPr>
            </w:pPr>
            <w:r w:rsidRPr="003622D1">
              <w:rPr>
                <w:szCs w:val="24"/>
              </w:rPr>
              <w:t>0,2</w:t>
            </w:r>
          </w:p>
        </w:tc>
        <w:tc>
          <w:tcPr>
            <w:tcW w:w="1134" w:type="dxa"/>
            <w:vAlign w:val="bottom"/>
          </w:tcPr>
          <w:p w:rsidR="00F53F84" w:rsidRPr="003622D1" w:rsidRDefault="00F53F84" w:rsidP="00F53F84">
            <w:pPr>
              <w:ind w:right="170"/>
              <w:jc w:val="right"/>
              <w:rPr>
                <w:szCs w:val="24"/>
              </w:rPr>
            </w:pPr>
            <w:r w:rsidRPr="003622D1">
              <w:rPr>
                <w:szCs w:val="24"/>
              </w:rPr>
              <w:t>107,3</w:t>
            </w:r>
          </w:p>
        </w:tc>
        <w:tc>
          <w:tcPr>
            <w:tcW w:w="1134" w:type="dxa"/>
            <w:vAlign w:val="bottom"/>
          </w:tcPr>
          <w:p w:rsidR="00F53F84" w:rsidRPr="003622D1" w:rsidRDefault="00F53F84" w:rsidP="00F53F84">
            <w:pPr>
              <w:ind w:right="170"/>
              <w:jc w:val="right"/>
              <w:rPr>
                <w:szCs w:val="24"/>
              </w:rPr>
            </w:pPr>
            <w:r w:rsidRPr="003622D1">
              <w:rPr>
                <w:szCs w:val="24"/>
              </w:rPr>
              <w:t>103,0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строительство</w:t>
            </w:r>
          </w:p>
        </w:tc>
        <w:tc>
          <w:tcPr>
            <w:tcW w:w="1134" w:type="dxa"/>
            <w:vAlign w:val="bottom"/>
          </w:tcPr>
          <w:p w:rsidR="00F53F84" w:rsidRPr="003622D1" w:rsidRDefault="00F53F84" w:rsidP="00F53F84">
            <w:pPr>
              <w:ind w:right="170"/>
              <w:jc w:val="right"/>
              <w:rPr>
                <w:szCs w:val="24"/>
              </w:rPr>
            </w:pPr>
            <w:r w:rsidRPr="003622D1">
              <w:rPr>
                <w:szCs w:val="24"/>
              </w:rPr>
              <w:t>3072</w:t>
            </w:r>
          </w:p>
        </w:tc>
        <w:tc>
          <w:tcPr>
            <w:tcW w:w="1134" w:type="dxa"/>
            <w:vAlign w:val="bottom"/>
          </w:tcPr>
          <w:p w:rsidR="00F53F84" w:rsidRPr="003622D1" w:rsidRDefault="00F53F84" w:rsidP="00F53F84">
            <w:pPr>
              <w:ind w:right="227"/>
              <w:jc w:val="right"/>
              <w:rPr>
                <w:szCs w:val="24"/>
              </w:rPr>
            </w:pPr>
            <w:r w:rsidRPr="003622D1">
              <w:rPr>
                <w:szCs w:val="24"/>
              </w:rPr>
              <w:t>7,0</w:t>
            </w:r>
          </w:p>
        </w:tc>
        <w:tc>
          <w:tcPr>
            <w:tcW w:w="1134" w:type="dxa"/>
            <w:vAlign w:val="bottom"/>
          </w:tcPr>
          <w:p w:rsidR="00F53F84" w:rsidRPr="003622D1" w:rsidRDefault="00F53F84" w:rsidP="00F53F84">
            <w:pPr>
              <w:ind w:right="170"/>
              <w:jc w:val="right"/>
              <w:rPr>
                <w:szCs w:val="24"/>
              </w:rPr>
            </w:pPr>
            <w:r w:rsidRPr="003622D1">
              <w:rPr>
                <w:szCs w:val="24"/>
              </w:rPr>
              <w:t>114,4</w:t>
            </w:r>
          </w:p>
        </w:tc>
        <w:tc>
          <w:tcPr>
            <w:tcW w:w="1134" w:type="dxa"/>
            <w:vAlign w:val="bottom"/>
          </w:tcPr>
          <w:p w:rsidR="00F53F84" w:rsidRPr="003622D1" w:rsidRDefault="00F53F84" w:rsidP="00F53F84">
            <w:pPr>
              <w:ind w:right="170"/>
              <w:jc w:val="right"/>
              <w:rPr>
                <w:szCs w:val="24"/>
              </w:rPr>
            </w:pPr>
            <w:r w:rsidRPr="003622D1">
              <w:rPr>
                <w:szCs w:val="24"/>
              </w:rPr>
              <w:t>103,0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 xml:space="preserve">торговля оптовая и розничная; ремонт </w:t>
            </w:r>
            <w:r w:rsidR="000A6663" w:rsidRPr="003622D1">
              <w:rPr>
                <w:b/>
              </w:rPr>
              <w:br/>
            </w:r>
            <w:r w:rsidRPr="003622D1">
              <w:rPr>
                <w:b/>
              </w:rPr>
              <w:t>автотранспортных средств и мотоциклов</w:t>
            </w:r>
          </w:p>
        </w:tc>
        <w:tc>
          <w:tcPr>
            <w:tcW w:w="1134" w:type="dxa"/>
            <w:vAlign w:val="bottom"/>
          </w:tcPr>
          <w:p w:rsidR="00F53F84" w:rsidRPr="003622D1" w:rsidRDefault="00F53F84" w:rsidP="00F53F84">
            <w:pPr>
              <w:ind w:right="170"/>
              <w:jc w:val="right"/>
              <w:rPr>
                <w:szCs w:val="24"/>
              </w:rPr>
            </w:pPr>
            <w:r w:rsidRPr="003622D1">
              <w:rPr>
                <w:szCs w:val="24"/>
              </w:rPr>
              <w:t>17856</w:t>
            </w:r>
          </w:p>
        </w:tc>
        <w:tc>
          <w:tcPr>
            <w:tcW w:w="1134" w:type="dxa"/>
            <w:vAlign w:val="bottom"/>
          </w:tcPr>
          <w:p w:rsidR="00F53F84" w:rsidRPr="003622D1" w:rsidRDefault="00F53F84" w:rsidP="00F53F84">
            <w:pPr>
              <w:ind w:right="227"/>
              <w:jc w:val="right"/>
              <w:rPr>
                <w:szCs w:val="24"/>
              </w:rPr>
            </w:pPr>
            <w:r w:rsidRPr="003622D1">
              <w:rPr>
                <w:szCs w:val="24"/>
              </w:rPr>
              <w:t>40,7</w:t>
            </w:r>
          </w:p>
        </w:tc>
        <w:tc>
          <w:tcPr>
            <w:tcW w:w="1134" w:type="dxa"/>
            <w:vAlign w:val="bottom"/>
          </w:tcPr>
          <w:p w:rsidR="00F53F84" w:rsidRPr="003622D1" w:rsidRDefault="00F53F84" w:rsidP="00F53F84">
            <w:pPr>
              <w:ind w:right="170"/>
              <w:jc w:val="right"/>
              <w:rPr>
                <w:szCs w:val="24"/>
              </w:rPr>
            </w:pPr>
            <w:r w:rsidRPr="003622D1">
              <w:rPr>
                <w:szCs w:val="24"/>
              </w:rPr>
              <w:t>105,6</w:t>
            </w:r>
          </w:p>
        </w:tc>
        <w:tc>
          <w:tcPr>
            <w:tcW w:w="1134" w:type="dxa"/>
            <w:vAlign w:val="bottom"/>
          </w:tcPr>
          <w:p w:rsidR="00F53F84" w:rsidRPr="003622D1" w:rsidRDefault="00F53F84" w:rsidP="00F53F84">
            <w:pPr>
              <w:ind w:right="170"/>
              <w:jc w:val="right"/>
              <w:rPr>
                <w:szCs w:val="24"/>
              </w:rPr>
            </w:pPr>
            <w:r w:rsidRPr="003622D1">
              <w:rPr>
                <w:szCs w:val="24"/>
              </w:rPr>
              <w:t>100,3</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397"/>
            </w:pPr>
            <w:r w:rsidRPr="003622D1">
              <w:t>в том числе:</w:t>
            </w:r>
          </w:p>
        </w:tc>
        <w:tc>
          <w:tcPr>
            <w:tcW w:w="1134" w:type="dxa"/>
            <w:vAlign w:val="bottom"/>
          </w:tcPr>
          <w:p w:rsidR="00F53F84" w:rsidRPr="003622D1" w:rsidRDefault="00F53F84" w:rsidP="00F53F84">
            <w:pPr>
              <w:ind w:right="170"/>
              <w:jc w:val="right"/>
              <w:rPr>
                <w:szCs w:val="24"/>
              </w:rPr>
            </w:pPr>
          </w:p>
        </w:tc>
        <w:tc>
          <w:tcPr>
            <w:tcW w:w="1134" w:type="dxa"/>
            <w:vAlign w:val="bottom"/>
          </w:tcPr>
          <w:p w:rsidR="00F53F84" w:rsidRPr="003622D1" w:rsidRDefault="00F53F84" w:rsidP="00F53F84">
            <w:pPr>
              <w:ind w:right="227"/>
              <w:jc w:val="right"/>
              <w:rPr>
                <w:szCs w:val="24"/>
              </w:rPr>
            </w:pPr>
          </w:p>
        </w:tc>
        <w:tc>
          <w:tcPr>
            <w:tcW w:w="1134" w:type="dxa"/>
            <w:vAlign w:val="bottom"/>
          </w:tcPr>
          <w:p w:rsidR="00F53F84" w:rsidRPr="003622D1" w:rsidRDefault="00F53F84" w:rsidP="00F53F84">
            <w:pPr>
              <w:ind w:right="170"/>
              <w:rPr>
                <w:szCs w:val="24"/>
              </w:rPr>
            </w:pPr>
          </w:p>
        </w:tc>
        <w:tc>
          <w:tcPr>
            <w:tcW w:w="1134" w:type="dxa"/>
            <w:vAlign w:val="bottom"/>
          </w:tcPr>
          <w:p w:rsidR="00F53F84" w:rsidRPr="003622D1" w:rsidRDefault="00F53F84" w:rsidP="00F53F84">
            <w:pPr>
              <w:ind w:right="170"/>
              <w:rPr>
                <w:szCs w:val="24"/>
              </w:rPr>
            </w:pP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pPr>
            <w:r w:rsidRPr="003622D1">
              <w:t>торговля оптовая и розничная автотранспор</w:t>
            </w:r>
            <w:r w:rsidRPr="003622D1">
              <w:t>т</w:t>
            </w:r>
            <w:r w:rsidR="000A6663" w:rsidRPr="003622D1">
              <w:t xml:space="preserve">ными средствами </w:t>
            </w:r>
            <w:r w:rsidRPr="003622D1">
              <w:t>и мотоциклами и их ремонт</w:t>
            </w:r>
          </w:p>
        </w:tc>
        <w:tc>
          <w:tcPr>
            <w:tcW w:w="1134" w:type="dxa"/>
            <w:vAlign w:val="bottom"/>
          </w:tcPr>
          <w:p w:rsidR="00F53F84" w:rsidRPr="003622D1" w:rsidRDefault="00F53F84" w:rsidP="00F53F84">
            <w:pPr>
              <w:ind w:right="170"/>
              <w:jc w:val="right"/>
              <w:rPr>
                <w:szCs w:val="24"/>
              </w:rPr>
            </w:pPr>
            <w:r w:rsidRPr="003622D1">
              <w:rPr>
                <w:szCs w:val="24"/>
              </w:rPr>
              <w:t>1704</w:t>
            </w:r>
          </w:p>
        </w:tc>
        <w:tc>
          <w:tcPr>
            <w:tcW w:w="1134" w:type="dxa"/>
            <w:vAlign w:val="bottom"/>
          </w:tcPr>
          <w:p w:rsidR="00F53F84" w:rsidRPr="003622D1" w:rsidRDefault="00F53F84" w:rsidP="00F53F84">
            <w:pPr>
              <w:ind w:right="227"/>
              <w:jc w:val="right"/>
              <w:rPr>
                <w:szCs w:val="24"/>
              </w:rPr>
            </w:pPr>
            <w:r w:rsidRPr="003622D1">
              <w:rPr>
                <w:szCs w:val="24"/>
              </w:rPr>
              <w:t>3,9</w:t>
            </w:r>
          </w:p>
        </w:tc>
        <w:tc>
          <w:tcPr>
            <w:tcW w:w="1134" w:type="dxa"/>
            <w:vAlign w:val="bottom"/>
          </w:tcPr>
          <w:p w:rsidR="00F53F84" w:rsidRPr="003622D1" w:rsidRDefault="00F53F84" w:rsidP="00F53F84">
            <w:pPr>
              <w:ind w:right="170"/>
              <w:jc w:val="right"/>
              <w:rPr>
                <w:szCs w:val="24"/>
              </w:rPr>
            </w:pPr>
            <w:r w:rsidRPr="003622D1">
              <w:rPr>
                <w:szCs w:val="24"/>
              </w:rPr>
              <w:t>108,4</w:t>
            </w:r>
          </w:p>
        </w:tc>
        <w:tc>
          <w:tcPr>
            <w:tcW w:w="1134" w:type="dxa"/>
            <w:vAlign w:val="bottom"/>
          </w:tcPr>
          <w:p w:rsidR="00F53F84" w:rsidRPr="003622D1" w:rsidRDefault="00F53F84" w:rsidP="00F53F84">
            <w:pPr>
              <w:ind w:right="170"/>
              <w:jc w:val="right"/>
              <w:rPr>
                <w:szCs w:val="24"/>
              </w:rPr>
            </w:pPr>
            <w:r w:rsidRPr="003622D1">
              <w:rPr>
                <w:szCs w:val="24"/>
              </w:rPr>
              <w:t>100,8</w:t>
            </w:r>
          </w:p>
        </w:tc>
      </w:tr>
      <w:tr w:rsidR="003622D1" w:rsidRPr="003622D1" w:rsidTr="00F53F84">
        <w:trPr>
          <w:cantSplit/>
          <w:trHeight w:val="20"/>
        </w:trPr>
        <w:tc>
          <w:tcPr>
            <w:tcW w:w="5159" w:type="dxa"/>
            <w:vAlign w:val="bottom"/>
          </w:tcPr>
          <w:p w:rsidR="00F53F84" w:rsidRPr="003622D1" w:rsidRDefault="00F53F84" w:rsidP="00F53F84">
            <w:pPr>
              <w:tabs>
                <w:tab w:val="left" w:pos="5137"/>
              </w:tabs>
              <w:spacing w:line="254" w:lineRule="auto"/>
              <w:ind w:left="170" w:right="-138"/>
            </w:pPr>
            <w:r w:rsidRPr="003622D1">
              <w:t xml:space="preserve">торговля оптовая, кроме оптовой торговли </w:t>
            </w:r>
            <w:r w:rsidR="000A6663" w:rsidRPr="003622D1">
              <w:br/>
            </w:r>
            <w:r w:rsidRPr="003622D1">
              <w:rPr>
                <w:spacing w:val="-8"/>
              </w:rPr>
              <w:t>автотранспортными средствами и мотоциклами</w:t>
            </w:r>
          </w:p>
        </w:tc>
        <w:tc>
          <w:tcPr>
            <w:tcW w:w="1134" w:type="dxa"/>
            <w:vAlign w:val="bottom"/>
          </w:tcPr>
          <w:p w:rsidR="00F53F84" w:rsidRPr="003622D1" w:rsidRDefault="00F53F84" w:rsidP="00F53F84">
            <w:pPr>
              <w:ind w:right="170"/>
              <w:jc w:val="right"/>
              <w:rPr>
                <w:szCs w:val="24"/>
              </w:rPr>
            </w:pPr>
            <w:r w:rsidRPr="003622D1">
              <w:rPr>
                <w:szCs w:val="24"/>
              </w:rPr>
              <w:t>2066</w:t>
            </w:r>
          </w:p>
        </w:tc>
        <w:tc>
          <w:tcPr>
            <w:tcW w:w="1134" w:type="dxa"/>
            <w:vAlign w:val="bottom"/>
          </w:tcPr>
          <w:p w:rsidR="00F53F84" w:rsidRPr="003622D1" w:rsidRDefault="00F53F84" w:rsidP="00F53F84">
            <w:pPr>
              <w:ind w:right="227"/>
              <w:jc w:val="right"/>
              <w:rPr>
                <w:szCs w:val="24"/>
              </w:rPr>
            </w:pPr>
            <w:r w:rsidRPr="003622D1">
              <w:rPr>
                <w:szCs w:val="24"/>
              </w:rPr>
              <w:t>4,7</w:t>
            </w:r>
          </w:p>
        </w:tc>
        <w:tc>
          <w:tcPr>
            <w:tcW w:w="1134" w:type="dxa"/>
            <w:vAlign w:val="bottom"/>
          </w:tcPr>
          <w:p w:rsidR="00F53F84" w:rsidRPr="003622D1" w:rsidRDefault="00F53F84" w:rsidP="00F53F84">
            <w:pPr>
              <w:ind w:right="170"/>
              <w:jc w:val="right"/>
              <w:rPr>
                <w:szCs w:val="24"/>
              </w:rPr>
            </w:pPr>
            <w:r w:rsidRPr="003622D1">
              <w:rPr>
                <w:szCs w:val="24"/>
              </w:rPr>
              <w:t>97,7</w:t>
            </w:r>
          </w:p>
        </w:tc>
        <w:tc>
          <w:tcPr>
            <w:tcW w:w="1134" w:type="dxa"/>
            <w:vAlign w:val="bottom"/>
          </w:tcPr>
          <w:p w:rsidR="00F53F84" w:rsidRPr="003622D1" w:rsidRDefault="00F53F84" w:rsidP="00F53F84">
            <w:pPr>
              <w:ind w:right="170"/>
              <w:jc w:val="right"/>
              <w:rPr>
                <w:szCs w:val="24"/>
              </w:rPr>
            </w:pPr>
            <w:r w:rsidRPr="003622D1">
              <w:rPr>
                <w:szCs w:val="24"/>
              </w:rPr>
              <w:t>99,0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170" w:right="-279"/>
            </w:pPr>
            <w:r w:rsidRPr="003622D1">
              <w:t xml:space="preserve">торговля розничная, кроме торговли </w:t>
            </w:r>
            <w:r w:rsidR="000A6663" w:rsidRPr="003622D1">
              <w:br/>
            </w:r>
            <w:r w:rsidRPr="003622D1">
              <w:rPr>
                <w:spacing w:val="-8"/>
              </w:rPr>
              <w:t>автотранспортными средствами и мотоциклами</w:t>
            </w:r>
          </w:p>
        </w:tc>
        <w:tc>
          <w:tcPr>
            <w:tcW w:w="1134" w:type="dxa"/>
            <w:vAlign w:val="bottom"/>
          </w:tcPr>
          <w:p w:rsidR="00F53F84" w:rsidRPr="003622D1" w:rsidRDefault="00F53F84" w:rsidP="00F53F84">
            <w:pPr>
              <w:ind w:right="170"/>
              <w:jc w:val="right"/>
              <w:rPr>
                <w:szCs w:val="24"/>
              </w:rPr>
            </w:pPr>
            <w:r w:rsidRPr="003622D1">
              <w:rPr>
                <w:szCs w:val="24"/>
              </w:rPr>
              <w:t>14086</w:t>
            </w:r>
          </w:p>
        </w:tc>
        <w:tc>
          <w:tcPr>
            <w:tcW w:w="1134" w:type="dxa"/>
            <w:vAlign w:val="bottom"/>
          </w:tcPr>
          <w:p w:rsidR="00F53F84" w:rsidRPr="003622D1" w:rsidRDefault="00F53F84" w:rsidP="00F53F84">
            <w:pPr>
              <w:ind w:right="227"/>
              <w:jc w:val="right"/>
              <w:rPr>
                <w:szCs w:val="24"/>
              </w:rPr>
            </w:pPr>
            <w:r w:rsidRPr="003622D1">
              <w:rPr>
                <w:szCs w:val="24"/>
              </w:rPr>
              <w:t>32,1</w:t>
            </w:r>
          </w:p>
        </w:tc>
        <w:tc>
          <w:tcPr>
            <w:tcW w:w="1134" w:type="dxa"/>
            <w:vAlign w:val="bottom"/>
          </w:tcPr>
          <w:p w:rsidR="00F53F84" w:rsidRPr="003622D1" w:rsidRDefault="00F53F84" w:rsidP="00F53F84">
            <w:pPr>
              <w:ind w:right="170"/>
              <w:jc w:val="right"/>
              <w:rPr>
                <w:szCs w:val="24"/>
              </w:rPr>
            </w:pPr>
            <w:r w:rsidRPr="003622D1">
              <w:rPr>
                <w:szCs w:val="24"/>
              </w:rPr>
              <w:t>106,5</w:t>
            </w:r>
          </w:p>
        </w:tc>
        <w:tc>
          <w:tcPr>
            <w:tcW w:w="1134" w:type="dxa"/>
            <w:vAlign w:val="bottom"/>
          </w:tcPr>
          <w:p w:rsidR="00F53F84" w:rsidRPr="003622D1" w:rsidRDefault="00F53F84" w:rsidP="00F53F84">
            <w:pPr>
              <w:ind w:right="170"/>
              <w:jc w:val="right"/>
              <w:rPr>
                <w:szCs w:val="24"/>
              </w:rPr>
            </w:pPr>
            <w:r w:rsidRPr="003622D1">
              <w:rPr>
                <w:szCs w:val="24"/>
              </w:rPr>
              <w:t>100,4</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транспортировка и хранение</w:t>
            </w:r>
          </w:p>
        </w:tc>
        <w:tc>
          <w:tcPr>
            <w:tcW w:w="1134" w:type="dxa"/>
            <w:vAlign w:val="bottom"/>
          </w:tcPr>
          <w:p w:rsidR="00F53F84" w:rsidRPr="003622D1" w:rsidRDefault="00F53F84" w:rsidP="00F53F84">
            <w:pPr>
              <w:ind w:right="170"/>
              <w:jc w:val="right"/>
              <w:rPr>
                <w:szCs w:val="24"/>
              </w:rPr>
            </w:pPr>
            <w:r w:rsidRPr="003622D1">
              <w:rPr>
                <w:szCs w:val="24"/>
              </w:rPr>
              <w:t>5029</w:t>
            </w:r>
          </w:p>
        </w:tc>
        <w:tc>
          <w:tcPr>
            <w:tcW w:w="1134" w:type="dxa"/>
            <w:vAlign w:val="bottom"/>
          </w:tcPr>
          <w:p w:rsidR="00F53F84" w:rsidRPr="003622D1" w:rsidRDefault="00F53F84" w:rsidP="00F53F84">
            <w:pPr>
              <w:ind w:right="227"/>
              <w:jc w:val="right"/>
              <w:rPr>
                <w:szCs w:val="24"/>
              </w:rPr>
            </w:pPr>
            <w:r w:rsidRPr="003622D1">
              <w:rPr>
                <w:szCs w:val="24"/>
              </w:rPr>
              <w:t>11,5</w:t>
            </w:r>
          </w:p>
        </w:tc>
        <w:tc>
          <w:tcPr>
            <w:tcW w:w="1134" w:type="dxa"/>
            <w:vAlign w:val="bottom"/>
          </w:tcPr>
          <w:p w:rsidR="00F53F84" w:rsidRPr="003622D1" w:rsidRDefault="00F53F84" w:rsidP="00F53F84">
            <w:pPr>
              <w:ind w:right="170"/>
              <w:jc w:val="right"/>
              <w:rPr>
                <w:szCs w:val="24"/>
              </w:rPr>
            </w:pPr>
            <w:r w:rsidRPr="003622D1">
              <w:rPr>
                <w:szCs w:val="24"/>
              </w:rPr>
              <w:t>108,9</w:t>
            </w:r>
          </w:p>
        </w:tc>
        <w:tc>
          <w:tcPr>
            <w:tcW w:w="1134" w:type="dxa"/>
            <w:vAlign w:val="bottom"/>
          </w:tcPr>
          <w:p w:rsidR="00F53F84" w:rsidRPr="003622D1" w:rsidRDefault="00F53F84" w:rsidP="00F53F84">
            <w:pPr>
              <w:ind w:right="170"/>
              <w:jc w:val="right"/>
              <w:rPr>
                <w:szCs w:val="24"/>
              </w:rPr>
            </w:pPr>
            <w:r w:rsidRPr="003622D1">
              <w:rPr>
                <w:szCs w:val="24"/>
              </w:rPr>
              <w:t>101,5</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 xml:space="preserve">деятельность гостиниц и предприятий </w:t>
            </w:r>
            <w:r w:rsidR="000A6663" w:rsidRPr="003622D1">
              <w:rPr>
                <w:b/>
              </w:rPr>
              <w:br/>
            </w:r>
            <w:r w:rsidRPr="003622D1">
              <w:rPr>
                <w:b/>
              </w:rPr>
              <w:t>общественного питания</w:t>
            </w:r>
          </w:p>
        </w:tc>
        <w:tc>
          <w:tcPr>
            <w:tcW w:w="1134" w:type="dxa"/>
            <w:vAlign w:val="bottom"/>
          </w:tcPr>
          <w:p w:rsidR="00F53F84" w:rsidRPr="003622D1" w:rsidRDefault="00F53F84" w:rsidP="00F53F84">
            <w:pPr>
              <w:ind w:right="170"/>
              <w:jc w:val="right"/>
              <w:rPr>
                <w:szCs w:val="24"/>
              </w:rPr>
            </w:pPr>
            <w:r w:rsidRPr="003622D1">
              <w:rPr>
                <w:szCs w:val="24"/>
              </w:rPr>
              <w:t>1447</w:t>
            </w:r>
          </w:p>
        </w:tc>
        <w:tc>
          <w:tcPr>
            <w:tcW w:w="1134" w:type="dxa"/>
            <w:vAlign w:val="bottom"/>
          </w:tcPr>
          <w:p w:rsidR="00F53F84" w:rsidRPr="003622D1" w:rsidRDefault="00F53F84" w:rsidP="00F53F84">
            <w:pPr>
              <w:ind w:right="227"/>
              <w:jc w:val="right"/>
              <w:rPr>
                <w:szCs w:val="24"/>
              </w:rPr>
            </w:pPr>
            <w:r w:rsidRPr="003622D1">
              <w:rPr>
                <w:szCs w:val="24"/>
              </w:rPr>
              <w:t>3,3</w:t>
            </w:r>
          </w:p>
        </w:tc>
        <w:tc>
          <w:tcPr>
            <w:tcW w:w="1134" w:type="dxa"/>
            <w:vAlign w:val="bottom"/>
          </w:tcPr>
          <w:p w:rsidR="00F53F84" w:rsidRPr="003622D1" w:rsidRDefault="00F53F84" w:rsidP="00F53F84">
            <w:pPr>
              <w:ind w:right="170"/>
              <w:jc w:val="right"/>
              <w:rPr>
                <w:szCs w:val="24"/>
              </w:rPr>
            </w:pPr>
            <w:r w:rsidRPr="003622D1">
              <w:rPr>
                <w:szCs w:val="24"/>
              </w:rPr>
              <w:t>107,5</w:t>
            </w:r>
          </w:p>
        </w:tc>
        <w:tc>
          <w:tcPr>
            <w:tcW w:w="1134" w:type="dxa"/>
            <w:vAlign w:val="bottom"/>
          </w:tcPr>
          <w:p w:rsidR="00F53F84" w:rsidRPr="003622D1" w:rsidRDefault="00F53F84" w:rsidP="00F53F84">
            <w:pPr>
              <w:ind w:right="170"/>
              <w:jc w:val="right"/>
              <w:rPr>
                <w:szCs w:val="24"/>
              </w:rPr>
            </w:pPr>
            <w:r w:rsidRPr="003622D1">
              <w:rPr>
                <w:szCs w:val="24"/>
              </w:rPr>
              <w:t>101,8</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ight="-166"/>
              <w:rPr>
                <w:b/>
              </w:rPr>
            </w:pPr>
            <w:r w:rsidRPr="003622D1">
              <w:rPr>
                <w:b/>
              </w:rPr>
              <w:t xml:space="preserve">деятельность в области информации </w:t>
            </w:r>
            <w:r w:rsidRPr="003622D1">
              <w:rPr>
                <w:b/>
              </w:rPr>
              <w:br/>
              <w:t>и связи</w:t>
            </w:r>
          </w:p>
        </w:tc>
        <w:tc>
          <w:tcPr>
            <w:tcW w:w="1134" w:type="dxa"/>
            <w:vAlign w:val="bottom"/>
          </w:tcPr>
          <w:p w:rsidR="00F53F84" w:rsidRPr="003622D1" w:rsidRDefault="00F53F84" w:rsidP="00F53F84">
            <w:pPr>
              <w:ind w:right="170"/>
              <w:jc w:val="right"/>
              <w:rPr>
                <w:szCs w:val="24"/>
              </w:rPr>
            </w:pPr>
            <w:r w:rsidRPr="003622D1">
              <w:rPr>
                <w:szCs w:val="24"/>
              </w:rPr>
              <w:t>1622</w:t>
            </w:r>
          </w:p>
        </w:tc>
        <w:tc>
          <w:tcPr>
            <w:tcW w:w="1134" w:type="dxa"/>
            <w:vAlign w:val="bottom"/>
          </w:tcPr>
          <w:p w:rsidR="00F53F84" w:rsidRPr="003622D1" w:rsidRDefault="00F53F84" w:rsidP="00F53F84">
            <w:pPr>
              <w:ind w:right="227"/>
              <w:jc w:val="right"/>
              <w:rPr>
                <w:szCs w:val="24"/>
              </w:rPr>
            </w:pPr>
            <w:r w:rsidRPr="003622D1">
              <w:rPr>
                <w:szCs w:val="24"/>
              </w:rPr>
              <w:t>3,7</w:t>
            </w:r>
          </w:p>
        </w:tc>
        <w:tc>
          <w:tcPr>
            <w:tcW w:w="1134" w:type="dxa"/>
            <w:vAlign w:val="bottom"/>
          </w:tcPr>
          <w:p w:rsidR="00F53F84" w:rsidRPr="003622D1" w:rsidRDefault="00F53F84" w:rsidP="00F53F84">
            <w:pPr>
              <w:ind w:right="170"/>
              <w:jc w:val="right"/>
              <w:rPr>
                <w:szCs w:val="24"/>
              </w:rPr>
            </w:pPr>
            <w:r w:rsidRPr="003622D1">
              <w:rPr>
                <w:szCs w:val="24"/>
              </w:rPr>
              <w:t>108,4</w:t>
            </w:r>
          </w:p>
        </w:tc>
        <w:tc>
          <w:tcPr>
            <w:tcW w:w="1134" w:type="dxa"/>
            <w:vAlign w:val="bottom"/>
          </w:tcPr>
          <w:p w:rsidR="00F53F84" w:rsidRPr="003622D1" w:rsidRDefault="00F53F84" w:rsidP="00F53F84">
            <w:pPr>
              <w:ind w:right="170"/>
              <w:jc w:val="right"/>
              <w:rPr>
                <w:szCs w:val="24"/>
              </w:rPr>
            </w:pPr>
            <w:r w:rsidRPr="003622D1">
              <w:rPr>
                <w:szCs w:val="24"/>
              </w:rPr>
              <w:t>103,4</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деятельность финансовая и страховая</w:t>
            </w:r>
          </w:p>
        </w:tc>
        <w:tc>
          <w:tcPr>
            <w:tcW w:w="1134" w:type="dxa"/>
            <w:vAlign w:val="bottom"/>
          </w:tcPr>
          <w:p w:rsidR="00F53F84" w:rsidRPr="003622D1" w:rsidRDefault="00F53F84" w:rsidP="00F53F84">
            <w:pPr>
              <w:ind w:right="170"/>
              <w:jc w:val="right"/>
              <w:rPr>
                <w:szCs w:val="24"/>
              </w:rPr>
            </w:pPr>
            <w:r w:rsidRPr="003622D1">
              <w:rPr>
                <w:szCs w:val="24"/>
              </w:rPr>
              <w:t>124</w:t>
            </w:r>
          </w:p>
        </w:tc>
        <w:tc>
          <w:tcPr>
            <w:tcW w:w="1134" w:type="dxa"/>
            <w:vAlign w:val="bottom"/>
          </w:tcPr>
          <w:p w:rsidR="00F53F84" w:rsidRPr="003622D1" w:rsidRDefault="00F53F84" w:rsidP="00F53F84">
            <w:pPr>
              <w:ind w:right="227"/>
              <w:jc w:val="right"/>
              <w:rPr>
                <w:szCs w:val="24"/>
              </w:rPr>
            </w:pPr>
            <w:r w:rsidRPr="003622D1">
              <w:rPr>
                <w:szCs w:val="24"/>
              </w:rPr>
              <w:t>0,3</w:t>
            </w:r>
          </w:p>
        </w:tc>
        <w:tc>
          <w:tcPr>
            <w:tcW w:w="1134" w:type="dxa"/>
            <w:vAlign w:val="bottom"/>
          </w:tcPr>
          <w:p w:rsidR="00F53F84" w:rsidRPr="003622D1" w:rsidRDefault="00F53F84" w:rsidP="00F53F84">
            <w:pPr>
              <w:ind w:right="170"/>
              <w:jc w:val="right"/>
              <w:rPr>
                <w:szCs w:val="24"/>
              </w:rPr>
            </w:pPr>
            <w:r w:rsidRPr="003622D1">
              <w:rPr>
                <w:szCs w:val="24"/>
              </w:rPr>
              <w:t>88,6</w:t>
            </w:r>
          </w:p>
        </w:tc>
        <w:tc>
          <w:tcPr>
            <w:tcW w:w="1134" w:type="dxa"/>
            <w:vAlign w:val="bottom"/>
          </w:tcPr>
          <w:p w:rsidR="00F53F84" w:rsidRPr="003622D1" w:rsidRDefault="00F53F84" w:rsidP="00F53F84">
            <w:pPr>
              <w:ind w:right="170"/>
              <w:jc w:val="right"/>
              <w:rPr>
                <w:szCs w:val="24"/>
              </w:rPr>
            </w:pPr>
            <w:r w:rsidRPr="003622D1">
              <w:rPr>
                <w:szCs w:val="24"/>
              </w:rPr>
              <w:t>94,7</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ight="-279"/>
              <w:rPr>
                <w:b/>
              </w:rPr>
            </w:pPr>
            <w:r w:rsidRPr="003622D1">
              <w:rPr>
                <w:b/>
              </w:rPr>
              <w:t>деятельность по операциям с недвижимым имуществом</w:t>
            </w:r>
          </w:p>
        </w:tc>
        <w:tc>
          <w:tcPr>
            <w:tcW w:w="1134" w:type="dxa"/>
            <w:vAlign w:val="bottom"/>
          </w:tcPr>
          <w:p w:rsidR="00F53F84" w:rsidRPr="003622D1" w:rsidRDefault="00F53F84" w:rsidP="00F53F84">
            <w:pPr>
              <w:ind w:right="170"/>
              <w:jc w:val="right"/>
              <w:rPr>
                <w:szCs w:val="24"/>
              </w:rPr>
            </w:pPr>
            <w:r w:rsidRPr="003622D1">
              <w:rPr>
                <w:szCs w:val="24"/>
              </w:rPr>
              <w:t>2251</w:t>
            </w:r>
          </w:p>
        </w:tc>
        <w:tc>
          <w:tcPr>
            <w:tcW w:w="1134" w:type="dxa"/>
            <w:vAlign w:val="bottom"/>
          </w:tcPr>
          <w:p w:rsidR="00F53F84" w:rsidRPr="003622D1" w:rsidRDefault="00F53F84" w:rsidP="00F53F84">
            <w:pPr>
              <w:ind w:right="227"/>
              <w:jc w:val="right"/>
              <w:rPr>
                <w:szCs w:val="24"/>
              </w:rPr>
            </w:pPr>
            <w:r w:rsidRPr="003622D1">
              <w:rPr>
                <w:szCs w:val="24"/>
              </w:rPr>
              <w:t>5,1</w:t>
            </w:r>
          </w:p>
        </w:tc>
        <w:tc>
          <w:tcPr>
            <w:tcW w:w="1134" w:type="dxa"/>
            <w:vAlign w:val="bottom"/>
          </w:tcPr>
          <w:p w:rsidR="00F53F84" w:rsidRPr="003622D1" w:rsidRDefault="00F53F84" w:rsidP="00F53F84">
            <w:pPr>
              <w:ind w:right="170"/>
              <w:jc w:val="right"/>
              <w:rPr>
                <w:szCs w:val="24"/>
              </w:rPr>
            </w:pPr>
            <w:r w:rsidRPr="003622D1">
              <w:rPr>
                <w:szCs w:val="24"/>
              </w:rPr>
              <w:t>105,8</w:t>
            </w:r>
          </w:p>
        </w:tc>
        <w:tc>
          <w:tcPr>
            <w:tcW w:w="1134" w:type="dxa"/>
            <w:vAlign w:val="bottom"/>
          </w:tcPr>
          <w:p w:rsidR="00F53F84" w:rsidRPr="003622D1" w:rsidRDefault="00F53F84" w:rsidP="00F53F84">
            <w:pPr>
              <w:ind w:right="170"/>
              <w:jc w:val="right"/>
              <w:rPr>
                <w:szCs w:val="24"/>
              </w:rPr>
            </w:pPr>
            <w:r w:rsidRPr="003622D1">
              <w:rPr>
                <w:szCs w:val="24"/>
              </w:rPr>
              <w:t>101,7</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 xml:space="preserve">деятельность профессиональная, научная </w:t>
            </w:r>
            <w:r w:rsidRPr="003622D1">
              <w:rPr>
                <w:b/>
              </w:rPr>
              <w:br/>
              <w:t>и техническая</w:t>
            </w:r>
          </w:p>
        </w:tc>
        <w:tc>
          <w:tcPr>
            <w:tcW w:w="1134" w:type="dxa"/>
            <w:vAlign w:val="bottom"/>
          </w:tcPr>
          <w:p w:rsidR="00F53F84" w:rsidRPr="003622D1" w:rsidRDefault="00F53F84" w:rsidP="00F53F84">
            <w:pPr>
              <w:ind w:right="170"/>
              <w:jc w:val="right"/>
              <w:rPr>
                <w:szCs w:val="24"/>
              </w:rPr>
            </w:pPr>
            <w:r w:rsidRPr="003622D1">
              <w:rPr>
                <w:szCs w:val="24"/>
              </w:rPr>
              <w:t>2885</w:t>
            </w:r>
          </w:p>
        </w:tc>
        <w:tc>
          <w:tcPr>
            <w:tcW w:w="1134" w:type="dxa"/>
            <w:vAlign w:val="bottom"/>
          </w:tcPr>
          <w:p w:rsidR="00F53F84" w:rsidRPr="003622D1" w:rsidRDefault="00F53F84" w:rsidP="00F53F84">
            <w:pPr>
              <w:ind w:right="227"/>
              <w:jc w:val="right"/>
              <w:rPr>
                <w:szCs w:val="24"/>
              </w:rPr>
            </w:pPr>
            <w:r w:rsidRPr="003622D1">
              <w:rPr>
                <w:szCs w:val="24"/>
              </w:rPr>
              <w:t>6,6</w:t>
            </w:r>
          </w:p>
        </w:tc>
        <w:tc>
          <w:tcPr>
            <w:tcW w:w="1134" w:type="dxa"/>
            <w:vAlign w:val="bottom"/>
          </w:tcPr>
          <w:p w:rsidR="00F53F84" w:rsidRPr="003622D1" w:rsidRDefault="00F53F84" w:rsidP="00F53F84">
            <w:pPr>
              <w:ind w:right="170"/>
              <w:jc w:val="right"/>
              <w:rPr>
                <w:szCs w:val="24"/>
              </w:rPr>
            </w:pPr>
            <w:r w:rsidRPr="003622D1">
              <w:rPr>
                <w:szCs w:val="24"/>
              </w:rPr>
              <w:t>111,1</w:t>
            </w:r>
          </w:p>
        </w:tc>
        <w:tc>
          <w:tcPr>
            <w:tcW w:w="1134" w:type="dxa"/>
            <w:vAlign w:val="bottom"/>
          </w:tcPr>
          <w:p w:rsidR="00F53F84" w:rsidRPr="003622D1" w:rsidRDefault="00F53F84" w:rsidP="00F53F84">
            <w:pPr>
              <w:ind w:right="170"/>
              <w:jc w:val="right"/>
              <w:rPr>
                <w:szCs w:val="24"/>
              </w:rPr>
            </w:pPr>
            <w:r w:rsidRPr="003622D1">
              <w:rPr>
                <w:szCs w:val="24"/>
              </w:rPr>
              <w:t>101,9</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 xml:space="preserve">деятельность административная </w:t>
            </w:r>
            <w:r w:rsidRPr="003622D1">
              <w:rPr>
                <w:b/>
              </w:rPr>
              <w:br/>
              <w:t>и сопутствующие дополнительные услуги</w:t>
            </w:r>
          </w:p>
        </w:tc>
        <w:tc>
          <w:tcPr>
            <w:tcW w:w="1134" w:type="dxa"/>
            <w:vAlign w:val="bottom"/>
          </w:tcPr>
          <w:p w:rsidR="00F53F84" w:rsidRPr="003622D1" w:rsidRDefault="00F53F84" w:rsidP="00F53F84">
            <w:pPr>
              <w:ind w:right="170"/>
              <w:jc w:val="right"/>
              <w:rPr>
                <w:szCs w:val="24"/>
              </w:rPr>
            </w:pPr>
            <w:r w:rsidRPr="003622D1">
              <w:rPr>
                <w:szCs w:val="24"/>
              </w:rPr>
              <w:t>1256</w:t>
            </w:r>
          </w:p>
        </w:tc>
        <w:tc>
          <w:tcPr>
            <w:tcW w:w="1134" w:type="dxa"/>
            <w:vAlign w:val="bottom"/>
          </w:tcPr>
          <w:p w:rsidR="00F53F84" w:rsidRPr="003622D1" w:rsidRDefault="00F53F84" w:rsidP="00F53F84">
            <w:pPr>
              <w:ind w:right="227"/>
              <w:jc w:val="right"/>
              <w:rPr>
                <w:szCs w:val="24"/>
              </w:rPr>
            </w:pPr>
            <w:r w:rsidRPr="003622D1">
              <w:rPr>
                <w:szCs w:val="24"/>
              </w:rPr>
              <w:t>2,9</w:t>
            </w:r>
          </w:p>
        </w:tc>
        <w:tc>
          <w:tcPr>
            <w:tcW w:w="1134" w:type="dxa"/>
            <w:vAlign w:val="bottom"/>
          </w:tcPr>
          <w:p w:rsidR="00F53F84" w:rsidRPr="003622D1" w:rsidRDefault="00F53F84" w:rsidP="00F53F84">
            <w:pPr>
              <w:ind w:right="170"/>
              <w:jc w:val="right"/>
              <w:rPr>
                <w:szCs w:val="24"/>
              </w:rPr>
            </w:pPr>
            <w:r w:rsidRPr="003622D1">
              <w:rPr>
                <w:szCs w:val="24"/>
              </w:rPr>
              <w:t>107,8</w:t>
            </w:r>
          </w:p>
        </w:tc>
        <w:tc>
          <w:tcPr>
            <w:tcW w:w="1134" w:type="dxa"/>
            <w:vAlign w:val="bottom"/>
          </w:tcPr>
          <w:p w:rsidR="00F53F84" w:rsidRPr="003622D1" w:rsidRDefault="00F53F84" w:rsidP="00F53F84">
            <w:pPr>
              <w:ind w:right="170"/>
              <w:jc w:val="right"/>
              <w:rPr>
                <w:szCs w:val="24"/>
              </w:rPr>
            </w:pPr>
            <w:r w:rsidRPr="003622D1">
              <w:rPr>
                <w:szCs w:val="24"/>
              </w:rPr>
              <w:t>99,3</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 xml:space="preserve">государственное управление </w:t>
            </w:r>
            <w:r w:rsidRPr="003622D1">
              <w:rPr>
                <w:b/>
              </w:rPr>
              <w:br/>
              <w:t xml:space="preserve">и обеспечение военной безопасности; </w:t>
            </w:r>
            <w:r w:rsidR="000A6663" w:rsidRPr="003622D1">
              <w:rPr>
                <w:b/>
              </w:rPr>
              <w:br/>
            </w:r>
            <w:r w:rsidRPr="003622D1">
              <w:rPr>
                <w:b/>
              </w:rPr>
              <w:t>социальное обеспечение</w:t>
            </w:r>
          </w:p>
        </w:tc>
        <w:tc>
          <w:tcPr>
            <w:tcW w:w="1134" w:type="dxa"/>
            <w:vAlign w:val="bottom"/>
          </w:tcPr>
          <w:p w:rsidR="00F53F84" w:rsidRPr="003622D1" w:rsidRDefault="00F53F84" w:rsidP="00F53F84">
            <w:pPr>
              <w:ind w:right="170"/>
              <w:jc w:val="right"/>
              <w:rPr>
                <w:szCs w:val="24"/>
              </w:rPr>
            </w:pPr>
            <w:r w:rsidRPr="003622D1">
              <w:rPr>
                <w:szCs w:val="24"/>
              </w:rPr>
              <w:t>2</w:t>
            </w:r>
          </w:p>
        </w:tc>
        <w:tc>
          <w:tcPr>
            <w:tcW w:w="1134" w:type="dxa"/>
            <w:vAlign w:val="bottom"/>
          </w:tcPr>
          <w:p w:rsidR="00F53F84" w:rsidRPr="003622D1" w:rsidRDefault="00F53F84" w:rsidP="00F53F84">
            <w:pPr>
              <w:ind w:right="227"/>
              <w:jc w:val="right"/>
              <w:rPr>
                <w:szCs w:val="24"/>
              </w:rPr>
            </w:pPr>
            <w:r w:rsidRPr="003622D1">
              <w:rPr>
                <w:szCs w:val="24"/>
              </w:rPr>
              <w:t>0,0</w:t>
            </w:r>
          </w:p>
        </w:tc>
        <w:tc>
          <w:tcPr>
            <w:tcW w:w="1134" w:type="dxa"/>
            <w:vAlign w:val="bottom"/>
          </w:tcPr>
          <w:p w:rsidR="00F53F84" w:rsidRPr="003622D1" w:rsidRDefault="00F53F84" w:rsidP="00F53F84">
            <w:pPr>
              <w:ind w:right="170"/>
              <w:jc w:val="right"/>
              <w:rPr>
                <w:szCs w:val="24"/>
              </w:rPr>
            </w:pPr>
            <w:r w:rsidRPr="003622D1">
              <w:rPr>
                <w:szCs w:val="24"/>
              </w:rPr>
              <w:t>66,7</w:t>
            </w:r>
          </w:p>
        </w:tc>
        <w:tc>
          <w:tcPr>
            <w:tcW w:w="1134" w:type="dxa"/>
            <w:vAlign w:val="bottom"/>
          </w:tcPr>
          <w:p w:rsidR="00F53F84" w:rsidRPr="003622D1" w:rsidRDefault="00F53F84" w:rsidP="00F53F84">
            <w:pPr>
              <w:ind w:right="170"/>
              <w:jc w:val="right"/>
              <w:rPr>
                <w:szCs w:val="24"/>
              </w:rPr>
            </w:pPr>
            <w:r w:rsidRPr="003622D1">
              <w:rPr>
                <w:szCs w:val="24"/>
              </w:rPr>
              <w:t>100,0</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образование</w:t>
            </w:r>
          </w:p>
        </w:tc>
        <w:tc>
          <w:tcPr>
            <w:tcW w:w="1134" w:type="dxa"/>
            <w:vAlign w:val="bottom"/>
          </w:tcPr>
          <w:p w:rsidR="00F53F84" w:rsidRPr="003622D1" w:rsidRDefault="00F53F84" w:rsidP="00F53F84">
            <w:pPr>
              <w:ind w:right="170"/>
              <w:jc w:val="right"/>
              <w:rPr>
                <w:szCs w:val="24"/>
              </w:rPr>
            </w:pPr>
            <w:r w:rsidRPr="003622D1">
              <w:rPr>
                <w:szCs w:val="24"/>
              </w:rPr>
              <w:t>704</w:t>
            </w:r>
          </w:p>
        </w:tc>
        <w:tc>
          <w:tcPr>
            <w:tcW w:w="1134" w:type="dxa"/>
            <w:vAlign w:val="bottom"/>
          </w:tcPr>
          <w:p w:rsidR="00F53F84" w:rsidRPr="003622D1" w:rsidRDefault="00F53F84" w:rsidP="00F53F84">
            <w:pPr>
              <w:ind w:right="227"/>
              <w:jc w:val="right"/>
              <w:rPr>
                <w:szCs w:val="24"/>
              </w:rPr>
            </w:pPr>
            <w:r w:rsidRPr="003622D1">
              <w:rPr>
                <w:szCs w:val="24"/>
              </w:rPr>
              <w:t>1,6</w:t>
            </w:r>
          </w:p>
        </w:tc>
        <w:tc>
          <w:tcPr>
            <w:tcW w:w="1134" w:type="dxa"/>
            <w:vAlign w:val="bottom"/>
          </w:tcPr>
          <w:p w:rsidR="00F53F84" w:rsidRPr="003622D1" w:rsidRDefault="00F53F84" w:rsidP="00F53F84">
            <w:pPr>
              <w:ind w:right="170"/>
              <w:jc w:val="right"/>
              <w:rPr>
                <w:szCs w:val="24"/>
              </w:rPr>
            </w:pPr>
            <w:r w:rsidRPr="003622D1">
              <w:rPr>
                <w:szCs w:val="24"/>
              </w:rPr>
              <w:t>128,2</w:t>
            </w:r>
          </w:p>
        </w:tc>
        <w:tc>
          <w:tcPr>
            <w:tcW w:w="1134" w:type="dxa"/>
            <w:vAlign w:val="bottom"/>
          </w:tcPr>
          <w:p w:rsidR="00F53F84" w:rsidRPr="003622D1" w:rsidRDefault="00F53F84" w:rsidP="00F53F84">
            <w:pPr>
              <w:ind w:right="170"/>
              <w:jc w:val="right"/>
              <w:rPr>
                <w:szCs w:val="24"/>
              </w:rPr>
            </w:pPr>
            <w:r w:rsidRPr="003622D1">
              <w:rPr>
                <w:szCs w:val="24"/>
              </w:rPr>
              <w:t>106,3</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 xml:space="preserve">деятельность в области здравоохранения </w:t>
            </w:r>
            <w:r w:rsidRPr="003622D1">
              <w:rPr>
                <w:b/>
              </w:rPr>
              <w:br/>
              <w:t>и социальных услуг</w:t>
            </w:r>
          </w:p>
        </w:tc>
        <w:tc>
          <w:tcPr>
            <w:tcW w:w="1134" w:type="dxa"/>
            <w:vAlign w:val="bottom"/>
          </w:tcPr>
          <w:p w:rsidR="00F53F84" w:rsidRPr="003622D1" w:rsidRDefault="00F53F84" w:rsidP="00F53F84">
            <w:pPr>
              <w:ind w:right="170"/>
              <w:jc w:val="right"/>
              <w:rPr>
                <w:szCs w:val="24"/>
              </w:rPr>
            </w:pPr>
            <w:r w:rsidRPr="003622D1">
              <w:rPr>
                <w:szCs w:val="24"/>
              </w:rPr>
              <w:t>213</w:t>
            </w:r>
          </w:p>
        </w:tc>
        <w:tc>
          <w:tcPr>
            <w:tcW w:w="1134" w:type="dxa"/>
            <w:vAlign w:val="bottom"/>
          </w:tcPr>
          <w:p w:rsidR="00F53F84" w:rsidRPr="003622D1" w:rsidRDefault="00F53F84" w:rsidP="00F53F84">
            <w:pPr>
              <w:ind w:right="227"/>
              <w:jc w:val="right"/>
              <w:rPr>
                <w:szCs w:val="24"/>
              </w:rPr>
            </w:pPr>
            <w:r w:rsidRPr="003622D1">
              <w:rPr>
                <w:szCs w:val="24"/>
              </w:rPr>
              <w:t>0,5</w:t>
            </w:r>
          </w:p>
        </w:tc>
        <w:tc>
          <w:tcPr>
            <w:tcW w:w="1134" w:type="dxa"/>
            <w:vAlign w:val="bottom"/>
          </w:tcPr>
          <w:p w:rsidR="00F53F84" w:rsidRPr="003622D1" w:rsidRDefault="00F53F84" w:rsidP="00F53F84">
            <w:pPr>
              <w:ind w:right="170"/>
              <w:jc w:val="right"/>
              <w:rPr>
                <w:szCs w:val="24"/>
              </w:rPr>
            </w:pPr>
            <w:r w:rsidRPr="003622D1">
              <w:rPr>
                <w:szCs w:val="24"/>
              </w:rPr>
              <w:t>112,7</w:t>
            </w:r>
          </w:p>
        </w:tc>
        <w:tc>
          <w:tcPr>
            <w:tcW w:w="1134" w:type="dxa"/>
            <w:vAlign w:val="bottom"/>
          </w:tcPr>
          <w:p w:rsidR="00F53F84" w:rsidRPr="003622D1" w:rsidRDefault="00F53F84" w:rsidP="00F53F84">
            <w:pPr>
              <w:ind w:right="170"/>
              <w:jc w:val="right"/>
              <w:rPr>
                <w:szCs w:val="24"/>
              </w:rPr>
            </w:pPr>
            <w:r w:rsidRPr="003622D1">
              <w:rPr>
                <w:szCs w:val="24"/>
              </w:rPr>
              <w:t>101,9</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rPr>
              <w:t>деятельность в области культуры, спорта, организации досуга и развлечений</w:t>
            </w:r>
          </w:p>
        </w:tc>
        <w:tc>
          <w:tcPr>
            <w:tcW w:w="1134" w:type="dxa"/>
            <w:vAlign w:val="bottom"/>
          </w:tcPr>
          <w:p w:rsidR="00F53F84" w:rsidRPr="003622D1" w:rsidRDefault="00F53F84" w:rsidP="00F53F84">
            <w:pPr>
              <w:ind w:right="170"/>
              <w:jc w:val="right"/>
              <w:rPr>
                <w:szCs w:val="24"/>
              </w:rPr>
            </w:pPr>
            <w:r w:rsidRPr="003622D1">
              <w:rPr>
                <w:szCs w:val="24"/>
              </w:rPr>
              <w:t>574</w:t>
            </w:r>
          </w:p>
        </w:tc>
        <w:tc>
          <w:tcPr>
            <w:tcW w:w="1134" w:type="dxa"/>
            <w:vAlign w:val="bottom"/>
          </w:tcPr>
          <w:p w:rsidR="00F53F84" w:rsidRPr="003622D1" w:rsidRDefault="00F53F84" w:rsidP="00F53F84">
            <w:pPr>
              <w:ind w:right="227"/>
              <w:jc w:val="right"/>
              <w:rPr>
                <w:szCs w:val="24"/>
              </w:rPr>
            </w:pPr>
            <w:r w:rsidRPr="003622D1">
              <w:rPr>
                <w:szCs w:val="24"/>
              </w:rPr>
              <w:t>1,3</w:t>
            </w:r>
          </w:p>
        </w:tc>
        <w:tc>
          <w:tcPr>
            <w:tcW w:w="1134" w:type="dxa"/>
            <w:vAlign w:val="bottom"/>
          </w:tcPr>
          <w:p w:rsidR="00F53F84" w:rsidRPr="003622D1" w:rsidRDefault="00F53F84" w:rsidP="00F53F84">
            <w:pPr>
              <w:ind w:right="170"/>
              <w:jc w:val="right"/>
              <w:rPr>
                <w:szCs w:val="24"/>
              </w:rPr>
            </w:pPr>
            <w:r w:rsidRPr="003622D1">
              <w:rPr>
                <w:szCs w:val="24"/>
              </w:rPr>
              <w:t>111,9</w:t>
            </w:r>
          </w:p>
        </w:tc>
        <w:tc>
          <w:tcPr>
            <w:tcW w:w="1134" w:type="dxa"/>
            <w:vAlign w:val="bottom"/>
          </w:tcPr>
          <w:p w:rsidR="00F53F84" w:rsidRPr="003622D1" w:rsidRDefault="00F53F84" w:rsidP="00F53F84">
            <w:pPr>
              <w:ind w:right="170"/>
              <w:jc w:val="right"/>
              <w:rPr>
                <w:szCs w:val="24"/>
              </w:rPr>
            </w:pPr>
            <w:r w:rsidRPr="003622D1">
              <w:rPr>
                <w:szCs w:val="24"/>
              </w:rPr>
              <w:t>104,2</w:t>
            </w:r>
          </w:p>
        </w:tc>
      </w:tr>
      <w:tr w:rsidR="003622D1" w:rsidRPr="003622D1" w:rsidTr="00F53F84">
        <w:trPr>
          <w:cantSplit/>
          <w:trHeight w:val="20"/>
        </w:trPr>
        <w:tc>
          <w:tcPr>
            <w:tcW w:w="5159" w:type="dxa"/>
            <w:vAlign w:val="bottom"/>
          </w:tcPr>
          <w:p w:rsidR="00F53F84" w:rsidRPr="003622D1" w:rsidRDefault="00F53F84" w:rsidP="00F53F84">
            <w:pPr>
              <w:spacing w:line="254" w:lineRule="auto"/>
              <w:ind w:left="57"/>
              <w:rPr>
                <w:b/>
              </w:rPr>
            </w:pPr>
            <w:r w:rsidRPr="003622D1">
              <w:rPr>
                <w:b/>
                <w:szCs w:val="24"/>
              </w:rPr>
              <w:t>предоставление прочих видов услуг</w:t>
            </w:r>
          </w:p>
        </w:tc>
        <w:tc>
          <w:tcPr>
            <w:tcW w:w="1134" w:type="dxa"/>
            <w:vAlign w:val="bottom"/>
          </w:tcPr>
          <w:p w:rsidR="00F53F84" w:rsidRPr="003622D1" w:rsidRDefault="00F53F84" w:rsidP="00F53F84">
            <w:pPr>
              <w:ind w:right="170"/>
              <w:jc w:val="right"/>
              <w:rPr>
                <w:szCs w:val="24"/>
              </w:rPr>
            </w:pPr>
            <w:r w:rsidRPr="003622D1">
              <w:rPr>
                <w:szCs w:val="24"/>
              </w:rPr>
              <w:t>2175</w:t>
            </w:r>
          </w:p>
        </w:tc>
        <w:tc>
          <w:tcPr>
            <w:tcW w:w="1134" w:type="dxa"/>
            <w:vAlign w:val="bottom"/>
          </w:tcPr>
          <w:p w:rsidR="00F53F84" w:rsidRPr="003622D1" w:rsidRDefault="00F53F84" w:rsidP="00F53F84">
            <w:pPr>
              <w:ind w:right="227"/>
              <w:jc w:val="right"/>
              <w:rPr>
                <w:szCs w:val="24"/>
              </w:rPr>
            </w:pPr>
            <w:r w:rsidRPr="003622D1">
              <w:rPr>
                <w:szCs w:val="24"/>
              </w:rPr>
              <w:t>5,0</w:t>
            </w:r>
          </w:p>
        </w:tc>
        <w:tc>
          <w:tcPr>
            <w:tcW w:w="1134" w:type="dxa"/>
            <w:vAlign w:val="bottom"/>
          </w:tcPr>
          <w:p w:rsidR="00F53F84" w:rsidRPr="003622D1" w:rsidRDefault="00F53F84" w:rsidP="00F53F84">
            <w:pPr>
              <w:ind w:right="170"/>
              <w:jc w:val="right"/>
              <w:rPr>
                <w:szCs w:val="24"/>
              </w:rPr>
            </w:pPr>
            <w:r w:rsidRPr="003622D1">
              <w:rPr>
                <w:szCs w:val="24"/>
              </w:rPr>
              <w:t>110,7</w:t>
            </w:r>
          </w:p>
        </w:tc>
        <w:tc>
          <w:tcPr>
            <w:tcW w:w="1134" w:type="dxa"/>
            <w:vAlign w:val="bottom"/>
          </w:tcPr>
          <w:p w:rsidR="00F53F84" w:rsidRPr="003622D1" w:rsidRDefault="00F53F84" w:rsidP="00F53F84">
            <w:pPr>
              <w:ind w:right="170"/>
              <w:jc w:val="right"/>
              <w:rPr>
                <w:szCs w:val="24"/>
              </w:rPr>
            </w:pPr>
            <w:r w:rsidRPr="003622D1">
              <w:rPr>
                <w:szCs w:val="24"/>
              </w:rPr>
              <w:t>102,3</w:t>
            </w:r>
          </w:p>
        </w:tc>
      </w:tr>
    </w:tbl>
    <w:p w:rsidR="003622D1" w:rsidRDefault="003622D1">
      <w:pPr>
        <w:rPr>
          <w:rFonts w:ascii="Arial" w:hAnsi="Arial"/>
          <w:b/>
          <w:sz w:val="28"/>
        </w:rPr>
      </w:pPr>
      <w:r>
        <w:rPr>
          <w:rFonts w:ascii="Arial" w:hAnsi="Arial"/>
          <w:b/>
          <w:sz w:val="28"/>
        </w:rPr>
        <w:br w:type="page"/>
      </w:r>
    </w:p>
    <w:p w:rsidR="00F53F84" w:rsidRPr="003622D1" w:rsidRDefault="00F53F84" w:rsidP="00F53F84">
      <w:pPr>
        <w:ind w:left="-142"/>
        <w:jc w:val="center"/>
        <w:rPr>
          <w:rFonts w:ascii="Arial" w:hAnsi="Arial"/>
          <w:b/>
          <w:sz w:val="28"/>
        </w:rPr>
      </w:pPr>
      <w:r w:rsidRPr="003622D1">
        <w:rPr>
          <w:rFonts w:ascii="Arial" w:hAnsi="Arial"/>
          <w:b/>
          <w:sz w:val="28"/>
        </w:rPr>
        <w:lastRenderedPageBreak/>
        <w:t>3.2. Демография организаций</w:t>
      </w:r>
      <w:r w:rsidRPr="003622D1">
        <w:rPr>
          <w:sz w:val="28"/>
          <w:szCs w:val="28"/>
          <w:vertAlign w:val="superscript"/>
        </w:rPr>
        <w:t>1)</w:t>
      </w:r>
    </w:p>
    <w:p w:rsidR="00F53F84" w:rsidRPr="003622D1" w:rsidRDefault="00F53F84" w:rsidP="00F53F84">
      <w:pPr>
        <w:ind w:left="-142"/>
        <w:jc w:val="center"/>
        <w:rPr>
          <w:rFonts w:ascii="Arial" w:hAnsi="Arial"/>
          <w:b/>
          <w:sz w:val="28"/>
          <w:szCs w:val="28"/>
        </w:rPr>
      </w:pPr>
    </w:p>
    <w:p w:rsidR="00F53F84" w:rsidRPr="003622D1" w:rsidRDefault="00F53F84" w:rsidP="000A6663">
      <w:pPr>
        <w:ind w:firstLine="720"/>
        <w:jc w:val="both"/>
        <w:rPr>
          <w:sz w:val="28"/>
          <w:szCs w:val="28"/>
        </w:rPr>
      </w:pPr>
      <w:r w:rsidRPr="003622D1">
        <w:rPr>
          <w:sz w:val="28"/>
          <w:szCs w:val="28"/>
        </w:rPr>
        <w:t>В марте 2024 г</w:t>
      </w:r>
      <w:r w:rsidR="00024532" w:rsidRPr="003622D1">
        <w:rPr>
          <w:sz w:val="28"/>
          <w:szCs w:val="28"/>
        </w:rPr>
        <w:t>ода</w:t>
      </w:r>
      <w:r w:rsidRPr="003622D1">
        <w:rPr>
          <w:sz w:val="28"/>
          <w:szCs w:val="28"/>
        </w:rPr>
        <w:t xml:space="preserve"> на территории Омской области зарегистрировано</w:t>
      </w:r>
      <w:r w:rsidR="000A6663" w:rsidRPr="003622D1">
        <w:rPr>
          <w:sz w:val="28"/>
          <w:szCs w:val="28"/>
        </w:rPr>
        <w:t xml:space="preserve"> </w:t>
      </w:r>
      <w:r w:rsidRPr="003622D1">
        <w:rPr>
          <w:vertAlign w:val="superscript"/>
        </w:rPr>
        <w:t>2)</w:t>
      </w:r>
      <w:r w:rsidRPr="003622D1">
        <w:rPr>
          <w:sz w:val="28"/>
          <w:szCs w:val="28"/>
        </w:rPr>
        <w:t xml:space="preserve"> </w:t>
      </w:r>
      <w:r w:rsidRPr="003622D1">
        <w:rPr>
          <w:sz w:val="28"/>
          <w:szCs w:val="28"/>
        </w:rPr>
        <w:br/>
        <w:t>184 организации (в марте 2023 г. – 211) и ликвидировано</w:t>
      </w:r>
      <w:r w:rsidR="000A6663" w:rsidRPr="003622D1">
        <w:rPr>
          <w:sz w:val="28"/>
          <w:szCs w:val="28"/>
        </w:rPr>
        <w:t xml:space="preserve"> </w:t>
      </w:r>
      <w:r w:rsidRPr="003622D1">
        <w:rPr>
          <w:szCs w:val="24"/>
          <w:vertAlign w:val="superscript"/>
        </w:rPr>
        <w:t>3)</w:t>
      </w:r>
      <w:r w:rsidRPr="003622D1">
        <w:rPr>
          <w:sz w:val="28"/>
          <w:szCs w:val="28"/>
        </w:rPr>
        <w:t xml:space="preserve"> 364 организации </w:t>
      </w:r>
      <w:r w:rsidRPr="003622D1">
        <w:rPr>
          <w:sz w:val="28"/>
          <w:szCs w:val="28"/>
        </w:rPr>
        <w:br/>
        <w:t>(в марте 2023 г. – 54).</w:t>
      </w:r>
    </w:p>
    <w:p w:rsidR="00F53F84" w:rsidRPr="003622D1" w:rsidRDefault="00F53F84" w:rsidP="00F53F84">
      <w:pPr>
        <w:ind w:left="-142" w:firstLine="851"/>
        <w:jc w:val="center"/>
        <w:outlineLvl w:val="0"/>
        <w:rPr>
          <w:rFonts w:ascii="Arial" w:hAnsi="Arial"/>
          <w:b/>
          <w:sz w:val="28"/>
          <w:szCs w:val="28"/>
        </w:rPr>
      </w:pPr>
    </w:p>
    <w:p w:rsidR="00F53F84" w:rsidRPr="003622D1" w:rsidRDefault="00F53F84" w:rsidP="00F53F84">
      <w:pPr>
        <w:jc w:val="center"/>
        <w:outlineLvl w:val="0"/>
        <w:rPr>
          <w:rFonts w:ascii="Arial" w:hAnsi="Arial"/>
          <w:b/>
          <w:sz w:val="28"/>
        </w:rPr>
      </w:pPr>
      <w:r w:rsidRPr="003622D1">
        <w:rPr>
          <w:rFonts w:ascii="Arial" w:hAnsi="Arial"/>
          <w:b/>
          <w:sz w:val="28"/>
        </w:rPr>
        <w:t xml:space="preserve">Демография организаций </w:t>
      </w:r>
      <w:r w:rsidRPr="003622D1">
        <w:rPr>
          <w:rFonts w:ascii="Arial" w:hAnsi="Arial"/>
          <w:b/>
          <w:sz w:val="28"/>
        </w:rPr>
        <w:br/>
        <w:t>по видам экономической деятельности</w:t>
      </w:r>
    </w:p>
    <w:p w:rsidR="00F53F84" w:rsidRPr="003622D1" w:rsidRDefault="00F53F84" w:rsidP="00F53F84">
      <w:pPr>
        <w:spacing w:line="218" w:lineRule="auto"/>
        <w:jc w:val="center"/>
        <w:outlineLvl w:val="0"/>
        <w:rPr>
          <w:sz w:val="28"/>
          <w:szCs w:val="28"/>
        </w:rPr>
      </w:pPr>
    </w:p>
    <w:p w:rsidR="00F53F84" w:rsidRPr="003622D1" w:rsidRDefault="00F53F84" w:rsidP="00F53F84">
      <w:pPr>
        <w:spacing w:line="218" w:lineRule="auto"/>
        <w:jc w:val="right"/>
        <w:outlineLvl w:val="0"/>
        <w:rPr>
          <w:rFonts w:ascii="Arial" w:hAnsi="Arial"/>
          <w:b/>
          <w:sz w:val="28"/>
        </w:rPr>
      </w:pPr>
      <w:r w:rsidRPr="003622D1">
        <w:t>(единиц)</w:t>
      </w:r>
    </w:p>
    <w:tbl>
      <w:tblPr>
        <w:tblW w:w="965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1134"/>
        <w:gridCol w:w="1134"/>
        <w:gridCol w:w="1134"/>
        <w:gridCol w:w="1134"/>
      </w:tblGrid>
      <w:tr w:rsidR="003622D1" w:rsidRPr="003622D1" w:rsidTr="000A6663">
        <w:trPr>
          <w:cantSplit/>
          <w:trHeight w:val="907"/>
        </w:trPr>
        <w:tc>
          <w:tcPr>
            <w:tcW w:w="5122" w:type="dxa"/>
            <w:vMerge w:val="restart"/>
            <w:vAlign w:val="center"/>
          </w:tcPr>
          <w:p w:rsidR="00F53F84" w:rsidRPr="003622D1" w:rsidRDefault="00F53F84" w:rsidP="00F53F84">
            <w:pPr>
              <w:jc w:val="center"/>
              <w:rPr>
                <w:b/>
                <w:bCs/>
                <w:sz w:val="22"/>
              </w:rPr>
            </w:pPr>
          </w:p>
        </w:tc>
        <w:tc>
          <w:tcPr>
            <w:tcW w:w="2268" w:type="dxa"/>
            <w:gridSpan w:val="2"/>
            <w:vAlign w:val="center"/>
          </w:tcPr>
          <w:p w:rsidR="00F53F84" w:rsidRPr="003622D1" w:rsidRDefault="00F53F84" w:rsidP="00F53F84">
            <w:pPr>
              <w:ind w:left="-113" w:right="-113"/>
              <w:jc w:val="center"/>
            </w:pPr>
            <w:r w:rsidRPr="003622D1">
              <w:t>Количество</w:t>
            </w:r>
            <w:r w:rsidRPr="003622D1">
              <w:br/>
              <w:t>зарегистрированных организаций</w:t>
            </w:r>
          </w:p>
        </w:tc>
        <w:tc>
          <w:tcPr>
            <w:tcW w:w="2268" w:type="dxa"/>
            <w:gridSpan w:val="2"/>
            <w:vAlign w:val="center"/>
          </w:tcPr>
          <w:p w:rsidR="00F53F84" w:rsidRPr="003622D1" w:rsidRDefault="00F53F84" w:rsidP="00F53F84">
            <w:pPr>
              <w:jc w:val="center"/>
            </w:pPr>
            <w:r w:rsidRPr="003622D1">
              <w:rPr>
                <w:szCs w:val="24"/>
              </w:rPr>
              <w:t>Количество</w:t>
            </w:r>
            <w:r w:rsidRPr="003622D1">
              <w:rPr>
                <w:szCs w:val="24"/>
              </w:rPr>
              <w:br/>
              <w:t xml:space="preserve">ликвидированных </w:t>
            </w:r>
            <w:r w:rsidRPr="003622D1">
              <w:rPr>
                <w:szCs w:val="24"/>
              </w:rPr>
              <w:br/>
              <w:t>организаций</w:t>
            </w:r>
          </w:p>
        </w:tc>
      </w:tr>
      <w:tr w:rsidR="003622D1" w:rsidRPr="003622D1" w:rsidTr="000A6663">
        <w:trPr>
          <w:cantSplit/>
          <w:trHeight w:val="680"/>
        </w:trPr>
        <w:tc>
          <w:tcPr>
            <w:tcW w:w="5122" w:type="dxa"/>
            <w:vMerge/>
            <w:tcBorders>
              <w:bottom w:val="single" w:sz="4" w:space="0" w:color="auto"/>
            </w:tcBorders>
            <w:vAlign w:val="center"/>
          </w:tcPr>
          <w:p w:rsidR="00F53F84" w:rsidRPr="003622D1" w:rsidRDefault="00F53F84" w:rsidP="00F53F84">
            <w:pPr>
              <w:jc w:val="center"/>
              <w:rPr>
                <w:b/>
                <w:bCs/>
                <w:sz w:val="22"/>
              </w:rPr>
            </w:pPr>
          </w:p>
        </w:tc>
        <w:tc>
          <w:tcPr>
            <w:tcW w:w="1134" w:type="dxa"/>
            <w:vAlign w:val="center"/>
          </w:tcPr>
          <w:p w:rsidR="00F53F84" w:rsidRPr="003622D1" w:rsidRDefault="00F53F84" w:rsidP="00F53F84">
            <w:pPr>
              <w:jc w:val="center"/>
            </w:pPr>
            <w:r w:rsidRPr="003622D1">
              <w:t>март</w:t>
            </w:r>
          </w:p>
        </w:tc>
        <w:tc>
          <w:tcPr>
            <w:tcW w:w="1134" w:type="dxa"/>
            <w:vAlign w:val="center"/>
          </w:tcPr>
          <w:p w:rsidR="00F53F84" w:rsidRPr="003622D1" w:rsidRDefault="00F53F84" w:rsidP="00F53F84">
            <w:pPr>
              <w:jc w:val="center"/>
            </w:pPr>
            <w:r w:rsidRPr="003622D1">
              <w:t>январь-</w:t>
            </w:r>
            <w:r w:rsidRPr="003622D1">
              <w:br/>
              <w:t>март</w:t>
            </w:r>
          </w:p>
        </w:tc>
        <w:tc>
          <w:tcPr>
            <w:tcW w:w="1134" w:type="dxa"/>
            <w:vAlign w:val="center"/>
          </w:tcPr>
          <w:p w:rsidR="00F53F84" w:rsidRPr="003622D1" w:rsidRDefault="00F53F84" w:rsidP="00F53F84">
            <w:pPr>
              <w:jc w:val="center"/>
            </w:pPr>
            <w:r w:rsidRPr="003622D1">
              <w:t>март</w:t>
            </w:r>
          </w:p>
        </w:tc>
        <w:tc>
          <w:tcPr>
            <w:tcW w:w="1134" w:type="dxa"/>
            <w:vAlign w:val="center"/>
          </w:tcPr>
          <w:p w:rsidR="00F53F84" w:rsidRPr="003622D1" w:rsidRDefault="00F53F84" w:rsidP="00F53F84">
            <w:pPr>
              <w:jc w:val="center"/>
            </w:pPr>
            <w:r w:rsidRPr="003622D1">
              <w:t>январь-</w:t>
            </w:r>
            <w:r w:rsidRPr="003622D1">
              <w:br/>
              <w:t>март</w:t>
            </w:r>
          </w:p>
        </w:tc>
      </w:tr>
      <w:tr w:rsidR="003622D1" w:rsidRPr="003622D1" w:rsidTr="000A6663">
        <w:trPr>
          <w:cantSplit/>
          <w:trHeight w:val="283"/>
        </w:trPr>
        <w:tc>
          <w:tcPr>
            <w:tcW w:w="5122" w:type="dxa"/>
            <w:tcBorders>
              <w:bottom w:val="single" w:sz="4" w:space="0" w:color="auto"/>
            </w:tcBorders>
            <w:vAlign w:val="center"/>
          </w:tcPr>
          <w:p w:rsidR="00F53F84" w:rsidRPr="003622D1" w:rsidRDefault="00F53F84" w:rsidP="00F53F84">
            <w:pPr>
              <w:jc w:val="center"/>
              <w:rPr>
                <w:bCs/>
              </w:rPr>
            </w:pPr>
            <w:r w:rsidRPr="003622D1">
              <w:rPr>
                <w:bCs/>
                <w:caps/>
              </w:rPr>
              <w:t>А</w:t>
            </w:r>
          </w:p>
        </w:tc>
        <w:tc>
          <w:tcPr>
            <w:tcW w:w="1134" w:type="dxa"/>
            <w:tcBorders>
              <w:bottom w:val="single" w:sz="4" w:space="0" w:color="auto"/>
            </w:tcBorders>
            <w:vAlign w:val="center"/>
          </w:tcPr>
          <w:p w:rsidR="00F53F84" w:rsidRPr="003622D1" w:rsidRDefault="00F53F84" w:rsidP="00F53F84">
            <w:pPr>
              <w:jc w:val="center"/>
              <w:rPr>
                <w:bCs/>
              </w:rPr>
            </w:pPr>
            <w:r w:rsidRPr="003622D1">
              <w:rPr>
                <w:bCs/>
              </w:rPr>
              <w:t>1</w:t>
            </w:r>
          </w:p>
        </w:tc>
        <w:tc>
          <w:tcPr>
            <w:tcW w:w="1134" w:type="dxa"/>
            <w:tcBorders>
              <w:bottom w:val="single" w:sz="4" w:space="0" w:color="auto"/>
            </w:tcBorders>
            <w:vAlign w:val="center"/>
          </w:tcPr>
          <w:p w:rsidR="00F53F84" w:rsidRPr="003622D1" w:rsidRDefault="00F53F84" w:rsidP="00F53F84">
            <w:pPr>
              <w:jc w:val="center"/>
              <w:rPr>
                <w:bCs/>
              </w:rPr>
            </w:pPr>
            <w:r w:rsidRPr="003622D1">
              <w:rPr>
                <w:bCs/>
              </w:rPr>
              <w:t>2</w:t>
            </w:r>
          </w:p>
        </w:tc>
        <w:tc>
          <w:tcPr>
            <w:tcW w:w="1134" w:type="dxa"/>
            <w:tcBorders>
              <w:bottom w:val="single" w:sz="4" w:space="0" w:color="auto"/>
            </w:tcBorders>
            <w:vAlign w:val="center"/>
          </w:tcPr>
          <w:p w:rsidR="00F53F84" w:rsidRPr="003622D1" w:rsidRDefault="00F53F84" w:rsidP="00F53F84">
            <w:pPr>
              <w:jc w:val="center"/>
              <w:rPr>
                <w:bCs/>
                <w:caps/>
              </w:rPr>
            </w:pPr>
            <w:r w:rsidRPr="003622D1">
              <w:rPr>
                <w:bCs/>
                <w:caps/>
              </w:rPr>
              <w:t>3</w:t>
            </w:r>
          </w:p>
        </w:tc>
        <w:tc>
          <w:tcPr>
            <w:tcW w:w="1134" w:type="dxa"/>
            <w:tcBorders>
              <w:bottom w:val="single" w:sz="4" w:space="0" w:color="auto"/>
            </w:tcBorders>
            <w:vAlign w:val="center"/>
          </w:tcPr>
          <w:p w:rsidR="00F53F84" w:rsidRPr="003622D1" w:rsidRDefault="00F53F84" w:rsidP="00F53F84">
            <w:pPr>
              <w:jc w:val="center"/>
              <w:rPr>
                <w:bCs/>
                <w:caps/>
              </w:rPr>
            </w:pPr>
            <w:r w:rsidRPr="003622D1">
              <w:rPr>
                <w:bCs/>
                <w:caps/>
              </w:rPr>
              <w:t>4</w:t>
            </w:r>
          </w:p>
        </w:tc>
      </w:tr>
      <w:tr w:rsidR="003622D1" w:rsidRPr="003622D1" w:rsidTr="000A6663">
        <w:tc>
          <w:tcPr>
            <w:tcW w:w="5122" w:type="dxa"/>
            <w:tcBorders>
              <w:top w:val="single" w:sz="4" w:space="0" w:color="auto"/>
              <w:left w:val="nil"/>
              <w:bottom w:val="nil"/>
              <w:right w:val="nil"/>
            </w:tcBorders>
            <w:vAlign w:val="bottom"/>
          </w:tcPr>
          <w:p w:rsidR="00F53F84" w:rsidRPr="003622D1" w:rsidRDefault="00F53F84" w:rsidP="00F53F84">
            <w:pPr>
              <w:spacing w:before="60"/>
              <w:rPr>
                <w:b/>
              </w:rPr>
            </w:pPr>
            <w:r w:rsidRPr="003622D1">
              <w:rPr>
                <w:b/>
              </w:rPr>
              <w:t xml:space="preserve">Всего </w:t>
            </w:r>
          </w:p>
        </w:tc>
        <w:tc>
          <w:tcPr>
            <w:tcW w:w="1134" w:type="dxa"/>
            <w:tcBorders>
              <w:top w:val="single" w:sz="4" w:space="0" w:color="auto"/>
              <w:left w:val="nil"/>
              <w:bottom w:val="nil"/>
              <w:right w:val="nil"/>
            </w:tcBorders>
            <w:vAlign w:val="bottom"/>
          </w:tcPr>
          <w:p w:rsidR="00F53F84" w:rsidRPr="003622D1" w:rsidRDefault="00F53F84" w:rsidP="00F53F84">
            <w:pPr>
              <w:ind w:right="284"/>
              <w:jc w:val="right"/>
              <w:rPr>
                <w:szCs w:val="24"/>
              </w:rPr>
            </w:pPr>
            <w:r w:rsidRPr="003622D1">
              <w:rPr>
                <w:szCs w:val="24"/>
              </w:rPr>
              <w:t>184</w:t>
            </w:r>
          </w:p>
        </w:tc>
        <w:tc>
          <w:tcPr>
            <w:tcW w:w="1134" w:type="dxa"/>
            <w:tcBorders>
              <w:top w:val="single" w:sz="4" w:space="0" w:color="auto"/>
              <w:left w:val="nil"/>
              <w:bottom w:val="nil"/>
              <w:right w:val="nil"/>
            </w:tcBorders>
            <w:vAlign w:val="bottom"/>
          </w:tcPr>
          <w:p w:rsidR="00F53F84" w:rsidRPr="003622D1" w:rsidRDefault="00F53F84" w:rsidP="00F53F84">
            <w:pPr>
              <w:ind w:right="284"/>
              <w:jc w:val="right"/>
              <w:rPr>
                <w:szCs w:val="24"/>
              </w:rPr>
            </w:pPr>
            <w:r w:rsidRPr="003622D1">
              <w:rPr>
                <w:szCs w:val="24"/>
              </w:rPr>
              <w:t>457</w:t>
            </w:r>
          </w:p>
        </w:tc>
        <w:tc>
          <w:tcPr>
            <w:tcW w:w="1134" w:type="dxa"/>
            <w:tcBorders>
              <w:top w:val="single" w:sz="4" w:space="0" w:color="auto"/>
              <w:left w:val="nil"/>
              <w:bottom w:val="nil"/>
              <w:right w:val="nil"/>
            </w:tcBorders>
            <w:vAlign w:val="bottom"/>
          </w:tcPr>
          <w:p w:rsidR="00F53F84" w:rsidRPr="003622D1" w:rsidRDefault="00F53F84" w:rsidP="00F53F84">
            <w:pPr>
              <w:ind w:right="284"/>
              <w:jc w:val="right"/>
              <w:rPr>
                <w:szCs w:val="24"/>
              </w:rPr>
            </w:pPr>
            <w:r w:rsidRPr="003622D1">
              <w:rPr>
                <w:szCs w:val="24"/>
              </w:rPr>
              <w:t>364</w:t>
            </w:r>
          </w:p>
        </w:tc>
        <w:tc>
          <w:tcPr>
            <w:tcW w:w="1134" w:type="dxa"/>
            <w:tcBorders>
              <w:top w:val="single" w:sz="4" w:space="0" w:color="auto"/>
              <w:left w:val="nil"/>
              <w:bottom w:val="nil"/>
              <w:right w:val="nil"/>
            </w:tcBorders>
            <w:vAlign w:val="bottom"/>
          </w:tcPr>
          <w:p w:rsidR="00F53F84" w:rsidRPr="003622D1" w:rsidRDefault="00F53F84" w:rsidP="00F53F84">
            <w:pPr>
              <w:ind w:right="284"/>
              <w:jc w:val="right"/>
              <w:rPr>
                <w:szCs w:val="24"/>
              </w:rPr>
            </w:pPr>
            <w:r w:rsidRPr="003622D1">
              <w:rPr>
                <w:szCs w:val="24"/>
              </w:rPr>
              <w:t>872</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284"/>
              <w:rPr>
                <w:szCs w:val="24"/>
              </w:rPr>
            </w:pPr>
            <w:r w:rsidRPr="003622D1">
              <w:rPr>
                <w:szCs w:val="24"/>
              </w:rPr>
              <w:t>в том числе:</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57"/>
              <w:rPr>
                <w:b/>
                <w:szCs w:val="24"/>
              </w:rPr>
            </w:pPr>
            <w:r w:rsidRPr="003622D1">
              <w:rPr>
                <w:b/>
                <w:szCs w:val="24"/>
              </w:rPr>
              <w:t xml:space="preserve">сельское, лесное хозяйство, охота, </w:t>
            </w:r>
            <w:r w:rsidR="000A6663" w:rsidRPr="003622D1">
              <w:rPr>
                <w:b/>
                <w:szCs w:val="24"/>
              </w:rPr>
              <w:br/>
            </w:r>
            <w:r w:rsidRPr="003622D1">
              <w:rPr>
                <w:b/>
                <w:szCs w:val="24"/>
              </w:rPr>
              <w:t>рыболовство, рыбоводство</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7</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5</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8</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57"/>
              <w:rPr>
                <w:b/>
                <w:szCs w:val="24"/>
              </w:rPr>
            </w:pPr>
            <w:r w:rsidRPr="003622D1">
              <w:rPr>
                <w:b/>
                <w:szCs w:val="24"/>
              </w:rPr>
              <w:t>добыча полезных ископаемых</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397"/>
              <w:rPr>
                <w:b/>
                <w:szCs w:val="24"/>
              </w:rPr>
            </w:pPr>
            <w:r w:rsidRPr="003622D1">
              <w:rPr>
                <w:szCs w:val="24"/>
              </w:rPr>
              <w:t>из нее:</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добыча прочих полезных ископаемых</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57"/>
              <w:rPr>
                <w:b/>
                <w:szCs w:val="24"/>
              </w:rPr>
            </w:pPr>
            <w:r w:rsidRPr="003622D1">
              <w:rPr>
                <w:b/>
                <w:szCs w:val="24"/>
              </w:rPr>
              <w:t>обрабатывающие производства</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19</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48</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18</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53</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397"/>
              <w:rPr>
                <w:szCs w:val="24"/>
              </w:rPr>
            </w:pPr>
            <w:r w:rsidRPr="003622D1">
              <w:rPr>
                <w:szCs w:val="24"/>
              </w:rPr>
              <w:t>в том числе:</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пищевых продуктов</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6</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напитков</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табачных изделий</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текстильных изделий</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одежды</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кожи и изделий из кожи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 xml:space="preserve">обработка древесины и производство изделий из дерева и пробки, кроме мебели, </w:t>
            </w:r>
            <w:r w:rsidR="000A6663" w:rsidRPr="003622D1">
              <w:rPr>
                <w:szCs w:val="24"/>
              </w:rPr>
              <w:br/>
            </w:r>
            <w:r w:rsidRPr="003622D1">
              <w:rPr>
                <w:szCs w:val="24"/>
              </w:rPr>
              <w:t xml:space="preserve">производство изделий из соломки </w:t>
            </w:r>
            <w:r w:rsidRPr="003622D1">
              <w:rPr>
                <w:szCs w:val="24"/>
              </w:rPr>
              <w:br/>
              <w:t>и материалов для плетения</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бумаги и бумажных изделий</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 xml:space="preserve">деятельность полиграфическая и </w:t>
            </w:r>
            <w:r w:rsidR="000A6663" w:rsidRPr="003622D1">
              <w:rPr>
                <w:szCs w:val="24"/>
              </w:rPr>
              <w:br/>
            </w:r>
            <w:r w:rsidRPr="003622D1">
              <w:rPr>
                <w:szCs w:val="24"/>
              </w:rPr>
              <w:t>копирование носителей информации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5</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производство кокса и нефтепродуктов</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r>
      <w:tr w:rsidR="003622D1" w:rsidRPr="003622D1" w:rsidTr="000A6663">
        <w:tc>
          <w:tcPr>
            <w:tcW w:w="5122" w:type="dxa"/>
            <w:tcBorders>
              <w:top w:val="nil"/>
              <w:left w:val="nil"/>
              <w:bottom w:val="nil"/>
              <w:right w:val="nil"/>
            </w:tcBorders>
            <w:vAlign w:val="bottom"/>
          </w:tcPr>
          <w:p w:rsidR="00F53F84" w:rsidRPr="003622D1" w:rsidRDefault="00F53F84" w:rsidP="00F53F84">
            <w:pPr>
              <w:spacing w:line="276" w:lineRule="auto"/>
              <w:ind w:left="170"/>
              <w:rPr>
                <w:szCs w:val="24"/>
              </w:rPr>
            </w:pPr>
            <w:r w:rsidRPr="003622D1">
              <w:rPr>
                <w:szCs w:val="24"/>
              </w:rPr>
              <w:t xml:space="preserve">производство химических веществ </w:t>
            </w:r>
            <w:r w:rsidRPr="003622D1">
              <w:rPr>
                <w:szCs w:val="24"/>
              </w:rPr>
              <w:br/>
              <w:t>и химических продуктов</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r>
    </w:tbl>
    <w:p w:rsidR="00F53F84" w:rsidRPr="003622D1" w:rsidRDefault="00F53F84" w:rsidP="00F90849">
      <w:pPr>
        <w:numPr>
          <w:ilvl w:val="0"/>
          <w:numId w:val="5"/>
        </w:numPr>
        <w:tabs>
          <w:tab w:val="left" w:pos="142"/>
          <w:tab w:val="left" w:pos="284"/>
        </w:tabs>
        <w:spacing w:before="120"/>
        <w:ind w:hanging="862"/>
        <w:jc w:val="both"/>
        <w:rPr>
          <w:sz w:val="22"/>
          <w:szCs w:val="22"/>
        </w:rPr>
      </w:pPr>
      <w:r w:rsidRPr="003622D1">
        <w:rPr>
          <w:sz w:val="22"/>
          <w:szCs w:val="22"/>
        </w:rPr>
        <w:t>Исключая филиалы, представительства и другие обособленные подразделения юридических лиц.</w:t>
      </w:r>
    </w:p>
    <w:p w:rsidR="00F53F84" w:rsidRPr="003622D1" w:rsidRDefault="00F53F84" w:rsidP="00F90849">
      <w:pPr>
        <w:numPr>
          <w:ilvl w:val="0"/>
          <w:numId w:val="5"/>
        </w:numPr>
        <w:tabs>
          <w:tab w:val="left" w:pos="142"/>
          <w:tab w:val="left" w:pos="284"/>
        </w:tabs>
        <w:ind w:hanging="862"/>
        <w:jc w:val="both"/>
        <w:rPr>
          <w:sz w:val="22"/>
          <w:szCs w:val="22"/>
        </w:rPr>
      </w:pPr>
      <w:r w:rsidRPr="003622D1">
        <w:rPr>
          <w:sz w:val="22"/>
          <w:szCs w:val="22"/>
        </w:rPr>
        <w:t>Вновь созданные или изменившие адрес местонахождения на территорию Омской области.</w:t>
      </w:r>
    </w:p>
    <w:p w:rsidR="00F53F84" w:rsidRPr="003622D1" w:rsidRDefault="00F53F84" w:rsidP="00F90849">
      <w:pPr>
        <w:numPr>
          <w:ilvl w:val="0"/>
          <w:numId w:val="5"/>
        </w:numPr>
        <w:tabs>
          <w:tab w:val="left" w:pos="142"/>
          <w:tab w:val="left" w:pos="284"/>
        </w:tabs>
        <w:ind w:left="142" w:hanging="284"/>
        <w:jc w:val="both"/>
        <w:rPr>
          <w:sz w:val="22"/>
          <w:szCs w:val="22"/>
        </w:rPr>
      </w:pPr>
      <w:r w:rsidRPr="003622D1">
        <w:rPr>
          <w:sz w:val="22"/>
          <w:szCs w:val="22"/>
        </w:rPr>
        <w:t>Официально ликвидированные или изменившие адрес местонахождения на территорию другого субъекта Российской Федерации.</w:t>
      </w:r>
    </w:p>
    <w:p w:rsidR="00F53F84" w:rsidRPr="003622D1" w:rsidRDefault="00F53F84" w:rsidP="00F53F84">
      <w:pPr>
        <w:jc w:val="right"/>
        <w:rPr>
          <w:sz w:val="20"/>
        </w:rPr>
      </w:pPr>
      <w:r w:rsidRPr="003622D1">
        <w:rPr>
          <w:sz w:val="20"/>
        </w:rPr>
        <w:br w:type="page"/>
      </w:r>
      <w:r w:rsidRPr="003622D1">
        <w:rPr>
          <w:bCs/>
        </w:rPr>
        <w:lastRenderedPageBreak/>
        <w:t>Продолжение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1134"/>
        <w:gridCol w:w="1134"/>
        <w:gridCol w:w="1134"/>
        <w:gridCol w:w="1134"/>
      </w:tblGrid>
      <w:tr w:rsidR="003622D1" w:rsidRPr="003622D1" w:rsidTr="00F53F84">
        <w:trPr>
          <w:trHeight w:val="283"/>
        </w:trPr>
        <w:tc>
          <w:tcPr>
            <w:tcW w:w="524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rPr>
                <w:bCs/>
              </w:rPr>
            </w:pPr>
            <w:r w:rsidRPr="003622D1">
              <w:rPr>
                <w:bCs/>
              </w:rPr>
              <w:t>А</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4</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before="60" w:line="264" w:lineRule="auto"/>
              <w:ind w:left="170" w:right="-109"/>
              <w:rPr>
                <w:szCs w:val="24"/>
              </w:rPr>
            </w:pPr>
            <w:r w:rsidRPr="003622D1">
              <w:rPr>
                <w:szCs w:val="24"/>
              </w:rPr>
              <w:t xml:space="preserve">производство лекарственных средств </w:t>
            </w:r>
            <w:r w:rsidRPr="003622D1">
              <w:rPr>
                <w:szCs w:val="24"/>
              </w:rPr>
              <w:br/>
              <w:t xml:space="preserve">и материалов, применяемых в медицинских </w:t>
            </w:r>
            <w:r w:rsidR="00257BDF" w:rsidRPr="003622D1">
              <w:rPr>
                <w:szCs w:val="24"/>
              </w:rPr>
              <w:br/>
            </w:r>
            <w:r w:rsidRPr="003622D1">
              <w:rPr>
                <w:szCs w:val="24"/>
              </w:rPr>
              <w:t>целях и ветеринарии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pPr>
            <w:r w:rsidRPr="003622D1">
              <w:t>производство резиновых и пластмассовых</w:t>
            </w:r>
            <w:r w:rsidR="00257BDF" w:rsidRPr="003622D1">
              <w:br/>
            </w:r>
            <w:r w:rsidRPr="003622D1">
              <w:t xml:space="preserve"> изделий</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производство прочей неметаллической </w:t>
            </w:r>
            <w:r w:rsidR="00257BDF" w:rsidRPr="003622D1">
              <w:rPr>
                <w:szCs w:val="24"/>
              </w:rPr>
              <w:br/>
            </w:r>
            <w:r w:rsidRPr="003622D1">
              <w:rPr>
                <w:szCs w:val="24"/>
              </w:rPr>
              <w:t>минеральной продукции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производство металлургическое</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производство готовых металлических изделий, кроме машин и оборудования</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6</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7</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производство компьютеров, электронных </w:t>
            </w:r>
            <w:r w:rsidRPr="003622D1">
              <w:rPr>
                <w:szCs w:val="24"/>
              </w:rPr>
              <w:br/>
              <w:t>и оптических изделий</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производство электрического оборудования</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производство машин и оборудования, </w:t>
            </w:r>
            <w:r w:rsidRPr="003622D1">
              <w:rPr>
                <w:szCs w:val="24"/>
              </w:rPr>
              <w:br/>
              <w:t>не включенных в другие группировки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производство автотранспортных средств, </w:t>
            </w:r>
            <w:r w:rsidR="00257BDF" w:rsidRPr="003622D1">
              <w:rPr>
                <w:szCs w:val="24"/>
              </w:rPr>
              <w:br/>
            </w:r>
            <w:r w:rsidRPr="003622D1">
              <w:rPr>
                <w:szCs w:val="24"/>
              </w:rPr>
              <w:t>прицепов и полуприцепов</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производство прочих транспортных средств </w:t>
            </w:r>
            <w:r w:rsidRPr="003622D1">
              <w:rPr>
                <w:szCs w:val="24"/>
              </w:rPr>
              <w:br/>
              <w:t>и оборудования</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производство мебели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r>
      <w:tr w:rsidR="003622D1" w:rsidRPr="003622D1" w:rsidTr="00F53F84">
        <w:trPr>
          <w:cantSplit/>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производство прочих готовых изделий</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ремонт и монтаж машин и оборудования</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7</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 xml:space="preserve">обеспечение электрической энергией, газом </w:t>
            </w:r>
            <w:r w:rsidRPr="003622D1">
              <w:rPr>
                <w:b/>
                <w:szCs w:val="24"/>
              </w:rPr>
              <w:br/>
              <w:t>и паром; кондиционирование воздуха</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6</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строительство</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23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65</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80</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216</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 xml:space="preserve">торговля оптовая и розничная; ремонт </w:t>
            </w:r>
            <w:r w:rsidR="00257BDF" w:rsidRPr="003622D1">
              <w:rPr>
                <w:b/>
                <w:szCs w:val="24"/>
              </w:rPr>
              <w:br/>
            </w:r>
            <w:r w:rsidRPr="003622D1">
              <w:rPr>
                <w:b/>
                <w:szCs w:val="24"/>
              </w:rPr>
              <w:t>автотранспортных средств и мотоциклов</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60</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147</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127</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318</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397"/>
              <w:rPr>
                <w:szCs w:val="24"/>
              </w:rPr>
            </w:pPr>
            <w:r w:rsidRPr="003622D1">
              <w:rPr>
                <w:szCs w:val="24"/>
              </w:rPr>
              <w:t>в том числе:</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торговля оптовая и розничная автотранспор</w:t>
            </w:r>
            <w:r w:rsidRPr="003622D1">
              <w:rPr>
                <w:szCs w:val="24"/>
              </w:rPr>
              <w:t>т</w:t>
            </w:r>
            <w:r w:rsidRPr="003622D1">
              <w:rPr>
                <w:szCs w:val="24"/>
              </w:rPr>
              <w:t>ными средствами и мотоциклами и их ремонт</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14</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11</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25</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торговля оптовая, кроме оптовой торговли </w:t>
            </w:r>
            <w:r w:rsidR="00257BDF" w:rsidRPr="003622D1">
              <w:rPr>
                <w:szCs w:val="24"/>
              </w:rPr>
              <w:br/>
            </w:r>
            <w:r w:rsidRPr="003622D1">
              <w:rPr>
                <w:szCs w:val="24"/>
              </w:rPr>
              <w:t xml:space="preserve">автотранспортными средствами </w:t>
            </w:r>
            <w:r w:rsidRPr="003622D1">
              <w:rPr>
                <w:szCs w:val="24"/>
              </w:rPr>
              <w:br/>
              <w:t>и мотоциклами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34</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86</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99</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247</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170"/>
              <w:rPr>
                <w:szCs w:val="24"/>
              </w:rPr>
            </w:pPr>
            <w:r w:rsidRPr="003622D1">
              <w:rPr>
                <w:szCs w:val="24"/>
              </w:rPr>
              <w:t xml:space="preserve">торговля розничная, кроме торговли </w:t>
            </w:r>
            <w:r w:rsidR="00257BDF" w:rsidRPr="003622D1">
              <w:rPr>
                <w:szCs w:val="24"/>
              </w:rPr>
              <w:br/>
            </w:r>
            <w:r w:rsidRPr="003622D1">
              <w:rPr>
                <w:szCs w:val="24"/>
              </w:rPr>
              <w:t xml:space="preserve">автотранспортными средствами </w:t>
            </w:r>
            <w:r w:rsidRPr="003622D1">
              <w:rPr>
                <w:szCs w:val="24"/>
              </w:rPr>
              <w:br/>
              <w:t>и мотоциклами</w:t>
            </w:r>
          </w:p>
        </w:tc>
        <w:tc>
          <w:tcPr>
            <w:tcW w:w="1134" w:type="dxa"/>
            <w:tcBorders>
              <w:top w:val="nil"/>
              <w:left w:val="nil"/>
              <w:bottom w:val="nil"/>
              <w:right w:val="nil"/>
            </w:tcBorders>
            <w:vAlign w:val="bottom"/>
          </w:tcPr>
          <w:p w:rsidR="00F53F84" w:rsidRPr="003622D1" w:rsidRDefault="00F53F84" w:rsidP="00F53F84">
            <w:pPr>
              <w:ind w:right="340"/>
              <w:jc w:val="right"/>
              <w:rPr>
                <w:szCs w:val="24"/>
              </w:rPr>
            </w:pPr>
            <w:r w:rsidRPr="003622D1">
              <w:rPr>
                <w:szCs w:val="24"/>
              </w:rPr>
              <w:t>23</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47</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17</w:t>
            </w:r>
          </w:p>
        </w:tc>
        <w:tc>
          <w:tcPr>
            <w:tcW w:w="1134" w:type="dxa"/>
            <w:tcBorders>
              <w:top w:val="nil"/>
              <w:left w:val="nil"/>
              <w:bottom w:val="nil"/>
              <w:right w:val="nil"/>
            </w:tcBorders>
            <w:vAlign w:val="bottom"/>
          </w:tcPr>
          <w:p w:rsidR="00F53F84" w:rsidRPr="003622D1" w:rsidRDefault="00F53F84" w:rsidP="00F53F84">
            <w:pPr>
              <w:ind w:right="284"/>
              <w:jc w:val="right"/>
              <w:rPr>
                <w:szCs w:val="24"/>
              </w:rPr>
            </w:pPr>
            <w:r w:rsidRPr="003622D1">
              <w:rPr>
                <w:szCs w:val="24"/>
              </w:rPr>
              <w:t>46</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транспортировка и хранение</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15</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45</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22</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47</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 xml:space="preserve">деятельность гостиниц и предприятий </w:t>
            </w:r>
            <w:r w:rsidR="00257BDF" w:rsidRPr="003622D1">
              <w:rPr>
                <w:b/>
                <w:szCs w:val="24"/>
              </w:rPr>
              <w:br/>
            </w:r>
            <w:r w:rsidRPr="003622D1">
              <w:rPr>
                <w:b/>
                <w:szCs w:val="24"/>
              </w:rPr>
              <w:t>общественного питания</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9</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16</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10</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szCs w:val="24"/>
              </w:rPr>
            </w:pPr>
            <w:r w:rsidRPr="003622D1">
              <w:rPr>
                <w:b/>
                <w:szCs w:val="24"/>
              </w:rPr>
              <w:t>деятельность в области информации и связи</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7</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18</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23</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37</w:t>
            </w:r>
          </w:p>
        </w:tc>
      </w:tr>
      <w:tr w:rsidR="003622D1" w:rsidRPr="003622D1" w:rsidTr="00F53F84">
        <w:trPr>
          <w:trHeight w:val="170"/>
        </w:trPr>
        <w:tc>
          <w:tcPr>
            <w:tcW w:w="524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деятельность финансовая и страховая</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8</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4</w:t>
            </w:r>
          </w:p>
        </w:tc>
      </w:tr>
    </w:tbl>
    <w:p w:rsidR="003622D1" w:rsidRDefault="003622D1">
      <w:pPr>
        <w:rPr>
          <w:szCs w:val="24"/>
        </w:rPr>
      </w:pPr>
      <w:r>
        <w:rPr>
          <w:szCs w:val="24"/>
        </w:rPr>
        <w:br w:type="page"/>
      </w:r>
    </w:p>
    <w:p w:rsidR="00F53F84" w:rsidRPr="003622D1" w:rsidRDefault="00F53F84" w:rsidP="00F53F84">
      <w:pPr>
        <w:jc w:val="right"/>
        <w:rPr>
          <w:sz w:val="16"/>
          <w:szCs w:val="16"/>
        </w:rPr>
      </w:pPr>
      <w:r w:rsidRPr="003622D1">
        <w:rPr>
          <w:szCs w:val="24"/>
        </w:rPr>
        <w:lastRenderedPageBreak/>
        <w:t>Окончание</w:t>
      </w:r>
    </w:p>
    <w:tbl>
      <w:tblPr>
        <w:tblW w:w="96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1134"/>
        <w:gridCol w:w="1134"/>
        <w:gridCol w:w="1134"/>
        <w:gridCol w:w="1134"/>
      </w:tblGrid>
      <w:tr w:rsidR="003622D1" w:rsidRPr="003622D1" w:rsidTr="00257BDF">
        <w:trPr>
          <w:trHeight w:val="283"/>
        </w:trPr>
        <w:tc>
          <w:tcPr>
            <w:tcW w:w="512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rPr>
                <w:bCs/>
              </w:rPr>
            </w:pPr>
            <w:r w:rsidRPr="003622D1">
              <w:rPr>
                <w:bCs/>
              </w:rPr>
              <w:t>А</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tabs>
                <w:tab w:val="left" w:pos="2727"/>
              </w:tabs>
              <w:jc w:val="center"/>
              <w:rPr>
                <w:bCs/>
              </w:rPr>
            </w:pPr>
            <w:r w:rsidRPr="003622D1">
              <w:rPr>
                <w:bCs/>
              </w:rPr>
              <w:t>4</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before="60" w:line="276" w:lineRule="auto"/>
              <w:ind w:left="57"/>
              <w:rPr>
                <w:b/>
                <w:szCs w:val="24"/>
              </w:rPr>
            </w:pPr>
            <w:r w:rsidRPr="003622D1">
              <w:rPr>
                <w:b/>
                <w:szCs w:val="24"/>
              </w:rPr>
              <w:t>деятельность по операциям с недвижимым имуществом</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9</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18</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19</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31</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76" w:lineRule="auto"/>
              <w:ind w:left="57"/>
              <w:rPr>
                <w:b/>
                <w:szCs w:val="24"/>
              </w:rPr>
            </w:pPr>
            <w:r w:rsidRPr="003622D1">
              <w:rPr>
                <w:b/>
                <w:szCs w:val="24"/>
              </w:rPr>
              <w:t xml:space="preserve">деятельность профессиональная, научная </w:t>
            </w:r>
            <w:r w:rsidRPr="003622D1">
              <w:rPr>
                <w:b/>
                <w:szCs w:val="24"/>
              </w:rPr>
              <w:br/>
              <w:t>и техническая</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14</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29</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24</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51</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76" w:lineRule="auto"/>
              <w:ind w:left="57"/>
              <w:rPr>
                <w:b/>
                <w:szCs w:val="24"/>
              </w:rPr>
            </w:pPr>
            <w:r w:rsidRPr="003622D1">
              <w:rPr>
                <w:b/>
                <w:szCs w:val="24"/>
              </w:rPr>
              <w:t xml:space="preserve">деятельность административная </w:t>
            </w:r>
            <w:r w:rsidRPr="003622D1">
              <w:rPr>
                <w:b/>
                <w:szCs w:val="24"/>
              </w:rPr>
              <w:br/>
              <w:t>и сопутствующие дополнительные услуги</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10</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17</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39</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76" w:lineRule="auto"/>
              <w:ind w:left="57"/>
              <w:rPr>
                <w:b/>
                <w:szCs w:val="24"/>
              </w:rPr>
            </w:pPr>
            <w:r w:rsidRPr="003622D1">
              <w:rPr>
                <w:b/>
                <w:szCs w:val="24"/>
              </w:rPr>
              <w:t xml:space="preserve">государственное управление </w:t>
            </w:r>
            <w:r w:rsidRPr="003622D1">
              <w:rPr>
                <w:b/>
                <w:szCs w:val="24"/>
              </w:rPr>
              <w:br/>
              <w:t xml:space="preserve">и обеспечение военной безопасности; </w:t>
            </w:r>
            <w:r w:rsidR="00257BDF" w:rsidRPr="003622D1">
              <w:rPr>
                <w:b/>
                <w:szCs w:val="24"/>
              </w:rPr>
              <w:br/>
            </w:r>
            <w:r w:rsidRPr="003622D1">
              <w:rPr>
                <w:b/>
                <w:szCs w:val="24"/>
              </w:rPr>
              <w:t>социальное обеспечение</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образование</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5</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9</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64" w:lineRule="auto"/>
              <w:ind w:left="57"/>
              <w:rPr>
                <w:b/>
                <w:szCs w:val="24"/>
              </w:rPr>
            </w:pPr>
            <w:r w:rsidRPr="003622D1">
              <w:rPr>
                <w:b/>
                <w:szCs w:val="24"/>
              </w:rPr>
              <w:t xml:space="preserve">деятельность в области здравоохранения </w:t>
            </w:r>
            <w:r w:rsidRPr="003622D1">
              <w:rPr>
                <w:b/>
                <w:szCs w:val="24"/>
              </w:rPr>
              <w:br/>
              <w:t>и социальных услуг</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4</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8</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4</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52" w:lineRule="auto"/>
              <w:ind w:left="57"/>
              <w:rPr>
                <w:b/>
                <w:szCs w:val="24"/>
              </w:rPr>
            </w:pPr>
            <w:r w:rsidRPr="003622D1">
              <w:rPr>
                <w:b/>
                <w:szCs w:val="24"/>
              </w:rPr>
              <w:t>деятельность в области культуры, спорта, организации досуга и развлечений</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7</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3</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13</w:t>
            </w:r>
          </w:p>
        </w:tc>
      </w:tr>
      <w:tr w:rsidR="003622D1" w:rsidRPr="003622D1" w:rsidTr="00257BDF">
        <w:trPr>
          <w:trHeight w:val="170"/>
        </w:trPr>
        <w:tc>
          <w:tcPr>
            <w:tcW w:w="5124" w:type="dxa"/>
            <w:tcBorders>
              <w:top w:val="nil"/>
              <w:left w:val="nil"/>
              <w:bottom w:val="nil"/>
              <w:right w:val="nil"/>
            </w:tcBorders>
            <w:vAlign w:val="bottom"/>
          </w:tcPr>
          <w:p w:rsidR="00F53F84" w:rsidRPr="003622D1" w:rsidRDefault="00F53F84" w:rsidP="00F53F84">
            <w:pPr>
              <w:spacing w:line="252" w:lineRule="auto"/>
              <w:ind w:left="57"/>
              <w:rPr>
                <w:b/>
                <w:szCs w:val="24"/>
              </w:rPr>
            </w:pPr>
            <w:r w:rsidRPr="003622D1">
              <w:rPr>
                <w:b/>
                <w:szCs w:val="24"/>
              </w:rPr>
              <w:t>предоставление прочих видов услуг</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8</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17</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14</w:t>
            </w:r>
          </w:p>
        </w:tc>
        <w:tc>
          <w:tcPr>
            <w:tcW w:w="1134" w:type="dxa"/>
            <w:tcBorders>
              <w:top w:val="nil"/>
              <w:left w:val="nil"/>
              <w:bottom w:val="nil"/>
              <w:right w:val="nil"/>
            </w:tcBorders>
            <w:vAlign w:val="bottom"/>
          </w:tcPr>
          <w:p w:rsidR="00F53F84" w:rsidRPr="003622D1" w:rsidRDefault="00F53F84" w:rsidP="00F53F84">
            <w:pPr>
              <w:ind w:right="312"/>
              <w:jc w:val="right"/>
              <w:rPr>
                <w:szCs w:val="24"/>
              </w:rPr>
            </w:pPr>
            <w:r w:rsidRPr="003622D1">
              <w:rPr>
                <w:szCs w:val="24"/>
              </w:rPr>
              <w:t>29</w:t>
            </w:r>
          </w:p>
        </w:tc>
      </w:tr>
    </w:tbl>
    <w:p w:rsidR="00F53F84" w:rsidRPr="003622D1" w:rsidRDefault="00F53F84" w:rsidP="00F53F84">
      <w:pPr>
        <w:jc w:val="center"/>
        <w:outlineLvl w:val="0"/>
        <w:rPr>
          <w:rFonts w:ascii="Arial" w:hAnsi="Arial"/>
          <w:b/>
          <w:sz w:val="28"/>
          <w:szCs w:val="48"/>
        </w:rPr>
      </w:pPr>
    </w:p>
    <w:p w:rsidR="00F53F84" w:rsidRPr="003622D1" w:rsidRDefault="00F53F84" w:rsidP="00F53F84">
      <w:pPr>
        <w:jc w:val="center"/>
        <w:outlineLvl w:val="0"/>
        <w:rPr>
          <w:rFonts w:ascii="Arial" w:hAnsi="Arial"/>
          <w:b/>
          <w:sz w:val="28"/>
        </w:rPr>
      </w:pPr>
      <w:r w:rsidRPr="003622D1">
        <w:rPr>
          <w:rFonts w:ascii="Arial" w:hAnsi="Arial"/>
          <w:b/>
          <w:sz w:val="28"/>
        </w:rPr>
        <w:t>Демография организаций по формам собственности</w:t>
      </w:r>
    </w:p>
    <w:p w:rsidR="00F53F84" w:rsidRPr="003622D1" w:rsidRDefault="00F53F84" w:rsidP="00F53F84">
      <w:pPr>
        <w:jc w:val="center"/>
        <w:outlineLvl w:val="0"/>
        <w:rPr>
          <w:rFonts w:ascii="Arial" w:hAnsi="Arial"/>
          <w:szCs w:val="24"/>
        </w:rPr>
      </w:pPr>
    </w:p>
    <w:p w:rsidR="00F53F84" w:rsidRPr="003622D1" w:rsidRDefault="00F53F84" w:rsidP="00F53F84">
      <w:pPr>
        <w:jc w:val="right"/>
        <w:outlineLvl w:val="0"/>
        <w:rPr>
          <w:rFonts w:ascii="Arial" w:hAnsi="Arial"/>
          <w:sz w:val="28"/>
          <w:szCs w:val="28"/>
        </w:rPr>
      </w:pPr>
      <w:r w:rsidRPr="003622D1">
        <w:t>(единиц)</w:t>
      </w:r>
    </w:p>
    <w:tbl>
      <w:tblPr>
        <w:tblW w:w="4901" w:type="pct"/>
        <w:tblInd w:w="86" w:type="dxa"/>
        <w:tblBorders>
          <w:top w:val="dashSmallGap" w:sz="4" w:space="0" w:color="auto"/>
          <w:bottom w:val="double" w:sz="4" w:space="0" w:color="auto"/>
        </w:tblBorders>
        <w:tblLayout w:type="fixed"/>
        <w:tblLook w:val="0000" w:firstRow="0" w:lastRow="0" w:firstColumn="0" w:lastColumn="0" w:noHBand="0" w:noVBand="0"/>
      </w:tblPr>
      <w:tblGrid>
        <w:gridCol w:w="5110"/>
        <w:gridCol w:w="1132"/>
        <w:gridCol w:w="1132"/>
        <w:gridCol w:w="1132"/>
        <w:gridCol w:w="1132"/>
      </w:tblGrid>
      <w:tr w:rsidR="003622D1" w:rsidRPr="003622D1" w:rsidTr="00257BDF">
        <w:trPr>
          <w:cantSplit/>
          <w:trHeight w:val="907"/>
        </w:trPr>
        <w:tc>
          <w:tcPr>
            <w:tcW w:w="5110" w:type="dxa"/>
            <w:vMerge w:val="restart"/>
            <w:tcBorders>
              <w:top w:val="single" w:sz="4" w:space="0" w:color="auto"/>
              <w:left w:val="single" w:sz="4" w:space="0" w:color="auto"/>
              <w:right w:val="single" w:sz="4" w:space="0" w:color="auto"/>
            </w:tcBorders>
            <w:vAlign w:val="center"/>
          </w:tcPr>
          <w:p w:rsidR="00F53F84" w:rsidRPr="003622D1" w:rsidRDefault="00F53F84" w:rsidP="00F53F84">
            <w:pPr>
              <w:jc w:val="right"/>
            </w:pPr>
          </w:p>
        </w:tc>
        <w:tc>
          <w:tcPr>
            <w:tcW w:w="2264" w:type="dxa"/>
            <w:gridSpan w:val="2"/>
            <w:tcBorders>
              <w:top w:val="single" w:sz="4" w:space="0" w:color="auto"/>
              <w:left w:val="single" w:sz="4" w:space="0" w:color="auto"/>
              <w:right w:val="single" w:sz="4" w:space="0" w:color="auto"/>
            </w:tcBorders>
            <w:vAlign w:val="center"/>
          </w:tcPr>
          <w:p w:rsidR="00F53F84" w:rsidRPr="003622D1" w:rsidRDefault="00F53F84" w:rsidP="00F53F84">
            <w:pPr>
              <w:ind w:left="-57" w:right="-57"/>
              <w:jc w:val="center"/>
            </w:pPr>
            <w:r w:rsidRPr="003622D1">
              <w:t xml:space="preserve">Количество </w:t>
            </w:r>
            <w:r w:rsidR="00257BDF" w:rsidRPr="003622D1">
              <w:br/>
            </w:r>
            <w:r w:rsidRPr="003622D1">
              <w:t xml:space="preserve">зарегистрированных </w:t>
            </w:r>
            <w:r w:rsidR="00257BDF" w:rsidRPr="003622D1">
              <w:br/>
            </w:r>
            <w:r w:rsidRPr="003622D1">
              <w:t>организаций</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F53F84" w:rsidRPr="003622D1" w:rsidRDefault="00F53F84" w:rsidP="00F53F84">
            <w:pPr>
              <w:jc w:val="center"/>
            </w:pPr>
            <w:r w:rsidRPr="003622D1">
              <w:rPr>
                <w:szCs w:val="24"/>
              </w:rPr>
              <w:t xml:space="preserve">Количество </w:t>
            </w:r>
            <w:r w:rsidR="00257BDF" w:rsidRPr="003622D1">
              <w:rPr>
                <w:szCs w:val="24"/>
              </w:rPr>
              <w:br/>
            </w:r>
            <w:r w:rsidRPr="003622D1">
              <w:rPr>
                <w:szCs w:val="24"/>
              </w:rPr>
              <w:t>ликвидированных организаций</w:t>
            </w:r>
          </w:p>
        </w:tc>
      </w:tr>
      <w:tr w:rsidR="003622D1" w:rsidRPr="003622D1" w:rsidTr="00257BDF">
        <w:trPr>
          <w:cantSplit/>
          <w:trHeight w:val="624"/>
        </w:trPr>
        <w:tc>
          <w:tcPr>
            <w:tcW w:w="5110" w:type="dxa"/>
            <w:vMerge/>
            <w:tcBorders>
              <w:left w:val="single" w:sz="4" w:space="0" w:color="auto"/>
              <w:right w:val="single" w:sz="4" w:space="0" w:color="auto"/>
            </w:tcBorders>
            <w:vAlign w:val="center"/>
          </w:tcPr>
          <w:p w:rsidR="00F53F84" w:rsidRPr="003622D1" w:rsidRDefault="00F53F84" w:rsidP="00F53F84">
            <w:pPr>
              <w:spacing w:line="192" w:lineRule="auto"/>
              <w:ind w:right="496"/>
              <w:jc w:val="right"/>
            </w:pPr>
          </w:p>
        </w:tc>
        <w:tc>
          <w:tcPr>
            <w:tcW w:w="1132" w:type="dxa"/>
            <w:tcBorders>
              <w:top w:val="single" w:sz="4" w:space="0" w:color="auto"/>
              <w:left w:val="single" w:sz="4" w:space="0" w:color="auto"/>
              <w:right w:val="single" w:sz="4" w:space="0" w:color="auto"/>
            </w:tcBorders>
            <w:vAlign w:val="center"/>
          </w:tcPr>
          <w:p w:rsidR="00F53F84" w:rsidRPr="003622D1" w:rsidRDefault="00F53F84" w:rsidP="00F53F84">
            <w:pPr>
              <w:jc w:val="center"/>
            </w:pPr>
            <w:r w:rsidRPr="003622D1">
              <w:t>март</w:t>
            </w:r>
          </w:p>
        </w:tc>
        <w:tc>
          <w:tcPr>
            <w:tcW w:w="1132" w:type="dxa"/>
            <w:tcBorders>
              <w:top w:val="single" w:sz="4" w:space="0" w:color="auto"/>
              <w:left w:val="single" w:sz="4" w:space="0" w:color="auto"/>
              <w:right w:val="single" w:sz="4" w:space="0" w:color="auto"/>
            </w:tcBorders>
            <w:vAlign w:val="center"/>
          </w:tcPr>
          <w:p w:rsidR="00F53F84" w:rsidRPr="003622D1" w:rsidRDefault="00F53F84" w:rsidP="00F53F84">
            <w:pPr>
              <w:jc w:val="center"/>
            </w:pPr>
            <w:r w:rsidRPr="003622D1">
              <w:t>январь-март</w:t>
            </w:r>
          </w:p>
        </w:tc>
        <w:tc>
          <w:tcPr>
            <w:tcW w:w="1132" w:type="dxa"/>
            <w:tcBorders>
              <w:top w:val="single" w:sz="4" w:space="0" w:color="auto"/>
              <w:left w:val="single" w:sz="4" w:space="0" w:color="auto"/>
              <w:right w:val="single" w:sz="4" w:space="0" w:color="auto"/>
            </w:tcBorders>
            <w:vAlign w:val="center"/>
          </w:tcPr>
          <w:p w:rsidR="00F53F84" w:rsidRPr="003622D1" w:rsidRDefault="00F53F84" w:rsidP="00F53F84">
            <w:pPr>
              <w:jc w:val="center"/>
            </w:pPr>
            <w:r w:rsidRPr="003622D1">
              <w:t>март</w:t>
            </w:r>
          </w:p>
        </w:tc>
        <w:tc>
          <w:tcPr>
            <w:tcW w:w="1132" w:type="dxa"/>
            <w:tcBorders>
              <w:top w:val="single" w:sz="4" w:space="0" w:color="auto"/>
              <w:left w:val="single" w:sz="4" w:space="0" w:color="auto"/>
              <w:right w:val="single" w:sz="4" w:space="0" w:color="auto"/>
            </w:tcBorders>
            <w:vAlign w:val="center"/>
          </w:tcPr>
          <w:p w:rsidR="00F53F84" w:rsidRPr="003622D1" w:rsidRDefault="00F53F84" w:rsidP="00F53F84">
            <w:pPr>
              <w:jc w:val="center"/>
            </w:pPr>
            <w:r w:rsidRPr="003622D1">
              <w:t>январь-март</w:t>
            </w:r>
          </w:p>
        </w:tc>
      </w:tr>
      <w:tr w:rsidR="003622D1" w:rsidRPr="003622D1" w:rsidTr="00257BDF">
        <w:trPr>
          <w:cantSplit/>
        </w:trPr>
        <w:tc>
          <w:tcPr>
            <w:tcW w:w="5110" w:type="dxa"/>
            <w:tcBorders>
              <w:top w:val="single" w:sz="4" w:space="0" w:color="auto"/>
              <w:left w:val="nil"/>
              <w:bottom w:val="nil"/>
              <w:right w:val="nil"/>
            </w:tcBorders>
            <w:vAlign w:val="bottom"/>
          </w:tcPr>
          <w:p w:rsidR="00F53F84" w:rsidRPr="003622D1" w:rsidRDefault="00F53F84" w:rsidP="00F53F84">
            <w:pPr>
              <w:spacing w:before="60" w:line="264" w:lineRule="auto"/>
              <w:rPr>
                <w:b/>
                <w:bCs/>
                <w:szCs w:val="24"/>
              </w:rPr>
            </w:pPr>
            <w:r w:rsidRPr="003622D1">
              <w:rPr>
                <w:b/>
                <w:bCs/>
                <w:szCs w:val="24"/>
              </w:rPr>
              <w:t>Всего</w:t>
            </w:r>
          </w:p>
        </w:tc>
        <w:tc>
          <w:tcPr>
            <w:tcW w:w="1132" w:type="dxa"/>
            <w:tcBorders>
              <w:top w:val="single" w:sz="4" w:space="0" w:color="auto"/>
              <w:left w:val="nil"/>
              <w:bottom w:val="nil"/>
              <w:right w:val="nil"/>
            </w:tcBorders>
            <w:vAlign w:val="bottom"/>
          </w:tcPr>
          <w:p w:rsidR="00F53F84" w:rsidRPr="003622D1" w:rsidRDefault="00F53F84" w:rsidP="00F53F84">
            <w:pPr>
              <w:ind w:right="227"/>
              <w:jc w:val="right"/>
              <w:rPr>
                <w:szCs w:val="24"/>
              </w:rPr>
            </w:pPr>
            <w:r w:rsidRPr="003622D1">
              <w:rPr>
                <w:szCs w:val="24"/>
              </w:rPr>
              <w:t>184</w:t>
            </w:r>
          </w:p>
        </w:tc>
        <w:tc>
          <w:tcPr>
            <w:tcW w:w="1132" w:type="dxa"/>
            <w:tcBorders>
              <w:top w:val="single" w:sz="4" w:space="0" w:color="auto"/>
              <w:left w:val="nil"/>
              <w:bottom w:val="nil"/>
              <w:right w:val="nil"/>
            </w:tcBorders>
            <w:vAlign w:val="bottom"/>
          </w:tcPr>
          <w:p w:rsidR="00F53F84" w:rsidRPr="003622D1" w:rsidRDefault="00F53F84" w:rsidP="00F53F84">
            <w:pPr>
              <w:ind w:right="227"/>
              <w:jc w:val="right"/>
              <w:rPr>
                <w:szCs w:val="24"/>
              </w:rPr>
            </w:pPr>
            <w:r w:rsidRPr="003622D1">
              <w:rPr>
                <w:szCs w:val="24"/>
              </w:rPr>
              <w:t>457</w:t>
            </w:r>
          </w:p>
        </w:tc>
        <w:tc>
          <w:tcPr>
            <w:tcW w:w="1132" w:type="dxa"/>
            <w:tcBorders>
              <w:top w:val="single" w:sz="4" w:space="0" w:color="auto"/>
              <w:left w:val="nil"/>
              <w:bottom w:val="nil"/>
              <w:right w:val="nil"/>
            </w:tcBorders>
            <w:vAlign w:val="bottom"/>
          </w:tcPr>
          <w:p w:rsidR="00F53F84" w:rsidRPr="003622D1" w:rsidRDefault="00F53F84" w:rsidP="00F53F84">
            <w:pPr>
              <w:ind w:right="227"/>
              <w:jc w:val="right"/>
              <w:rPr>
                <w:szCs w:val="24"/>
              </w:rPr>
            </w:pPr>
            <w:r w:rsidRPr="003622D1">
              <w:rPr>
                <w:szCs w:val="24"/>
              </w:rPr>
              <w:t>364</w:t>
            </w:r>
          </w:p>
        </w:tc>
        <w:tc>
          <w:tcPr>
            <w:tcW w:w="1132" w:type="dxa"/>
            <w:tcBorders>
              <w:top w:val="single" w:sz="4" w:space="0" w:color="auto"/>
              <w:left w:val="nil"/>
              <w:bottom w:val="nil"/>
              <w:right w:val="nil"/>
            </w:tcBorders>
            <w:vAlign w:val="bottom"/>
          </w:tcPr>
          <w:p w:rsidR="00F53F84" w:rsidRPr="003622D1" w:rsidRDefault="00F53F84" w:rsidP="00F53F84">
            <w:pPr>
              <w:ind w:right="227"/>
              <w:jc w:val="right"/>
              <w:rPr>
                <w:szCs w:val="24"/>
              </w:rPr>
            </w:pPr>
            <w:r w:rsidRPr="003622D1">
              <w:rPr>
                <w:szCs w:val="24"/>
              </w:rPr>
              <w:t>872</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284"/>
              <w:rPr>
                <w:szCs w:val="24"/>
              </w:rPr>
            </w:pPr>
            <w:r w:rsidRPr="003622D1">
              <w:rPr>
                <w:szCs w:val="24"/>
              </w:rPr>
              <w:t>в том числе:</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57"/>
              <w:rPr>
                <w:b/>
                <w:bCs/>
                <w:szCs w:val="24"/>
              </w:rPr>
            </w:pPr>
            <w:r w:rsidRPr="003622D1">
              <w:rPr>
                <w:b/>
                <w:bCs/>
                <w:szCs w:val="24"/>
              </w:rPr>
              <w:t xml:space="preserve">российская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182</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454</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360</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861</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397"/>
              <w:rPr>
                <w:szCs w:val="24"/>
              </w:rPr>
            </w:pPr>
            <w:r w:rsidRPr="003622D1">
              <w:rPr>
                <w:szCs w:val="24"/>
              </w:rPr>
              <w:t>в том числе:</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 xml:space="preserve">государственная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2</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510"/>
              <w:rPr>
                <w:szCs w:val="24"/>
              </w:rPr>
            </w:pPr>
            <w:r w:rsidRPr="003622D1">
              <w:rPr>
                <w:szCs w:val="24"/>
              </w:rPr>
              <w:t>в том числе:</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318"/>
              <w:rPr>
                <w:szCs w:val="24"/>
              </w:rPr>
            </w:pPr>
            <w:r w:rsidRPr="003622D1">
              <w:rPr>
                <w:szCs w:val="24"/>
              </w:rPr>
              <w:t xml:space="preserve">федеральная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318"/>
              <w:rPr>
                <w:szCs w:val="24"/>
              </w:rPr>
            </w:pPr>
            <w:r w:rsidRPr="003622D1">
              <w:rPr>
                <w:szCs w:val="24"/>
              </w:rPr>
              <w:t>субъектов федерации</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2</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 xml:space="preserve">муниципальная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8</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 xml:space="preserve">частная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175</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442</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355</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846</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 xml:space="preserve">российских граждан, постоянно </w:t>
            </w:r>
            <w:r w:rsidR="00257BDF" w:rsidRPr="003622D1">
              <w:rPr>
                <w:szCs w:val="24"/>
              </w:rPr>
              <w:br/>
            </w:r>
            <w:r w:rsidRPr="003622D1">
              <w:rPr>
                <w:szCs w:val="24"/>
              </w:rPr>
              <w:t xml:space="preserve">проживающих за границей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потребительской кооперации</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государственных корпораций</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общественных и религиозных организаций (объединений)</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6</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4</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5</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170"/>
              <w:rPr>
                <w:szCs w:val="24"/>
              </w:rPr>
            </w:pPr>
            <w:r w:rsidRPr="003622D1">
              <w:rPr>
                <w:szCs w:val="24"/>
              </w:rPr>
              <w:t xml:space="preserve">смешанная российская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57"/>
              <w:rPr>
                <w:b/>
                <w:bCs/>
                <w:szCs w:val="24"/>
              </w:rPr>
            </w:pPr>
            <w:r w:rsidRPr="003622D1">
              <w:rPr>
                <w:b/>
                <w:bCs/>
                <w:szCs w:val="24"/>
              </w:rPr>
              <w:t xml:space="preserve">иностранная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2</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4</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11</w:t>
            </w:r>
          </w:p>
        </w:tc>
      </w:tr>
      <w:tr w:rsidR="003622D1" w:rsidRPr="003622D1" w:rsidTr="00257BDF">
        <w:trPr>
          <w:cantSplit/>
        </w:trPr>
        <w:tc>
          <w:tcPr>
            <w:tcW w:w="5110" w:type="dxa"/>
            <w:tcBorders>
              <w:top w:val="nil"/>
              <w:left w:val="nil"/>
              <w:bottom w:val="nil"/>
              <w:right w:val="nil"/>
            </w:tcBorders>
            <w:vAlign w:val="bottom"/>
          </w:tcPr>
          <w:p w:rsidR="00F53F84" w:rsidRPr="003622D1" w:rsidRDefault="00F53F84" w:rsidP="00F53F84">
            <w:pPr>
              <w:spacing w:before="20" w:line="264" w:lineRule="auto"/>
              <w:ind w:left="57" w:right="-113"/>
              <w:rPr>
                <w:b/>
                <w:bCs/>
                <w:szCs w:val="24"/>
              </w:rPr>
            </w:pPr>
            <w:r w:rsidRPr="003622D1">
              <w:rPr>
                <w:b/>
                <w:bCs/>
                <w:szCs w:val="24"/>
              </w:rPr>
              <w:t xml:space="preserve">совместная российская и иностранная </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1</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c>
          <w:tcPr>
            <w:tcW w:w="1132" w:type="dxa"/>
            <w:tcBorders>
              <w:top w:val="nil"/>
              <w:left w:val="nil"/>
              <w:bottom w:val="nil"/>
              <w:right w:val="nil"/>
            </w:tcBorders>
            <w:vAlign w:val="bottom"/>
          </w:tcPr>
          <w:p w:rsidR="00F53F84" w:rsidRPr="003622D1" w:rsidRDefault="00F53F84" w:rsidP="00F53F84">
            <w:pPr>
              <w:ind w:right="227"/>
              <w:jc w:val="right"/>
              <w:rPr>
                <w:szCs w:val="24"/>
              </w:rPr>
            </w:pPr>
            <w:r w:rsidRPr="003622D1">
              <w:rPr>
                <w:szCs w:val="24"/>
              </w:rPr>
              <w:t>-</w:t>
            </w:r>
          </w:p>
        </w:tc>
      </w:tr>
    </w:tbl>
    <w:p w:rsidR="003622D1" w:rsidRDefault="003622D1">
      <w:pPr>
        <w:rPr>
          <w:rFonts w:ascii="Arial" w:hAnsi="Arial"/>
          <w:b/>
          <w:sz w:val="28"/>
        </w:rPr>
      </w:pPr>
      <w:r>
        <w:rPr>
          <w:rFonts w:ascii="Arial" w:hAnsi="Arial"/>
          <w:b/>
          <w:sz w:val="28"/>
        </w:rPr>
        <w:br w:type="page"/>
      </w:r>
    </w:p>
    <w:p w:rsidR="00277332" w:rsidRPr="003622D1" w:rsidRDefault="0096706C" w:rsidP="00277332">
      <w:pPr>
        <w:tabs>
          <w:tab w:val="left" w:pos="3940"/>
          <w:tab w:val="center" w:pos="4771"/>
        </w:tabs>
        <w:jc w:val="center"/>
        <w:rPr>
          <w:rFonts w:ascii="Arial" w:hAnsi="Arial"/>
          <w:b/>
          <w:sz w:val="28"/>
        </w:rPr>
      </w:pPr>
      <w:r w:rsidRPr="003622D1">
        <w:rPr>
          <w:rFonts w:ascii="Arial" w:hAnsi="Arial"/>
          <w:b/>
          <w:sz w:val="28"/>
        </w:rPr>
        <w:lastRenderedPageBreak/>
        <w:t>4</w:t>
      </w:r>
      <w:r w:rsidR="00663E8D" w:rsidRPr="003622D1">
        <w:rPr>
          <w:rFonts w:ascii="Arial" w:hAnsi="Arial"/>
          <w:b/>
          <w:sz w:val="28"/>
        </w:rPr>
        <w:t xml:space="preserve">. </w:t>
      </w:r>
      <w:r w:rsidR="00277332" w:rsidRPr="003622D1">
        <w:rPr>
          <w:rFonts w:ascii="Arial" w:hAnsi="Arial"/>
          <w:b/>
          <w:sz w:val="28"/>
        </w:rPr>
        <w:t>ЦЕНЫ</w:t>
      </w:r>
    </w:p>
    <w:p w:rsidR="00277332" w:rsidRPr="003622D1" w:rsidRDefault="00277332" w:rsidP="00277332">
      <w:pPr>
        <w:spacing w:before="120"/>
        <w:ind w:left="51" w:right="318"/>
        <w:jc w:val="center"/>
        <w:rPr>
          <w:rFonts w:ascii="Arial" w:hAnsi="Arial"/>
          <w:b/>
          <w:sz w:val="16"/>
          <w:szCs w:val="16"/>
        </w:rPr>
      </w:pPr>
    </w:p>
    <w:p w:rsidR="00277332" w:rsidRPr="003622D1" w:rsidRDefault="00277332" w:rsidP="00277332">
      <w:pPr>
        <w:ind w:left="51" w:right="318"/>
        <w:jc w:val="center"/>
        <w:rPr>
          <w:rFonts w:ascii="Arial" w:hAnsi="Arial"/>
          <w:b/>
          <w:sz w:val="28"/>
        </w:rPr>
      </w:pPr>
      <w:r w:rsidRPr="003622D1">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3622D1" w:rsidRPr="003622D1" w:rsidTr="00705FB0">
        <w:tc>
          <w:tcPr>
            <w:tcW w:w="9663" w:type="dxa"/>
            <w:gridSpan w:val="5"/>
            <w:tcBorders>
              <w:top w:val="nil"/>
              <w:left w:val="nil"/>
              <w:bottom w:val="single" w:sz="4" w:space="0" w:color="auto"/>
              <w:right w:val="nil"/>
            </w:tcBorders>
          </w:tcPr>
          <w:p w:rsidR="00277332" w:rsidRPr="003622D1" w:rsidRDefault="00277332" w:rsidP="006E2999">
            <w:pPr>
              <w:tabs>
                <w:tab w:val="left" w:pos="5567"/>
              </w:tabs>
              <w:jc w:val="right"/>
              <w:rPr>
                <w:b/>
                <w:szCs w:val="24"/>
              </w:rPr>
            </w:pPr>
            <w:r w:rsidRPr="003622D1">
              <w:rPr>
                <w:rFonts w:ascii="Arial" w:hAnsi="Arial"/>
                <w:b/>
                <w:sz w:val="28"/>
              </w:rPr>
              <w:tab/>
            </w:r>
            <w:r w:rsidRPr="003622D1">
              <w:rPr>
                <w:rFonts w:ascii="Arial" w:hAnsi="Arial"/>
                <w:b/>
                <w:sz w:val="28"/>
              </w:rPr>
              <w:br/>
            </w:r>
            <w:r w:rsidRPr="003622D1">
              <w:rPr>
                <w:szCs w:val="24"/>
              </w:rPr>
              <w:t>(на конец периода; в процентах)</w:t>
            </w:r>
          </w:p>
        </w:tc>
      </w:tr>
      <w:tr w:rsidR="003622D1" w:rsidRPr="003622D1" w:rsidTr="00705FB0">
        <w:tc>
          <w:tcPr>
            <w:tcW w:w="4593" w:type="dxa"/>
            <w:vMerge w:val="restart"/>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jc w:val="center"/>
              <w:rPr>
                <w:szCs w:val="24"/>
              </w:rPr>
            </w:pPr>
            <w:r w:rsidRPr="003622D1">
              <w:rPr>
                <w:szCs w:val="24"/>
              </w:rPr>
              <w:t xml:space="preserve">К предыдущему </w:t>
            </w:r>
            <w:r w:rsidRPr="003622D1">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jc w:val="center"/>
              <w:rPr>
                <w:szCs w:val="24"/>
              </w:rPr>
            </w:pPr>
            <w:r w:rsidRPr="003622D1">
              <w:rPr>
                <w:szCs w:val="24"/>
              </w:rPr>
              <w:t>Март</w:t>
            </w:r>
          </w:p>
          <w:p w:rsidR="00277332" w:rsidRPr="003622D1" w:rsidRDefault="00277332" w:rsidP="00277332">
            <w:pPr>
              <w:jc w:val="center"/>
              <w:rPr>
                <w:szCs w:val="24"/>
              </w:rPr>
            </w:pPr>
            <w:r w:rsidRPr="003622D1">
              <w:rPr>
                <w:szCs w:val="24"/>
              </w:rPr>
              <w:t>2024 г.</w:t>
            </w:r>
          </w:p>
          <w:p w:rsidR="00277332" w:rsidRPr="003622D1" w:rsidRDefault="00277332" w:rsidP="00277332">
            <w:pPr>
              <w:jc w:val="center"/>
              <w:rPr>
                <w:szCs w:val="24"/>
              </w:rPr>
            </w:pPr>
            <w:r w:rsidRPr="003622D1">
              <w:rPr>
                <w:szCs w:val="24"/>
              </w:rPr>
              <w:t>к декабрю</w:t>
            </w:r>
          </w:p>
          <w:p w:rsidR="00277332" w:rsidRPr="003622D1" w:rsidRDefault="00277332" w:rsidP="00277332">
            <w:pPr>
              <w:jc w:val="center"/>
              <w:rPr>
                <w:szCs w:val="24"/>
              </w:rPr>
            </w:pPr>
            <w:r w:rsidRPr="003622D1">
              <w:rPr>
                <w:szCs w:val="24"/>
              </w:rPr>
              <w:t>2023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jc w:val="center"/>
              <w:rPr>
                <w:szCs w:val="24"/>
              </w:rPr>
            </w:pPr>
            <w:r w:rsidRPr="003622D1">
              <w:rPr>
                <w:b/>
                <w:bCs/>
                <w:szCs w:val="24"/>
              </w:rPr>
              <w:t>Справочно</w:t>
            </w:r>
            <w:r w:rsidRPr="003622D1">
              <w:rPr>
                <w:szCs w:val="24"/>
              </w:rPr>
              <w:t xml:space="preserve"> март</w:t>
            </w:r>
          </w:p>
          <w:p w:rsidR="00277332" w:rsidRPr="003622D1" w:rsidRDefault="00277332" w:rsidP="00277332">
            <w:pPr>
              <w:jc w:val="center"/>
              <w:rPr>
                <w:szCs w:val="24"/>
              </w:rPr>
            </w:pPr>
            <w:r w:rsidRPr="003622D1">
              <w:rPr>
                <w:szCs w:val="24"/>
              </w:rPr>
              <w:t>2023 г.</w:t>
            </w:r>
          </w:p>
          <w:p w:rsidR="00277332" w:rsidRPr="003622D1" w:rsidRDefault="00277332" w:rsidP="00277332">
            <w:pPr>
              <w:jc w:val="center"/>
              <w:rPr>
                <w:szCs w:val="24"/>
              </w:rPr>
            </w:pPr>
            <w:r w:rsidRPr="003622D1">
              <w:rPr>
                <w:szCs w:val="24"/>
              </w:rPr>
              <w:t>к декабрю</w:t>
            </w:r>
          </w:p>
          <w:p w:rsidR="00277332" w:rsidRPr="003622D1" w:rsidRDefault="00277332" w:rsidP="00277332">
            <w:pPr>
              <w:jc w:val="center"/>
              <w:rPr>
                <w:szCs w:val="24"/>
              </w:rPr>
            </w:pPr>
            <w:r w:rsidRPr="003622D1">
              <w:rPr>
                <w:szCs w:val="24"/>
              </w:rPr>
              <w:t>2022 г.</w:t>
            </w:r>
          </w:p>
        </w:tc>
      </w:tr>
      <w:tr w:rsidR="003622D1" w:rsidRPr="003622D1" w:rsidTr="00705FB0">
        <w:tc>
          <w:tcPr>
            <w:tcW w:w="4593" w:type="dxa"/>
            <w:vMerge/>
            <w:tcBorders>
              <w:top w:val="single" w:sz="4" w:space="0" w:color="auto"/>
              <w:left w:val="single" w:sz="4" w:space="0" w:color="auto"/>
              <w:bottom w:val="single" w:sz="4" w:space="0" w:color="auto"/>
              <w:right w:val="single" w:sz="4" w:space="0" w:color="auto"/>
            </w:tcBorders>
          </w:tcPr>
          <w:p w:rsidR="00277332" w:rsidRPr="003622D1" w:rsidRDefault="00277332" w:rsidP="00277332">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jc w:val="center"/>
              <w:rPr>
                <w:szCs w:val="24"/>
              </w:rPr>
            </w:pPr>
            <w:r w:rsidRPr="003622D1">
              <w:rPr>
                <w:szCs w:val="24"/>
              </w:rPr>
              <w:t>февраль 2024 г.</w:t>
            </w:r>
          </w:p>
        </w:tc>
        <w:tc>
          <w:tcPr>
            <w:tcW w:w="1134"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jc w:val="center"/>
              <w:rPr>
                <w:szCs w:val="24"/>
              </w:rPr>
            </w:pPr>
            <w:r w:rsidRPr="003622D1">
              <w:rPr>
                <w:szCs w:val="24"/>
              </w:rPr>
              <w:t>март 2024 г.</w:t>
            </w:r>
          </w:p>
        </w:tc>
        <w:tc>
          <w:tcPr>
            <w:tcW w:w="1276" w:type="dxa"/>
            <w:vMerge/>
            <w:tcBorders>
              <w:top w:val="single" w:sz="4" w:space="0" w:color="auto"/>
              <w:left w:val="single" w:sz="4" w:space="0" w:color="auto"/>
              <w:bottom w:val="single" w:sz="4" w:space="0" w:color="auto"/>
              <w:right w:val="single" w:sz="4" w:space="0" w:color="auto"/>
            </w:tcBorders>
          </w:tcPr>
          <w:p w:rsidR="00277332" w:rsidRPr="003622D1" w:rsidRDefault="00277332" w:rsidP="00277332">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277332" w:rsidRPr="003622D1" w:rsidRDefault="00277332" w:rsidP="00277332">
            <w:pPr>
              <w:ind w:right="318"/>
              <w:jc w:val="center"/>
              <w:rPr>
                <w:szCs w:val="24"/>
              </w:rPr>
            </w:pPr>
          </w:p>
        </w:tc>
      </w:tr>
      <w:tr w:rsidR="003622D1" w:rsidRPr="003622D1" w:rsidTr="00705FB0">
        <w:tc>
          <w:tcPr>
            <w:tcW w:w="4593" w:type="dxa"/>
            <w:tcBorders>
              <w:top w:val="single" w:sz="4" w:space="0" w:color="auto"/>
              <w:left w:val="nil"/>
              <w:bottom w:val="nil"/>
              <w:right w:val="nil"/>
            </w:tcBorders>
          </w:tcPr>
          <w:p w:rsidR="00277332" w:rsidRPr="003622D1" w:rsidRDefault="00277332" w:rsidP="00277332">
            <w:pPr>
              <w:spacing w:before="20" w:line="228" w:lineRule="auto"/>
              <w:ind w:right="-108"/>
              <w:rPr>
                <w:szCs w:val="24"/>
              </w:rPr>
            </w:pPr>
            <w:r w:rsidRPr="003622D1">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277332" w:rsidRPr="003622D1" w:rsidRDefault="00277332" w:rsidP="00277332">
            <w:pPr>
              <w:tabs>
                <w:tab w:val="decimal" w:pos="459"/>
              </w:tabs>
              <w:spacing w:before="20" w:line="228" w:lineRule="auto"/>
            </w:pPr>
            <w:r w:rsidRPr="003622D1">
              <w:t>100,9</w:t>
            </w:r>
          </w:p>
        </w:tc>
        <w:tc>
          <w:tcPr>
            <w:tcW w:w="1134" w:type="dxa"/>
            <w:tcBorders>
              <w:top w:val="single" w:sz="4" w:space="0" w:color="auto"/>
              <w:left w:val="nil"/>
              <w:bottom w:val="nil"/>
              <w:right w:val="nil"/>
            </w:tcBorders>
            <w:vAlign w:val="bottom"/>
          </w:tcPr>
          <w:p w:rsidR="00277332" w:rsidRPr="003622D1" w:rsidRDefault="00277332" w:rsidP="00277332">
            <w:pPr>
              <w:tabs>
                <w:tab w:val="decimal" w:pos="459"/>
              </w:tabs>
              <w:spacing w:before="20" w:line="228" w:lineRule="auto"/>
            </w:pPr>
            <w:r w:rsidRPr="003622D1">
              <w:t>99,9</w:t>
            </w:r>
          </w:p>
        </w:tc>
        <w:tc>
          <w:tcPr>
            <w:tcW w:w="1276" w:type="dxa"/>
            <w:tcBorders>
              <w:top w:val="single" w:sz="4" w:space="0" w:color="auto"/>
              <w:left w:val="nil"/>
              <w:bottom w:val="nil"/>
              <w:right w:val="nil"/>
            </w:tcBorders>
            <w:vAlign w:val="bottom"/>
          </w:tcPr>
          <w:p w:rsidR="00277332" w:rsidRPr="003622D1" w:rsidRDefault="00277332" w:rsidP="00277332">
            <w:pPr>
              <w:tabs>
                <w:tab w:val="decimal" w:pos="459"/>
              </w:tabs>
              <w:spacing w:before="20" w:line="228" w:lineRule="auto"/>
            </w:pPr>
            <w:r w:rsidRPr="003622D1">
              <w:t>102,0</w:t>
            </w:r>
          </w:p>
        </w:tc>
        <w:tc>
          <w:tcPr>
            <w:tcW w:w="1526" w:type="dxa"/>
            <w:tcBorders>
              <w:top w:val="single" w:sz="4" w:space="0" w:color="auto"/>
              <w:left w:val="nil"/>
              <w:bottom w:val="nil"/>
              <w:right w:val="nil"/>
            </w:tcBorders>
            <w:vAlign w:val="bottom"/>
          </w:tcPr>
          <w:p w:rsidR="00277332" w:rsidRPr="003622D1" w:rsidRDefault="00277332" w:rsidP="00277332">
            <w:pPr>
              <w:tabs>
                <w:tab w:val="decimal" w:pos="601"/>
              </w:tabs>
              <w:spacing w:before="20" w:line="228" w:lineRule="auto"/>
            </w:pPr>
            <w:r w:rsidRPr="003622D1">
              <w:t>101,6</w:t>
            </w:r>
          </w:p>
        </w:tc>
      </w:tr>
      <w:tr w:rsidR="003622D1" w:rsidRPr="003622D1" w:rsidTr="00705FB0">
        <w:tc>
          <w:tcPr>
            <w:tcW w:w="4593" w:type="dxa"/>
            <w:tcBorders>
              <w:top w:val="nil"/>
              <w:left w:val="nil"/>
              <w:bottom w:val="nil"/>
              <w:right w:val="nil"/>
            </w:tcBorders>
          </w:tcPr>
          <w:p w:rsidR="00277332" w:rsidRPr="003622D1" w:rsidRDefault="00277332" w:rsidP="00277332">
            <w:pPr>
              <w:spacing w:before="20" w:line="228" w:lineRule="auto"/>
              <w:ind w:right="-108"/>
              <w:rPr>
                <w:szCs w:val="24"/>
              </w:rPr>
            </w:pPr>
            <w:r w:rsidRPr="003622D1">
              <w:rPr>
                <w:szCs w:val="24"/>
              </w:rPr>
              <w:t>Индекс цен производителей</w:t>
            </w:r>
            <w:r w:rsidRPr="003622D1">
              <w:rPr>
                <w:szCs w:val="24"/>
              </w:rPr>
              <w:br/>
              <w:t>промышленных товаров</w:t>
            </w:r>
          </w:p>
          <w:p w:rsidR="00277332" w:rsidRPr="003622D1" w:rsidRDefault="00277332" w:rsidP="00277332">
            <w:pPr>
              <w:spacing w:before="20" w:line="228" w:lineRule="auto"/>
              <w:ind w:left="219" w:right="-108"/>
              <w:rPr>
                <w:szCs w:val="24"/>
              </w:rPr>
            </w:pPr>
            <w:r w:rsidRPr="003622D1">
              <w:rPr>
                <w:szCs w:val="24"/>
              </w:rPr>
              <w:t>всего</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pPr>
            <w:r w:rsidRPr="003622D1">
              <w:t>101,2</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pPr>
            <w:r w:rsidRPr="003622D1">
              <w:t>99,9</w:t>
            </w:r>
          </w:p>
        </w:tc>
        <w:tc>
          <w:tcPr>
            <w:tcW w:w="1276" w:type="dxa"/>
            <w:tcBorders>
              <w:top w:val="nil"/>
              <w:left w:val="nil"/>
              <w:bottom w:val="nil"/>
              <w:right w:val="nil"/>
            </w:tcBorders>
            <w:vAlign w:val="bottom"/>
          </w:tcPr>
          <w:p w:rsidR="00277332" w:rsidRPr="003622D1" w:rsidRDefault="00277332" w:rsidP="00277332">
            <w:pPr>
              <w:tabs>
                <w:tab w:val="decimal" w:pos="459"/>
              </w:tabs>
              <w:spacing w:before="20" w:line="228" w:lineRule="auto"/>
            </w:pPr>
            <w:r w:rsidRPr="003622D1">
              <w:t>100,7</w:t>
            </w:r>
          </w:p>
        </w:tc>
        <w:tc>
          <w:tcPr>
            <w:tcW w:w="1526" w:type="dxa"/>
            <w:tcBorders>
              <w:top w:val="nil"/>
              <w:left w:val="nil"/>
              <w:bottom w:val="nil"/>
              <w:right w:val="nil"/>
            </w:tcBorders>
            <w:vAlign w:val="bottom"/>
          </w:tcPr>
          <w:p w:rsidR="00277332" w:rsidRPr="003622D1" w:rsidRDefault="00277332" w:rsidP="00277332">
            <w:pPr>
              <w:tabs>
                <w:tab w:val="decimal" w:pos="601"/>
              </w:tabs>
              <w:spacing w:before="20" w:line="228" w:lineRule="auto"/>
            </w:pPr>
            <w:r w:rsidRPr="003622D1">
              <w:t>103,7</w:t>
            </w:r>
          </w:p>
        </w:tc>
      </w:tr>
      <w:tr w:rsidR="003622D1" w:rsidRPr="003622D1" w:rsidTr="00705FB0">
        <w:tc>
          <w:tcPr>
            <w:tcW w:w="4593" w:type="dxa"/>
            <w:tcBorders>
              <w:top w:val="nil"/>
              <w:left w:val="nil"/>
              <w:bottom w:val="nil"/>
              <w:right w:val="nil"/>
            </w:tcBorders>
          </w:tcPr>
          <w:p w:rsidR="00277332" w:rsidRPr="003622D1" w:rsidRDefault="00277332" w:rsidP="00277332">
            <w:pPr>
              <w:spacing w:before="20" w:line="228" w:lineRule="auto"/>
              <w:ind w:left="233"/>
              <w:rPr>
                <w:szCs w:val="24"/>
                <w:vertAlign w:val="superscript"/>
              </w:rPr>
            </w:pPr>
            <w:r w:rsidRPr="003622D1">
              <w:rPr>
                <w:szCs w:val="24"/>
              </w:rPr>
              <w:t>реализуемых на внутрироссийский</w:t>
            </w:r>
            <w:r w:rsidRPr="003622D1">
              <w:rPr>
                <w:szCs w:val="24"/>
              </w:rPr>
              <w:br/>
              <w:t xml:space="preserve">рынок </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r w:rsidRPr="003622D1">
              <w:rPr>
                <w:szCs w:val="22"/>
              </w:rPr>
              <w:t>100,7</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r w:rsidRPr="003622D1">
              <w:rPr>
                <w:szCs w:val="22"/>
              </w:rPr>
              <w:t>100,2</w:t>
            </w:r>
          </w:p>
        </w:tc>
        <w:tc>
          <w:tcPr>
            <w:tcW w:w="1276" w:type="dxa"/>
            <w:tcBorders>
              <w:top w:val="nil"/>
              <w:left w:val="nil"/>
              <w:bottom w:val="nil"/>
              <w:right w:val="nil"/>
            </w:tcBorders>
            <w:vAlign w:val="bottom"/>
          </w:tcPr>
          <w:p w:rsidR="00277332" w:rsidRPr="003622D1" w:rsidRDefault="00277332" w:rsidP="00277332">
            <w:pPr>
              <w:tabs>
                <w:tab w:val="decimal" w:pos="459"/>
              </w:tabs>
              <w:spacing w:before="20" w:line="228" w:lineRule="auto"/>
            </w:pPr>
            <w:r w:rsidRPr="003622D1">
              <w:t>100,2</w:t>
            </w:r>
          </w:p>
        </w:tc>
        <w:tc>
          <w:tcPr>
            <w:tcW w:w="1526" w:type="dxa"/>
            <w:tcBorders>
              <w:top w:val="nil"/>
              <w:left w:val="nil"/>
              <w:bottom w:val="nil"/>
              <w:right w:val="nil"/>
            </w:tcBorders>
            <w:vAlign w:val="bottom"/>
          </w:tcPr>
          <w:p w:rsidR="00277332" w:rsidRPr="003622D1" w:rsidRDefault="00277332" w:rsidP="00277332">
            <w:pPr>
              <w:tabs>
                <w:tab w:val="decimal" w:pos="601"/>
              </w:tabs>
              <w:spacing w:before="20" w:line="228" w:lineRule="auto"/>
            </w:pPr>
            <w:r w:rsidRPr="003622D1">
              <w:t>102,6</w:t>
            </w:r>
          </w:p>
        </w:tc>
      </w:tr>
      <w:tr w:rsidR="003622D1" w:rsidRPr="003622D1" w:rsidTr="00705FB0">
        <w:tc>
          <w:tcPr>
            <w:tcW w:w="4593" w:type="dxa"/>
            <w:tcBorders>
              <w:top w:val="nil"/>
              <w:left w:val="nil"/>
              <w:bottom w:val="nil"/>
              <w:right w:val="nil"/>
            </w:tcBorders>
            <w:vAlign w:val="center"/>
          </w:tcPr>
          <w:p w:rsidR="00277332" w:rsidRPr="003622D1" w:rsidRDefault="00277332" w:rsidP="00277332">
            <w:pPr>
              <w:spacing w:before="20" w:line="228" w:lineRule="auto"/>
              <w:rPr>
                <w:szCs w:val="24"/>
              </w:rPr>
            </w:pPr>
            <w:r w:rsidRPr="003622D1">
              <w:rPr>
                <w:szCs w:val="24"/>
              </w:rPr>
              <w:t>Индекс тарифов на грузовые перевозки</w:t>
            </w:r>
          </w:p>
        </w:tc>
        <w:tc>
          <w:tcPr>
            <w:tcW w:w="1134" w:type="dxa"/>
            <w:tcBorders>
              <w:top w:val="nil"/>
              <w:left w:val="nil"/>
              <w:bottom w:val="nil"/>
              <w:right w:val="nil"/>
            </w:tcBorders>
            <w:vAlign w:val="center"/>
          </w:tcPr>
          <w:p w:rsidR="00277332" w:rsidRPr="003622D1" w:rsidRDefault="00277332" w:rsidP="00277332">
            <w:pPr>
              <w:tabs>
                <w:tab w:val="decimal" w:pos="459"/>
              </w:tabs>
              <w:spacing w:before="20" w:line="228" w:lineRule="auto"/>
              <w:rPr>
                <w:szCs w:val="22"/>
              </w:rPr>
            </w:pPr>
            <w:r w:rsidRPr="003622D1">
              <w:rPr>
                <w:szCs w:val="22"/>
              </w:rPr>
              <w:t>100,8</w:t>
            </w:r>
          </w:p>
        </w:tc>
        <w:tc>
          <w:tcPr>
            <w:tcW w:w="1134" w:type="dxa"/>
            <w:tcBorders>
              <w:top w:val="nil"/>
              <w:left w:val="nil"/>
              <w:bottom w:val="nil"/>
              <w:right w:val="nil"/>
            </w:tcBorders>
            <w:vAlign w:val="center"/>
          </w:tcPr>
          <w:p w:rsidR="00277332" w:rsidRPr="003622D1" w:rsidRDefault="00277332" w:rsidP="00277332">
            <w:pPr>
              <w:tabs>
                <w:tab w:val="decimal" w:pos="459"/>
              </w:tabs>
              <w:spacing w:before="20" w:line="228" w:lineRule="auto"/>
              <w:rPr>
                <w:szCs w:val="22"/>
              </w:rPr>
            </w:pPr>
            <w:r w:rsidRPr="003622D1">
              <w:rPr>
                <w:szCs w:val="22"/>
              </w:rPr>
              <w:t>100,2</w:t>
            </w:r>
          </w:p>
        </w:tc>
        <w:tc>
          <w:tcPr>
            <w:tcW w:w="1276" w:type="dxa"/>
            <w:tcBorders>
              <w:top w:val="nil"/>
              <w:left w:val="nil"/>
              <w:bottom w:val="nil"/>
              <w:right w:val="nil"/>
            </w:tcBorders>
            <w:vAlign w:val="center"/>
          </w:tcPr>
          <w:p w:rsidR="00277332" w:rsidRPr="003622D1" w:rsidRDefault="00277332" w:rsidP="00277332">
            <w:pPr>
              <w:tabs>
                <w:tab w:val="decimal" w:pos="459"/>
              </w:tabs>
              <w:spacing w:before="20" w:line="228" w:lineRule="auto"/>
            </w:pPr>
            <w:r w:rsidRPr="003622D1">
              <w:t>108,8</w:t>
            </w:r>
          </w:p>
        </w:tc>
        <w:tc>
          <w:tcPr>
            <w:tcW w:w="1526" w:type="dxa"/>
            <w:tcBorders>
              <w:top w:val="nil"/>
              <w:left w:val="nil"/>
              <w:bottom w:val="nil"/>
              <w:right w:val="nil"/>
            </w:tcBorders>
            <w:vAlign w:val="center"/>
          </w:tcPr>
          <w:p w:rsidR="00277332" w:rsidRPr="003622D1" w:rsidRDefault="00277332" w:rsidP="00277332">
            <w:pPr>
              <w:tabs>
                <w:tab w:val="decimal" w:pos="601"/>
              </w:tabs>
              <w:spacing w:before="20" w:line="228" w:lineRule="auto"/>
            </w:pPr>
            <w:r w:rsidRPr="003622D1">
              <w:rPr>
                <w:szCs w:val="22"/>
              </w:rPr>
              <w:t>105,8</w:t>
            </w:r>
          </w:p>
        </w:tc>
      </w:tr>
      <w:tr w:rsidR="003622D1" w:rsidRPr="003622D1" w:rsidTr="00705FB0">
        <w:tc>
          <w:tcPr>
            <w:tcW w:w="4593" w:type="dxa"/>
            <w:tcBorders>
              <w:top w:val="nil"/>
              <w:left w:val="nil"/>
              <w:bottom w:val="nil"/>
              <w:right w:val="nil"/>
            </w:tcBorders>
            <w:vAlign w:val="center"/>
          </w:tcPr>
          <w:p w:rsidR="00277332" w:rsidRPr="003622D1" w:rsidRDefault="00277332" w:rsidP="00277332">
            <w:pPr>
              <w:spacing w:before="20" w:line="228" w:lineRule="auto"/>
              <w:rPr>
                <w:szCs w:val="24"/>
              </w:rPr>
            </w:pPr>
            <w:r w:rsidRPr="003622D1">
              <w:rPr>
                <w:szCs w:val="24"/>
              </w:rPr>
              <w:t xml:space="preserve">Сводный индекс цен на продукцию </w:t>
            </w:r>
            <w:r w:rsidRPr="003622D1">
              <w:rPr>
                <w:szCs w:val="24"/>
              </w:rPr>
              <w:br/>
              <w:t xml:space="preserve">(затраты, услуги) инвестиционного </w:t>
            </w:r>
            <w:r w:rsidRPr="003622D1">
              <w:rPr>
                <w:szCs w:val="24"/>
              </w:rPr>
              <w:br/>
              <w:t>назначения</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vertAlign w:val="superscript"/>
              </w:rPr>
            </w:pPr>
            <w:r w:rsidRPr="003622D1">
              <w:rPr>
                <w:szCs w:val="22"/>
              </w:rPr>
              <w:t>101,4</w:t>
            </w:r>
            <w:r w:rsidRPr="003622D1">
              <w:rPr>
                <w:szCs w:val="22"/>
                <w:vertAlign w:val="superscript"/>
              </w:rPr>
              <w:t>1)</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vertAlign w:val="superscript"/>
              </w:rPr>
            </w:pPr>
            <w:r w:rsidRPr="003622D1">
              <w:rPr>
                <w:szCs w:val="22"/>
              </w:rPr>
              <w:t>100,9</w:t>
            </w:r>
            <w:r w:rsidRPr="003622D1">
              <w:rPr>
                <w:szCs w:val="22"/>
                <w:vertAlign w:val="superscript"/>
              </w:rPr>
              <w:t>2)</w:t>
            </w:r>
          </w:p>
        </w:tc>
        <w:tc>
          <w:tcPr>
            <w:tcW w:w="1276" w:type="dxa"/>
            <w:tcBorders>
              <w:top w:val="nil"/>
              <w:left w:val="nil"/>
              <w:bottom w:val="nil"/>
              <w:right w:val="nil"/>
            </w:tcBorders>
            <w:vAlign w:val="bottom"/>
          </w:tcPr>
          <w:p w:rsidR="00277332" w:rsidRPr="003622D1" w:rsidRDefault="00277332" w:rsidP="00277332">
            <w:pPr>
              <w:tabs>
                <w:tab w:val="decimal" w:pos="459"/>
              </w:tabs>
              <w:spacing w:before="20" w:line="228" w:lineRule="auto"/>
              <w:rPr>
                <w:vertAlign w:val="superscript"/>
              </w:rPr>
            </w:pPr>
            <w:r w:rsidRPr="003622D1">
              <w:t>102,1</w:t>
            </w:r>
            <w:r w:rsidRPr="003622D1">
              <w:rPr>
                <w:vertAlign w:val="superscript"/>
              </w:rPr>
              <w:t>2)</w:t>
            </w:r>
          </w:p>
        </w:tc>
        <w:tc>
          <w:tcPr>
            <w:tcW w:w="1526" w:type="dxa"/>
            <w:tcBorders>
              <w:top w:val="nil"/>
              <w:left w:val="nil"/>
              <w:bottom w:val="nil"/>
              <w:right w:val="nil"/>
            </w:tcBorders>
            <w:vAlign w:val="bottom"/>
          </w:tcPr>
          <w:p w:rsidR="00277332" w:rsidRPr="003622D1" w:rsidRDefault="00277332" w:rsidP="00277332">
            <w:pPr>
              <w:tabs>
                <w:tab w:val="decimal" w:pos="601"/>
              </w:tabs>
              <w:spacing w:before="20" w:line="228" w:lineRule="auto"/>
              <w:rPr>
                <w:vertAlign w:val="superscript"/>
              </w:rPr>
            </w:pPr>
            <w:r w:rsidRPr="003622D1">
              <w:t>102,3</w:t>
            </w:r>
            <w:r w:rsidRPr="003622D1">
              <w:rPr>
                <w:vertAlign w:val="superscript"/>
              </w:rPr>
              <w:t>1)</w:t>
            </w:r>
          </w:p>
        </w:tc>
      </w:tr>
      <w:tr w:rsidR="003622D1" w:rsidRPr="003622D1" w:rsidTr="00705FB0">
        <w:tc>
          <w:tcPr>
            <w:tcW w:w="4593" w:type="dxa"/>
            <w:tcBorders>
              <w:top w:val="nil"/>
              <w:left w:val="nil"/>
              <w:bottom w:val="nil"/>
              <w:right w:val="nil"/>
            </w:tcBorders>
            <w:vAlign w:val="center"/>
          </w:tcPr>
          <w:p w:rsidR="00277332" w:rsidRPr="003622D1" w:rsidRDefault="00277332" w:rsidP="00277332">
            <w:pPr>
              <w:spacing w:before="20" w:line="228" w:lineRule="auto"/>
              <w:rPr>
                <w:szCs w:val="24"/>
              </w:rPr>
            </w:pPr>
            <w:r w:rsidRPr="003622D1">
              <w:rPr>
                <w:szCs w:val="24"/>
              </w:rPr>
              <w:t xml:space="preserve">Индекс цен производителей </w:t>
            </w:r>
            <w:r w:rsidRPr="003622D1">
              <w:rPr>
                <w:szCs w:val="24"/>
              </w:rPr>
              <w:br/>
              <w:t xml:space="preserve">сельскохозяйственной продукции </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r w:rsidRPr="003622D1">
              <w:rPr>
                <w:szCs w:val="22"/>
              </w:rPr>
              <w:t>103,4</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r w:rsidRPr="003622D1">
              <w:rPr>
                <w:szCs w:val="22"/>
              </w:rPr>
              <w:t>102,3</w:t>
            </w:r>
          </w:p>
        </w:tc>
        <w:tc>
          <w:tcPr>
            <w:tcW w:w="1276" w:type="dxa"/>
            <w:tcBorders>
              <w:top w:val="nil"/>
              <w:left w:val="nil"/>
              <w:bottom w:val="nil"/>
              <w:right w:val="nil"/>
            </w:tcBorders>
            <w:vAlign w:val="bottom"/>
          </w:tcPr>
          <w:p w:rsidR="00277332" w:rsidRPr="003622D1" w:rsidRDefault="00277332" w:rsidP="00277332">
            <w:pPr>
              <w:tabs>
                <w:tab w:val="decimal" w:pos="459"/>
              </w:tabs>
              <w:spacing w:before="20" w:line="228" w:lineRule="auto"/>
            </w:pPr>
            <w:r w:rsidRPr="003622D1">
              <w:t>102,5</w:t>
            </w:r>
          </w:p>
        </w:tc>
        <w:tc>
          <w:tcPr>
            <w:tcW w:w="1526" w:type="dxa"/>
            <w:tcBorders>
              <w:top w:val="nil"/>
              <w:left w:val="nil"/>
              <w:bottom w:val="nil"/>
              <w:right w:val="nil"/>
            </w:tcBorders>
            <w:vAlign w:val="bottom"/>
          </w:tcPr>
          <w:p w:rsidR="00277332" w:rsidRPr="003622D1" w:rsidRDefault="00277332" w:rsidP="00277332">
            <w:pPr>
              <w:tabs>
                <w:tab w:val="decimal" w:pos="601"/>
              </w:tabs>
              <w:spacing w:before="20" w:line="228" w:lineRule="auto"/>
            </w:pPr>
            <w:r w:rsidRPr="003622D1">
              <w:t>96,6</w:t>
            </w:r>
          </w:p>
        </w:tc>
      </w:tr>
      <w:tr w:rsidR="003622D1" w:rsidRPr="003622D1" w:rsidTr="00705FB0">
        <w:tc>
          <w:tcPr>
            <w:tcW w:w="4593" w:type="dxa"/>
            <w:tcBorders>
              <w:top w:val="nil"/>
              <w:left w:val="nil"/>
              <w:bottom w:val="nil"/>
              <w:right w:val="nil"/>
            </w:tcBorders>
            <w:vAlign w:val="center"/>
          </w:tcPr>
          <w:p w:rsidR="00277332" w:rsidRPr="003622D1" w:rsidRDefault="00277332" w:rsidP="00277332">
            <w:pPr>
              <w:spacing w:before="20" w:line="228" w:lineRule="auto"/>
              <w:rPr>
                <w:sz w:val="22"/>
                <w:szCs w:val="22"/>
              </w:rPr>
            </w:pPr>
            <w:r w:rsidRPr="003622D1">
              <w:rPr>
                <w:sz w:val="22"/>
                <w:szCs w:val="22"/>
                <w:vertAlign w:val="superscript"/>
              </w:rPr>
              <w:t>1)</w:t>
            </w:r>
            <w:r w:rsidRPr="003622D1">
              <w:rPr>
                <w:sz w:val="22"/>
                <w:szCs w:val="22"/>
              </w:rPr>
              <w:t xml:space="preserve"> Уточненные данные.</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p>
        </w:tc>
        <w:tc>
          <w:tcPr>
            <w:tcW w:w="1276" w:type="dxa"/>
            <w:tcBorders>
              <w:top w:val="nil"/>
              <w:left w:val="nil"/>
              <w:bottom w:val="nil"/>
              <w:right w:val="nil"/>
            </w:tcBorders>
            <w:vAlign w:val="bottom"/>
          </w:tcPr>
          <w:p w:rsidR="00277332" w:rsidRPr="003622D1" w:rsidRDefault="00277332" w:rsidP="00277332">
            <w:pPr>
              <w:tabs>
                <w:tab w:val="decimal" w:pos="459"/>
              </w:tabs>
              <w:spacing w:before="20" w:line="228" w:lineRule="auto"/>
            </w:pPr>
          </w:p>
        </w:tc>
        <w:tc>
          <w:tcPr>
            <w:tcW w:w="1526" w:type="dxa"/>
            <w:tcBorders>
              <w:top w:val="nil"/>
              <w:left w:val="nil"/>
              <w:bottom w:val="nil"/>
              <w:right w:val="nil"/>
            </w:tcBorders>
            <w:vAlign w:val="bottom"/>
          </w:tcPr>
          <w:p w:rsidR="00277332" w:rsidRPr="003622D1" w:rsidRDefault="00277332" w:rsidP="00277332">
            <w:pPr>
              <w:tabs>
                <w:tab w:val="decimal" w:pos="601"/>
              </w:tabs>
              <w:spacing w:before="20" w:line="228" w:lineRule="auto"/>
            </w:pPr>
          </w:p>
        </w:tc>
      </w:tr>
      <w:tr w:rsidR="003622D1" w:rsidRPr="003622D1" w:rsidTr="00705FB0">
        <w:tc>
          <w:tcPr>
            <w:tcW w:w="4593" w:type="dxa"/>
            <w:tcBorders>
              <w:top w:val="nil"/>
              <w:left w:val="nil"/>
              <w:bottom w:val="nil"/>
              <w:right w:val="nil"/>
            </w:tcBorders>
            <w:vAlign w:val="center"/>
          </w:tcPr>
          <w:p w:rsidR="00277332" w:rsidRPr="003622D1" w:rsidRDefault="00277332" w:rsidP="00277332">
            <w:pPr>
              <w:spacing w:before="20" w:line="228" w:lineRule="auto"/>
              <w:rPr>
                <w:sz w:val="22"/>
                <w:szCs w:val="22"/>
              </w:rPr>
            </w:pPr>
            <w:r w:rsidRPr="003622D1">
              <w:rPr>
                <w:sz w:val="22"/>
                <w:szCs w:val="22"/>
                <w:vertAlign w:val="superscript"/>
              </w:rPr>
              <w:t>2)</w:t>
            </w:r>
            <w:r w:rsidRPr="003622D1">
              <w:rPr>
                <w:sz w:val="22"/>
                <w:szCs w:val="22"/>
              </w:rPr>
              <w:t xml:space="preserve"> Предварительные данные.</w:t>
            </w: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p>
        </w:tc>
        <w:tc>
          <w:tcPr>
            <w:tcW w:w="1134" w:type="dxa"/>
            <w:tcBorders>
              <w:top w:val="nil"/>
              <w:left w:val="nil"/>
              <w:bottom w:val="nil"/>
              <w:right w:val="nil"/>
            </w:tcBorders>
            <w:vAlign w:val="bottom"/>
          </w:tcPr>
          <w:p w:rsidR="00277332" w:rsidRPr="003622D1" w:rsidRDefault="00277332" w:rsidP="00277332">
            <w:pPr>
              <w:tabs>
                <w:tab w:val="decimal" w:pos="459"/>
              </w:tabs>
              <w:spacing w:before="20" w:line="228" w:lineRule="auto"/>
              <w:rPr>
                <w:szCs w:val="22"/>
              </w:rPr>
            </w:pPr>
          </w:p>
        </w:tc>
        <w:tc>
          <w:tcPr>
            <w:tcW w:w="1276" w:type="dxa"/>
            <w:tcBorders>
              <w:top w:val="nil"/>
              <w:left w:val="nil"/>
              <w:bottom w:val="nil"/>
              <w:right w:val="nil"/>
            </w:tcBorders>
            <w:vAlign w:val="bottom"/>
          </w:tcPr>
          <w:p w:rsidR="00277332" w:rsidRPr="003622D1" w:rsidRDefault="00277332" w:rsidP="00277332">
            <w:pPr>
              <w:tabs>
                <w:tab w:val="decimal" w:pos="459"/>
              </w:tabs>
              <w:spacing w:before="20" w:line="228" w:lineRule="auto"/>
            </w:pPr>
          </w:p>
        </w:tc>
        <w:tc>
          <w:tcPr>
            <w:tcW w:w="1526" w:type="dxa"/>
            <w:tcBorders>
              <w:top w:val="nil"/>
              <w:left w:val="nil"/>
              <w:bottom w:val="nil"/>
              <w:right w:val="nil"/>
            </w:tcBorders>
            <w:vAlign w:val="bottom"/>
          </w:tcPr>
          <w:p w:rsidR="00277332" w:rsidRPr="003622D1" w:rsidRDefault="00277332" w:rsidP="00277332">
            <w:pPr>
              <w:tabs>
                <w:tab w:val="decimal" w:pos="601"/>
              </w:tabs>
              <w:spacing w:before="20" w:line="228" w:lineRule="auto"/>
            </w:pPr>
          </w:p>
        </w:tc>
      </w:tr>
    </w:tbl>
    <w:p w:rsidR="00277332" w:rsidRPr="003622D1" w:rsidRDefault="00277332" w:rsidP="00277332">
      <w:pPr>
        <w:tabs>
          <w:tab w:val="left" w:pos="3940"/>
          <w:tab w:val="center" w:pos="4771"/>
        </w:tabs>
        <w:spacing w:line="235" w:lineRule="auto"/>
        <w:ind w:left="51" w:right="318"/>
        <w:jc w:val="center"/>
        <w:rPr>
          <w:rFonts w:ascii="Arial" w:hAnsi="Arial"/>
          <w:b/>
          <w:sz w:val="16"/>
          <w:szCs w:val="28"/>
        </w:rPr>
      </w:pPr>
    </w:p>
    <w:p w:rsidR="00257BDF" w:rsidRPr="003622D1" w:rsidRDefault="00257BDF" w:rsidP="00277332">
      <w:pPr>
        <w:tabs>
          <w:tab w:val="left" w:pos="3940"/>
          <w:tab w:val="center" w:pos="4771"/>
        </w:tabs>
        <w:spacing w:line="235" w:lineRule="auto"/>
        <w:ind w:left="51" w:right="318"/>
        <w:jc w:val="center"/>
        <w:rPr>
          <w:rFonts w:ascii="Arial" w:hAnsi="Arial"/>
          <w:b/>
          <w:sz w:val="16"/>
          <w:szCs w:val="28"/>
        </w:rPr>
      </w:pPr>
    </w:p>
    <w:p w:rsidR="00277332" w:rsidRPr="003622D1" w:rsidRDefault="0096706C" w:rsidP="00277332">
      <w:pPr>
        <w:ind w:left="45"/>
        <w:jc w:val="center"/>
        <w:rPr>
          <w:rFonts w:ascii="Arial" w:hAnsi="Arial"/>
          <w:b/>
          <w:sz w:val="28"/>
          <w:szCs w:val="28"/>
        </w:rPr>
      </w:pPr>
      <w:r w:rsidRPr="003622D1">
        <w:rPr>
          <w:rFonts w:ascii="Arial" w:hAnsi="Arial"/>
          <w:b/>
          <w:sz w:val="28"/>
          <w:szCs w:val="28"/>
        </w:rPr>
        <w:t>4</w:t>
      </w:r>
      <w:r w:rsidR="008041D4" w:rsidRPr="003622D1">
        <w:rPr>
          <w:rFonts w:ascii="Arial" w:hAnsi="Arial"/>
          <w:b/>
          <w:sz w:val="28"/>
          <w:szCs w:val="28"/>
        </w:rPr>
        <w:t xml:space="preserve">.1. </w:t>
      </w:r>
      <w:r w:rsidR="00277332" w:rsidRPr="003622D1">
        <w:rPr>
          <w:rFonts w:ascii="Arial" w:hAnsi="Arial"/>
          <w:b/>
          <w:sz w:val="28"/>
          <w:szCs w:val="28"/>
        </w:rPr>
        <w:t>Потребительские цены</w:t>
      </w:r>
    </w:p>
    <w:p w:rsidR="00277332" w:rsidRPr="003622D1" w:rsidRDefault="00277332" w:rsidP="00277332">
      <w:pPr>
        <w:ind w:left="357"/>
        <w:rPr>
          <w:rFonts w:ascii="Arial" w:hAnsi="Arial"/>
          <w:b/>
          <w:sz w:val="4"/>
          <w:szCs w:val="4"/>
        </w:rPr>
      </w:pPr>
    </w:p>
    <w:p w:rsidR="00277332" w:rsidRPr="003622D1" w:rsidRDefault="00277332" w:rsidP="00277332">
      <w:pPr>
        <w:spacing w:line="228" w:lineRule="auto"/>
        <w:ind w:firstLine="709"/>
        <w:jc w:val="both"/>
        <w:rPr>
          <w:sz w:val="28"/>
          <w:szCs w:val="28"/>
        </w:rPr>
      </w:pPr>
      <w:r w:rsidRPr="003622D1">
        <w:rPr>
          <w:sz w:val="28"/>
          <w:szCs w:val="28"/>
        </w:rPr>
        <w:t>Индекс потребительских цен на товары и услуги в Омской области в ма</w:t>
      </w:r>
      <w:r w:rsidRPr="003622D1">
        <w:rPr>
          <w:sz w:val="28"/>
          <w:szCs w:val="28"/>
        </w:rPr>
        <w:t>р</w:t>
      </w:r>
      <w:r w:rsidRPr="003622D1">
        <w:rPr>
          <w:sz w:val="28"/>
          <w:szCs w:val="28"/>
        </w:rPr>
        <w:t>те 2024 года по сравнению с предыдущим месяцем составил 99,9 процента, в том числе на продовольственные товары – 100,0 процента, непродовольстве</w:t>
      </w:r>
      <w:r w:rsidRPr="003622D1">
        <w:rPr>
          <w:sz w:val="28"/>
          <w:szCs w:val="28"/>
        </w:rPr>
        <w:t>н</w:t>
      </w:r>
      <w:r w:rsidRPr="003622D1">
        <w:rPr>
          <w:sz w:val="28"/>
          <w:szCs w:val="28"/>
        </w:rPr>
        <w:t>ные товары – 100,4 процента, услуги – 99,1 процента.</w:t>
      </w:r>
    </w:p>
    <w:p w:rsidR="00277332" w:rsidRPr="003622D1" w:rsidRDefault="00277332" w:rsidP="00277332">
      <w:pPr>
        <w:spacing w:line="228" w:lineRule="auto"/>
        <w:ind w:firstLine="851"/>
        <w:jc w:val="both"/>
        <w:rPr>
          <w:sz w:val="16"/>
          <w:szCs w:val="16"/>
        </w:rPr>
      </w:pPr>
    </w:p>
    <w:p w:rsidR="00277332" w:rsidRPr="003622D1" w:rsidRDefault="00277332" w:rsidP="00277332">
      <w:pPr>
        <w:jc w:val="center"/>
        <w:rPr>
          <w:rFonts w:ascii="Arial" w:hAnsi="Arial"/>
          <w:b/>
          <w:sz w:val="28"/>
          <w:szCs w:val="28"/>
        </w:rPr>
      </w:pPr>
      <w:r w:rsidRPr="003622D1">
        <w:rPr>
          <w:rFonts w:ascii="Arial" w:hAnsi="Arial"/>
          <w:b/>
          <w:sz w:val="28"/>
          <w:szCs w:val="28"/>
        </w:rPr>
        <w:t>Индексы потребительских цен и тарифов на товары и услуги</w:t>
      </w:r>
    </w:p>
    <w:p w:rsidR="00277332" w:rsidRPr="003622D1" w:rsidRDefault="00277332" w:rsidP="00277332">
      <w:pPr>
        <w:rPr>
          <w:rFonts w:ascii="Arial" w:hAnsi="Arial"/>
          <w:sz w:val="4"/>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3622D1" w:rsidRPr="003622D1" w:rsidTr="00705FB0">
        <w:tc>
          <w:tcPr>
            <w:tcW w:w="9664" w:type="dxa"/>
            <w:gridSpan w:val="5"/>
            <w:tcBorders>
              <w:top w:val="nil"/>
              <w:left w:val="nil"/>
              <w:bottom w:val="single" w:sz="4" w:space="0" w:color="auto"/>
              <w:right w:val="nil"/>
            </w:tcBorders>
          </w:tcPr>
          <w:p w:rsidR="00277332" w:rsidRPr="003622D1" w:rsidRDefault="00277332" w:rsidP="00277332">
            <w:pPr>
              <w:jc w:val="right"/>
              <w:rPr>
                <w:b/>
                <w:szCs w:val="24"/>
              </w:rPr>
            </w:pPr>
            <w:r w:rsidRPr="003622D1">
              <w:rPr>
                <w:szCs w:val="24"/>
              </w:rPr>
              <w:t>(на конец периода; в процентах к предыдущему периоду)</w:t>
            </w:r>
          </w:p>
        </w:tc>
      </w:tr>
      <w:tr w:rsidR="003622D1" w:rsidRPr="003622D1" w:rsidTr="00705FB0">
        <w:tc>
          <w:tcPr>
            <w:tcW w:w="2183" w:type="dxa"/>
            <w:vMerge w:val="restart"/>
            <w:tcBorders>
              <w:top w:val="single" w:sz="4" w:space="0" w:color="auto"/>
            </w:tcBorders>
            <w:vAlign w:val="center"/>
          </w:tcPr>
          <w:p w:rsidR="00277332" w:rsidRPr="003622D1" w:rsidRDefault="00277332" w:rsidP="00277332">
            <w:pPr>
              <w:spacing w:line="216" w:lineRule="auto"/>
              <w:jc w:val="center"/>
              <w:rPr>
                <w:szCs w:val="24"/>
              </w:rPr>
            </w:pPr>
          </w:p>
        </w:tc>
        <w:tc>
          <w:tcPr>
            <w:tcW w:w="1418" w:type="dxa"/>
            <w:vMerge w:val="restart"/>
            <w:tcBorders>
              <w:top w:val="single" w:sz="4" w:space="0" w:color="auto"/>
            </w:tcBorders>
            <w:vAlign w:val="center"/>
          </w:tcPr>
          <w:p w:rsidR="00277332" w:rsidRPr="003622D1" w:rsidRDefault="00277332" w:rsidP="00277332">
            <w:pPr>
              <w:spacing w:line="216" w:lineRule="auto"/>
              <w:jc w:val="center"/>
              <w:rPr>
                <w:szCs w:val="24"/>
              </w:rPr>
            </w:pPr>
            <w:r w:rsidRPr="003622D1">
              <w:rPr>
                <w:szCs w:val="24"/>
              </w:rPr>
              <w:t>Все товары и услуги</w:t>
            </w:r>
          </w:p>
        </w:tc>
        <w:tc>
          <w:tcPr>
            <w:tcW w:w="6063" w:type="dxa"/>
            <w:gridSpan w:val="3"/>
            <w:tcBorders>
              <w:top w:val="single" w:sz="4" w:space="0" w:color="auto"/>
            </w:tcBorders>
            <w:vAlign w:val="center"/>
          </w:tcPr>
          <w:p w:rsidR="00277332" w:rsidRPr="003622D1" w:rsidRDefault="00277332" w:rsidP="00277332">
            <w:pPr>
              <w:spacing w:line="216" w:lineRule="auto"/>
              <w:jc w:val="center"/>
              <w:rPr>
                <w:szCs w:val="24"/>
              </w:rPr>
            </w:pPr>
            <w:r w:rsidRPr="003622D1">
              <w:rPr>
                <w:szCs w:val="24"/>
              </w:rPr>
              <w:t>в том числе</w:t>
            </w:r>
          </w:p>
        </w:tc>
      </w:tr>
      <w:tr w:rsidR="003622D1" w:rsidRPr="003622D1" w:rsidTr="00705FB0">
        <w:tc>
          <w:tcPr>
            <w:tcW w:w="2183" w:type="dxa"/>
            <w:vMerge/>
            <w:tcBorders>
              <w:bottom w:val="single" w:sz="4" w:space="0" w:color="auto"/>
            </w:tcBorders>
            <w:vAlign w:val="center"/>
          </w:tcPr>
          <w:p w:rsidR="00277332" w:rsidRPr="003622D1" w:rsidRDefault="00277332" w:rsidP="00277332">
            <w:pPr>
              <w:spacing w:line="216" w:lineRule="auto"/>
              <w:jc w:val="center"/>
              <w:rPr>
                <w:szCs w:val="24"/>
              </w:rPr>
            </w:pPr>
          </w:p>
        </w:tc>
        <w:tc>
          <w:tcPr>
            <w:tcW w:w="1418" w:type="dxa"/>
            <w:vMerge/>
            <w:tcBorders>
              <w:bottom w:val="single" w:sz="4" w:space="0" w:color="auto"/>
            </w:tcBorders>
            <w:vAlign w:val="center"/>
          </w:tcPr>
          <w:p w:rsidR="00277332" w:rsidRPr="003622D1" w:rsidRDefault="00277332" w:rsidP="00277332">
            <w:pPr>
              <w:spacing w:line="216" w:lineRule="auto"/>
              <w:jc w:val="center"/>
              <w:rPr>
                <w:szCs w:val="24"/>
              </w:rPr>
            </w:pPr>
          </w:p>
        </w:tc>
        <w:tc>
          <w:tcPr>
            <w:tcW w:w="2268" w:type="dxa"/>
            <w:tcBorders>
              <w:bottom w:val="single" w:sz="4" w:space="0" w:color="auto"/>
            </w:tcBorders>
            <w:vAlign w:val="center"/>
          </w:tcPr>
          <w:p w:rsidR="00277332" w:rsidRPr="003622D1" w:rsidRDefault="00277332" w:rsidP="00277332">
            <w:pPr>
              <w:spacing w:line="216" w:lineRule="auto"/>
              <w:jc w:val="center"/>
              <w:rPr>
                <w:szCs w:val="24"/>
              </w:rPr>
            </w:pPr>
            <w:r w:rsidRPr="003622D1">
              <w:rPr>
                <w:szCs w:val="24"/>
              </w:rPr>
              <w:t>продовольственные товары</w:t>
            </w:r>
          </w:p>
        </w:tc>
        <w:tc>
          <w:tcPr>
            <w:tcW w:w="2552" w:type="dxa"/>
            <w:tcBorders>
              <w:bottom w:val="single" w:sz="4" w:space="0" w:color="auto"/>
            </w:tcBorders>
            <w:vAlign w:val="center"/>
          </w:tcPr>
          <w:p w:rsidR="00277332" w:rsidRPr="003622D1" w:rsidRDefault="00277332" w:rsidP="00277332">
            <w:pPr>
              <w:spacing w:line="216" w:lineRule="auto"/>
              <w:jc w:val="center"/>
              <w:rPr>
                <w:szCs w:val="24"/>
              </w:rPr>
            </w:pPr>
            <w:r w:rsidRPr="003622D1">
              <w:rPr>
                <w:szCs w:val="24"/>
              </w:rPr>
              <w:t>непродовольственные товары</w:t>
            </w:r>
          </w:p>
        </w:tc>
        <w:tc>
          <w:tcPr>
            <w:tcW w:w="1243" w:type="dxa"/>
            <w:tcBorders>
              <w:bottom w:val="single" w:sz="4" w:space="0" w:color="auto"/>
            </w:tcBorders>
            <w:vAlign w:val="center"/>
          </w:tcPr>
          <w:p w:rsidR="00277332" w:rsidRPr="003622D1" w:rsidRDefault="00277332" w:rsidP="00277332">
            <w:pPr>
              <w:spacing w:line="216" w:lineRule="auto"/>
              <w:jc w:val="center"/>
              <w:rPr>
                <w:szCs w:val="24"/>
              </w:rPr>
            </w:pPr>
            <w:r w:rsidRPr="003622D1">
              <w:rPr>
                <w:szCs w:val="24"/>
              </w:rPr>
              <w:t>услуги</w:t>
            </w:r>
          </w:p>
        </w:tc>
      </w:tr>
      <w:tr w:rsidR="003622D1" w:rsidRPr="003622D1" w:rsidTr="00705FB0">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spacing w:line="216" w:lineRule="auto"/>
              <w:jc w:val="center"/>
              <w:rPr>
                <w:szCs w:val="24"/>
              </w:rPr>
            </w:pPr>
            <w:r w:rsidRPr="003622D1">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spacing w:line="216" w:lineRule="auto"/>
              <w:jc w:val="center"/>
              <w:rPr>
                <w:szCs w:val="24"/>
              </w:rPr>
            </w:pPr>
            <w:r w:rsidRPr="003622D1">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spacing w:line="216" w:lineRule="auto"/>
              <w:jc w:val="center"/>
              <w:rPr>
                <w:szCs w:val="24"/>
              </w:rPr>
            </w:pPr>
            <w:r w:rsidRPr="003622D1">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spacing w:line="216" w:lineRule="auto"/>
              <w:jc w:val="center"/>
              <w:rPr>
                <w:szCs w:val="24"/>
              </w:rPr>
            </w:pPr>
            <w:r w:rsidRPr="003622D1">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277332" w:rsidRPr="003622D1" w:rsidRDefault="00277332" w:rsidP="00277332">
            <w:pPr>
              <w:spacing w:line="216" w:lineRule="auto"/>
              <w:jc w:val="center"/>
              <w:rPr>
                <w:szCs w:val="24"/>
              </w:rPr>
            </w:pPr>
            <w:r w:rsidRPr="003622D1">
              <w:rPr>
                <w:szCs w:val="24"/>
              </w:rPr>
              <w:t>4</w:t>
            </w:r>
          </w:p>
        </w:tc>
      </w:tr>
      <w:tr w:rsidR="003622D1" w:rsidRPr="003622D1" w:rsidTr="00705FB0">
        <w:trPr>
          <w:trHeight w:val="265"/>
        </w:trPr>
        <w:tc>
          <w:tcPr>
            <w:tcW w:w="9664" w:type="dxa"/>
            <w:gridSpan w:val="5"/>
            <w:tcBorders>
              <w:top w:val="single" w:sz="4" w:space="0" w:color="auto"/>
              <w:left w:val="nil"/>
              <w:bottom w:val="nil"/>
              <w:right w:val="nil"/>
            </w:tcBorders>
            <w:vAlign w:val="center"/>
          </w:tcPr>
          <w:p w:rsidR="00277332" w:rsidRPr="003622D1" w:rsidRDefault="00277332" w:rsidP="00277332">
            <w:pPr>
              <w:spacing w:before="60" w:line="216" w:lineRule="auto"/>
              <w:rPr>
                <w:b/>
                <w:szCs w:val="24"/>
              </w:rPr>
            </w:pPr>
            <w:r w:rsidRPr="003622D1">
              <w:rPr>
                <w:b/>
                <w:szCs w:val="24"/>
              </w:rPr>
              <w:t>2023 г.</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январь</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101,1</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102,1</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100,2</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100,5</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февраль</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100,0</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99,6</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100,0</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100,5</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март</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100,5</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100,7</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99,9</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100,8</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апрель</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100,2</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99,7</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99,7</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101,3</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май</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100,4</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99,6</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100,3</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101,7</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июнь</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100,1</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100,3</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100,1</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99,7</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июль</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101,2</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101,1</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100,6</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102,0</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август</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99,8</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99,7</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100,8</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99,0</w:t>
            </w:r>
          </w:p>
        </w:tc>
      </w:tr>
      <w:tr w:rsidR="003622D1" w:rsidRPr="003622D1" w:rsidTr="00705FB0">
        <w:tc>
          <w:tcPr>
            <w:tcW w:w="2183" w:type="dxa"/>
            <w:tcBorders>
              <w:top w:val="nil"/>
              <w:left w:val="nil"/>
              <w:bottom w:val="nil"/>
              <w:right w:val="nil"/>
            </w:tcBorders>
          </w:tcPr>
          <w:p w:rsidR="00277332" w:rsidRPr="003622D1" w:rsidRDefault="00277332" w:rsidP="00277332">
            <w:pPr>
              <w:spacing w:line="216" w:lineRule="auto"/>
              <w:rPr>
                <w:szCs w:val="24"/>
              </w:rPr>
            </w:pPr>
            <w:r w:rsidRPr="003622D1">
              <w:rPr>
                <w:szCs w:val="24"/>
              </w:rPr>
              <w:t>сентябрь</w:t>
            </w:r>
          </w:p>
        </w:tc>
        <w:tc>
          <w:tcPr>
            <w:tcW w:w="1418" w:type="dxa"/>
            <w:tcBorders>
              <w:top w:val="nil"/>
              <w:left w:val="nil"/>
              <w:bottom w:val="nil"/>
              <w:right w:val="nil"/>
            </w:tcBorders>
          </w:tcPr>
          <w:p w:rsidR="00277332" w:rsidRPr="003622D1" w:rsidRDefault="00277332" w:rsidP="00277332">
            <w:pPr>
              <w:tabs>
                <w:tab w:val="decimal" w:pos="567"/>
              </w:tabs>
              <w:spacing w:line="216" w:lineRule="auto"/>
              <w:ind w:left="6"/>
              <w:rPr>
                <w:lang w:val="en-US"/>
              </w:rPr>
            </w:pPr>
            <w:r w:rsidRPr="003622D1">
              <w:rPr>
                <w:lang w:val="en-US"/>
              </w:rPr>
              <w:t>100,6</w:t>
            </w:r>
          </w:p>
        </w:tc>
        <w:tc>
          <w:tcPr>
            <w:tcW w:w="2268" w:type="dxa"/>
            <w:tcBorders>
              <w:top w:val="nil"/>
              <w:left w:val="nil"/>
              <w:bottom w:val="nil"/>
              <w:right w:val="nil"/>
            </w:tcBorders>
          </w:tcPr>
          <w:p w:rsidR="00277332" w:rsidRPr="003622D1" w:rsidRDefault="00277332" w:rsidP="00277332">
            <w:pPr>
              <w:tabs>
                <w:tab w:val="decimal" w:pos="1026"/>
              </w:tabs>
              <w:spacing w:line="216" w:lineRule="auto"/>
            </w:pPr>
            <w:r w:rsidRPr="003622D1">
              <w:t>101,1</w:t>
            </w:r>
          </w:p>
        </w:tc>
        <w:tc>
          <w:tcPr>
            <w:tcW w:w="2552" w:type="dxa"/>
            <w:tcBorders>
              <w:top w:val="nil"/>
              <w:left w:val="nil"/>
              <w:bottom w:val="nil"/>
              <w:right w:val="nil"/>
            </w:tcBorders>
          </w:tcPr>
          <w:p w:rsidR="00277332" w:rsidRPr="003622D1" w:rsidRDefault="00277332" w:rsidP="00277332">
            <w:pPr>
              <w:tabs>
                <w:tab w:val="decimal" w:pos="1168"/>
              </w:tabs>
              <w:spacing w:line="216" w:lineRule="auto"/>
            </w:pPr>
            <w:r w:rsidRPr="003622D1">
              <w:t>100,9</w:t>
            </w:r>
          </w:p>
        </w:tc>
        <w:tc>
          <w:tcPr>
            <w:tcW w:w="1243" w:type="dxa"/>
            <w:tcBorders>
              <w:top w:val="nil"/>
              <w:left w:val="nil"/>
              <w:bottom w:val="nil"/>
              <w:right w:val="nil"/>
            </w:tcBorders>
          </w:tcPr>
          <w:p w:rsidR="00277332" w:rsidRPr="003622D1" w:rsidRDefault="00277332" w:rsidP="00277332">
            <w:pPr>
              <w:tabs>
                <w:tab w:val="decimal" w:pos="567"/>
              </w:tabs>
              <w:spacing w:line="216" w:lineRule="auto"/>
            </w:pPr>
            <w:r w:rsidRPr="003622D1">
              <w:t>99,7</w:t>
            </w:r>
          </w:p>
        </w:tc>
      </w:tr>
      <w:tr w:rsidR="003622D1" w:rsidRPr="003622D1" w:rsidTr="0070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77332" w:rsidRPr="003622D1" w:rsidRDefault="00277332" w:rsidP="00277332">
            <w:pPr>
              <w:spacing w:line="216" w:lineRule="auto"/>
              <w:rPr>
                <w:szCs w:val="24"/>
              </w:rPr>
            </w:pPr>
            <w:r w:rsidRPr="003622D1">
              <w:rPr>
                <w:szCs w:val="24"/>
              </w:rPr>
              <w:t>октябрь</w:t>
            </w:r>
          </w:p>
        </w:tc>
        <w:tc>
          <w:tcPr>
            <w:tcW w:w="1418" w:type="dxa"/>
          </w:tcPr>
          <w:p w:rsidR="00277332" w:rsidRPr="003622D1" w:rsidRDefault="00277332" w:rsidP="00277332">
            <w:pPr>
              <w:tabs>
                <w:tab w:val="decimal" w:pos="567"/>
              </w:tabs>
              <w:spacing w:line="216" w:lineRule="auto"/>
              <w:ind w:left="6"/>
              <w:rPr>
                <w:lang w:val="en-US"/>
              </w:rPr>
            </w:pPr>
            <w:r w:rsidRPr="003622D1">
              <w:rPr>
                <w:lang w:val="en-US"/>
              </w:rPr>
              <w:t>101,6</w:t>
            </w:r>
          </w:p>
        </w:tc>
        <w:tc>
          <w:tcPr>
            <w:tcW w:w="2268" w:type="dxa"/>
          </w:tcPr>
          <w:p w:rsidR="00277332" w:rsidRPr="003622D1" w:rsidRDefault="00277332" w:rsidP="00277332">
            <w:pPr>
              <w:tabs>
                <w:tab w:val="decimal" w:pos="1026"/>
              </w:tabs>
              <w:spacing w:line="216" w:lineRule="auto"/>
            </w:pPr>
            <w:r w:rsidRPr="003622D1">
              <w:t>101,9</w:t>
            </w:r>
          </w:p>
        </w:tc>
        <w:tc>
          <w:tcPr>
            <w:tcW w:w="2552" w:type="dxa"/>
          </w:tcPr>
          <w:p w:rsidR="00277332" w:rsidRPr="003622D1" w:rsidRDefault="00277332" w:rsidP="00277332">
            <w:pPr>
              <w:tabs>
                <w:tab w:val="decimal" w:pos="1168"/>
              </w:tabs>
              <w:spacing w:line="216" w:lineRule="auto"/>
            </w:pPr>
            <w:r w:rsidRPr="003622D1">
              <w:t>100,6</w:t>
            </w:r>
          </w:p>
        </w:tc>
        <w:tc>
          <w:tcPr>
            <w:tcW w:w="1243" w:type="dxa"/>
          </w:tcPr>
          <w:p w:rsidR="00277332" w:rsidRPr="003622D1" w:rsidRDefault="00277332" w:rsidP="00277332">
            <w:pPr>
              <w:tabs>
                <w:tab w:val="decimal" w:pos="567"/>
              </w:tabs>
              <w:spacing w:line="216" w:lineRule="auto"/>
            </w:pPr>
            <w:r w:rsidRPr="003622D1">
              <w:t>102,0</w:t>
            </w:r>
          </w:p>
        </w:tc>
      </w:tr>
      <w:tr w:rsidR="003622D1" w:rsidRPr="003622D1" w:rsidTr="0070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77332" w:rsidRPr="003622D1" w:rsidRDefault="00277332" w:rsidP="00277332">
            <w:pPr>
              <w:spacing w:line="216" w:lineRule="auto"/>
              <w:rPr>
                <w:szCs w:val="24"/>
              </w:rPr>
            </w:pPr>
            <w:r w:rsidRPr="003622D1">
              <w:rPr>
                <w:szCs w:val="24"/>
              </w:rPr>
              <w:t>ноябрь</w:t>
            </w:r>
          </w:p>
        </w:tc>
        <w:tc>
          <w:tcPr>
            <w:tcW w:w="1418" w:type="dxa"/>
          </w:tcPr>
          <w:p w:rsidR="00277332" w:rsidRPr="003622D1" w:rsidRDefault="00277332" w:rsidP="00277332">
            <w:pPr>
              <w:tabs>
                <w:tab w:val="decimal" w:pos="567"/>
              </w:tabs>
              <w:spacing w:line="216" w:lineRule="auto"/>
              <w:ind w:left="6"/>
              <w:rPr>
                <w:lang w:val="en-US"/>
              </w:rPr>
            </w:pPr>
            <w:r w:rsidRPr="003622D1">
              <w:rPr>
                <w:lang w:val="en-US"/>
              </w:rPr>
              <w:t>101,0</w:t>
            </w:r>
          </w:p>
        </w:tc>
        <w:tc>
          <w:tcPr>
            <w:tcW w:w="2268" w:type="dxa"/>
          </w:tcPr>
          <w:p w:rsidR="00277332" w:rsidRPr="003622D1" w:rsidRDefault="00277332" w:rsidP="00277332">
            <w:pPr>
              <w:tabs>
                <w:tab w:val="decimal" w:pos="1026"/>
              </w:tabs>
              <w:spacing w:line="216" w:lineRule="auto"/>
            </w:pPr>
            <w:r w:rsidRPr="003622D1">
              <w:t>101,2</w:t>
            </w:r>
          </w:p>
        </w:tc>
        <w:tc>
          <w:tcPr>
            <w:tcW w:w="2552" w:type="dxa"/>
          </w:tcPr>
          <w:p w:rsidR="00277332" w:rsidRPr="003622D1" w:rsidRDefault="00277332" w:rsidP="00277332">
            <w:pPr>
              <w:tabs>
                <w:tab w:val="decimal" w:pos="1168"/>
              </w:tabs>
              <w:spacing w:line="216" w:lineRule="auto"/>
            </w:pPr>
            <w:r w:rsidRPr="003622D1">
              <w:t>100,3</w:t>
            </w:r>
          </w:p>
        </w:tc>
        <w:tc>
          <w:tcPr>
            <w:tcW w:w="1243" w:type="dxa"/>
          </w:tcPr>
          <w:p w:rsidR="00277332" w:rsidRPr="003622D1" w:rsidRDefault="00277332" w:rsidP="00277332">
            <w:pPr>
              <w:tabs>
                <w:tab w:val="decimal" w:pos="567"/>
              </w:tabs>
              <w:spacing w:line="216" w:lineRule="auto"/>
            </w:pPr>
            <w:r w:rsidRPr="003622D1">
              <w:t>101,5</w:t>
            </w:r>
          </w:p>
        </w:tc>
      </w:tr>
      <w:tr w:rsidR="003622D1" w:rsidRPr="003622D1" w:rsidTr="0070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77332" w:rsidRPr="003622D1" w:rsidRDefault="00277332" w:rsidP="00277332">
            <w:pPr>
              <w:spacing w:line="216" w:lineRule="auto"/>
              <w:rPr>
                <w:szCs w:val="24"/>
              </w:rPr>
            </w:pPr>
            <w:r w:rsidRPr="003622D1">
              <w:rPr>
                <w:szCs w:val="24"/>
              </w:rPr>
              <w:t>декабрь</w:t>
            </w:r>
          </w:p>
        </w:tc>
        <w:tc>
          <w:tcPr>
            <w:tcW w:w="1418" w:type="dxa"/>
          </w:tcPr>
          <w:p w:rsidR="00277332" w:rsidRPr="003622D1" w:rsidRDefault="00277332" w:rsidP="00277332">
            <w:pPr>
              <w:tabs>
                <w:tab w:val="decimal" w:pos="567"/>
              </w:tabs>
              <w:spacing w:line="216" w:lineRule="auto"/>
              <w:ind w:left="6"/>
              <w:rPr>
                <w:lang w:val="en-US"/>
              </w:rPr>
            </w:pPr>
            <w:r w:rsidRPr="003622D1">
              <w:rPr>
                <w:lang w:val="en-US"/>
              </w:rPr>
              <w:t>100,6</w:t>
            </w:r>
          </w:p>
        </w:tc>
        <w:tc>
          <w:tcPr>
            <w:tcW w:w="2268" w:type="dxa"/>
          </w:tcPr>
          <w:p w:rsidR="00277332" w:rsidRPr="003622D1" w:rsidRDefault="00277332" w:rsidP="00277332">
            <w:pPr>
              <w:tabs>
                <w:tab w:val="decimal" w:pos="1026"/>
              </w:tabs>
              <w:spacing w:line="216" w:lineRule="auto"/>
            </w:pPr>
            <w:r w:rsidRPr="003622D1">
              <w:t>101,4</w:t>
            </w:r>
          </w:p>
        </w:tc>
        <w:tc>
          <w:tcPr>
            <w:tcW w:w="2552" w:type="dxa"/>
          </w:tcPr>
          <w:p w:rsidR="00277332" w:rsidRPr="003622D1" w:rsidRDefault="00277332" w:rsidP="00277332">
            <w:pPr>
              <w:tabs>
                <w:tab w:val="decimal" w:pos="1168"/>
              </w:tabs>
              <w:spacing w:line="216" w:lineRule="auto"/>
            </w:pPr>
            <w:r w:rsidRPr="003622D1">
              <w:t>99,9</w:t>
            </w:r>
          </w:p>
        </w:tc>
        <w:tc>
          <w:tcPr>
            <w:tcW w:w="1243" w:type="dxa"/>
          </w:tcPr>
          <w:p w:rsidR="00277332" w:rsidRPr="003622D1" w:rsidRDefault="00277332" w:rsidP="00277332">
            <w:pPr>
              <w:tabs>
                <w:tab w:val="decimal" w:pos="567"/>
              </w:tabs>
              <w:spacing w:line="216" w:lineRule="auto"/>
            </w:pPr>
            <w:r w:rsidRPr="003622D1">
              <w:t>99,9</w:t>
            </w:r>
          </w:p>
        </w:tc>
      </w:tr>
      <w:tr w:rsidR="003622D1" w:rsidRPr="003622D1" w:rsidTr="00705F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77332" w:rsidRPr="003622D1" w:rsidRDefault="00277332" w:rsidP="00277332">
            <w:pPr>
              <w:spacing w:line="216" w:lineRule="auto"/>
              <w:rPr>
                <w:b/>
                <w:szCs w:val="24"/>
              </w:rPr>
            </w:pPr>
            <w:r w:rsidRPr="003622D1">
              <w:rPr>
                <w:b/>
                <w:szCs w:val="24"/>
              </w:rPr>
              <w:t>декабрь 2023 г.</w:t>
            </w:r>
          </w:p>
          <w:p w:rsidR="00277332" w:rsidRPr="003622D1" w:rsidRDefault="00277332" w:rsidP="00277332">
            <w:pPr>
              <w:spacing w:line="216" w:lineRule="auto"/>
              <w:rPr>
                <w:b/>
                <w:szCs w:val="24"/>
              </w:rPr>
            </w:pPr>
            <w:r w:rsidRPr="003622D1">
              <w:rPr>
                <w:b/>
                <w:szCs w:val="24"/>
              </w:rPr>
              <w:t>к декабрю 2022 г.</w:t>
            </w:r>
          </w:p>
        </w:tc>
        <w:tc>
          <w:tcPr>
            <w:tcW w:w="1418" w:type="dxa"/>
            <w:vAlign w:val="bottom"/>
          </w:tcPr>
          <w:p w:rsidR="00277332" w:rsidRPr="003622D1" w:rsidRDefault="00277332" w:rsidP="00277332">
            <w:pPr>
              <w:tabs>
                <w:tab w:val="decimal" w:pos="567"/>
              </w:tabs>
              <w:spacing w:line="216" w:lineRule="auto"/>
              <w:ind w:left="6"/>
              <w:rPr>
                <w:lang w:val="en-US"/>
              </w:rPr>
            </w:pPr>
            <w:r w:rsidRPr="003622D1">
              <w:rPr>
                <w:lang w:val="en-US"/>
              </w:rPr>
              <w:t>107,2</w:t>
            </w:r>
          </w:p>
        </w:tc>
        <w:tc>
          <w:tcPr>
            <w:tcW w:w="2268" w:type="dxa"/>
            <w:vAlign w:val="bottom"/>
          </w:tcPr>
          <w:p w:rsidR="00277332" w:rsidRPr="003622D1" w:rsidRDefault="00277332" w:rsidP="00277332">
            <w:pPr>
              <w:tabs>
                <w:tab w:val="decimal" w:pos="1026"/>
              </w:tabs>
              <w:spacing w:line="216" w:lineRule="auto"/>
            </w:pPr>
            <w:r w:rsidRPr="003622D1">
              <w:t>108,8</w:t>
            </w:r>
          </w:p>
        </w:tc>
        <w:tc>
          <w:tcPr>
            <w:tcW w:w="2552" w:type="dxa"/>
            <w:vAlign w:val="bottom"/>
          </w:tcPr>
          <w:p w:rsidR="00277332" w:rsidRPr="003622D1" w:rsidRDefault="00277332" w:rsidP="00277332">
            <w:pPr>
              <w:tabs>
                <w:tab w:val="decimal" w:pos="1168"/>
              </w:tabs>
              <w:spacing w:line="216" w:lineRule="auto"/>
            </w:pPr>
            <w:r w:rsidRPr="003622D1">
              <w:t>103,3</w:t>
            </w:r>
          </w:p>
        </w:tc>
        <w:tc>
          <w:tcPr>
            <w:tcW w:w="1243" w:type="dxa"/>
            <w:vAlign w:val="bottom"/>
          </w:tcPr>
          <w:p w:rsidR="00277332" w:rsidRPr="003622D1" w:rsidRDefault="00277332" w:rsidP="00277332">
            <w:pPr>
              <w:tabs>
                <w:tab w:val="decimal" w:pos="567"/>
              </w:tabs>
              <w:spacing w:line="216" w:lineRule="auto"/>
            </w:pPr>
            <w:r w:rsidRPr="003622D1">
              <w:t>108,8</w:t>
            </w:r>
          </w:p>
        </w:tc>
      </w:tr>
    </w:tbl>
    <w:p w:rsidR="00277332" w:rsidRPr="003622D1" w:rsidRDefault="00277332" w:rsidP="00277332">
      <w:pPr>
        <w:spacing w:line="228" w:lineRule="auto"/>
        <w:ind w:left="51" w:right="22"/>
        <w:jc w:val="right"/>
      </w:pPr>
      <w:r w:rsidRPr="003622D1">
        <w:br w:type="page"/>
      </w:r>
      <w:r w:rsidRPr="003622D1">
        <w:lastRenderedPageBreak/>
        <w:t>Продолжение</w:t>
      </w:r>
    </w:p>
    <w:tbl>
      <w:tblPr>
        <w:tblW w:w="9669" w:type="dxa"/>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
        <w:gridCol w:w="2101"/>
        <w:gridCol w:w="26"/>
        <w:gridCol w:w="1391"/>
        <w:gridCol w:w="26"/>
        <w:gridCol w:w="2242"/>
        <w:gridCol w:w="26"/>
        <w:gridCol w:w="2526"/>
        <w:gridCol w:w="26"/>
        <w:gridCol w:w="1249"/>
        <w:gridCol w:w="26"/>
      </w:tblGrid>
      <w:tr w:rsidR="003622D1" w:rsidRPr="003622D1" w:rsidTr="00277332">
        <w:trPr>
          <w:gridAfter w:val="1"/>
          <w:wAfter w:w="26" w:type="dxa"/>
          <w:jc w:val="center"/>
        </w:trPr>
        <w:tc>
          <w:tcPr>
            <w:tcW w:w="2131" w:type="dxa"/>
            <w:gridSpan w:val="2"/>
            <w:tcBorders>
              <w:top w:val="single" w:sz="4" w:space="0" w:color="auto"/>
              <w:left w:val="single" w:sz="4" w:space="0" w:color="auto"/>
              <w:bottom w:val="single" w:sz="4" w:space="0" w:color="auto"/>
              <w:right w:val="single" w:sz="4" w:space="0" w:color="auto"/>
            </w:tcBorders>
          </w:tcPr>
          <w:p w:rsidR="00277332" w:rsidRPr="003622D1" w:rsidRDefault="00277332" w:rsidP="00277332">
            <w:pPr>
              <w:spacing w:line="211" w:lineRule="auto"/>
              <w:ind w:left="51" w:right="318"/>
              <w:jc w:val="center"/>
              <w:rPr>
                <w:szCs w:val="24"/>
              </w:rPr>
            </w:pPr>
            <w:r w:rsidRPr="003622D1">
              <w:rPr>
                <w:szCs w:val="24"/>
              </w:rPr>
              <w:t>А</w:t>
            </w:r>
          </w:p>
        </w:tc>
        <w:tc>
          <w:tcPr>
            <w:tcW w:w="1417" w:type="dxa"/>
            <w:gridSpan w:val="2"/>
            <w:tcBorders>
              <w:top w:val="single" w:sz="4" w:space="0" w:color="auto"/>
              <w:left w:val="single" w:sz="4" w:space="0" w:color="auto"/>
              <w:bottom w:val="single" w:sz="4" w:space="0" w:color="auto"/>
              <w:right w:val="single" w:sz="4" w:space="0" w:color="auto"/>
            </w:tcBorders>
          </w:tcPr>
          <w:p w:rsidR="00277332" w:rsidRPr="003622D1" w:rsidRDefault="00277332" w:rsidP="00277332">
            <w:pPr>
              <w:spacing w:line="211" w:lineRule="auto"/>
              <w:ind w:left="51" w:right="153"/>
              <w:jc w:val="center"/>
              <w:rPr>
                <w:szCs w:val="24"/>
              </w:rPr>
            </w:pPr>
            <w:r w:rsidRPr="003622D1">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277332" w:rsidRPr="003622D1" w:rsidRDefault="00277332" w:rsidP="00277332">
            <w:pPr>
              <w:spacing w:line="211" w:lineRule="auto"/>
              <w:ind w:left="51" w:right="-108"/>
              <w:jc w:val="center"/>
              <w:rPr>
                <w:szCs w:val="24"/>
              </w:rPr>
            </w:pPr>
            <w:r w:rsidRPr="003622D1">
              <w:rPr>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277332" w:rsidRPr="003622D1" w:rsidRDefault="00277332" w:rsidP="00277332">
            <w:pPr>
              <w:spacing w:line="211" w:lineRule="auto"/>
              <w:ind w:left="51" w:right="318"/>
              <w:jc w:val="center"/>
              <w:rPr>
                <w:szCs w:val="24"/>
              </w:rPr>
            </w:pPr>
            <w:r w:rsidRPr="003622D1">
              <w:rPr>
                <w:szCs w:val="24"/>
              </w:rPr>
              <w:t>3</w:t>
            </w:r>
          </w:p>
        </w:tc>
        <w:tc>
          <w:tcPr>
            <w:tcW w:w="1275" w:type="dxa"/>
            <w:gridSpan w:val="2"/>
            <w:tcBorders>
              <w:top w:val="single" w:sz="4" w:space="0" w:color="auto"/>
              <w:left w:val="single" w:sz="4" w:space="0" w:color="auto"/>
              <w:bottom w:val="single" w:sz="4" w:space="0" w:color="auto"/>
              <w:right w:val="single" w:sz="4" w:space="0" w:color="auto"/>
            </w:tcBorders>
          </w:tcPr>
          <w:p w:rsidR="00277332" w:rsidRPr="003622D1" w:rsidRDefault="00277332" w:rsidP="00277332">
            <w:pPr>
              <w:spacing w:line="211" w:lineRule="auto"/>
              <w:ind w:left="51" w:right="153"/>
              <w:jc w:val="center"/>
              <w:rPr>
                <w:szCs w:val="24"/>
              </w:rPr>
            </w:pPr>
            <w:r w:rsidRPr="003622D1">
              <w:rPr>
                <w:szCs w:val="24"/>
              </w:rPr>
              <w:t>4</w:t>
            </w:r>
          </w:p>
        </w:tc>
      </w:tr>
      <w:tr w:rsidR="003622D1" w:rsidRPr="003622D1" w:rsidTr="002773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val="280"/>
        </w:trPr>
        <w:tc>
          <w:tcPr>
            <w:tcW w:w="9639" w:type="dxa"/>
            <w:gridSpan w:val="10"/>
            <w:vAlign w:val="center"/>
          </w:tcPr>
          <w:p w:rsidR="00277332" w:rsidRPr="003622D1" w:rsidRDefault="00277332" w:rsidP="00277332">
            <w:pPr>
              <w:spacing w:line="211" w:lineRule="auto"/>
              <w:rPr>
                <w:b/>
                <w:szCs w:val="24"/>
              </w:rPr>
            </w:pPr>
            <w:r w:rsidRPr="003622D1">
              <w:rPr>
                <w:b/>
                <w:szCs w:val="24"/>
              </w:rPr>
              <w:t>2024 г.</w:t>
            </w:r>
          </w:p>
        </w:tc>
      </w:tr>
      <w:tr w:rsidR="003622D1" w:rsidRPr="003622D1" w:rsidTr="002773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val="141"/>
        </w:trPr>
        <w:tc>
          <w:tcPr>
            <w:tcW w:w="2127" w:type="dxa"/>
            <w:gridSpan w:val="2"/>
          </w:tcPr>
          <w:p w:rsidR="00277332" w:rsidRPr="003622D1" w:rsidRDefault="00277332" w:rsidP="00277332">
            <w:pPr>
              <w:spacing w:line="211" w:lineRule="auto"/>
              <w:rPr>
                <w:szCs w:val="24"/>
              </w:rPr>
            </w:pPr>
            <w:r w:rsidRPr="003622D1">
              <w:rPr>
                <w:szCs w:val="24"/>
              </w:rPr>
              <w:t>январь</w:t>
            </w:r>
          </w:p>
        </w:tc>
        <w:tc>
          <w:tcPr>
            <w:tcW w:w="1417" w:type="dxa"/>
            <w:gridSpan w:val="2"/>
          </w:tcPr>
          <w:p w:rsidR="00277332" w:rsidRPr="003622D1" w:rsidRDefault="00277332" w:rsidP="00257BDF">
            <w:pPr>
              <w:tabs>
                <w:tab w:val="decimal" w:pos="743"/>
              </w:tabs>
              <w:spacing w:line="216" w:lineRule="auto"/>
              <w:ind w:left="6"/>
              <w:rPr>
                <w:lang w:val="en-US"/>
              </w:rPr>
            </w:pPr>
            <w:r w:rsidRPr="003622D1">
              <w:rPr>
                <w:lang w:val="en-US"/>
              </w:rPr>
              <w:t>101,2</w:t>
            </w:r>
          </w:p>
        </w:tc>
        <w:tc>
          <w:tcPr>
            <w:tcW w:w="2268" w:type="dxa"/>
            <w:gridSpan w:val="2"/>
          </w:tcPr>
          <w:p w:rsidR="00277332" w:rsidRPr="003622D1" w:rsidRDefault="00277332" w:rsidP="00257BDF">
            <w:pPr>
              <w:tabs>
                <w:tab w:val="decimal" w:pos="1190"/>
              </w:tabs>
              <w:spacing w:line="216" w:lineRule="auto"/>
            </w:pPr>
            <w:r w:rsidRPr="003622D1">
              <w:t>101,5</w:t>
            </w:r>
          </w:p>
        </w:tc>
        <w:tc>
          <w:tcPr>
            <w:tcW w:w="2552" w:type="dxa"/>
            <w:gridSpan w:val="2"/>
          </w:tcPr>
          <w:p w:rsidR="00277332" w:rsidRPr="003622D1" w:rsidRDefault="00277332" w:rsidP="00257BDF">
            <w:pPr>
              <w:tabs>
                <w:tab w:val="decimal" w:pos="1190"/>
              </w:tabs>
              <w:spacing w:line="216" w:lineRule="auto"/>
            </w:pPr>
            <w:r w:rsidRPr="003622D1">
              <w:t>101,1</w:t>
            </w:r>
          </w:p>
        </w:tc>
        <w:tc>
          <w:tcPr>
            <w:tcW w:w="1275" w:type="dxa"/>
            <w:gridSpan w:val="2"/>
          </w:tcPr>
          <w:p w:rsidR="00277332" w:rsidRPr="003622D1" w:rsidRDefault="00277332" w:rsidP="00257BDF">
            <w:pPr>
              <w:tabs>
                <w:tab w:val="decimal" w:pos="622"/>
              </w:tabs>
              <w:spacing w:line="216" w:lineRule="auto"/>
            </w:pPr>
            <w:r w:rsidRPr="003622D1">
              <w:t>100,8</w:t>
            </w:r>
          </w:p>
        </w:tc>
      </w:tr>
      <w:tr w:rsidR="003622D1" w:rsidRPr="003622D1" w:rsidTr="002773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val="141"/>
        </w:trPr>
        <w:tc>
          <w:tcPr>
            <w:tcW w:w="2127" w:type="dxa"/>
            <w:gridSpan w:val="2"/>
          </w:tcPr>
          <w:p w:rsidR="00277332" w:rsidRPr="003622D1" w:rsidRDefault="00277332" w:rsidP="00277332">
            <w:pPr>
              <w:spacing w:line="211" w:lineRule="auto"/>
              <w:rPr>
                <w:szCs w:val="24"/>
              </w:rPr>
            </w:pPr>
            <w:r w:rsidRPr="003622D1">
              <w:rPr>
                <w:szCs w:val="24"/>
              </w:rPr>
              <w:t>февраль</w:t>
            </w:r>
          </w:p>
        </w:tc>
        <w:tc>
          <w:tcPr>
            <w:tcW w:w="1417" w:type="dxa"/>
            <w:gridSpan w:val="2"/>
          </w:tcPr>
          <w:p w:rsidR="00277332" w:rsidRPr="003622D1" w:rsidRDefault="00277332" w:rsidP="00257BDF">
            <w:pPr>
              <w:tabs>
                <w:tab w:val="decimal" w:pos="743"/>
              </w:tabs>
              <w:spacing w:line="216" w:lineRule="auto"/>
              <w:ind w:left="6"/>
              <w:rPr>
                <w:lang w:val="en-US"/>
              </w:rPr>
            </w:pPr>
            <w:r w:rsidRPr="003622D1">
              <w:rPr>
                <w:lang w:val="en-US"/>
              </w:rPr>
              <w:t>100,9</w:t>
            </w:r>
          </w:p>
        </w:tc>
        <w:tc>
          <w:tcPr>
            <w:tcW w:w="2268" w:type="dxa"/>
            <w:gridSpan w:val="2"/>
          </w:tcPr>
          <w:p w:rsidR="00277332" w:rsidRPr="003622D1" w:rsidRDefault="00277332" w:rsidP="00257BDF">
            <w:pPr>
              <w:tabs>
                <w:tab w:val="decimal" w:pos="1190"/>
              </w:tabs>
              <w:spacing w:line="216" w:lineRule="auto"/>
            </w:pPr>
            <w:r w:rsidRPr="003622D1">
              <w:t>100,7</w:t>
            </w:r>
          </w:p>
        </w:tc>
        <w:tc>
          <w:tcPr>
            <w:tcW w:w="2552" w:type="dxa"/>
            <w:gridSpan w:val="2"/>
          </w:tcPr>
          <w:p w:rsidR="00277332" w:rsidRPr="003622D1" w:rsidRDefault="00277332" w:rsidP="00257BDF">
            <w:pPr>
              <w:tabs>
                <w:tab w:val="decimal" w:pos="1190"/>
              </w:tabs>
              <w:spacing w:line="216" w:lineRule="auto"/>
            </w:pPr>
            <w:r w:rsidRPr="003622D1">
              <w:t>100,1</w:t>
            </w:r>
          </w:p>
        </w:tc>
        <w:tc>
          <w:tcPr>
            <w:tcW w:w="1275" w:type="dxa"/>
            <w:gridSpan w:val="2"/>
          </w:tcPr>
          <w:p w:rsidR="00277332" w:rsidRPr="003622D1" w:rsidRDefault="00277332" w:rsidP="00257BDF">
            <w:pPr>
              <w:tabs>
                <w:tab w:val="decimal" w:pos="622"/>
              </w:tabs>
              <w:spacing w:line="216" w:lineRule="auto"/>
            </w:pPr>
            <w:r w:rsidRPr="003622D1">
              <w:t>102,2</w:t>
            </w:r>
          </w:p>
        </w:tc>
      </w:tr>
      <w:tr w:rsidR="003622D1" w:rsidRPr="003622D1" w:rsidTr="002773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val="141"/>
        </w:trPr>
        <w:tc>
          <w:tcPr>
            <w:tcW w:w="2127" w:type="dxa"/>
            <w:gridSpan w:val="2"/>
          </w:tcPr>
          <w:p w:rsidR="00277332" w:rsidRPr="003622D1" w:rsidRDefault="00277332" w:rsidP="00277332">
            <w:pPr>
              <w:spacing w:line="211" w:lineRule="auto"/>
              <w:rPr>
                <w:szCs w:val="24"/>
              </w:rPr>
            </w:pPr>
            <w:r w:rsidRPr="003622D1">
              <w:rPr>
                <w:szCs w:val="24"/>
              </w:rPr>
              <w:t>март</w:t>
            </w:r>
          </w:p>
        </w:tc>
        <w:tc>
          <w:tcPr>
            <w:tcW w:w="1417" w:type="dxa"/>
            <w:gridSpan w:val="2"/>
          </w:tcPr>
          <w:p w:rsidR="00277332" w:rsidRPr="003622D1" w:rsidRDefault="00277332" w:rsidP="00257BDF">
            <w:pPr>
              <w:tabs>
                <w:tab w:val="decimal" w:pos="743"/>
              </w:tabs>
              <w:spacing w:line="216" w:lineRule="auto"/>
              <w:ind w:left="6"/>
              <w:rPr>
                <w:lang w:val="en-US"/>
              </w:rPr>
            </w:pPr>
            <w:r w:rsidRPr="003622D1">
              <w:rPr>
                <w:lang w:val="en-US"/>
              </w:rPr>
              <w:t>99,9</w:t>
            </w:r>
          </w:p>
        </w:tc>
        <w:tc>
          <w:tcPr>
            <w:tcW w:w="2268" w:type="dxa"/>
            <w:gridSpan w:val="2"/>
          </w:tcPr>
          <w:p w:rsidR="00277332" w:rsidRPr="003622D1" w:rsidRDefault="00277332" w:rsidP="00257BDF">
            <w:pPr>
              <w:tabs>
                <w:tab w:val="decimal" w:pos="1190"/>
              </w:tabs>
              <w:spacing w:line="216" w:lineRule="auto"/>
            </w:pPr>
            <w:r w:rsidRPr="003622D1">
              <w:t>100,0</w:t>
            </w:r>
          </w:p>
        </w:tc>
        <w:tc>
          <w:tcPr>
            <w:tcW w:w="2552" w:type="dxa"/>
            <w:gridSpan w:val="2"/>
          </w:tcPr>
          <w:p w:rsidR="00277332" w:rsidRPr="003622D1" w:rsidRDefault="00277332" w:rsidP="00257BDF">
            <w:pPr>
              <w:tabs>
                <w:tab w:val="decimal" w:pos="1190"/>
              </w:tabs>
              <w:spacing w:line="216" w:lineRule="auto"/>
            </w:pPr>
            <w:r w:rsidRPr="003622D1">
              <w:t>100,4</w:t>
            </w:r>
          </w:p>
        </w:tc>
        <w:tc>
          <w:tcPr>
            <w:tcW w:w="1275" w:type="dxa"/>
            <w:gridSpan w:val="2"/>
          </w:tcPr>
          <w:p w:rsidR="00277332" w:rsidRPr="003622D1" w:rsidRDefault="00277332" w:rsidP="00257BDF">
            <w:pPr>
              <w:tabs>
                <w:tab w:val="decimal" w:pos="622"/>
              </w:tabs>
              <w:spacing w:line="216" w:lineRule="auto"/>
            </w:pPr>
            <w:r w:rsidRPr="003622D1">
              <w:t>99,1</w:t>
            </w:r>
          </w:p>
        </w:tc>
      </w:tr>
      <w:tr w:rsidR="003622D1" w:rsidRPr="003622D1" w:rsidTr="002773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val="141"/>
        </w:trPr>
        <w:tc>
          <w:tcPr>
            <w:tcW w:w="2127" w:type="dxa"/>
            <w:gridSpan w:val="2"/>
            <w:vAlign w:val="bottom"/>
          </w:tcPr>
          <w:p w:rsidR="00277332" w:rsidRPr="003622D1" w:rsidRDefault="00277332" w:rsidP="00277332">
            <w:pPr>
              <w:spacing w:line="211" w:lineRule="auto"/>
              <w:rPr>
                <w:b/>
                <w:szCs w:val="24"/>
              </w:rPr>
            </w:pPr>
            <w:r w:rsidRPr="003622D1">
              <w:rPr>
                <w:b/>
                <w:szCs w:val="24"/>
              </w:rPr>
              <w:t>март 2024 г.</w:t>
            </w:r>
          </w:p>
          <w:p w:rsidR="00277332" w:rsidRPr="003622D1" w:rsidRDefault="00277332" w:rsidP="00277332">
            <w:pPr>
              <w:spacing w:line="211" w:lineRule="auto"/>
              <w:rPr>
                <w:szCs w:val="24"/>
              </w:rPr>
            </w:pPr>
            <w:r w:rsidRPr="003622D1">
              <w:rPr>
                <w:b/>
                <w:szCs w:val="24"/>
              </w:rPr>
              <w:t>к декабрю 2023 г.</w:t>
            </w:r>
          </w:p>
        </w:tc>
        <w:tc>
          <w:tcPr>
            <w:tcW w:w="1417" w:type="dxa"/>
            <w:gridSpan w:val="2"/>
            <w:vAlign w:val="bottom"/>
          </w:tcPr>
          <w:p w:rsidR="00277332" w:rsidRPr="003622D1" w:rsidRDefault="00277332" w:rsidP="00277332">
            <w:pPr>
              <w:tabs>
                <w:tab w:val="decimal" w:pos="743"/>
              </w:tabs>
              <w:spacing w:line="211" w:lineRule="auto"/>
              <w:ind w:left="6"/>
              <w:rPr>
                <w:lang w:val="en-US"/>
              </w:rPr>
            </w:pPr>
            <w:r w:rsidRPr="003622D1">
              <w:rPr>
                <w:lang w:val="en-US"/>
              </w:rPr>
              <w:t>102,0</w:t>
            </w:r>
          </w:p>
        </w:tc>
        <w:tc>
          <w:tcPr>
            <w:tcW w:w="2268" w:type="dxa"/>
            <w:gridSpan w:val="2"/>
            <w:vAlign w:val="bottom"/>
          </w:tcPr>
          <w:p w:rsidR="00277332" w:rsidRPr="003622D1" w:rsidRDefault="00277332" w:rsidP="00277332">
            <w:pPr>
              <w:tabs>
                <w:tab w:val="decimal" w:pos="1190"/>
              </w:tabs>
              <w:spacing w:line="211" w:lineRule="auto"/>
            </w:pPr>
            <w:r w:rsidRPr="003622D1">
              <w:t>102,3</w:t>
            </w:r>
          </w:p>
        </w:tc>
        <w:tc>
          <w:tcPr>
            <w:tcW w:w="2552" w:type="dxa"/>
            <w:gridSpan w:val="2"/>
            <w:vAlign w:val="bottom"/>
          </w:tcPr>
          <w:p w:rsidR="00277332" w:rsidRPr="003622D1" w:rsidRDefault="00277332" w:rsidP="00277332">
            <w:pPr>
              <w:tabs>
                <w:tab w:val="decimal" w:pos="1190"/>
              </w:tabs>
              <w:spacing w:line="211" w:lineRule="auto"/>
            </w:pPr>
            <w:r w:rsidRPr="003622D1">
              <w:t>101,6</w:t>
            </w:r>
          </w:p>
        </w:tc>
        <w:tc>
          <w:tcPr>
            <w:tcW w:w="1275" w:type="dxa"/>
            <w:gridSpan w:val="2"/>
            <w:vAlign w:val="bottom"/>
          </w:tcPr>
          <w:p w:rsidR="00277332" w:rsidRPr="003622D1" w:rsidRDefault="00277332" w:rsidP="00277332">
            <w:pPr>
              <w:tabs>
                <w:tab w:val="decimal" w:pos="622"/>
              </w:tabs>
              <w:spacing w:line="211" w:lineRule="auto"/>
            </w:pPr>
            <w:r w:rsidRPr="003622D1">
              <w:t>102,1</w:t>
            </w:r>
          </w:p>
        </w:tc>
      </w:tr>
    </w:tbl>
    <w:p w:rsidR="00277332" w:rsidRPr="003622D1" w:rsidRDefault="00277332" w:rsidP="00277332">
      <w:pPr>
        <w:spacing w:line="211" w:lineRule="auto"/>
        <w:ind w:firstLine="709"/>
        <w:jc w:val="both"/>
        <w:rPr>
          <w:b/>
          <w:sz w:val="16"/>
          <w:szCs w:val="16"/>
        </w:rPr>
      </w:pPr>
    </w:p>
    <w:p w:rsidR="00277332" w:rsidRPr="003622D1" w:rsidRDefault="00277332" w:rsidP="00277332">
      <w:pPr>
        <w:spacing w:line="211" w:lineRule="auto"/>
        <w:ind w:firstLine="709"/>
        <w:jc w:val="both"/>
        <w:rPr>
          <w:sz w:val="28"/>
          <w:szCs w:val="28"/>
        </w:rPr>
      </w:pPr>
      <w:r w:rsidRPr="003622D1">
        <w:rPr>
          <w:b/>
          <w:sz w:val="28"/>
          <w:szCs w:val="28"/>
        </w:rPr>
        <w:t>Базовый индекс потребительских цен (БИПЦ)</w:t>
      </w:r>
      <w:r w:rsidRPr="003622D1">
        <w:rPr>
          <w:sz w:val="28"/>
          <w:szCs w:val="28"/>
        </w:rPr>
        <w:t>, исключающий измен</w:t>
      </w:r>
      <w:r w:rsidRPr="003622D1">
        <w:rPr>
          <w:sz w:val="28"/>
          <w:szCs w:val="28"/>
        </w:rPr>
        <w:t>е</w:t>
      </w:r>
      <w:r w:rsidRPr="003622D1">
        <w:rPr>
          <w:sz w:val="28"/>
          <w:szCs w:val="28"/>
        </w:rPr>
        <w:t xml:space="preserve">ния цен на отдельные товары, подверженные влиянию факторов, которые носят административный, а также сезонный характер, в марте 2024 года составил 100,4 </w:t>
      </w:r>
      <w:r w:rsidRPr="003622D1">
        <w:rPr>
          <w:sz w:val="28"/>
        </w:rPr>
        <w:t xml:space="preserve">процента, с начала года </w:t>
      </w:r>
      <w:r w:rsidRPr="003622D1">
        <w:rPr>
          <w:sz w:val="28"/>
          <w:szCs w:val="28"/>
        </w:rPr>
        <w:t>– 102,1 процента (в марте 2023 г. – 100,3</w:t>
      </w:r>
      <w:r w:rsidRPr="003622D1">
        <w:rPr>
          <w:sz w:val="28"/>
        </w:rPr>
        <w:t xml:space="preserve">%, с начала года </w:t>
      </w:r>
      <w:r w:rsidRPr="003622D1">
        <w:rPr>
          <w:sz w:val="28"/>
          <w:szCs w:val="28"/>
        </w:rPr>
        <w:t xml:space="preserve">– </w:t>
      </w:r>
      <w:r w:rsidRPr="003622D1">
        <w:rPr>
          <w:sz w:val="28"/>
        </w:rPr>
        <w:t>100,8%</w:t>
      </w:r>
      <w:r w:rsidRPr="003622D1">
        <w:rPr>
          <w:sz w:val="28"/>
          <w:szCs w:val="28"/>
        </w:rPr>
        <w:t xml:space="preserve">). </w:t>
      </w:r>
    </w:p>
    <w:p w:rsidR="00277332" w:rsidRPr="003622D1" w:rsidRDefault="00277332" w:rsidP="00277332">
      <w:pPr>
        <w:spacing w:before="60" w:line="211" w:lineRule="auto"/>
        <w:ind w:firstLine="709"/>
        <w:jc w:val="both"/>
        <w:rPr>
          <w:spacing w:val="-4"/>
          <w:sz w:val="28"/>
          <w:szCs w:val="28"/>
        </w:rPr>
      </w:pPr>
      <w:r w:rsidRPr="003622D1">
        <w:rPr>
          <w:b/>
          <w:spacing w:val="-4"/>
          <w:sz w:val="28"/>
          <w:szCs w:val="28"/>
        </w:rPr>
        <w:t>Стоимость</w:t>
      </w:r>
      <w:r w:rsidRPr="003622D1">
        <w:rPr>
          <w:spacing w:val="-4"/>
          <w:sz w:val="28"/>
          <w:szCs w:val="28"/>
        </w:rPr>
        <w:t xml:space="preserve"> </w:t>
      </w:r>
      <w:r w:rsidRPr="003622D1">
        <w:rPr>
          <w:b/>
          <w:spacing w:val="-4"/>
          <w:sz w:val="28"/>
          <w:szCs w:val="28"/>
        </w:rPr>
        <w:t>фиксированного набора</w:t>
      </w:r>
      <w:r w:rsidRPr="003622D1">
        <w:rPr>
          <w:spacing w:val="-4"/>
          <w:sz w:val="28"/>
          <w:szCs w:val="28"/>
        </w:rPr>
        <w:t xml:space="preserve"> </w:t>
      </w:r>
      <w:r w:rsidRPr="003622D1">
        <w:rPr>
          <w:b/>
          <w:spacing w:val="-4"/>
          <w:sz w:val="28"/>
          <w:szCs w:val="28"/>
        </w:rPr>
        <w:t>потребительских товаров и услуг</w:t>
      </w:r>
      <w:r w:rsidRPr="003622D1">
        <w:rPr>
          <w:spacing w:val="-4"/>
          <w:sz w:val="28"/>
          <w:szCs w:val="28"/>
        </w:rPr>
        <w:t xml:space="preserve"> для межрегиональных сопоставлений покупательной способности населения по Омской области в марте 2024 года составила 18927,44 рубля и по сравнению с предыдущим месяцем повысилась на 0,3 процента, с начала года – на 1,2 процента (</w:t>
      </w:r>
      <w:r w:rsidRPr="003622D1">
        <w:rPr>
          <w:spacing w:val="-4"/>
          <w:sz w:val="28"/>
        </w:rPr>
        <w:t xml:space="preserve">в марте 2023 г. </w:t>
      </w:r>
      <w:r w:rsidRPr="003622D1">
        <w:rPr>
          <w:spacing w:val="-4"/>
          <w:sz w:val="28"/>
          <w:szCs w:val="28"/>
        </w:rPr>
        <w:t>–</w:t>
      </w:r>
      <w:r w:rsidRPr="003622D1">
        <w:rPr>
          <w:spacing w:val="-4"/>
          <w:sz w:val="28"/>
        </w:rPr>
        <w:t xml:space="preserve"> повысилась на 0,4%, с начала года </w:t>
      </w:r>
      <w:r w:rsidRPr="003622D1">
        <w:rPr>
          <w:spacing w:val="-4"/>
          <w:sz w:val="28"/>
          <w:szCs w:val="28"/>
        </w:rPr>
        <w:t xml:space="preserve">– </w:t>
      </w:r>
      <w:r w:rsidRPr="003622D1">
        <w:rPr>
          <w:spacing w:val="-4"/>
          <w:sz w:val="28"/>
        </w:rPr>
        <w:t>на 1,4%</w:t>
      </w:r>
      <w:r w:rsidRPr="003622D1">
        <w:rPr>
          <w:spacing w:val="-4"/>
          <w:sz w:val="28"/>
          <w:szCs w:val="28"/>
        </w:rPr>
        <w:t xml:space="preserve">). </w:t>
      </w:r>
    </w:p>
    <w:p w:rsidR="00277332" w:rsidRPr="003622D1" w:rsidRDefault="00277332" w:rsidP="00277332">
      <w:pPr>
        <w:spacing w:line="211" w:lineRule="auto"/>
        <w:ind w:firstLine="709"/>
        <w:jc w:val="both"/>
        <w:rPr>
          <w:sz w:val="28"/>
        </w:rPr>
      </w:pPr>
      <w:r w:rsidRPr="003622D1">
        <w:rPr>
          <w:sz w:val="28"/>
        </w:rPr>
        <w:t xml:space="preserve">Средний уровень цен на </w:t>
      </w:r>
      <w:r w:rsidRPr="003622D1">
        <w:rPr>
          <w:b/>
          <w:sz w:val="28"/>
        </w:rPr>
        <w:t>продовольственные товары</w:t>
      </w:r>
      <w:r w:rsidRPr="003622D1">
        <w:rPr>
          <w:sz w:val="28"/>
        </w:rPr>
        <w:t xml:space="preserve"> в марте 2024 года не изменился, с начала года </w:t>
      </w:r>
      <w:r w:rsidRPr="003622D1">
        <w:rPr>
          <w:sz w:val="28"/>
          <w:szCs w:val="28"/>
        </w:rPr>
        <w:t>–</w:t>
      </w:r>
      <w:r w:rsidRPr="003622D1">
        <w:rPr>
          <w:sz w:val="28"/>
        </w:rPr>
        <w:t xml:space="preserve"> повысился на 2,3 процента (в марте 2023 г. – п</w:t>
      </w:r>
      <w:r w:rsidRPr="003622D1">
        <w:rPr>
          <w:sz w:val="28"/>
        </w:rPr>
        <w:t>о</w:t>
      </w:r>
      <w:r w:rsidRPr="003622D1">
        <w:rPr>
          <w:sz w:val="28"/>
        </w:rPr>
        <w:t xml:space="preserve">высился на 0,7%, с начала года </w:t>
      </w:r>
      <w:r w:rsidRPr="003622D1">
        <w:rPr>
          <w:sz w:val="28"/>
          <w:szCs w:val="28"/>
        </w:rPr>
        <w:t>–</w:t>
      </w:r>
      <w:r w:rsidRPr="003622D1">
        <w:rPr>
          <w:sz w:val="28"/>
        </w:rPr>
        <w:t xml:space="preserve"> </w:t>
      </w:r>
      <w:r w:rsidRPr="003622D1">
        <w:rPr>
          <w:sz w:val="28"/>
          <w:szCs w:val="28"/>
        </w:rPr>
        <w:t>на 2,4%</w:t>
      </w:r>
      <w:r w:rsidRPr="003622D1">
        <w:rPr>
          <w:sz w:val="28"/>
        </w:rPr>
        <w:t>).</w:t>
      </w:r>
    </w:p>
    <w:p w:rsidR="00277332" w:rsidRPr="003622D1" w:rsidRDefault="00277332" w:rsidP="00277332">
      <w:pPr>
        <w:spacing w:line="211" w:lineRule="auto"/>
        <w:ind w:firstLine="720"/>
        <w:jc w:val="both"/>
        <w:rPr>
          <w:sz w:val="16"/>
          <w:szCs w:val="16"/>
        </w:rPr>
      </w:pPr>
    </w:p>
    <w:p w:rsidR="00277332" w:rsidRPr="003622D1" w:rsidRDefault="00277332" w:rsidP="00277332">
      <w:pPr>
        <w:spacing w:line="211" w:lineRule="auto"/>
        <w:jc w:val="center"/>
        <w:rPr>
          <w:rFonts w:ascii="Arial" w:hAnsi="Arial" w:cs="Arial"/>
          <w:b/>
          <w:sz w:val="28"/>
        </w:rPr>
      </w:pPr>
      <w:r w:rsidRPr="003622D1">
        <w:rPr>
          <w:rFonts w:ascii="Arial" w:hAnsi="Arial" w:cs="Arial"/>
          <w:b/>
          <w:sz w:val="28"/>
        </w:rPr>
        <w:t>Максимальное изменение цен</w:t>
      </w:r>
    </w:p>
    <w:p w:rsidR="00277332" w:rsidRPr="003622D1" w:rsidRDefault="00277332" w:rsidP="00277332">
      <w:pPr>
        <w:spacing w:line="211" w:lineRule="auto"/>
        <w:jc w:val="center"/>
        <w:rPr>
          <w:rFonts w:ascii="Arial" w:hAnsi="Arial" w:cs="Arial"/>
          <w:b/>
          <w:sz w:val="28"/>
        </w:rPr>
      </w:pPr>
      <w:r w:rsidRPr="003622D1">
        <w:rPr>
          <w:rFonts w:ascii="Arial" w:hAnsi="Arial" w:cs="Arial"/>
          <w:b/>
          <w:sz w:val="28"/>
        </w:rPr>
        <w:t>на отдельные продовольственные товары</w:t>
      </w:r>
    </w:p>
    <w:p w:rsidR="00277332" w:rsidRPr="003622D1" w:rsidRDefault="00705FB0" w:rsidP="000A6663">
      <w:pPr>
        <w:spacing w:line="211" w:lineRule="auto"/>
        <w:jc w:val="center"/>
        <w:rPr>
          <w:rFonts w:ascii="Arial" w:hAnsi="Arial" w:cs="Arial"/>
          <w:sz w:val="28"/>
        </w:rPr>
      </w:pPr>
      <w:r w:rsidRPr="003622D1">
        <w:rPr>
          <w:rFonts w:ascii="Arial" w:hAnsi="Arial" w:cs="Arial"/>
          <w:sz w:val="28"/>
        </w:rPr>
        <w:t>в марте 2024 года</w:t>
      </w:r>
    </w:p>
    <w:p w:rsidR="00705FB0" w:rsidRPr="003622D1" w:rsidRDefault="00705FB0" w:rsidP="00705FB0">
      <w:pPr>
        <w:spacing w:line="211" w:lineRule="auto"/>
        <w:ind w:firstLine="851"/>
        <w:jc w:val="center"/>
        <w:rPr>
          <w:spacing w:val="-2"/>
          <w:sz w:val="16"/>
          <w:szCs w:val="16"/>
        </w:rPr>
      </w:pPr>
    </w:p>
    <w:tbl>
      <w:tblPr>
        <w:tblW w:w="9661"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9"/>
        <w:gridCol w:w="1418"/>
        <w:gridCol w:w="3827"/>
        <w:gridCol w:w="1417"/>
      </w:tblGrid>
      <w:tr w:rsidR="003622D1" w:rsidRPr="003622D1" w:rsidTr="000A6663">
        <w:tc>
          <w:tcPr>
            <w:tcW w:w="9661" w:type="dxa"/>
            <w:gridSpan w:val="4"/>
            <w:tcBorders>
              <w:top w:val="nil"/>
              <w:left w:val="nil"/>
              <w:bottom w:val="single" w:sz="4" w:space="0" w:color="auto"/>
              <w:right w:val="nil"/>
            </w:tcBorders>
          </w:tcPr>
          <w:p w:rsidR="00277332" w:rsidRPr="003622D1" w:rsidRDefault="00277332" w:rsidP="000A6663">
            <w:pPr>
              <w:spacing w:line="216" w:lineRule="auto"/>
              <w:jc w:val="right"/>
              <w:rPr>
                <w:szCs w:val="24"/>
              </w:rPr>
            </w:pPr>
            <w:r w:rsidRPr="003622D1">
              <w:rPr>
                <w:szCs w:val="24"/>
              </w:rPr>
              <w:t>(на конец периода; в процентах к декабрю 2023 г.)</w:t>
            </w:r>
          </w:p>
        </w:tc>
      </w:tr>
      <w:tr w:rsidR="003622D1" w:rsidRPr="003622D1" w:rsidTr="000A6663">
        <w:tc>
          <w:tcPr>
            <w:tcW w:w="2999" w:type="dxa"/>
            <w:vMerge w:val="restart"/>
            <w:tcBorders>
              <w:top w:val="single" w:sz="4" w:space="0" w:color="auto"/>
            </w:tcBorders>
            <w:vAlign w:val="center"/>
          </w:tcPr>
          <w:p w:rsidR="00277332" w:rsidRPr="003622D1" w:rsidRDefault="00277332" w:rsidP="00277332">
            <w:pPr>
              <w:spacing w:line="211" w:lineRule="auto"/>
              <w:jc w:val="center"/>
              <w:rPr>
                <w:szCs w:val="24"/>
              </w:rPr>
            </w:pPr>
          </w:p>
        </w:tc>
        <w:tc>
          <w:tcPr>
            <w:tcW w:w="1418" w:type="dxa"/>
            <w:vMerge w:val="restart"/>
            <w:tcBorders>
              <w:top w:val="single" w:sz="4" w:space="0" w:color="auto"/>
            </w:tcBorders>
            <w:vAlign w:val="center"/>
          </w:tcPr>
          <w:p w:rsidR="00277332" w:rsidRPr="003622D1" w:rsidRDefault="00277332" w:rsidP="00277332">
            <w:pPr>
              <w:spacing w:line="211" w:lineRule="auto"/>
              <w:jc w:val="center"/>
              <w:rPr>
                <w:szCs w:val="24"/>
              </w:rPr>
            </w:pPr>
            <w:r w:rsidRPr="003622D1">
              <w:rPr>
                <w:szCs w:val="24"/>
              </w:rPr>
              <w:t>Индекс цен в среднем</w:t>
            </w:r>
            <w:r w:rsidRPr="003622D1">
              <w:rPr>
                <w:szCs w:val="24"/>
              </w:rPr>
              <w:br/>
              <w:t>по группе</w:t>
            </w:r>
          </w:p>
        </w:tc>
        <w:tc>
          <w:tcPr>
            <w:tcW w:w="5244" w:type="dxa"/>
            <w:gridSpan w:val="2"/>
            <w:tcBorders>
              <w:top w:val="single" w:sz="4" w:space="0" w:color="auto"/>
            </w:tcBorders>
          </w:tcPr>
          <w:p w:rsidR="00277332" w:rsidRPr="003622D1" w:rsidRDefault="00277332" w:rsidP="00277332">
            <w:pPr>
              <w:spacing w:line="211" w:lineRule="auto"/>
              <w:jc w:val="center"/>
              <w:rPr>
                <w:szCs w:val="24"/>
              </w:rPr>
            </w:pPr>
            <w:r w:rsidRPr="003622D1">
              <w:rPr>
                <w:szCs w:val="24"/>
              </w:rPr>
              <w:t xml:space="preserve">Максимальное </w:t>
            </w:r>
            <w:r w:rsidRPr="003622D1">
              <w:rPr>
                <w:szCs w:val="24"/>
              </w:rPr>
              <w:br/>
              <w:t>изменение цен внутри группы</w:t>
            </w:r>
          </w:p>
        </w:tc>
      </w:tr>
      <w:tr w:rsidR="003622D1" w:rsidRPr="003622D1" w:rsidTr="000A6663">
        <w:trPr>
          <w:trHeight w:val="365"/>
        </w:trPr>
        <w:tc>
          <w:tcPr>
            <w:tcW w:w="2999" w:type="dxa"/>
            <w:vMerge/>
            <w:tcBorders>
              <w:bottom w:val="single" w:sz="4" w:space="0" w:color="auto"/>
            </w:tcBorders>
          </w:tcPr>
          <w:p w:rsidR="00277332" w:rsidRPr="003622D1" w:rsidRDefault="00277332" w:rsidP="00277332">
            <w:pPr>
              <w:spacing w:line="211" w:lineRule="auto"/>
              <w:jc w:val="center"/>
              <w:rPr>
                <w:szCs w:val="24"/>
              </w:rPr>
            </w:pPr>
          </w:p>
        </w:tc>
        <w:tc>
          <w:tcPr>
            <w:tcW w:w="1418" w:type="dxa"/>
            <w:vMerge/>
            <w:tcBorders>
              <w:bottom w:val="single" w:sz="4" w:space="0" w:color="auto"/>
            </w:tcBorders>
          </w:tcPr>
          <w:p w:rsidR="00277332" w:rsidRPr="003622D1" w:rsidRDefault="00277332" w:rsidP="00277332">
            <w:pPr>
              <w:spacing w:line="211" w:lineRule="auto"/>
              <w:jc w:val="center"/>
              <w:rPr>
                <w:szCs w:val="24"/>
              </w:rPr>
            </w:pPr>
          </w:p>
        </w:tc>
        <w:tc>
          <w:tcPr>
            <w:tcW w:w="3827" w:type="dxa"/>
            <w:tcBorders>
              <w:bottom w:val="single" w:sz="4" w:space="0" w:color="auto"/>
            </w:tcBorders>
            <w:vAlign w:val="center"/>
          </w:tcPr>
          <w:p w:rsidR="00277332" w:rsidRPr="003622D1" w:rsidRDefault="00277332" w:rsidP="00277332">
            <w:pPr>
              <w:spacing w:line="211" w:lineRule="auto"/>
              <w:jc w:val="center"/>
              <w:rPr>
                <w:szCs w:val="24"/>
              </w:rPr>
            </w:pPr>
            <w:r w:rsidRPr="003622D1">
              <w:rPr>
                <w:szCs w:val="24"/>
              </w:rPr>
              <w:t>товары</w:t>
            </w:r>
          </w:p>
        </w:tc>
        <w:tc>
          <w:tcPr>
            <w:tcW w:w="1417" w:type="dxa"/>
            <w:tcBorders>
              <w:bottom w:val="single" w:sz="4" w:space="0" w:color="auto"/>
            </w:tcBorders>
            <w:vAlign w:val="center"/>
          </w:tcPr>
          <w:p w:rsidR="00277332" w:rsidRPr="003622D1" w:rsidRDefault="00277332" w:rsidP="00277332">
            <w:pPr>
              <w:spacing w:line="211" w:lineRule="auto"/>
              <w:jc w:val="center"/>
              <w:rPr>
                <w:szCs w:val="24"/>
              </w:rPr>
            </w:pPr>
            <w:r w:rsidRPr="003622D1">
              <w:rPr>
                <w:szCs w:val="24"/>
              </w:rPr>
              <w:t>индекс цен</w:t>
            </w:r>
          </w:p>
        </w:tc>
      </w:tr>
      <w:tr w:rsidR="003622D1" w:rsidRPr="003622D1" w:rsidTr="000A6663">
        <w:trPr>
          <w:trHeight w:val="479"/>
        </w:trPr>
        <w:tc>
          <w:tcPr>
            <w:tcW w:w="2999" w:type="dxa"/>
            <w:tcBorders>
              <w:top w:val="single" w:sz="4" w:space="0" w:color="auto"/>
              <w:left w:val="nil"/>
              <w:bottom w:val="nil"/>
              <w:right w:val="nil"/>
            </w:tcBorders>
            <w:vAlign w:val="bottom"/>
          </w:tcPr>
          <w:p w:rsidR="00277332" w:rsidRPr="003622D1" w:rsidRDefault="00277332" w:rsidP="00277332">
            <w:pPr>
              <w:spacing w:line="211" w:lineRule="auto"/>
              <w:rPr>
                <w:szCs w:val="24"/>
              </w:rPr>
            </w:pPr>
            <w:r w:rsidRPr="003622D1">
              <w:t xml:space="preserve">Хлеб и хлебобулочные </w:t>
            </w:r>
            <w:r w:rsidRPr="003622D1">
              <w:br/>
              <w:t xml:space="preserve">изделия  </w:t>
            </w:r>
          </w:p>
        </w:tc>
        <w:tc>
          <w:tcPr>
            <w:tcW w:w="1418" w:type="dxa"/>
            <w:tcBorders>
              <w:top w:val="single" w:sz="4" w:space="0" w:color="auto"/>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100,1</w:t>
            </w:r>
          </w:p>
        </w:tc>
        <w:tc>
          <w:tcPr>
            <w:tcW w:w="3827" w:type="dxa"/>
            <w:tcBorders>
              <w:top w:val="single" w:sz="4" w:space="0" w:color="auto"/>
              <w:left w:val="nil"/>
              <w:bottom w:val="nil"/>
              <w:right w:val="nil"/>
            </w:tcBorders>
            <w:vAlign w:val="bottom"/>
          </w:tcPr>
          <w:p w:rsidR="00277332" w:rsidRPr="003622D1" w:rsidRDefault="00277332" w:rsidP="00277332">
            <w:pPr>
              <w:spacing w:line="211" w:lineRule="auto"/>
              <w:rPr>
                <w:szCs w:val="24"/>
              </w:rPr>
            </w:pPr>
            <w:r w:rsidRPr="003622D1">
              <w:rPr>
                <w:szCs w:val="24"/>
              </w:rPr>
              <w:t>Хлопья из злаков (сухие завтраки)</w:t>
            </w:r>
          </w:p>
        </w:tc>
        <w:tc>
          <w:tcPr>
            <w:tcW w:w="1417" w:type="dxa"/>
            <w:tcBorders>
              <w:top w:val="single" w:sz="4" w:space="0" w:color="auto"/>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101,5</w:t>
            </w:r>
          </w:p>
        </w:tc>
      </w:tr>
      <w:tr w:rsidR="003622D1" w:rsidRPr="003622D1" w:rsidTr="000A6663">
        <w:trPr>
          <w:trHeight w:val="208"/>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 xml:space="preserve">Мясо и птица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100,1</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Говядина (кроме бескостного м</w:t>
            </w:r>
            <w:r w:rsidRPr="003622D1">
              <w:rPr>
                <w:szCs w:val="24"/>
              </w:rPr>
              <w:t>я</w:t>
            </w:r>
            <w:r w:rsidRPr="003622D1">
              <w:rPr>
                <w:szCs w:val="24"/>
              </w:rPr>
              <w:t>са)</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104,4</w:t>
            </w:r>
          </w:p>
        </w:tc>
      </w:tr>
      <w:tr w:rsidR="003622D1" w:rsidRPr="003622D1" w:rsidTr="000A6663">
        <w:trPr>
          <w:trHeight w:val="204"/>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Рыба и морепродукты</w:t>
            </w:r>
            <w:r w:rsidRPr="003622D1">
              <w:rPr>
                <w:b/>
                <w:u w:val="single"/>
              </w:rPr>
              <w:t xml:space="preserve">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101,2</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Рыба живая и охлажденная</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106,3</w:t>
            </w:r>
          </w:p>
        </w:tc>
      </w:tr>
      <w:tr w:rsidR="003622D1" w:rsidRPr="003622D1" w:rsidTr="000A6663">
        <w:trPr>
          <w:trHeight w:val="260"/>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Масло и жиры</w:t>
            </w:r>
            <w:r w:rsidRPr="003622D1">
              <w:rPr>
                <w:b/>
                <w:u w:val="single"/>
              </w:rPr>
              <w:t xml:space="preserve">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102,7</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Масло оливковое</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117,3</w:t>
            </w:r>
          </w:p>
        </w:tc>
      </w:tr>
      <w:tr w:rsidR="003622D1" w:rsidRPr="003622D1" w:rsidTr="000A6663">
        <w:trPr>
          <w:trHeight w:val="403"/>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 xml:space="preserve">Молоко и молочная </w:t>
            </w:r>
            <w:r w:rsidRPr="003622D1">
              <w:br/>
              <w:t>продукция</w:t>
            </w:r>
            <w:r w:rsidRPr="003622D1">
              <w:rPr>
                <w:b/>
                <w:u w:val="single"/>
              </w:rPr>
              <w:t xml:space="preserve">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102,5</w:t>
            </w:r>
          </w:p>
        </w:tc>
        <w:tc>
          <w:tcPr>
            <w:tcW w:w="3827" w:type="dxa"/>
            <w:tcBorders>
              <w:top w:val="nil"/>
              <w:left w:val="nil"/>
              <w:bottom w:val="nil"/>
              <w:right w:val="nil"/>
            </w:tcBorders>
            <w:vAlign w:val="bottom"/>
          </w:tcPr>
          <w:p w:rsidR="00277332" w:rsidRPr="003622D1" w:rsidRDefault="00277332" w:rsidP="00277332">
            <w:pPr>
              <w:tabs>
                <w:tab w:val="left" w:pos="815"/>
                <w:tab w:val="center" w:pos="1451"/>
              </w:tabs>
              <w:spacing w:line="211" w:lineRule="auto"/>
              <w:rPr>
                <w:szCs w:val="24"/>
              </w:rPr>
            </w:pPr>
            <w:r w:rsidRPr="003622D1">
              <w:rPr>
                <w:szCs w:val="24"/>
              </w:rPr>
              <w:t>Молоко питьевое цельное паст</w:t>
            </w:r>
            <w:r w:rsidRPr="003622D1">
              <w:rPr>
                <w:szCs w:val="24"/>
              </w:rPr>
              <w:t>е</w:t>
            </w:r>
            <w:r w:rsidRPr="003622D1">
              <w:rPr>
                <w:szCs w:val="24"/>
              </w:rPr>
              <w:t>ризованное 2,5-3,2% жирности</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105,2</w:t>
            </w:r>
          </w:p>
        </w:tc>
      </w:tr>
      <w:tr w:rsidR="003622D1" w:rsidRPr="003622D1" w:rsidTr="000A6663">
        <w:trPr>
          <w:trHeight w:val="271"/>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 xml:space="preserve">Крупа и бобовые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100,4</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Крупа овсяная и перловая</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108,0</w:t>
            </w:r>
          </w:p>
        </w:tc>
      </w:tr>
      <w:tr w:rsidR="003622D1" w:rsidRPr="003622D1" w:rsidTr="000A6663">
        <w:trPr>
          <w:trHeight w:val="193"/>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 xml:space="preserve">Макаронные изделия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100,3</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Макаронные изделия из пшени</w:t>
            </w:r>
            <w:r w:rsidRPr="003622D1">
              <w:rPr>
                <w:szCs w:val="24"/>
              </w:rPr>
              <w:t>ч</w:t>
            </w:r>
            <w:r w:rsidRPr="003622D1">
              <w:rPr>
                <w:szCs w:val="24"/>
              </w:rPr>
              <w:t>ной муки высшего сорта</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100,5</w:t>
            </w:r>
          </w:p>
        </w:tc>
      </w:tr>
      <w:tr w:rsidR="003622D1" w:rsidRPr="003622D1" w:rsidTr="000A6663">
        <w:trPr>
          <w:trHeight w:val="479"/>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 xml:space="preserve">Плодоовощная </w:t>
            </w:r>
            <w:r w:rsidRPr="003622D1">
              <w:br/>
              <w:t xml:space="preserve">продукция, включая </w:t>
            </w:r>
            <w:r w:rsidRPr="003622D1">
              <w:br/>
              <w:t xml:space="preserve">картофель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109,1</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Капуста белокочанная свежая</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144,4</w:t>
            </w:r>
          </w:p>
        </w:tc>
      </w:tr>
      <w:tr w:rsidR="003622D1" w:rsidRPr="003622D1" w:rsidTr="000A6663">
        <w:trPr>
          <w:trHeight w:val="190"/>
        </w:trPr>
        <w:tc>
          <w:tcPr>
            <w:tcW w:w="2999" w:type="dxa"/>
            <w:tcBorders>
              <w:top w:val="nil"/>
              <w:left w:val="nil"/>
              <w:bottom w:val="nil"/>
              <w:right w:val="nil"/>
            </w:tcBorders>
            <w:vAlign w:val="bottom"/>
          </w:tcPr>
          <w:p w:rsidR="00277332" w:rsidRPr="003622D1" w:rsidRDefault="00277332" w:rsidP="00277332">
            <w:pPr>
              <w:spacing w:line="211" w:lineRule="auto"/>
              <w:rPr>
                <w:szCs w:val="24"/>
              </w:rPr>
            </w:pPr>
            <w:r w:rsidRPr="003622D1">
              <w:t>Алкогольные напитки</w:t>
            </w:r>
            <w:r w:rsidRPr="003622D1">
              <w:rPr>
                <w:b/>
                <w:u w:val="single"/>
              </w:rPr>
              <w:t xml:space="preserve">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100,8</w:t>
            </w:r>
          </w:p>
        </w:tc>
        <w:tc>
          <w:tcPr>
            <w:tcW w:w="3827" w:type="dxa"/>
            <w:tcBorders>
              <w:top w:val="nil"/>
              <w:left w:val="nil"/>
              <w:bottom w:val="nil"/>
              <w:right w:val="nil"/>
            </w:tcBorders>
            <w:vAlign w:val="bottom"/>
          </w:tcPr>
          <w:p w:rsidR="00277332" w:rsidRPr="003622D1" w:rsidRDefault="00277332" w:rsidP="00277332">
            <w:pPr>
              <w:spacing w:line="211" w:lineRule="auto"/>
              <w:rPr>
                <w:szCs w:val="24"/>
              </w:rPr>
            </w:pPr>
            <w:r w:rsidRPr="003622D1">
              <w:rPr>
                <w:szCs w:val="24"/>
              </w:rPr>
              <w:t xml:space="preserve">Водка </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29"/>
              <w:rPr>
                <w:szCs w:val="24"/>
              </w:rPr>
            </w:pPr>
            <w:r w:rsidRPr="003622D1">
              <w:rPr>
                <w:szCs w:val="24"/>
              </w:rPr>
              <w:t>103,1</w:t>
            </w:r>
          </w:p>
        </w:tc>
      </w:tr>
      <w:tr w:rsidR="003622D1" w:rsidRPr="003622D1" w:rsidTr="000A6663">
        <w:trPr>
          <w:trHeight w:val="115"/>
        </w:trPr>
        <w:tc>
          <w:tcPr>
            <w:tcW w:w="2999" w:type="dxa"/>
            <w:tcBorders>
              <w:top w:val="nil"/>
              <w:left w:val="nil"/>
              <w:bottom w:val="nil"/>
              <w:right w:val="nil"/>
            </w:tcBorders>
            <w:vAlign w:val="bottom"/>
          </w:tcPr>
          <w:p w:rsidR="00277332" w:rsidRPr="003622D1" w:rsidRDefault="00277332" w:rsidP="00277332">
            <w:pPr>
              <w:spacing w:line="211" w:lineRule="auto"/>
            </w:pPr>
            <w:r w:rsidRPr="003622D1">
              <w:t>Сахар</w:t>
            </w:r>
            <w:r w:rsidRPr="003622D1">
              <w:rPr>
                <w:b/>
                <w:u w:val="single"/>
              </w:rPr>
              <w:t xml:space="preserve"> </w:t>
            </w:r>
          </w:p>
        </w:tc>
        <w:tc>
          <w:tcPr>
            <w:tcW w:w="1418" w:type="dxa"/>
            <w:tcBorders>
              <w:top w:val="nil"/>
              <w:left w:val="nil"/>
              <w:bottom w:val="nil"/>
              <w:right w:val="nil"/>
            </w:tcBorders>
            <w:vAlign w:val="bottom"/>
          </w:tcPr>
          <w:p w:rsidR="00277332" w:rsidRPr="003622D1" w:rsidRDefault="00277332" w:rsidP="00277332">
            <w:pPr>
              <w:tabs>
                <w:tab w:val="decimal" w:pos="567"/>
              </w:tabs>
              <w:spacing w:line="211" w:lineRule="auto"/>
              <w:ind w:right="382"/>
              <w:jc w:val="right"/>
              <w:rPr>
                <w:szCs w:val="24"/>
                <w:lang w:val="en-US"/>
              </w:rPr>
            </w:pPr>
            <w:r w:rsidRPr="003622D1">
              <w:rPr>
                <w:szCs w:val="24"/>
                <w:lang w:val="en-US"/>
              </w:rPr>
              <w:t>103,7</w:t>
            </w:r>
          </w:p>
        </w:tc>
        <w:tc>
          <w:tcPr>
            <w:tcW w:w="3827" w:type="dxa"/>
            <w:tcBorders>
              <w:top w:val="nil"/>
              <w:left w:val="nil"/>
              <w:bottom w:val="nil"/>
              <w:right w:val="nil"/>
            </w:tcBorders>
            <w:vAlign w:val="bottom"/>
          </w:tcPr>
          <w:p w:rsidR="00277332" w:rsidRPr="003622D1" w:rsidRDefault="00277332" w:rsidP="00277332">
            <w:pPr>
              <w:tabs>
                <w:tab w:val="center" w:pos="0"/>
              </w:tabs>
              <w:spacing w:line="211" w:lineRule="auto"/>
              <w:rPr>
                <w:szCs w:val="24"/>
              </w:rPr>
            </w:pPr>
            <w:r w:rsidRPr="003622D1">
              <w:rPr>
                <w:szCs w:val="24"/>
              </w:rPr>
              <w:t>-</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33"/>
              <w:rPr>
                <w:szCs w:val="24"/>
              </w:rPr>
            </w:pPr>
            <w:r w:rsidRPr="003622D1">
              <w:rPr>
                <w:szCs w:val="24"/>
              </w:rPr>
              <w:t>-</w:t>
            </w:r>
          </w:p>
        </w:tc>
      </w:tr>
      <w:tr w:rsidR="003622D1" w:rsidRPr="003622D1" w:rsidTr="000A6663">
        <w:trPr>
          <w:trHeight w:val="115"/>
        </w:trPr>
        <w:tc>
          <w:tcPr>
            <w:tcW w:w="2999" w:type="dxa"/>
            <w:tcBorders>
              <w:top w:val="nil"/>
              <w:left w:val="nil"/>
              <w:bottom w:val="nil"/>
              <w:right w:val="nil"/>
            </w:tcBorders>
            <w:vAlign w:val="bottom"/>
          </w:tcPr>
          <w:p w:rsidR="00277332" w:rsidRPr="003622D1" w:rsidRDefault="00277332" w:rsidP="00277332">
            <w:pPr>
              <w:spacing w:line="211" w:lineRule="auto"/>
            </w:pPr>
            <w:r w:rsidRPr="003622D1">
              <w:t>Яйца</w:t>
            </w:r>
            <w:r w:rsidRPr="003622D1">
              <w:rPr>
                <w:b/>
                <w:u w:val="single"/>
              </w:rPr>
              <w:t xml:space="preserve"> </w:t>
            </w:r>
          </w:p>
        </w:tc>
        <w:tc>
          <w:tcPr>
            <w:tcW w:w="1418" w:type="dxa"/>
            <w:tcBorders>
              <w:top w:val="nil"/>
              <w:left w:val="nil"/>
              <w:bottom w:val="nil"/>
              <w:right w:val="nil"/>
            </w:tcBorders>
            <w:vAlign w:val="bottom"/>
          </w:tcPr>
          <w:p w:rsidR="00277332" w:rsidRPr="003622D1" w:rsidRDefault="00277332" w:rsidP="00277332">
            <w:pPr>
              <w:tabs>
                <w:tab w:val="decimal" w:pos="743"/>
              </w:tabs>
              <w:spacing w:line="211" w:lineRule="auto"/>
              <w:ind w:right="382"/>
              <w:jc w:val="right"/>
              <w:rPr>
                <w:szCs w:val="24"/>
                <w:lang w:val="en-US"/>
              </w:rPr>
            </w:pPr>
            <w:r w:rsidRPr="003622D1">
              <w:rPr>
                <w:szCs w:val="24"/>
                <w:lang w:val="en-US"/>
              </w:rPr>
              <w:t>97,2</w:t>
            </w:r>
          </w:p>
        </w:tc>
        <w:tc>
          <w:tcPr>
            <w:tcW w:w="3827" w:type="dxa"/>
            <w:tcBorders>
              <w:top w:val="nil"/>
              <w:left w:val="nil"/>
              <w:bottom w:val="nil"/>
              <w:right w:val="nil"/>
            </w:tcBorders>
            <w:vAlign w:val="bottom"/>
          </w:tcPr>
          <w:p w:rsidR="00277332" w:rsidRPr="003622D1" w:rsidRDefault="00277332" w:rsidP="00277332">
            <w:pPr>
              <w:tabs>
                <w:tab w:val="left" w:pos="0"/>
              </w:tabs>
              <w:spacing w:line="211" w:lineRule="auto"/>
              <w:rPr>
                <w:szCs w:val="24"/>
              </w:rPr>
            </w:pPr>
            <w:r w:rsidRPr="003622D1">
              <w:rPr>
                <w:szCs w:val="24"/>
              </w:rPr>
              <w:t>-</w:t>
            </w:r>
          </w:p>
        </w:tc>
        <w:tc>
          <w:tcPr>
            <w:tcW w:w="1417" w:type="dxa"/>
            <w:tcBorders>
              <w:top w:val="nil"/>
              <w:left w:val="nil"/>
              <w:bottom w:val="nil"/>
              <w:right w:val="nil"/>
            </w:tcBorders>
            <w:vAlign w:val="bottom"/>
          </w:tcPr>
          <w:p w:rsidR="00277332" w:rsidRPr="003622D1" w:rsidRDefault="00277332" w:rsidP="00277332">
            <w:pPr>
              <w:tabs>
                <w:tab w:val="decimal" w:pos="567"/>
              </w:tabs>
              <w:spacing w:line="211" w:lineRule="auto"/>
              <w:ind w:right="33"/>
              <w:rPr>
                <w:szCs w:val="24"/>
              </w:rPr>
            </w:pPr>
            <w:r w:rsidRPr="003622D1">
              <w:rPr>
                <w:szCs w:val="24"/>
              </w:rPr>
              <w:t>-</w:t>
            </w:r>
          </w:p>
        </w:tc>
      </w:tr>
    </w:tbl>
    <w:p w:rsidR="00277332" w:rsidRPr="003622D1" w:rsidRDefault="00277332" w:rsidP="00277332">
      <w:pPr>
        <w:spacing w:before="60" w:line="211" w:lineRule="auto"/>
        <w:ind w:right="-141" w:firstLine="709"/>
        <w:jc w:val="both"/>
        <w:rPr>
          <w:spacing w:val="-4"/>
          <w:sz w:val="28"/>
          <w:szCs w:val="28"/>
        </w:rPr>
      </w:pPr>
      <w:r w:rsidRPr="003622D1">
        <w:rPr>
          <w:b/>
          <w:spacing w:val="-4"/>
          <w:sz w:val="28"/>
          <w:szCs w:val="28"/>
        </w:rPr>
        <w:t>Стоимость</w:t>
      </w:r>
      <w:r w:rsidRPr="003622D1">
        <w:rPr>
          <w:spacing w:val="-4"/>
          <w:sz w:val="28"/>
          <w:szCs w:val="28"/>
        </w:rPr>
        <w:t xml:space="preserve"> </w:t>
      </w:r>
      <w:r w:rsidRPr="003622D1">
        <w:rPr>
          <w:b/>
          <w:spacing w:val="-4"/>
          <w:sz w:val="28"/>
          <w:szCs w:val="28"/>
        </w:rPr>
        <w:t>условного</w:t>
      </w:r>
      <w:r w:rsidRPr="003622D1">
        <w:rPr>
          <w:spacing w:val="-4"/>
          <w:sz w:val="28"/>
          <w:szCs w:val="28"/>
        </w:rPr>
        <w:t xml:space="preserve"> (</w:t>
      </w:r>
      <w:r w:rsidRPr="003622D1">
        <w:rPr>
          <w:b/>
          <w:spacing w:val="-4"/>
          <w:sz w:val="28"/>
          <w:szCs w:val="28"/>
        </w:rPr>
        <w:t>минимального) набора продуктов питания</w:t>
      </w:r>
      <w:r w:rsidRPr="003622D1">
        <w:rPr>
          <w:spacing w:val="-4"/>
          <w:sz w:val="28"/>
          <w:szCs w:val="28"/>
        </w:rPr>
        <w:t xml:space="preserve"> по </w:t>
      </w:r>
      <w:r w:rsidR="000A6663" w:rsidRPr="003622D1">
        <w:rPr>
          <w:spacing w:val="-4"/>
          <w:sz w:val="28"/>
          <w:szCs w:val="28"/>
        </w:rPr>
        <w:br/>
      </w:r>
      <w:r w:rsidRPr="003622D1">
        <w:rPr>
          <w:spacing w:val="-4"/>
          <w:sz w:val="28"/>
          <w:szCs w:val="28"/>
        </w:rPr>
        <w:t>Омской области в конце марта 2024 года составила 5234,08 рубля и по сравнению с предыдущим месяцем повысилась на 0,7 процента, с начала года – на 2,4 процента (в марте 2023 г. – повысилась на 1,5%, с начала года – на 3,9%).</w:t>
      </w:r>
    </w:p>
    <w:p w:rsidR="00277332" w:rsidRPr="003622D1" w:rsidRDefault="00277332" w:rsidP="00277332">
      <w:pPr>
        <w:tabs>
          <w:tab w:val="left" w:pos="1624"/>
        </w:tabs>
        <w:ind w:firstLine="709"/>
        <w:jc w:val="both"/>
        <w:rPr>
          <w:sz w:val="28"/>
        </w:rPr>
      </w:pPr>
      <w:r w:rsidRPr="003622D1">
        <w:rPr>
          <w:sz w:val="28"/>
        </w:rPr>
        <w:t xml:space="preserve">Цены на </w:t>
      </w:r>
      <w:r w:rsidRPr="003622D1">
        <w:rPr>
          <w:b/>
          <w:sz w:val="28"/>
        </w:rPr>
        <w:t>непродовольственные товары</w:t>
      </w:r>
      <w:r w:rsidRPr="003622D1">
        <w:rPr>
          <w:sz w:val="28"/>
        </w:rPr>
        <w:t xml:space="preserve"> в марте 2024 года повысились на 0,4 процента, с начала года </w:t>
      </w:r>
      <w:r w:rsidRPr="003622D1">
        <w:rPr>
          <w:sz w:val="28"/>
          <w:szCs w:val="28"/>
        </w:rPr>
        <w:t xml:space="preserve">– на </w:t>
      </w:r>
      <w:r w:rsidRPr="003622D1">
        <w:rPr>
          <w:sz w:val="28"/>
        </w:rPr>
        <w:t xml:space="preserve">1,6 процента (в марте 2023 г. </w:t>
      </w:r>
      <w:r w:rsidRPr="003622D1">
        <w:rPr>
          <w:spacing w:val="-4"/>
          <w:sz w:val="28"/>
          <w:szCs w:val="28"/>
        </w:rPr>
        <w:t>–</w:t>
      </w:r>
      <w:r w:rsidRPr="003622D1">
        <w:rPr>
          <w:sz w:val="28"/>
        </w:rPr>
        <w:t xml:space="preserve"> снизились на 0,1%, с начала года </w:t>
      </w:r>
      <w:r w:rsidRPr="003622D1">
        <w:rPr>
          <w:spacing w:val="-4"/>
          <w:sz w:val="28"/>
          <w:szCs w:val="28"/>
        </w:rPr>
        <w:t>–</w:t>
      </w:r>
      <w:r w:rsidRPr="003622D1">
        <w:rPr>
          <w:sz w:val="28"/>
          <w:szCs w:val="28"/>
        </w:rPr>
        <w:t xml:space="preserve"> повысились на 0,1%</w:t>
      </w:r>
      <w:r w:rsidRPr="003622D1">
        <w:rPr>
          <w:sz w:val="28"/>
        </w:rPr>
        <w:t xml:space="preserve">). </w:t>
      </w:r>
    </w:p>
    <w:p w:rsidR="00663E8D" w:rsidRPr="003622D1" w:rsidRDefault="00663E8D" w:rsidP="00F16176">
      <w:pPr>
        <w:tabs>
          <w:tab w:val="left" w:pos="5203"/>
        </w:tabs>
        <w:spacing w:line="230" w:lineRule="auto"/>
        <w:jc w:val="center"/>
        <w:rPr>
          <w:rFonts w:ascii="Arial" w:hAnsi="Arial" w:cs="Arial"/>
          <w:b/>
          <w:sz w:val="28"/>
        </w:rPr>
      </w:pPr>
      <w:r w:rsidRPr="003622D1">
        <w:rPr>
          <w:rFonts w:ascii="Arial" w:hAnsi="Arial" w:cs="Arial"/>
          <w:b/>
          <w:sz w:val="28"/>
        </w:rPr>
        <w:lastRenderedPageBreak/>
        <w:t>Максимальное изменение цен</w:t>
      </w:r>
    </w:p>
    <w:p w:rsidR="00663E8D" w:rsidRPr="003622D1" w:rsidRDefault="00663E8D" w:rsidP="00F16176">
      <w:pPr>
        <w:spacing w:line="230" w:lineRule="auto"/>
        <w:jc w:val="center"/>
        <w:rPr>
          <w:rFonts w:ascii="Arial" w:hAnsi="Arial" w:cs="Arial"/>
          <w:b/>
          <w:sz w:val="28"/>
        </w:rPr>
      </w:pPr>
      <w:r w:rsidRPr="003622D1">
        <w:rPr>
          <w:rFonts w:ascii="Arial" w:hAnsi="Arial" w:cs="Arial"/>
          <w:b/>
          <w:sz w:val="28"/>
        </w:rPr>
        <w:t>на отдельные непродовольственные товары</w:t>
      </w:r>
      <w:r w:rsidR="005A2D96" w:rsidRPr="003622D1">
        <w:rPr>
          <w:rFonts w:ascii="Arial" w:hAnsi="Arial" w:cs="Arial"/>
          <w:b/>
          <w:sz w:val="28"/>
        </w:rPr>
        <w:br/>
      </w:r>
      <w:r w:rsidR="005A2D96" w:rsidRPr="003622D1">
        <w:rPr>
          <w:rFonts w:ascii="Arial" w:hAnsi="Arial" w:cs="Arial"/>
          <w:sz w:val="28"/>
          <w:szCs w:val="28"/>
        </w:rPr>
        <w:t>в марте 202</w:t>
      </w:r>
      <w:r w:rsidR="00705FB0" w:rsidRPr="003622D1">
        <w:rPr>
          <w:rFonts w:ascii="Arial" w:hAnsi="Arial" w:cs="Arial"/>
          <w:sz w:val="28"/>
          <w:szCs w:val="28"/>
        </w:rPr>
        <w:t>4</w:t>
      </w:r>
      <w:r w:rsidR="005A2D96" w:rsidRPr="003622D1">
        <w:rPr>
          <w:rFonts w:ascii="Arial" w:hAnsi="Arial" w:cs="Arial"/>
          <w:sz w:val="28"/>
          <w:szCs w:val="28"/>
        </w:rPr>
        <w:t xml:space="preserve"> года</w:t>
      </w:r>
    </w:p>
    <w:p w:rsidR="00663E8D" w:rsidRPr="003622D1" w:rsidRDefault="00663E8D" w:rsidP="00F16176">
      <w:pPr>
        <w:spacing w:line="230" w:lineRule="auto"/>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3"/>
        <w:gridCol w:w="1610"/>
        <w:gridCol w:w="3918"/>
        <w:gridCol w:w="1468"/>
      </w:tblGrid>
      <w:tr w:rsidR="003622D1" w:rsidRPr="003622D1" w:rsidTr="000A6663">
        <w:tc>
          <w:tcPr>
            <w:tcW w:w="9639" w:type="dxa"/>
            <w:gridSpan w:val="4"/>
            <w:tcBorders>
              <w:top w:val="nil"/>
              <w:left w:val="nil"/>
              <w:bottom w:val="single" w:sz="4" w:space="0" w:color="auto"/>
              <w:right w:val="nil"/>
            </w:tcBorders>
          </w:tcPr>
          <w:p w:rsidR="00705FB0" w:rsidRPr="003622D1" w:rsidRDefault="00705FB0" w:rsidP="00705FB0">
            <w:pPr>
              <w:jc w:val="right"/>
              <w:rPr>
                <w:szCs w:val="24"/>
              </w:rPr>
            </w:pPr>
            <w:r w:rsidRPr="003622D1">
              <w:rPr>
                <w:szCs w:val="24"/>
              </w:rPr>
              <w:t>(на конец периода; в процентах к декабрю 2023 г.)</w:t>
            </w:r>
          </w:p>
        </w:tc>
      </w:tr>
      <w:tr w:rsidR="003622D1" w:rsidRPr="003622D1" w:rsidTr="000A6663">
        <w:tc>
          <w:tcPr>
            <w:tcW w:w="2643" w:type="dxa"/>
            <w:vMerge w:val="restart"/>
            <w:tcBorders>
              <w:top w:val="single" w:sz="4" w:space="0" w:color="auto"/>
            </w:tcBorders>
            <w:vAlign w:val="center"/>
          </w:tcPr>
          <w:p w:rsidR="00705FB0" w:rsidRPr="003622D1" w:rsidRDefault="00705FB0" w:rsidP="00705FB0">
            <w:pPr>
              <w:spacing w:line="204" w:lineRule="auto"/>
              <w:jc w:val="center"/>
              <w:rPr>
                <w:szCs w:val="24"/>
              </w:rPr>
            </w:pPr>
          </w:p>
        </w:tc>
        <w:tc>
          <w:tcPr>
            <w:tcW w:w="1610" w:type="dxa"/>
            <w:vMerge w:val="restart"/>
            <w:tcBorders>
              <w:top w:val="single" w:sz="4" w:space="0" w:color="auto"/>
            </w:tcBorders>
            <w:vAlign w:val="center"/>
          </w:tcPr>
          <w:p w:rsidR="00705FB0" w:rsidRPr="003622D1" w:rsidRDefault="00705FB0" w:rsidP="00705FB0">
            <w:pPr>
              <w:spacing w:line="204" w:lineRule="auto"/>
              <w:jc w:val="center"/>
              <w:rPr>
                <w:szCs w:val="24"/>
              </w:rPr>
            </w:pPr>
            <w:r w:rsidRPr="003622D1">
              <w:rPr>
                <w:szCs w:val="24"/>
              </w:rPr>
              <w:t>Индекс цен в среднем</w:t>
            </w:r>
            <w:r w:rsidRPr="003622D1">
              <w:rPr>
                <w:szCs w:val="24"/>
              </w:rPr>
              <w:br/>
              <w:t>по группе</w:t>
            </w:r>
          </w:p>
        </w:tc>
        <w:tc>
          <w:tcPr>
            <w:tcW w:w="5386" w:type="dxa"/>
            <w:gridSpan w:val="2"/>
            <w:tcBorders>
              <w:top w:val="single" w:sz="4" w:space="0" w:color="auto"/>
            </w:tcBorders>
          </w:tcPr>
          <w:p w:rsidR="00705FB0" w:rsidRPr="003622D1" w:rsidRDefault="00705FB0" w:rsidP="00705FB0">
            <w:pPr>
              <w:spacing w:line="204" w:lineRule="auto"/>
              <w:jc w:val="center"/>
              <w:rPr>
                <w:szCs w:val="24"/>
              </w:rPr>
            </w:pPr>
            <w:r w:rsidRPr="003622D1">
              <w:rPr>
                <w:szCs w:val="24"/>
              </w:rPr>
              <w:t xml:space="preserve">Максимальное </w:t>
            </w:r>
            <w:r w:rsidRPr="003622D1">
              <w:rPr>
                <w:szCs w:val="24"/>
              </w:rPr>
              <w:br/>
              <w:t>изменение цен внутри группы</w:t>
            </w:r>
          </w:p>
        </w:tc>
      </w:tr>
      <w:tr w:rsidR="003622D1" w:rsidRPr="003622D1" w:rsidTr="000A6663">
        <w:tc>
          <w:tcPr>
            <w:tcW w:w="2643" w:type="dxa"/>
            <w:vMerge/>
            <w:tcBorders>
              <w:bottom w:val="single" w:sz="4" w:space="0" w:color="auto"/>
            </w:tcBorders>
          </w:tcPr>
          <w:p w:rsidR="00705FB0" w:rsidRPr="003622D1" w:rsidRDefault="00705FB0" w:rsidP="00705FB0">
            <w:pPr>
              <w:spacing w:line="204" w:lineRule="auto"/>
              <w:jc w:val="center"/>
              <w:rPr>
                <w:szCs w:val="24"/>
              </w:rPr>
            </w:pPr>
          </w:p>
        </w:tc>
        <w:tc>
          <w:tcPr>
            <w:tcW w:w="1610" w:type="dxa"/>
            <w:vMerge/>
            <w:tcBorders>
              <w:bottom w:val="single" w:sz="4" w:space="0" w:color="auto"/>
            </w:tcBorders>
          </w:tcPr>
          <w:p w:rsidR="00705FB0" w:rsidRPr="003622D1" w:rsidRDefault="00705FB0" w:rsidP="00705FB0">
            <w:pPr>
              <w:spacing w:line="204" w:lineRule="auto"/>
              <w:jc w:val="center"/>
              <w:rPr>
                <w:szCs w:val="24"/>
              </w:rPr>
            </w:pPr>
          </w:p>
        </w:tc>
        <w:tc>
          <w:tcPr>
            <w:tcW w:w="3918" w:type="dxa"/>
            <w:tcBorders>
              <w:bottom w:val="single" w:sz="4" w:space="0" w:color="auto"/>
            </w:tcBorders>
            <w:vAlign w:val="center"/>
          </w:tcPr>
          <w:p w:rsidR="00705FB0" w:rsidRPr="003622D1" w:rsidRDefault="00705FB0" w:rsidP="00705FB0">
            <w:pPr>
              <w:spacing w:line="204" w:lineRule="auto"/>
              <w:jc w:val="center"/>
              <w:rPr>
                <w:szCs w:val="24"/>
              </w:rPr>
            </w:pPr>
            <w:r w:rsidRPr="003622D1">
              <w:rPr>
                <w:szCs w:val="24"/>
              </w:rPr>
              <w:t>товары</w:t>
            </w:r>
          </w:p>
        </w:tc>
        <w:tc>
          <w:tcPr>
            <w:tcW w:w="1468" w:type="dxa"/>
            <w:tcBorders>
              <w:bottom w:val="single" w:sz="4" w:space="0" w:color="auto"/>
            </w:tcBorders>
            <w:vAlign w:val="center"/>
          </w:tcPr>
          <w:p w:rsidR="00705FB0" w:rsidRPr="003622D1" w:rsidRDefault="00705FB0" w:rsidP="00705FB0">
            <w:pPr>
              <w:spacing w:line="204" w:lineRule="auto"/>
              <w:jc w:val="center"/>
              <w:rPr>
                <w:szCs w:val="24"/>
              </w:rPr>
            </w:pPr>
            <w:r w:rsidRPr="003622D1">
              <w:rPr>
                <w:szCs w:val="24"/>
              </w:rPr>
              <w:t>индекс цен</w:t>
            </w:r>
          </w:p>
        </w:tc>
      </w:tr>
      <w:tr w:rsidR="003622D1" w:rsidRPr="003622D1" w:rsidTr="000A6663">
        <w:trPr>
          <w:trHeight w:val="317"/>
        </w:trPr>
        <w:tc>
          <w:tcPr>
            <w:tcW w:w="2643" w:type="dxa"/>
            <w:tcBorders>
              <w:top w:val="single" w:sz="4" w:space="0" w:color="auto"/>
              <w:left w:val="nil"/>
              <w:bottom w:val="nil"/>
              <w:right w:val="nil"/>
            </w:tcBorders>
            <w:vAlign w:val="bottom"/>
          </w:tcPr>
          <w:p w:rsidR="00705FB0" w:rsidRPr="003622D1" w:rsidRDefault="00705FB0" w:rsidP="00705FB0">
            <w:pPr>
              <w:spacing w:line="204" w:lineRule="auto"/>
            </w:pPr>
            <w:r w:rsidRPr="003622D1">
              <w:t>Ткани</w:t>
            </w:r>
          </w:p>
        </w:tc>
        <w:tc>
          <w:tcPr>
            <w:tcW w:w="1610" w:type="dxa"/>
            <w:tcBorders>
              <w:top w:val="single" w:sz="4" w:space="0" w:color="auto"/>
              <w:left w:val="nil"/>
              <w:bottom w:val="nil"/>
              <w:right w:val="nil"/>
            </w:tcBorders>
            <w:vAlign w:val="bottom"/>
          </w:tcPr>
          <w:p w:rsidR="00705FB0" w:rsidRPr="003622D1" w:rsidRDefault="00705FB0" w:rsidP="00705FB0">
            <w:pPr>
              <w:tabs>
                <w:tab w:val="decimal" w:pos="793"/>
              </w:tabs>
              <w:rPr>
                <w:lang w:val="en-US"/>
              </w:rPr>
            </w:pPr>
            <w:r w:rsidRPr="003622D1">
              <w:rPr>
                <w:lang w:val="en-US"/>
              </w:rPr>
              <w:t>101,2</w:t>
            </w:r>
          </w:p>
        </w:tc>
        <w:tc>
          <w:tcPr>
            <w:tcW w:w="3918" w:type="dxa"/>
            <w:tcBorders>
              <w:top w:val="single" w:sz="4" w:space="0" w:color="auto"/>
              <w:left w:val="nil"/>
              <w:bottom w:val="nil"/>
              <w:right w:val="nil"/>
            </w:tcBorders>
            <w:vAlign w:val="bottom"/>
          </w:tcPr>
          <w:p w:rsidR="00705FB0" w:rsidRPr="003622D1" w:rsidRDefault="00705FB0" w:rsidP="00705FB0">
            <w:pPr>
              <w:spacing w:line="204" w:lineRule="auto"/>
              <w:rPr>
                <w:szCs w:val="24"/>
              </w:rPr>
            </w:pPr>
            <w:r w:rsidRPr="003622D1">
              <w:rPr>
                <w:szCs w:val="24"/>
              </w:rPr>
              <w:t xml:space="preserve">Ткань костюмная шерстяная и </w:t>
            </w:r>
            <w:r w:rsidR="00D62FC1" w:rsidRPr="003622D1">
              <w:rPr>
                <w:szCs w:val="24"/>
              </w:rPr>
              <w:br/>
            </w:r>
            <w:r w:rsidRPr="003622D1">
              <w:rPr>
                <w:szCs w:val="24"/>
              </w:rPr>
              <w:t>полушерстяная</w:t>
            </w:r>
          </w:p>
        </w:tc>
        <w:tc>
          <w:tcPr>
            <w:tcW w:w="1468" w:type="dxa"/>
            <w:tcBorders>
              <w:top w:val="single" w:sz="4" w:space="0" w:color="auto"/>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101,9</w:t>
            </w:r>
          </w:p>
        </w:tc>
      </w:tr>
      <w:tr w:rsidR="003622D1" w:rsidRPr="003622D1" w:rsidTr="000A6663">
        <w:trPr>
          <w:trHeight w:val="193"/>
        </w:trPr>
        <w:tc>
          <w:tcPr>
            <w:tcW w:w="2643" w:type="dxa"/>
            <w:tcBorders>
              <w:top w:val="nil"/>
              <w:left w:val="nil"/>
              <w:bottom w:val="nil"/>
              <w:right w:val="nil"/>
            </w:tcBorders>
            <w:vAlign w:val="bottom"/>
          </w:tcPr>
          <w:p w:rsidR="00705FB0" w:rsidRPr="003622D1" w:rsidRDefault="00705FB0" w:rsidP="00705FB0">
            <w:pPr>
              <w:spacing w:line="204" w:lineRule="auto"/>
            </w:pPr>
            <w:r w:rsidRPr="003622D1">
              <w:t>Одежда и белье</w:t>
            </w:r>
          </w:p>
        </w:tc>
        <w:tc>
          <w:tcPr>
            <w:tcW w:w="1610" w:type="dxa"/>
            <w:tcBorders>
              <w:top w:val="nil"/>
              <w:left w:val="nil"/>
              <w:bottom w:val="nil"/>
              <w:right w:val="nil"/>
            </w:tcBorders>
            <w:vAlign w:val="bottom"/>
          </w:tcPr>
          <w:p w:rsidR="00705FB0" w:rsidRPr="003622D1" w:rsidRDefault="00705FB0" w:rsidP="00705FB0">
            <w:pPr>
              <w:tabs>
                <w:tab w:val="decimal" w:pos="793"/>
              </w:tabs>
            </w:pPr>
            <w:r w:rsidRPr="003622D1">
              <w:t>99,0</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 xml:space="preserve">Куртка для детей дошкольного </w:t>
            </w:r>
            <w:r w:rsidR="00D62FC1" w:rsidRPr="003622D1">
              <w:rPr>
                <w:szCs w:val="24"/>
              </w:rPr>
              <w:br/>
            </w:r>
            <w:r w:rsidRPr="003622D1">
              <w:rPr>
                <w:szCs w:val="24"/>
              </w:rPr>
              <w:t xml:space="preserve">возраста утепленная </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92,0</w:t>
            </w:r>
          </w:p>
        </w:tc>
      </w:tr>
      <w:tr w:rsidR="003622D1" w:rsidRPr="003622D1" w:rsidTr="000A6663">
        <w:trPr>
          <w:trHeight w:val="210"/>
        </w:trPr>
        <w:tc>
          <w:tcPr>
            <w:tcW w:w="2643" w:type="dxa"/>
            <w:tcBorders>
              <w:top w:val="nil"/>
              <w:left w:val="nil"/>
              <w:bottom w:val="nil"/>
              <w:right w:val="nil"/>
            </w:tcBorders>
            <w:vAlign w:val="bottom"/>
          </w:tcPr>
          <w:p w:rsidR="00705FB0" w:rsidRPr="003622D1" w:rsidRDefault="00705FB0" w:rsidP="00705FB0">
            <w:pPr>
              <w:spacing w:line="204" w:lineRule="auto"/>
            </w:pPr>
            <w:r w:rsidRPr="003622D1">
              <w:t xml:space="preserve">Обувь </w:t>
            </w:r>
          </w:p>
        </w:tc>
        <w:tc>
          <w:tcPr>
            <w:tcW w:w="1610" w:type="dxa"/>
            <w:tcBorders>
              <w:top w:val="nil"/>
              <w:left w:val="nil"/>
              <w:bottom w:val="nil"/>
              <w:right w:val="nil"/>
            </w:tcBorders>
            <w:vAlign w:val="bottom"/>
          </w:tcPr>
          <w:p w:rsidR="00705FB0" w:rsidRPr="003622D1" w:rsidRDefault="00705FB0" w:rsidP="00705FB0">
            <w:pPr>
              <w:tabs>
                <w:tab w:val="decimal" w:pos="793"/>
              </w:tabs>
            </w:pPr>
            <w:r w:rsidRPr="003622D1">
              <w:t>99,9</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Сапоги женские зимние с верхом из натуральной кожи</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91,2</w:t>
            </w:r>
          </w:p>
        </w:tc>
      </w:tr>
      <w:tr w:rsidR="003622D1" w:rsidRPr="003622D1" w:rsidTr="000A6663">
        <w:trPr>
          <w:trHeight w:val="397"/>
        </w:trPr>
        <w:tc>
          <w:tcPr>
            <w:tcW w:w="2643" w:type="dxa"/>
            <w:tcBorders>
              <w:top w:val="nil"/>
              <w:left w:val="nil"/>
              <w:bottom w:val="nil"/>
              <w:right w:val="nil"/>
            </w:tcBorders>
            <w:vAlign w:val="bottom"/>
          </w:tcPr>
          <w:p w:rsidR="00705FB0" w:rsidRPr="003622D1" w:rsidRDefault="00705FB0" w:rsidP="00705FB0">
            <w:pPr>
              <w:spacing w:line="204" w:lineRule="auto"/>
            </w:pPr>
            <w:r w:rsidRPr="003622D1">
              <w:t>Моющие и чистящие средства</w:t>
            </w:r>
          </w:p>
        </w:tc>
        <w:tc>
          <w:tcPr>
            <w:tcW w:w="1610" w:type="dxa"/>
            <w:tcBorders>
              <w:top w:val="nil"/>
              <w:left w:val="nil"/>
              <w:bottom w:val="nil"/>
              <w:right w:val="nil"/>
            </w:tcBorders>
            <w:vAlign w:val="bottom"/>
          </w:tcPr>
          <w:p w:rsidR="00705FB0" w:rsidRPr="003622D1" w:rsidRDefault="00705FB0" w:rsidP="00705FB0">
            <w:pPr>
              <w:tabs>
                <w:tab w:val="decimal" w:pos="793"/>
              </w:tabs>
              <w:rPr>
                <w:lang w:val="en-US"/>
              </w:rPr>
            </w:pPr>
            <w:r w:rsidRPr="003622D1">
              <w:rPr>
                <w:lang w:val="en-US"/>
              </w:rPr>
              <w:t>103,0</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Дезинфицирующее средство для поверхностей</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106,1</w:t>
            </w:r>
          </w:p>
        </w:tc>
      </w:tr>
      <w:tr w:rsidR="003622D1" w:rsidRPr="003622D1" w:rsidTr="000A6663">
        <w:trPr>
          <w:trHeight w:val="267"/>
        </w:trPr>
        <w:tc>
          <w:tcPr>
            <w:tcW w:w="2643" w:type="dxa"/>
            <w:tcBorders>
              <w:top w:val="nil"/>
              <w:left w:val="nil"/>
              <w:bottom w:val="nil"/>
              <w:right w:val="nil"/>
            </w:tcBorders>
            <w:vAlign w:val="bottom"/>
          </w:tcPr>
          <w:p w:rsidR="00705FB0" w:rsidRPr="003622D1" w:rsidRDefault="00705FB0" w:rsidP="00705FB0">
            <w:pPr>
              <w:spacing w:line="204" w:lineRule="auto"/>
            </w:pPr>
            <w:r w:rsidRPr="003622D1">
              <w:t>Табачные изделия</w:t>
            </w:r>
          </w:p>
        </w:tc>
        <w:tc>
          <w:tcPr>
            <w:tcW w:w="1610" w:type="dxa"/>
            <w:tcBorders>
              <w:top w:val="nil"/>
              <w:left w:val="nil"/>
              <w:bottom w:val="nil"/>
              <w:right w:val="nil"/>
            </w:tcBorders>
            <w:vAlign w:val="bottom"/>
          </w:tcPr>
          <w:p w:rsidR="00705FB0" w:rsidRPr="003622D1" w:rsidRDefault="00705FB0" w:rsidP="00705FB0">
            <w:pPr>
              <w:tabs>
                <w:tab w:val="decimal" w:pos="793"/>
              </w:tabs>
              <w:rPr>
                <w:lang w:val="en-US"/>
              </w:rPr>
            </w:pPr>
            <w:r w:rsidRPr="003622D1">
              <w:rPr>
                <w:lang w:val="en-US"/>
              </w:rPr>
              <w:t>100,6</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w:t>
            </w:r>
          </w:p>
        </w:tc>
      </w:tr>
      <w:tr w:rsidR="003622D1" w:rsidRPr="003622D1" w:rsidTr="000A6663">
        <w:trPr>
          <w:trHeight w:val="246"/>
        </w:trPr>
        <w:tc>
          <w:tcPr>
            <w:tcW w:w="2643" w:type="dxa"/>
            <w:tcBorders>
              <w:top w:val="nil"/>
              <w:left w:val="nil"/>
              <w:bottom w:val="nil"/>
              <w:right w:val="nil"/>
            </w:tcBorders>
            <w:vAlign w:val="bottom"/>
          </w:tcPr>
          <w:p w:rsidR="00705FB0" w:rsidRPr="003622D1" w:rsidRDefault="00705FB0" w:rsidP="00705FB0">
            <w:pPr>
              <w:spacing w:line="204" w:lineRule="auto"/>
            </w:pPr>
            <w:r w:rsidRPr="003622D1">
              <w:t xml:space="preserve">Мебель </w:t>
            </w:r>
          </w:p>
        </w:tc>
        <w:tc>
          <w:tcPr>
            <w:tcW w:w="1610" w:type="dxa"/>
            <w:tcBorders>
              <w:top w:val="nil"/>
              <w:left w:val="nil"/>
              <w:bottom w:val="nil"/>
              <w:right w:val="nil"/>
            </w:tcBorders>
            <w:vAlign w:val="bottom"/>
          </w:tcPr>
          <w:p w:rsidR="00705FB0" w:rsidRPr="003622D1" w:rsidRDefault="00705FB0" w:rsidP="00705FB0">
            <w:pPr>
              <w:tabs>
                <w:tab w:val="decimal" w:pos="793"/>
              </w:tabs>
              <w:rPr>
                <w:lang w:val="en-US"/>
              </w:rPr>
            </w:pPr>
            <w:r w:rsidRPr="003622D1">
              <w:rPr>
                <w:lang w:val="en-US"/>
              </w:rPr>
              <w:t>101,6</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Шкаф навесной кухонный (полка)</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103,7</w:t>
            </w:r>
          </w:p>
        </w:tc>
      </w:tr>
      <w:tr w:rsidR="003622D1" w:rsidRPr="003622D1" w:rsidTr="000A6663">
        <w:trPr>
          <w:trHeight w:val="471"/>
        </w:trPr>
        <w:tc>
          <w:tcPr>
            <w:tcW w:w="2643" w:type="dxa"/>
            <w:tcBorders>
              <w:top w:val="nil"/>
              <w:left w:val="nil"/>
              <w:bottom w:val="nil"/>
              <w:right w:val="nil"/>
            </w:tcBorders>
            <w:vAlign w:val="bottom"/>
          </w:tcPr>
          <w:p w:rsidR="00D62FC1" w:rsidRPr="003622D1" w:rsidRDefault="00705FB0" w:rsidP="00705FB0">
            <w:pPr>
              <w:spacing w:line="204" w:lineRule="auto"/>
            </w:pPr>
            <w:r w:rsidRPr="003622D1">
              <w:t xml:space="preserve">Электротовары и </w:t>
            </w:r>
          </w:p>
          <w:p w:rsidR="00705FB0" w:rsidRPr="003622D1" w:rsidRDefault="00705FB0" w:rsidP="00705FB0">
            <w:pPr>
              <w:spacing w:line="204" w:lineRule="auto"/>
            </w:pPr>
            <w:r w:rsidRPr="003622D1">
              <w:t xml:space="preserve">другие </w:t>
            </w:r>
            <w:r w:rsidRPr="003622D1">
              <w:br/>
              <w:t>бытовые приборы</w:t>
            </w:r>
            <w:r w:rsidRPr="003622D1">
              <w:rPr>
                <w:b/>
                <w:szCs w:val="24"/>
                <w:u w:val="single"/>
              </w:rPr>
              <w:t xml:space="preserve"> </w:t>
            </w:r>
          </w:p>
        </w:tc>
        <w:tc>
          <w:tcPr>
            <w:tcW w:w="1610" w:type="dxa"/>
            <w:tcBorders>
              <w:top w:val="nil"/>
              <w:left w:val="nil"/>
              <w:bottom w:val="nil"/>
              <w:right w:val="nil"/>
            </w:tcBorders>
            <w:vAlign w:val="bottom"/>
          </w:tcPr>
          <w:p w:rsidR="00705FB0" w:rsidRPr="003622D1" w:rsidRDefault="00705FB0" w:rsidP="00705FB0">
            <w:pPr>
              <w:tabs>
                <w:tab w:val="decimal" w:pos="793"/>
              </w:tabs>
              <w:rPr>
                <w:lang w:val="en-US"/>
              </w:rPr>
            </w:pPr>
            <w:r w:rsidRPr="003622D1">
              <w:rPr>
                <w:lang w:val="en-US"/>
              </w:rPr>
              <w:t>98,5</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Батарейки электрические типа АА</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89,6</w:t>
            </w:r>
          </w:p>
        </w:tc>
      </w:tr>
      <w:tr w:rsidR="003622D1" w:rsidRPr="003622D1" w:rsidTr="000A6663">
        <w:trPr>
          <w:trHeight w:val="140"/>
        </w:trPr>
        <w:tc>
          <w:tcPr>
            <w:tcW w:w="2643" w:type="dxa"/>
            <w:tcBorders>
              <w:top w:val="nil"/>
              <w:left w:val="nil"/>
              <w:bottom w:val="nil"/>
              <w:right w:val="nil"/>
            </w:tcBorders>
            <w:vAlign w:val="bottom"/>
          </w:tcPr>
          <w:p w:rsidR="00705FB0" w:rsidRPr="003622D1" w:rsidRDefault="00705FB0" w:rsidP="00705FB0">
            <w:pPr>
              <w:spacing w:line="204" w:lineRule="auto"/>
            </w:pPr>
            <w:r w:rsidRPr="003622D1">
              <w:t>Телерадиотовары</w:t>
            </w:r>
            <w:r w:rsidRPr="003622D1">
              <w:rPr>
                <w:szCs w:val="24"/>
              </w:rPr>
              <w:t xml:space="preserve"> </w:t>
            </w:r>
          </w:p>
        </w:tc>
        <w:tc>
          <w:tcPr>
            <w:tcW w:w="1610" w:type="dxa"/>
            <w:tcBorders>
              <w:top w:val="nil"/>
              <w:left w:val="nil"/>
              <w:bottom w:val="nil"/>
              <w:right w:val="nil"/>
            </w:tcBorders>
            <w:vAlign w:val="bottom"/>
          </w:tcPr>
          <w:p w:rsidR="00705FB0" w:rsidRPr="003622D1" w:rsidRDefault="00705FB0" w:rsidP="00705FB0">
            <w:pPr>
              <w:tabs>
                <w:tab w:val="decimal" w:pos="793"/>
              </w:tabs>
              <w:rPr>
                <w:lang w:val="en-US"/>
              </w:rPr>
            </w:pPr>
            <w:r w:rsidRPr="003622D1">
              <w:rPr>
                <w:lang w:val="en-US"/>
              </w:rPr>
              <w:t>100,4</w:t>
            </w:r>
          </w:p>
        </w:tc>
        <w:tc>
          <w:tcPr>
            <w:tcW w:w="3918" w:type="dxa"/>
            <w:tcBorders>
              <w:top w:val="nil"/>
              <w:left w:val="nil"/>
              <w:bottom w:val="nil"/>
              <w:right w:val="nil"/>
            </w:tcBorders>
            <w:vAlign w:val="bottom"/>
          </w:tcPr>
          <w:p w:rsidR="00705FB0" w:rsidRPr="003622D1" w:rsidRDefault="00705FB0" w:rsidP="00705FB0">
            <w:pPr>
              <w:spacing w:line="204" w:lineRule="auto"/>
              <w:rPr>
                <w:szCs w:val="24"/>
                <w:lang w:val="en-US"/>
              </w:rPr>
            </w:pPr>
            <w:r w:rsidRPr="003622D1">
              <w:rPr>
                <w:szCs w:val="24"/>
              </w:rPr>
              <w:t>Монитор для компьютера</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101,3</w:t>
            </w:r>
          </w:p>
        </w:tc>
      </w:tr>
      <w:tr w:rsidR="003622D1" w:rsidRPr="003622D1" w:rsidTr="000A6663">
        <w:trPr>
          <w:trHeight w:val="237"/>
        </w:trPr>
        <w:tc>
          <w:tcPr>
            <w:tcW w:w="2643" w:type="dxa"/>
            <w:tcBorders>
              <w:top w:val="nil"/>
              <w:left w:val="nil"/>
              <w:bottom w:val="nil"/>
              <w:right w:val="nil"/>
            </w:tcBorders>
            <w:vAlign w:val="bottom"/>
          </w:tcPr>
          <w:p w:rsidR="00705FB0" w:rsidRPr="003622D1" w:rsidRDefault="00705FB0" w:rsidP="00705FB0">
            <w:pPr>
              <w:spacing w:line="204" w:lineRule="auto"/>
            </w:pPr>
            <w:r w:rsidRPr="003622D1">
              <w:t xml:space="preserve">Медикаменты </w:t>
            </w:r>
          </w:p>
        </w:tc>
        <w:tc>
          <w:tcPr>
            <w:tcW w:w="1610" w:type="dxa"/>
            <w:tcBorders>
              <w:top w:val="nil"/>
              <w:left w:val="nil"/>
              <w:bottom w:val="nil"/>
              <w:right w:val="nil"/>
            </w:tcBorders>
            <w:vAlign w:val="bottom"/>
          </w:tcPr>
          <w:p w:rsidR="00705FB0" w:rsidRPr="003622D1" w:rsidRDefault="00705FB0" w:rsidP="00705FB0">
            <w:pPr>
              <w:tabs>
                <w:tab w:val="decimal" w:pos="793"/>
              </w:tabs>
              <w:rPr>
                <w:lang w:val="en-US"/>
              </w:rPr>
            </w:pPr>
            <w:r w:rsidRPr="003622D1">
              <w:rPr>
                <w:lang w:val="en-US"/>
              </w:rPr>
              <w:t>103,6</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Сульфацетамид</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119,8</w:t>
            </w:r>
          </w:p>
        </w:tc>
      </w:tr>
      <w:tr w:rsidR="003622D1" w:rsidRPr="003622D1" w:rsidTr="000A6663">
        <w:trPr>
          <w:trHeight w:val="242"/>
        </w:trPr>
        <w:tc>
          <w:tcPr>
            <w:tcW w:w="2643" w:type="dxa"/>
            <w:tcBorders>
              <w:top w:val="nil"/>
              <w:left w:val="nil"/>
              <w:bottom w:val="nil"/>
              <w:right w:val="nil"/>
            </w:tcBorders>
            <w:vAlign w:val="bottom"/>
          </w:tcPr>
          <w:p w:rsidR="00705FB0" w:rsidRPr="003622D1" w:rsidRDefault="00705FB0" w:rsidP="00705FB0">
            <w:pPr>
              <w:spacing w:line="204" w:lineRule="auto"/>
            </w:pPr>
            <w:r w:rsidRPr="003622D1">
              <w:t xml:space="preserve">Строительные </w:t>
            </w:r>
            <w:r w:rsidR="00D62FC1" w:rsidRPr="003622D1">
              <w:br/>
            </w:r>
            <w:r w:rsidRPr="003622D1">
              <w:t xml:space="preserve">материалы </w:t>
            </w:r>
          </w:p>
        </w:tc>
        <w:tc>
          <w:tcPr>
            <w:tcW w:w="1610" w:type="dxa"/>
            <w:tcBorders>
              <w:top w:val="nil"/>
              <w:left w:val="nil"/>
              <w:bottom w:val="nil"/>
              <w:right w:val="nil"/>
            </w:tcBorders>
            <w:vAlign w:val="bottom"/>
          </w:tcPr>
          <w:p w:rsidR="00705FB0" w:rsidRPr="003622D1" w:rsidRDefault="00705FB0" w:rsidP="00705FB0">
            <w:pPr>
              <w:tabs>
                <w:tab w:val="decimal" w:pos="793"/>
              </w:tabs>
            </w:pPr>
            <w:r w:rsidRPr="003622D1">
              <w:t>100,7</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Еврошифер</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107,4</w:t>
            </w:r>
          </w:p>
        </w:tc>
      </w:tr>
      <w:tr w:rsidR="003622D1" w:rsidRPr="003622D1" w:rsidTr="000A6663">
        <w:trPr>
          <w:trHeight w:val="231"/>
        </w:trPr>
        <w:tc>
          <w:tcPr>
            <w:tcW w:w="2643" w:type="dxa"/>
            <w:tcBorders>
              <w:top w:val="nil"/>
              <w:left w:val="nil"/>
              <w:bottom w:val="nil"/>
              <w:right w:val="nil"/>
            </w:tcBorders>
            <w:vAlign w:val="bottom"/>
          </w:tcPr>
          <w:p w:rsidR="00705FB0" w:rsidRPr="003622D1" w:rsidRDefault="00705FB0" w:rsidP="00705FB0">
            <w:pPr>
              <w:spacing w:line="204" w:lineRule="auto"/>
            </w:pPr>
            <w:r w:rsidRPr="003622D1">
              <w:t>Бензин автомобильный</w:t>
            </w:r>
            <w:r w:rsidRPr="003622D1">
              <w:rPr>
                <w:b/>
                <w:szCs w:val="24"/>
                <w:u w:val="single"/>
              </w:rPr>
              <w:t xml:space="preserve"> </w:t>
            </w:r>
          </w:p>
        </w:tc>
        <w:tc>
          <w:tcPr>
            <w:tcW w:w="1610" w:type="dxa"/>
            <w:tcBorders>
              <w:top w:val="nil"/>
              <w:left w:val="nil"/>
              <w:bottom w:val="nil"/>
              <w:right w:val="nil"/>
            </w:tcBorders>
            <w:vAlign w:val="bottom"/>
          </w:tcPr>
          <w:p w:rsidR="00705FB0" w:rsidRPr="003622D1" w:rsidRDefault="00705FB0" w:rsidP="00705FB0">
            <w:pPr>
              <w:tabs>
                <w:tab w:val="decimal" w:pos="793"/>
              </w:tabs>
            </w:pPr>
            <w:r w:rsidRPr="003622D1">
              <w:t>100,4</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 xml:space="preserve">Бензин автомобильный марки </w:t>
            </w:r>
            <w:r w:rsidR="00D62FC1" w:rsidRPr="003622D1">
              <w:rPr>
                <w:szCs w:val="24"/>
              </w:rPr>
              <w:br/>
            </w:r>
            <w:r w:rsidRPr="003622D1">
              <w:rPr>
                <w:szCs w:val="24"/>
              </w:rPr>
              <w:t>АИ-95</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100,6</w:t>
            </w:r>
          </w:p>
        </w:tc>
      </w:tr>
      <w:tr w:rsidR="003622D1" w:rsidRPr="003622D1" w:rsidTr="000A6663">
        <w:trPr>
          <w:trHeight w:val="236"/>
        </w:trPr>
        <w:tc>
          <w:tcPr>
            <w:tcW w:w="2643" w:type="dxa"/>
            <w:tcBorders>
              <w:top w:val="nil"/>
              <w:left w:val="nil"/>
              <w:bottom w:val="nil"/>
              <w:right w:val="nil"/>
            </w:tcBorders>
            <w:vAlign w:val="bottom"/>
          </w:tcPr>
          <w:p w:rsidR="00705FB0" w:rsidRPr="003622D1" w:rsidRDefault="00705FB0" w:rsidP="00705FB0">
            <w:pPr>
              <w:spacing w:line="204" w:lineRule="auto"/>
            </w:pPr>
            <w:r w:rsidRPr="003622D1">
              <w:t>Топливо</w:t>
            </w:r>
            <w:r w:rsidRPr="003622D1">
              <w:rPr>
                <w:b/>
                <w:szCs w:val="24"/>
                <w:u w:val="single"/>
              </w:rPr>
              <w:t xml:space="preserve"> </w:t>
            </w:r>
          </w:p>
        </w:tc>
        <w:tc>
          <w:tcPr>
            <w:tcW w:w="1610" w:type="dxa"/>
            <w:tcBorders>
              <w:top w:val="nil"/>
              <w:left w:val="nil"/>
              <w:bottom w:val="nil"/>
              <w:right w:val="nil"/>
            </w:tcBorders>
            <w:vAlign w:val="bottom"/>
          </w:tcPr>
          <w:p w:rsidR="00705FB0" w:rsidRPr="003622D1" w:rsidRDefault="00705FB0" w:rsidP="00705FB0">
            <w:pPr>
              <w:tabs>
                <w:tab w:val="decimal" w:pos="793"/>
              </w:tabs>
            </w:pPr>
            <w:r w:rsidRPr="003622D1">
              <w:t>103,5</w:t>
            </w:r>
          </w:p>
        </w:tc>
        <w:tc>
          <w:tcPr>
            <w:tcW w:w="3918" w:type="dxa"/>
            <w:tcBorders>
              <w:top w:val="nil"/>
              <w:left w:val="nil"/>
              <w:bottom w:val="nil"/>
              <w:right w:val="nil"/>
            </w:tcBorders>
            <w:vAlign w:val="bottom"/>
          </w:tcPr>
          <w:p w:rsidR="00705FB0" w:rsidRPr="003622D1" w:rsidRDefault="00705FB0" w:rsidP="00705FB0">
            <w:pPr>
              <w:spacing w:line="204" w:lineRule="auto"/>
              <w:rPr>
                <w:szCs w:val="24"/>
              </w:rPr>
            </w:pPr>
            <w:r w:rsidRPr="003622D1">
              <w:rPr>
                <w:szCs w:val="24"/>
              </w:rPr>
              <w:t>Дрова</w:t>
            </w:r>
          </w:p>
        </w:tc>
        <w:tc>
          <w:tcPr>
            <w:tcW w:w="1468" w:type="dxa"/>
            <w:tcBorders>
              <w:top w:val="nil"/>
              <w:left w:val="nil"/>
              <w:bottom w:val="nil"/>
              <w:right w:val="nil"/>
            </w:tcBorders>
            <w:vAlign w:val="bottom"/>
          </w:tcPr>
          <w:p w:rsidR="00705FB0" w:rsidRPr="003622D1" w:rsidRDefault="00705FB0" w:rsidP="00705FB0">
            <w:pPr>
              <w:tabs>
                <w:tab w:val="decimal" w:pos="652"/>
              </w:tabs>
              <w:spacing w:line="204" w:lineRule="auto"/>
              <w:rPr>
                <w:szCs w:val="24"/>
              </w:rPr>
            </w:pPr>
            <w:r w:rsidRPr="003622D1">
              <w:rPr>
                <w:szCs w:val="24"/>
              </w:rPr>
              <w:t>103,7</w:t>
            </w:r>
          </w:p>
        </w:tc>
      </w:tr>
    </w:tbl>
    <w:p w:rsidR="00705FB0" w:rsidRPr="003622D1" w:rsidRDefault="00705FB0" w:rsidP="00705FB0">
      <w:pPr>
        <w:ind w:firstLine="851"/>
        <w:jc w:val="both"/>
        <w:rPr>
          <w:sz w:val="16"/>
          <w:szCs w:val="16"/>
        </w:rPr>
      </w:pPr>
    </w:p>
    <w:p w:rsidR="00705FB0" w:rsidRPr="003622D1" w:rsidRDefault="00705FB0" w:rsidP="00705FB0">
      <w:pPr>
        <w:spacing w:line="204" w:lineRule="auto"/>
        <w:ind w:firstLine="851"/>
        <w:jc w:val="both"/>
        <w:rPr>
          <w:sz w:val="28"/>
        </w:rPr>
      </w:pPr>
      <w:r w:rsidRPr="003622D1">
        <w:rPr>
          <w:sz w:val="28"/>
        </w:rPr>
        <w:t xml:space="preserve">Цены и тарифы </w:t>
      </w:r>
      <w:r w:rsidRPr="003622D1">
        <w:rPr>
          <w:b/>
          <w:sz w:val="28"/>
        </w:rPr>
        <w:t>на услуги</w:t>
      </w:r>
      <w:r w:rsidRPr="003622D1">
        <w:rPr>
          <w:sz w:val="28"/>
        </w:rPr>
        <w:t xml:space="preserve"> в марте 2024 года в среднем снизились </w:t>
      </w:r>
      <w:r w:rsidRPr="003622D1">
        <w:rPr>
          <w:sz w:val="28"/>
        </w:rPr>
        <w:br/>
        <w:t xml:space="preserve">на 0,9 процента, с начала года </w:t>
      </w:r>
      <w:r w:rsidRPr="003622D1">
        <w:rPr>
          <w:sz w:val="28"/>
          <w:szCs w:val="28"/>
        </w:rPr>
        <w:t>– повысились на 2,1 процента</w:t>
      </w:r>
      <w:r w:rsidRPr="003622D1">
        <w:rPr>
          <w:sz w:val="28"/>
        </w:rPr>
        <w:t xml:space="preserve"> (в марте 2023 г. – повысились на 0,8%, с начала года –</w:t>
      </w:r>
      <w:r w:rsidRPr="003622D1">
        <w:rPr>
          <w:sz w:val="28"/>
          <w:szCs w:val="28"/>
        </w:rPr>
        <w:t xml:space="preserve"> на 1,8%</w:t>
      </w:r>
      <w:r w:rsidRPr="003622D1">
        <w:rPr>
          <w:sz w:val="28"/>
        </w:rPr>
        <w:t>).</w:t>
      </w:r>
    </w:p>
    <w:p w:rsidR="005A2D96" w:rsidRPr="003622D1" w:rsidRDefault="005A2D96" w:rsidP="00F16176">
      <w:pPr>
        <w:spacing w:line="230" w:lineRule="auto"/>
        <w:rPr>
          <w:rFonts w:ascii="Arial" w:hAnsi="Arial" w:cs="Arial"/>
          <w:b/>
          <w:sz w:val="20"/>
        </w:rPr>
      </w:pPr>
    </w:p>
    <w:p w:rsidR="00663E8D" w:rsidRPr="003622D1" w:rsidRDefault="00663E8D" w:rsidP="00F16176">
      <w:pPr>
        <w:spacing w:line="230" w:lineRule="auto"/>
        <w:jc w:val="center"/>
        <w:rPr>
          <w:rFonts w:ascii="Arial" w:hAnsi="Arial" w:cs="Arial"/>
          <w:b/>
          <w:sz w:val="28"/>
        </w:rPr>
      </w:pPr>
      <w:r w:rsidRPr="003622D1">
        <w:rPr>
          <w:rFonts w:ascii="Arial" w:hAnsi="Arial" w:cs="Arial"/>
          <w:b/>
          <w:sz w:val="28"/>
        </w:rPr>
        <w:t xml:space="preserve">Максимальное изменение цен (тарифов) </w:t>
      </w:r>
      <w:r w:rsidRPr="003622D1">
        <w:rPr>
          <w:rFonts w:ascii="Arial" w:hAnsi="Arial" w:cs="Arial"/>
          <w:b/>
          <w:sz w:val="28"/>
        </w:rPr>
        <w:br/>
        <w:t>на отдельные услуги</w:t>
      </w:r>
      <w:r w:rsidR="005A2D96" w:rsidRPr="003622D1">
        <w:rPr>
          <w:rFonts w:ascii="Arial" w:hAnsi="Arial" w:cs="Arial"/>
          <w:b/>
          <w:sz w:val="28"/>
        </w:rPr>
        <w:br/>
      </w:r>
      <w:r w:rsidR="005A2D96" w:rsidRPr="003622D1">
        <w:rPr>
          <w:rFonts w:ascii="Arial" w:hAnsi="Arial" w:cs="Arial"/>
          <w:sz w:val="28"/>
          <w:szCs w:val="28"/>
        </w:rPr>
        <w:t>в марте 202</w:t>
      </w:r>
      <w:r w:rsidR="00D62FC1" w:rsidRPr="003622D1">
        <w:rPr>
          <w:rFonts w:ascii="Arial" w:hAnsi="Arial" w:cs="Arial"/>
          <w:sz w:val="28"/>
          <w:szCs w:val="28"/>
        </w:rPr>
        <w:t>4</w:t>
      </w:r>
      <w:r w:rsidR="005A2D96" w:rsidRPr="003622D1">
        <w:rPr>
          <w:rFonts w:ascii="Arial" w:hAnsi="Arial" w:cs="Arial"/>
          <w:sz w:val="28"/>
          <w:szCs w:val="28"/>
        </w:rPr>
        <w:t xml:space="preserve"> года</w:t>
      </w:r>
    </w:p>
    <w:p w:rsidR="005A2D96" w:rsidRPr="003622D1" w:rsidRDefault="005A2D96" w:rsidP="00F16176">
      <w:pPr>
        <w:spacing w:line="230" w:lineRule="auto"/>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3402"/>
        <w:gridCol w:w="1242"/>
      </w:tblGrid>
      <w:tr w:rsidR="003622D1" w:rsidRPr="003622D1" w:rsidTr="00257BDF">
        <w:tc>
          <w:tcPr>
            <w:tcW w:w="9606" w:type="dxa"/>
            <w:gridSpan w:val="4"/>
            <w:tcBorders>
              <w:top w:val="nil"/>
              <w:left w:val="nil"/>
              <w:bottom w:val="single" w:sz="4" w:space="0" w:color="auto"/>
              <w:right w:val="nil"/>
            </w:tcBorders>
          </w:tcPr>
          <w:p w:rsidR="00D62FC1" w:rsidRPr="003622D1" w:rsidRDefault="00D62FC1" w:rsidP="00D62FC1">
            <w:pPr>
              <w:jc w:val="right"/>
              <w:rPr>
                <w:szCs w:val="24"/>
              </w:rPr>
            </w:pPr>
            <w:r w:rsidRPr="003622D1">
              <w:rPr>
                <w:szCs w:val="24"/>
              </w:rPr>
              <w:t>(на конец периода; в процентах к декабрю 2023 г.)</w:t>
            </w:r>
          </w:p>
        </w:tc>
      </w:tr>
      <w:tr w:rsidR="003622D1" w:rsidRPr="003622D1" w:rsidTr="00257BDF">
        <w:tc>
          <w:tcPr>
            <w:tcW w:w="3686" w:type="dxa"/>
            <w:vMerge w:val="restart"/>
            <w:tcBorders>
              <w:top w:val="single" w:sz="4" w:space="0" w:color="auto"/>
            </w:tcBorders>
            <w:vAlign w:val="center"/>
          </w:tcPr>
          <w:p w:rsidR="00D62FC1" w:rsidRPr="003622D1" w:rsidRDefault="00D62FC1" w:rsidP="00D62FC1">
            <w:pPr>
              <w:spacing w:line="204" w:lineRule="auto"/>
              <w:jc w:val="center"/>
              <w:rPr>
                <w:szCs w:val="24"/>
              </w:rPr>
            </w:pPr>
          </w:p>
        </w:tc>
        <w:tc>
          <w:tcPr>
            <w:tcW w:w="1276" w:type="dxa"/>
            <w:vMerge w:val="restart"/>
            <w:tcBorders>
              <w:top w:val="single" w:sz="4" w:space="0" w:color="auto"/>
            </w:tcBorders>
            <w:vAlign w:val="center"/>
          </w:tcPr>
          <w:p w:rsidR="00D62FC1" w:rsidRPr="003622D1" w:rsidRDefault="00D62FC1" w:rsidP="00D62FC1">
            <w:pPr>
              <w:spacing w:line="204" w:lineRule="auto"/>
              <w:jc w:val="center"/>
              <w:rPr>
                <w:szCs w:val="24"/>
              </w:rPr>
            </w:pPr>
            <w:r w:rsidRPr="003622D1">
              <w:rPr>
                <w:szCs w:val="24"/>
              </w:rPr>
              <w:t>Индекс цен</w:t>
            </w:r>
            <w:r w:rsidRPr="003622D1">
              <w:rPr>
                <w:szCs w:val="24"/>
              </w:rPr>
              <w:br/>
              <w:t>(тарифов)</w:t>
            </w:r>
            <w:r w:rsidRPr="003622D1">
              <w:rPr>
                <w:szCs w:val="24"/>
              </w:rPr>
              <w:br/>
              <w:t>в среднем</w:t>
            </w:r>
            <w:r w:rsidRPr="003622D1">
              <w:rPr>
                <w:szCs w:val="24"/>
              </w:rPr>
              <w:br/>
              <w:t>по группе</w:t>
            </w:r>
          </w:p>
        </w:tc>
        <w:tc>
          <w:tcPr>
            <w:tcW w:w="4644" w:type="dxa"/>
            <w:gridSpan w:val="2"/>
            <w:tcBorders>
              <w:top w:val="single" w:sz="4" w:space="0" w:color="auto"/>
            </w:tcBorders>
          </w:tcPr>
          <w:p w:rsidR="00D62FC1" w:rsidRPr="003622D1" w:rsidRDefault="00D62FC1" w:rsidP="00D62FC1">
            <w:pPr>
              <w:spacing w:line="204" w:lineRule="auto"/>
              <w:jc w:val="center"/>
              <w:rPr>
                <w:szCs w:val="24"/>
              </w:rPr>
            </w:pPr>
            <w:r w:rsidRPr="003622D1">
              <w:rPr>
                <w:szCs w:val="24"/>
              </w:rPr>
              <w:t xml:space="preserve">Максимальное </w:t>
            </w:r>
            <w:r w:rsidRPr="003622D1">
              <w:rPr>
                <w:szCs w:val="24"/>
              </w:rPr>
              <w:br/>
              <w:t>изменение цен (тарифов) внутри группы</w:t>
            </w:r>
          </w:p>
        </w:tc>
      </w:tr>
      <w:tr w:rsidR="003622D1" w:rsidRPr="003622D1" w:rsidTr="00257BDF">
        <w:tc>
          <w:tcPr>
            <w:tcW w:w="3686" w:type="dxa"/>
            <w:vMerge/>
            <w:tcBorders>
              <w:bottom w:val="single" w:sz="4" w:space="0" w:color="auto"/>
            </w:tcBorders>
          </w:tcPr>
          <w:p w:rsidR="00D62FC1" w:rsidRPr="003622D1" w:rsidRDefault="00D62FC1" w:rsidP="00D62FC1">
            <w:pPr>
              <w:spacing w:line="204" w:lineRule="auto"/>
              <w:jc w:val="center"/>
              <w:rPr>
                <w:szCs w:val="24"/>
              </w:rPr>
            </w:pPr>
          </w:p>
        </w:tc>
        <w:tc>
          <w:tcPr>
            <w:tcW w:w="1276" w:type="dxa"/>
            <w:vMerge/>
            <w:tcBorders>
              <w:bottom w:val="single" w:sz="4" w:space="0" w:color="auto"/>
            </w:tcBorders>
          </w:tcPr>
          <w:p w:rsidR="00D62FC1" w:rsidRPr="003622D1" w:rsidRDefault="00D62FC1" w:rsidP="00D62FC1">
            <w:pPr>
              <w:spacing w:line="204" w:lineRule="auto"/>
              <w:jc w:val="center"/>
              <w:rPr>
                <w:szCs w:val="24"/>
              </w:rPr>
            </w:pPr>
          </w:p>
        </w:tc>
        <w:tc>
          <w:tcPr>
            <w:tcW w:w="3402" w:type="dxa"/>
            <w:tcBorders>
              <w:bottom w:val="single" w:sz="4" w:space="0" w:color="auto"/>
            </w:tcBorders>
            <w:vAlign w:val="center"/>
          </w:tcPr>
          <w:p w:rsidR="00D62FC1" w:rsidRPr="003622D1" w:rsidRDefault="00D62FC1" w:rsidP="00D62FC1">
            <w:pPr>
              <w:spacing w:line="204" w:lineRule="auto"/>
              <w:jc w:val="center"/>
              <w:rPr>
                <w:szCs w:val="24"/>
              </w:rPr>
            </w:pPr>
            <w:r w:rsidRPr="003622D1">
              <w:rPr>
                <w:szCs w:val="24"/>
                <w:lang w:val="en-US"/>
              </w:rPr>
              <w:t>услуги</w:t>
            </w:r>
          </w:p>
        </w:tc>
        <w:tc>
          <w:tcPr>
            <w:tcW w:w="1242" w:type="dxa"/>
            <w:tcBorders>
              <w:bottom w:val="single" w:sz="4" w:space="0" w:color="auto"/>
            </w:tcBorders>
            <w:vAlign w:val="center"/>
          </w:tcPr>
          <w:p w:rsidR="00D62FC1" w:rsidRPr="003622D1" w:rsidRDefault="00D62FC1" w:rsidP="00D62FC1">
            <w:pPr>
              <w:spacing w:line="204" w:lineRule="auto"/>
              <w:jc w:val="center"/>
              <w:rPr>
                <w:szCs w:val="24"/>
              </w:rPr>
            </w:pPr>
            <w:r w:rsidRPr="003622D1">
              <w:rPr>
                <w:szCs w:val="24"/>
              </w:rPr>
              <w:t>индекс цен</w:t>
            </w:r>
            <w:r w:rsidRPr="003622D1">
              <w:rPr>
                <w:szCs w:val="24"/>
              </w:rPr>
              <w:br/>
              <w:t>(тарифов)</w:t>
            </w:r>
          </w:p>
        </w:tc>
      </w:tr>
      <w:tr w:rsidR="003622D1" w:rsidRPr="003622D1" w:rsidTr="00257BDF">
        <w:trPr>
          <w:trHeight w:val="267"/>
        </w:trPr>
        <w:tc>
          <w:tcPr>
            <w:tcW w:w="3686" w:type="dxa"/>
            <w:tcBorders>
              <w:top w:val="single" w:sz="4" w:space="0" w:color="auto"/>
              <w:left w:val="nil"/>
              <w:bottom w:val="nil"/>
              <w:right w:val="nil"/>
            </w:tcBorders>
            <w:vAlign w:val="bottom"/>
          </w:tcPr>
          <w:p w:rsidR="00D62FC1" w:rsidRPr="003622D1" w:rsidRDefault="00D62FC1" w:rsidP="00D62FC1">
            <w:pPr>
              <w:spacing w:line="204" w:lineRule="auto"/>
            </w:pPr>
            <w:r w:rsidRPr="003622D1">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rsidR="00D62FC1" w:rsidRPr="003622D1" w:rsidRDefault="00D62FC1" w:rsidP="00D62FC1">
            <w:pPr>
              <w:tabs>
                <w:tab w:val="decimal" w:pos="743"/>
              </w:tabs>
              <w:spacing w:line="204" w:lineRule="auto"/>
              <w:ind w:left="51"/>
            </w:pPr>
            <w:r w:rsidRPr="003622D1">
              <w:t>101,8</w:t>
            </w:r>
          </w:p>
        </w:tc>
        <w:tc>
          <w:tcPr>
            <w:tcW w:w="3402" w:type="dxa"/>
            <w:tcBorders>
              <w:top w:val="single" w:sz="4" w:space="0" w:color="auto"/>
              <w:left w:val="nil"/>
              <w:bottom w:val="nil"/>
              <w:right w:val="nil"/>
            </w:tcBorders>
            <w:vAlign w:val="bottom"/>
          </w:tcPr>
          <w:p w:rsidR="00D62FC1" w:rsidRPr="003622D1" w:rsidRDefault="00D62FC1" w:rsidP="00D62FC1">
            <w:pPr>
              <w:spacing w:line="204" w:lineRule="auto"/>
              <w:rPr>
                <w:szCs w:val="24"/>
              </w:rPr>
            </w:pPr>
            <w:r w:rsidRPr="003622D1">
              <w:rPr>
                <w:szCs w:val="24"/>
              </w:rPr>
              <w:t>Аренда двухкомнатной ква</w:t>
            </w:r>
            <w:r w:rsidRPr="003622D1">
              <w:rPr>
                <w:szCs w:val="24"/>
              </w:rPr>
              <w:t>р</w:t>
            </w:r>
            <w:r w:rsidRPr="003622D1">
              <w:rPr>
                <w:szCs w:val="24"/>
              </w:rPr>
              <w:t>тиры у частных лиц</w:t>
            </w:r>
          </w:p>
        </w:tc>
        <w:tc>
          <w:tcPr>
            <w:tcW w:w="1242" w:type="dxa"/>
            <w:tcBorders>
              <w:top w:val="single" w:sz="4" w:space="0" w:color="auto"/>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114,6</w:t>
            </w:r>
          </w:p>
        </w:tc>
      </w:tr>
      <w:tr w:rsidR="003622D1" w:rsidRPr="003622D1" w:rsidTr="00257BDF">
        <w:trPr>
          <w:trHeight w:val="129"/>
        </w:trPr>
        <w:tc>
          <w:tcPr>
            <w:tcW w:w="3686" w:type="dxa"/>
            <w:tcBorders>
              <w:top w:val="nil"/>
              <w:left w:val="nil"/>
              <w:bottom w:val="nil"/>
              <w:right w:val="nil"/>
            </w:tcBorders>
            <w:vAlign w:val="bottom"/>
          </w:tcPr>
          <w:p w:rsidR="00D62FC1" w:rsidRPr="003622D1" w:rsidRDefault="00D62FC1" w:rsidP="00D62FC1">
            <w:pPr>
              <w:spacing w:line="204" w:lineRule="auto"/>
            </w:pPr>
            <w:r w:rsidRPr="003622D1">
              <w:t>Медицинские услуги</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pPr>
            <w:r w:rsidRPr="003622D1">
              <w:t>101,4</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Услуги сиделок</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105,1</w:t>
            </w:r>
          </w:p>
        </w:tc>
      </w:tr>
      <w:tr w:rsidR="003622D1" w:rsidRPr="003622D1" w:rsidTr="00257BDF">
        <w:trPr>
          <w:trHeight w:val="474"/>
        </w:trPr>
        <w:tc>
          <w:tcPr>
            <w:tcW w:w="3686" w:type="dxa"/>
            <w:tcBorders>
              <w:top w:val="nil"/>
              <w:left w:val="nil"/>
              <w:bottom w:val="nil"/>
              <w:right w:val="nil"/>
            </w:tcBorders>
            <w:vAlign w:val="bottom"/>
          </w:tcPr>
          <w:p w:rsidR="00D62FC1" w:rsidRPr="003622D1" w:rsidRDefault="00D62FC1" w:rsidP="00D62FC1">
            <w:pPr>
              <w:spacing w:line="204" w:lineRule="auto"/>
            </w:pPr>
            <w:r w:rsidRPr="003622D1">
              <w:t>Услуги пассажирского</w:t>
            </w:r>
            <w:r w:rsidRPr="003622D1">
              <w:br/>
              <w:t>транспорта</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rPr>
                <w:lang w:val="en-US"/>
              </w:rPr>
            </w:pPr>
            <w:r w:rsidRPr="003622D1">
              <w:rPr>
                <w:lang w:val="en-US"/>
              </w:rPr>
              <w:t>100,9</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Проезд в плацкартном вагоне скорого фирменного поезда</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131,8</w:t>
            </w:r>
          </w:p>
        </w:tc>
      </w:tr>
      <w:tr w:rsidR="003622D1" w:rsidRPr="003622D1" w:rsidTr="00257BDF">
        <w:trPr>
          <w:trHeight w:val="424"/>
        </w:trPr>
        <w:tc>
          <w:tcPr>
            <w:tcW w:w="3686" w:type="dxa"/>
            <w:tcBorders>
              <w:top w:val="nil"/>
              <w:left w:val="nil"/>
              <w:bottom w:val="nil"/>
              <w:right w:val="nil"/>
            </w:tcBorders>
            <w:vAlign w:val="bottom"/>
          </w:tcPr>
          <w:p w:rsidR="00D62FC1" w:rsidRPr="003622D1" w:rsidRDefault="00D62FC1" w:rsidP="00D62FC1">
            <w:pPr>
              <w:spacing w:line="204" w:lineRule="auto"/>
            </w:pPr>
            <w:r w:rsidRPr="003622D1">
              <w:t>Услуги телекоммуникационные</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pPr>
            <w:r w:rsidRPr="003622D1">
              <w:t>100,1</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w:t>
            </w:r>
          </w:p>
        </w:tc>
      </w:tr>
      <w:tr w:rsidR="003622D1" w:rsidRPr="003622D1" w:rsidTr="00257BDF">
        <w:trPr>
          <w:trHeight w:val="368"/>
        </w:trPr>
        <w:tc>
          <w:tcPr>
            <w:tcW w:w="3686" w:type="dxa"/>
            <w:tcBorders>
              <w:top w:val="nil"/>
              <w:left w:val="nil"/>
              <w:bottom w:val="nil"/>
              <w:right w:val="nil"/>
            </w:tcBorders>
            <w:vAlign w:val="bottom"/>
          </w:tcPr>
          <w:p w:rsidR="00D62FC1" w:rsidRPr="003622D1" w:rsidRDefault="00D62FC1" w:rsidP="00D62FC1">
            <w:pPr>
              <w:spacing w:line="204" w:lineRule="auto"/>
            </w:pPr>
            <w:r w:rsidRPr="003622D1">
              <w:t>Услуги организаций культуры</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rPr>
                <w:lang w:val="en-US"/>
              </w:rPr>
            </w:pPr>
            <w:r w:rsidRPr="003622D1">
              <w:rPr>
                <w:lang w:val="en-US"/>
              </w:rPr>
              <w:t>107,1</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Музеи и выставки</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116,0</w:t>
            </w:r>
          </w:p>
        </w:tc>
      </w:tr>
      <w:tr w:rsidR="003622D1" w:rsidRPr="003622D1" w:rsidTr="00257BDF">
        <w:trPr>
          <w:trHeight w:val="381"/>
        </w:trPr>
        <w:tc>
          <w:tcPr>
            <w:tcW w:w="3686" w:type="dxa"/>
            <w:tcBorders>
              <w:top w:val="nil"/>
              <w:left w:val="nil"/>
              <w:bottom w:val="nil"/>
              <w:right w:val="nil"/>
            </w:tcBorders>
            <w:vAlign w:val="bottom"/>
          </w:tcPr>
          <w:p w:rsidR="00D62FC1" w:rsidRPr="003622D1" w:rsidRDefault="00D62FC1" w:rsidP="00D62FC1">
            <w:pPr>
              <w:spacing w:line="204" w:lineRule="auto"/>
            </w:pPr>
            <w:r w:rsidRPr="003622D1">
              <w:t>Санаторно - оздоровительные услуги</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rPr>
                <w:lang w:val="en-US"/>
              </w:rPr>
            </w:pPr>
            <w:r w:rsidRPr="003622D1">
              <w:rPr>
                <w:lang w:val="en-US"/>
              </w:rPr>
              <w:t>107,6</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Санаторий</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110,7</w:t>
            </w:r>
          </w:p>
        </w:tc>
      </w:tr>
      <w:tr w:rsidR="003622D1" w:rsidRPr="003622D1" w:rsidTr="00257BDF">
        <w:trPr>
          <w:trHeight w:val="507"/>
        </w:trPr>
        <w:tc>
          <w:tcPr>
            <w:tcW w:w="3686" w:type="dxa"/>
            <w:tcBorders>
              <w:top w:val="nil"/>
              <w:left w:val="nil"/>
              <w:bottom w:val="nil"/>
              <w:right w:val="nil"/>
            </w:tcBorders>
            <w:vAlign w:val="bottom"/>
          </w:tcPr>
          <w:p w:rsidR="00D62FC1" w:rsidRPr="003622D1" w:rsidRDefault="00D62FC1" w:rsidP="00D62FC1">
            <w:pPr>
              <w:spacing w:line="204" w:lineRule="auto"/>
            </w:pPr>
            <w:r w:rsidRPr="003622D1">
              <w:t>Услуги образования</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rPr>
                <w:lang w:val="en-US"/>
              </w:rPr>
            </w:pPr>
            <w:r w:rsidRPr="003622D1">
              <w:rPr>
                <w:lang w:val="en-US"/>
              </w:rPr>
              <w:t>100,5</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Начальный курс обучения в</w:t>
            </w:r>
            <w:r w:rsidRPr="003622D1">
              <w:rPr>
                <w:szCs w:val="24"/>
              </w:rPr>
              <w:t>о</w:t>
            </w:r>
            <w:r w:rsidRPr="003622D1">
              <w:rPr>
                <w:szCs w:val="24"/>
              </w:rPr>
              <w:t>ждению легкового автомобиля</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105,0</w:t>
            </w:r>
          </w:p>
        </w:tc>
      </w:tr>
      <w:tr w:rsidR="003622D1" w:rsidRPr="003622D1" w:rsidTr="00257BDF">
        <w:trPr>
          <w:trHeight w:val="286"/>
        </w:trPr>
        <w:tc>
          <w:tcPr>
            <w:tcW w:w="3686" w:type="dxa"/>
            <w:tcBorders>
              <w:top w:val="nil"/>
              <w:left w:val="nil"/>
              <w:bottom w:val="nil"/>
              <w:right w:val="nil"/>
            </w:tcBorders>
            <w:vAlign w:val="bottom"/>
          </w:tcPr>
          <w:p w:rsidR="00D62FC1" w:rsidRPr="003622D1" w:rsidRDefault="00D62FC1" w:rsidP="00D62FC1">
            <w:pPr>
              <w:spacing w:line="204" w:lineRule="auto"/>
            </w:pPr>
            <w:r w:rsidRPr="003622D1">
              <w:t>Бытовые услуги</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rPr>
                <w:lang w:val="en-US"/>
              </w:rPr>
            </w:pPr>
            <w:r w:rsidRPr="003622D1">
              <w:rPr>
                <w:lang w:val="en-US"/>
              </w:rPr>
              <w:t>102,3</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Услуги по воспитанию детей, предоставляемые наемным персоналом</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123,6</w:t>
            </w:r>
          </w:p>
        </w:tc>
      </w:tr>
      <w:tr w:rsidR="003622D1" w:rsidRPr="003622D1" w:rsidTr="00257BDF">
        <w:trPr>
          <w:trHeight w:val="66"/>
        </w:trPr>
        <w:tc>
          <w:tcPr>
            <w:tcW w:w="3686" w:type="dxa"/>
            <w:tcBorders>
              <w:top w:val="nil"/>
              <w:left w:val="nil"/>
              <w:bottom w:val="nil"/>
              <w:right w:val="nil"/>
            </w:tcBorders>
            <w:vAlign w:val="bottom"/>
          </w:tcPr>
          <w:p w:rsidR="00D62FC1" w:rsidRPr="003622D1" w:rsidRDefault="00D62FC1" w:rsidP="00D62FC1">
            <w:pPr>
              <w:spacing w:line="204" w:lineRule="auto"/>
            </w:pPr>
            <w:r w:rsidRPr="003622D1">
              <w:t>Услуги дошкольного воспитания</w:t>
            </w:r>
          </w:p>
        </w:tc>
        <w:tc>
          <w:tcPr>
            <w:tcW w:w="1276" w:type="dxa"/>
            <w:tcBorders>
              <w:top w:val="nil"/>
              <w:left w:val="nil"/>
              <w:bottom w:val="nil"/>
              <w:right w:val="nil"/>
            </w:tcBorders>
            <w:vAlign w:val="bottom"/>
          </w:tcPr>
          <w:p w:rsidR="00D62FC1" w:rsidRPr="003622D1" w:rsidRDefault="00D62FC1" w:rsidP="00D62FC1">
            <w:pPr>
              <w:tabs>
                <w:tab w:val="decimal" w:pos="743"/>
              </w:tabs>
              <w:spacing w:line="204" w:lineRule="auto"/>
              <w:ind w:left="51"/>
              <w:rPr>
                <w:lang w:val="en-US"/>
              </w:rPr>
            </w:pPr>
            <w:r w:rsidRPr="003622D1">
              <w:rPr>
                <w:lang w:val="en-US"/>
              </w:rPr>
              <w:t>100,0</w:t>
            </w:r>
          </w:p>
        </w:tc>
        <w:tc>
          <w:tcPr>
            <w:tcW w:w="3402" w:type="dxa"/>
            <w:tcBorders>
              <w:top w:val="nil"/>
              <w:left w:val="nil"/>
              <w:bottom w:val="nil"/>
              <w:right w:val="nil"/>
            </w:tcBorders>
            <w:vAlign w:val="bottom"/>
          </w:tcPr>
          <w:p w:rsidR="00D62FC1" w:rsidRPr="003622D1" w:rsidRDefault="00D62FC1" w:rsidP="00D62FC1">
            <w:pPr>
              <w:spacing w:line="204" w:lineRule="auto"/>
              <w:rPr>
                <w:szCs w:val="24"/>
              </w:rPr>
            </w:pPr>
            <w:r w:rsidRPr="003622D1">
              <w:rPr>
                <w:szCs w:val="24"/>
              </w:rPr>
              <w:t>-</w:t>
            </w:r>
          </w:p>
        </w:tc>
        <w:tc>
          <w:tcPr>
            <w:tcW w:w="1242" w:type="dxa"/>
            <w:tcBorders>
              <w:top w:val="nil"/>
              <w:left w:val="nil"/>
              <w:bottom w:val="nil"/>
              <w:right w:val="nil"/>
            </w:tcBorders>
            <w:vAlign w:val="bottom"/>
          </w:tcPr>
          <w:p w:rsidR="00D62FC1" w:rsidRPr="003622D1" w:rsidRDefault="00D62FC1" w:rsidP="00D62FC1">
            <w:pPr>
              <w:tabs>
                <w:tab w:val="decimal" w:pos="459"/>
              </w:tabs>
              <w:spacing w:line="204" w:lineRule="auto"/>
              <w:rPr>
                <w:szCs w:val="24"/>
              </w:rPr>
            </w:pPr>
            <w:r w:rsidRPr="003622D1">
              <w:rPr>
                <w:szCs w:val="24"/>
              </w:rPr>
              <w:t>-</w:t>
            </w:r>
          </w:p>
        </w:tc>
      </w:tr>
    </w:tbl>
    <w:p w:rsidR="00663E8D" w:rsidRPr="003622D1" w:rsidRDefault="00663E8D" w:rsidP="001705BA">
      <w:pPr>
        <w:spacing w:line="214" w:lineRule="auto"/>
        <w:jc w:val="center"/>
        <w:rPr>
          <w:rFonts w:ascii="Arial" w:hAnsi="Arial"/>
          <w:b/>
          <w:sz w:val="28"/>
          <w:szCs w:val="28"/>
        </w:rPr>
      </w:pPr>
      <w:r w:rsidRPr="003622D1">
        <w:rPr>
          <w:rFonts w:ascii="Arial" w:hAnsi="Arial"/>
          <w:b/>
          <w:sz w:val="28"/>
          <w:szCs w:val="28"/>
        </w:rPr>
        <w:lastRenderedPageBreak/>
        <w:t>Средние тарифы на жилищно-коммунальные услуги</w:t>
      </w:r>
      <w:r w:rsidR="005A2D96" w:rsidRPr="003622D1">
        <w:rPr>
          <w:rFonts w:ascii="Arial" w:hAnsi="Arial"/>
          <w:b/>
          <w:sz w:val="28"/>
          <w:szCs w:val="28"/>
        </w:rPr>
        <w:br/>
      </w:r>
      <w:r w:rsidR="005A2D96" w:rsidRPr="003622D1">
        <w:rPr>
          <w:rFonts w:ascii="Arial" w:hAnsi="Arial"/>
          <w:sz w:val="28"/>
          <w:szCs w:val="28"/>
        </w:rPr>
        <w:t>в марте 202</w:t>
      </w:r>
      <w:r w:rsidR="002D0DA4" w:rsidRPr="003622D1">
        <w:rPr>
          <w:rFonts w:ascii="Arial" w:hAnsi="Arial"/>
          <w:sz w:val="28"/>
          <w:szCs w:val="28"/>
        </w:rPr>
        <w:t>4</w:t>
      </w:r>
      <w:r w:rsidR="005A2D96" w:rsidRPr="003622D1">
        <w:rPr>
          <w:rFonts w:ascii="Arial" w:hAnsi="Arial"/>
          <w:sz w:val="28"/>
          <w:szCs w:val="28"/>
        </w:rPr>
        <w:t xml:space="preserve"> года</w:t>
      </w:r>
    </w:p>
    <w:p w:rsidR="00663E8D" w:rsidRPr="003622D1" w:rsidRDefault="00663E8D" w:rsidP="00F8283E">
      <w:pPr>
        <w:spacing w:line="235" w:lineRule="auto"/>
        <w:rPr>
          <w:rFonts w:ascii="Arial" w:hAnsi="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2"/>
        <w:gridCol w:w="993"/>
        <w:gridCol w:w="2409"/>
      </w:tblGrid>
      <w:tr w:rsidR="003622D1" w:rsidRPr="003622D1" w:rsidTr="001705BA">
        <w:trPr>
          <w:trHeight w:val="242"/>
        </w:trPr>
        <w:tc>
          <w:tcPr>
            <w:tcW w:w="6272" w:type="dxa"/>
            <w:tcBorders>
              <w:bottom w:val="single" w:sz="4" w:space="0" w:color="auto"/>
            </w:tcBorders>
            <w:vAlign w:val="center"/>
          </w:tcPr>
          <w:p w:rsidR="002D0DA4" w:rsidRPr="003622D1" w:rsidRDefault="002D0DA4" w:rsidP="002D0DA4">
            <w:pPr>
              <w:spacing w:line="228" w:lineRule="auto"/>
              <w:jc w:val="center"/>
              <w:rPr>
                <w:szCs w:val="24"/>
              </w:rPr>
            </w:pPr>
          </w:p>
        </w:tc>
        <w:tc>
          <w:tcPr>
            <w:tcW w:w="993" w:type="dxa"/>
            <w:tcBorders>
              <w:bottom w:val="single" w:sz="4" w:space="0" w:color="auto"/>
            </w:tcBorders>
            <w:vAlign w:val="center"/>
          </w:tcPr>
          <w:p w:rsidR="002D0DA4" w:rsidRPr="003622D1" w:rsidRDefault="002D0DA4" w:rsidP="002D0DA4">
            <w:pPr>
              <w:spacing w:line="228" w:lineRule="auto"/>
              <w:jc w:val="center"/>
              <w:rPr>
                <w:szCs w:val="24"/>
              </w:rPr>
            </w:pPr>
            <w:r w:rsidRPr="003622D1">
              <w:rPr>
                <w:szCs w:val="24"/>
              </w:rPr>
              <w:t>Рублей</w:t>
            </w:r>
          </w:p>
        </w:tc>
        <w:tc>
          <w:tcPr>
            <w:tcW w:w="2409" w:type="dxa"/>
            <w:tcBorders>
              <w:bottom w:val="single" w:sz="4" w:space="0" w:color="auto"/>
            </w:tcBorders>
          </w:tcPr>
          <w:p w:rsidR="002D0DA4" w:rsidRPr="003622D1" w:rsidRDefault="002D0DA4" w:rsidP="006F0066">
            <w:pPr>
              <w:spacing w:line="228" w:lineRule="auto"/>
              <w:ind w:left="-86" w:right="-130"/>
              <w:jc w:val="center"/>
              <w:rPr>
                <w:szCs w:val="24"/>
              </w:rPr>
            </w:pPr>
            <w:r w:rsidRPr="003622D1">
              <w:rPr>
                <w:szCs w:val="24"/>
              </w:rPr>
              <w:t>В % к декабрю 2023 г.</w:t>
            </w:r>
          </w:p>
        </w:tc>
      </w:tr>
      <w:tr w:rsidR="003622D1" w:rsidRPr="003622D1" w:rsidTr="001705BA">
        <w:tc>
          <w:tcPr>
            <w:tcW w:w="6272" w:type="dxa"/>
            <w:tcBorders>
              <w:top w:val="single" w:sz="4" w:space="0" w:color="auto"/>
              <w:left w:val="nil"/>
              <w:bottom w:val="nil"/>
              <w:right w:val="nil"/>
            </w:tcBorders>
            <w:vAlign w:val="bottom"/>
          </w:tcPr>
          <w:p w:rsidR="002D0DA4" w:rsidRPr="003622D1" w:rsidRDefault="002D0DA4" w:rsidP="006F0066">
            <w:pPr>
              <w:spacing w:line="216" w:lineRule="auto"/>
              <w:ind w:right="-130"/>
            </w:pPr>
            <w:r w:rsidRPr="003622D1">
              <w:t xml:space="preserve">Оплата жилья в домах государственного </w:t>
            </w:r>
            <w:r w:rsidRPr="003622D1">
              <w:br/>
              <w:t>и муниципального жилищных фондов, м</w:t>
            </w:r>
            <w:r w:rsidRPr="003622D1">
              <w:rPr>
                <w:vertAlign w:val="superscript"/>
              </w:rPr>
              <w:t>2</w:t>
            </w:r>
            <w:r w:rsidRPr="003622D1">
              <w:t xml:space="preserve"> общей площади </w:t>
            </w:r>
          </w:p>
        </w:tc>
        <w:tc>
          <w:tcPr>
            <w:tcW w:w="993" w:type="dxa"/>
            <w:tcBorders>
              <w:top w:val="single" w:sz="4" w:space="0" w:color="auto"/>
              <w:left w:val="nil"/>
              <w:bottom w:val="nil"/>
              <w:right w:val="nil"/>
            </w:tcBorders>
            <w:vAlign w:val="bottom"/>
          </w:tcPr>
          <w:p w:rsidR="002D0DA4" w:rsidRPr="003622D1" w:rsidRDefault="002D0DA4" w:rsidP="006F0066">
            <w:pPr>
              <w:tabs>
                <w:tab w:val="decimal" w:pos="883"/>
              </w:tabs>
              <w:spacing w:line="216" w:lineRule="auto"/>
              <w:rPr>
                <w:szCs w:val="24"/>
                <w:lang w:val="en-US"/>
              </w:rPr>
            </w:pPr>
            <w:r w:rsidRPr="003622D1">
              <w:rPr>
                <w:szCs w:val="24"/>
                <w:lang w:val="en-US"/>
              </w:rPr>
              <w:t>46,95</w:t>
            </w:r>
          </w:p>
        </w:tc>
        <w:tc>
          <w:tcPr>
            <w:tcW w:w="2409" w:type="dxa"/>
            <w:tcBorders>
              <w:top w:val="single" w:sz="4" w:space="0" w:color="auto"/>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104,2</w:t>
            </w:r>
          </w:p>
        </w:tc>
      </w:tr>
      <w:tr w:rsidR="003622D1" w:rsidRPr="003622D1" w:rsidTr="001705BA">
        <w:tc>
          <w:tcPr>
            <w:tcW w:w="6272" w:type="dxa"/>
            <w:tcBorders>
              <w:top w:val="nil"/>
              <w:left w:val="nil"/>
              <w:bottom w:val="nil"/>
              <w:right w:val="nil"/>
            </w:tcBorders>
            <w:vAlign w:val="bottom"/>
          </w:tcPr>
          <w:p w:rsidR="001705BA" w:rsidRPr="003622D1" w:rsidRDefault="002D0DA4" w:rsidP="001705BA">
            <w:pPr>
              <w:spacing w:line="209" w:lineRule="auto"/>
              <w:ind w:right="-130"/>
              <w:rPr>
                <w:spacing w:val="-6"/>
              </w:rPr>
            </w:pPr>
            <w:r w:rsidRPr="003622D1">
              <w:rPr>
                <w:spacing w:val="-6"/>
              </w:rPr>
              <w:t>Содержани</w:t>
            </w:r>
            <w:r w:rsidR="001705BA" w:rsidRPr="003622D1">
              <w:rPr>
                <w:spacing w:val="-6"/>
              </w:rPr>
              <w:t xml:space="preserve">е и ремонт жилья для граждан - </w:t>
            </w:r>
            <w:r w:rsidRPr="003622D1">
              <w:rPr>
                <w:spacing w:val="-6"/>
              </w:rPr>
              <w:t xml:space="preserve">собственников </w:t>
            </w:r>
            <w:r w:rsidR="001705BA" w:rsidRPr="003622D1">
              <w:rPr>
                <w:spacing w:val="-6"/>
              </w:rPr>
              <w:br/>
            </w:r>
            <w:r w:rsidRPr="003622D1">
              <w:rPr>
                <w:spacing w:val="-6"/>
              </w:rPr>
              <w:t>жилья в результате приватизации, граждан – собственни</w:t>
            </w:r>
            <w:r w:rsidR="001705BA" w:rsidRPr="003622D1">
              <w:rPr>
                <w:spacing w:val="-6"/>
              </w:rPr>
              <w:t xml:space="preserve">ков </w:t>
            </w:r>
          </w:p>
          <w:p w:rsidR="002D0DA4" w:rsidRPr="003622D1" w:rsidRDefault="001705BA" w:rsidP="001705BA">
            <w:pPr>
              <w:spacing w:line="209" w:lineRule="auto"/>
              <w:ind w:right="-130"/>
              <w:rPr>
                <w:spacing w:val="-6"/>
              </w:rPr>
            </w:pPr>
            <w:r w:rsidRPr="003622D1">
              <w:rPr>
                <w:spacing w:val="-6"/>
              </w:rPr>
              <w:t xml:space="preserve">жилых помещений </w:t>
            </w:r>
            <w:r w:rsidR="002D0DA4" w:rsidRPr="003622D1">
              <w:rPr>
                <w:spacing w:val="-6"/>
              </w:rPr>
              <w:t>по иным основаниям, м</w:t>
            </w:r>
            <w:r w:rsidR="002D0DA4" w:rsidRPr="003622D1">
              <w:rPr>
                <w:spacing w:val="-6"/>
                <w:vertAlign w:val="superscript"/>
              </w:rPr>
              <w:t>2</w:t>
            </w:r>
            <w:r w:rsidR="002D0DA4" w:rsidRPr="003622D1">
              <w:rPr>
                <w:spacing w:val="-6"/>
              </w:rPr>
              <w:t xml:space="preserve"> общей площади</w:t>
            </w:r>
            <w:r w:rsidR="002D0DA4" w:rsidRPr="003622D1">
              <w:rPr>
                <w:b/>
                <w:spacing w:val="-6"/>
                <w:u w:val="single"/>
              </w:rPr>
              <w:t xml:space="preserve"> </w:t>
            </w:r>
          </w:p>
        </w:tc>
        <w:tc>
          <w:tcPr>
            <w:tcW w:w="993" w:type="dxa"/>
            <w:tcBorders>
              <w:top w:val="nil"/>
              <w:left w:val="nil"/>
              <w:bottom w:val="nil"/>
              <w:right w:val="nil"/>
            </w:tcBorders>
            <w:vAlign w:val="bottom"/>
          </w:tcPr>
          <w:p w:rsidR="002D0DA4" w:rsidRPr="003622D1" w:rsidRDefault="002D0DA4" w:rsidP="001705BA">
            <w:pPr>
              <w:tabs>
                <w:tab w:val="decimal" w:pos="883"/>
              </w:tabs>
              <w:spacing w:line="209" w:lineRule="auto"/>
            </w:pPr>
            <w:r w:rsidRPr="003622D1">
              <w:t>24,99</w:t>
            </w:r>
          </w:p>
        </w:tc>
        <w:tc>
          <w:tcPr>
            <w:tcW w:w="2409" w:type="dxa"/>
            <w:tcBorders>
              <w:top w:val="nil"/>
              <w:left w:val="nil"/>
              <w:bottom w:val="nil"/>
              <w:right w:val="nil"/>
            </w:tcBorders>
            <w:vAlign w:val="bottom"/>
          </w:tcPr>
          <w:p w:rsidR="002D0DA4" w:rsidRPr="003622D1" w:rsidRDefault="002D0DA4" w:rsidP="001705BA">
            <w:pPr>
              <w:tabs>
                <w:tab w:val="decimal" w:pos="1309"/>
              </w:tabs>
              <w:spacing w:line="209" w:lineRule="auto"/>
            </w:pPr>
            <w:r w:rsidRPr="003622D1">
              <w:t>106,7</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 xml:space="preserve">Услуги по организации и выполнению работ по </w:t>
            </w:r>
            <w:r w:rsidR="001705BA" w:rsidRPr="003622D1">
              <w:br/>
            </w:r>
            <w:r w:rsidRPr="003622D1">
              <w:t>эксплуатации домов ЖК, ЖСК, ТСЖ, м</w:t>
            </w:r>
            <w:r w:rsidRPr="003622D1">
              <w:rPr>
                <w:vertAlign w:val="superscript"/>
              </w:rPr>
              <w:t>2</w:t>
            </w:r>
            <w:r w:rsidRPr="003622D1">
              <w:t xml:space="preserve"> общей площади</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pPr>
            <w:r w:rsidRPr="003622D1">
              <w:t>25,92</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pPr>
            <w:r w:rsidRPr="003622D1">
              <w:t>102,3</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Водоснабжение холодное, м</w:t>
            </w:r>
            <w:r w:rsidRPr="003622D1">
              <w:rPr>
                <w:vertAlign w:val="superscript"/>
              </w:rPr>
              <w:t>3</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37,74</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100,0</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Водоотведение, м</w:t>
            </w:r>
            <w:r w:rsidRPr="003622D1">
              <w:rPr>
                <w:vertAlign w:val="superscript"/>
              </w:rPr>
              <w:t>3</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33,21</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97,4</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Водоснабжение горячее, м</w:t>
            </w:r>
            <w:r w:rsidRPr="003622D1">
              <w:rPr>
                <w:vertAlign w:val="superscript"/>
              </w:rPr>
              <w:t>3</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150,20</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100,0</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 xml:space="preserve">Отопление, Гкал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2374,03</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100,0</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Газ сетевой, месяц с человека</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149,43</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100,0</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Газ сетевой, м</w:t>
            </w:r>
            <w:r w:rsidRPr="003622D1">
              <w:rPr>
                <w:vertAlign w:val="superscript"/>
              </w:rPr>
              <w:t>3</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10,15</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100,0</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Газ сжиженный, месяц с человека</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337,84</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85,7</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Газ сжиженный, м</w:t>
            </w:r>
            <w:r w:rsidRPr="003622D1">
              <w:rPr>
                <w:vertAlign w:val="superscript"/>
              </w:rPr>
              <w:t>3</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100,95</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86,2</w:t>
            </w:r>
          </w:p>
        </w:tc>
      </w:tr>
      <w:tr w:rsidR="003622D1" w:rsidRPr="003622D1" w:rsidTr="001705BA">
        <w:tc>
          <w:tcPr>
            <w:tcW w:w="6272" w:type="dxa"/>
            <w:tcBorders>
              <w:top w:val="nil"/>
              <w:left w:val="nil"/>
              <w:bottom w:val="nil"/>
              <w:right w:val="nil"/>
            </w:tcBorders>
            <w:vAlign w:val="bottom"/>
          </w:tcPr>
          <w:p w:rsidR="002D0DA4" w:rsidRPr="003622D1" w:rsidRDefault="002D0DA4" w:rsidP="006F0066">
            <w:pPr>
              <w:spacing w:line="216" w:lineRule="auto"/>
            </w:pPr>
            <w:r w:rsidRPr="003622D1">
              <w:t>Электроэнергия в квартирах без электроплит, 100 кВт.ч</w:t>
            </w:r>
            <w:r w:rsidRPr="003622D1">
              <w:rPr>
                <w:b/>
                <w:u w:val="single"/>
              </w:rPr>
              <w:t xml:space="preserve"> </w:t>
            </w:r>
          </w:p>
        </w:tc>
        <w:tc>
          <w:tcPr>
            <w:tcW w:w="993" w:type="dxa"/>
            <w:tcBorders>
              <w:top w:val="nil"/>
              <w:left w:val="nil"/>
              <w:bottom w:val="nil"/>
              <w:right w:val="nil"/>
            </w:tcBorders>
            <w:vAlign w:val="bottom"/>
          </w:tcPr>
          <w:p w:rsidR="002D0DA4" w:rsidRPr="003622D1" w:rsidRDefault="002D0DA4" w:rsidP="006F0066">
            <w:pPr>
              <w:tabs>
                <w:tab w:val="decimal" w:pos="883"/>
              </w:tabs>
              <w:spacing w:line="216" w:lineRule="auto"/>
              <w:rPr>
                <w:lang w:val="en-US"/>
              </w:rPr>
            </w:pPr>
            <w:r w:rsidRPr="003622D1">
              <w:rPr>
                <w:lang w:val="en-US"/>
              </w:rPr>
              <w:t>514,00</w:t>
            </w:r>
          </w:p>
        </w:tc>
        <w:tc>
          <w:tcPr>
            <w:tcW w:w="2409" w:type="dxa"/>
            <w:tcBorders>
              <w:top w:val="nil"/>
              <w:left w:val="nil"/>
              <w:bottom w:val="nil"/>
              <w:right w:val="nil"/>
            </w:tcBorders>
            <w:vAlign w:val="bottom"/>
          </w:tcPr>
          <w:p w:rsidR="002D0DA4" w:rsidRPr="003622D1" w:rsidRDefault="002D0DA4" w:rsidP="006F0066">
            <w:pPr>
              <w:tabs>
                <w:tab w:val="decimal" w:pos="1309"/>
              </w:tabs>
              <w:spacing w:line="216" w:lineRule="auto"/>
              <w:rPr>
                <w:lang w:val="en-US"/>
              </w:rPr>
            </w:pPr>
            <w:r w:rsidRPr="003622D1">
              <w:rPr>
                <w:lang w:val="en-US"/>
              </w:rPr>
              <w:t>100,0</w:t>
            </w:r>
          </w:p>
        </w:tc>
      </w:tr>
    </w:tbl>
    <w:p w:rsidR="00663E8D" w:rsidRPr="003622D1" w:rsidRDefault="00663E8D" w:rsidP="00F8283E">
      <w:pPr>
        <w:spacing w:line="235" w:lineRule="auto"/>
        <w:rPr>
          <w:rFonts w:ascii="Arial" w:hAnsi="Arial"/>
          <w:b/>
          <w:szCs w:val="24"/>
        </w:rPr>
      </w:pPr>
    </w:p>
    <w:p w:rsidR="002D0DA4" w:rsidRPr="003622D1" w:rsidRDefault="00F8283E" w:rsidP="00257BDF">
      <w:pPr>
        <w:pStyle w:val="afe"/>
        <w:spacing w:before="60" w:line="228" w:lineRule="auto"/>
        <w:ind w:left="405"/>
        <w:jc w:val="center"/>
        <w:rPr>
          <w:rFonts w:ascii="Arial" w:hAnsi="Arial"/>
          <w:b/>
          <w:szCs w:val="28"/>
        </w:rPr>
      </w:pPr>
      <w:r w:rsidRPr="003622D1">
        <w:rPr>
          <w:rFonts w:ascii="Arial" w:hAnsi="Arial"/>
          <w:b/>
          <w:sz w:val="28"/>
          <w:szCs w:val="28"/>
        </w:rPr>
        <w:t>4</w:t>
      </w:r>
      <w:r w:rsidR="005A2D96" w:rsidRPr="003622D1">
        <w:rPr>
          <w:rFonts w:ascii="Arial" w:hAnsi="Arial"/>
          <w:b/>
          <w:sz w:val="28"/>
          <w:szCs w:val="28"/>
        </w:rPr>
        <w:t xml:space="preserve">.2. </w:t>
      </w:r>
      <w:r w:rsidR="002D0DA4" w:rsidRPr="003622D1">
        <w:rPr>
          <w:rFonts w:ascii="Arial" w:hAnsi="Arial"/>
          <w:b/>
          <w:sz w:val="28"/>
          <w:szCs w:val="28"/>
        </w:rPr>
        <w:t>Цены производителей</w:t>
      </w:r>
    </w:p>
    <w:p w:rsidR="002D0DA4" w:rsidRPr="003622D1" w:rsidRDefault="002D0DA4" w:rsidP="002D0DA4">
      <w:pPr>
        <w:spacing w:before="60" w:line="228" w:lineRule="auto"/>
        <w:rPr>
          <w:rFonts w:ascii="Arial" w:hAnsi="Arial"/>
          <w:b/>
          <w:sz w:val="12"/>
          <w:szCs w:val="16"/>
        </w:rPr>
      </w:pPr>
    </w:p>
    <w:p w:rsidR="002D0DA4" w:rsidRPr="003622D1" w:rsidRDefault="002D0DA4" w:rsidP="006F0066">
      <w:pPr>
        <w:spacing w:line="216" w:lineRule="auto"/>
        <w:ind w:right="318" w:firstLine="567"/>
        <w:jc w:val="both"/>
        <w:rPr>
          <w:sz w:val="28"/>
          <w:szCs w:val="28"/>
        </w:rPr>
      </w:pPr>
      <w:r w:rsidRPr="003622D1">
        <w:rPr>
          <w:b/>
          <w:sz w:val="28"/>
          <w:szCs w:val="28"/>
        </w:rPr>
        <w:t>Индекс цен производителей промышленных товаров</w:t>
      </w:r>
      <w:r w:rsidRPr="003622D1">
        <w:rPr>
          <w:sz w:val="28"/>
          <w:szCs w:val="28"/>
        </w:rPr>
        <w:t xml:space="preserve"> в марте </w:t>
      </w:r>
      <w:r w:rsidRPr="003622D1">
        <w:rPr>
          <w:sz w:val="28"/>
          <w:szCs w:val="28"/>
        </w:rPr>
        <w:br/>
        <w:t xml:space="preserve">2024 года относительно предыдущего месяца составил 99,9 процента, </w:t>
      </w:r>
      <w:r w:rsidRPr="003622D1">
        <w:rPr>
          <w:sz w:val="28"/>
          <w:szCs w:val="28"/>
        </w:rPr>
        <w:br/>
        <w:t xml:space="preserve">из него в добыче полезных ископаемых – 107,8 процента, обрабатывающих </w:t>
      </w:r>
      <w:r w:rsidRPr="003622D1">
        <w:rPr>
          <w:sz w:val="28"/>
          <w:szCs w:val="28"/>
        </w:rPr>
        <w:br/>
        <w:t xml:space="preserve">производств – 99,7 процента, в обеспечении электрической энергией, газом и паром; кондиционирование воздуха – 100,9 процента, в водоснабжении; </w:t>
      </w:r>
      <w:r w:rsidRPr="003622D1">
        <w:rPr>
          <w:sz w:val="28"/>
          <w:szCs w:val="28"/>
        </w:rPr>
        <w:br/>
        <w:t xml:space="preserve">водоотведении, организации сбора и утилизации отходов, деятельность </w:t>
      </w:r>
      <w:r w:rsidRPr="003622D1">
        <w:rPr>
          <w:sz w:val="28"/>
          <w:szCs w:val="28"/>
        </w:rPr>
        <w:br/>
        <w:t>по ликвидации загрязнений – 100,0 процента.</w:t>
      </w:r>
    </w:p>
    <w:p w:rsidR="002D0DA4" w:rsidRPr="003622D1" w:rsidRDefault="002D0DA4" w:rsidP="002D0DA4">
      <w:pPr>
        <w:spacing w:line="228" w:lineRule="auto"/>
        <w:ind w:left="51" w:right="142" w:firstLine="658"/>
        <w:jc w:val="both"/>
        <w:rPr>
          <w:rFonts w:ascii="Arial" w:hAnsi="Arial"/>
          <w:b/>
          <w:sz w:val="22"/>
          <w:szCs w:val="24"/>
        </w:rPr>
      </w:pPr>
    </w:p>
    <w:p w:rsidR="002D0DA4" w:rsidRPr="003622D1" w:rsidRDefault="002D0DA4" w:rsidP="002D0DA4">
      <w:pPr>
        <w:spacing w:line="228" w:lineRule="auto"/>
        <w:jc w:val="center"/>
        <w:rPr>
          <w:rFonts w:ascii="Arial" w:hAnsi="Arial"/>
          <w:b/>
          <w:sz w:val="28"/>
          <w:szCs w:val="28"/>
        </w:rPr>
      </w:pPr>
      <w:r w:rsidRPr="003622D1">
        <w:rPr>
          <w:rFonts w:ascii="Arial" w:hAnsi="Arial"/>
          <w:b/>
          <w:sz w:val="28"/>
          <w:szCs w:val="28"/>
        </w:rPr>
        <w:t>Изменение цен производителей промышленных товаров</w:t>
      </w:r>
    </w:p>
    <w:p w:rsidR="002D0DA4" w:rsidRPr="003622D1" w:rsidRDefault="002D0DA4" w:rsidP="002D0DA4">
      <w:pPr>
        <w:spacing w:line="228" w:lineRule="auto"/>
        <w:jc w:val="center"/>
        <w:rPr>
          <w:rFonts w:ascii="Arial" w:hAnsi="Arial"/>
          <w:b/>
          <w:sz w:val="10"/>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3622D1" w:rsidRPr="003622D1" w:rsidTr="002D0DA4">
        <w:tc>
          <w:tcPr>
            <w:tcW w:w="9555" w:type="dxa"/>
            <w:gridSpan w:val="6"/>
            <w:tcBorders>
              <w:top w:val="nil"/>
              <w:left w:val="nil"/>
              <w:bottom w:val="single" w:sz="4" w:space="0" w:color="auto"/>
              <w:right w:val="nil"/>
            </w:tcBorders>
          </w:tcPr>
          <w:p w:rsidR="002D0DA4" w:rsidRPr="003622D1" w:rsidRDefault="002D0DA4" w:rsidP="002D0DA4">
            <w:pPr>
              <w:tabs>
                <w:tab w:val="left" w:pos="3299"/>
                <w:tab w:val="left" w:pos="3398"/>
                <w:tab w:val="right" w:pos="9339"/>
              </w:tabs>
              <w:spacing w:line="228" w:lineRule="auto"/>
              <w:jc w:val="right"/>
              <w:rPr>
                <w:szCs w:val="24"/>
              </w:rPr>
            </w:pPr>
            <w:r w:rsidRPr="003622D1">
              <w:br w:type="page"/>
            </w:r>
            <w:r w:rsidRPr="003622D1">
              <w:rPr>
                <w:szCs w:val="24"/>
              </w:rPr>
              <w:t>(на конец периода; в процентах к предыдущему периоду)</w:t>
            </w:r>
          </w:p>
        </w:tc>
      </w:tr>
      <w:tr w:rsidR="003622D1" w:rsidRPr="003622D1" w:rsidTr="002D0DA4">
        <w:tc>
          <w:tcPr>
            <w:tcW w:w="2184" w:type="dxa"/>
            <w:vMerge w:val="restart"/>
            <w:tcBorders>
              <w:top w:val="single" w:sz="4" w:space="0" w:color="auto"/>
            </w:tcBorders>
            <w:vAlign w:val="center"/>
          </w:tcPr>
          <w:p w:rsidR="002D0DA4" w:rsidRPr="003622D1" w:rsidRDefault="002D0DA4" w:rsidP="001705BA">
            <w:pPr>
              <w:spacing w:line="209" w:lineRule="auto"/>
              <w:jc w:val="center"/>
              <w:rPr>
                <w:szCs w:val="24"/>
              </w:rPr>
            </w:pPr>
          </w:p>
        </w:tc>
        <w:tc>
          <w:tcPr>
            <w:tcW w:w="992" w:type="dxa"/>
            <w:vMerge w:val="restart"/>
            <w:tcBorders>
              <w:top w:val="single" w:sz="4" w:space="0" w:color="auto"/>
            </w:tcBorders>
            <w:vAlign w:val="center"/>
          </w:tcPr>
          <w:p w:rsidR="002D0DA4" w:rsidRPr="003622D1" w:rsidRDefault="002D0DA4" w:rsidP="001705BA">
            <w:pPr>
              <w:spacing w:line="204" w:lineRule="auto"/>
              <w:jc w:val="center"/>
              <w:rPr>
                <w:szCs w:val="24"/>
              </w:rPr>
            </w:pPr>
            <w:r w:rsidRPr="003622D1">
              <w:rPr>
                <w:szCs w:val="24"/>
              </w:rPr>
              <w:t>Всего</w:t>
            </w:r>
          </w:p>
        </w:tc>
        <w:tc>
          <w:tcPr>
            <w:tcW w:w="6379" w:type="dxa"/>
            <w:gridSpan w:val="4"/>
            <w:tcBorders>
              <w:top w:val="single" w:sz="4" w:space="0" w:color="auto"/>
            </w:tcBorders>
            <w:vAlign w:val="center"/>
          </w:tcPr>
          <w:p w:rsidR="002D0DA4" w:rsidRPr="003622D1" w:rsidRDefault="002D0DA4" w:rsidP="001705BA">
            <w:pPr>
              <w:spacing w:line="204" w:lineRule="auto"/>
              <w:jc w:val="center"/>
              <w:rPr>
                <w:szCs w:val="24"/>
              </w:rPr>
            </w:pPr>
            <w:r w:rsidRPr="003622D1">
              <w:rPr>
                <w:szCs w:val="24"/>
              </w:rPr>
              <w:t>в том числе по видам экономической деятельности</w:t>
            </w:r>
          </w:p>
        </w:tc>
      </w:tr>
      <w:tr w:rsidR="003622D1" w:rsidRPr="003622D1" w:rsidTr="002D0DA4">
        <w:tc>
          <w:tcPr>
            <w:tcW w:w="2184" w:type="dxa"/>
            <w:vMerge/>
            <w:tcBorders>
              <w:bottom w:val="single" w:sz="4" w:space="0" w:color="auto"/>
            </w:tcBorders>
            <w:vAlign w:val="center"/>
          </w:tcPr>
          <w:p w:rsidR="002D0DA4" w:rsidRPr="003622D1" w:rsidRDefault="002D0DA4" w:rsidP="001705BA">
            <w:pPr>
              <w:spacing w:line="209" w:lineRule="auto"/>
              <w:jc w:val="center"/>
              <w:rPr>
                <w:szCs w:val="24"/>
              </w:rPr>
            </w:pPr>
          </w:p>
        </w:tc>
        <w:tc>
          <w:tcPr>
            <w:tcW w:w="992" w:type="dxa"/>
            <w:vMerge/>
            <w:tcBorders>
              <w:bottom w:val="single" w:sz="4" w:space="0" w:color="auto"/>
            </w:tcBorders>
            <w:vAlign w:val="center"/>
          </w:tcPr>
          <w:p w:rsidR="002D0DA4" w:rsidRPr="003622D1" w:rsidRDefault="002D0DA4" w:rsidP="001705BA">
            <w:pPr>
              <w:spacing w:line="204" w:lineRule="auto"/>
              <w:jc w:val="center"/>
              <w:rPr>
                <w:szCs w:val="24"/>
              </w:rPr>
            </w:pPr>
          </w:p>
        </w:tc>
        <w:tc>
          <w:tcPr>
            <w:tcW w:w="1134" w:type="dxa"/>
            <w:tcBorders>
              <w:bottom w:val="single" w:sz="4" w:space="0" w:color="auto"/>
            </w:tcBorders>
            <w:vAlign w:val="center"/>
          </w:tcPr>
          <w:p w:rsidR="002D0DA4" w:rsidRPr="003622D1" w:rsidRDefault="002D0DA4" w:rsidP="001705BA">
            <w:pPr>
              <w:spacing w:line="204" w:lineRule="auto"/>
              <w:jc w:val="center"/>
              <w:rPr>
                <w:szCs w:val="24"/>
                <w:lang w:val="en-US"/>
              </w:rPr>
            </w:pPr>
            <w:r w:rsidRPr="003622D1">
              <w:rPr>
                <w:szCs w:val="24"/>
              </w:rPr>
              <w:t>добыча поле</w:t>
            </w:r>
            <w:r w:rsidRPr="003622D1">
              <w:rPr>
                <w:szCs w:val="24"/>
              </w:rPr>
              <w:t>з</w:t>
            </w:r>
            <w:r w:rsidRPr="003622D1">
              <w:rPr>
                <w:szCs w:val="24"/>
              </w:rPr>
              <w:t>ных и</w:t>
            </w:r>
            <w:r w:rsidRPr="003622D1">
              <w:rPr>
                <w:szCs w:val="24"/>
              </w:rPr>
              <w:t>с</w:t>
            </w:r>
            <w:r w:rsidRPr="003622D1">
              <w:rPr>
                <w:szCs w:val="24"/>
              </w:rPr>
              <w:t>копа</w:t>
            </w:r>
            <w:r w:rsidRPr="003622D1">
              <w:rPr>
                <w:szCs w:val="24"/>
              </w:rPr>
              <w:t>е</w:t>
            </w:r>
            <w:r w:rsidRPr="003622D1">
              <w:rPr>
                <w:szCs w:val="24"/>
              </w:rPr>
              <w:t>мых</w:t>
            </w:r>
          </w:p>
        </w:tc>
        <w:tc>
          <w:tcPr>
            <w:tcW w:w="1275" w:type="dxa"/>
            <w:tcBorders>
              <w:bottom w:val="single" w:sz="4" w:space="0" w:color="auto"/>
            </w:tcBorders>
            <w:vAlign w:val="center"/>
          </w:tcPr>
          <w:p w:rsidR="002D0DA4" w:rsidRPr="003622D1" w:rsidRDefault="002D0DA4" w:rsidP="001705BA">
            <w:pPr>
              <w:spacing w:line="204" w:lineRule="auto"/>
              <w:jc w:val="center"/>
              <w:rPr>
                <w:szCs w:val="24"/>
              </w:rPr>
            </w:pPr>
            <w:r w:rsidRPr="003622D1">
              <w:rPr>
                <w:szCs w:val="24"/>
              </w:rPr>
              <w:t>обраб</w:t>
            </w:r>
            <w:r w:rsidRPr="003622D1">
              <w:rPr>
                <w:szCs w:val="24"/>
              </w:rPr>
              <w:t>а</w:t>
            </w:r>
            <w:r w:rsidRPr="003622D1">
              <w:rPr>
                <w:szCs w:val="24"/>
              </w:rPr>
              <w:t>тыва</w:t>
            </w:r>
            <w:r w:rsidRPr="003622D1">
              <w:rPr>
                <w:szCs w:val="24"/>
              </w:rPr>
              <w:t>ю</w:t>
            </w:r>
            <w:r w:rsidRPr="003622D1">
              <w:rPr>
                <w:szCs w:val="24"/>
              </w:rPr>
              <w:t>щие пр</w:t>
            </w:r>
            <w:r w:rsidRPr="003622D1">
              <w:rPr>
                <w:szCs w:val="24"/>
              </w:rPr>
              <w:t>о</w:t>
            </w:r>
            <w:r w:rsidRPr="003622D1">
              <w:rPr>
                <w:szCs w:val="24"/>
              </w:rPr>
              <w:t>изводства</w:t>
            </w:r>
          </w:p>
        </w:tc>
        <w:tc>
          <w:tcPr>
            <w:tcW w:w="1843" w:type="dxa"/>
            <w:tcBorders>
              <w:bottom w:val="single" w:sz="4" w:space="0" w:color="auto"/>
            </w:tcBorders>
            <w:vAlign w:val="center"/>
          </w:tcPr>
          <w:p w:rsidR="002D0DA4" w:rsidRPr="003622D1" w:rsidRDefault="002D0DA4" w:rsidP="001705BA">
            <w:pPr>
              <w:spacing w:line="204" w:lineRule="auto"/>
              <w:jc w:val="center"/>
              <w:rPr>
                <w:szCs w:val="24"/>
              </w:rPr>
            </w:pPr>
            <w:r w:rsidRPr="003622D1">
              <w:rPr>
                <w:szCs w:val="24"/>
              </w:rPr>
              <w:t>обеспечение электрической энергией, газом и паром; ко</w:t>
            </w:r>
            <w:r w:rsidRPr="003622D1">
              <w:rPr>
                <w:szCs w:val="24"/>
              </w:rPr>
              <w:t>н</w:t>
            </w:r>
            <w:r w:rsidRPr="003622D1">
              <w:rPr>
                <w:szCs w:val="24"/>
              </w:rPr>
              <w:t>дициониров</w:t>
            </w:r>
            <w:r w:rsidRPr="003622D1">
              <w:rPr>
                <w:szCs w:val="24"/>
              </w:rPr>
              <w:t>а</w:t>
            </w:r>
            <w:r w:rsidRPr="003622D1">
              <w:rPr>
                <w:szCs w:val="24"/>
              </w:rPr>
              <w:t>ние воздуха</w:t>
            </w:r>
          </w:p>
        </w:tc>
        <w:tc>
          <w:tcPr>
            <w:tcW w:w="2127" w:type="dxa"/>
            <w:tcBorders>
              <w:bottom w:val="single" w:sz="4" w:space="0" w:color="auto"/>
            </w:tcBorders>
          </w:tcPr>
          <w:p w:rsidR="002D0DA4" w:rsidRPr="003622D1" w:rsidRDefault="002D0DA4" w:rsidP="001705BA">
            <w:pPr>
              <w:spacing w:line="204" w:lineRule="auto"/>
              <w:jc w:val="center"/>
              <w:rPr>
                <w:szCs w:val="24"/>
              </w:rPr>
            </w:pPr>
            <w:r w:rsidRPr="003622D1">
              <w:rPr>
                <w:szCs w:val="24"/>
              </w:rPr>
              <w:t xml:space="preserve">водоснабжение; водоотведение, организация сбора и утилизации </w:t>
            </w:r>
            <w:r w:rsidR="001705BA" w:rsidRPr="003622D1">
              <w:rPr>
                <w:szCs w:val="24"/>
              </w:rPr>
              <w:br/>
            </w:r>
            <w:r w:rsidRPr="003622D1">
              <w:rPr>
                <w:szCs w:val="24"/>
              </w:rPr>
              <w:t>отходов, деятел</w:t>
            </w:r>
            <w:r w:rsidRPr="003622D1">
              <w:rPr>
                <w:szCs w:val="24"/>
              </w:rPr>
              <w:t>ь</w:t>
            </w:r>
            <w:r w:rsidRPr="003622D1">
              <w:rPr>
                <w:szCs w:val="24"/>
              </w:rPr>
              <w:t>ность по ликвид</w:t>
            </w:r>
            <w:r w:rsidRPr="003622D1">
              <w:rPr>
                <w:szCs w:val="24"/>
              </w:rPr>
              <w:t>а</w:t>
            </w:r>
            <w:r w:rsidRPr="003622D1">
              <w:rPr>
                <w:szCs w:val="24"/>
              </w:rPr>
              <w:t>ции загрязнений</w:t>
            </w:r>
          </w:p>
        </w:tc>
      </w:tr>
      <w:tr w:rsidR="003622D1" w:rsidRPr="003622D1" w:rsidTr="002D0DA4">
        <w:tc>
          <w:tcPr>
            <w:tcW w:w="2184"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6F0066">
            <w:pPr>
              <w:spacing w:line="216" w:lineRule="auto"/>
              <w:jc w:val="center"/>
              <w:rPr>
                <w:szCs w:val="24"/>
              </w:rPr>
            </w:pPr>
            <w:r w:rsidRPr="003622D1">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6F0066">
            <w:pPr>
              <w:spacing w:line="216" w:lineRule="auto"/>
              <w:jc w:val="center"/>
              <w:rPr>
                <w:szCs w:val="24"/>
              </w:rPr>
            </w:pPr>
            <w:r w:rsidRPr="003622D1">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6F0066">
            <w:pPr>
              <w:spacing w:line="216" w:lineRule="auto"/>
              <w:jc w:val="center"/>
              <w:rPr>
                <w:szCs w:val="24"/>
              </w:rPr>
            </w:pPr>
            <w:r w:rsidRPr="003622D1">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6F0066">
            <w:pPr>
              <w:spacing w:line="216" w:lineRule="auto"/>
              <w:jc w:val="center"/>
              <w:rPr>
                <w:szCs w:val="24"/>
              </w:rPr>
            </w:pPr>
            <w:r w:rsidRPr="003622D1">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6F0066">
            <w:pPr>
              <w:spacing w:line="216" w:lineRule="auto"/>
              <w:jc w:val="center"/>
              <w:rPr>
                <w:szCs w:val="24"/>
              </w:rPr>
            </w:pPr>
            <w:r w:rsidRPr="003622D1">
              <w:rPr>
                <w:szCs w:val="24"/>
              </w:rPr>
              <w:t>4</w:t>
            </w:r>
          </w:p>
        </w:tc>
        <w:tc>
          <w:tcPr>
            <w:tcW w:w="2127" w:type="dxa"/>
            <w:tcBorders>
              <w:top w:val="single" w:sz="4" w:space="0" w:color="auto"/>
              <w:left w:val="single" w:sz="4" w:space="0" w:color="auto"/>
              <w:bottom w:val="single" w:sz="4" w:space="0" w:color="auto"/>
              <w:right w:val="single" w:sz="4" w:space="0" w:color="auto"/>
            </w:tcBorders>
          </w:tcPr>
          <w:p w:rsidR="002D0DA4" w:rsidRPr="003622D1" w:rsidRDefault="002D0DA4" w:rsidP="006F0066">
            <w:pPr>
              <w:spacing w:line="216" w:lineRule="auto"/>
              <w:jc w:val="center"/>
              <w:rPr>
                <w:szCs w:val="24"/>
              </w:rPr>
            </w:pPr>
            <w:r w:rsidRPr="003622D1">
              <w:rPr>
                <w:szCs w:val="24"/>
              </w:rPr>
              <w:t>5</w:t>
            </w:r>
          </w:p>
        </w:tc>
      </w:tr>
      <w:tr w:rsidR="003622D1" w:rsidRPr="003622D1" w:rsidTr="002D0DA4">
        <w:tc>
          <w:tcPr>
            <w:tcW w:w="7428" w:type="dxa"/>
            <w:gridSpan w:val="5"/>
            <w:tcBorders>
              <w:top w:val="nil"/>
              <w:left w:val="nil"/>
              <w:bottom w:val="nil"/>
              <w:right w:val="nil"/>
            </w:tcBorders>
            <w:vAlign w:val="center"/>
          </w:tcPr>
          <w:p w:rsidR="002D0DA4" w:rsidRPr="003622D1" w:rsidRDefault="002D0DA4" w:rsidP="006F0066">
            <w:pPr>
              <w:spacing w:line="216" w:lineRule="auto"/>
              <w:rPr>
                <w:b/>
                <w:szCs w:val="24"/>
              </w:rPr>
            </w:pPr>
            <w:r w:rsidRPr="003622D1">
              <w:rPr>
                <w:b/>
                <w:szCs w:val="24"/>
              </w:rPr>
              <w:t>2023 г.</w:t>
            </w:r>
          </w:p>
        </w:tc>
        <w:tc>
          <w:tcPr>
            <w:tcW w:w="2127" w:type="dxa"/>
            <w:tcBorders>
              <w:top w:val="nil"/>
              <w:left w:val="nil"/>
              <w:bottom w:val="nil"/>
              <w:right w:val="nil"/>
            </w:tcBorders>
          </w:tcPr>
          <w:p w:rsidR="002D0DA4" w:rsidRPr="003622D1" w:rsidRDefault="002D0DA4" w:rsidP="006F0066">
            <w:pPr>
              <w:spacing w:line="216" w:lineRule="auto"/>
              <w:rPr>
                <w:b/>
                <w:szCs w:val="24"/>
              </w:rPr>
            </w:pPr>
          </w:p>
        </w:tc>
      </w:tr>
      <w:tr w:rsidR="003622D1" w:rsidRPr="003622D1" w:rsidTr="002D0DA4">
        <w:tc>
          <w:tcPr>
            <w:tcW w:w="2184" w:type="dxa"/>
            <w:tcBorders>
              <w:top w:val="nil"/>
              <w:left w:val="nil"/>
              <w:bottom w:val="nil"/>
              <w:right w:val="nil"/>
            </w:tcBorders>
            <w:vAlign w:val="bottom"/>
          </w:tcPr>
          <w:p w:rsidR="002D0DA4" w:rsidRPr="003622D1" w:rsidRDefault="002D0DA4" w:rsidP="006F0066">
            <w:pPr>
              <w:spacing w:line="216" w:lineRule="auto"/>
              <w:rPr>
                <w:szCs w:val="24"/>
              </w:rPr>
            </w:pPr>
            <w:r w:rsidRPr="003622D1">
              <w:rPr>
                <w:szCs w:val="24"/>
              </w:rPr>
              <w:t>январь</w:t>
            </w:r>
          </w:p>
        </w:tc>
        <w:tc>
          <w:tcPr>
            <w:tcW w:w="992" w:type="dxa"/>
            <w:tcBorders>
              <w:top w:val="nil"/>
              <w:left w:val="nil"/>
              <w:bottom w:val="nil"/>
              <w:right w:val="nil"/>
            </w:tcBorders>
          </w:tcPr>
          <w:p w:rsidR="002D0DA4" w:rsidRPr="003622D1" w:rsidRDefault="002D0DA4" w:rsidP="006F0066">
            <w:pPr>
              <w:tabs>
                <w:tab w:val="decimal" w:pos="33"/>
              </w:tabs>
              <w:spacing w:line="216" w:lineRule="auto"/>
              <w:ind w:left="51"/>
              <w:jc w:val="right"/>
              <w:rPr>
                <w:szCs w:val="24"/>
                <w:lang w:val="en-US"/>
              </w:rPr>
            </w:pPr>
            <w:r w:rsidRPr="003622D1">
              <w:t>95,9</w:t>
            </w:r>
          </w:p>
        </w:tc>
        <w:tc>
          <w:tcPr>
            <w:tcW w:w="1134" w:type="dxa"/>
            <w:tcBorders>
              <w:top w:val="nil"/>
              <w:left w:val="nil"/>
              <w:bottom w:val="nil"/>
              <w:right w:val="nil"/>
            </w:tcBorders>
          </w:tcPr>
          <w:p w:rsidR="002D0DA4" w:rsidRPr="003622D1" w:rsidRDefault="002D0DA4" w:rsidP="006F0066">
            <w:pPr>
              <w:tabs>
                <w:tab w:val="decimal" w:pos="647"/>
              </w:tabs>
              <w:spacing w:line="216" w:lineRule="auto"/>
            </w:pPr>
            <w:r w:rsidRPr="003622D1">
              <w:t>81,6</w:t>
            </w:r>
          </w:p>
        </w:tc>
        <w:tc>
          <w:tcPr>
            <w:tcW w:w="1275" w:type="dxa"/>
            <w:tcBorders>
              <w:top w:val="nil"/>
              <w:left w:val="nil"/>
              <w:bottom w:val="nil"/>
              <w:right w:val="nil"/>
            </w:tcBorders>
          </w:tcPr>
          <w:p w:rsidR="002D0DA4" w:rsidRPr="003622D1" w:rsidRDefault="002D0DA4" w:rsidP="006F0066">
            <w:pPr>
              <w:tabs>
                <w:tab w:val="decimal" w:pos="652"/>
              </w:tabs>
              <w:spacing w:line="216" w:lineRule="auto"/>
            </w:pPr>
            <w:r w:rsidRPr="003622D1">
              <w:t>95,2</w:t>
            </w:r>
          </w:p>
        </w:tc>
        <w:tc>
          <w:tcPr>
            <w:tcW w:w="1843" w:type="dxa"/>
            <w:tcBorders>
              <w:top w:val="nil"/>
              <w:left w:val="nil"/>
              <w:bottom w:val="nil"/>
              <w:right w:val="nil"/>
            </w:tcBorders>
          </w:tcPr>
          <w:p w:rsidR="002D0DA4" w:rsidRPr="003622D1" w:rsidRDefault="002D0DA4" w:rsidP="006F0066">
            <w:pPr>
              <w:tabs>
                <w:tab w:val="decimal" w:pos="936"/>
              </w:tabs>
              <w:spacing w:line="216" w:lineRule="auto"/>
            </w:pPr>
            <w:r w:rsidRPr="003622D1">
              <w:t>102,2</w:t>
            </w:r>
          </w:p>
        </w:tc>
        <w:tc>
          <w:tcPr>
            <w:tcW w:w="2127" w:type="dxa"/>
            <w:tcBorders>
              <w:top w:val="nil"/>
              <w:left w:val="nil"/>
              <w:bottom w:val="nil"/>
              <w:right w:val="nil"/>
            </w:tcBorders>
          </w:tcPr>
          <w:p w:rsidR="002D0DA4" w:rsidRPr="003622D1" w:rsidRDefault="002D0DA4" w:rsidP="006F0066">
            <w:pPr>
              <w:tabs>
                <w:tab w:val="decimal" w:pos="1077"/>
              </w:tabs>
              <w:spacing w:line="216" w:lineRule="auto"/>
            </w:pPr>
            <w:r w:rsidRPr="003622D1">
              <w:t>100,2</w:t>
            </w:r>
          </w:p>
        </w:tc>
      </w:tr>
      <w:tr w:rsidR="003622D1" w:rsidRPr="003622D1" w:rsidTr="002D0DA4">
        <w:tc>
          <w:tcPr>
            <w:tcW w:w="2184" w:type="dxa"/>
            <w:tcBorders>
              <w:top w:val="nil"/>
              <w:left w:val="nil"/>
              <w:bottom w:val="nil"/>
              <w:right w:val="nil"/>
            </w:tcBorders>
            <w:vAlign w:val="bottom"/>
          </w:tcPr>
          <w:p w:rsidR="002D0DA4" w:rsidRPr="003622D1" w:rsidRDefault="002D0DA4" w:rsidP="006F0066">
            <w:pPr>
              <w:spacing w:line="216" w:lineRule="auto"/>
              <w:rPr>
                <w:szCs w:val="24"/>
              </w:rPr>
            </w:pPr>
            <w:r w:rsidRPr="003622D1">
              <w:rPr>
                <w:szCs w:val="24"/>
              </w:rPr>
              <w:t>февраль</w:t>
            </w:r>
          </w:p>
        </w:tc>
        <w:tc>
          <w:tcPr>
            <w:tcW w:w="992" w:type="dxa"/>
            <w:tcBorders>
              <w:top w:val="nil"/>
              <w:left w:val="nil"/>
              <w:bottom w:val="nil"/>
              <w:right w:val="nil"/>
            </w:tcBorders>
          </w:tcPr>
          <w:p w:rsidR="002D0DA4" w:rsidRPr="003622D1" w:rsidRDefault="002D0DA4" w:rsidP="006F0066">
            <w:pPr>
              <w:tabs>
                <w:tab w:val="decimal" w:pos="33"/>
              </w:tabs>
              <w:spacing w:line="216" w:lineRule="auto"/>
              <w:ind w:left="51"/>
              <w:jc w:val="right"/>
              <w:rPr>
                <w:szCs w:val="24"/>
                <w:lang w:val="en-US"/>
              </w:rPr>
            </w:pPr>
            <w:r w:rsidRPr="003622D1">
              <w:t>101,6</w:t>
            </w:r>
          </w:p>
        </w:tc>
        <w:tc>
          <w:tcPr>
            <w:tcW w:w="1134" w:type="dxa"/>
            <w:tcBorders>
              <w:top w:val="nil"/>
              <w:left w:val="nil"/>
              <w:bottom w:val="nil"/>
              <w:right w:val="nil"/>
            </w:tcBorders>
          </w:tcPr>
          <w:p w:rsidR="002D0DA4" w:rsidRPr="003622D1" w:rsidRDefault="002D0DA4" w:rsidP="006F0066">
            <w:pPr>
              <w:tabs>
                <w:tab w:val="decimal" w:pos="647"/>
              </w:tabs>
              <w:spacing w:line="216" w:lineRule="auto"/>
            </w:pPr>
            <w:r w:rsidRPr="003622D1">
              <w:t>109,6</w:t>
            </w:r>
          </w:p>
        </w:tc>
        <w:tc>
          <w:tcPr>
            <w:tcW w:w="1275" w:type="dxa"/>
            <w:tcBorders>
              <w:top w:val="nil"/>
              <w:left w:val="nil"/>
              <w:bottom w:val="nil"/>
              <w:right w:val="nil"/>
            </w:tcBorders>
          </w:tcPr>
          <w:p w:rsidR="002D0DA4" w:rsidRPr="003622D1" w:rsidRDefault="002D0DA4" w:rsidP="006F0066">
            <w:pPr>
              <w:tabs>
                <w:tab w:val="decimal" w:pos="652"/>
              </w:tabs>
              <w:spacing w:line="216" w:lineRule="auto"/>
            </w:pPr>
            <w:r w:rsidRPr="003622D1">
              <w:t>101,6</w:t>
            </w:r>
          </w:p>
        </w:tc>
        <w:tc>
          <w:tcPr>
            <w:tcW w:w="1843" w:type="dxa"/>
            <w:tcBorders>
              <w:top w:val="nil"/>
              <w:left w:val="nil"/>
              <w:bottom w:val="nil"/>
              <w:right w:val="nil"/>
            </w:tcBorders>
          </w:tcPr>
          <w:p w:rsidR="002D0DA4" w:rsidRPr="003622D1" w:rsidRDefault="002D0DA4" w:rsidP="006F0066">
            <w:pPr>
              <w:tabs>
                <w:tab w:val="decimal" w:pos="936"/>
              </w:tabs>
              <w:spacing w:line="216" w:lineRule="auto"/>
            </w:pPr>
            <w:r w:rsidRPr="003622D1">
              <w:t>100,5</w:t>
            </w:r>
          </w:p>
        </w:tc>
        <w:tc>
          <w:tcPr>
            <w:tcW w:w="2127" w:type="dxa"/>
            <w:tcBorders>
              <w:top w:val="nil"/>
              <w:left w:val="nil"/>
              <w:bottom w:val="nil"/>
              <w:right w:val="nil"/>
            </w:tcBorders>
          </w:tcPr>
          <w:p w:rsidR="002D0DA4" w:rsidRPr="003622D1" w:rsidRDefault="002D0DA4" w:rsidP="006F0066">
            <w:pPr>
              <w:tabs>
                <w:tab w:val="decimal" w:pos="1077"/>
              </w:tabs>
              <w:spacing w:line="216" w:lineRule="auto"/>
            </w:pPr>
            <w:r w:rsidRPr="003622D1">
              <w:t>102,1</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март</w:t>
            </w:r>
          </w:p>
        </w:tc>
        <w:tc>
          <w:tcPr>
            <w:tcW w:w="992" w:type="dxa"/>
            <w:tcBorders>
              <w:top w:val="nil"/>
              <w:left w:val="nil"/>
              <w:bottom w:val="nil"/>
              <w:right w:val="nil"/>
            </w:tcBorders>
            <w:vAlign w:val="bottom"/>
          </w:tcPr>
          <w:p w:rsidR="002D0DA4" w:rsidRPr="003622D1" w:rsidRDefault="002D0DA4" w:rsidP="006F0066">
            <w:pPr>
              <w:spacing w:line="216" w:lineRule="auto"/>
              <w:ind w:left="51"/>
              <w:jc w:val="right"/>
              <w:rPr>
                <w:lang w:val="en-US"/>
              </w:rPr>
            </w:pPr>
            <w:r w:rsidRPr="003622D1">
              <w:t>106,4</w:t>
            </w:r>
          </w:p>
        </w:tc>
        <w:tc>
          <w:tcPr>
            <w:tcW w:w="1134" w:type="dxa"/>
            <w:tcBorders>
              <w:top w:val="nil"/>
              <w:left w:val="nil"/>
              <w:bottom w:val="nil"/>
              <w:right w:val="nil"/>
            </w:tcBorders>
            <w:vAlign w:val="bottom"/>
          </w:tcPr>
          <w:p w:rsidR="002D0DA4" w:rsidRPr="003622D1" w:rsidRDefault="002D0DA4" w:rsidP="006F0066">
            <w:pPr>
              <w:tabs>
                <w:tab w:val="decimal" w:pos="647"/>
              </w:tabs>
              <w:spacing w:line="216" w:lineRule="auto"/>
            </w:pPr>
            <w:r w:rsidRPr="003622D1">
              <w:t>105,6</w:t>
            </w:r>
          </w:p>
        </w:tc>
        <w:tc>
          <w:tcPr>
            <w:tcW w:w="1275" w:type="dxa"/>
            <w:tcBorders>
              <w:top w:val="nil"/>
              <w:left w:val="nil"/>
              <w:bottom w:val="nil"/>
              <w:right w:val="nil"/>
            </w:tcBorders>
            <w:vAlign w:val="bottom"/>
          </w:tcPr>
          <w:p w:rsidR="002D0DA4" w:rsidRPr="003622D1" w:rsidRDefault="002D0DA4" w:rsidP="006F0066">
            <w:pPr>
              <w:tabs>
                <w:tab w:val="decimal" w:pos="652"/>
              </w:tabs>
              <w:spacing w:line="216" w:lineRule="auto"/>
            </w:pPr>
            <w:r w:rsidRPr="003622D1">
              <w:t>107,1</w:t>
            </w:r>
          </w:p>
        </w:tc>
        <w:tc>
          <w:tcPr>
            <w:tcW w:w="1843" w:type="dxa"/>
            <w:tcBorders>
              <w:top w:val="nil"/>
              <w:left w:val="nil"/>
              <w:bottom w:val="nil"/>
              <w:right w:val="nil"/>
            </w:tcBorders>
            <w:vAlign w:val="bottom"/>
          </w:tcPr>
          <w:p w:rsidR="002D0DA4" w:rsidRPr="003622D1" w:rsidRDefault="002D0DA4" w:rsidP="006F0066">
            <w:pPr>
              <w:tabs>
                <w:tab w:val="decimal" w:pos="936"/>
              </w:tabs>
              <w:spacing w:line="216" w:lineRule="auto"/>
            </w:pPr>
            <w:r w:rsidRPr="003622D1">
              <w:t>102,1</w:t>
            </w:r>
          </w:p>
        </w:tc>
        <w:tc>
          <w:tcPr>
            <w:tcW w:w="2127" w:type="dxa"/>
            <w:tcBorders>
              <w:top w:val="nil"/>
              <w:left w:val="nil"/>
              <w:bottom w:val="nil"/>
              <w:right w:val="nil"/>
            </w:tcBorders>
            <w:vAlign w:val="bottom"/>
          </w:tcPr>
          <w:p w:rsidR="002D0DA4" w:rsidRPr="003622D1" w:rsidRDefault="002D0DA4" w:rsidP="006F0066">
            <w:pPr>
              <w:tabs>
                <w:tab w:val="decimal" w:pos="1077"/>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апрель</w:t>
            </w:r>
          </w:p>
        </w:tc>
        <w:tc>
          <w:tcPr>
            <w:tcW w:w="992" w:type="dxa"/>
            <w:tcBorders>
              <w:top w:val="nil"/>
              <w:left w:val="nil"/>
              <w:bottom w:val="nil"/>
              <w:right w:val="nil"/>
            </w:tcBorders>
          </w:tcPr>
          <w:p w:rsidR="006F0066" w:rsidRPr="003622D1" w:rsidRDefault="006F0066" w:rsidP="006F0066">
            <w:pPr>
              <w:spacing w:line="216" w:lineRule="auto"/>
              <w:ind w:left="51"/>
              <w:jc w:val="right"/>
              <w:rPr>
                <w:lang w:val="en-US"/>
              </w:rPr>
            </w:pPr>
            <w:r w:rsidRPr="003622D1">
              <w:t>101,0</w:t>
            </w:r>
          </w:p>
        </w:tc>
        <w:tc>
          <w:tcPr>
            <w:tcW w:w="1134" w:type="dxa"/>
            <w:tcBorders>
              <w:top w:val="nil"/>
              <w:left w:val="nil"/>
              <w:bottom w:val="nil"/>
              <w:right w:val="nil"/>
            </w:tcBorders>
          </w:tcPr>
          <w:p w:rsidR="006F0066" w:rsidRPr="003622D1" w:rsidRDefault="006F0066" w:rsidP="006F0066">
            <w:pPr>
              <w:tabs>
                <w:tab w:val="decimal" w:pos="505"/>
              </w:tabs>
              <w:spacing w:line="216" w:lineRule="auto"/>
            </w:pPr>
            <w:r w:rsidRPr="003622D1">
              <w:t>106,4</w:t>
            </w:r>
          </w:p>
        </w:tc>
        <w:tc>
          <w:tcPr>
            <w:tcW w:w="1275" w:type="dxa"/>
            <w:tcBorders>
              <w:top w:val="nil"/>
              <w:left w:val="nil"/>
              <w:bottom w:val="nil"/>
              <w:right w:val="nil"/>
            </w:tcBorders>
          </w:tcPr>
          <w:p w:rsidR="006F0066" w:rsidRPr="003622D1" w:rsidRDefault="006F0066" w:rsidP="006F0066">
            <w:pPr>
              <w:tabs>
                <w:tab w:val="decimal" w:pos="655"/>
              </w:tabs>
              <w:spacing w:line="216" w:lineRule="auto"/>
            </w:pPr>
            <w:r w:rsidRPr="003622D1">
              <w:t>101,3</w:t>
            </w:r>
          </w:p>
        </w:tc>
        <w:tc>
          <w:tcPr>
            <w:tcW w:w="1843" w:type="dxa"/>
            <w:tcBorders>
              <w:top w:val="nil"/>
              <w:left w:val="nil"/>
              <w:bottom w:val="nil"/>
              <w:right w:val="nil"/>
            </w:tcBorders>
          </w:tcPr>
          <w:p w:rsidR="006F0066" w:rsidRPr="003622D1" w:rsidRDefault="006F0066" w:rsidP="006F0066">
            <w:pPr>
              <w:tabs>
                <w:tab w:val="decimal" w:pos="902"/>
              </w:tabs>
              <w:spacing w:line="216" w:lineRule="auto"/>
            </w:pPr>
            <w:r w:rsidRPr="003622D1">
              <w:t>98,7</w:t>
            </w:r>
          </w:p>
        </w:tc>
        <w:tc>
          <w:tcPr>
            <w:tcW w:w="2127" w:type="dxa"/>
            <w:tcBorders>
              <w:top w:val="nil"/>
              <w:left w:val="nil"/>
              <w:bottom w:val="nil"/>
              <w:right w:val="nil"/>
            </w:tcBorders>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май</w:t>
            </w:r>
          </w:p>
        </w:tc>
        <w:tc>
          <w:tcPr>
            <w:tcW w:w="992" w:type="dxa"/>
            <w:tcBorders>
              <w:top w:val="nil"/>
              <w:left w:val="nil"/>
              <w:bottom w:val="nil"/>
              <w:right w:val="nil"/>
            </w:tcBorders>
          </w:tcPr>
          <w:p w:rsidR="006F0066" w:rsidRPr="003622D1" w:rsidRDefault="006F0066" w:rsidP="006F0066">
            <w:pPr>
              <w:spacing w:line="216" w:lineRule="auto"/>
              <w:ind w:left="51"/>
              <w:jc w:val="right"/>
              <w:rPr>
                <w:lang w:val="en-US"/>
              </w:rPr>
            </w:pPr>
            <w:r w:rsidRPr="003622D1">
              <w:t>101,3</w:t>
            </w:r>
          </w:p>
        </w:tc>
        <w:tc>
          <w:tcPr>
            <w:tcW w:w="1134" w:type="dxa"/>
            <w:tcBorders>
              <w:top w:val="nil"/>
              <w:left w:val="nil"/>
              <w:bottom w:val="nil"/>
              <w:right w:val="nil"/>
            </w:tcBorders>
          </w:tcPr>
          <w:p w:rsidR="006F0066" w:rsidRPr="003622D1" w:rsidRDefault="006F0066" w:rsidP="006F0066">
            <w:pPr>
              <w:tabs>
                <w:tab w:val="decimal" w:pos="505"/>
              </w:tabs>
              <w:spacing w:line="216" w:lineRule="auto"/>
            </w:pPr>
            <w:r w:rsidRPr="003622D1">
              <w:t>118,8</w:t>
            </w:r>
          </w:p>
        </w:tc>
        <w:tc>
          <w:tcPr>
            <w:tcW w:w="1275" w:type="dxa"/>
            <w:tcBorders>
              <w:top w:val="nil"/>
              <w:left w:val="nil"/>
              <w:bottom w:val="nil"/>
              <w:right w:val="nil"/>
            </w:tcBorders>
          </w:tcPr>
          <w:p w:rsidR="006F0066" w:rsidRPr="003622D1" w:rsidRDefault="006F0066" w:rsidP="006F0066">
            <w:pPr>
              <w:tabs>
                <w:tab w:val="decimal" w:pos="655"/>
              </w:tabs>
              <w:spacing w:line="216" w:lineRule="auto"/>
            </w:pPr>
            <w:r w:rsidRPr="003622D1">
              <w:t>101,4</w:t>
            </w:r>
          </w:p>
        </w:tc>
        <w:tc>
          <w:tcPr>
            <w:tcW w:w="1843" w:type="dxa"/>
            <w:tcBorders>
              <w:top w:val="nil"/>
              <w:left w:val="nil"/>
              <w:bottom w:val="nil"/>
              <w:right w:val="nil"/>
            </w:tcBorders>
          </w:tcPr>
          <w:p w:rsidR="006F0066" w:rsidRPr="003622D1" w:rsidRDefault="006F0066" w:rsidP="006F0066">
            <w:pPr>
              <w:tabs>
                <w:tab w:val="decimal" w:pos="902"/>
              </w:tabs>
              <w:spacing w:line="216" w:lineRule="auto"/>
            </w:pPr>
            <w:r w:rsidRPr="003622D1">
              <w:t>100,1</w:t>
            </w:r>
          </w:p>
        </w:tc>
        <w:tc>
          <w:tcPr>
            <w:tcW w:w="2127" w:type="dxa"/>
            <w:tcBorders>
              <w:top w:val="nil"/>
              <w:left w:val="nil"/>
              <w:bottom w:val="nil"/>
              <w:right w:val="nil"/>
            </w:tcBorders>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июнь</w:t>
            </w:r>
          </w:p>
        </w:tc>
        <w:tc>
          <w:tcPr>
            <w:tcW w:w="992" w:type="dxa"/>
            <w:tcBorders>
              <w:top w:val="nil"/>
              <w:left w:val="nil"/>
              <w:bottom w:val="nil"/>
              <w:right w:val="nil"/>
            </w:tcBorders>
          </w:tcPr>
          <w:p w:rsidR="006F0066" w:rsidRPr="003622D1" w:rsidRDefault="006F0066" w:rsidP="006F0066">
            <w:pPr>
              <w:spacing w:line="216" w:lineRule="auto"/>
              <w:ind w:left="51"/>
              <w:jc w:val="right"/>
              <w:rPr>
                <w:lang w:val="en-US"/>
              </w:rPr>
            </w:pPr>
            <w:r w:rsidRPr="003622D1">
              <w:t>101,9</w:t>
            </w:r>
          </w:p>
        </w:tc>
        <w:tc>
          <w:tcPr>
            <w:tcW w:w="1134" w:type="dxa"/>
            <w:tcBorders>
              <w:top w:val="nil"/>
              <w:left w:val="nil"/>
              <w:bottom w:val="nil"/>
              <w:right w:val="nil"/>
            </w:tcBorders>
          </w:tcPr>
          <w:p w:rsidR="006F0066" w:rsidRPr="003622D1" w:rsidRDefault="006F0066" w:rsidP="006F0066">
            <w:pPr>
              <w:tabs>
                <w:tab w:val="decimal" w:pos="505"/>
              </w:tabs>
              <w:spacing w:line="216" w:lineRule="auto"/>
            </w:pPr>
            <w:r w:rsidRPr="003622D1">
              <w:t>92,6</w:t>
            </w:r>
          </w:p>
        </w:tc>
        <w:tc>
          <w:tcPr>
            <w:tcW w:w="1275" w:type="dxa"/>
            <w:tcBorders>
              <w:top w:val="nil"/>
              <w:left w:val="nil"/>
              <w:bottom w:val="nil"/>
              <w:right w:val="nil"/>
            </w:tcBorders>
          </w:tcPr>
          <w:p w:rsidR="006F0066" w:rsidRPr="003622D1" w:rsidRDefault="006F0066" w:rsidP="006F0066">
            <w:pPr>
              <w:tabs>
                <w:tab w:val="decimal" w:pos="655"/>
              </w:tabs>
              <w:spacing w:line="216" w:lineRule="auto"/>
            </w:pPr>
            <w:r w:rsidRPr="003622D1">
              <w:t>102,1</w:t>
            </w:r>
          </w:p>
        </w:tc>
        <w:tc>
          <w:tcPr>
            <w:tcW w:w="1843" w:type="dxa"/>
            <w:tcBorders>
              <w:top w:val="nil"/>
              <w:left w:val="nil"/>
              <w:bottom w:val="nil"/>
              <w:right w:val="nil"/>
            </w:tcBorders>
          </w:tcPr>
          <w:p w:rsidR="006F0066" w:rsidRPr="003622D1" w:rsidRDefault="006F0066" w:rsidP="006F0066">
            <w:pPr>
              <w:tabs>
                <w:tab w:val="decimal" w:pos="902"/>
              </w:tabs>
              <w:spacing w:line="216" w:lineRule="auto"/>
            </w:pPr>
            <w:r w:rsidRPr="003622D1">
              <w:t>100,5</w:t>
            </w:r>
          </w:p>
        </w:tc>
        <w:tc>
          <w:tcPr>
            <w:tcW w:w="2127" w:type="dxa"/>
            <w:tcBorders>
              <w:top w:val="nil"/>
              <w:left w:val="nil"/>
              <w:bottom w:val="nil"/>
              <w:right w:val="nil"/>
            </w:tcBorders>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июль</w:t>
            </w:r>
          </w:p>
        </w:tc>
        <w:tc>
          <w:tcPr>
            <w:tcW w:w="992" w:type="dxa"/>
            <w:tcBorders>
              <w:top w:val="nil"/>
              <w:left w:val="nil"/>
              <w:bottom w:val="nil"/>
              <w:right w:val="nil"/>
            </w:tcBorders>
          </w:tcPr>
          <w:p w:rsidR="006F0066" w:rsidRPr="003622D1" w:rsidRDefault="006F0066" w:rsidP="006F0066">
            <w:pPr>
              <w:spacing w:line="216" w:lineRule="auto"/>
              <w:ind w:left="51"/>
              <w:jc w:val="right"/>
              <w:rPr>
                <w:lang w:val="en-US"/>
              </w:rPr>
            </w:pPr>
            <w:r w:rsidRPr="003622D1">
              <w:t>104,2</w:t>
            </w:r>
          </w:p>
        </w:tc>
        <w:tc>
          <w:tcPr>
            <w:tcW w:w="1134" w:type="dxa"/>
            <w:tcBorders>
              <w:top w:val="nil"/>
              <w:left w:val="nil"/>
              <w:bottom w:val="nil"/>
              <w:right w:val="nil"/>
            </w:tcBorders>
          </w:tcPr>
          <w:p w:rsidR="006F0066" w:rsidRPr="003622D1" w:rsidRDefault="006F0066" w:rsidP="006F0066">
            <w:pPr>
              <w:tabs>
                <w:tab w:val="decimal" w:pos="505"/>
              </w:tabs>
              <w:spacing w:line="216" w:lineRule="auto"/>
            </w:pPr>
            <w:r w:rsidRPr="003622D1">
              <w:t>106,2</w:t>
            </w:r>
          </w:p>
        </w:tc>
        <w:tc>
          <w:tcPr>
            <w:tcW w:w="1275" w:type="dxa"/>
            <w:tcBorders>
              <w:top w:val="nil"/>
              <w:left w:val="nil"/>
              <w:bottom w:val="nil"/>
              <w:right w:val="nil"/>
            </w:tcBorders>
          </w:tcPr>
          <w:p w:rsidR="006F0066" w:rsidRPr="003622D1" w:rsidRDefault="006F0066" w:rsidP="006F0066">
            <w:pPr>
              <w:tabs>
                <w:tab w:val="decimal" w:pos="655"/>
              </w:tabs>
              <w:spacing w:line="216" w:lineRule="auto"/>
            </w:pPr>
            <w:r w:rsidRPr="003622D1">
              <w:t>104,7</w:t>
            </w:r>
          </w:p>
        </w:tc>
        <w:tc>
          <w:tcPr>
            <w:tcW w:w="1843" w:type="dxa"/>
            <w:tcBorders>
              <w:top w:val="nil"/>
              <w:left w:val="nil"/>
              <w:bottom w:val="nil"/>
              <w:right w:val="nil"/>
            </w:tcBorders>
          </w:tcPr>
          <w:p w:rsidR="006F0066" w:rsidRPr="003622D1" w:rsidRDefault="006F0066" w:rsidP="006F0066">
            <w:pPr>
              <w:tabs>
                <w:tab w:val="decimal" w:pos="902"/>
              </w:tabs>
              <w:spacing w:line="216" w:lineRule="auto"/>
            </w:pPr>
            <w:r w:rsidRPr="003622D1">
              <w:t>100,0</w:t>
            </w:r>
          </w:p>
        </w:tc>
        <w:tc>
          <w:tcPr>
            <w:tcW w:w="2127" w:type="dxa"/>
            <w:tcBorders>
              <w:top w:val="nil"/>
              <w:left w:val="nil"/>
              <w:bottom w:val="nil"/>
              <w:right w:val="nil"/>
            </w:tcBorders>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август</w:t>
            </w:r>
          </w:p>
        </w:tc>
        <w:tc>
          <w:tcPr>
            <w:tcW w:w="992" w:type="dxa"/>
            <w:tcBorders>
              <w:top w:val="nil"/>
              <w:left w:val="nil"/>
              <w:bottom w:val="nil"/>
              <w:right w:val="nil"/>
            </w:tcBorders>
          </w:tcPr>
          <w:p w:rsidR="006F0066" w:rsidRPr="003622D1" w:rsidRDefault="006F0066" w:rsidP="006F0066">
            <w:pPr>
              <w:spacing w:line="216" w:lineRule="auto"/>
              <w:ind w:left="51"/>
              <w:jc w:val="right"/>
              <w:rPr>
                <w:lang w:val="en-US"/>
              </w:rPr>
            </w:pPr>
            <w:r w:rsidRPr="003622D1">
              <w:t>109,9</w:t>
            </w:r>
          </w:p>
        </w:tc>
        <w:tc>
          <w:tcPr>
            <w:tcW w:w="1134" w:type="dxa"/>
            <w:tcBorders>
              <w:top w:val="nil"/>
              <w:left w:val="nil"/>
              <w:bottom w:val="nil"/>
              <w:right w:val="nil"/>
            </w:tcBorders>
          </w:tcPr>
          <w:p w:rsidR="006F0066" w:rsidRPr="003622D1" w:rsidRDefault="006F0066" w:rsidP="006F0066">
            <w:pPr>
              <w:tabs>
                <w:tab w:val="decimal" w:pos="505"/>
              </w:tabs>
              <w:spacing w:line="216" w:lineRule="auto"/>
            </w:pPr>
            <w:r w:rsidRPr="003622D1">
              <w:t>118,6</w:t>
            </w:r>
          </w:p>
        </w:tc>
        <w:tc>
          <w:tcPr>
            <w:tcW w:w="1275" w:type="dxa"/>
            <w:tcBorders>
              <w:top w:val="nil"/>
              <w:left w:val="nil"/>
              <w:bottom w:val="nil"/>
              <w:right w:val="nil"/>
            </w:tcBorders>
          </w:tcPr>
          <w:p w:rsidR="006F0066" w:rsidRPr="003622D1" w:rsidRDefault="006F0066" w:rsidP="006F0066">
            <w:pPr>
              <w:tabs>
                <w:tab w:val="decimal" w:pos="655"/>
              </w:tabs>
              <w:spacing w:line="216" w:lineRule="auto"/>
            </w:pPr>
            <w:r w:rsidRPr="003622D1">
              <w:t>111,0</w:t>
            </w:r>
          </w:p>
        </w:tc>
        <w:tc>
          <w:tcPr>
            <w:tcW w:w="1843" w:type="dxa"/>
            <w:tcBorders>
              <w:top w:val="nil"/>
              <w:left w:val="nil"/>
              <w:bottom w:val="nil"/>
              <w:right w:val="nil"/>
            </w:tcBorders>
          </w:tcPr>
          <w:p w:rsidR="006F0066" w:rsidRPr="003622D1" w:rsidRDefault="006F0066" w:rsidP="006F0066">
            <w:pPr>
              <w:tabs>
                <w:tab w:val="decimal" w:pos="902"/>
              </w:tabs>
              <w:spacing w:line="216" w:lineRule="auto"/>
            </w:pPr>
            <w:r w:rsidRPr="003622D1">
              <w:t>99,6</w:t>
            </w:r>
          </w:p>
        </w:tc>
        <w:tc>
          <w:tcPr>
            <w:tcW w:w="2127" w:type="dxa"/>
            <w:tcBorders>
              <w:top w:val="nil"/>
              <w:left w:val="nil"/>
              <w:bottom w:val="nil"/>
              <w:right w:val="nil"/>
            </w:tcBorders>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сентябрь</w:t>
            </w:r>
          </w:p>
        </w:tc>
        <w:tc>
          <w:tcPr>
            <w:tcW w:w="992" w:type="dxa"/>
            <w:tcBorders>
              <w:top w:val="nil"/>
              <w:left w:val="nil"/>
              <w:bottom w:val="nil"/>
              <w:right w:val="nil"/>
            </w:tcBorders>
          </w:tcPr>
          <w:p w:rsidR="006F0066" w:rsidRPr="003622D1" w:rsidRDefault="006F0066" w:rsidP="006F0066">
            <w:pPr>
              <w:spacing w:line="216" w:lineRule="auto"/>
              <w:ind w:left="51"/>
              <w:jc w:val="right"/>
              <w:rPr>
                <w:lang w:val="en-US"/>
              </w:rPr>
            </w:pPr>
            <w:r w:rsidRPr="003622D1">
              <w:t>109,7</w:t>
            </w:r>
          </w:p>
        </w:tc>
        <w:tc>
          <w:tcPr>
            <w:tcW w:w="1134" w:type="dxa"/>
            <w:tcBorders>
              <w:top w:val="nil"/>
              <w:left w:val="nil"/>
              <w:bottom w:val="nil"/>
              <w:right w:val="nil"/>
            </w:tcBorders>
          </w:tcPr>
          <w:p w:rsidR="006F0066" w:rsidRPr="003622D1" w:rsidRDefault="006F0066" w:rsidP="006F0066">
            <w:pPr>
              <w:tabs>
                <w:tab w:val="decimal" w:pos="505"/>
              </w:tabs>
              <w:spacing w:line="216" w:lineRule="auto"/>
            </w:pPr>
            <w:r w:rsidRPr="003622D1">
              <w:t>116,2</w:t>
            </w:r>
          </w:p>
        </w:tc>
        <w:tc>
          <w:tcPr>
            <w:tcW w:w="1275" w:type="dxa"/>
            <w:tcBorders>
              <w:top w:val="nil"/>
              <w:left w:val="nil"/>
              <w:bottom w:val="nil"/>
              <w:right w:val="nil"/>
            </w:tcBorders>
          </w:tcPr>
          <w:p w:rsidR="006F0066" w:rsidRPr="003622D1" w:rsidRDefault="006F0066" w:rsidP="006F0066">
            <w:pPr>
              <w:tabs>
                <w:tab w:val="decimal" w:pos="655"/>
              </w:tabs>
              <w:spacing w:line="216" w:lineRule="auto"/>
            </w:pPr>
            <w:r w:rsidRPr="003622D1">
              <w:t>110,7</w:t>
            </w:r>
          </w:p>
        </w:tc>
        <w:tc>
          <w:tcPr>
            <w:tcW w:w="1843" w:type="dxa"/>
            <w:tcBorders>
              <w:top w:val="nil"/>
              <w:left w:val="nil"/>
              <w:bottom w:val="nil"/>
              <w:right w:val="nil"/>
            </w:tcBorders>
          </w:tcPr>
          <w:p w:rsidR="006F0066" w:rsidRPr="003622D1" w:rsidRDefault="006F0066" w:rsidP="006F0066">
            <w:pPr>
              <w:tabs>
                <w:tab w:val="decimal" w:pos="902"/>
              </w:tabs>
              <w:spacing w:line="216" w:lineRule="auto"/>
            </w:pPr>
            <w:r w:rsidRPr="003622D1">
              <w:t>99,8</w:t>
            </w:r>
          </w:p>
        </w:tc>
        <w:tc>
          <w:tcPr>
            <w:tcW w:w="2127" w:type="dxa"/>
            <w:tcBorders>
              <w:top w:val="nil"/>
              <w:left w:val="nil"/>
              <w:bottom w:val="nil"/>
              <w:right w:val="nil"/>
            </w:tcBorders>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октябрь</w:t>
            </w:r>
          </w:p>
        </w:tc>
        <w:tc>
          <w:tcPr>
            <w:tcW w:w="992" w:type="dxa"/>
            <w:tcBorders>
              <w:top w:val="nil"/>
              <w:left w:val="nil"/>
              <w:bottom w:val="nil"/>
              <w:right w:val="nil"/>
            </w:tcBorders>
            <w:vAlign w:val="bottom"/>
          </w:tcPr>
          <w:p w:rsidR="006F0066" w:rsidRPr="003622D1" w:rsidRDefault="006F0066" w:rsidP="006F0066">
            <w:pPr>
              <w:spacing w:line="216" w:lineRule="auto"/>
              <w:ind w:left="51"/>
              <w:jc w:val="right"/>
              <w:rPr>
                <w:lang w:val="en-US"/>
              </w:rPr>
            </w:pPr>
            <w:r w:rsidRPr="003622D1">
              <w:t>92,2</w:t>
            </w:r>
          </w:p>
        </w:tc>
        <w:tc>
          <w:tcPr>
            <w:tcW w:w="1134" w:type="dxa"/>
            <w:tcBorders>
              <w:top w:val="nil"/>
              <w:left w:val="nil"/>
              <w:bottom w:val="nil"/>
              <w:right w:val="nil"/>
            </w:tcBorders>
            <w:vAlign w:val="bottom"/>
          </w:tcPr>
          <w:p w:rsidR="006F0066" w:rsidRPr="003622D1" w:rsidRDefault="006F0066" w:rsidP="006F0066">
            <w:pPr>
              <w:tabs>
                <w:tab w:val="decimal" w:pos="505"/>
              </w:tabs>
              <w:spacing w:line="216" w:lineRule="auto"/>
            </w:pPr>
            <w:r w:rsidRPr="003622D1">
              <w:t>111,4</w:t>
            </w:r>
          </w:p>
        </w:tc>
        <w:tc>
          <w:tcPr>
            <w:tcW w:w="1275" w:type="dxa"/>
            <w:tcBorders>
              <w:top w:val="nil"/>
              <w:left w:val="nil"/>
              <w:bottom w:val="nil"/>
              <w:right w:val="nil"/>
            </w:tcBorders>
            <w:vAlign w:val="bottom"/>
          </w:tcPr>
          <w:p w:rsidR="006F0066" w:rsidRPr="003622D1" w:rsidRDefault="006F0066" w:rsidP="006F0066">
            <w:pPr>
              <w:tabs>
                <w:tab w:val="decimal" w:pos="655"/>
              </w:tabs>
              <w:spacing w:line="216" w:lineRule="auto"/>
            </w:pPr>
            <w:r w:rsidRPr="003622D1">
              <w:t>91,3</w:t>
            </w:r>
          </w:p>
        </w:tc>
        <w:tc>
          <w:tcPr>
            <w:tcW w:w="1843" w:type="dxa"/>
            <w:tcBorders>
              <w:top w:val="nil"/>
              <w:left w:val="nil"/>
              <w:bottom w:val="nil"/>
              <w:right w:val="nil"/>
            </w:tcBorders>
            <w:vAlign w:val="bottom"/>
          </w:tcPr>
          <w:p w:rsidR="006F0066" w:rsidRPr="003622D1" w:rsidRDefault="006F0066" w:rsidP="006F0066">
            <w:pPr>
              <w:tabs>
                <w:tab w:val="decimal" w:pos="902"/>
              </w:tabs>
              <w:spacing w:line="216" w:lineRule="auto"/>
            </w:pPr>
            <w:r w:rsidRPr="003622D1">
              <w:t>100,9</w:t>
            </w:r>
          </w:p>
        </w:tc>
        <w:tc>
          <w:tcPr>
            <w:tcW w:w="2127" w:type="dxa"/>
            <w:tcBorders>
              <w:top w:val="nil"/>
              <w:left w:val="nil"/>
              <w:bottom w:val="nil"/>
              <w:right w:val="nil"/>
            </w:tcBorders>
            <w:vAlign w:val="bottom"/>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tabs>
                <w:tab w:val="right" w:pos="1968"/>
              </w:tabs>
              <w:spacing w:line="216" w:lineRule="auto"/>
              <w:rPr>
                <w:szCs w:val="24"/>
              </w:rPr>
            </w:pPr>
            <w:r w:rsidRPr="003622D1">
              <w:rPr>
                <w:szCs w:val="24"/>
              </w:rPr>
              <w:t>ноябрь</w:t>
            </w:r>
            <w:r w:rsidRPr="003622D1">
              <w:rPr>
                <w:szCs w:val="24"/>
              </w:rPr>
              <w:tab/>
            </w:r>
          </w:p>
        </w:tc>
        <w:tc>
          <w:tcPr>
            <w:tcW w:w="992" w:type="dxa"/>
            <w:tcBorders>
              <w:top w:val="nil"/>
              <w:left w:val="nil"/>
              <w:bottom w:val="nil"/>
              <w:right w:val="nil"/>
            </w:tcBorders>
            <w:vAlign w:val="bottom"/>
          </w:tcPr>
          <w:p w:rsidR="006F0066" w:rsidRPr="003622D1" w:rsidRDefault="006F0066" w:rsidP="006F0066">
            <w:pPr>
              <w:spacing w:line="216" w:lineRule="auto"/>
              <w:ind w:left="51"/>
              <w:jc w:val="right"/>
              <w:rPr>
                <w:lang w:val="en-US"/>
              </w:rPr>
            </w:pPr>
            <w:r w:rsidRPr="003622D1">
              <w:t>97,3</w:t>
            </w:r>
          </w:p>
        </w:tc>
        <w:tc>
          <w:tcPr>
            <w:tcW w:w="1134" w:type="dxa"/>
            <w:tcBorders>
              <w:top w:val="nil"/>
              <w:left w:val="nil"/>
              <w:bottom w:val="nil"/>
              <w:right w:val="nil"/>
            </w:tcBorders>
            <w:vAlign w:val="bottom"/>
          </w:tcPr>
          <w:p w:rsidR="006F0066" w:rsidRPr="003622D1" w:rsidRDefault="006F0066" w:rsidP="006F0066">
            <w:pPr>
              <w:tabs>
                <w:tab w:val="decimal" w:pos="505"/>
              </w:tabs>
              <w:spacing w:line="216" w:lineRule="auto"/>
            </w:pPr>
            <w:r w:rsidRPr="003622D1">
              <w:t>101,9</w:t>
            </w:r>
          </w:p>
        </w:tc>
        <w:tc>
          <w:tcPr>
            <w:tcW w:w="1275" w:type="dxa"/>
            <w:tcBorders>
              <w:top w:val="nil"/>
              <w:left w:val="nil"/>
              <w:bottom w:val="nil"/>
              <w:right w:val="nil"/>
            </w:tcBorders>
            <w:vAlign w:val="bottom"/>
          </w:tcPr>
          <w:p w:rsidR="006F0066" w:rsidRPr="003622D1" w:rsidRDefault="006F0066" w:rsidP="006F0066">
            <w:pPr>
              <w:tabs>
                <w:tab w:val="decimal" w:pos="655"/>
              </w:tabs>
              <w:spacing w:line="216" w:lineRule="auto"/>
            </w:pPr>
            <w:r w:rsidRPr="003622D1">
              <w:t>97,1</w:t>
            </w:r>
          </w:p>
        </w:tc>
        <w:tc>
          <w:tcPr>
            <w:tcW w:w="1843" w:type="dxa"/>
            <w:tcBorders>
              <w:top w:val="nil"/>
              <w:left w:val="nil"/>
              <w:bottom w:val="nil"/>
              <w:right w:val="nil"/>
            </w:tcBorders>
            <w:vAlign w:val="bottom"/>
          </w:tcPr>
          <w:p w:rsidR="006F0066" w:rsidRPr="003622D1" w:rsidRDefault="006F0066" w:rsidP="006F0066">
            <w:pPr>
              <w:tabs>
                <w:tab w:val="decimal" w:pos="902"/>
              </w:tabs>
              <w:spacing w:line="216" w:lineRule="auto"/>
            </w:pPr>
            <w:r w:rsidRPr="003622D1">
              <w:t>98,4</w:t>
            </w:r>
          </w:p>
        </w:tc>
        <w:tc>
          <w:tcPr>
            <w:tcW w:w="2127" w:type="dxa"/>
            <w:tcBorders>
              <w:top w:val="nil"/>
              <w:left w:val="nil"/>
              <w:bottom w:val="nil"/>
              <w:right w:val="nil"/>
            </w:tcBorders>
            <w:vAlign w:val="bottom"/>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6F0066" w:rsidRPr="003622D1" w:rsidRDefault="006F0066" w:rsidP="006F0066">
            <w:pPr>
              <w:spacing w:line="216" w:lineRule="auto"/>
              <w:rPr>
                <w:szCs w:val="24"/>
              </w:rPr>
            </w:pPr>
            <w:r w:rsidRPr="003622D1">
              <w:rPr>
                <w:szCs w:val="24"/>
              </w:rPr>
              <w:t>декабрь</w:t>
            </w:r>
          </w:p>
        </w:tc>
        <w:tc>
          <w:tcPr>
            <w:tcW w:w="992" w:type="dxa"/>
            <w:tcBorders>
              <w:top w:val="nil"/>
              <w:left w:val="nil"/>
              <w:bottom w:val="nil"/>
              <w:right w:val="nil"/>
            </w:tcBorders>
            <w:vAlign w:val="bottom"/>
          </w:tcPr>
          <w:p w:rsidR="006F0066" w:rsidRPr="003622D1" w:rsidRDefault="006F0066" w:rsidP="006F0066">
            <w:pPr>
              <w:spacing w:line="216" w:lineRule="auto"/>
              <w:ind w:left="51"/>
              <w:jc w:val="right"/>
              <w:rPr>
                <w:lang w:val="en-US"/>
              </w:rPr>
            </w:pPr>
            <w:r w:rsidRPr="003622D1">
              <w:rPr>
                <w:szCs w:val="24"/>
              </w:rPr>
              <w:t>95,1</w:t>
            </w:r>
          </w:p>
        </w:tc>
        <w:tc>
          <w:tcPr>
            <w:tcW w:w="1134" w:type="dxa"/>
            <w:tcBorders>
              <w:top w:val="nil"/>
              <w:left w:val="nil"/>
              <w:bottom w:val="nil"/>
              <w:right w:val="nil"/>
            </w:tcBorders>
            <w:vAlign w:val="bottom"/>
          </w:tcPr>
          <w:p w:rsidR="006F0066" w:rsidRPr="003622D1" w:rsidRDefault="006F0066" w:rsidP="006F0066">
            <w:pPr>
              <w:tabs>
                <w:tab w:val="decimal" w:pos="505"/>
              </w:tabs>
              <w:spacing w:line="216" w:lineRule="auto"/>
            </w:pPr>
            <w:r w:rsidRPr="003622D1">
              <w:t>85,9</w:t>
            </w:r>
          </w:p>
        </w:tc>
        <w:tc>
          <w:tcPr>
            <w:tcW w:w="1275" w:type="dxa"/>
            <w:tcBorders>
              <w:top w:val="nil"/>
              <w:left w:val="nil"/>
              <w:bottom w:val="nil"/>
              <w:right w:val="nil"/>
            </w:tcBorders>
            <w:vAlign w:val="bottom"/>
          </w:tcPr>
          <w:p w:rsidR="006F0066" w:rsidRPr="003622D1" w:rsidRDefault="006F0066" w:rsidP="006F0066">
            <w:pPr>
              <w:tabs>
                <w:tab w:val="decimal" w:pos="655"/>
              </w:tabs>
              <w:spacing w:line="216" w:lineRule="auto"/>
            </w:pPr>
            <w:r w:rsidRPr="003622D1">
              <w:t>94,7</w:t>
            </w:r>
          </w:p>
        </w:tc>
        <w:tc>
          <w:tcPr>
            <w:tcW w:w="1843" w:type="dxa"/>
            <w:tcBorders>
              <w:top w:val="nil"/>
              <w:left w:val="nil"/>
              <w:bottom w:val="nil"/>
              <w:right w:val="nil"/>
            </w:tcBorders>
            <w:vAlign w:val="bottom"/>
          </w:tcPr>
          <w:p w:rsidR="006F0066" w:rsidRPr="003622D1" w:rsidRDefault="006F0066" w:rsidP="006F0066">
            <w:pPr>
              <w:tabs>
                <w:tab w:val="decimal" w:pos="902"/>
              </w:tabs>
              <w:spacing w:line="216" w:lineRule="auto"/>
            </w:pPr>
            <w:r w:rsidRPr="003622D1">
              <w:t>100,4</w:t>
            </w:r>
          </w:p>
        </w:tc>
        <w:tc>
          <w:tcPr>
            <w:tcW w:w="2127" w:type="dxa"/>
            <w:tcBorders>
              <w:top w:val="nil"/>
              <w:left w:val="nil"/>
              <w:bottom w:val="nil"/>
              <w:right w:val="nil"/>
            </w:tcBorders>
            <w:vAlign w:val="bottom"/>
          </w:tcPr>
          <w:p w:rsidR="006F0066" w:rsidRPr="003622D1" w:rsidRDefault="006F0066" w:rsidP="006F0066">
            <w:pPr>
              <w:tabs>
                <w:tab w:val="decimal" w:pos="1044"/>
              </w:tabs>
              <w:spacing w:line="216" w:lineRule="auto"/>
            </w:pPr>
            <w:r w:rsidRPr="003622D1">
              <w:t>100,0</w:t>
            </w:r>
          </w:p>
        </w:tc>
      </w:tr>
      <w:tr w:rsidR="003622D1" w:rsidRPr="003622D1" w:rsidTr="00D62868">
        <w:tc>
          <w:tcPr>
            <w:tcW w:w="2184" w:type="dxa"/>
            <w:tcBorders>
              <w:top w:val="nil"/>
              <w:left w:val="nil"/>
              <w:bottom w:val="nil"/>
              <w:right w:val="nil"/>
            </w:tcBorders>
          </w:tcPr>
          <w:p w:rsidR="001705BA" w:rsidRPr="003622D1" w:rsidRDefault="001705BA" w:rsidP="001705BA">
            <w:pPr>
              <w:spacing w:line="204" w:lineRule="auto"/>
              <w:rPr>
                <w:b/>
                <w:szCs w:val="24"/>
              </w:rPr>
            </w:pPr>
            <w:r w:rsidRPr="003622D1">
              <w:rPr>
                <w:b/>
                <w:szCs w:val="24"/>
              </w:rPr>
              <w:t>декабрь2023 г.</w:t>
            </w:r>
          </w:p>
          <w:p w:rsidR="001705BA" w:rsidRPr="003622D1" w:rsidRDefault="001705BA" w:rsidP="001705BA">
            <w:pPr>
              <w:spacing w:line="204" w:lineRule="auto"/>
              <w:rPr>
                <w:b/>
                <w:szCs w:val="24"/>
              </w:rPr>
            </w:pPr>
            <w:r w:rsidRPr="003622D1">
              <w:rPr>
                <w:b/>
                <w:szCs w:val="24"/>
              </w:rPr>
              <w:t>к декабрю 2022 г.</w:t>
            </w:r>
          </w:p>
        </w:tc>
        <w:tc>
          <w:tcPr>
            <w:tcW w:w="992" w:type="dxa"/>
            <w:tcBorders>
              <w:top w:val="nil"/>
              <w:left w:val="nil"/>
              <w:bottom w:val="nil"/>
              <w:right w:val="nil"/>
            </w:tcBorders>
            <w:vAlign w:val="bottom"/>
          </w:tcPr>
          <w:p w:rsidR="001705BA" w:rsidRPr="003622D1" w:rsidRDefault="001705BA" w:rsidP="001705BA">
            <w:pPr>
              <w:tabs>
                <w:tab w:val="decimal" w:pos="656"/>
              </w:tabs>
              <w:spacing w:before="120" w:line="204" w:lineRule="auto"/>
              <w:ind w:left="51"/>
              <w:rPr>
                <w:szCs w:val="24"/>
              </w:rPr>
            </w:pPr>
            <w:r w:rsidRPr="003622D1">
              <w:rPr>
                <w:szCs w:val="24"/>
              </w:rPr>
              <w:t>115,9</w:t>
            </w:r>
          </w:p>
        </w:tc>
        <w:tc>
          <w:tcPr>
            <w:tcW w:w="1134" w:type="dxa"/>
            <w:tcBorders>
              <w:top w:val="nil"/>
              <w:left w:val="nil"/>
              <w:bottom w:val="nil"/>
              <w:right w:val="nil"/>
            </w:tcBorders>
            <w:vAlign w:val="bottom"/>
          </w:tcPr>
          <w:p w:rsidR="001705BA" w:rsidRPr="003622D1" w:rsidRDefault="001705BA" w:rsidP="001705BA">
            <w:pPr>
              <w:tabs>
                <w:tab w:val="decimal" w:pos="505"/>
              </w:tabs>
              <w:spacing w:before="120" w:line="204" w:lineRule="auto"/>
            </w:pPr>
            <w:r w:rsidRPr="003622D1">
              <w:t>157,8</w:t>
            </w:r>
          </w:p>
        </w:tc>
        <w:tc>
          <w:tcPr>
            <w:tcW w:w="1275" w:type="dxa"/>
            <w:tcBorders>
              <w:top w:val="nil"/>
              <w:left w:val="nil"/>
              <w:bottom w:val="nil"/>
              <w:right w:val="nil"/>
            </w:tcBorders>
            <w:vAlign w:val="bottom"/>
          </w:tcPr>
          <w:p w:rsidR="001705BA" w:rsidRPr="003622D1" w:rsidRDefault="001705BA" w:rsidP="001705BA">
            <w:pPr>
              <w:tabs>
                <w:tab w:val="decimal" w:pos="655"/>
              </w:tabs>
              <w:spacing w:before="120" w:line="204" w:lineRule="auto"/>
            </w:pPr>
            <w:r w:rsidRPr="003622D1">
              <w:t>117,4</w:t>
            </w:r>
          </w:p>
        </w:tc>
        <w:tc>
          <w:tcPr>
            <w:tcW w:w="1843" w:type="dxa"/>
            <w:tcBorders>
              <w:top w:val="nil"/>
              <w:left w:val="nil"/>
              <w:bottom w:val="nil"/>
              <w:right w:val="nil"/>
            </w:tcBorders>
            <w:vAlign w:val="bottom"/>
          </w:tcPr>
          <w:p w:rsidR="001705BA" w:rsidRPr="003622D1" w:rsidRDefault="001705BA" w:rsidP="001705BA">
            <w:pPr>
              <w:tabs>
                <w:tab w:val="decimal" w:pos="902"/>
              </w:tabs>
              <w:spacing w:before="120" w:line="204" w:lineRule="auto"/>
            </w:pPr>
            <w:r w:rsidRPr="003622D1">
              <w:t>103,1</w:t>
            </w:r>
          </w:p>
        </w:tc>
        <w:tc>
          <w:tcPr>
            <w:tcW w:w="2127" w:type="dxa"/>
            <w:tcBorders>
              <w:top w:val="nil"/>
              <w:left w:val="nil"/>
              <w:bottom w:val="nil"/>
              <w:right w:val="nil"/>
            </w:tcBorders>
            <w:vAlign w:val="bottom"/>
          </w:tcPr>
          <w:p w:rsidR="001705BA" w:rsidRPr="003622D1" w:rsidRDefault="001705BA" w:rsidP="001705BA">
            <w:pPr>
              <w:tabs>
                <w:tab w:val="decimal" w:pos="1044"/>
              </w:tabs>
              <w:spacing w:before="120" w:line="204" w:lineRule="auto"/>
            </w:pPr>
            <w:r w:rsidRPr="003622D1">
              <w:t>102,3</w:t>
            </w:r>
          </w:p>
        </w:tc>
      </w:tr>
    </w:tbl>
    <w:p w:rsidR="002D0DA4" w:rsidRPr="003622D1" w:rsidRDefault="002D0DA4" w:rsidP="001705BA">
      <w:pPr>
        <w:spacing w:line="204" w:lineRule="auto"/>
        <w:ind w:right="318"/>
        <w:rPr>
          <w:sz w:val="4"/>
        </w:rPr>
      </w:pPr>
    </w:p>
    <w:tbl>
      <w:tblPr>
        <w:tblpPr w:leftFromText="180" w:rightFromText="180" w:vertAnchor="text" w:tblpX="74"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992"/>
        <w:gridCol w:w="1134"/>
        <w:gridCol w:w="1275"/>
        <w:gridCol w:w="1843"/>
        <w:gridCol w:w="18"/>
        <w:gridCol w:w="2268"/>
      </w:tblGrid>
      <w:tr w:rsidR="003622D1" w:rsidRPr="003622D1" w:rsidTr="00257BDF">
        <w:tc>
          <w:tcPr>
            <w:tcW w:w="9640" w:type="dxa"/>
            <w:gridSpan w:val="7"/>
            <w:tcBorders>
              <w:top w:val="nil"/>
              <w:left w:val="nil"/>
              <w:bottom w:val="single" w:sz="4" w:space="0" w:color="auto"/>
              <w:right w:val="nil"/>
            </w:tcBorders>
          </w:tcPr>
          <w:p w:rsidR="002D0DA4" w:rsidRPr="003622D1" w:rsidRDefault="002D0DA4" w:rsidP="00257BDF">
            <w:pPr>
              <w:tabs>
                <w:tab w:val="decimal" w:pos="885"/>
              </w:tabs>
              <w:jc w:val="right"/>
            </w:pPr>
            <w:r w:rsidRPr="003622D1">
              <w:t>Продолжение</w:t>
            </w:r>
          </w:p>
        </w:tc>
      </w:tr>
      <w:tr w:rsidR="003622D1" w:rsidRPr="003622D1" w:rsidTr="00257BDF">
        <w:tc>
          <w:tcPr>
            <w:tcW w:w="2110"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rPr>
                <w:szCs w:val="24"/>
              </w:rPr>
            </w:pPr>
            <w:r w:rsidRPr="003622D1">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ind w:left="51"/>
              <w:jc w:val="center"/>
              <w:rPr>
                <w:lang w:val="en-US"/>
              </w:rPr>
            </w:pPr>
            <w:r w:rsidRPr="003622D1">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tabs>
                <w:tab w:val="decimal" w:pos="193"/>
              </w:tabs>
              <w:spacing w:line="216" w:lineRule="auto"/>
              <w:jc w:val="center"/>
            </w:pPr>
            <w:r w:rsidRPr="003622D1">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tabs>
                <w:tab w:val="decimal" w:pos="193"/>
              </w:tabs>
              <w:spacing w:line="216" w:lineRule="auto"/>
              <w:jc w:val="center"/>
            </w:pPr>
            <w:r w:rsidRPr="003622D1">
              <w:rPr>
                <w:szCs w:val="24"/>
              </w:rPr>
              <w:t>3</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tabs>
                <w:tab w:val="decimal" w:pos="193"/>
              </w:tabs>
              <w:spacing w:line="216" w:lineRule="auto"/>
              <w:jc w:val="center"/>
            </w:pPr>
            <w:r w:rsidRPr="003622D1">
              <w:rPr>
                <w:szCs w:val="24"/>
              </w:rPr>
              <w:t>4</w:t>
            </w:r>
          </w:p>
        </w:tc>
        <w:tc>
          <w:tcPr>
            <w:tcW w:w="2268" w:type="dxa"/>
            <w:tcBorders>
              <w:top w:val="single" w:sz="4" w:space="0" w:color="auto"/>
              <w:left w:val="single" w:sz="4" w:space="0" w:color="auto"/>
              <w:bottom w:val="single" w:sz="4" w:space="0" w:color="auto"/>
              <w:right w:val="single" w:sz="4" w:space="0" w:color="auto"/>
            </w:tcBorders>
          </w:tcPr>
          <w:p w:rsidR="002D0DA4" w:rsidRPr="003622D1" w:rsidRDefault="002D0DA4" w:rsidP="000A6663">
            <w:pPr>
              <w:tabs>
                <w:tab w:val="decimal" w:pos="193"/>
              </w:tabs>
              <w:spacing w:line="216" w:lineRule="auto"/>
              <w:jc w:val="center"/>
            </w:pPr>
            <w:r w:rsidRPr="003622D1">
              <w:rPr>
                <w:szCs w:val="24"/>
              </w:rPr>
              <w:t>5</w:t>
            </w:r>
          </w:p>
        </w:tc>
      </w:tr>
      <w:tr w:rsidR="003622D1" w:rsidRPr="003622D1" w:rsidTr="00257BDF">
        <w:trPr>
          <w:trHeight w:val="215"/>
        </w:trPr>
        <w:tc>
          <w:tcPr>
            <w:tcW w:w="9640" w:type="dxa"/>
            <w:gridSpan w:val="7"/>
            <w:tcBorders>
              <w:top w:val="nil"/>
              <w:left w:val="nil"/>
              <w:bottom w:val="nil"/>
              <w:right w:val="nil"/>
            </w:tcBorders>
          </w:tcPr>
          <w:p w:rsidR="002D0DA4" w:rsidRPr="003622D1" w:rsidRDefault="002D0DA4" w:rsidP="000A6663">
            <w:pPr>
              <w:spacing w:before="60" w:line="216" w:lineRule="auto"/>
              <w:rPr>
                <w:b/>
                <w:szCs w:val="24"/>
              </w:rPr>
            </w:pPr>
            <w:r w:rsidRPr="003622D1">
              <w:rPr>
                <w:b/>
                <w:szCs w:val="24"/>
              </w:rPr>
              <w:t>2024 г.</w:t>
            </w:r>
          </w:p>
        </w:tc>
      </w:tr>
      <w:tr w:rsidR="003622D1" w:rsidRPr="003622D1" w:rsidTr="00257BDF">
        <w:tc>
          <w:tcPr>
            <w:tcW w:w="2110" w:type="dxa"/>
            <w:tcBorders>
              <w:top w:val="nil"/>
              <w:left w:val="nil"/>
              <w:bottom w:val="nil"/>
              <w:right w:val="nil"/>
            </w:tcBorders>
          </w:tcPr>
          <w:p w:rsidR="002D0DA4" w:rsidRPr="003622D1" w:rsidRDefault="002D0DA4" w:rsidP="000A6663">
            <w:pPr>
              <w:spacing w:line="216" w:lineRule="auto"/>
              <w:rPr>
                <w:szCs w:val="24"/>
              </w:rPr>
            </w:pPr>
            <w:r w:rsidRPr="003622D1">
              <w:rPr>
                <w:szCs w:val="24"/>
              </w:rPr>
              <w:t>январь</w:t>
            </w:r>
          </w:p>
        </w:tc>
        <w:tc>
          <w:tcPr>
            <w:tcW w:w="992" w:type="dxa"/>
            <w:tcBorders>
              <w:top w:val="nil"/>
              <w:left w:val="nil"/>
              <w:bottom w:val="nil"/>
              <w:right w:val="nil"/>
            </w:tcBorders>
          </w:tcPr>
          <w:p w:rsidR="002D0DA4" w:rsidRPr="003622D1" w:rsidRDefault="002D0DA4" w:rsidP="000A6663">
            <w:pPr>
              <w:spacing w:line="216" w:lineRule="auto"/>
              <w:ind w:left="51"/>
              <w:jc w:val="right"/>
              <w:rPr>
                <w:lang w:val="en-US"/>
              </w:rPr>
            </w:pPr>
            <w:r w:rsidRPr="003622D1">
              <w:rPr>
                <w:szCs w:val="24"/>
              </w:rPr>
              <w:t>99,6</w:t>
            </w:r>
          </w:p>
        </w:tc>
        <w:tc>
          <w:tcPr>
            <w:tcW w:w="1134" w:type="dxa"/>
            <w:tcBorders>
              <w:top w:val="nil"/>
              <w:left w:val="nil"/>
              <w:bottom w:val="nil"/>
              <w:right w:val="nil"/>
            </w:tcBorders>
          </w:tcPr>
          <w:p w:rsidR="002D0DA4" w:rsidRPr="003622D1" w:rsidRDefault="002D0DA4" w:rsidP="000A6663">
            <w:pPr>
              <w:tabs>
                <w:tab w:val="decimal" w:pos="459"/>
              </w:tabs>
              <w:spacing w:line="216" w:lineRule="auto"/>
            </w:pPr>
            <w:r w:rsidRPr="003622D1">
              <w:t>90,7</w:t>
            </w:r>
          </w:p>
        </w:tc>
        <w:tc>
          <w:tcPr>
            <w:tcW w:w="1275" w:type="dxa"/>
            <w:tcBorders>
              <w:top w:val="nil"/>
              <w:left w:val="nil"/>
              <w:bottom w:val="nil"/>
              <w:right w:val="nil"/>
            </w:tcBorders>
          </w:tcPr>
          <w:p w:rsidR="002D0DA4" w:rsidRPr="003622D1" w:rsidRDefault="002D0DA4" w:rsidP="000A6663">
            <w:pPr>
              <w:tabs>
                <w:tab w:val="decimal" w:pos="655"/>
              </w:tabs>
              <w:spacing w:line="216" w:lineRule="auto"/>
            </w:pPr>
            <w:r w:rsidRPr="003622D1">
              <w:t>99,7</w:t>
            </w:r>
          </w:p>
        </w:tc>
        <w:tc>
          <w:tcPr>
            <w:tcW w:w="1843" w:type="dxa"/>
            <w:tcBorders>
              <w:top w:val="nil"/>
              <w:left w:val="nil"/>
              <w:bottom w:val="nil"/>
              <w:right w:val="nil"/>
            </w:tcBorders>
          </w:tcPr>
          <w:p w:rsidR="002D0DA4" w:rsidRPr="003622D1" w:rsidRDefault="002D0DA4" w:rsidP="000A6663">
            <w:pPr>
              <w:tabs>
                <w:tab w:val="decimal" w:pos="902"/>
              </w:tabs>
              <w:spacing w:line="216" w:lineRule="auto"/>
            </w:pPr>
            <w:r w:rsidRPr="003622D1">
              <w:t>100,0</w:t>
            </w:r>
          </w:p>
        </w:tc>
        <w:tc>
          <w:tcPr>
            <w:tcW w:w="2286" w:type="dxa"/>
            <w:gridSpan w:val="2"/>
            <w:tcBorders>
              <w:top w:val="nil"/>
              <w:left w:val="nil"/>
              <w:bottom w:val="nil"/>
              <w:right w:val="nil"/>
            </w:tcBorders>
          </w:tcPr>
          <w:p w:rsidR="002D0DA4" w:rsidRPr="003622D1" w:rsidRDefault="002D0DA4" w:rsidP="000A6663">
            <w:pPr>
              <w:tabs>
                <w:tab w:val="decimal" w:pos="1044"/>
              </w:tabs>
              <w:spacing w:line="216" w:lineRule="auto"/>
            </w:pPr>
            <w:r w:rsidRPr="003622D1">
              <w:t>98,0</w:t>
            </w:r>
          </w:p>
        </w:tc>
      </w:tr>
      <w:tr w:rsidR="003622D1" w:rsidRPr="003622D1" w:rsidTr="00257BDF">
        <w:tc>
          <w:tcPr>
            <w:tcW w:w="2110" w:type="dxa"/>
            <w:tcBorders>
              <w:top w:val="nil"/>
              <w:left w:val="nil"/>
              <w:bottom w:val="nil"/>
              <w:right w:val="nil"/>
            </w:tcBorders>
          </w:tcPr>
          <w:p w:rsidR="002D0DA4" w:rsidRPr="003622D1" w:rsidRDefault="002D0DA4" w:rsidP="000A6663">
            <w:pPr>
              <w:spacing w:line="216" w:lineRule="auto"/>
              <w:rPr>
                <w:szCs w:val="24"/>
              </w:rPr>
            </w:pPr>
            <w:r w:rsidRPr="003622D1">
              <w:rPr>
                <w:szCs w:val="24"/>
              </w:rPr>
              <w:t>февраль</w:t>
            </w:r>
          </w:p>
        </w:tc>
        <w:tc>
          <w:tcPr>
            <w:tcW w:w="992" w:type="dxa"/>
            <w:tcBorders>
              <w:top w:val="nil"/>
              <w:left w:val="nil"/>
              <w:bottom w:val="nil"/>
              <w:right w:val="nil"/>
            </w:tcBorders>
          </w:tcPr>
          <w:p w:rsidR="002D0DA4" w:rsidRPr="003622D1" w:rsidRDefault="002D0DA4" w:rsidP="000A6663">
            <w:pPr>
              <w:spacing w:line="216" w:lineRule="auto"/>
              <w:ind w:left="51"/>
              <w:jc w:val="right"/>
              <w:rPr>
                <w:lang w:val="en-US"/>
              </w:rPr>
            </w:pPr>
            <w:r w:rsidRPr="003622D1">
              <w:t>101,2</w:t>
            </w:r>
          </w:p>
        </w:tc>
        <w:tc>
          <w:tcPr>
            <w:tcW w:w="1134" w:type="dxa"/>
            <w:tcBorders>
              <w:top w:val="nil"/>
              <w:left w:val="nil"/>
              <w:bottom w:val="nil"/>
              <w:right w:val="nil"/>
            </w:tcBorders>
          </w:tcPr>
          <w:p w:rsidR="002D0DA4" w:rsidRPr="003622D1" w:rsidRDefault="002D0DA4" w:rsidP="000A6663">
            <w:pPr>
              <w:tabs>
                <w:tab w:val="decimal" w:pos="459"/>
              </w:tabs>
              <w:spacing w:line="216" w:lineRule="auto"/>
            </w:pPr>
            <w:r w:rsidRPr="003622D1">
              <w:t>106,1</w:t>
            </w:r>
          </w:p>
        </w:tc>
        <w:tc>
          <w:tcPr>
            <w:tcW w:w="1275" w:type="dxa"/>
            <w:tcBorders>
              <w:top w:val="nil"/>
              <w:left w:val="nil"/>
              <w:bottom w:val="nil"/>
              <w:right w:val="nil"/>
            </w:tcBorders>
          </w:tcPr>
          <w:p w:rsidR="002D0DA4" w:rsidRPr="003622D1" w:rsidRDefault="002D0DA4" w:rsidP="000A6663">
            <w:pPr>
              <w:tabs>
                <w:tab w:val="decimal" w:pos="655"/>
              </w:tabs>
              <w:spacing w:line="216" w:lineRule="auto"/>
            </w:pPr>
            <w:r w:rsidRPr="003622D1">
              <w:t>101,3</w:t>
            </w:r>
          </w:p>
        </w:tc>
        <w:tc>
          <w:tcPr>
            <w:tcW w:w="1843" w:type="dxa"/>
            <w:tcBorders>
              <w:top w:val="nil"/>
              <w:left w:val="nil"/>
              <w:bottom w:val="nil"/>
              <w:right w:val="nil"/>
            </w:tcBorders>
          </w:tcPr>
          <w:p w:rsidR="002D0DA4" w:rsidRPr="003622D1" w:rsidRDefault="002D0DA4" w:rsidP="000A6663">
            <w:pPr>
              <w:tabs>
                <w:tab w:val="decimal" w:pos="902"/>
              </w:tabs>
              <w:spacing w:line="216" w:lineRule="auto"/>
            </w:pPr>
            <w:r w:rsidRPr="003622D1">
              <w:t>100,1</w:t>
            </w:r>
          </w:p>
        </w:tc>
        <w:tc>
          <w:tcPr>
            <w:tcW w:w="2286" w:type="dxa"/>
            <w:gridSpan w:val="2"/>
            <w:tcBorders>
              <w:top w:val="nil"/>
              <w:left w:val="nil"/>
              <w:bottom w:val="nil"/>
              <w:right w:val="nil"/>
            </w:tcBorders>
          </w:tcPr>
          <w:p w:rsidR="002D0DA4" w:rsidRPr="003622D1" w:rsidRDefault="002D0DA4" w:rsidP="000A6663">
            <w:pPr>
              <w:tabs>
                <w:tab w:val="decimal" w:pos="1044"/>
              </w:tabs>
              <w:spacing w:line="216" w:lineRule="auto"/>
            </w:pPr>
            <w:r w:rsidRPr="003622D1">
              <w:t>100,0</w:t>
            </w:r>
          </w:p>
        </w:tc>
      </w:tr>
      <w:tr w:rsidR="003622D1" w:rsidRPr="003622D1" w:rsidTr="00257BDF">
        <w:tc>
          <w:tcPr>
            <w:tcW w:w="2110" w:type="dxa"/>
            <w:tcBorders>
              <w:top w:val="nil"/>
              <w:left w:val="nil"/>
              <w:bottom w:val="nil"/>
              <w:right w:val="nil"/>
            </w:tcBorders>
          </w:tcPr>
          <w:p w:rsidR="002D0DA4" w:rsidRPr="003622D1" w:rsidRDefault="002D0DA4" w:rsidP="000A6663">
            <w:pPr>
              <w:spacing w:line="216" w:lineRule="auto"/>
              <w:rPr>
                <w:szCs w:val="24"/>
              </w:rPr>
            </w:pPr>
            <w:r w:rsidRPr="003622D1">
              <w:rPr>
                <w:szCs w:val="24"/>
              </w:rPr>
              <w:t>март</w:t>
            </w:r>
          </w:p>
        </w:tc>
        <w:tc>
          <w:tcPr>
            <w:tcW w:w="992" w:type="dxa"/>
            <w:tcBorders>
              <w:top w:val="nil"/>
              <w:left w:val="nil"/>
              <w:bottom w:val="nil"/>
              <w:right w:val="nil"/>
            </w:tcBorders>
          </w:tcPr>
          <w:p w:rsidR="002D0DA4" w:rsidRPr="003622D1" w:rsidRDefault="002D0DA4" w:rsidP="000A6663">
            <w:pPr>
              <w:spacing w:line="216" w:lineRule="auto"/>
              <w:ind w:left="51"/>
              <w:jc w:val="right"/>
            </w:pPr>
            <w:r w:rsidRPr="003622D1">
              <w:t>99,9</w:t>
            </w:r>
          </w:p>
        </w:tc>
        <w:tc>
          <w:tcPr>
            <w:tcW w:w="1134" w:type="dxa"/>
            <w:tcBorders>
              <w:top w:val="nil"/>
              <w:left w:val="nil"/>
              <w:bottom w:val="nil"/>
              <w:right w:val="nil"/>
            </w:tcBorders>
          </w:tcPr>
          <w:p w:rsidR="002D0DA4" w:rsidRPr="003622D1" w:rsidRDefault="002D0DA4" w:rsidP="000A6663">
            <w:pPr>
              <w:tabs>
                <w:tab w:val="decimal" w:pos="459"/>
              </w:tabs>
              <w:spacing w:line="216" w:lineRule="auto"/>
            </w:pPr>
            <w:r w:rsidRPr="003622D1">
              <w:t>107,8</w:t>
            </w:r>
          </w:p>
        </w:tc>
        <w:tc>
          <w:tcPr>
            <w:tcW w:w="1275" w:type="dxa"/>
            <w:tcBorders>
              <w:top w:val="nil"/>
              <w:left w:val="nil"/>
              <w:bottom w:val="nil"/>
              <w:right w:val="nil"/>
            </w:tcBorders>
          </w:tcPr>
          <w:p w:rsidR="002D0DA4" w:rsidRPr="003622D1" w:rsidRDefault="002D0DA4" w:rsidP="000A6663">
            <w:pPr>
              <w:tabs>
                <w:tab w:val="decimal" w:pos="655"/>
              </w:tabs>
              <w:spacing w:line="216" w:lineRule="auto"/>
            </w:pPr>
            <w:r w:rsidRPr="003622D1">
              <w:t>99,7</w:t>
            </w:r>
          </w:p>
        </w:tc>
        <w:tc>
          <w:tcPr>
            <w:tcW w:w="1843" w:type="dxa"/>
            <w:tcBorders>
              <w:top w:val="nil"/>
              <w:left w:val="nil"/>
              <w:bottom w:val="nil"/>
              <w:right w:val="nil"/>
            </w:tcBorders>
          </w:tcPr>
          <w:p w:rsidR="002D0DA4" w:rsidRPr="003622D1" w:rsidRDefault="002D0DA4" w:rsidP="000A6663">
            <w:pPr>
              <w:tabs>
                <w:tab w:val="decimal" w:pos="902"/>
              </w:tabs>
              <w:spacing w:line="216" w:lineRule="auto"/>
            </w:pPr>
            <w:r w:rsidRPr="003622D1">
              <w:t>100,9</w:t>
            </w:r>
          </w:p>
        </w:tc>
        <w:tc>
          <w:tcPr>
            <w:tcW w:w="2286" w:type="dxa"/>
            <w:gridSpan w:val="2"/>
            <w:tcBorders>
              <w:top w:val="nil"/>
              <w:left w:val="nil"/>
              <w:bottom w:val="nil"/>
              <w:right w:val="nil"/>
            </w:tcBorders>
          </w:tcPr>
          <w:p w:rsidR="002D0DA4" w:rsidRPr="003622D1" w:rsidRDefault="002D0DA4" w:rsidP="000A6663">
            <w:pPr>
              <w:tabs>
                <w:tab w:val="decimal" w:pos="1044"/>
              </w:tabs>
              <w:spacing w:line="216" w:lineRule="auto"/>
            </w:pPr>
            <w:r w:rsidRPr="003622D1">
              <w:t>100,0</w:t>
            </w:r>
          </w:p>
        </w:tc>
      </w:tr>
      <w:tr w:rsidR="003622D1" w:rsidRPr="003622D1" w:rsidTr="00257BDF">
        <w:tc>
          <w:tcPr>
            <w:tcW w:w="2110" w:type="dxa"/>
            <w:tcBorders>
              <w:top w:val="nil"/>
              <w:left w:val="nil"/>
              <w:bottom w:val="nil"/>
              <w:right w:val="nil"/>
            </w:tcBorders>
          </w:tcPr>
          <w:p w:rsidR="002D0DA4" w:rsidRPr="003622D1" w:rsidRDefault="002D0DA4" w:rsidP="000A6663">
            <w:pPr>
              <w:spacing w:line="216" w:lineRule="auto"/>
              <w:rPr>
                <w:b/>
                <w:szCs w:val="24"/>
              </w:rPr>
            </w:pPr>
            <w:r w:rsidRPr="003622D1">
              <w:rPr>
                <w:b/>
                <w:szCs w:val="24"/>
              </w:rPr>
              <w:t>март 2024 г.</w:t>
            </w:r>
          </w:p>
          <w:p w:rsidR="002D0DA4" w:rsidRPr="003622D1" w:rsidRDefault="002D0DA4" w:rsidP="000A6663">
            <w:pPr>
              <w:spacing w:line="216" w:lineRule="auto"/>
              <w:ind w:right="-125"/>
              <w:rPr>
                <w:b/>
                <w:szCs w:val="24"/>
              </w:rPr>
            </w:pPr>
            <w:r w:rsidRPr="003622D1">
              <w:rPr>
                <w:b/>
                <w:szCs w:val="24"/>
              </w:rPr>
              <w:t>к декабрю 2023 г.</w:t>
            </w:r>
          </w:p>
        </w:tc>
        <w:tc>
          <w:tcPr>
            <w:tcW w:w="992" w:type="dxa"/>
            <w:tcBorders>
              <w:top w:val="nil"/>
              <w:left w:val="nil"/>
              <w:bottom w:val="nil"/>
              <w:right w:val="nil"/>
            </w:tcBorders>
            <w:vAlign w:val="bottom"/>
          </w:tcPr>
          <w:p w:rsidR="002D0DA4" w:rsidRPr="003622D1" w:rsidRDefault="002D0DA4" w:rsidP="000A6663">
            <w:pPr>
              <w:spacing w:line="216" w:lineRule="auto"/>
              <w:ind w:left="51"/>
              <w:jc w:val="right"/>
            </w:pPr>
            <w:r w:rsidRPr="003622D1">
              <w:t>100,7</w:t>
            </w:r>
          </w:p>
        </w:tc>
        <w:tc>
          <w:tcPr>
            <w:tcW w:w="1134" w:type="dxa"/>
            <w:tcBorders>
              <w:top w:val="nil"/>
              <w:left w:val="nil"/>
              <w:bottom w:val="nil"/>
              <w:right w:val="nil"/>
            </w:tcBorders>
            <w:vAlign w:val="bottom"/>
          </w:tcPr>
          <w:p w:rsidR="002D0DA4" w:rsidRPr="003622D1" w:rsidRDefault="002D0DA4" w:rsidP="000A6663">
            <w:pPr>
              <w:tabs>
                <w:tab w:val="decimal" w:pos="459"/>
              </w:tabs>
              <w:spacing w:line="216" w:lineRule="auto"/>
            </w:pPr>
            <w:r w:rsidRPr="003622D1">
              <w:t>103,8</w:t>
            </w:r>
          </w:p>
        </w:tc>
        <w:tc>
          <w:tcPr>
            <w:tcW w:w="1275" w:type="dxa"/>
            <w:tcBorders>
              <w:top w:val="nil"/>
              <w:left w:val="nil"/>
              <w:bottom w:val="nil"/>
              <w:right w:val="nil"/>
            </w:tcBorders>
            <w:vAlign w:val="bottom"/>
          </w:tcPr>
          <w:p w:rsidR="002D0DA4" w:rsidRPr="003622D1" w:rsidRDefault="002D0DA4" w:rsidP="000A6663">
            <w:pPr>
              <w:tabs>
                <w:tab w:val="decimal" w:pos="655"/>
              </w:tabs>
              <w:spacing w:line="216" w:lineRule="auto"/>
            </w:pPr>
            <w:r w:rsidRPr="003622D1">
              <w:t>100,8</w:t>
            </w:r>
          </w:p>
        </w:tc>
        <w:tc>
          <w:tcPr>
            <w:tcW w:w="1843" w:type="dxa"/>
            <w:tcBorders>
              <w:top w:val="nil"/>
              <w:left w:val="nil"/>
              <w:bottom w:val="nil"/>
              <w:right w:val="nil"/>
            </w:tcBorders>
            <w:vAlign w:val="bottom"/>
          </w:tcPr>
          <w:p w:rsidR="002D0DA4" w:rsidRPr="003622D1" w:rsidRDefault="002D0DA4" w:rsidP="000A6663">
            <w:pPr>
              <w:tabs>
                <w:tab w:val="decimal" w:pos="902"/>
              </w:tabs>
              <w:spacing w:line="216" w:lineRule="auto"/>
            </w:pPr>
            <w:r w:rsidRPr="003622D1">
              <w:t>101,1</w:t>
            </w:r>
          </w:p>
        </w:tc>
        <w:tc>
          <w:tcPr>
            <w:tcW w:w="2286" w:type="dxa"/>
            <w:gridSpan w:val="2"/>
            <w:tcBorders>
              <w:top w:val="nil"/>
              <w:left w:val="nil"/>
              <w:bottom w:val="nil"/>
              <w:right w:val="nil"/>
            </w:tcBorders>
            <w:vAlign w:val="bottom"/>
          </w:tcPr>
          <w:p w:rsidR="002D0DA4" w:rsidRPr="003622D1" w:rsidRDefault="002D0DA4" w:rsidP="000A6663">
            <w:pPr>
              <w:tabs>
                <w:tab w:val="decimal" w:pos="1044"/>
              </w:tabs>
              <w:spacing w:line="216" w:lineRule="auto"/>
            </w:pPr>
            <w:r w:rsidRPr="003622D1">
              <w:t>98,0</w:t>
            </w:r>
          </w:p>
        </w:tc>
      </w:tr>
    </w:tbl>
    <w:p w:rsidR="002D0DA4" w:rsidRPr="003622D1" w:rsidRDefault="002D0DA4" w:rsidP="002D0DA4">
      <w:pPr>
        <w:rPr>
          <w:rFonts w:ascii="Arial" w:hAnsi="Arial"/>
          <w:b/>
          <w:sz w:val="28"/>
          <w:szCs w:val="28"/>
        </w:rPr>
      </w:pPr>
    </w:p>
    <w:p w:rsidR="00461923" w:rsidRPr="003622D1" w:rsidRDefault="00461923" w:rsidP="002D0DA4">
      <w:pPr>
        <w:rPr>
          <w:rFonts w:ascii="Arial" w:hAnsi="Arial"/>
          <w:b/>
          <w:sz w:val="28"/>
          <w:szCs w:val="28"/>
        </w:rPr>
      </w:pPr>
    </w:p>
    <w:p w:rsidR="002D0DA4" w:rsidRPr="003622D1" w:rsidRDefault="002D0DA4" w:rsidP="002D0DA4">
      <w:pPr>
        <w:jc w:val="center"/>
        <w:rPr>
          <w:rFonts w:ascii="Arial" w:hAnsi="Arial"/>
          <w:b/>
          <w:sz w:val="28"/>
          <w:szCs w:val="28"/>
        </w:rPr>
      </w:pPr>
      <w:r w:rsidRPr="003622D1">
        <w:rPr>
          <w:rFonts w:ascii="Arial" w:hAnsi="Arial"/>
          <w:b/>
          <w:sz w:val="28"/>
          <w:szCs w:val="28"/>
        </w:rPr>
        <w:t>Индексы цен производителей промышленных товаров</w:t>
      </w:r>
      <w:r w:rsidRPr="003622D1">
        <w:rPr>
          <w:rFonts w:ascii="Arial" w:hAnsi="Arial"/>
          <w:b/>
          <w:sz w:val="28"/>
          <w:szCs w:val="28"/>
        </w:rPr>
        <w:br/>
        <w:t>по видам экономической деятельности</w:t>
      </w:r>
    </w:p>
    <w:p w:rsidR="00257BDF" w:rsidRPr="003622D1" w:rsidRDefault="00257BDF" w:rsidP="002D0DA4">
      <w:pPr>
        <w:jc w:val="center"/>
        <w:rPr>
          <w:rFonts w:ascii="Arial" w:hAnsi="Arial"/>
          <w:b/>
          <w:sz w:val="6"/>
          <w:szCs w:val="28"/>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3622D1" w:rsidRPr="003622D1" w:rsidTr="002D0DA4">
        <w:trPr>
          <w:cantSplit/>
          <w:trHeight w:val="297"/>
        </w:trPr>
        <w:tc>
          <w:tcPr>
            <w:tcW w:w="9678" w:type="dxa"/>
            <w:gridSpan w:val="7"/>
            <w:tcBorders>
              <w:bottom w:val="single" w:sz="4" w:space="0" w:color="auto"/>
            </w:tcBorders>
            <w:vAlign w:val="center"/>
          </w:tcPr>
          <w:p w:rsidR="002D0DA4" w:rsidRPr="003622D1" w:rsidRDefault="002D0DA4" w:rsidP="002D0DA4">
            <w:pPr>
              <w:jc w:val="right"/>
            </w:pPr>
            <w:r w:rsidRPr="003622D1">
              <w:t>(на конец периода; в процентах)</w:t>
            </w:r>
          </w:p>
        </w:tc>
      </w:tr>
      <w:tr w:rsidR="003622D1" w:rsidRPr="003622D1" w:rsidTr="002D0DA4">
        <w:trPr>
          <w:cantSplit/>
          <w:trHeight w:val="297"/>
        </w:trPr>
        <w:tc>
          <w:tcPr>
            <w:tcW w:w="3831" w:type="dxa"/>
            <w:vMerge w:val="restart"/>
            <w:tcBorders>
              <w:top w:val="single" w:sz="4" w:space="0" w:color="auto"/>
              <w:left w:val="single" w:sz="4" w:space="0" w:color="auto"/>
              <w:right w:val="single" w:sz="4" w:space="0" w:color="auto"/>
            </w:tcBorders>
            <w:vAlign w:val="center"/>
          </w:tcPr>
          <w:p w:rsidR="002D0DA4" w:rsidRPr="003622D1" w:rsidRDefault="002D0DA4" w:rsidP="000A6663">
            <w:pPr>
              <w:spacing w:line="216"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pPr>
            <w:r w:rsidRPr="003622D1">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rPr>
                <w:b/>
                <w:sz w:val="28"/>
                <w:szCs w:val="28"/>
                <w:u w:val="single"/>
              </w:rPr>
            </w:pPr>
            <w:r w:rsidRPr="003622D1">
              <w:t>в том числе</w:t>
            </w:r>
            <w:r w:rsidRPr="003622D1">
              <w:br/>
              <w:t>на внутрироссийский</w:t>
            </w:r>
            <w:r w:rsidRPr="003622D1">
              <w:br/>
              <w:t>рынок</w:t>
            </w:r>
          </w:p>
        </w:tc>
      </w:tr>
      <w:tr w:rsidR="003622D1" w:rsidRPr="003622D1" w:rsidTr="002D0DA4">
        <w:trPr>
          <w:cantSplit/>
          <w:trHeight w:val="297"/>
        </w:trPr>
        <w:tc>
          <w:tcPr>
            <w:tcW w:w="3831" w:type="dxa"/>
            <w:vMerge/>
            <w:tcBorders>
              <w:left w:val="single" w:sz="4" w:space="0" w:color="auto"/>
              <w:right w:val="single" w:sz="4" w:space="0" w:color="auto"/>
            </w:tcBorders>
            <w:vAlign w:val="center"/>
          </w:tcPr>
          <w:p w:rsidR="002D0DA4" w:rsidRPr="003622D1" w:rsidRDefault="002D0DA4" w:rsidP="000A6663">
            <w:pPr>
              <w:spacing w:line="216"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pPr>
            <w:r w:rsidRPr="003622D1">
              <w:t>март</w:t>
            </w:r>
          </w:p>
        </w:tc>
      </w:tr>
      <w:tr w:rsidR="003622D1" w:rsidRPr="003622D1" w:rsidTr="002D0DA4">
        <w:trPr>
          <w:cantSplit/>
          <w:trHeight w:val="266"/>
        </w:trPr>
        <w:tc>
          <w:tcPr>
            <w:tcW w:w="3831" w:type="dxa"/>
            <w:vMerge/>
            <w:tcBorders>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rPr>
                <w:szCs w:val="24"/>
              </w:rPr>
            </w:pPr>
            <w:r w:rsidRPr="003622D1">
              <w:rPr>
                <w:szCs w:val="24"/>
              </w:rPr>
              <w:t>к фе</w:t>
            </w:r>
            <w:r w:rsidRPr="003622D1">
              <w:rPr>
                <w:szCs w:val="24"/>
              </w:rPr>
              <w:t>в</w:t>
            </w:r>
            <w:r w:rsidRPr="003622D1">
              <w:rPr>
                <w:szCs w:val="24"/>
              </w:rPr>
              <w:t>ралю</w:t>
            </w:r>
          </w:p>
          <w:p w:rsidR="002D0DA4" w:rsidRPr="003622D1" w:rsidRDefault="002D0DA4" w:rsidP="000A6663">
            <w:pPr>
              <w:spacing w:line="216" w:lineRule="auto"/>
              <w:jc w:val="center"/>
              <w:rPr>
                <w:szCs w:val="24"/>
              </w:rPr>
            </w:pPr>
            <w:r w:rsidRPr="003622D1">
              <w:rPr>
                <w:szCs w:val="24"/>
              </w:rPr>
              <w:t>2024 г.</w:t>
            </w:r>
          </w:p>
        </w:tc>
        <w:tc>
          <w:tcPr>
            <w:tcW w:w="850"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pPr>
            <w:r w:rsidRPr="003622D1">
              <w:t>дека</w:t>
            </w:r>
            <w:r w:rsidRPr="003622D1">
              <w:t>б</w:t>
            </w:r>
            <w:r w:rsidRPr="003622D1">
              <w:t>рю</w:t>
            </w:r>
          </w:p>
          <w:p w:rsidR="002D0DA4" w:rsidRPr="003622D1" w:rsidRDefault="002D0DA4" w:rsidP="000A6663">
            <w:pPr>
              <w:spacing w:line="216" w:lineRule="auto"/>
              <w:jc w:val="center"/>
            </w:pPr>
            <w:r w:rsidRPr="003622D1">
              <w:t>2023 г.</w:t>
            </w:r>
          </w:p>
        </w:tc>
        <w:tc>
          <w:tcPr>
            <w:tcW w:w="1275"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ind w:left="-113" w:right="-113" w:firstLine="57"/>
              <w:jc w:val="center"/>
              <w:rPr>
                <w:b/>
                <w:bCs/>
              </w:rPr>
            </w:pPr>
            <w:r w:rsidRPr="003622D1">
              <w:rPr>
                <w:b/>
                <w:bCs/>
              </w:rPr>
              <w:t>справочно</w:t>
            </w:r>
          </w:p>
          <w:p w:rsidR="002D0DA4" w:rsidRPr="003622D1" w:rsidRDefault="002D0DA4" w:rsidP="000A6663">
            <w:pPr>
              <w:spacing w:line="216" w:lineRule="auto"/>
              <w:ind w:left="-113" w:right="-113" w:firstLine="57"/>
              <w:jc w:val="center"/>
            </w:pPr>
            <w:r w:rsidRPr="003622D1">
              <w:t xml:space="preserve">март </w:t>
            </w:r>
          </w:p>
          <w:p w:rsidR="002D0DA4" w:rsidRPr="003622D1" w:rsidRDefault="002D0DA4" w:rsidP="000A6663">
            <w:pPr>
              <w:spacing w:line="216" w:lineRule="auto"/>
              <w:ind w:left="-113" w:right="-113" w:firstLine="57"/>
              <w:jc w:val="center"/>
            </w:pPr>
            <w:r w:rsidRPr="003622D1">
              <w:t>2023 г.</w:t>
            </w:r>
          </w:p>
          <w:p w:rsidR="002D0DA4" w:rsidRPr="003622D1" w:rsidRDefault="002D0DA4" w:rsidP="000A6663">
            <w:pPr>
              <w:spacing w:line="216" w:lineRule="auto"/>
              <w:ind w:left="-113" w:right="-113" w:firstLine="57"/>
              <w:jc w:val="center"/>
            </w:pPr>
            <w:r w:rsidRPr="003622D1">
              <w:t>к декабрю</w:t>
            </w:r>
          </w:p>
          <w:p w:rsidR="002D0DA4" w:rsidRPr="003622D1" w:rsidRDefault="002D0DA4" w:rsidP="000A6663">
            <w:pPr>
              <w:spacing w:line="216" w:lineRule="auto"/>
              <w:ind w:left="-113" w:right="-113" w:firstLine="57"/>
              <w:jc w:val="center"/>
            </w:pPr>
            <w:r w:rsidRPr="003622D1">
              <w:t>2022 г.</w:t>
            </w:r>
          </w:p>
        </w:tc>
        <w:tc>
          <w:tcPr>
            <w:tcW w:w="852"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rPr>
                <w:szCs w:val="24"/>
              </w:rPr>
            </w:pPr>
            <w:r w:rsidRPr="003622D1">
              <w:rPr>
                <w:szCs w:val="24"/>
              </w:rPr>
              <w:t>к фе</w:t>
            </w:r>
            <w:r w:rsidRPr="003622D1">
              <w:rPr>
                <w:szCs w:val="24"/>
              </w:rPr>
              <w:t>в</w:t>
            </w:r>
            <w:r w:rsidRPr="003622D1">
              <w:rPr>
                <w:szCs w:val="24"/>
              </w:rPr>
              <w:t>ралю</w:t>
            </w:r>
          </w:p>
          <w:p w:rsidR="002D0DA4" w:rsidRPr="003622D1" w:rsidRDefault="002D0DA4" w:rsidP="000A6663">
            <w:pPr>
              <w:spacing w:line="216" w:lineRule="auto"/>
              <w:jc w:val="center"/>
              <w:rPr>
                <w:szCs w:val="24"/>
              </w:rPr>
            </w:pPr>
            <w:r w:rsidRPr="003622D1">
              <w:rPr>
                <w:szCs w:val="24"/>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jc w:val="center"/>
            </w:pPr>
            <w:r w:rsidRPr="003622D1">
              <w:t>дека</w:t>
            </w:r>
            <w:r w:rsidRPr="003622D1">
              <w:t>б</w:t>
            </w:r>
            <w:r w:rsidRPr="003622D1">
              <w:t>рю</w:t>
            </w:r>
          </w:p>
          <w:p w:rsidR="002D0DA4" w:rsidRPr="003622D1" w:rsidRDefault="002D0DA4" w:rsidP="000A6663">
            <w:pPr>
              <w:spacing w:line="216" w:lineRule="auto"/>
              <w:jc w:val="center"/>
            </w:pPr>
            <w:r w:rsidRPr="003622D1">
              <w:t>2023 г.</w:t>
            </w:r>
          </w:p>
        </w:tc>
        <w:tc>
          <w:tcPr>
            <w:tcW w:w="1170" w:type="dxa"/>
            <w:tcBorders>
              <w:top w:val="single" w:sz="4" w:space="0" w:color="auto"/>
              <w:left w:val="single" w:sz="4" w:space="0" w:color="auto"/>
              <w:bottom w:val="single" w:sz="4" w:space="0" w:color="auto"/>
              <w:right w:val="single" w:sz="4" w:space="0" w:color="auto"/>
            </w:tcBorders>
            <w:vAlign w:val="center"/>
          </w:tcPr>
          <w:p w:rsidR="002D0DA4" w:rsidRPr="003622D1" w:rsidRDefault="002D0DA4" w:rsidP="000A6663">
            <w:pPr>
              <w:spacing w:line="216" w:lineRule="auto"/>
              <w:ind w:left="-107" w:right="-113"/>
              <w:jc w:val="center"/>
              <w:rPr>
                <w:b/>
                <w:bCs/>
              </w:rPr>
            </w:pPr>
            <w:r w:rsidRPr="003622D1">
              <w:rPr>
                <w:b/>
                <w:bCs/>
              </w:rPr>
              <w:t>справочно</w:t>
            </w:r>
          </w:p>
          <w:p w:rsidR="002D0DA4" w:rsidRPr="003622D1" w:rsidRDefault="002D0DA4" w:rsidP="000A6663">
            <w:pPr>
              <w:spacing w:line="216" w:lineRule="auto"/>
              <w:ind w:left="-107" w:right="-113"/>
              <w:jc w:val="center"/>
            </w:pPr>
            <w:r w:rsidRPr="003622D1">
              <w:t xml:space="preserve">март </w:t>
            </w:r>
          </w:p>
          <w:p w:rsidR="002D0DA4" w:rsidRPr="003622D1" w:rsidRDefault="002D0DA4" w:rsidP="000A6663">
            <w:pPr>
              <w:spacing w:line="216" w:lineRule="auto"/>
              <w:ind w:left="-107" w:right="-113"/>
              <w:jc w:val="center"/>
            </w:pPr>
            <w:r w:rsidRPr="003622D1">
              <w:t>2023 г.</w:t>
            </w:r>
          </w:p>
          <w:p w:rsidR="002D0DA4" w:rsidRPr="003622D1" w:rsidRDefault="002D0DA4" w:rsidP="000A6663">
            <w:pPr>
              <w:spacing w:line="216" w:lineRule="auto"/>
              <w:ind w:left="-107" w:right="-113"/>
              <w:jc w:val="center"/>
            </w:pPr>
            <w:r w:rsidRPr="003622D1">
              <w:t>к декабрю</w:t>
            </w:r>
          </w:p>
          <w:p w:rsidR="002D0DA4" w:rsidRPr="003622D1" w:rsidRDefault="002D0DA4" w:rsidP="000A6663">
            <w:pPr>
              <w:spacing w:line="216" w:lineRule="auto"/>
              <w:ind w:left="-107" w:right="-113"/>
              <w:jc w:val="center"/>
            </w:pPr>
            <w:r w:rsidRPr="003622D1">
              <w:t>2022 г.</w:t>
            </w:r>
          </w:p>
        </w:tc>
      </w:tr>
      <w:tr w:rsidR="003622D1" w:rsidRPr="003622D1" w:rsidTr="002D0DA4">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spacing w:line="216" w:lineRule="auto"/>
              <w:ind w:left="-57"/>
              <w:jc w:val="center"/>
            </w:pPr>
            <w:r w:rsidRPr="003622D1">
              <w:t>А</w:t>
            </w:r>
          </w:p>
        </w:tc>
        <w:tc>
          <w:tcPr>
            <w:tcW w:w="849"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tabs>
                <w:tab w:val="decimal" w:pos="0"/>
              </w:tabs>
              <w:spacing w:line="216" w:lineRule="auto"/>
              <w:ind w:hanging="3"/>
              <w:jc w:val="center"/>
            </w:pPr>
            <w:r w:rsidRPr="003622D1">
              <w:t>1</w:t>
            </w:r>
          </w:p>
        </w:tc>
        <w:tc>
          <w:tcPr>
            <w:tcW w:w="850"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tabs>
                <w:tab w:val="decimal" w:pos="0"/>
              </w:tabs>
              <w:spacing w:line="216" w:lineRule="auto"/>
              <w:jc w:val="center"/>
            </w:pPr>
            <w:r w:rsidRPr="003622D1">
              <w:t>2</w:t>
            </w:r>
          </w:p>
        </w:tc>
        <w:tc>
          <w:tcPr>
            <w:tcW w:w="1275"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tabs>
                <w:tab w:val="decimal" w:pos="0"/>
              </w:tabs>
              <w:spacing w:line="216" w:lineRule="auto"/>
              <w:jc w:val="center"/>
            </w:pPr>
            <w:r w:rsidRPr="003622D1">
              <w:t>3</w:t>
            </w:r>
          </w:p>
        </w:tc>
        <w:tc>
          <w:tcPr>
            <w:tcW w:w="852"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tabs>
                <w:tab w:val="decimal" w:pos="0"/>
              </w:tabs>
              <w:spacing w:line="216" w:lineRule="auto"/>
              <w:jc w:val="center"/>
            </w:pPr>
            <w:r w:rsidRPr="003622D1">
              <w:t>4</w:t>
            </w:r>
          </w:p>
        </w:tc>
        <w:tc>
          <w:tcPr>
            <w:tcW w:w="851"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tabs>
                <w:tab w:val="decimal" w:pos="0"/>
              </w:tabs>
              <w:spacing w:line="216" w:lineRule="auto"/>
              <w:jc w:val="center"/>
            </w:pPr>
            <w:r w:rsidRPr="003622D1">
              <w:t>5</w:t>
            </w:r>
          </w:p>
        </w:tc>
        <w:tc>
          <w:tcPr>
            <w:tcW w:w="1170"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0A6663">
            <w:pPr>
              <w:tabs>
                <w:tab w:val="decimal" w:pos="0"/>
              </w:tabs>
              <w:spacing w:line="216" w:lineRule="auto"/>
              <w:jc w:val="center"/>
            </w:pPr>
            <w:r w:rsidRPr="003622D1">
              <w:t>6</w:t>
            </w:r>
          </w:p>
        </w:tc>
      </w:tr>
      <w:tr w:rsidR="003622D1" w:rsidRPr="003622D1" w:rsidTr="002D0DA4">
        <w:trPr>
          <w:cantSplit/>
          <w:trHeight w:val="319"/>
        </w:trPr>
        <w:tc>
          <w:tcPr>
            <w:tcW w:w="3831" w:type="dxa"/>
            <w:tcBorders>
              <w:top w:val="single" w:sz="4" w:space="0" w:color="auto"/>
            </w:tcBorders>
            <w:vAlign w:val="bottom"/>
          </w:tcPr>
          <w:p w:rsidR="002D0DA4" w:rsidRPr="003622D1" w:rsidRDefault="002D0DA4" w:rsidP="000A6663">
            <w:pPr>
              <w:spacing w:line="216" w:lineRule="auto"/>
              <w:rPr>
                <w:b/>
              </w:rPr>
            </w:pPr>
            <w:r w:rsidRPr="003622D1">
              <w:rPr>
                <w:b/>
              </w:rPr>
              <w:t xml:space="preserve">Добыча полезных ископаемых </w:t>
            </w:r>
          </w:p>
        </w:tc>
        <w:tc>
          <w:tcPr>
            <w:tcW w:w="849" w:type="dxa"/>
            <w:tcBorders>
              <w:top w:val="single" w:sz="4" w:space="0" w:color="auto"/>
            </w:tcBorders>
            <w:vAlign w:val="bottom"/>
          </w:tcPr>
          <w:p w:rsidR="002D0DA4" w:rsidRPr="003622D1" w:rsidRDefault="002D0DA4" w:rsidP="000A6663">
            <w:pPr>
              <w:tabs>
                <w:tab w:val="decimal" w:pos="496"/>
              </w:tabs>
              <w:spacing w:line="216" w:lineRule="auto"/>
              <w:jc w:val="right"/>
            </w:pPr>
            <w:r w:rsidRPr="003622D1">
              <w:t>107,8</w:t>
            </w:r>
          </w:p>
        </w:tc>
        <w:tc>
          <w:tcPr>
            <w:tcW w:w="850" w:type="dxa"/>
            <w:tcBorders>
              <w:top w:val="single" w:sz="4" w:space="0" w:color="auto"/>
            </w:tcBorders>
            <w:vAlign w:val="bottom"/>
          </w:tcPr>
          <w:p w:rsidR="002D0DA4" w:rsidRPr="003622D1" w:rsidRDefault="002D0DA4" w:rsidP="000A6663">
            <w:pPr>
              <w:tabs>
                <w:tab w:val="decimal" w:pos="355"/>
              </w:tabs>
              <w:spacing w:line="216" w:lineRule="auto"/>
              <w:jc w:val="right"/>
            </w:pPr>
            <w:r w:rsidRPr="003622D1">
              <w:t>103,8</w:t>
            </w:r>
          </w:p>
        </w:tc>
        <w:tc>
          <w:tcPr>
            <w:tcW w:w="1275" w:type="dxa"/>
            <w:tcBorders>
              <w:top w:val="single" w:sz="4" w:space="0" w:color="auto"/>
            </w:tcBorders>
            <w:shd w:val="clear" w:color="auto" w:fill="auto"/>
            <w:vAlign w:val="bottom"/>
          </w:tcPr>
          <w:p w:rsidR="002D0DA4" w:rsidRPr="003622D1" w:rsidRDefault="002D0DA4" w:rsidP="000A6663">
            <w:pPr>
              <w:tabs>
                <w:tab w:val="decimal" w:pos="72"/>
              </w:tabs>
              <w:spacing w:line="216" w:lineRule="auto"/>
              <w:ind w:right="210"/>
              <w:jc w:val="right"/>
            </w:pPr>
            <w:r w:rsidRPr="003622D1">
              <w:t>94,4</w:t>
            </w:r>
          </w:p>
        </w:tc>
        <w:tc>
          <w:tcPr>
            <w:tcW w:w="852" w:type="dxa"/>
            <w:tcBorders>
              <w:top w:val="single" w:sz="4" w:space="0" w:color="auto"/>
            </w:tcBorders>
            <w:vAlign w:val="bottom"/>
          </w:tcPr>
          <w:p w:rsidR="002D0DA4" w:rsidRPr="003622D1" w:rsidRDefault="002D0DA4" w:rsidP="000A6663">
            <w:pPr>
              <w:tabs>
                <w:tab w:val="decimal" w:pos="357"/>
              </w:tabs>
              <w:spacing w:line="216" w:lineRule="auto"/>
              <w:jc w:val="right"/>
            </w:pPr>
            <w:r w:rsidRPr="003622D1">
              <w:t>107,8</w:t>
            </w:r>
          </w:p>
        </w:tc>
        <w:tc>
          <w:tcPr>
            <w:tcW w:w="851" w:type="dxa"/>
            <w:tcBorders>
              <w:top w:val="single" w:sz="4" w:space="0" w:color="auto"/>
            </w:tcBorders>
            <w:vAlign w:val="bottom"/>
          </w:tcPr>
          <w:p w:rsidR="002D0DA4" w:rsidRPr="003622D1" w:rsidRDefault="002D0DA4" w:rsidP="000A6663">
            <w:pPr>
              <w:tabs>
                <w:tab w:val="decimal" w:pos="355"/>
              </w:tabs>
              <w:spacing w:line="216" w:lineRule="auto"/>
              <w:jc w:val="right"/>
            </w:pPr>
            <w:r w:rsidRPr="003622D1">
              <w:t>103,8</w:t>
            </w:r>
          </w:p>
        </w:tc>
        <w:tc>
          <w:tcPr>
            <w:tcW w:w="1170" w:type="dxa"/>
            <w:tcBorders>
              <w:top w:val="single" w:sz="4" w:space="0" w:color="auto"/>
            </w:tcBorders>
            <w:vAlign w:val="bottom"/>
          </w:tcPr>
          <w:p w:rsidR="002D0DA4" w:rsidRPr="003622D1" w:rsidRDefault="002D0DA4" w:rsidP="000A6663">
            <w:pPr>
              <w:tabs>
                <w:tab w:val="decimal" w:pos="496"/>
              </w:tabs>
              <w:spacing w:line="216" w:lineRule="auto"/>
              <w:ind w:right="208"/>
              <w:jc w:val="right"/>
            </w:pPr>
            <w:r w:rsidRPr="003622D1">
              <w:t>94,4</w:t>
            </w:r>
          </w:p>
        </w:tc>
      </w:tr>
      <w:tr w:rsidR="003622D1" w:rsidRPr="003622D1" w:rsidTr="002D0DA4">
        <w:trPr>
          <w:cantSplit/>
          <w:trHeight w:val="275"/>
        </w:trPr>
        <w:tc>
          <w:tcPr>
            <w:tcW w:w="3831" w:type="dxa"/>
            <w:vAlign w:val="bottom"/>
          </w:tcPr>
          <w:p w:rsidR="002D0DA4" w:rsidRPr="003622D1" w:rsidRDefault="002D0DA4" w:rsidP="000A6663">
            <w:pPr>
              <w:spacing w:line="216" w:lineRule="auto"/>
              <w:rPr>
                <w:b/>
              </w:rPr>
            </w:pPr>
            <w:r w:rsidRPr="003622D1">
              <w:rPr>
                <w:b/>
              </w:rPr>
              <w:t>Обрабатывающие производства</w:t>
            </w:r>
            <w:r w:rsidRPr="003622D1">
              <w:rPr>
                <w:b/>
                <w:u w:val="single"/>
              </w:rPr>
              <w:t xml:space="preserve"> </w:t>
            </w:r>
          </w:p>
        </w:tc>
        <w:tc>
          <w:tcPr>
            <w:tcW w:w="849" w:type="dxa"/>
            <w:vAlign w:val="bottom"/>
          </w:tcPr>
          <w:p w:rsidR="002D0DA4" w:rsidRPr="003622D1" w:rsidRDefault="002D0DA4" w:rsidP="000A6663">
            <w:pPr>
              <w:tabs>
                <w:tab w:val="decimal" w:pos="496"/>
              </w:tabs>
              <w:spacing w:line="216" w:lineRule="auto"/>
              <w:jc w:val="right"/>
            </w:pPr>
            <w:r w:rsidRPr="003622D1">
              <w:t>99,7</w:t>
            </w:r>
          </w:p>
        </w:tc>
        <w:tc>
          <w:tcPr>
            <w:tcW w:w="850" w:type="dxa"/>
            <w:vAlign w:val="bottom"/>
          </w:tcPr>
          <w:p w:rsidR="002D0DA4" w:rsidRPr="003622D1" w:rsidRDefault="002D0DA4" w:rsidP="000A6663">
            <w:pPr>
              <w:tabs>
                <w:tab w:val="decimal" w:pos="355"/>
              </w:tabs>
              <w:spacing w:line="216" w:lineRule="auto"/>
              <w:jc w:val="right"/>
            </w:pPr>
            <w:r w:rsidRPr="003622D1">
              <w:t>100,8</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103,6</w:t>
            </w:r>
          </w:p>
        </w:tc>
        <w:tc>
          <w:tcPr>
            <w:tcW w:w="852" w:type="dxa"/>
            <w:vAlign w:val="bottom"/>
          </w:tcPr>
          <w:p w:rsidR="002D0DA4" w:rsidRPr="003622D1" w:rsidRDefault="002D0DA4" w:rsidP="000A6663">
            <w:pPr>
              <w:tabs>
                <w:tab w:val="decimal" w:pos="357"/>
              </w:tabs>
              <w:spacing w:line="216" w:lineRule="auto"/>
              <w:jc w:val="right"/>
            </w:pPr>
            <w:r w:rsidRPr="003622D1">
              <w:t>100,0</w:t>
            </w:r>
          </w:p>
        </w:tc>
        <w:tc>
          <w:tcPr>
            <w:tcW w:w="851" w:type="dxa"/>
            <w:vAlign w:val="bottom"/>
          </w:tcPr>
          <w:p w:rsidR="002D0DA4" w:rsidRPr="003622D1" w:rsidRDefault="002D0DA4" w:rsidP="000A6663">
            <w:pPr>
              <w:tabs>
                <w:tab w:val="decimal" w:pos="355"/>
              </w:tabs>
              <w:spacing w:line="216" w:lineRule="auto"/>
              <w:jc w:val="right"/>
            </w:pPr>
            <w:r w:rsidRPr="003622D1">
              <w:t>100,1</w:t>
            </w:r>
          </w:p>
        </w:tc>
        <w:tc>
          <w:tcPr>
            <w:tcW w:w="1170" w:type="dxa"/>
            <w:vAlign w:val="bottom"/>
          </w:tcPr>
          <w:p w:rsidR="002D0DA4" w:rsidRPr="003622D1" w:rsidRDefault="002D0DA4" w:rsidP="000A6663">
            <w:pPr>
              <w:tabs>
                <w:tab w:val="decimal" w:pos="496"/>
              </w:tabs>
              <w:spacing w:line="216" w:lineRule="auto"/>
              <w:ind w:right="208"/>
              <w:jc w:val="right"/>
            </w:pPr>
            <w:r w:rsidRPr="003622D1">
              <w:t>102,4</w:t>
            </w: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51" w:right="-57" w:firstLine="410"/>
            </w:pPr>
            <w:r w:rsidRPr="003622D1">
              <w:t>из них:</w:t>
            </w:r>
          </w:p>
        </w:tc>
        <w:tc>
          <w:tcPr>
            <w:tcW w:w="849" w:type="dxa"/>
            <w:vAlign w:val="bottom"/>
          </w:tcPr>
          <w:p w:rsidR="002D0DA4" w:rsidRPr="003622D1" w:rsidRDefault="002D0DA4" w:rsidP="000A6663">
            <w:pPr>
              <w:tabs>
                <w:tab w:val="decimal" w:pos="496"/>
              </w:tabs>
              <w:spacing w:line="216" w:lineRule="auto"/>
              <w:jc w:val="right"/>
              <w:rPr>
                <w:lang w:val="en-US"/>
              </w:rPr>
            </w:pPr>
          </w:p>
        </w:tc>
        <w:tc>
          <w:tcPr>
            <w:tcW w:w="850" w:type="dxa"/>
            <w:vAlign w:val="bottom"/>
          </w:tcPr>
          <w:p w:rsidR="002D0DA4" w:rsidRPr="003622D1" w:rsidRDefault="002D0DA4" w:rsidP="000A6663">
            <w:pPr>
              <w:tabs>
                <w:tab w:val="decimal" w:pos="355"/>
              </w:tabs>
              <w:spacing w:line="216" w:lineRule="auto"/>
              <w:jc w:val="right"/>
            </w:pP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p>
        </w:tc>
        <w:tc>
          <w:tcPr>
            <w:tcW w:w="852" w:type="dxa"/>
            <w:vAlign w:val="bottom"/>
          </w:tcPr>
          <w:p w:rsidR="002D0DA4" w:rsidRPr="003622D1" w:rsidRDefault="002D0DA4" w:rsidP="000A6663">
            <w:pPr>
              <w:tabs>
                <w:tab w:val="decimal" w:pos="357"/>
              </w:tabs>
              <w:spacing w:line="216" w:lineRule="auto"/>
              <w:jc w:val="right"/>
            </w:pPr>
          </w:p>
        </w:tc>
        <w:tc>
          <w:tcPr>
            <w:tcW w:w="851" w:type="dxa"/>
            <w:vAlign w:val="bottom"/>
          </w:tcPr>
          <w:p w:rsidR="002D0DA4" w:rsidRPr="003622D1" w:rsidRDefault="002D0DA4" w:rsidP="000A6663">
            <w:pPr>
              <w:tabs>
                <w:tab w:val="decimal" w:pos="355"/>
              </w:tabs>
              <w:spacing w:line="216" w:lineRule="auto"/>
              <w:jc w:val="right"/>
            </w:pPr>
          </w:p>
        </w:tc>
        <w:tc>
          <w:tcPr>
            <w:tcW w:w="1170" w:type="dxa"/>
            <w:vAlign w:val="bottom"/>
          </w:tcPr>
          <w:p w:rsidR="002D0DA4" w:rsidRPr="003622D1" w:rsidRDefault="002D0DA4" w:rsidP="000A6663">
            <w:pPr>
              <w:tabs>
                <w:tab w:val="decimal" w:pos="496"/>
              </w:tabs>
              <w:spacing w:line="216" w:lineRule="auto"/>
              <w:ind w:right="208"/>
              <w:jc w:val="right"/>
            </w:pP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170" w:right="-57"/>
            </w:pPr>
            <w:r w:rsidRPr="003622D1">
              <w:t>производство пищевых продуктов</w:t>
            </w:r>
            <w:r w:rsidRPr="003622D1">
              <w:rPr>
                <w:b/>
                <w:u w:val="single"/>
              </w:rPr>
              <w:t xml:space="preserve"> </w:t>
            </w:r>
          </w:p>
        </w:tc>
        <w:tc>
          <w:tcPr>
            <w:tcW w:w="849" w:type="dxa"/>
            <w:vAlign w:val="bottom"/>
          </w:tcPr>
          <w:p w:rsidR="002D0DA4" w:rsidRPr="003622D1" w:rsidRDefault="002D0DA4" w:rsidP="000A6663">
            <w:pPr>
              <w:tabs>
                <w:tab w:val="decimal" w:pos="496"/>
              </w:tabs>
              <w:spacing w:line="216" w:lineRule="auto"/>
              <w:jc w:val="right"/>
            </w:pPr>
            <w:r w:rsidRPr="003622D1">
              <w:t>100,2</w:t>
            </w:r>
          </w:p>
        </w:tc>
        <w:tc>
          <w:tcPr>
            <w:tcW w:w="850" w:type="dxa"/>
            <w:vAlign w:val="bottom"/>
          </w:tcPr>
          <w:p w:rsidR="002D0DA4" w:rsidRPr="003622D1" w:rsidRDefault="002D0DA4" w:rsidP="000A6663">
            <w:pPr>
              <w:tabs>
                <w:tab w:val="decimal" w:pos="355"/>
              </w:tabs>
              <w:spacing w:line="216" w:lineRule="auto"/>
              <w:jc w:val="right"/>
            </w:pPr>
            <w:r w:rsidRPr="003622D1">
              <w:t>100,9</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101,1</w:t>
            </w:r>
          </w:p>
        </w:tc>
        <w:tc>
          <w:tcPr>
            <w:tcW w:w="852" w:type="dxa"/>
            <w:vAlign w:val="bottom"/>
          </w:tcPr>
          <w:p w:rsidR="002D0DA4" w:rsidRPr="003622D1" w:rsidRDefault="002D0DA4" w:rsidP="000A6663">
            <w:pPr>
              <w:tabs>
                <w:tab w:val="decimal" w:pos="357"/>
              </w:tabs>
              <w:spacing w:line="216" w:lineRule="auto"/>
              <w:jc w:val="right"/>
            </w:pPr>
            <w:r w:rsidRPr="003622D1">
              <w:t>100,2</w:t>
            </w:r>
          </w:p>
        </w:tc>
        <w:tc>
          <w:tcPr>
            <w:tcW w:w="851" w:type="dxa"/>
            <w:vAlign w:val="bottom"/>
          </w:tcPr>
          <w:p w:rsidR="002D0DA4" w:rsidRPr="003622D1" w:rsidRDefault="002D0DA4" w:rsidP="000A6663">
            <w:pPr>
              <w:tabs>
                <w:tab w:val="decimal" w:pos="355"/>
              </w:tabs>
              <w:spacing w:line="216" w:lineRule="auto"/>
              <w:jc w:val="right"/>
            </w:pPr>
            <w:r w:rsidRPr="003622D1">
              <w:t>100,9</w:t>
            </w:r>
          </w:p>
        </w:tc>
        <w:tc>
          <w:tcPr>
            <w:tcW w:w="1170" w:type="dxa"/>
            <w:vAlign w:val="bottom"/>
          </w:tcPr>
          <w:p w:rsidR="002D0DA4" w:rsidRPr="003622D1" w:rsidRDefault="002D0DA4" w:rsidP="000A6663">
            <w:pPr>
              <w:tabs>
                <w:tab w:val="decimal" w:pos="496"/>
              </w:tabs>
              <w:spacing w:line="216" w:lineRule="auto"/>
              <w:ind w:right="208"/>
              <w:jc w:val="right"/>
            </w:pPr>
            <w:r w:rsidRPr="003622D1">
              <w:t>101,1</w:t>
            </w: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170" w:right="-57"/>
            </w:pPr>
            <w:r w:rsidRPr="003622D1">
              <w:t>производство напитков</w:t>
            </w:r>
            <w:r w:rsidRPr="003622D1">
              <w:rPr>
                <w:b/>
                <w:u w:val="single"/>
              </w:rPr>
              <w:t xml:space="preserve"> </w:t>
            </w:r>
          </w:p>
        </w:tc>
        <w:tc>
          <w:tcPr>
            <w:tcW w:w="849" w:type="dxa"/>
            <w:vAlign w:val="bottom"/>
          </w:tcPr>
          <w:p w:rsidR="002D0DA4" w:rsidRPr="003622D1" w:rsidRDefault="002D0DA4" w:rsidP="000A6663">
            <w:pPr>
              <w:tabs>
                <w:tab w:val="decimal" w:pos="496"/>
              </w:tabs>
              <w:spacing w:line="216" w:lineRule="auto"/>
              <w:jc w:val="right"/>
            </w:pPr>
            <w:r w:rsidRPr="003622D1">
              <w:t>99,9</w:t>
            </w:r>
          </w:p>
        </w:tc>
        <w:tc>
          <w:tcPr>
            <w:tcW w:w="850" w:type="dxa"/>
            <w:vAlign w:val="bottom"/>
          </w:tcPr>
          <w:p w:rsidR="002D0DA4" w:rsidRPr="003622D1" w:rsidRDefault="002D0DA4" w:rsidP="000A6663">
            <w:pPr>
              <w:tabs>
                <w:tab w:val="decimal" w:pos="355"/>
              </w:tabs>
              <w:spacing w:line="216" w:lineRule="auto"/>
              <w:jc w:val="right"/>
            </w:pPr>
            <w:r w:rsidRPr="003622D1">
              <w:t>114,2</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110,0</w:t>
            </w:r>
          </w:p>
        </w:tc>
        <w:tc>
          <w:tcPr>
            <w:tcW w:w="852" w:type="dxa"/>
            <w:vAlign w:val="bottom"/>
          </w:tcPr>
          <w:p w:rsidR="002D0DA4" w:rsidRPr="003622D1" w:rsidRDefault="002D0DA4" w:rsidP="000A6663">
            <w:pPr>
              <w:tabs>
                <w:tab w:val="decimal" w:pos="357"/>
              </w:tabs>
              <w:spacing w:line="216" w:lineRule="auto"/>
              <w:jc w:val="right"/>
            </w:pPr>
            <w:r w:rsidRPr="003622D1">
              <w:t>99,9</w:t>
            </w:r>
          </w:p>
        </w:tc>
        <w:tc>
          <w:tcPr>
            <w:tcW w:w="851" w:type="dxa"/>
            <w:vAlign w:val="bottom"/>
          </w:tcPr>
          <w:p w:rsidR="002D0DA4" w:rsidRPr="003622D1" w:rsidRDefault="002D0DA4" w:rsidP="000A6663">
            <w:pPr>
              <w:tabs>
                <w:tab w:val="decimal" w:pos="355"/>
              </w:tabs>
              <w:spacing w:line="216" w:lineRule="auto"/>
              <w:jc w:val="right"/>
            </w:pPr>
            <w:r w:rsidRPr="003622D1">
              <w:t>114,2</w:t>
            </w:r>
          </w:p>
        </w:tc>
        <w:tc>
          <w:tcPr>
            <w:tcW w:w="1170" w:type="dxa"/>
            <w:vAlign w:val="bottom"/>
          </w:tcPr>
          <w:p w:rsidR="002D0DA4" w:rsidRPr="003622D1" w:rsidRDefault="002D0DA4" w:rsidP="000A6663">
            <w:pPr>
              <w:tabs>
                <w:tab w:val="decimal" w:pos="496"/>
              </w:tabs>
              <w:spacing w:line="216" w:lineRule="auto"/>
              <w:ind w:right="208"/>
              <w:jc w:val="right"/>
            </w:pPr>
            <w:r w:rsidRPr="003622D1">
              <w:t>110,0</w:t>
            </w:r>
          </w:p>
        </w:tc>
      </w:tr>
      <w:tr w:rsidR="003622D1" w:rsidRPr="003622D1" w:rsidTr="002D0DA4">
        <w:trPr>
          <w:cantSplit/>
          <w:trHeight w:val="275"/>
        </w:trPr>
        <w:tc>
          <w:tcPr>
            <w:tcW w:w="3831" w:type="dxa"/>
            <w:vAlign w:val="bottom"/>
          </w:tcPr>
          <w:p w:rsidR="002D0DA4" w:rsidRPr="003622D1" w:rsidRDefault="006F0066" w:rsidP="006F0066">
            <w:pPr>
              <w:spacing w:line="216" w:lineRule="auto"/>
              <w:ind w:left="170" w:right="-212"/>
            </w:pPr>
            <w:r w:rsidRPr="003622D1">
              <w:rPr>
                <w:spacing w:val="-6"/>
              </w:rPr>
              <w:t xml:space="preserve">производство текстильных </w:t>
            </w:r>
            <w:r w:rsidR="002D0DA4" w:rsidRPr="003622D1">
              <w:rPr>
                <w:spacing w:val="-6"/>
              </w:rPr>
              <w:t>издели</w:t>
            </w:r>
            <w:r w:rsidR="002D0DA4" w:rsidRPr="003622D1">
              <w:t xml:space="preserve">й </w:t>
            </w:r>
          </w:p>
        </w:tc>
        <w:tc>
          <w:tcPr>
            <w:tcW w:w="849" w:type="dxa"/>
            <w:vAlign w:val="bottom"/>
          </w:tcPr>
          <w:p w:rsidR="002D0DA4" w:rsidRPr="003622D1" w:rsidRDefault="002D0DA4" w:rsidP="000A6663">
            <w:pPr>
              <w:tabs>
                <w:tab w:val="decimal" w:pos="496"/>
              </w:tabs>
              <w:spacing w:line="216" w:lineRule="auto"/>
              <w:jc w:val="right"/>
            </w:pPr>
            <w:r w:rsidRPr="003622D1">
              <w:t>105,2</w:t>
            </w:r>
          </w:p>
        </w:tc>
        <w:tc>
          <w:tcPr>
            <w:tcW w:w="850" w:type="dxa"/>
            <w:vAlign w:val="bottom"/>
          </w:tcPr>
          <w:p w:rsidR="002D0DA4" w:rsidRPr="003622D1" w:rsidRDefault="002D0DA4" w:rsidP="000A6663">
            <w:pPr>
              <w:tabs>
                <w:tab w:val="decimal" w:pos="355"/>
              </w:tabs>
              <w:spacing w:line="216" w:lineRule="auto"/>
              <w:jc w:val="right"/>
            </w:pPr>
            <w:r w:rsidRPr="003622D1">
              <w:t>110,8</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107,7</w:t>
            </w:r>
          </w:p>
        </w:tc>
        <w:tc>
          <w:tcPr>
            <w:tcW w:w="852" w:type="dxa"/>
            <w:vAlign w:val="bottom"/>
          </w:tcPr>
          <w:p w:rsidR="002D0DA4" w:rsidRPr="003622D1" w:rsidRDefault="002D0DA4" w:rsidP="000A6663">
            <w:pPr>
              <w:tabs>
                <w:tab w:val="decimal" w:pos="357"/>
              </w:tabs>
              <w:spacing w:line="216" w:lineRule="auto"/>
              <w:jc w:val="right"/>
            </w:pPr>
            <w:r w:rsidRPr="003622D1">
              <w:t>105,2</w:t>
            </w:r>
          </w:p>
        </w:tc>
        <w:tc>
          <w:tcPr>
            <w:tcW w:w="851" w:type="dxa"/>
            <w:vAlign w:val="bottom"/>
          </w:tcPr>
          <w:p w:rsidR="002D0DA4" w:rsidRPr="003622D1" w:rsidRDefault="002D0DA4" w:rsidP="000A6663">
            <w:pPr>
              <w:tabs>
                <w:tab w:val="decimal" w:pos="355"/>
              </w:tabs>
              <w:spacing w:line="216" w:lineRule="auto"/>
              <w:jc w:val="right"/>
            </w:pPr>
            <w:r w:rsidRPr="003622D1">
              <w:t>110,8</w:t>
            </w:r>
          </w:p>
        </w:tc>
        <w:tc>
          <w:tcPr>
            <w:tcW w:w="1170" w:type="dxa"/>
            <w:vAlign w:val="bottom"/>
          </w:tcPr>
          <w:p w:rsidR="002D0DA4" w:rsidRPr="003622D1" w:rsidRDefault="002D0DA4" w:rsidP="000A6663">
            <w:pPr>
              <w:tabs>
                <w:tab w:val="decimal" w:pos="496"/>
              </w:tabs>
              <w:spacing w:line="216" w:lineRule="auto"/>
              <w:ind w:right="208"/>
              <w:jc w:val="right"/>
            </w:pPr>
            <w:r w:rsidRPr="003622D1">
              <w:t>107,7</w:t>
            </w: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170" w:right="-57"/>
            </w:pPr>
            <w:r w:rsidRPr="003622D1">
              <w:t>производство одежды</w:t>
            </w:r>
            <w:r w:rsidRPr="003622D1">
              <w:rPr>
                <w:b/>
                <w:u w:val="single"/>
              </w:rPr>
              <w:t xml:space="preserve"> </w:t>
            </w:r>
          </w:p>
        </w:tc>
        <w:tc>
          <w:tcPr>
            <w:tcW w:w="849" w:type="dxa"/>
            <w:vAlign w:val="bottom"/>
          </w:tcPr>
          <w:p w:rsidR="002D0DA4" w:rsidRPr="003622D1" w:rsidRDefault="002D0DA4" w:rsidP="000A6663">
            <w:pPr>
              <w:tabs>
                <w:tab w:val="decimal" w:pos="496"/>
              </w:tabs>
              <w:spacing w:line="216" w:lineRule="auto"/>
              <w:jc w:val="right"/>
            </w:pPr>
            <w:r w:rsidRPr="003622D1">
              <w:t>100,3</w:t>
            </w:r>
          </w:p>
        </w:tc>
        <w:tc>
          <w:tcPr>
            <w:tcW w:w="850" w:type="dxa"/>
            <w:vAlign w:val="bottom"/>
          </w:tcPr>
          <w:p w:rsidR="002D0DA4" w:rsidRPr="003622D1" w:rsidRDefault="002D0DA4" w:rsidP="000A6663">
            <w:pPr>
              <w:tabs>
                <w:tab w:val="decimal" w:pos="355"/>
              </w:tabs>
              <w:spacing w:line="216" w:lineRule="auto"/>
              <w:jc w:val="right"/>
            </w:pPr>
            <w:r w:rsidRPr="003622D1">
              <w:t>102,9</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101,0</w:t>
            </w:r>
          </w:p>
        </w:tc>
        <w:tc>
          <w:tcPr>
            <w:tcW w:w="852" w:type="dxa"/>
            <w:vAlign w:val="bottom"/>
          </w:tcPr>
          <w:p w:rsidR="002D0DA4" w:rsidRPr="003622D1" w:rsidRDefault="002D0DA4" w:rsidP="000A6663">
            <w:pPr>
              <w:tabs>
                <w:tab w:val="decimal" w:pos="357"/>
              </w:tabs>
              <w:spacing w:line="216" w:lineRule="auto"/>
              <w:jc w:val="right"/>
            </w:pPr>
            <w:r w:rsidRPr="003622D1">
              <w:t>100,3</w:t>
            </w:r>
          </w:p>
        </w:tc>
        <w:tc>
          <w:tcPr>
            <w:tcW w:w="851" w:type="dxa"/>
            <w:vAlign w:val="bottom"/>
          </w:tcPr>
          <w:p w:rsidR="002D0DA4" w:rsidRPr="003622D1" w:rsidRDefault="002D0DA4" w:rsidP="000A6663">
            <w:pPr>
              <w:tabs>
                <w:tab w:val="decimal" w:pos="355"/>
              </w:tabs>
              <w:spacing w:line="216" w:lineRule="auto"/>
              <w:jc w:val="right"/>
            </w:pPr>
            <w:r w:rsidRPr="003622D1">
              <w:t>102,9</w:t>
            </w:r>
          </w:p>
        </w:tc>
        <w:tc>
          <w:tcPr>
            <w:tcW w:w="1170" w:type="dxa"/>
            <w:vAlign w:val="bottom"/>
          </w:tcPr>
          <w:p w:rsidR="002D0DA4" w:rsidRPr="003622D1" w:rsidRDefault="002D0DA4" w:rsidP="000A6663">
            <w:pPr>
              <w:tabs>
                <w:tab w:val="decimal" w:pos="496"/>
              </w:tabs>
              <w:spacing w:line="216" w:lineRule="auto"/>
              <w:ind w:right="208"/>
              <w:jc w:val="right"/>
            </w:pPr>
            <w:r w:rsidRPr="003622D1">
              <w:t>101,1</w:t>
            </w: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170" w:right="-57"/>
            </w:pPr>
            <w:r w:rsidRPr="003622D1">
              <w:t xml:space="preserve">производство кожи и изделий </w:t>
            </w:r>
            <w:r w:rsidRPr="003622D1">
              <w:br/>
              <w:t xml:space="preserve">из кожи </w:t>
            </w:r>
          </w:p>
        </w:tc>
        <w:tc>
          <w:tcPr>
            <w:tcW w:w="849" w:type="dxa"/>
            <w:vAlign w:val="bottom"/>
          </w:tcPr>
          <w:p w:rsidR="002D0DA4" w:rsidRPr="003622D1" w:rsidRDefault="002D0DA4" w:rsidP="000A6663">
            <w:pPr>
              <w:tabs>
                <w:tab w:val="decimal" w:pos="496"/>
              </w:tabs>
              <w:spacing w:line="216" w:lineRule="auto"/>
              <w:jc w:val="right"/>
            </w:pPr>
            <w:r w:rsidRPr="003622D1">
              <w:t>100,0</w:t>
            </w:r>
          </w:p>
        </w:tc>
        <w:tc>
          <w:tcPr>
            <w:tcW w:w="850" w:type="dxa"/>
            <w:vAlign w:val="bottom"/>
          </w:tcPr>
          <w:p w:rsidR="002D0DA4" w:rsidRPr="003622D1" w:rsidRDefault="002D0DA4" w:rsidP="000A6663">
            <w:pPr>
              <w:tabs>
                <w:tab w:val="decimal" w:pos="355"/>
              </w:tabs>
              <w:spacing w:line="216" w:lineRule="auto"/>
              <w:jc w:val="right"/>
            </w:pPr>
            <w:r w:rsidRPr="003622D1">
              <w:t>102,9</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100,8</w:t>
            </w:r>
          </w:p>
        </w:tc>
        <w:tc>
          <w:tcPr>
            <w:tcW w:w="852" w:type="dxa"/>
            <w:vAlign w:val="bottom"/>
          </w:tcPr>
          <w:p w:rsidR="002D0DA4" w:rsidRPr="003622D1" w:rsidRDefault="002D0DA4" w:rsidP="000A6663">
            <w:pPr>
              <w:tabs>
                <w:tab w:val="decimal" w:pos="357"/>
              </w:tabs>
              <w:spacing w:line="216" w:lineRule="auto"/>
              <w:jc w:val="right"/>
            </w:pPr>
            <w:r w:rsidRPr="003622D1">
              <w:t>100,0</w:t>
            </w:r>
          </w:p>
        </w:tc>
        <w:tc>
          <w:tcPr>
            <w:tcW w:w="851" w:type="dxa"/>
            <w:vAlign w:val="bottom"/>
          </w:tcPr>
          <w:p w:rsidR="002D0DA4" w:rsidRPr="003622D1" w:rsidRDefault="002D0DA4" w:rsidP="000A6663">
            <w:pPr>
              <w:tabs>
                <w:tab w:val="decimal" w:pos="355"/>
              </w:tabs>
              <w:spacing w:line="216" w:lineRule="auto"/>
              <w:jc w:val="right"/>
            </w:pPr>
            <w:r w:rsidRPr="003622D1">
              <w:t>102,9</w:t>
            </w:r>
          </w:p>
        </w:tc>
        <w:tc>
          <w:tcPr>
            <w:tcW w:w="1170" w:type="dxa"/>
            <w:vAlign w:val="bottom"/>
          </w:tcPr>
          <w:p w:rsidR="002D0DA4" w:rsidRPr="003622D1" w:rsidRDefault="002D0DA4" w:rsidP="000A6663">
            <w:pPr>
              <w:tabs>
                <w:tab w:val="decimal" w:pos="496"/>
              </w:tabs>
              <w:spacing w:line="216" w:lineRule="auto"/>
              <w:ind w:right="208"/>
              <w:jc w:val="right"/>
            </w:pPr>
            <w:r w:rsidRPr="003622D1">
              <w:t>100,8</w:t>
            </w: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170" w:right="-57"/>
              <w:rPr>
                <w:spacing w:val="-8"/>
              </w:rPr>
            </w:pPr>
            <w:r w:rsidRPr="003622D1">
              <w:rPr>
                <w:spacing w:val="-8"/>
              </w:rPr>
              <w:t>обработка древесины и производство изделий из дерева и проб</w:t>
            </w:r>
            <w:r w:rsidR="001705BA" w:rsidRPr="003622D1">
              <w:rPr>
                <w:spacing w:val="-8"/>
              </w:rPr>
              <w:t xml:space="preserve">ки, кроме мебели, производство </w:t>
            </w:r>
            <w:r w:rsidRPr="003622D1">
              <w:rPr>
                <w:spacing w:val="-8"/>
              </w:rPr>
              <w:t xml:space="preserve">изделий из </w:t>
            </w:r>
            <w:r w:rsidR="001705BA" w:rsidRPr="003622D1">
              <w:rPr>
                <w:spacing w:val="-8"/>
              </w:rPr>
              <w:br/>
            </w:r>
            <w:r w:rsidRPr="003622D1">
              <w:rPr>
                <w:spacing w:val="-8"/>
              </w:rPr>
              <w:t>соломки и материалов для плетения</w:t>
            </w:r>
            <w:r w:rsidRPr="003622D1">
              <w:rPr>
                <w:b/>
                <w:spacing w:val="-8"/>
                <w:u w:val="single"/>
              </w:rPr>
              <w:t xml:space="preserve"> </w:t>
            </w:r>
          </w:p>
        </w:tc>
        <w:tc>
          <w:tcPr>
            <w:tcW w:w="849" w:type="dxa"/>
            <w:vAlign w:val="bottom"/>
          </w:tcPr>
          <w:p w:rsidR="002D0DA4" w:rsidRPr="003622D1" w:rsidRDefault="002D0DA4" w:rsidP="000A6663">
            <w:pPr>
              <w:tabs>
                <w:tab w:val="decimal" w:pos="496"/>
              </w:tabs>
              <w:spacing w:line="216" w:lineRule="auto"/>
              <w:jc w:val="right"/>
            </w:pPr>
            <w:r w:rsidRPr="003622D1">
              <w:t>100,5</w:t>
            </w:r>
          </w:p>
        </w:tc>
        <w:tc>
          <w:tcPr>
            <w:tcW w:w="850" w:type="dxa"/>
            <w:vAlign w:val="bottom"/>
          </w:tcPr>
          <w:p w:rsidR="002D0DA4" w:rsidRPr="003622D1" w:rsidRDefault="002D0DA4" w:rsidP="000A6663">
            <w:pPr>
              <w:tabs>
                <w:tab w:val="decimal" w:pos="355"/>
              </w:tabs>
              <w:spacing w:line="216" w:lineRule="auto"/>
              <w:jc w:val="right"/>
            </w:pPr>
            <w:r w:rsidRPr="003622D1">
              <w:t>104,2</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96,3</w:t>
            </w:r>
          </w:p>
        </w:tc>
        <w:tc>
          <w:tcPr>
            <w:tcW w:w="852" w:type="dxa"/>
            <w:vAlign w:val="bottom"/>
          </w:tcPr>
          <w:p w:rsidR="002D0DA4" w:rsidRPr="003622D1" w:rsidRDefault="002D0DA4" w:rsidP="000A6663">
            <w:pPr>
              <w:tabs>
                <w:tab w:val="decimal" w:pos="357"/>
              </w:tabs>
              <w:spacing w:line="216" w:lineRule="auto"/>
              <w:jc w:val="right"/>
            </w:pPr>
            <w:r w:rsidRPr="003622D1">
              <w:t>100,5</w:t>
            </w:r>
          </w:p>
        </w:tc>
        <w:tc>
          <w:tcPr>
            <w:tcW w:w="851" w:type="dxa"/>
            <w:vAlign w:val="bottom"/>
          </w:tcPr>
          <w:p w:rsidR="002D0DA4" w:rsidRPr="003622D1" w:rsidRDefault="002D0DA4" w:rsidP="000A6663">
            <w:pPr>
              <w:tabs>
                <w:tab w:val="decimal" w:pos="355"/>
              </w:tabs>
              <w:spacing w:line="216" w:lineRule="auto"/>
              <w:jc w:val="right"/>
            </w:pPr>
            <w:r w:rsidRPr="003622D1">
              <w:t>104,2</w:t>
            </w:r>
          </w:p>
        </w:tc>
        <w:tc>
          <w:tcPr>
            <w:tcW w:w="1170" w:type="dxa"/>
            <w:vAlign w:val="bottom"/>
          </w:tcPr>
          <w:p w:rsidR="002D0DA4" w:rsidRPr="003622D1" w:rsidRDefault="002D0DA4" w:rsidP="000A6663">
            <w:pPr>
              <w:tabs>
                <w:tab w:val="decimal" w:pos="496"/>
              </w:tabs>
              <w:spacing w:line="216" w:lineRule="auto"/>
              <w:ind w:right="208"/>
              <w:jc w:val="right"/>
            </w:pPr>
            <w:r w:rsidRPr="003622D1">
              <w:t>96,3</w:t>
            </w:r>
          </w:p>
        </w:tc>
      </w:tr>
      <w:tr w:rsidR="003622D1" w:rsidRPr="003622D1" w:rsidTr="002D0DA4">
        <w:trPr>
          <w:cantSplit/>
          <w:trHeight w:val="275"/>
        </w:trPr>
        <w:tc>
          <w:tcPr>
            <w:tcW w:w="3831" w:type="dxa"/>
            <w:vAlign w:val="bottom"/>
          </w:tcPr>
          <w:p w:rsidR="002D0DA4" w:rsidRPr="003622D1" w:rsidRDefault="002D0DA4" w:rsidP="000A6663">
            <w:pPr>
              <w:spacing w:line="216" w:lineRule="auto"/>
              <w:ind w:left="170" w:right="-57"/>
            </w:pPr>
            <w:r w:rsidRPr="003622D1">
              <w:t>производство бумаги и бумажных</w:t>
            </w:r>
            <w:r w:rsidRPr="003622D1">
              <w:br/>
              <w:t>изделий</w:t>
            </w:r>
            <w:r w:rsidRPr="003622D1">
              <w:rPr>
                <w:b/>
                <w:u w:val="single"/>
              </w:rPr>
              <w:t xml:space="preserve"> </w:t>
            </w:r>
          </w:p>
        </w:tc>
        <w:tc>
          <w:tcPr>
            <w:tcW w:w="849" w:type="dxa"/>
            <w:vAlign w:val="bottom"/>
          </w:tcPr>
          <w:p w:rsidR="002D0DA4" w:rsidRPr="003622D1" w:rsidRDefault="002D0DA4" w:rsidP="000A6663">
            <w:pPr>
              <w:tabs>
                <w:tab w:val="decimal" w:pos="496"/>
              </w:tabs>
              <w:spacing w:line="216" w:lineRule="auto"/>
              <w:jc w:val="right"/>
            </w:pPr>
            <w:r w:rsidRPr="003622D1">
              <w:t>100,2</w:t>
            </w:r>
          </w:p>
        </w:tc>
        <w:tc>
          <w:tcPr>
            <w:tcW w:w="850" w:type="dxa"/>
            <w:vAlign w:val="bottom"/>
          </w:tcPr>
          <w:p w:rsidR="002D0DA4" w:rsidRPr="003622D1" w:rsidRDefault="002D0DA4" w:rsidP="000A6663">
            <w:pPr>
              <w:tabs>
                <w:tab w:val="decimal" w:pos="355"/>
              </w:tabs>
              <w:spacing w:line="216" w:lineRule="auto"/>
              <w:jc w:val="right"/>
            </w:pPr>
            <w:r w:rsidRPr="003622D1">
              <w:t>104,3</w:t>
            </w:r>
          </w:p>
        </w:tc>
        <w:tc>
          <w:tcPr>
            <w:tcW w:w="1275" w:type="dxa"/>
            <w:shd w:val="clear" w:color="auto" w:fill="auto"/>
            <w:vAlign w:val="bottom"/>
          </w:tcPr>
          <w:p w:rsidR="002D0DA4" w:rsidRPr="003622D1" w:rsidRDefault="002D0DA4" w:rsidP="000A6663">
            <w:pPr>
              <w:tabs>
                <w:tab w:val="decimal" w:pos="72"/>
              </w:tabs>
              <w:spacing w:line="216" w:lineRule="auto"/>
              <w:ind w:right="210"/>
              <w:jc w:val="right"/>
            </w:pPr>
            <w:r w:rsidRPr="003622D1">
              <w:t>94,4</w:t>
            </w:r>
          </w:p>
        </w:tc>
        <w:tc>
          <w:tcPr>
            <w:tcW w:w="852" w:type="dxa"/>
            <w:vAlign w:val="bottom"/>
          </w:tcPr>
          <w:p w:rsidR="002D0DA4" w:rsidRPr="003622D1" w:rsidRDefault="002D0DA4" w:rsidP="000A6663">
            <w:pPr>
              <w:tabs>
                <w:tab w:val="decimal" w:pos="357"/>
              </w:tabs>
              <w:spacing w:line="216" w:lineRule="auto"/>
              <w:jc w:val="right"/>
            </w:pPr>
            <w:r w:rsidRPr="003622D1">
              <w:t>100,2</w:t>
            </w:r>
          </w:p>
        </w:tc>
        <w:tc>
          <w:tcPr>
            <w:tcW w:w="851" w:type="dxa"/>
            <w:vAlign w:val="bottom"/>
          </w:tcPr>
          <w:p w:rsidR="002D0DA4" w:rsidRPr="003622D1" w:rsidRDefault="002D0DA4" w:rsidP="000A6663">
            <w:pPr>
              <w:tabs>
                <w:tab w:val="decimal" w:pos="355"/>
              </w:tabs>
              <w:spacing w:line="216" w:lineRule="auto"/>
              <w:jc w:val="right"/>
            </w:pPr>
            <w:r w:rsidRPr="003622D1">
              <w:t>104,3</w:t>
            </w:r>
          </w:p>
        </w:tc>
        <w:tc>
          <w:tcPr>
            <w:tcW w:w="1170" w:type="dxa"/>
            <w:vAlign w:val="bottom"/>
          </w:tcPr>
          <w:p w:rsidR="002D0DA4" w:rsidRPr="003622D1" w:rsidRDefault="002D0DA4" w:rsidP="000A6663">
            <w:pPr>
              <w:tabs>
                <w:tab w:val="decimal" w:pos="496"/>
              </w:tabs>
              <w:spacing w:line="216" w:lineRule="auto"/>
              <w:ind w:right="208"/>
              <w:jc w:val="right"/>
            </w:pPr>
            <w:r w:rsidRPr="003622D1">
              <w:t>96,3</w:t>
            </w:r>
          </w:p>
        </w:tc>
      </w:tr>
      <w:tr w:rsidR="003622D1" w:rsidRPr="003622D1" w:rsidTr="002D0DA4">
        <w:trPr>
          <w:cantSplit/>
          <w:trHeight w:val="275"/>
        </w:trPr>
        <w:tc>
          <w:tcPr>
            <w:tcW w:w="3831" w:type="dxa"/>
            <w:vAlign w:val="bottom"/>
          </w:tcPr>
          <w:p w:rsidR="000A6663" w:rsidRPr="003622D1" w:rsidRDefault="000A6663" w:rsidP="00D62868">
            <w:pPr>
              <w:ind w:left="170" w:right="-57"/>
            </w:pPr>
            <w:r w:rsidRPr="003622D1">
              <w:t xml:space="preserve">деятельность полиграфическая и копирование носителей </w:t>
            </w:r>
            <w:r w:rsidRPr="003622D1">
              <w:br/>
              <w:t xml:space="preserve">информации </w:t>
            </w:r>
          </w:p>
        </w:tc>
        <w:tc>
          <w:tcPr>
            <w:tcW w:w="849" w:type="dxa"/>
            <w:vAlign w:val="bottom"/>
          </w:tcPr>
          <w:p w:rsidR="000A6663" w:rsidRPr="003622D1" w:rsidRDefault="000A6663" w:rsidP="00D62868">
            <w:pPr>
              <w:tabs>
                <w:tab w:val="decimal" w:pos="496"/>
              </w:tabs>
              <w:jc w:val="right"/>
            </w:pPr>
            <w:r w:rsidRPr="003622D1">
              <w:t>101,7</w:t>
            </w:r>
          </w:p>
        </w:tc>
        <w:tc>
          <w:tcPr>
            <w:tcW w:w="850" w:type="dxa"/>
            <w:vAlign w:val="bottom"/>
          </w:tcPr>
          <w:p w:rsidR="000A6663" w:rsidRPr="003622D1" w:rsidRDefault="000A6663" w:rsidP="00D62868">
            <w:pPr>
              <w:tabs>
                <w:tab w:val="decimal" w:pos="355"/>
              </w:tabs>
              <w:jc w:val="right"/>
            </w:pPr>
            <w:r w:rsidRPr="003622D1">
              <w:t>112,6</w:t>
            </w:r>
          </w:p>
        </w:tc>
        <w:tc>
          <w:tcPr>
            <w:tcW w:w="1275" w:type="dxa"/>
            <w:shd w:val="clear" w:color="auto" w:fill="auto"/>
            <w:vAlign w:val="bottom"/>
          </w:tcPr>
          <w:p w:rsidR="000A6663" w:rsidRPr="003622D1" w:rsidRDefault="000A6663" w:rsidP="00D62868">
            <w:pPr>
              <w:tabs>
                <w:tab w:val="decimal" w:pos="639"/>
              </w:tabs>
            </w:pPr>
            <w:r w:rsidRPr="003622D1">
              <w:t>104,9</w:t>
            </w:r>
          </w:p>
        </w:tc>
        <w:tc>
          <w:tcPr>
            <w:tcW w:w="852" w:type="dxa"/>
            <w:vAlign w:val="bottom"/>
          </w:tcPr>
          <w:p w:rsidR="000A6663" w:rsidRPr="003622D1" w:rsidRDefault="000A6663" w:rsidP="00D62868">
            <w:pPr>
              <w:tabs>
                <w:tab w:val="decimal" w:pos="357"/>
              </w:tabs>
              <w:jc w:val="right"/>
            </w:pPr>
            <w:r w:rsidRPr="003622D1">
              <w:t>101,7</w:t>
            </w:r>
          </w:p>
        </w:tc>
        <w:tc>
          <w:tcPr>
            <w:tcW w:w="851" w:type="dxa"/>
            <w:vAlign w:val="bottom"/>
          </w:tcPr>
          <w:p w:rsidR="000A6663" w:rsidRPr="003622D1" w:rsidRDefault="000A6663" w:rsidP="00D62868">
            <w:pPr>
              <w:tabs>
                <w:tab w:val="decimal" w:pos="355"/>
              </w:tabs>
              <w:jc w:val="right"/>
            </w:pPr>
            <w:r w:rsidRPr="003622D1">
              <w:t>112,6</w:t>
            </w:r>
          </w:p>
        </w:tc>
        <w:tc>
          <w:tcPr>
            <w:tcW w:w="1170" w:type="dxa"/>
            <w:vAlign w:val="bottom"/>
          </w:tcPr>
          <w:p w:rsidR="000A6663" w:rsidRPr="003622D1" w:rsidRDefault="000A6663" w:rsidP="00D62868">
            <w:pPr>
              <w:tabs>
                <w:tab w:val="decimal" w:pos="638"/>
              </w:tabs>
            </w:pPr>
            <w:r w:rsidRPr="003622D1">
              <w:t>104,9</w:t>
            </w:r>
          </w:p>
        </w:tc>
      </w:tr>
      <w:tr w:rsidR="003622D1" w:rsidRPr="003622D1" w:rsidTr="002D0DA4">
        <w:trPr>
          <w:cantSplit/>
          <w:trHeight w:val="275"/>
        </w:trPr>
        <w:tc>
          <w:tcPr>
            <w:tcW w:w="3831" w:type="dxa"/>
            <w:vAlign w:val="bottom"/>
          </w:tcPr>
          <w:p w:rsidR="006F0066" w:rsidRPr="003622D1" w:rsidRDefault="006F0066" w:rsidP="00D62868">
            <w:pPr>
              <w:spacing w:line="216" w:lineRule="auto"/>
              <w:ind w:left="170" w:right="-57"/>
            </w:pPr>
            <w:r w:rsidRPr="003622D1">
              <w:t xml:space="preserve">производство химических </w:t>
            </w:r>
            <w:r w:rsidRPr="003622D1">
              <w:br/>
              <w:t>веществ и химических продуктов</w:t>
            </w:r>
            <w:r w:rsidRPr="003622D1">
              <w:rPr>
                <w:b/>
                <w:u w:val="single"/>
              </w:rPr>
              <w:t xml:space="preserve"> </w:t>
            </w:r>
          </w:p>
        </w:tc>
        <w:tc>
          <w:tcPr>
            <w:tcW w:w="849" w:type="dxa"/>
            <w:vAlign w:val="bottom"/>
          </w:tcPr>
          <w:p w:rsidR="006F0066" w:rsidRPr="003622D1" w:rsidRDefault="006F0066" w:rsidP="00D62868">
            <w:pPr>
              <w:tabs>
                <w:tab w:val="decimal" w:pos="496"/>
              </w:tabs>
              <w:spacing w:line="216" w:lineRule="auto"/>
              <w:jc w:val="right"/>
            </w:pPr>
            <w:r w:rsidRPr="003622D1">
              <w:t>98,2</w:t>
            </w:r>
          </w:p>
        </w:tc>
        <w:tc>
          <w:tcPr>
            <w:tcW w:w="850" w:type="dxa"/>
            <w:vAlign w:val="bottom"/>
          </w:tcPr>
          <w:p w:rsidR="006F0066" w:rsidRPr="003622D1" w:rsidRDefault="006F0066" w:rsidP="00D62868">
            <w:pPr>
              <w:tabs>
                <w:tab w:val="decimal" w:pos="355"/>
              </w:tabs>
              <w:spacing w:line="216" w:lineRule="auto"/>
              <w:jc w:val="right"/>
            </w:pPr>
            <w:r w:rsidRPr="003622D1">
              <w:t>94,2</w:t>
            </w:r>
          </w:p>
        </w:tc>
        <w:tc>
          <w:tcPr>
            <w:tcW w:w="1275" w:type="dxa"/>
            <w:shd w:val="clear" w:color="auto" w:fill="auto"/>
            <w:vAlign w:val="bottom"/>
          </w:tcPr>
          <w:p w:rsidR="006F0066" w:rsidRPr="003622D1" w:rsidRDefault="006F0066" w:rsidP="00D62868">
            <w:pPr>
              <w:tabs>
                <w:tab w:val="decimal" w:pos="639"/>
              </w:tabs>
              <w:spacing w:line="216" w:lineRule="auto"/>
            </w:pPr>
            <w:r w:rsidRPr="003622D1">
              <w:t>101,7</w:t>
            </w:r>
          </w:p>
        </w:tc>
        <w:tc>
          <w:tcPr>
            <w:tcW w:w="852" w:type="dxa"/>
            <w:vAlign w:val="bottom"/>
          </w:tcPr>
          <w:p w:rsidR="006F0066" w:rsidRPr="003622D1" w:rsidRDefault="006F0066" w:rsidP="00D62868">
            <w:pPr>
              <w:tabs>
                <w:tab w:val="decimal" w:pos="357"/>
              </w:tabs>
              <w:spacing w:line="216" w:lineRule="auto"/>
              <w:jc w:val="right"/>
            </w:pPr>
            <w:r w:rsidRPr="003622D1">
              <w:t>101,7</w:t>
            </w:r>
          </w:p>
        </w:tc>
        <w:tc>
          <w:tcPr>
            <w:tcW w:w="851" w:type="dxa"/>
            <w:vAlign w:val="bottom"/>
          </w:tcPr>
          <w:p w:rsidR="006F0066" w:rsidRPr="003622D1" w:rsidRDefault="006F0066" w:rsidP="00D62868">
            <w:pPr>
              <w:tabs>
                <w:tab w:val="decimal" w:pos="355"/>
              </w:tabs>
              <w:spacing w:line="216" w:lineRule="auto"/>
              <w:jc w:val="right"/>
            </w:pPr>
            <w:r w:rsidRPr="003622D1">
              <w:t>96,3</w:t>
            </w:r>
          </w:p>
        </w:tc>
        <w:tc>
          <w:tcPr>
            <w:tcW w:w="1170" w:type="dxa"/>
            <w:vAlign w:val="bottom"/>
          </w:tcPr>
          <w:p w:rsidR="006F0066" w:rsidRPr="003622D1" w:rsidRDefault="006F0066" w:rsidP="00D62868">
            <w:pPr>
              <w:tabs>
                <w:tab w:val="decimal" w:pos="638"/>
              </w:tabs>
              <w:spacing w:line="216" w:lineRule="auto"/>
            </w:pPr>
            <w:r w:rsidRPr="003622D1">
              <w:t>98,4</w:t>
            </w:r>
          </w:p>
        </w:tc>
      </w:tr>
      <w:tr w:rsidR="003622D1" w:rsidRPr="003622D1" w:rsidTr="002D0DA4">
        <w:trPr>
          <w:cantSplit/>
          <w:trHeight w:val="275"/>
        </w:trPr>
        <w:tc>
          <w:tcPr>
            <w:tcW w:w="3831" w:type="dxa"/>
            <w:vAlign w:val="bottom"/>
          </w:tcPr>
          <w:p w:rsidR="006F0066" w:rsidRPr="003622D1" w:rsidRDefault="006F0066" w:rsidP="00D62868">
            <w:pPr>
              <w:spacing w:line="216" w:lineRule="auto"/>
              <w:ind w:left="170" w:right="-57"/>
            </w:pPr>
            <w:r w:rsidRPr="003622D1">
              <w:t>производство лекарственных средств и материалов, применя</w:t>
            </w:r>
            <w:r w:rsidRPr="003622D1">
              <w:t>е</w:t>
            </w:r>
            <w:r w:rsidRPr="003622D1">
              <w:t>мых в медицинских целях</w:t>
            </w:r>
            <w:r w:rsidRPr="003622D1">
              <w:rPr>
                <w:b/>
                <w:u w:val="single"/>
              </w:rPr>
              <w:t xml:space="preserve"> </w:t>
            </w:r>
          </w:p>
        </w:tc>
        <w:tc>
          <w:tcPr>
            <w:tcW w:w="849" w:type="dxa"/>
            <w:vAlign w:val="bottom"/>
          </w:tcPr>
          <w:p w:rsidR="006F0066" w:rsidRPr="003622D1" w:rsidRDefault="006F0066" w:rsidP="00D62868">
            <w:pPr>
              <w:tabs>
                <w:tab w:val="decimal" w:pos="496"/>
              </w:tabs>
              <w:spacing w:line="216" w:lineRule="auto"/>
              <w:jc w:val="right"/>
            </w:pPr>
            <w:r w:rsidRPr="003622D1">
              <w:t>100,0</w:t>
            </w:r>
          </w:p>
        </w:tc>
        <w:tc>
          <w:tcPr>
            <w:tcW w:w="850" w:type="dxa"/>
            <w:vAlign w:val="bottom"/>
          </w:tcPr>
          <w:p w:rsidR="006F0066" w:rsidRPr="003622D1" w:rsidRDefault="006F0066" w:rsidP="00D62868">
            <w:pPr>
              <w:tabs>
                <w:tab w:val="decimal" w:pos="355"/>
              </w:tabs>
              <w:spacing w:line="216" w:lineRule="auto"/>
              <w:jc w:val="right"/>
            </w:pPr>
            <w:r w:rsidRPr="003622D1">
              <w:t>100,0</w:t>
            </w:r>
          </w:p>
        </w:tc>
        <w:tc>
          <w:tcPr>
            <w:tcW w:w="1275" w:type="dxa"/>
            <w:shd w:val="clear" w:color="auto" w:fill="auto"/>
            <w:vAlign w:val="bottom"/>
          </w:tcPr>
          <w:p w:rsidR="006F0066" w:rsidRPr="003622D1" w:rsidRDefault="006F0066" w:rsidP="00D62868">
            <w:pPr>
              <w:tabs>
                <w:tab w:val="decimal" w:pos="639"/>
              </w:tabs>
              <w:spacing w:line="216" w:lineRule="auto"/>
            </w:pPr>
            <w:r w:rsidRPr="003622D1">
              <w:t>100,0</w:t>
            </w:r>
          </w:p>
        </w:tc>
        <w:tc>
          <w:tcPr>
            <w:tcW w:w="852" w:type="dxa"/>
            <w:vAlign w:val="bottom"/>
          </w:tcPr>
          <w:p w:rsidR="006F0066" w:rsidRPr="003622D1" w:rsidRDefault="006F0066" w:rsidP="00D62868">
            <w:pPr>
              <w:tabs>
                <w:tab w:val="decimal" w:pos="357"/>
              </w:tabs>
              <w:spacing w:line="216" w:lineRule="auto"/>
              <w:jc w:val="right"/>
            </w:pPr>
            <w:r w:rsidRPr="003622D1">
              <w:t>100,0</w:t>
            </w:r>
          </w:p>
        </w:tc>
        <w:tc>
          <w:tcPr>
            <w:tcW w:w="851" w:type="dxa"/>
            <w:vAlign w:val="bottom"/>
          </w:tcPr>
          <w:p w:rsidR="006F0066" w:rsidRPr="003622D1" w:rsidRDefault="006F0066" w:rsidP="00D62868">
            <w:pPr>
              <w:tabs>
                <w:tab w:val="decimal" w:pos="355"/>
              </w:tabs>
              <w:spacing w:line="216" w:lineRule="auto"/>
              <w:jc w:val="right"/>
            </w:pPr>
            <w:r w:rsidRPr="003622D1">
              <w:t>100,0</w:t>
            </w:r>
          </w:p>
        </w:tc>
        <w:tc>
          <w:tcPr>
            <w:tcW w:w="1170" w:type="dxa"/>
            <w:vAlign w:val="bottom"/>
          </w:tcPr>
          <w:p w:rsidR="006F0066" w:rsidRPr="003622D1" w:rsidRDefault="006F0066" w:rsidP="00D62868">
            <w:pPr>
              <w:tabs>
                <w:tab w:val="decimal" w:pos="638"/>
              </w:tabs>
              <w:spacing w:line="216" w:lineRule="auto"/>
            </w:pPr>
            <w:r w:rsidRPr="003622D1">
              <w:t>100,0</w:t>
            </w:r>
          </w:p>
        </w:tc>
      </w:tr>
      <w:tr w:rsidR="003622D1" w:rsidRPr="003622D1" w:rsidTr="002D0DA4">
        <w:trPr>
          <w:cantSplit/>
          <w:trHeight w:val="275"/>
        </w:trPr>
        <w:tc>
          <w:tcPr>
            <w:tcW w:w="3831" w:type="dxa"/>
            <w:vAlign w:val="bottom"/>
          </w:tcPr>
          <w:p w:rsidR="006F0066" w:rsidRPr="003622D1" w:rsidRDefault="006F0066" w:rsidP="00D62868">
            <w:pPr>
              <w:spacing w:line="214" w:lineRule="auto"/>
              <w:ind w:left="170" w:right="-57"/>
            </w:pPr>
            <w:r w:rsidRPr="003622D1">
              <w:t xml:space="preserve">производство резиновых </w:t>
            </w:r>
            <w:r w:rsidRPr="003622D1">
              <w:br/>
              <w:t>и пластмассовых изделий</w:t>
            </w:r>
            <w:r w:rsidRPr="003622D1">
              <w:rPr>
                <w:b/>
                <w:u w:val="single"/>
              </w:rPr>
              <w:t xml:space="preserve"> </w:t>
            </w:r>
          </w:p>
        </w:tc>
        <w:tc>
          <w:tcPr>
            <w:tcW w:w="849" w:type="dxa"/>
            <w:vAlign w:val="bottom"/>
          </w:tcPr>
          <w:p w:rsidR="006F0066" w:rsidRPr="003622D1" w:rsidRDefault="006F0066" w:rsidP="00D62868">
            <w:pPr>
              <w:tabs>
                <w:tab w:val="decimal" w:pos="496"/>
              </w:tabs>
              <w:spacing w:line="214" w:lineRule="auto"/>
              <w:jc w:val="right"/>
            </w:pPr>
            <w:r w:rsidRPr="003622D1">
              <w:t>99,6</w:t>
            </w:r>
          </w:p>
        </w:tc>
        <w:tc>
          <w:tcPr>
            <w:tcW w:w="850" w:type="dxa"/>
            <w:vAlign w:val="bottom"/>
          </w:tcPr>
          <w:p w:rsidR="006F0066" w:rsidRPr="003622D1" w:rsidRDefault="006F0066" w:rsidP="00D62868">
            <w:pPr>
              <w:tabs>
                <w:tab w:val="decimal" w:pos="355"/>
              </w:tabs>
              <w:spacing w:line="214" w:lineRule="auto"/>
              <w:jc w:val="right"/>
            </w:pPr>
            <w:r w:rsidRPr="003622D1">
              <w:t>97,4</w:t>
            </w:r>
          </w:p>
        </w:tc>
        <w:tc>
          <w:tcPr>
            <w:tcW w:w="1275" w:type="dxa"/>
            <w:shd w:val="clear" w:color="auto" w:fill="auto"/>
            <w:vAlign w:val="bottom"/>
          </w:tcPr>
          <w:p w:rsidR="006F0066" w:rsidRPr="003622D1" w:rsidRDefault="006F0066" w:rsidP="00D62868">
            <w:pPr>
              <w:tabs>
                <w:tab w:val="decimal" w:pos="639"/>
              </w:tabs>
              <w:spacing w:line="214" w:lineRule="auto"/>
            </w:pPr>
            <w:r w:rsidRPr="003622D1">
              <w:t>100,6</w:t>
            </w:r>
          </w:p>
        </w:tc>
        <w:tc>
          <w:tcPr>
            <w:tcW w:w="852" w:type="dxa"/>
            <w:vAlign w:val="bottom"/>
          </w:tcPr>
          <w:p w:rsidR="006F0066" w:rsidRPr="003622D1" w:rsidRDefault="006F0066" w:rsidP="00D62868">
            <w:pPr>
              <w:tabs>
                <w:tab w:val="decimal" w:pos="357"/>
              </w:tabs>
              <w:spacing w:line="214" w:lineRule="auto"/>
              <w:jc w:val="right"/>
            </w:pPr>
            <w:r w:rsidRPr="003622D1">
              <w:t>99,6</w:t>
            </w:r>
          </w:p>
        </w:tc>
        <w:tc>
          <w:tcPr>
            <w:tcW w:w="851" w:type="dxa"/>
            <w:vAlign w:val="bottom"/>
          </w:tcPr>
          <w:p w:rsidR="006F0066" w:rsidRPr="003622D1" w:rsidRDefault="006F0066" w:rsidP="00D62868">
            <w:pPr>
              <w:tabs>
                <w:tab w:val="decimal" w:pos="355"/>
              </w:tabs>
              <w:spacing w:line="214" w:lineRule="auto"/>
              <w:jc w:val="right"/>
            </w:pPr>
            <w:r w:rsidRPr="003622D1">
              <w:t>97,3</w:t>
            </w:r>
          </w:p>
        </w:tc>
        <w:tc>
          <w:tcPr>
            <w:tcW w:w="1170" w:type="dxa"/>
            <w:vAlign w:val="bottom"/>
          </w:tcPr>
          <w:p w:rsidR="006F0066" w:rsidRPr="003622D1" w:rsidRDefault="006F0066" w:rsidP="00D62868">
            <w:pPr>
              <w:tabs>
                <w:tab w:val="decimal" w:pos="638"/>
              </w:tabs>
              <w:spacing w:line="214" w:lineRule="auto"/>
            </w:pPr>
            <w:r w:rsidRPr="003622D1">
              <w:t>100,7</w:t>
            </w:r>
          </w:p>
        </w:tc>
      </w:tr>
      <w:tr w:rsidR="003622D1" w:rsidRPr="003622D1" w:rsidTr="002D0DA4">
        <w:trPr>
          <w:cantSplit/>
          <w:trHeight w:val="275"/>
        </w:trPr>
        <w:tc>
          <w:tcPr>
            <w:tcW w:w="3831" w:type="dxa"/>
            <w:vAlign w:val="bottom"/>
          </w:tcPr>
          <w:p w:rsidR="006F0066" w:rsidRPr="003622D1" w:rsidRDefault="006F0066" w:rsidP="00D62868">
            <w:pPr>
              <w:spacing w:line="214" w:lineRule="auto"/>
              <w:ind w:left="170" w:right="-57"/>
            </w:pPr>
            <w:r w:rsidRPr="003622D1">
              <w:t>производство прочей неметалл</w:t>
            </w:r>
            <w:r w:rsidRPr="003622D1">
              <w:t>и</w:t>
            </w:r>
            <w:r w:rsidRPr="003622D1">
              <w:t xml:space="preserve">ческой минеральной продукции </w:t>
            </w:r>
          </w:p>
        </w:tc>
        <w:tc>
          <w:tcPr>
            <w:tcW w:w="849" w:type="dxa"/>
            <w:vAlign w:val="bottom"/>
          </w:tcPr>
          <w:p w:rsidR="006F0066" w:rsidRPr="003622D1" w:rsidRDefault="006F0066" w:rsidP="00D62868">
            <w:pPr>
              <w:tabs>
                <w:tab w:val="decimal" w:pos="496"/>
              </w:tabs>
              <w:spacing w:line="214" w:lineRule="auto"/>
              <w:jc w:val="right"/>
            </w:pPr>
            <w:r w:rsidRPr="003622D1">
              <w:t>103,6</w:t>
            </w:r>
          </w:p>
        </w:tc>
        <w:tc>
          <w:tcPr>
            <w:tcW w:w="850" w:type="dxa"/>
            <w:vAlign w:val="bottom"/>
          </w:tcPr>
          <w:p w:rsidR="006F0066" w:rsidRPr="003622D1" w:rsidRDefault="006F0066" w:rsidP="00D62868">
            <w:pPr>
              <w:tabs>
                <w:tab w:val="decimal" w:pos="355"/>
              </w:tabs>
              <w:spacing w:line="214" w:lineRule="auto"/>
              <w:jc w:val="right"/>
            </w:pPr>
            <w:r w:rsidRPr="003622D1">
              <w:t>102,2</w:t>
            </w:r>
          </w:p>
        </w:tc>
        <w:tc>
          <w:tcPr>
            <w:tcW w:w="1275" w:type="dxa"/>
            <w:shd w:val="clear" w:color="auto" w:fill="auto"/>
            <w:vAlign w:val="bottom"/>
          </w:tcPr>
          <w:p w:rsidR="006F0066" w:rsidRPr="003622D1" w:rsidRDefault="006F0066" w:rsidP="00D62868">
            <w:pPr>
              <w:tabs>
                <w:tab w:val="decimal" w:pos="639"/>
              </w:tabs>
              <w:spacing w:line="214" w:lineRule="auto"/>
            </w:pPr>
            <w:r w:rsidRPr="003622D1">
              <w:t>96,3</w:t>
            </w:r>
          </w:p>
        </w:tc>
        <w:tc>
          <w:tcPr>
            <w:tcW w:w="852" w:type="dxa"/>
            <w:vAlign w:val="bottom"/>
          </w:tcPr>
          <w:p w:rsidR="006F0066" w:rsidRPr="003622D1" w:rsidRDefault="006F0066" w:rsidP="00D62868">
            <w:pPr>
              <w:tabs>
                <w:tab w:val="decimal" w:pos="357"/>
              </w:tabs>
              <w:spacing w:line="214" w:lineRule="auto"/>
              <w:jc w:val="right"/>
            </w:pPr>
            <w:r w:rsidRPr="003622D1">
              <w:t>103,6</w:t>
            </w:r>
          </w:p>
        </w:tc>
        <w:tc>
          <w:tcPr>
            <w:tcW w:w="851" w:type="dxa"/>
            <w:vAlign w:val="bottom"/>
          </w:tcPr>
          <w:p w:rsidR="006F0066" w:rsidRPr="003622D1" w:rsidRDefault="006F0066" w:rsidP="00D62868">
            <w:pPr>
              <w:tabs>
                <w:tab w:val="decimal" w:pos="355"/>
              </w:tabs>
              <w:spacing w:line="214" w:lineRule="auto"/>
              <w:jc w:val="right"/>
            </w:pPr>
            <w:r w:rsidRPr="003622D1">
              <w:t>102,2</w:t>
            </w:r>
          </w:p>
        </w:tc>
        <w:tc>
          <w:tcPr>
            <w:tcW w:w="1170" w:type="dxa"/>
            <w:vAlign w:val="bottom"/>
          </w:tcPr>
          <w:p w:rsidR="006F0066" w:rsidRPr="003622D1" w:rsidRDefault="006F0066" w:rsidP="00D62868">
            <w:pPr>
              <w:tabs>
                <w:tab w:val="decimal" w:pos="638"/>
              </w:tabs>
              <w:spacing w:line="214" w:lineRule="auto"/>
            </w:pPr>
            <w:r w:rsidRPr="003622D1">
              <w:t>96,3</w:t>
            </w:r>
          </w:p>
        </w:tc>
      </w:tr>
      <w:tr w:rsidR="003622D1" w:rsidRPr="003622D1" w:rsidTr="002D0DA4">
        <w:trPr>
          <w:cantSplit/>
          <w:trHeight w:val="275"/>
        </w:trPr>
        <w:tc>
          <w:tcPr>
            <w:tcW w:w="3831" w:type="dxa"/>
            <w:vAlign w:val="bottom"/>
          </w:tcPr>
          <w:p w:rsidR="006F0066" w:rsidRPr="003622D1" w:rsidRDefault="006F0066" w:rsidP="00D62868">
            <w:pPr>
              <w:spacing w:line="214" w:lineRule="auto"/>
              <w:ind w:left="170" w:right="-57"/>
            </w:pPr>
            <w:r w:rsidRPr="003622D1">
              <w:t>производство металлургическое</w:t>
            </w:r>
            <w:r w:rsidRPr="003622D1">
              <w:rPr>
                <w:b/>
                <w:u w:val="single"/>
              </w:rPr>
              <w:t xml:space="preserve"> </w:t>
            </w:r>
          </w:p>
        </w:tc>
        <w:tc>
          <w:tcPr>
            <w:tcW w:w="849" w:type="dxa"/>
            <w:vAlign w:val="bottom"/>
          </w:tcPr>
          <w:p w:rsidR="006F0066" w:rsidRPr="003622D1" w:rsidRDefault="006F0066" w:rsidP="00D62868">
            <w:pPr>
              <w:tabs>
                <w:tab w:val="decimal" w:pos="496"/>
              </w:tabs>
              <w:spacing w:line="214" w:lineRule="auto"/>
              <w:jc w:val="right"/>
            </w:pPr>
            <w:r w:rsidRPr="003622D1">
              <w:t>100,1</w:t>
            </w:r>
          </w:p>
        </w:tc>
        <w:tc>
          <w:tcPr>
            <w:tcW w:w="850" w:type="dxa"/>
            <w:vAlign w:val="bottom"/>
          </w:tcPr>
          <w:p w:rsidR="006F0066" w:rsidRPr="003622D1" w:rsidRDefault="006F0066" w:rsidP="00D62868">
            <w:pPr>
              <w:tabs>
                <w:tab w:val="decimal" w:pos="355"/>
              </w:tabs>
              <w:spacing w:line="214" w:lineRule="auto"/>
              <w:jc w:val="right"/>
            </w:pPr>
            <w:r w:rsidRPr="003622D1">
              <w:t>100,2</w:t>
            </w:r>
          </w:p>
        </w:tc>
        <w:tc>
          <w:tcPr>
            <w:tcW w:w="1275" w:type="dxa"/>
            <w:shd w:val="clear" w:color="auto" w:fill="auto"/>
            <w:vAlign w:val="bottom"/>
          </w:tcPr>
          <w:p w:rsidR="006F0066" w:rsidRPr="003622D1" w:rsidRDefault="006F0066" w:rsidP="00D62868">
            <w:pPr>
              <w:tabs>
                <w:tab w:val="decimal" w:pos="639"/>
              </w:tabs>
              <w:spacing w:line="214" w:lineRule="auto"/>
            </w:pPr>
            <w:r w:rsidRPr="003622D1">
              <w:t>101,1</w:t>
            </w:r>
          </w:p>
        </w:tc>
        <w:tc>
          <w:tcPr>
            <w:tcW w:w="852" w:type="dxa"/>
            <w:vAlign w:val="bottom"/>
          </w:tcPr>
          <w:p w:rsidR="006F0066" w:rsidRPr="003622D1" w:rsidRDefault="006F0066" w:rsidP="00D62868">
            <w:pPr>
              <w:tabs>
                <w:tab w:val="decimal" w:pos="357"/>
              </w:tabs>
              <w:spacing w:line="214" w:lineRule="auto"/>
              <w:jc w:val="right"/>
            </w:pPr>
            <w:r w:rsidRPr="003622D1">
              <w:t>100,1</w:t>
            </w:r>
          </w:p>
        </w:tc>
        <w:tc>
          <w:tcPr>
            <w:tcW w:w="851" w:type="dxa"/>
            <w:vAlign w:val="bottom"/>
          </w:tcPr>
          <w:p w:rsidR="006F0066" w:rsidRPr="003622D1" w:rsidRDefault="006F0066" w:rsidP="00D62868">
            <w:pPr>
              <w:tabs>
                <w:tab w:val="decimal" w:pos="355"/>
              </w:tabs>
              <w:spacing w:line="214" w:lineRule="auto"/>
              <w:jc w:val="right"/>
            </w:pPr>
            <w:r w:rsidRPr="003622D1">
              <w:t>100,2</w:t>
            </w:r>
          </w:p>
        </w:tc>
        <w:tc>
          <w:tcPr>
            <w:tcW w:w="1170" w:type="dxa"/>
            <w:vAlign w:val="bottom"/>
          </w:tcPr>
          <w:p w:rsidR="006F0066" w:rsidRPr="003622D1" w:rsidRDefault="006F0066" w:rsidP="00D62868">
            <w:pPr>
              <w:tabs>
                <w:tab w:val="decimal" w:pos="638"/>
              </w:tabs>
              <w:spacing w:line="214" w:lineRule="auto"/>
            </w:pPr>
            <w:r w:rsidRPr="003622D1">
              <w:t>101,1</w:t>
            </w:r>
          </w:p>
        </w:tc>
      </w:tr>
      <w:tr w:rsidR="003622D1" w:rsidRPr="003622D1" w:rsidTr="002D0DA4">
        <w:trPr>
          <w:cantSplit/>
          <w:trHeight w:val="275"/>
        </w:trPr>
        <w:tc>
          <w:tcPr>
            <w:tcW w:w="3831" w:type="dxa"/>
            <w:vAlign w:val="bottom"/>
          </w:tcPr>
          <w:p w:rsidR="006F0066" w:rsidRPr="003622D1" w:rsidRDefault="006F0066" w:rsidP="00D62868">
            <w:pPr>
              <w:spacing w:line="214" w:lineRule="auto"/>
              <w:ind w:left="170" w:right="-57"/>
            </w:pPr>
            <w:r w:rsidRPr="003622D1">
              <w:t>производство готовых металлич</w:t>
            </w:r>
            <w:r w:rsidRPr="003622D1">
              <w:t>е</w:t>
            </w:r>
            <w:r w:rsidRPr="003622D1">
              <w:t xml:space="preserve">ских изделий, кроме машин и </w:t>
            </w:r>
          </w:p>
          <w:p w:rsidR="006F0066" w:rsidRPr="003622D1" w:rsidRDefault="006F0066" w:rsidP="00D62868">
            <w:pPr>
              <w:spacing w:line="214" w:lineRule="auto"/>
              <w:ind w:left="170" w:right="-57"/>
            </w:pPr>
            <w:r w:rsidRPr="003622D1">
              <w:t>оборудования</w:t>
            </w:r>
            <w:r w:rsidRPr="003622D1">
              <w:rPr>
                <w:b/>
                <w:u w:val="single"/>
              </w:rPr>
              <w:t xml:space="preserve"> </w:t>
            </w:r>
          </w:p>
        </w:tc>
        <w:tc>
          <w:tcPr>
            <w:tcW w:w="849" w:type="dxa"/>
            <w:vAlign w:val="bottom"/>
          </w:tcPr>
          <w:p w:rsidR="006F0066" w:rsidRPr="003622D1" w:rsidRDefault="006F0066" w:rsidP="00D62868">
            <w:pPr>
              <w:tabs>
                <w:tab w:val="decimal" w:pos="496"/>
              </w:tabs>
              <w:spacing w:line="214" w:lineRule="auto"/>
              <w:jc w:val="right"/>
            </w:pPr>
            <w:r w:rsidRPr="003622D1">
              <w:t>100,1</w:t>
            </w:r>
          </w:p>
        </w:tc>
        <w:tc>
          <w:tcPr>
            <w:tcW w:w="850" w:type="dxa"/>
            <w:vAlign w:val="bottom"/>
          </w:tcPr>
          <w:p w:rsidR="006F0066" w:rsidRPr="003622D1" w:rsidRDefault="006F0066" w:rsidP="00D62868">
            <w:pPr>
              <w:tabs>
                <w:tab w:val="decimal" w:pos="355"/>
              </w:tabs>
              <w:spacing w:line="214" w:lineRule="auto"/>
              <w:jc w:val="right"/>
            </w:pPr>
            <w:r w:rsidRPr="003622D1">
              <w:t>100,3</w:t>
            </w:r>
          </w:p>
        </w:tc>
        <w:tc>
          <w:tcPr>
            <w:tcW w:w="1275" w:type="dxa"/>
            <w:shd w:val="clear" w:color="auto" w:fill="auto"/>
            <w:vAlign w:val="bottom"/>
          </w:tcPr>
          <w:p w:rsidR="006F0066" w:rsidRPr="003622D1" w:rsidRDefault="006F0066" w:rsidP="00D62868">
            <w:pPr>
              <w:tabs>
                <w:tab w:val="decimal" w:pos="639"/>
              </w:tabs>
              <w:spacing w:line="214" w:lineRule="auto"/>
            </w:pPr>
            <w:r w:rsidRPr="003622D1">
              <w:t>100,0</w:t>
            </w:r>
          </w:p>
        </w:tc>
        <w:tc>
          <w:tcPr>
            <w:tcW w:w="852" w:type="dxa"/>
            <w:vAlign w:val="bottom"/>
          </w:tcPr>
          <w:p w:rsidR="006F0066" w:rsidRPr="003622D1" w:rsidRDefault="006F0066" w:rsidP="00D62868">
            <w:pPr>
              <w:tabs>
                <w:tab w:val="decimal" w:pos="357"/>
              </w:tabs>
              <w:spacing w:line="214" w:lineRule="auto"/>
              <w:jc w:val="right"/>
            </w:pPr>
            <w:r w:rsidRPr="003622D1">
              <w:t>100,1</w:t>
            </w:r>
          </w:p>
        </w:tc>
        <w:tc>
          <w:tcPr>
            <w:tcW w:w="851" w:type="dxa"/>
            <w:vAlign w:val="bottom"/>
          </w:tcPr>
          <w:p w:rsidR="006F0066" w:rsidRPr="003622D1" w:rsidRDefault="006F0066" w:rsidP="00D62868">
            <w:pPr>
              <w:tabs>
                <w:tab w:val="decimal" w:pos="355"/>
              </w:tabs>
              <w:spacing w:line="214" w:lineRule="auto"/>
              <w:jc w:val="right"/>
            </w:pPr>
            <w:r w:rsidRPr="003622D1">
              <w:t>100,3</w:t>
            </w:r>
          </w:p>
        </w:tc>
        <w:tc>
          <w:tcPr>
            <w:tcW w:w="1170" w:type="dxa"/>
            <w:vAlign w:val="bottom"/>
          </w:tcPr>
          <w:p w:rsidR="006F0066" w:rsidRPr="003622D1" w:rsidRDefault="006F0066" w:rsidP="00D62868">
            <w:pPr>
              <w:tabs>
                <w:tab w:val="decimal" w:pos="638"/>
              </w:tabs>
              <w:spacing w:line="214" w:lineRule="auto"/>
            </w:pPr>
            <w:r w:rsidRPr="003622D1">
              <w:t>100,0</w:t>
            </w:r>
          </w:p>
        </w:tc>
      </w:tr>
    </w:tbl>
    <w:p w:rsidR="002D0DA4" w:rsidRPr="003622D1" w:rsidRDefault="002D0DA4" w:rsidP="00257BDF">
      <w:pPr>
        <w:spacing w:before="120"/>
        <w:ind w:left="51" w:right="-22"/>
        <w:jc w:val="right"/>
      </w:pPr>
      <w:r w:rsidRPr="003622D1">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3622D1" w:rsidRPr="003622D1" w:rsidTr="002D0DA4">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2D0DA4">
            <w:pPr>
              <w:ind w:left="170" w:right="-57"/>
              <w:jc w:val="center"/>
            </w:pPr>
            <w:r w:rsidRPr="003622D1">
              <w:t>А</w:t>
            </w:r>
          </w:p>
        </w:tc>
        <w:tc>
          <w:tcPr>
            <w:tcW w:w="849"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2D0DA4">
            <w:pPr>
              <w:tabs>
                <w:tab w:val="decimal" w:pos="0"/>
              </w:tabs>
              <w:ind w:hanging="3"/>
              <w:jc w:val="center"/>
            </w:pPr>
            <w:r w:rsidRPr="003622D1">
              <w:t>1</w:t>
            </w:r>
          </w:p>
        </w:tc>
        <w:tc>
          <w:tcPr>
            <w:tcW w:w="850"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2D0DA4">
            <w:pPr>
              <w:tabs>
                <w:tab w:val="decimal" w:pos="0"/>
              </w:tabs>
              <w:jc w:val="center"/>
            </w:pPr>
            <w:r w:rsidRPr="003622D1">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D0DA4" w:rsidRPr="003622D1" w:rsidRDefault="002D0DA4" w:rsidP="002D0DA4">
            <w:pPr>
              <w:tabs>
                <w:tab w:val="decimal" w:pos="0"/>
              </w:tabs>
              <w:jc w:val="center"/>
            </w:pPr>
            <w:r w:rsidRPr="003622D1">
              <w:t>3</w:t>
            </w:r>
          </w:p>
        </w:tc>
        <w:tc>
          <w:tcPr>
            <w:tcW w:w="852"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2D0DA4">
            <w:pPr>
              <w:tabs>
                <w:tab w:val="decimal" w:pos="0"/>
              </w:tabs>
              <w:jc w:val="center"/>
            </w:pPr>
            <w:r w:rsidRPr="003622D1">
              <w:t>4</w:t>
            </w:r>
          </w:p>
        </w:tc>
        <w:tc>
          <w:tcPr>
            <w:tcW w:w="851"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2D0DA4">
            <w:pPr>
              <w:tabs>
                <w:tab w:val="decimal" w:pos="0"/>
              </w:tabs>
              <w:jc w:val="center"/>
            </w:pPr>
            <w:r w:rsidRPr="003622D1">
              <w:t>5</w:t>
            </w:r>
          </w:p>
        </w:tc>
        <w:tc>
          <w:tcPr>
            <w:tcW w:w="1170" w:type="dxa"/>
            <w:tcBorders>
              <w:top w:val="single" w:sz="4" w:space="0" w:color="auto"/>
              <w:left w:val="single" w:sz="4" w:space="0" w:color="auto"/>
              <w:bottom w:val="single" w:sz="4" w:space="0" w:color="auto"/>
              <w:right w:val="single" w:sz="4" w:space="0" w:color="auto"/>
            </w:tcBorders>
            <w:vAlign w:val="bottom"/>
          </w:tcPr>
          <w:p w:rsidR="002D0DA4" w:rsidRPr="003622D1" w:rsidRDefault="002D0DA4" w:rsidP="002D0DA4">
            <w:pPr>
              <w:tabs>
                <w:tab w:val="decimal" w:pos="0"/>
              </w:tabs>
              <w:jc w:val="center"/>
            </w:pPr>
            <w:r w:rsidRPr="003622D1">
              <w:t>6</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p>
        </w:tc>
        <w:tc>
          <w:tcPr>
            <w:tcW w:w="849" w:type="dxa"/>
            <w:vAlign w:val="bottom"/>
          </w:tcPr>
          <w:p w:rsidR="002D0DA4" w:rsidRPr="003622D1" w:rsidRDefault="002D0DA4" w:rsidP="006F0066">
            <w:pPr>
              <w:tabs>
                <w:tab w:val="decimal" w:pos="496"/>
              </w:tabs>
              <w:spacing w:line="214" w:lineRule="auto"/>
              <w:jc w:val="right"/>
            </w:pPr>
          </w:p>
        </w:tc>
        <w:tc>
          <w:tcPr>
            <w:tcW w:w="850" w:type="dxa"/>
            <w:vAlign w:val="bottom"/>
          </w:tcPr>
          <w:p w:rsidR="002D0DA4" w:rsidRPr="003622D1" w:rsidRDefault="002D0DA4" w:rsidP="006F0066">
            <w:pPr>
              <w:tabs>
                <w:tab w:val="decimal" w:pos="355"/>
              </w:tabs>
              <w:spacing w:line="214" w:lineRule="auto"/>
              <w:jc w:val="right"/>
            </w:pPr>
          </w:p>
        </w:tc>
        <w:tc>
          <w:tcPr>
            <w:tcW w:w="1275" w:type="dxa"/>
            <w:vAlign w:val="bottom"/>
          </w:tcPr>
          <w:p w:rsidR="002D0DA4" w:rsidRPr="003622D1" w:rsidRDefault="002D0DA4" w:rsidP="006F0066">
            <w:pPr>
              <w:tabs>
                <w:tab w:val="decimal" w:pos="639"/>
              </w:tabs>
              <w:spacing w:line="214" w:lineRule="auto"/>
            </w:pPr>
          </w:p>
        </w:tc>
        <w:tc>
          <w:tcPr>
            <w:tcW w:w="852" w:type="dxa"/>
            <w:vAlign w:val="bottom"/>
          </w:tcPr>
          <w:p w:rsidR="002D0DA4" w:rsidRPr="003622D1" w:rsidRDefault="002D0DA4" w:rsidP="006F0066">
            <w:pPr>
              <w:tabs>
                <w:tab w:val="decimal" w:pos="357"/>
              </w:tabs>
              <w:spacing w:line="214" w:lineRule="auto"/>
              <w:jc w:val="right"/>
            </w:pPr>
          </w:p>
        </w:tc>
        <w:tc>
          <w:tcPr>
            <w:tcW w:w="851" w:type="dxa"/>
            <w:vAlign w:val="bottom"/>
          </w:tcPr>
          <w:p w:rsidR="002D0DA4" w:rsidRPr="003622D1" w:rsidRDefault="002D0DA4" w:rsidP="006F0066">
            <w:pPr>
              <w:tabs>
                <w:tab w:val="decimal" w:pos="355"/>
              </w:tabs>
              <w:spacing w:line="214" w:lineRule="auto"/>
              <w:jc w:val="right"/>
            </w:pPr>
          </w:p>
        </w:tc>
        <w:tc>
          <w:tcPr>
            <w:tcW w:w="1170" w:type="dxa"/>
            <w:vAlign w:val="bottom"/>
          </w:tcPr>
          <w:p w:rsidR="002D0DA4" w:rsidRPr="003622D1" w:rsidRDefault="002D0DA4" w:rsidP="006F0066">
            <w:pPr>
              <w:tabs>
                <w:tab w:val="decimal" w:pos="638"/>
              </w:tabs>
              <w:spacing w:line="214" w:lineRule="auto"/>
            </w:pP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r w:rsidRPr="003622D1">
              <w:t>производство компьютеров, эле</w:t>
            </w:r>
            <w:r w:rsidRPr="003622D1">
              <w:t>к</w:t>
            </w:r>
            <w:r w:rsidRPr="003622D1">
              <w:t>тронных и оптических изделий</w:t>
            </w:r>
            <w:r w:rsidRPr="003622D1">
              <w:rPr>
                <w:b/>
                <w:u w:val="single"/>
              </w:rPr>
              <w:t xml:space="preserve"> </w:t>
            </w:r>
          </w:p>
        </w:tc>
        <w:tc>
          <w:tcPr>
            <w:tcW w:w="849" w:type="dxa"/>
            <w:vAlign w:val="bottom"/>
          </w:tcPr>
          <w:p w:rsidR="002D0DA4" w:rsidRPr="003622D1" w:rsidRDefault="002D0DA4" w:rsidP="006F0066">
            <w:pPr>
              <w:tabs>
                <w:tab w:val="decimal" w:pos="496"/>
              </w:tabs>
              <w:spacing w:line="214" w:lineRule="auto"/>
              <w:jc w:val="right"/>
            </w:pPr>
            <w:r w:rsidRPr="003622D1">
              <w:t>99,1</w:t>
            </w:r>
          </w:p>
        </w:tc>
        <w:tc>
          <w:tcPr>
            <w:tcW w:w="850" w:type="dxa"/>
            <w:vAlign w:val="bottom"/>
          </w:tcPr>
          <w:p w:rsidR="002D0DA4" w:rsidRPr="003622D1" w:rsidRDefault="002D0DA4" w:rsidP="006F0066">
            <w:pPr>
              <w:tabs>
                <w:tab w:val="decimal" w:pos="355"/>
              </w:tabs>
              <w:spacing w:line="214" w:lineRule="auto"/>
              <w:jc w:val="right"/>
            </w:pPr>
            <w:r w:rsidRPr="003622D1">
              <w:t>99,6</w:t>
            </w:r>
          </w:p>
        </w:tc>
        <w:tc>
          <w:tcPr>
            <w:tcW w:w="1275" w:type="dxa"/>
            <w:vAlign w:val="bottom"/>
          </w:tcPr>
          <w:p w:rsidR="002D0DA4" w:rsidRPr="003622D1" w:rsidRDefault="002D0DA4" w:rsidP="006F0066">
            <w:pPr>
              <w:tabs>
                <w:tab w:val="decimal" w:pos="639"/>
              </w:tabs>
              <w:spacing w:line="214" w:lineRule="auto"/>
            </w:pPr>
            <w:r w:rsidRPr="003622D1">
              <w:t>100,2</w:t>
            </w:r>
          </w:p>
        </w:tc>
        <w:tc>
          <w:tcPr>
            <w:tcW w:w="852" w:type="dxa"/>
            <w:vAlign w:val="bottom"/>
          </w:tcPr>
          <w:p w:rsidR="002D0DA4" w:rsidRPr="003622D1" w:rsidRDefault="002D0DA4" w:rsidP="006F0066">
            <w:pPr>
              <w:tabs>
                <w:tab w:val="decimal" w:pos="357"/>
              </w:tabs>
              <w:spacing w:line="214" w:lineRule="auto"/>
              <w:jc w:val="right"/>
            </w:pPr>
            <w:r w:rsidRPr="003622D1">
              <w:t>99,1</w:t>
            </w:r>
          </w:p>
        </w:tc>
        <w:tc>
          <w:tcPr>
            <w:tcW w:w="851" w:type="dxa"/>
            <w:vAlign w:val="bottom"/>
          </w:tcPr>
          <w:p w:rsidR="002D0DA4" w:rsidRPr="003622D1" w:rsidRDefault="002D0DA4" w:rsidP="006F0066">
            <w:pPr>
              <w:tabs>
                <w:tab w:val="decimal" w:pos="355"/>
              </w:tabs>
              <w:spacing w:line="214" w:lineRule="auto"/>
              <w:jc w:val="right"/>
            </w:pPr>
            <w:r w:rsidRPr="003622D1">
              <w:t>99,6</w:t>
            </w:r>
          </w:p>
        </w:tc>
        <w:tc>
          <w:tcPr>
            <w:tcW w:w="1170" w:type="dxa"/>
            <w:vAlign w:val="bottom"/>
          </w:tcPr>
          <w:p w:rsidR="002D0DA4" w:rsidRPr="003622D1" w:rsidRDefault="002D0DA4" w:rsidP="006F0066">
            <w:pPr>
              <w:tabs>
                <w:tab w:val="decimal" w:pos="638"/>
              </w:tabs>
              <w:spacing w:line="214" w:lineRule="auto"/>
            </w:pPr>
            <w:r w:rsidRPr="003622D1">
              <w:t>100,2</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rPr>
                <w:spacing w:val="-6"/>
              </w:rPr>
            </w:pPr>
            <w:r w:rsidRPr="003622D1">
              <w:rPr>
                <w:spacing w:val="-6"/>
              </w:rPr>
              <w:t>производство машин и оборудов</w:t>
            </w:r>
            <w:r w:rsidRPr="003622D1">
              <w:rPr>
                <w:spacing w:val="-6"/>
              </w:rPr>
              <w:t>а</w:t>
            </w:r>
            <w:r w:rsidRPr="003622D1">
              <w:rPr>
                <w:spacing w:val="-6"/>
              </w:rPr>
              <w:t>ния, не включенных в другие гру</w:t>
            </w:r>
            <w:r w:rsidRPr="003622D1">
              <w:rPr>
                <w:spacing w:val="-6"/>
              </w:rPr>
              <w:t>п</w:t>
            </w:r>
            <w:r w:rsidRPr="003622D1">
              <w:rPr>
                <w:spacing w:val="-6"/>
              </w:rPr>
              <w:t xml:space="preserve">пировки </w:t>
            </w:r>
          </w:p>
        </w:tc>
        <w:tc>
          <w:tcPr>
            <w:tcW w:w="849" w:type="dxa"/>
            <w:vAlign w:val="bottom"/>
          </w:tcPr>
          <w:p w:rsidR="002D0DA4" w:rsidRPr="003622D1" w:rsidRDefault="002D0DA4" w:rsidP="006F0066">
            <w:pPr>
              <w:tabs>
                <w:tab w:val="decimal" w:pos="496"/>
              </w:tabs>
              <w:spacing w:line="214" w:lineRule="auto"/>
              <w:jc w:val="right"/>
            </w:pPr>
            <w:r w:rsidRPr="003622D1">
              <w:t>103,7</w:t>
            </w:r>
          </w:p>
        </w:tc>
        <w:tc>
          <w:tcPr>
            <w:tcW w:w="850" w:type="dxa"/>
            <w:vAlign w:val="bottom"/>
          </w:tcPr>
          <w:p w:rsidR="002D0DA4" w:rsidRPr="003622D1" w:rsidRDefault="002D0DA4" w:rsidP="006F0066">
            <w:pPr>
              <w:tabs>
                <w:tab w:val="decimal" w:pos="355"/>
              </w:tabs>
              <w:spacing w:line="214" w:lineRule="auto"/>
              <w:jc w:val="right"/>
            </w:pPr>
            <w:r w:rsidRPr="003622D1">
              <w:t>108,0</w:t>
            </w:r>
          </w:p>
        </w:tc>
        <w:tc>
          <w:tcPr>
            <w:tcW w:w="1275" w:type="dxa"/>
            <w:vAlign w:val="bottom"/>
          </w:tcPr>
          <w:p w:rsidR="002D0DA4" w:rsidRPr="003622D1" w:rsidRDefault="002D0DA4" w:rsidP="006F0066">
            <w:pPr>
              <w:tabs>
                <w:tab w:val="decimal" w:pos="639"/>
              </w:tabs>
              <w:spacing w:line="214" w:lineRule="auto"/>
            </w:pPr>
            <w:r w:rsidRPr="003622D1">
              <w:t>95,7</w:t>
            </w:r>
          </w:p>
        </w:tc>
        <w:tc>
          <w:tcPr>
            <w:tcW w:w="852" w:type="dxa"/>
            <w:vAlign w:val="bottom"/>
          </w:tcPr>
          <w:p w:rsidR="002D0DA4" w:rsidRPr="003622D1" w:rsidRDefault="002D0DA4" w:rsidP="006F0066">
            <w:pPr>
              <w:tabs>
                <w:tab w:val="decimal" w:pos="357"/>
              </w:tabs>
              <w:spacing w:line="214" w:lineRule="auto"/>
              <w:jc w:val="right"/>
            </w:pPr>
            <w:r w:rsidRPr="003622D1">
              <w:t>106,1</w:t>
            </w:r>
          </w:p>
        </w:tc>
        <w:tc>
          <w:tcPr>
            <w:tcW w:w="851" w:type="dxa"/>
            <w:vAlign w:val="bottom"/>
          </w:tcPr>
          <w:p w:rsidR="002D0DA4" w:rsidRPr="003622D1" w:rsidRDefault="002D0DA4" w:rsidP="006F0066">
            <w:pPr>
              <w:tabs>
                <w:tab w:val="decimal" w:pos="355"/>
              </w:tabs>
              <w:spacing w:line="214" w:lineRule="auto"/>
              <w:jc w:val="right"/>
            </w:pPr>
            <w:r w:rsidRPr="003622D1">
              <w:t>108,4</w:t>
            </w:r>
          </w:p>
        </w:tc>
        <w:tc>
          <w:tcPr>
            <w:tcW w:w="1170" w:type="dxa"/>
            <w:vAlign w:val="bottom"/>
          </w:tcPr>
          <w:p w:rsidR="002D0DA4" w:rsidRPr="003622D1" w:rsidRDefault="002D0DA4" w:rsidP="006F0066">
            <w:pPr>
              <w:tabs>
                <w:tab w:val="decimal" w:pos="638"/>
              </w:tabs>
              <w:spacing w:line="214" w:lineRule="auto"/>
            </w:pPr>
            <w:r w:rsidRPr="003622D1">
              <w:t>97,5</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r w:rsidRPr="003622D1">
              <w:t>производство мебели</w:t>
            </w:r>
            <w:r w:rsidRPr="003622D1">
              <w:rPr>
                <w:b/>
                <w:u w:val="single"/>
              </w:rPr>
              <w:t xml:space="preserve"> </w:t>
            </w:r>
          </w:p>
        </w:tc>
        <w:tc>
          <w:tcPr>
            <w:tcW w:w="849" w:type="dxa"/>
            <w:vAlign w:val="bottom"/>
          </w:tcPr>
          <w:p w:rsidR="002D0DA4" w:rsidRPr="003622D1" w:rsidRDefault="002D0DA4" w:rsidP="006F0066">
            <w:pPr>
              <w:tabs>
                <w:tab w:val="decimal" w:pos="496"/>
              </w:tabs>
              <w:spacing w:line="214" w:lineRule="auto"/>
              <w:jc w:val="right"/>
            </w:pPr>
            <w:r w:rsidRPr="003622D1">
              <w:t>98,9</w:t>
            </w:r>
          </w:p>
        </w:tc>
        <w:tc>
          <w:tcPr>
            <w:tcW w:w="850" w:type="dxa"/>
            <w:vAlign w:val="bottom"/>
          </w:tcPr>
          <w:p w:rsidR="002D0DA4" w:rsidRPr="003622D1" w:rsidRDefault="002D0DA4" w:rsidP="006F0066">
            <w:pPr>
              <w:tabs>
                <w:tab w:val="decimal" w:pos="355"/>
              </w:tabs>
              <w:spacing w:line="214" w:lineRule="auto"/>
              <w:jc w:val="right"/>
            </w:pPr>
            <w:r w:rsidRPr="003622D1">
              <w:t>94,5</w:t>
            </w:r>
          </w:p>
        </w:tc>
        <w:tc>
          <w:tcPr>
            <w:tcW w:w="1275" w:type="dxa"/>
            <w:vAlign w:val="bottom"/>
          </w:tcPr>
          <w:p w:rsidR="002D0DA4" w:rsidRPr="003622D1" w:rsidRDefault="002D0DA4" w:rsidP="006F0066">
            <w:pPr>
              <w:tabs>
                <w:tab w:val="decimal" w:pos="639"/>
              </w:tabs>
              <w:spacing w:line="214" w:lineRule="auto"/>
            </w:pPr>
            <w:r w:rsidRPr="003622D1">
              <w:t>113,9</w:t>
            </w:r>
          </w:p>
        </w:tc>
        <w:tc>
          <w:tcPr>
            <w:tcW w:w="852" w:type="dxa"/>
            <w:vAlign w:val="bottom"/>
          </w:tcPr>
          <w:p w:rsidR="002D0DA4" w:rsidRPr="003622D1" w:rsidRDefault="002D0DA4" w:rsidP="006F0066">
            <w:pPr>
              <w:tabs>
                <w:tab w:val="decimal" w:pos="357"/>
              </w:tabs>
              <w:spacing w:line="214" w:lineRule="auto"/>
              <w:jc w:val="right"/>
            </w:pPr>
            <w:r w:rsidRPr="003622D1">
              <w:t>98,9</w:t>
            </w:r>
          </w:p>
        </w:tc>
        <w:tc>
          <w:tcPr>
            <w:tcW w:w="851" w:type="dxa"/>
            <w:vAlign w:val="bottom"/>
          </w:tcPr>
          <w:p w:rsidR="002D0DA4" w:rsidRPr="003622D1" w:rsidRDefault="002D0DA4" w:rsidP="006F0066">
            <w:pPr>
              <w:tabs>
                <w:tab w:val="decimal" w:pos="355"/>
              </w:tabs>
              <w:spacing w:line="214" w:lineRule="auto"/>
              <w:jc w:val="right"/>
            </w:pPr>
            <w:r w:rsidRPr="003622D1">
              <w:t>94,5</w:t>
            </w:r>
          </w:p>
        </w:tc>
        <w:tc>
          <w:tcPr>
            <w:tcW w:w="1170" w:type="dxa"/>
            <w:vAlign w:val="bottom"/>
          </w:tcPr>
          <w:p w:rsidR="002D0DA4" w:rsidRPr="003622D1" w:rsidRDefault="002D0DA4" w:rsidP="006F0066">
            <w:pPr>
              <w:tabs>
                <w:tab w:val="decimal" w:pos="638"/>
              </w:tabs>
              <w:spacing w:line="214" w:lineRule="auto"/>
            </w:pPr>
            <w:r w:rsidRPr="003622D1">
              <w:t>113,9</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r w:rsidRPr="003622D1">
              <w:t xml:space="preserve">производство прочих готовых </w:t>
            </w:r>
            <w:r w:rsidRPr="003622D1">
              <w:br/>
              <w:t>изделий</w:t>
            </w:r>
            <w:r w:rsidRPr="003622D1">
              <w:rPr>
                <w:b/>
                <w:u w:val="single"/>
              </w:rPr>
              <w:t xml:space="preserve"> </w:t>
            </w:r>
          </w:p>
        </w:tc>
        <w:tc>
          <w:tcPr>
            <w:tcW w:w="849" w:type="dxa"/>
            <w:vAlign w:val="bottom"/>
          </w:tcPr>
          <w:p w:rsidR="002D0DA4" w:rsidRPr="003622D1" w:rsidRDefault="002D0DA4" w:rsidP="006F0066">
            <w:pPr>
              <w:tabs>
                <w:tab w:val="decimal" w:pos="496"/>
              </w:tabs>
              <w:spacing w:line="214" w:lineRule="auto"/>
              <w:jc w:val="right"/>
            </w:pPr>
            <w:r w:rsidRPr="003622D1">
              <w:t>100,0</w:t>
            </w:r>
          </w:p>
        </w:tc>
        <w:tc>
          <w:tcPr>
            <w:tcW w:w="850" w:type="dxa"/>
            <w:vAlign w:val="bottom"/>
          </w:tcPr>
          <w:p w:rsidR="002D0DA4" w:rsidRPr="003622D1" w:rsidRDefault="002D0DA4" w:rsidP="006F0066">
            <w:pPr>
              <w:tabs>
                <w:tab w:val="decimal" w:pos="355"/>
              </w:tabs>
              <w:spacing w:line="214" w:lineRule="auto"/>
              <w:jc w:val="right"/>
            </w:pPr>
            <w:r w:rsidRPr="003622D1">
              <w:t>114,4</w:t>
            </w:r>
          </w:p>
        </w:tc>
        <w:tc>
          <w:tcPr>
            <w:tcW w:w="1275" w:type="dxa"/>
            <w:vAlign w:val="bottom"/>
          </w:tcPr>
          <w:p w:rsidR="002D0DA4" w:rsidRPr="003622D1" w:rsidRDefault="002D0DA4" w:rsidP="006F0066">
            <w:pPr>
              <w:tabs>
                <w:tab w:val="decimal" w:pos="639"/>
              </w:tabs>
              <w:spacing w:line="214" w:lineRule="auto"/>
            </w:pPr>
            <w:r w:rsidRPr="003622D1">
              <w:t>100,5</w:t>
            </w:r>
          </w:p>
        </w:tc>
        <w:tc>
          <w:tcPr>
            <w:tcW w:w="852" w:type="dxa"/>
            <w:vAlign w:val="bottom"/>
          </w:tcPr>
          <w:p w:rsidR="002D0DA4" w:rsidRPr="003622D1" w:rsidRDefault="002D0DA4" w:rsidP="006F0066">
            <w:pPr>
              <w:tabs>
                <w:tab w:val="decimal" w:pos="357"/>
              </w:tabs>
              <w:spacing w:line="214" w:lineRule="auto"/>
              <w:jc w:val="right"/>
            </w:pPr>
            <w:r w:rsidRPr="003622D1">
              <w:t>100,0</w:t>
            </w:r>
          </w:p>
        </w:tc>
        <w:tc>
          <w:tcPr>
            <w:tcW w:w="851" w:type="dxa"/>
            <w:vAlign w:val="bottom"/>
          </w:tcPr>
          <w:p w:rsidR="002D0DA4" w:rsidRPr="003622D1" w:rsidRDefault="002D0DA4" w:rsidP="006F0066">
            <w:pPr>
              <w:tabs>
                <w:tab w:val="decimal" w:pos="355"/>
              </w:tabs>
              <w:spacing w:line="214" w:lineRule="auto"/>
              <w:jc w:val="right"/>
            </w:pPr>
            <w:r w:rsidRPr="003622D1">
              <w:t>114,4</w:t>
            </w:r>
          </w:p>
        </w:tc>
        <w:tc>
          <w:tcPr>
            <w:tcW w:w="1170" w:type="dxa"/>
            <w:vAlign w:val="bottom"/>
          </w:tcPr>
          <w:p w:rsidR="002D0DA4" w:rsidRPr="003622D1" w:rsidRDefault="002D0DA4" w:rsidP="006F0066">
            <w:pPr>
              <w:tabs>
                <w:tab w:val="decimal" w:pos="638"/>
              </w:tabs>
              <w:spacing w:line="214" w:lineRule="auto"/>
            </w:pPr>
            <w:r w:rsidRPr="003622D1">
              <w:t>100,5</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51" w:right="-57"/>
              <w:rPr>
                <w:b/>
              </w:rPr>
            </w:pPr>
            <w:r w:rsidRPr="003622D1">
              <w:rPr>
                <w:b/>
              </w:rPr>
              <w:t xml:space="preserve">Обеспечение электрической энергией, газом и паром; </w:t>
            </w:r>
            <w:r w:rsidR="006F0066" w:rsidRPr="003622D1">
              <w:rPr>
                <w:b/>
              </w:rPr>
              <w:br/>
            </w:r>
            <w:r w:rsidRPr="003622D1">
              <w:rPr>
                <w:b/>
              </w:rPr>
              <w:t>кондиционирование воздуха</w:t>
            </w:r>
            <w:r w:rsidRPr="003622D1">
              <w:rPr>
                <w:b/>
                <w:u w:val="single"/>
              </w:rPr>
              <w:t xml:space="preserve"> </w:t>
            </w:r>
          </w:p>
        </w:tc>
        <w:tc>
          <w:tcPr>
            <w:tcW w:w="849" w:type="dxa"/>
            <w:vAlign w:val="bottom"/>
          </w:tcPr>
          <w:p w:rsidR="002D0DA4" w:rsidRPr="003622D1" w:rsidRDefault="002D0DA4" w:rsidP="006F0066">
            <w:pPr>
              <w:tabs>
                <w:tab w:val="decimal" w:pos="496"/>
              </w:tabs>
              <w:spacing w:line="214" w:lineRule="auto"/>
              <w:jc w:val="right"/>
            </w:pPr>
            <w:r w:rsidRPr="003622D1">
              <w:t>100,9</w:t>
            </w:r>
          </w:p>
        </w:tc>
        <w:tc>
          <w:tcPr>
            <w:tcW w:w="850" w:type="dxa"/>
            <w:vAlign w:val="bottom"/>
          </w:tcPr>
          <w:p w:rsidR="002D0DA4" w:rsidRPr="003622D1" w:rsidRDefault="002D0DA4" w:rsidP="006F0066">
            <w:pPr>
              <w:tabs>
                <w:tab w:val="decimal" w:pos="355"/>
              </w:tabs>
              <w:spacing w:line="214" w:lineRule="auto"/>
              <w:jc w:val="right"/>
            </w:pPr>
            <w:r w:rsidRPr="003622D1">
              <w:t>101,1</w:t>
            </w:r>
          </w:p>
        </w:tc>
        <w:tc>
          <w:tcPr>
            <w:tcW w:w="1275" w:type="dxa"/>
            <w:vAlign w:val="bottom"/>
          </w:tcPr>
          <w:p w:rsidR="002D0DA4" w:rsidRPr="003622D1" w:rsidRDefault="002D0DA4" w:rsidP="006F0066">
            <w:pPr>
              <w:tabs>
                <w:tab w:val="decimal" w:pos="639"/>
              </w:tabs>
              <w:spacing w:line="214" w:lineRule="auto"/>
            </w:pPr>
            <w:r w:rsidRPr="003622D1">
              <w:t>104,8</w:t>
            </w:r>
          </w:p>
        </w:tc>
        <w:tc>
          <w:tcPr>
            <w:tcW w:w="852" w:type="dxa"/>
            <w:vAlign w:val="bottom"/>
          </w:tcPr>
          <w:p w:rsidR="002D0DA4" w:rsidRPr="003622D1" w:rsidRDefault="002D0DA4" w:rsidP="006F0066">
            <w:pPr>
              <w:tabs>
                <w:tab w:val="decimal" w:pos="357"/>
              </w:tabs>
              <w:spacing w:line="214" w:lineRule="auto"/>
              <w:jc w:val="right"/>
            </w:pPr>
            <w:r w:rsidRPr="003622D1">
              <w:t>100,9</w:t>
            </w:r>
          </w:p>
        </w:tc>
        <w:tc>
          <w:tcPr>
            <w:tcW w:w="851" w:type="dxa"/>
            <w:vAlign w:val="bottom"/>
          </w:tcPr>
          <w:p w:rsidR="002D0DA4" w:rsidRPr="003622D1" w:rsidRDefault="002D0DA4" w:rsidP="006F0066">
            <w:pPr>
              <w:tabs>
                <w:tab w:val="decimal" w:pos="355"/>
              </w:tabs>
              <w:spacing w:line="214" w:lineRule="auto"/>
              <w:jc w:val="right"/>
            </w:pPr>
            <w:r w:rsidRPr="003622D1">
              <w:t>101,1</w:t>
            </w:r>
          </w:p>
        </w:tc>
        <w:tc>
          <w:tcPr>
            <w:tcW w:w="1170" w:type="dxa"/>
            <w:vAlign w:val="bottom"/>
          </w:tcPr>
          <w:p w:rsidR="002D0DA4" w:rsidRPr="003622D1" w:rsidRDefault="002D0DA4" w:rsidP="006F0066">
            <w:pPr>
              <w:tabs>
                <w:tab w:val="decimal" w:pos="638"/>
              </w:tabs>
              <w:spacing w:line="214" w:lineRule="auto"/>
            </w:pPr>
            <w:r w:rsidRPr="003622D1">
              <w:t>104,8</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firstLine="205"/>
            </w:pPr>
            <w:r w:rsidRPr="003622D1">
              <w:t>в том числе:</w:t>
            </w:r>
          </w:p>
        </w:tc>
        <w:tc>
          <w:tcPr>
            <w:tcW w:w="849" w:type="dxa"/>
            <w:vAlign w:val="bottom"/>
          </w:tcPr>
          <w:p w:rsidR="002D0DA4" w:rsidRPr="003622D1" w:rsidRDefault="002D0DA4" w:rsidP="006F0066">
            <w:pPr>
              <w:tabs>
                <w:tab w:val="decimal" w:pos="496"/>
              </w:tabs>
              <w:spacing w:line="214" w:lineRule="auto"/>
              <w:jc w:val="right"/>
            </w:pPr>
          </w:p>
        </w:tc>
        <w:tc>
          <w:tcPr>
            <w:tcW w:w="850" w:type="dxa"/>
            <w:vAlign w:val="bottom"/>
          </w:tcPr>
          <w:p w:rsidR="002D0DA4" w:rsidRPr="003622D1" w:rsidRDefault="002D0DA4" w:rsidP="006F0066">
            <w:pPr>
              <w:tabs>
                <w:tab w:val="decimal" w:pos="355"/>
              </w:tabs>
              <w:spacing w:line="214" w:lineRule="auto"/>
              <w:jc w:val="right"/>
            </w:pPr>
          </w:p>
        </w:tc>
        <w:tc>
          <w:tcPr>
            <w:tcW w:w="1275" w:type="dxa"/>
            <w:vAlign w:val="bottom"/>
          </w:tcPr>
          <w:p w:rsidR="002D0DA4" w:rsidRPr="003622D1" w:rsidRDefault="002D0DA4" w:rsidP="006F0066">
            <w:pPr>
              <w:tabs>
                <w:tab w:val="decimal" w:pos="639"/>
              </w:tabs>
              <w:spacing w:line="214" w:lineRule="auto"/>
            </w:pPr>
          </w:p>
        </w:tc>
        <w:tc>
          <w:tcPr>
            <w:tcW w:w="852" w:type="dxa"/>
            <w:vAlign w:val="bottom"/>
          </w:tcPr>
          <w:p w:rsidR="002D0DA4" w:rsidRPr="003622D1" w:rsidRDefault="002D0DA4" w:rsidP="006F0066">
            <w:pPr>
              <w:tabs>
                <w:tab w:val="decimal" w:pos="357"/>
              </w:tabs>
              <w:spacing w:line="214" w:lineRule="auto"/>
              <w:jc w:val="right"/>
            </w:pPr>
          </w:p>
        </w:tc>
        <w:tc>
          <w:tcPr>
            <w:tcW w:w="851" w:type="dxa"/>
            <w:vAlign w:val="bottom"/>
          </w:tcPr>
          <w:p w:rsidR="002D0DA4" w:rsidRPr="003622D1" w:rsidRDefault="002D0DA4" w:rsidP="006F0066">
            <w:pPr>
              <w:tabs>
                <w:tab w:val="decimal" w:pos="355"/>
              </w:tabs>
              <w:spacing w:line="214" w:lineRule="auto"/>
              <w:jc w:val="right"/>
            </w:pPr>
          </w:p>
        </w:tc>
        <w:tc>
          <w:tcPr>
            <w:tcW w:w="1170" w:type="dxa"/>
            <w:vAlign w:val="bottom"/>
          </w:tcPr>
          <w:p w:rsidR="002D0DA4" w:rsidRPr="003622D1" w:rsidRDefault="002D0DA4" w:rsidP="006F0066">
            <w:pPr>
              <w:tabs>
                <w:tab w:val="decimal" w:pos="638"/>
              </w:tabs>
              <w:spacing w:line="214" w:lineRule="auto"/>
            </w:pP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r w:rsidRPr="003622D1">
              <w:t xml:space="preserve">производство, передача и </w:t>
            </w:r>
            <w:r w:rsidR="006F0066" w:rsidRPr="003622D1">
              <w:br/>
            </w:r>
            <w:r w:rsidRPr="003622D1">
              <w:t xml:space="preserve">распределение электроэнергии </w:t>
            </w:r>
          </w:p>
        </w:tc>
        <w:tc>
          <w:tcPr>
            <w:tcW w:w="849" w:type="dxa"/>
            <w:vAlign w:val="bottom"/>
          </w:tcPr>
          <w:p w:rsidR="002D0DA4" w:rsidRPr="003622D1" w:rsidRDefault="002D0DA4" w:rsidP="006F0066">
            <w:pPr>
              <w:tabs>
                <w:tab w:val="decimal" w:pos="496"/>
              </w:tabs>
              <w:spacing w:line="214" w:lineRule="auto"/>
              <w:jc w:val="right"/>
            </w:pPr>
            <w:r w:rsidRPr="003622D1">
              <w:t>101,9</w:t>
            </w:r>
          </w:p>
        </w:tc>
        <w:tc>
          <w:tcPr>
            <w:tcW w:w="850" w:type="dxa"/>
            <w:vAlign w:val="bottom"/>
          </w:tcPr>
          <w:p w:rsidR="002D0DA4" w:rsidRPr="003622D1" w:rsidRDefault="002D0DA4" w:rsidP="006F0066">
            <w:pPr>
              <w:tabs>
                <w:tab w:val="decimal" w:pos="355"/>
              </w:tabs>
              <w:spacing w:line="214" w:lineRule="auto"/>
              <w:jc w:val="right"/>
            </w:pPr>
            <w:r w:rsidRPr="003622D1">
              <w:t>102,3</w:t>
            </w:r>
          </w:p>
        </w:tc>
        <w:tc>
          <w:tcPr>
            <w:tcW w:w="1275" w:type="dxa"/>
            <w:vAlign w:val="bottom"/>
          </w:tcPr>
          <w:p w:rsidR="002D0DA4" w:rsidRPr="003622D1" w:rsidRDefault="002D0DA4" w:rsidP="006F0066">
            <w:pPr>
              <w:tabs>
                <w:tab w:val="decimal" w:pos="639"/>
              </w:tabs>
              <w:spacing w:line="214" w:lineRule="auto"/>
            </w:pPr>
            <w:r w:rsidRPr="003622D1">
              <w:t>111,0</w:t>
            </w:r>
          </w:p>
        </w:tc>
        <w:tc>
          <w:tcPr>
            <w:tcW w:w="852" w:type="dxa"/>
            <w:vAlign w:val="bottom"/>
          </w:tcPr>
          <w:p w:rsidR="002D0DA4" w:rsidRPr="003622D1" w:rsidRDefault="002D0DA4" w:rsidP="006F0066">
            <w:pPr>
              <w:tabs>
                <w:tab w:val="decimal" w:pos="357"/>
              </w:tabs>
              <w:spacing w:line="214" w:lineRule="auto"/>
              <w:jc w:val="right"/>
            </w:pPr>
            <w:r w:rsidRPr="003622D1">
              <w:t>101,9</w:t>
            </w:r>
          </w:p>
        </w:tc>
        <w:tc>
          <w:tcPr>
            <w:tcW w:w="851" w:type="dxa"/>
            <w:vAlign w:val="bottom"/>
          </w:tcPr>
          <w:p w:rsidR="002D0DA4" w:rsidRPr="003622D1" w:rsidRDefault="002D0DA4" w:rsidP="006F0066">
            <w:pPr>
              <w:tabs>
                <w:tab w:val="decimal" w:pos="355"/>
              </w:tabs>
              <w:spacing w:line="214" w:lineRule="auto"/>
              <w:jc w:val="right"/>
            </w:pPr>
            <w:r w:rsidRPr="003622D1">
              <w:t>102,3</w:t>
            </w:r>
          </w:p>
        </w:tc>
        <w:tc>
          <w:tcPr>
            <w:tcW w:w="1170" w:type="dxa"/>
            <w:vAlign w:val="bottom"/>
          </w:tcPr>
          <w:p w:rsidR="002D0DA4" w:rsidRPr="003622D1" w:rsidRDefault="002D0DA4" w:rsidP="006F0066">
            <w:pPr>
              <w:tabs>
                <w:tab w:val="decimal" w:pos="638"/>
              </w:tabs>
              <w:spacing w:line="214" w:lineRule="auto"/>
            </w:pPr>
            <w:r w:rsidRPr="003622D1">
              <w:t>111,0</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r w:rsidRPr="003622D1">
              <w:t xml:space="preserve">производство и распределение </w:t>
            </w:r>
            <w:r w:rsidR="006F0066" w:rsidRPr="003622D1">
              <w:br/>
            </w:r>
            <w:r w:rsidRPr="003622D1">
              <w:t xml:space="preserve">газообразного топлива </w:t>
            </w:r>
          </w:p>
        </w:tc>
        <w:tc>
          <w:tcPr>
            <w:tcW w:w="849" w:type="dxa"/>
            <w:vAlign w:val="bottom"/>
          </w:tcPr>
          <w:p w:rsidR="002D0DA4" w:rsidRPr="003622D1" w:rsidRDefault="002D0DA4" w:rsidP="006F0066">
            <w:pPr>
              <w:tabs>
                <w:tab w:val="decimal" w:pos="496"/>
              </w:tabs>
              <w:spacing w:line="214" w:lineRule="auto"/>
              <w:jc w:val="right"/>
            </w:pPr>
            <w:r w:rsidRPr="003622D1">
              <w:t>100,8</w:t>
            </w:r>
          </w:p>
        </w:tc>
        <w:tc>
          <w:tcPr>
            <w:tcW w:w="850" w:type="dxa"/>
            <w:vAlign w:val="bottom"/>
          </w:tcPr>
          <w:p w:rsidR="002D0DA4" w:rsidRPr="003622D1" w:rsidRDefault="002D0DA4" w:rsidP="006F0066">
            <w:pPr>
              <w:tabs>
                <w:tab w:val="decimal" w:pos="355"/>
              </w:tabs>
              <w:spacing w:line="214" w:lineRule="auto"/>
              <w:jc w:val="right"/>
            </w:pPr>
            <w:r w:rsidRPr="003622D1">
              <w:t>96,6</w:t>
            </w:r>
          </w:p>
        </w:tc>
        <w:tc>
          <w:tcPr>
            <w:tcW w:w="1275" w:type="dxa"/>
            <w:vAlign w:val="bottom"/>
          </w:tcPr>
          <w:p w:rsidR="002D0DA4" w:rsidRPr="003622D1" w:rsidRDefault="002D0DA4" w:rsidP="006F0066">
            <w:pPr>
              <w:tabs>
                <w:tab w:val="decimal" w:pos="639"/>
              </w:tabs>
              <w:spacing w:line="214" w:lineRule="auto"/>
            </w:pPr>
            <w:r w:rsidRPr="003622D1">
              <w:t>107,8</w:t>
            </w:r>
          </w:p>
        </w:tc>
        <w:tc>
          <w:tcPr>
            <w:tcW w:w="852" w:type="dxa"/>
            <w:vAlign w:val="bottom"/>
          </w:tcPr>
          <w:p w:rsidR="002D0DA4" w:rsidRPr="003622D1" w:rsidRDefault="002D0DA4" w:rsidP="006F0066">
            <w:pPr>
              <w:tabs>
                <w:tab w:val="decimal" w:pos="357"/>
              </w:tabs>
              <w:spacing w:line="214" w:lineRule="auto"/>
              <w:jc w:val="right"/>
            </w:pPr>
            <w:r w:rsidRPr="003622D1">
              <w:t>100,8</w:t>
            </w:r>
          </w:p>
        </w:tc>
        <w:tc>
          <w:tcPr>
            <w:tcW w:w="851" w:type="dxa"/>
            <w:vAlign w:val="bottom"/>
          </w:tcPr>
          <w:p w:rsidR="002D0DA4" w:rsidRPr="003622D1" w:rsidRDefault="002D0DA4" w:rsidP="006F0066">
            <w:pPr>
              <w:tabs>
                <w:tab w:val="decimal" w:pos="355"/>
              </w:tabs>
              <w:spacing w:line="214" w:lineRule="auto"/>
              <w:jc w:val="right"/>
            </w:pPr>
            <w:r w:rsidRPr="003622D1">
              <w:t>96,6</w:t>
            </w:r>
          </w:p>
        </w:tc>
        <w:tc>
          <w:tcPr>
            <w:tcW w:w="1170" w:type="dxa"/>
            <w:vAlign w:val="bottom"/>
          </w:tcPr>
          <w:p w:rsidR="002D0DA4" w:rsidRPr="003622D1" w:rsidRDefault="002D0DA4" w:rsidP="006F0066">
            <w:pPr>
              <w:tabs>
                <w:tab w:val="decimal" w:pos="638"/>
              </w:tabs>
              <w:spacing w:line="214" w:lineRule="auto"/>
            </w:pPr>
            <w:r w:rsidRPr="003622D1">
              <w:t>107,8</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170" w:right="-57"/>
            </w:pPr>
            <w:r w:rsidRPr="003622D1">
              <w:t>производство, передача и распр</w:t>
            </w:r>
            <w:r w:rsidRPr="003622D1">
              <w:t>е</w:t>
            </w:r>
            <w:r w:rsidRPr="003622D1">
              <w:t>деление пара и горячей воды; кондиционирование воздуха</w:t>
            </w:r>
          </w:p>
        </w:tc>
        <w:tc>
          <w:tcPr>
            <w:tcW w:w="849" w:type="dxa"/>
            <w:vAlign w:val="bottom"/>
          </w:tcPr>
          <w:p w:rsidR="002D0DA4" w:rsidRPr="003622D1" w:rsidRDefault="002D0DA4" w:rsidP="006F0066">
            <w:pPr>
              <w:tabs>
                <w:tab w:val="decimal" w:pos="496"/>
              </w:tabs>
              <w:spacing w:line="214" w:lineRule="auto"/>
              <w:jc w:val="right"/>
            </w:pPr>
            <w:r w:rsidRPr="003622D1">
              <w:t>100,0</w:t>
            </w:r>
          </w:p>
        </w:tc>
        <w:tc>
          <w:tcPr>
            <w:tcW w:w="850" w:type="dxa"/>
            <w:vAlign w:val="bottom"/>
          </w:tcPr>
          <w:p w:rsidR="002D0DA4" w:rsidRPr="003622D1" w:rsidRDefault="002D0DA4" w:rsidP="006F0066">
            <w:pPr>
              <w:tabs>
                <w:tab w:val="decimal" w:pos="355"/>
              </w:tabs>
              <w:spacing w:line="214" w:lineRule="auto"/>
              <w:jc w:val="right"/>
            </w:pPr>
            <w:r w:rsidRPr="003622D1">
              <w:t>100,3</w:t>
            </w:r>
          </w:p>
        </w:tc>
        <w:tc>
          <w:tcPr>
            <w:tcW w:w="1275" w:type="dxa"/>
            <w:vAlign w:val="bottom"/>
          </w:tcPr>
          <w:p w:rsidR="002D0DA4" w:rsidRPr="003622D1" w:rsidRDefault="002D0DA4" w:rsidP="006F0066">
            <w:pPr>
              <w:tabs>
                <w:tab w:val="decimal" w:pos="639"/>
              </w:tabs>
              <w:spacing w:line="214" w:lineRule="auto"/>
            </w:pPr>
            <w:r w:rsidRPr="003622D1">
              <w:t>100,2</w:t>
            </w:r>
          </w:p>
        </w:tc>
        <w:tc>
          <w:tcPr>
            <w:tcW w:w="852" w:type="dxa"/>
            <w:vAlign w:val="bottom"/>
          </w:tcPr>
          <w:p w:rsidR="002D0DA4" w:rsidRPr="003622D1" w:rsidRDefault="002D0DA4" w:rsidP="006F0066">
            <w:pPr>
              <w:tabs>
                <w:tab w:val="decimal" w:pos="357"/>
              </w:tabs>
              <w:spacing w:line="214" w:lineRule="auto"/>
              <w:jc w:val="right"/>
            </w:pPr>
            <w:r w:rsidRPr="003622D1">
              <w:t>100,0</w:t>
            </w:r>
          </w:p>
        </w:tc>
        <w:tc>
          <w:tcPr>
            <w:tcW w:w="851" w:type="dxa"/>
            <w:vAlign w:val="bottom"/>
          </w:tcPr>
          <w:p w:rsidR="002D0DA4" w:rsidRPr="003622D1" w:rsidRDefault="002D0DA4" w:rsidP="006F0066">
            <w:pPr>
              <w:tabs>
                <w:tab w:val="decimal" w:pos="355"/>
              </w:tabs>
              <w:spacing w:line="214" w:lineRule="auto"/>
              <w:jc w:val="right"/>
            </w:pPr>
            <w:r w:rsidRPr="003622D1">
              <w:t>100,3</w:t>
            </w:r>
          </w:p>
        </w:tc>
        <w:tc>
          <w:tcPr>
            <w:tcW w:w="1170" w:type="dxa"/>
            <w:vAlign w:val="bottom"/>
          </w:tcPr>
          <w:p w:rsidR="002D0DA4" w:rsidRPr="003622D1" w:rsidRDefault="002D0DA4" w:rsidP="006F0066">
            <w:pPr>
              <w:tabs>
                <w:tab w:val="decimal" w:pos="638"/>
              </w:tabs>
              <w:spacing w:line="214" w:lineRule="auto"/>
            </w:pPr>
            <w:r w:rsidRPr="003622D1">
              <w:t>100,2</w:t>
            </w:r>
          </w:p>
        </w:tc>
      </w:tr>
      <w:tr w:rsidR="003622D1" w:rsidRPr="003622D1" w:rsidTr="002D0DA4">
        <w:trPr>
          <w:cantSplit/>
          <w:trHeight w:val="238"/>
        </w:trPr>
        <w:tc>
          <w:tcPr>
            <w:tcW w:w="3831" w:type="dxa"/>
            <w:vAlign w:val="bottom"/>
          </w:tcPr>
          <w:p w:rsidR="002D0DA4" w:rsidRPr="003622D1" w:rsidRDefault="002D0DA4" w:rsidP="006F0066">
            <w:pPr>
              <w:spacing w:line="214" w:lineRule="auto"/>
              <w:ind w:left="51" w:right="-57"/>
              <w:rPr>
                <w:b/>
              </w:rPr>
            </w:pPr>
            <w:r w:rsidRPr="003622D1">
              <w:rPr>
                <w:b/>
              </w:rPr>
              <w:t xml:space="preserve">Водоснабжение; водоотведение, организация сбора и утилизации отходов, деятельность по </w:t>
            </w:r>
            <w:r w:rsidR="006F0066" w:rsidRPr="003622D1">
              <w:rPr>
                <w:b/>
              </w:rPr>
              <w:br/>
            </w:r>
            <w:r w:rsidRPr="003622D1">
              <w:rPr>
                <w:b/>
              </w:rPr>
              <w:t>ликвидации загрязнений</w:t>
            </w:r>
            <w:r w:rsidRPr="003622D1">
              <w:rPr>
                <w:b/>
                <w:u w:val="single"/>
              </w:rPr>
              <w:t xml:space="preserve"> </w:t>
            </w:r>
          </w:p>
        </w:tc>
        <w:tc>
          <w:tcPr>
            <w:tcW w:w="849" w:type="dxa"/>
            <w:vAlign w:val="bottom"/>
          </w:tcPr>
          <w:p w:rsidR="002D0DA4" w:rsidRPr="003622D1" w:rsidRDefault="002D0DA4" w:rsidP="006F0066">
            <w:pPr>
              <w:tabs>
                <w:tab w:val="decimal" w:pos="496"/>
              </w:tabs>
              <w:spacing w:line="214" w:lineRule="auto"/>
              <w:jc w:val="right"/>
            </w:pPr>
            <w:r w:rsidRPr="003622D1">
              <w:t>100,0</w:t>
            </w:r>
          </w:p>
        </w:tc>
        <w:tc>
          <w:tcPr>
            <w:tcW w:w="850" w:type="dxa"/>
            <w:vAlign w:val="bottom"/>
          </w:tcPr>
          <w:p w:rsidR="002D0DA4" w:rsidRPr="003622D1" w:rsidRDefault="002D0DA4" w:rsidP="006F0066">
            <w:pPr>
              <w:tabs>
                <w:tab w:val="decimal" w:pos="355"/>
              </w:tabs>
              <w:spacing w:line="214" w:lineRule="auto"/>
              <w:jc w:val="right"/>
            </w:pPr>
            <w:r w:rsidRPr="003622D1">
              <w:t>98,0</w:t>
            </w:r>
          </w:p>
        </w:tc>
        <w:tc>
          <w:tcPr>
            <w:tcW w:w="1275" w:type="dxa"/>
            <w:vAlign w:val="bottom"/>
          </w:tcPr>
          <w:p w:rsidR="002D0DA4" w:rsidRPr="003622D1" w:rsidRDefault="002D0DA4" w:rsidP="006F0066">
            <w:pPr>
              <w:tabs>
                <w:tab w:val="decimal" w:pos="639"/>
              </w:tabs>
              <w:spacing w:line="214" w:lineRule="auto"/>
            </w:pPr>
            <w:r w:rsidRPr="003622D1">
              <w:t>102,3</w:t>
            </w:r>
          </w:p>
        </w:tc>
        <w:tc>
          <w:tcPr>
            <w:tcW w:w="852" w:type="dxa"/>
            <w:vAlign w:val="bottom"/>
          </w:tcPr>
          <w:p w:rsidR="002D0DA4" w:rsidRPr="003622D1" w:rsidRDefault="002D0DA4" w:rsidP="006F0066">
            <w:pPr>
              <w:tabs>
                <w:tab w:val="decimal" w:pos="357"/>
              </w:tabs>
              <w:spacing w:line="214" w:lineRule="auto"/>
              <w:jc w:val="right"/>
            </w:pPr>
            <w:r w:rsidRPr="003622D1">
              <w:t>100,0</w:t>
            </w:r>
          </w:p>
        </w:tc>
        <w:tc>
          <w:tcPr>
            <w:tcW w:w="851" w:type="dxa"/>
            <w:vAlign w:val="bottom"/>
          </w:tcPr>
          <w:p w:rsidR="002D0DA4" w:rsidRPr="003622D1" w:rsidRDefault="002D0DA4" w:rsidP="006F0066">
            <w:pPr>
              <w:tabs>
                <w:tab w:val="decimal" w:pos="355"/>
              </w:tabs>
              <w:spacing w:line="214" w:lineRule="auto"/>
              <w:jc w:val="right"/>
            </w:pPr>
            <w:r w:rsidRPr="003622D1">
              <w:t>98,0</w:t>
            </w:r>
          </w:p>
        </w:tc>
        <w:tc>
          <w:tcPr>
            <w:tcW w:w="1170" w:type="dxa"/>
            <w:vAlign w:val="bottom"/>
          </w:tcPr>
          <w:p w:rsidR="002D0DA4" w:rsidRPr="003622D1" w:rsidRDefault="002D0DA4" w:rsidP="006F0066">
            <w:pPr>
              <w:tabs>
                <w:tab w:val="decimal" w:pos="638"/>
              </w:tabs>
              <w:spacing w:line="214" w:lineRule="auto"/>
            </w:pPr>
            <w:r w:rsidRPr="003622D1">
              <w:t>102,3</w:t>
            </w:r>
          </w:p>
        </w:tc>
      </w:tr>
    </w:tbl>
    <w:p w:rsidR="006F0066" w:rsidRPr="003622D1" w:rsidRDefault="006F0066" w:rsidP="006F0066">
      <w:pPr>
        <w:ind w:firstLine="851"/>
        <w:jc w:val="both"/>
        <w:rPr>
          <w:sz w:val="16"/>
          <w:szCs w:val="28"/>
        </w:rPr>
      </w:pPr>
    </w:p>
    <w:p w:rsidR="002D0DA4" w:rsidRPr="003622D1" w:rsidRDefault="002D0DA4" w:rsidP="006F0066">
      <w:pPr>
        <w:spacing w:line="216" w:lineRule="auto"/>
        <w:ind w:firstLine="851"/>
        <w:jc w:val="both"/>
        <w:rPr>
          <w:spacing w:val="-6"/>
          <w:sz w:val="28"/>
          <w:szCs w:val="28"/>
        </w:rPr>
      </w:pPr>
      <w:r w:rsidRPr="003622D1">
        <w:rPr>
          <w:spacing w:val="-6"/>
          <w:sz w:val="28"/>
          <w:szCs w:val="28"/>
        </w:rPr>
        <w:t>Индекс тарифов на грузовые перевозки в среднем по всем видам транспорта в марте 2024 года по сравнению с предыдущим месяцем составил 100,2 процента.</w:t>
      </w:r>
    </w:p>
    <w:p w:rsidR="002D0DA4" w:rsidRPr="003622D1" w:rsidRDefault="002D0DA4" w:rsidP="002D0DA4">
      <w:pPr>
        <w:spacing w:before="60" w:line="235" w:lineRule="auto"/>
        <w:ind w:left="405" w:right="318"/>
        <w:contextualSpacing/>
        <w:jc w:val="center"/>
        <w:rPr>
          <w:rFonts w:ascii="Arial" w:hAnsi="Arial"/>
          <w:b/>
          <w:sz w:val="22"/>
          <w:szCs w:val="28"/>
        </w:rPr>
      </w:pPr>
    </w:p>
    <w:p w:rsidR="002D0DA4" w:rsidRPr="003622D1" w:rsidRDefault="002D0DA4" w:rsidP="002D0DA4">
      <w:pPr>
        <w:jc w:val="center"/>
        <w:rPr>
          <w:rFonts w:ascii="Arial" w:hAnsi="Arial"/>
          <w:b/>
          <w:sz w:val="28"/>
          <w:szCs w:val="28"/>
        </w:rPr>
      </w:pPr>
      <w:r w:rsidRPr="003622D1">
        <w:rPr>
          <w:rFonts w:ascii="Arial" w:hAnsi="Arial"/>
          <w:b/>
          <w:sz w:val="28"/>
          <w:szCs w:val="28"/>
        </w:rPr>
        <w:t>Индексы тарифов на грузовые перевозки по видам транспорта</w:t>
      </w:r>
    </w:p>
    <w:p w:rsidR="002D0DA4" w:rsidRPr="003622D1" w:rsidRDefault="002D0DA4" w:rsidP="002D0DA4">
      <w:pPr>
        <w:rPr>
          <w:rFonts w:ascii="Arial" w:hAnsi="Arial"/>
          <w:b/>
          <w:sz w:val="14"/>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3622D1" w:rsidRPr="003622D1" w:rsidTr="002D0DA4">
        <w:tc>
          <w:tcPr>
            <w:tcW w:w="9664" w:type="dxa"/>
            <w:gridSpan w:val="5"/>
            <w:tcBorders>
              <w:top w:val="nil"/>
              <w:left w:val="nil"/>
              <w:bottom w:val="single" w:sz="4" w:space="0" w:color="auto"/>
              <w:right w:val="nil"/>
            </w:tcBorders>
          </w:tcPr>
          <w:p w:rsidR="002D0DA4" w:rsidRPr="003622D1" w:rsidRDefault="002D0DA4" w:rsidP="002D0DA4">
            <w:pPr>
              <w:jc w:val="right"/>
              <w:rPr>
                <w:b/>
                <w:szCs w:val="24"/>
              </w:rPr>
            </w:pPr>
            <w:r w:rsidRPr="003622D1">
              <w:rPr>
                <w:szCs w:val="24"/>
              </w:rPr>
              <w:t>(на конец периода; в процентах к предыдущему периоду)</w:t>
            </w:r>
          </w:p>
        </w:tc>
      </w:tr>
      <w:tr w:rsidR="003622D1" w:rsidRPr="003622D1" w:rsidTr="002D0DA4">
        <w:tc>
          <w:tcPr>
            <w:tcW w:w="2184" w:type="dxa"/>
            <w:vMerge w:val="restart"/>
            <w:tcBorders>
              <w:top w:val="single" w:sz="4" w:space="0" w:color="auto"/>
            </w:tcBorders>
            <w:vAlign w:val="center"/>
          </w:tcPr>
          <w:p w:rsidR="002D0DA4" w:rsidRPr="003622D1" w:rsidRDefault="002D0DA4" w:rsidP="006F0066">
            <w:pPr>
              <w:spacing w:line="204" w:lineRule="auto"/>
              <w:jc w:val="center"/>
              <w:rPr>
                <w:szCs w:val="24"/>
              </w:rPr>
            </w:pPr>
          </w:p>
        </w:tc>
        <w:tc>
          <w:tcPr>
            <w:tcW w:w="1275" w:type="dxa"/>
            <w:vMerge w:val="restart"/>
            <w:tcBorders>
              <w:top w:val="single" w:sz="4" w:space="0" w:color="auto"/>
            </w:tcBorders>
            <w:vAlign w:val="center"/>
          </w:tcPr>
          <w:p w:rsidR="002D0DA4" w:rsidRPr="003622D1" w:rsidRDefault="002D0DA4" w:rsidP="006F0066">
            <w:pPr>
              <w:spacing w:line="204" w:lineRule="auto"/>
              <w:jc w:val="center"/>
              <w:rPr>
                <w:szCs w:val="24"/>
              </w:rPr>
            </w:pPr>
            <w:r w:rsidRPr="003622D1">
              <w:rPr>
                <w:szCs w:val="24"/>
              </w:rPr>
              <w:t>Всего</w:t>
            </w:r>
          </w:p>
        </w:tc>
        <w:tc>
          <w:tcPr>
            <w:tcW w:w="6205" w:type="dxa"/>
            <w:gridSpan w:val="3"/>
            <w:tcBorders>
              <w:top w:val="single" w:sz="4" w:space="0" w:color="auto"/>
            </w:tcBorders>
            <w:vAlign w:val="center"/>
          </w:tcPr>
          <w:p w:rsidR="002D0DA4" w:rsidRPr="003622D1" w:rsidRDefault="002D0DA4" w:rsidP="006F0066">
            <w:pPr>
              <w:spacing w:line="204" w:lineRule="auto"/>
              <w:jc w:val="center"/>
              <w:rPr>
                <w:szCs w:val="24"/>
              </w:rPr>
            </w:pPr>
            <w:r w:rsidRPr="003622D1">
              <w:rPr>
                <w:szCs w:val="24"/>
              </w:rPr>
              <w:t>в том числе</w:t>
            </w:r>
          </w:p>
        </w:tc>
      </w:tr>
      <w:tr w:rsidR="003622D1" w:rsidRPr="003622D1" w:rsidTr="002D0DA4">
        <w:trPr>
          <w:trHeight w:val="423"/>
        </w:trPr>
        <w:tc>
          <w:tcPr>
            <w:tcW w:w="2184" w:type="dxa"/>
            <w:vMerge/>
            <w:tcBorders>
              <w:bottom w:val="single" w:sz="4" w:space="0" w:color="auto"/>
            </w:tcBorders>
            <w:vAlign w:val="center"/>
          </w:tcPr>
          <w:p w:rsidR="002D0DA4" w:rsidRPr="003622D1" w:rsidRDefault="002D0DA4" w:rsidP="006F0066">
            <w:pPr>
              <w:spacing w:line="204" w:lineRule="auto"/>
              <w:jc w:val="center"/>
              <w:rPr>
                <w:szCs w:val="24"/>
              </w:rPr>
            </w:pPr>
          </w:p>
        </w:tc>
        <w:tc>
          <w:tcPr>
            <w:tcW w:w="1275" w:type="dxa"/>
            <w:vMerge/>
            <w:tcBorders>
              <w:bottom w:val="single" w:sz="4" w:space="0" w:color="auto"/>
            </w:tcBorders>
            <w:vAlign w:val="center"/>
          </w:tcPr>
          <w:p w:rsidR="002D0DA4" w:rsidRPr="003622D1" w:rsidRDefault="002D0DA4" w:rsidP="006F0066">
            <w:pPr>
              <w:spacing w:line="204" w:lineRule="auto"/>
              <w:jc w:val="center"/>
              <w:rPr>
                <w:szCs w:val="24"/>
              </w:rPr>
            </w:pPr>
          </w:p>
        </w:tc>
        <w:tc>
          <w:tcPr>
            <w:tcW w:w="2068" w:type="dxa"/>
            <w:tcBorders>
              <w:bottom w:val="single" w:sz="4" w:space="0" w:color="auto"/>
            </w:tcBorders>
            <w:vAlign w:val="center"/>
          </w:tcPr>
          <w:p w:rsidR="002D0DA4" w:rsidRPr="003622D1" w:rsidRDefault="002D0DA4" w:rsidP="006F0066">
            <w:pPr>
              <w:spacing w:line="204" w:lineRule="auto"/>
              <w:jc w:val="center"/>
              <w:rPr>
                <w:szCs w:val="24"/>
              </w:rPr>
            </w:pPr>
            <w:r w:rsidRPr="003622D1">
              <w:rPr>
                <w:szCs w:val="24"/>
              </w:rPr>
              <w:t>автомобильный</w:t>
            </w:r>
          </w:p>
        </w:tc>
        <w:tc>
          <w:tcPr>
            <w:tcW w:w="2068" w:type="dxa"/>
            <w:tcBorders>
              <w:bottom w:val="single" w:sz="4" w:space="0" w:color="auto"/>
            </w:tcBorders>
            <w:vAlign w:val="center"/>
          </w:tcPr>
          <w:p w:rsidR="002D0DA4" w:rsidRPr="003622D1" w:rsidRDefault="002D0DA4" w:rsidP="006F0066">
            <w:pPr>
              <w:spacing w:line="204" w:lineRule="auto"/>
              <w:jc w:val="center"/>
              <w:rPr>
                <w:szCs w:val="24"/>
              </w:rPr>
            </w:pPr>
            <w:r w:rsidRPr="003622D1">
              <w:rPr>
                <w:szCs w:val="24"/>
              </w:rPr>
              <w:t>внутренний</w:t>
            </w:r>
            <w:r w:rsidRPr="003622D1">
              <w:rPr>
                <w:szCs w:val="24"/>
              </w:rPr>
              <w:br/>
              <w:t>водный</w:t>
            </w:r>
          </w:p>
        </w:tc>
        <w:tc>
          <w:tcPr>
            <w:tcW w:w="2069" w:type="dxa"/>
            <w:tcBorders>
              <w:bottom w:val="single" w:sz="4" w:space="0" w:color="auto"/>
            </w:tcBorders>
            <w:vAlign w:val="center"/>
          </w:tcPr>
          <w:p w:rsidR="002D0DA4" w:rsidRPr="003622D1" w:rsidRDefault="002D0DA4" w:rsidP="006F0066">
            <w:pPr>
              <w:spacing w:line="204" w:lineRule="auto"/>
              <w:jc w:val="center"/>
              <w:rPr>
                <w:szCs w:val="24"/>
              </w:rPr>
            </w:pPr>
            <w:r w:rsidRPr="003622D1">
              <w:rPr>
                <w:szCs w:val="24"/>
              </w:rPr>
              <w:t>трубопроводный</w:t>
            </w:r>
          </w:p>
        </w:tc>
      </w:tr>
      <w:tr w:rsidR="003622D1" w:rsidRPr="003622D1" w:rsidTr="002D0DA4">
        <w:tc>
          <w:tcPr>
            <w:tcW w:w="9664" w:type="dxa"/>
            <w:gridSpan w:val="5"/>
            <w:tcBorders>
              <w:top w:val="single" w:sz="4" w:space="0" w:color="auto"/>
              <w:left w:val="nil"/>
              <w:bottom w:val="nil"/>
              <w:right w:val="nil"/>
            </w:tcBorders>
            <w:vAlign w:val="center"/>
          </w:tcPr>
          <w:p w:rsidR="002D0DA4" w:rsidRPr="003622D1" w:rsidRDefault="002D0DA4" w:rsidP="006F0066">
            <w:pPr>
              <w:spacing w:line="216" w:lineRule="auto"/>
              <w:rPr>
                <w:b/>
                <w:bCs/>
                <w:szCs w:val="24"/>
              </w:rPr>
            </w:pPr>
            <w:r w:rsidRPr="003622D1">
              <w:rPr>
                <w:b/>
                <w:bCs/>
                <w:szCs w:val="24"/>
              </w:rPr>
              <w:t>2023 г.</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январь</w:t>
            </w:r>
          </w:p>
        </w:tc>
        <w:tc>
          <w:tcPr>
            <w:tcW w:w="1275" w:type="dxa"/>
            <w:tcBorders>
              <w:top w:val="nil"/>
              <w:left w:val="nil"/>
              <w:bottom w:val="nil"/>
              <w:right w:val="nil"/>
            </w:tcBorders>
            <w:vAlign w:val="bottom"/>
          </w:tcPr>
          <w:p w:rsidR="002D0DA4" w:rsidRPr="003622D1" w:rsidRDefault="002D0DA4" w:rsidP="006F0066">
            <w:pPr>
              <w:tabs>
                <w:tab w:val="decimal" w:pos="567"/>
              </w:tabs>
              <w:spacing w:line="216" w:lineRule="auto"/>
              <w:ind w:right="174"/>
              <w:jc w:val="right"/>
              <w:rPr>
                <w:szCs w:val="24"/>
                <w:lang w:val="en-US"/>
              </w:rPr>
            </w:pPr>
            <w:r w:rsidRPr="003622D1">
              <w:t>105,7</w:t>
            </w:r>
          </w:p>
        </w:tc>
        <w:tc>
          <w:tcPr>
            <w:tcW w:w="2068" w:type="dxa"/>
            <w:tcBorders>
              <w:top w:val="nil"/>
              <w:left w:val="nil"/>
              <w:bottom w:val="nil"/>
              <w:right w:val="nil"/>
            </w:tcBorders>
            <w:vAlign w:val="bottom"/>
          </w:tcPr>
          <w:p w:rsidR="002D0DA4" w:rsidRPr="003622D1" w:rsidRDefault="002D0DA4" w:rsidP="006F0066">
            <w:pPr>
              <w:tabs>
                <w:tab w:val="decimal" w:pos="743"/>
              </w:tabs>
              <w:spacing w:line="216" w:lineRule="auto"/>
              <w:ind w:right="539"/>
              <w:jc w:val="right"/>
            </w:pPr>
            <w:r w:rsidRPr="003622D1">
              <w:t>103,7</w:t>
            </w:r>
          </w:p>
        </w:tc>
        <w:tc>
          <w:tcPr>
            <w:tcW w:w="2068" w:type="dxa"/>
            <w:tcBorders>
              <w:top w:val="nil"/>
              <w:left w:val="nil"/>
              <w:bottom w:val="nil"/>
              <w:right w:val="nil"/>
            </w:tcBorders>
            <w:vAlign w:val="bottom"/>
          </w:tcPr>
          <w:p w:rsidR="002D0DA4" w:rsidRPr="003622D1" w:rsidRDefault="002D0DA4" w:rsidP="006F0066">
            <w:pPr>
              <w:tabs>
                <w:tab w:val="decimal" w:pos="943"/>
              </w:tabs>
              <w:spacing w:line="216" w:lineRule="auto"/>
              <w:ind w:right="621"/>
              <w:jc w:val="right"/>
            </w:pPr>
            <w:r w:rsidRPr="003622D1">
              <w:t>106,1</w:t>
            </w:r>
          </w:p>
        </w:tc>
        <w:tc>
          <w:tcPr>
            <w:tcW w:w="2069" w:type="dxa"/>
            <w:tcBorders>
              <w:top w:val="nil"/>
              <w:left w:val="nil"/>
              <w:bottom w:val="nil"/>
              <w:right w:val="nil"/>
            </w:tcBorders>
            <w:vAlign w:val="bottom"/>
          </w:tcPr>
          <w:p w:rsidR="002D0DA4" w:rsidRPr="003622D1" w:rsidRDefault="002D0DA4" w:rsidP="006F0066">
            <w:pPr>
              <w:tabs>
                <w:tab w:val="decimal" w:pos="859"/>
              </w:tabs>
              <w:spacing w:line="216" w:lineRule="auto"/>
              <w:ind w:right="715"/>
              <w:jc w:val="right"/>
            </w:pPr>
            <w:r w:rsidRPr="003622D1">
              <w:t>106,0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февраль</w:t>
            </w:r>
          </w:p>
        </w:tc>
        <w:tc>
          <w:tcPr>
            <w:tcW w:w="1275" w:type="dxa"/>
            <w:tcBorders>
              <w:top w:val="nil"/>
              <w:left w:val="nil"/>
              <w:bottom w:val="nil"/>
              <w:right w:val="nil"/>
            </w:tcBorders>
            <w:vAlign w:val="bottom"/>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vAlign w:val="bottom"/>
          </w:tcPr>
          <w:p w:rsidR="002D0DA4" w:rsidRPr="003622D1" w:rsidRDefault="002D0DA4" w:rsidP="006F0066">
            <w:pPr>
              <w:tabs>
                <w:tab w:val="decimal" w:pos="743"/>
              </w:tabs>
              <w:spacing w:line="216" w:lineRule="auto"/>
              <w:ind w:right="539"/>
              <w:jc w:val="right"/>
            </w:pPr>
            <w:r w:rsidRPr="003622D1">
              <w:t>100,2</w:t>
            </w:r>
          </w:p>
        </w:tc>
        <w:tc>
          <w:tcPr>
            <w:tcW w:w="2068" w:type="dxa"/>
            <w:tcBorders>
              <w:top w:val="nil"/>
              <w:left w:val="nil"/>
              <w:bottom w:val="nil"/>
              <w:right w:val="nil"/>
            </w:tcBorders>
            <w:vAlign w:val="bottom"/>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vAlign w:val="bottom"/>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март</w:t>
            </w:r>
          </w:p>
        </w:tc>
        <w:tc>
          <w:tcPr>
            <w:tcW w:w="1275" w:type="dxa"/>
            <w:tcBorders>
              <w:top w:val="nil"/>
              <w:left w:val="nil"/>
              <w:bottom w:val="nil"/>
              <w:right w:val="nil"/>
            </w:tcBorders>
            <w:vAlign w:val="bottom"/>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vAlign w:val="bottom"/>
          </w:tcPr>
          <w:p w:rsidR="002D0DA4" w:rsidRPr="003622D1" w:rsidRDefault="002D0DA4" w:rsidP="006F0066">
            <w:pPr>
              <w:tabs>
                <w:tab w:val="decimal" w:pos="743"/>
              </w:tabs>
              <w:spacing w:line="216" w:lineRule="auto"/>
              <w:ind w:right="539"/>
              <w:jc w:val="right"/>
            </w:pPr>
            <w:r w:rsidRPr="003622D1">
              <w:t>100,0</w:t>
            </w:r>
          </w:p>
        </w:tc>
        <w:tc>
          <w:tcPr>
            <w:tcW w:w="2068" w:type="dxa"/>
            <w:tcBorders>
              <w:top w:val="nil"/>
              <w:left w:val="nil"/>
              <w:bottom w:val="nil"/>
              <w:right w:val="nil"/>
            </w:tcBorders>
            <w:vAlign w:val="bottom"/>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vAlign w:val="bottom"/>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апрель</w:t>
            </w:r>
          </w:p>
        </w:tc>
        <w:tc>
          <w:tcPr>
            <w:tcW w:w="1275" w:type="dxa"/>
            <w:tcBorders>
              <w:top w:val="nil"/>
              <w:left w:val="nil"/>
              <w:bottom w:val="nil"/>
              <w:right w:val="nil"/>
            </w:tcBorders>
            <w:vAlign w:val="bottom"/>
          </w:tcPr>
          <w:p w:rsidR="002D0DA4" w:rsidRPr="003622D1" w:rsidRDefault="002D0DA4" w:rsidP="006F0066">
            <w:pPr>
              <w:tabs>
                <w:tab w:val="decimal" w:pos="567"/>
              </w:tabs>
              <w:spacing w:line="216" w:lineRule="auto"/>
              <w:ind w:right="174"/>
              <w:jc w:val="right"/>
              <w:rPr>
                <w:lang w:val="en-US"/>
              </w:rPr>
            </w:pPr>
            <w:r w:rsidRPr="003622D1">
              <w:t>100,1</w:t>
            </w:r>
          </w:p>
        </w:tc>
        <w:tc>
          <w:tcPr>
            <w:tcW w:w="2068" w:type="dxa"/>
            <w:tcBorders>
              <w:top w:val="nil"/>
              <w:left w:val="nil"/>
              <w:bottom w:val="nil"/>
              <w:right w:val="nil"/>
            </w:tcBorders>
            <w:vAlign w:val="bottom"/>
          </w:tcPr>
          <w:p w:rsidR="002D0DA4" w:rsidRPr="003622D1" w:rsidRDefault="002D0DA4" w:rsidP="006F0066">
            <w:pPr>
              <w:tabs>
                <w:tab w:val="decimal" w:pos="743"/>
              </w:tabs>
              <w:spacing w:line="216" w:lineRule="auto"/>
              <w:ind w:right="539"/>
              <w:jc w:val="right"/>
            </w:pPr>
            <w:r w:rsidRPr="003622D1">
              <w:t>101,2</w:t>
            </w:r>
          </w:p>
        </w:tc>
        <w:tc>
          <w:tcPr>
            <w:tcW w:w="2068" w:type="dxa"/>
            <w:tcBorders>
              <w:top w:val="nil"/>
              <w:left w:val="nil"/>
              <w:bottom w:val="nil"/>
              <w:right w:val="nil"/>
            </w:tcBorders>
            <w:vAlign w:val="bottom"/>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vAlign w:val="bottom"/>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май</w:t>
            </w:r>
          </w:p>
        </w:tc>
        <w:tc>
          <w:tcPr>
            <w:tcW w:w="1275" w:type="dxa"/>
            <w:tcBorders>
              <w:top w:val="nil"/>
              <w:left w:val="nil"/>
              <w:bottom w:val="nil"/>
              <w:right w:val="nil"/>
            </w:tcBorders>
            <w:vAlign w:val="bottom"/>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vAlign w:val="bottom"/>
          </w:tcPr>
          <w:p w:rsidR="002D0DA4" w:rsidRPr="003622D1" w:rsidRDefault="002D0DA4" w:rsidP="006F0066">
            <w:pPr>
              <w:tabs>
                <w:tab w:val="decimal" w:pos="743"/>
              </w:tabs>
              <w:spacing w:line="216" w:lineRule="auto"/>
              <w:ind w:right="539"/>
              <w:jc w:val="right"/>
            </w:pPr>
            <w:r w:rsidRPr="003622D1">
              <w:t>99,3</w:t>
            </w:r>
          </w:p>
        </w:tc>
        <w:tc>
          <w:tcPr>
            <w:tcW w:w="2068" w:type="dxa"/>
            <w:tcBorders>
              <w:top w:val="nil"/>
              <w:left w:val="nil"/>
              <w:bottom w:val="nil"/>
              <w:right w:val="nil"/>
            </w:tcBorders>
            <w:vAlign w:val="bottom"/>
          </w:tcPr>
          <w:p w:rsidR="002D0DA4" w:rsidRPr="003622D1" w:rsidRDefault="002D0DA4" w:rsidP="006F0066">
            <w:pPr>
              <w:tabs>
                <w:tab w:val="decimal" w:pos="943"/>
              </w:tabs>
              <w:spacing w:line="216" w:lineRule="auto"/>
              <w:ind w:right="621"/>
              <w:jc w:val="right"/>
            </w:pPr>
            <w:r w:rsidRPr="003622D1">
              <w:t>100,9</w:t>
            </w:r>
          </w:p>
        </w:tc>
        <w:tc>
          <w:tcPr>
            <w:tcW w:w="2069" w:type="dxa"/>
            <w:tcBorders>
              <w:top w:val="nil"/>
              <w:left w:val="nil"/>
              <w:bottom w:val="nil"/>
              <w:right w:val="nil"/>
            </w:tcBorders>
            <w:vAlign w:val="bottom"/>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июнь</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100,1</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100,8</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июль</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100,0</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август</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100,4</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сентябрь</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100,2</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октябрь</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100,0</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ноябрь</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100,0</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декабрь</w:t>
            </w:r>
          </w:p>
        </w:tc>
        <w:tc>
          <w:tcPr>
            <w:tcW w:w="1275" w:type="dxa"/>
            <w:tcBorders>
              <w:top w:val="nil"/>
              <w:left w:val="nil"/>
              <w:bottom w:val="nil"/>
              <w:right w:val="nil"/>
            </w:tcBorders>
          </w:tcPr>
          <w:p w:rsidR="002D0DA4" w:rsidRPr="003622D1" w:rsidRDefault="002D0DA4" w:rsidP="006F0066">
            <w:pPr>
              <w:tabs>
                <w:tab w:val="decimal" w:pos="567"/>
              </w:tabs>
              <w:spacing w:line="216" w:lineRule="auto"/>
              <w:ind w:right="174"/>
              <w:jc w:val="right"/>
              <w:rPr>
                <w:lang w:val="en-US"/>
              </w:rPr>
            </w:pPr>
            <w:r w:rsidRPr="003622D1">
              <w:t>100,0</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100,1</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rPr>
          <w:trHeight w:val="459"/>
        </w:trPr>
        <w:tc>
          <w:tcPr>
            <w:tcW w:w="2184" w:type="dxa"/>
            <w:tcBorders>
              <w:top w:val="nil"/>
              <w:left w:val="nil"/>
              <w:bottom w:val="nil"/>
              <w:right w:val="nil"/>
            </w:tcBorders>
          </w:tcPr>
          <w:p w:rsidR="002D0DA4" w:rsidRPr="003622D1" w:rsidRDefault="002D0DA4" w:rsidP="006F0066">
            <w:pPr>
              <w:spacing w:line="216" w:lineRule="auto"/>
              <w:rPr>
                <w:b/>
                <w:szCs w:val="24"/>
              </w:rPr>
            </w:pPr>
            <w:r w:rsidRPr="003622D1">
              <w:rPr>
                <w:b/>
                <w:szCs w:val="24"/>
              </w:rPr>
              <w:t>декабрь2023 г.</w:t>
            </w:r>
          </w:p>
          <w:p w:rsidR="002D0DA4" w:rsidRPr="003622D1" w:rsidRDefault="002D0DA4" w:rsidP="006F0066">
            <w:pPr>
              <w:spacing w:line="216" w:lineRule="auto"/>
              <w:rPr>
                <w:b/>
                <w:szCs w:val="24"/>
              </w:rPr>
            </w:pPr>
            <w:r w:rsidRPr="003622D1">
              <w:rPr>
                <w:b/>
                <w:szCs w:val="24"/>
              </w:rPr>
              <w:t>к декабрю 2022 г.</w:t>
            </w:r>
          </w:p>
        </w:tc>
        <w:tc>
          <w:tcPr>
            <w:tcW w:w="1275" w:type="dxa"/>
            <w:tcBorders>
              <w:top w:val="nil"/>
              <w:left w:val="nil"/>
              <w:bottom w:val="nil"/>
              <w:right w:val="nil"/>
            </w:tcBorders>
            <w:vAlign w:val="bottom"/>
          </w:tcPr>
          <w:p w:rsidR="002D0DA4" w:rsidRPr="003622D1" w:rsidRDefault="002D0DA4" w:rsidP="006F0066">
            <w:pPr>
              <w:spacing w:line="216" w:lineRule="auto"/>
              <w:ind w:right="174"/>
              <w:jc w:val="right"/>
              <w:rPr>
                <w:szCs w:val="24"/>
              </w:rPr>
            </w:pPr>
            <w:r w:rsidRPr="003622D1">
              <w:rPr>
                <w:szCs w:val="24"/>
              </w:rPr>
              <w:t>106,0</w:t>
            </w:r>
          </w:p>
        </w:tc>
        <w:tc>
          <w:tcPr>
            <w:tcW w:w="2068" w:type="dxa"/>
            <w:tcBorders>
              <w:top w:val="nil"/>
              <w:left w:val="nil"/>
              <w:bottom w:val="nil"/>
              <w:right w:val="nil"/>
            </w:tcBorders>
            <w:vAlign w:val="bottom"/>
          </w:tcPr>
          <w:p w:rsidR="002D0DA4" w:rsidRPr="003622D1" w:rsidRDefault="002D0DA4" w:rsidP="006F0066">
            <w:pPr>
              <w:spacing w:line="216" w:lineRule="auto"/>
              <w:ind w:right="539"/>
              <w:jc w:val="right"/>
            </w:pPr>
            <w:r w:rsidRPr="003622D1">
              <w:t>105,9</w:t>
            </w:r>
          </w:p>
        </w:tc>
        <w:tc>
          <w:tcPr>
            <w:tcW w:w="2068" w:type="dxa"/>
            <w:tcBorders>
              <w:top w:val="nil"/>
              <w:left w:val="nil"/>
              <w:bottom w:val="nil"/>
              <w:right w:val="nil"/>
            </w:tcBorders>
            <w:vAlign w:val="bottom"/>
          </w:tcPr>
          <w:p w:rsidR="002D0DA4" w:rsidRPr="003622D1" w:rsidRDefault="002D0DA4" w:rsidP="006F0066">
            <w:pPr>
              <w:spacing w:line="216" w:lineRule="auto"/>
              <w:ind w:right="621"/>
              <w:jc w:val="right"/>
            </w:pPr>
            <w:r w:rsidRPr="003622D1">
              <w:t>107,0</w:t>
            </w:r>
          </w:p>
        </w:tc>
        <w:tc>
          <w:tcPr>
            <w:tcW w:w="2069" w:type="dxa"/>
            <w:tcBorders>
              <w:top w:val="nil"/>
              <w:left w:val="nil"/>
              <w:bottom w:val="nil"/>
              <w:right w:val="nil"/>
            </w:tcBorders>
            <w:vAlign w:val="bottom"/>
          </w:tcPr>
          <w:p w:rsidR="002D0DA4" w:rsidRPr="003622D1" w:rsidRDefault="002D0DA4" w:rsidP="006F0066">
            <w:pPr>
              <w:spacing w:line="216" w:lineRule="auto"/>
              <w:ind w:right="715"/>
              <w:jc w:val="right"/>
            </w:pPr>
            <w:r w:rsidRPr="003622D1">
              <w:t>106,0</w:t>
            </w:r>
          </w:p>
        </w:tc>
      </w:tr>
      <w:tr w:rsidR="003622D1" w:rsidRPr="003622D1" w:rsidTr="002D0DA4">
        <w:tc>
          <w:tcPr>
            <w:tcW w:w="9664" w:type="dxa"/>
            <w:gridSpan w:val="5"/>
            <w:tcBorders>
              <w:top w:val="nil"/>
              <w:left w:val="nil"/>
              <w:bottom w:val="nil"/>
              <w:right w:val="nil"/>
            </w:tcBorders>
            <w:vAlign w:val="center"/>
          </w:tcPr>
          <w:p w:rsidR="002D0DA4" w:rsidRPr="003622D1" w:rsidRDefault="002D0DA4" w:rsidP="006F0066">
            <w:pPr>
              <w:spacing w:line="216" w:lineRule="auto"/>
              <w:rPr>
                <w:b/>
                <w:szCs w:val="24"/>
              </w:rPr>
            </w:pPr>
            <w:r w:rsidRPr="003622D1">
              <w:rPr>
                <w:b/>
                <w:szCs w:val="24"/>
              </w:rPr>
              <w:t>2024 г.</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январь</w:t>
            </w:r>
          </w:p>
        </w:tc>
        <w:tc>
          <w:tcPr>
            <w:tcW w:w="1275" w:type="dxa"/>
            <w:tcBorders>
              <w:top w:val="nil"/>
              <w:left w:val="nil"/>
              <w:bottom w:val="nil"/>
              <w:right w:val="nil"/>
            </w:tcBorders>
          </w:tcPr>
          <w:p w:rsidR="002D0DA4" w:rsidRPr="003622D1" w:rsidRDefault="002D0DA4" w:rsidP="006F0066">
            <w:pPr>
              <w:spacing w:line="216" w:lineRule="auto"/>
              <w:ind w:left="51" w:right="174"/>
              <w:jc w:val="right"/>
              <w:rPr>
                <w:lang w:val="en-US"/>
              </w:rPr>
            </w:pPr>
            <w:r w:rsidRPr="003622D1">
              <w:t>107,8</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111,9</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103,9</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107,2</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февраль</w:t>
            </w:r>
          </w:p>
        </w:tc>
        <w:tc>
          <w:tcPr>
            <w:tcW w:w="1275" w:type="dxa"/>
            <w:tcBorders>
              <w:top w:val="nil"/>
              <w:left w:val="nil"/>
              <w:bottom w:val="nil"/>
              <w:right w:val="nil"/>
            </w:tcBorders>
          </w:tcPr>
          <w:p w:rsidR="002D0DA4" w:rsidRPr="003622D1" w:rsidRDefault="002D0DA4" w:rsidP="006F0066">
            <w:pPr>
              <w:spacing w:line="216" w:lineRule="auto"/>
              <w:ind w:left="51" w:right="174"/>
              <w:jc w:val="right"/>
              <w:rPr>
                <w:lang w:val="en-US"/>
              </w:rPr>
            </w:pPr>
            <w:r w:rsidRPr="003622D1">
              <w:t>100,8</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104,9</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tcPr>
          <w:p w:rsidR="002D0DA4" w:rsidRPr="003622D1" w:rsidRDefault="002D0DA4" w:rsidP="006F0066">
            <w:pPr>
              <w:spacing w:line="216" w:lineRule="auto"/>
              <w:rPr>
                <w:szCs w:val="24"/>
              </w:rPr>
            </w:pPr>
            <w:r w:rsidRPr="003622D1">
              <w:rPr>
                <w:szCs w:val="24"/>
              </w:rPr>
              <w:t>март</w:t>
            </w:r>
          </w:p>
        </w:tc>
        <w:tc>
          <w:tcPr>
            <w:tcW w:w="1275" w:type="dxa"/>
            <w:tcBorders>
              <w:top w:val="nil"/>
              <w:left w:val="nil"/>
              <w:bottom w:val="nil"/>
              <w:right w:val="nil"/>
            </w:tcBorders>
          </w:tcPr>
          <w:p w:rsidR="002D0DA4" w:rsidRPr="003622D1" w:rsidRDefault="002D0DA4" w:rsidP="006F0066">
            <w:pPr>
              <w:spacing w:line="216" w:lineRule="auto"/>
              <w:ind w:left="51" w:right="174"/>
              <w:jc w:val="right"/>
            </w:pPr>
            <w:r w:rsidRPr="003622D1">
              <w:t>100,2</w:t>
            </w:r>
          </w:p>
        </w:tc>
        <w:tc>
          <w:tcPr>
            <w:tcW w:w="2068" w:type="dxa"/>
            <w:tcBorders>
              <w:top w:val="nil"/>
              <w:left w:val="nil"/>
              <w:bottom w:val="nil"/>
              <w:right w:val="nil"/>
            </w:tcBorders>
          </w:tcPr>
          <w:p w:rsidR="002D0DA4" w:rsidRPr="003622D1" w:rsidRDefault="002D0DA4" w:rsidP="006F0066">
            <w:pPr>
              <w:tabs>
                <w:tab w:val="decimal" w:pos="743"/>
              </w:tabs>
              <w:spacing w:line="216" w:lineRule="auto"/>
              <w:ind w:right="539"/>
              <w:jc w:val="right"/>
            </w:pPr>
            <w:r w:rsidRPr="003622D1">
              <w:t>101,3</w:t>
            </w:r>
          </w:p>
        </w:tc>
        <w:tc>
          <w:tcPr>
            <w:tcW w:w="2068" w:type="dxa"/>
            <w:tcBorders>
              <w:top w:val="nil"/>
              <w:left w:val="nil"/>
              <w:bottom w:val="nil"/>
              <w:right w:val="nil"/>
            </w:tcBorders>
          </w:tcPr>
          <w:p w:rsidR="002D0DA4" w:rsidRPr="003622D1" w:rsidRDefault="002D0DA4" w:rsidP="006F0066">
            <w:pPr>
              <w:tabs>
                <w:tab w:val="decimal" w:pos="943"/>
              </w:tabs>
              <w:spacing w:line="216" w:lineRule="auto"/>
              <w:ind w:right="621"/>
              <w:jc w:val="right"/>
            </w:pPr>
            <w:r w:rsidRPr="003622D1">
              <w:t>100,0</w:t>
            </w:r>
          </w:p>
        </w:tc>
        <w:tc>
          <w:tcPr>
            <w:tcW w:w="2069" w:type="dxa"/>
            <w:tcBorders>
              <w:top w:val="nil"/>
              <w:left w:val="nil"/>
              <w:bottom w:val="nil"/>
              <w:right w:val="nil"/>
            </w:tcBorders>
          </w:tcPr>
          <w:p w:rsidR="002D0DA4" w:rsidRPr="003622D1" w:rsidRDefault="002D0DA4" w:rsidP="006F0066">
            <w:pPr>
              <w:tabs>
                <w:tab w:val="decimal" w:pos="859"/>
              </w:tabs>
              <w:spacing w:line="216" w:lineRule="auto"/>
              <w:ind w:right="715"/>
              <w:jc w:val="right"/>
            </w:pPr>
            <w:r w:rsidRPr="003622D1">
              <w:t>100,0</w:t>
            </w:r>
          </w:p>
        </w:tc>
      </w:tr>
      <w:tr w:rsidR="003622D1" w:rsidRPr="003622D1" w:rsidTr="002D0DA4">
        <w:tc>
          <w:tcPr>
            <w:tcW w:w="2184" w:type="dxa"/>
            <w:tcBorders>
              <w:top w:val="nil"/>
              <w:left w:val="nil"/>
              <w:bottom w:val="nil"/>
              <w:right w:val="nil"/>
            </w:tcBorders>
            <w:vAlign w:val="bottom"/>
          </w:tcPr>
          <w:p w:rsidR="002D0DA4" w:rsidRPr="003622D1" w:rsidRDefault="002D0DA4" w:rsidP="006F0066">
            <w:pPr>
              <w:spacing w:line="216" w:lineRule="auto"/>
              <w:rPr>
                <w:b/>
                <w:szCs w:val="24"/>
              </w:rPr>
            </w:pPr>
            <w:r w:rsidRPr="003622D1">
              <w:rPr>
                <w:b/>
                <w:szCs w:val="24"/>
              </w:rPr>
              <w:t>март 2024 г.</w:t>
            </w:r>
          </w:p>
          <w:p w:rsidR="002D0DA4" w:rsidRPr="003622D1" w:rsidRDefault="002D0DA4" w:rsidP="006F0066">
            <w:pPr>
              <w:spacing w:line="216" w:lineRule="auto"/>
              <w:rPr>
                <w:b/>
                <w:szCs w:val="24"/>
              </w:rPr>
            </w:pPr>
            <w:r w:rsidRPr="003622D1">
              <w:rPr>
                <w:b/>
                <w:szCs w:val="24"/>
              </w:rPr>
              <w:t>к декабрю 2023 г.</w:t>
            </w:r>
          </w:p>
        </w:tc>
        <w:tc>
          <w:tcPr>
            <w:tcW w:w="1275" w:type="dxa"/>
            <w:tcBorders>
              <w:top w:val="nil"/>
              <w:left w:val="nil"/>
              <w:bottom w:val="nil"/>
              <w:right w:val="nil"/>
            </w:tcBorders>
            <w:vAlign w:val="bottom"/>
          </w:tcPr>
          <w:p w:rsidR="002D0DA4" w:rsidRPr="003622D1" w:rsidRDefault="002D0DA4" w:rsidP="006F0066">
            <w:pPr>
              <w:spacing w:line="216" w:lineRule="auto"/>
              <w:ind w:right="174"/>
              <w:jc w:val="right"/>
              <w:rPr>
                <w:szCs w:val="24"/>
              </w:rPr>
            </w:pPr>
            <w:r w:rsidRPr="003622D1">
              <w:rPr>
                <w:szCs w:val="24"/>
              </w:rPr>
              <w:t>108,8</w:t>
            </w:r>
          </w:p>
        </w:tc>
        <w:tc>
          <w:tcPr>
            <w:tcW w:w="2068" w:type="dxa"/>
            <w:tcBorders>
              <w:top w:val="nil"/>
              <w:left w:val="nil"/>
              <w:bottom w:val="nil"/>
              <w:right w:val="nil"/>
            </w:tcBorders>
            <w:vAlign w:val="bottom"/>
          </w:tcPr>
          <w:p w:rsidR="002D0DA4" w:rsidRPr="003622D1" w:rsidRDefault="002D0DA4" w:rsidP="006F0066">
            <w:pPr>
              <w:tabs>
                <w:tab w:val="decimal" w:pos="743"/>
              </w:tabs>
              <w:spacing w:line="216" w:lineRule="auto"/>
              <w:ind w:right="539"/>
              <w:jc w:val="right"/>
            </w:pPr>
            <w:r w:rsidRPr="003622D1">
              <w:t>118,8</w:t>
            </w:r>
          </w:p>
        </w:tc>
        <w:tc>
          <w:tcPr>
            <w:tcW w:w="2068" w:type="dxa"/>
            <w:tcBorders>
              <w:top w:val="nil"/>
              <w:left w:val="nil"/>
              <w:bottom w:val="nil"/>
              <w:right w:val="nil"/>
            </w:tcBorders>
            <w:vAlign w:val="bottom"/>
          </w:tcPr>
          <w:p w:rsidR="002D0DA4" w:rsidRPr="003622D1" w:rsidRDefault="002D0DA4" w:rsidP="006F0066">
            <w:pPr>
              <w:tabs>
                <w:tab w:val="decimal" w:pos="943"/>
              </w:tabs>
              <w:spacing w:line="216" w:lineRule="auto"/>
              <w:ind w:right="621"/>
              <w:jc w:val="right"/>
            </w:pPr>
            <w:r w:rsidRPr="003622D1">
              <w:t>103,9</w:t>
            </w:r>
          </w:p>
        </w:tc>
        <w:tc>
          <w:tcPr>
            <w:tcW w:w="2069" w:type="dxa"/>
            <w:tcBorders>
              <w:top w:val="nil"/>
              <w:left w:val="nil"/>
              <w:bottom w:val="nil"/>
              <w:right w:val="nil"/>
            </w:tcBorders>
            <w:vAlign w:val="bottom"/>
          </w:tcPr>
          <w:p w:rsidR="002D0DA4" w:rsidRPr="003622D1" w:rsidRDefault="002D0DA4" w:rsidP="006F0066">
            <w:pPr>
              <w:tabs>
                <w:tab w:val="decimal" w:pos="859"/>
              </w:tabs>
              <w:spacing w:line="216" w:lineRule="auto"/>
              <w:ind w:right="715"/>
              <w:jc w:val="right"/>
            </w:pPr>
            <w:r w:rsidRPr="003622D1">
              <w:t>107,2</w:t>
            </w:r>
          </w:p>
        </w:tc>
      </w:tr>
    </w:tbl>
    <w:p w:rsidR="003622D1" w:rsidRDefault="003622D1">
      <w:pPr>
        <w:rPr>
          <w:rFonts w:ascii="Arial" w:hAnsi="Arial" w:cs="Arial"/>
          <w:b/>
          <w:sz w:val="28"/>
        </w:rPr>
      </w:pPr>
      <w:r>
        <w:rPr>
          <w:rFonts w:ascii="Arial" w:hAnsi="Arial" w:cs="Arial"/>
          <w:b/>
          <w:sz w:val="28"/>
        </w:rPr>
        <w:br w:type="page"/>
      </w:r>
    </w:p>
    <w:p w:rsidR="00663E8D" w:rsidRPr="003622D1" w:rsidRDefault="00D74990" w:rsidP="006A5667">
      <w:pPr>
        <w:spacing w:line="230" w:lineRule="auto"/>
        <w:jc w:val="center"/>
        <w:rPr>
          <w:rFonts w:ascii="Arial" w:hAnsi="Arial" w:cs="Arial"/>
          <w:b/>
          <w:bCs/>
          <w:sz w:val="28"/>
          <w:szCs w:val="28"/>
        </w:rPr>
      </w:pPr>
      <w:r w:rsidRPr="003622D1">
        <w:rPr>
          <w:rFonts w:ascii="Arial" w:hAnsi="Arial" w:cs="Arial"/>
          <w:b/>
          <w:bCs/>
          <w:sz w:val="28"/>
          <w:szCs w:val="28"/>
        </w:rPr>
        <w:lastRenderedPageBreak/>
        <w:t>5</w:t>
      </w:r>
      <w:r w:rsidR="00663E8D" w:rsidRPr="003622D1">
        <w:rPr>
          <w:rFonts w:ascii="Arial" w:hAnsi="Arial" w:cs="Arial"/>
          <w:b/>
          <w:bCs/>
          <w:sz w:val="28"/>
          <w:szCs w:val="28"/>
        </w:rPr>
        <w:t>. Финансы</w:t>
      </w:r>
    </w:p>
    <w:p w:rsidR="00D74990" w:rsidRPr="003622D1" w:rsidRDefault="00D74990" w:rsidP="006A5667">
      <w:pPr>
        <w:spacing w:line="230" w:lineRule="auto"/>
        <w:jc w:val="center"/>
        <w:rPr>
          <w:rFonts w:ascii="Arial" w:hAnsi="Arial"/>
          <w:b/>
          <w:sz w:val="18"/>
          <w:szCs w:val="24"/>
        </w:rPr>
      </w:pPr>
    </w:p>
    <w:p w:rsidR="00257BDF" w:rsidRPr="003622D1" w:rsidRDefault="00D74990" w:rsidP="00257BDF">
      <w:pPr>
        <w:spacing w:line="228" w:lineRule="auto"/>
        <w:jc w:val="center"/>
        <w:rPr>
          <w:rFonts w:ascii="Arial" w:hAnsi="Arial"/>
          <w:b/>
          <w:sz w:val="28"/>
        </w:rPr>
      </w:pPr>
      <w:r w:rsidRPr="003622D1">
        <w:rPr>
          <w:rFonts w:ascii="Arial" w:hAnsi="Arial"/>
          <w:b/>
          <w:sz w:val="28"/>
        </w:rPr>
        <w:t xml:space="preserve">5.1. </w:t>
      </w:r>
      <w:r w:rsidR="00257BDF" w:rsidRPr="003622D1">
        <w:rPr>
          <w:rFonts w:ascii="Arial" w:hAnsi="Arial"/>
          <w:b/>
          <w:sz w:val="28"/>
        </w:rPr>
        <w:t>Налоговая статистика</w:t>
      </w:r>
    </w:p>
    <w:p w:rsidR="00257BDF" w:rsidRPr="003622D1" w:rsidRDefault="00257BDF" w:rsidP="00257BDF">
      <w:pPr>
        <w:spacing w:line="228" w:lineRule="auto"/>
        <w:jc w:val="center"/>
        <w:rPr>
          <w:rFonts w:ascii="Arial" w:hAnsi="Arial"/>
          <w:sz w:val="28"/>
        </w:rPr>
      </w:pPr>
      <w:r w:rsidRPr="003622D1">
        <w:rPr>
          <w:rFonts w:ascii="Arial" w:hAnsi="Arial"/>
          <w:sz w:val="28"/>
        </w:rPr>
        <w:t>(по оперативным данным Федеральной налоговой службы)</w:t>
      </w:r>
    </w:p>
    <w:p w:rsidR="00257BDF" w:rsidRPr="003622D1" w:rsidRDefault="00257BDF" w:rsidP="00257BDF">
      <w:pPr>
        <w:spacing w:line="228" w:lineRule="auto"/>
        <w:jc w:val="center"/>
        <w:rPr>
          <w:rFonts w:ascii="Arial" w:hAnsi="Arial"/>
          <w:sz w:val="16"/>
          <w:szCs w:val="16"/>
        </w:rPr>
      </w:pPr>
    </w:p>
    <w:p w:rsidR="00257BDF" w:rsidRPr="003622D1" w:rsidRDefault="00257BDF" w:rsidP="00024532">
      <w:pPr>
        <w:spacing w:line="216" w:lineRule="auto"/>
        <w:jc w:val="center"/>
        <w:rPr>
          <w:rFonts w:ascii="Arial" w:hAnsi="Arial"/>
          <w:sz w:val="28"/>
        </w:rPr>
      </w:pPr>
      <w:r w:rsidRPr="003622D1">
        <w:rPr>
          <w:rFonts w:ascii="Arial" w:hAnsi="Arial"/>
          <w:b/>
          <w:sz w:val="28"/>
        </w:rPr>
        <w:t xml:space="preserve">Поступление налогов, сборов и иных обязательных платежей </w:t>
      </w:r>
      <w:r w:rsidRPr="003622D1">
        <w:rPr>
          <w:rFonts w:ascii="Arial" w:hAnsi="Arial"/>
          <w:b/>
          <w:sz w:val="28"/>
        </w:rPr>
        <w:br/>
        <w:t>в бюджетную систему Российской Федерации</w:t>
      </w:r>
      <w:r w:rsidRPr="003622D1">
        <w:rPr>
          <w:rFonts w:ascii="Arial" w:hAnsi="Arial"/>
          <w:b/>
          <w:sz w:val="28"/>
        </w:rPr>
        <w:br/>
      </w:r>
      <w:r w:rsidRPr="003622D1">
        <w:rPr>
          <w:rFonts w:ascii="Arial" w:hAnsi="Arial"/>
          <w:sz w:val="28"/>
        </w:rPr>
        <w:t>в январе-феврале</w:t>
      </w:r>
    </w:p>
    <w:p w:rsidR="00257BDF" w:rsidRPr="003622D1" w:rsidRDefault="00257BDF" w:rsidP="00257BDF">
      <w:pPr>
        <w:spacing w:line="228"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3622D1" w:rsidRPr="003622D1" w:rsidTr="00257BDF">
        <w:trPr>
          <w:cantSplit/>
          <w:tblHeader/>
          <w:jc w:val="center"/>
        </w:trPr>
        <w:tc>
          <w:tcPr>
            <w:tcW w:w="1886" w:type="pct"/>
            <w:vMerge w:val="restart"/>
          </w:tcPr>
          <w:p w:rsidR="00257BDF" w:rsidRPr="003622D1" w:rsidRDefault="00257BDF" w:rsidP="00BD02BC">
            <w:pPr>
              <w:spacing w:line="204" w:lineRule="auto"/>
              <w:jc w:val="center"/>
              <w:outlineLvl w:val="3"/>
              <w:rPr>
                <w:szCs w:val="24"/>
                <w:lang w:val="x-none" w:eastAsia="x-none"/>
              </w:rPr>
            </w:pPr>
          </w:p>
        </w:tc>
        <w:tc>
          <w:tcPr>
            <w:tcW w:w="743" w:type="pct"/>
            <w:vMerge w:val="restart"/>
            <w:vAlign w:val="center"/>
          </w:tcPr>
          <w:p w:rsidR="00257BDF" w:rsidRPr="003622D1" w:rsidRDefault="00257BDF" w:rsidP="00BD02BC">
            <w:pPr>
              <w:spacing w:line="204" w:lineRule="auto"/>
              <w:jc w:val="center"/>
              <w:rPr>
                <w:snapToGrid w:val="0"/>
                <w:szCs w:val="24"/>
              </w:rPr>
            </w:pPr>
            <w:r w:rsidRPr="003622D1">
              <w:rPr>
                <w:snapToGrid w:val="0"/>
                <w:szCs w:val="24"/>
              </w:rPr>
              <w:t>Млн</w:t>
            </w:r>
            <w:r w:rsidRPr="003622D1">
              <w:rPr>
                <w:snapToGrid w:val="0"/>
                <w:szCs w:val="24"/>
              </w:rPr>
              <w:br/>
              <w:t>рублей</w:t>
            </w:r>
          </w:p>
        </w:tc>
        <w:tc>
          <w:tcPr>
            <w:tcW w:w="2371" w:type="pct"/>
            <w:gridSpan w:val="4"/>
            <w:vAlign w:val="center"/>
          </w:tcPr>
          <w:p w:rsidR="00257BDF" w:rsidRPr="003622D1" w:rsidRDefault="00257BDF" w:rsidP="00BD02BC">
            <w:pPr>
              <w:spacing w:line="204" w:lineRule="auto"/>
              <w:jc w:val="center"/>
              <w:rPr>
                <w:snapToGrid w:val="0"/>
                <w:szCs w:val="24"/>
              </w:rPr>
            </w:pPr>
            <w:r w:rsidRPr="003622D1">
              <w:rPr>
                <w:szCs w:val="24"/>
              </w:rPr>
              <w:t>в том числе</w:t>
            </w:r>
          </w:p>
        </w:tc>
      </w:tr>
      <w:tr w:rsidR="003622D1" w:rsidRPr="003622D1" w:rsidTr="00257BDF">
        <w:trPr>
          <w:cantSplit/>
          <w:trHeight w:val="250"/>
          <w:tblHeader/>
          <w:jc w:val="center"/>
        </w:trPr>
        <w:tc>
          <w:tcPr>
            <w:tcW w:w="1886" w:type="pct"/>
            <w:vMerge/>
          </w:tcPr>
          <w:p w:rsidR="00257BDF" w:rsidRPr="003622D1" w:rsidRDefault="00257BDF" w:rsidP="00BD02BC">
            <w:pPr>
              <w:spacing w:line="204" w:lineRule="auto"/>
              <w:jc w:val="center"/>
              <w:outlineLvl w:val="3"/>
              <w:rPr>
                <w:szCs w:val="24"/>
                <w:lang w:val="x-none" w:eastAsia="x-none"/>
              </w:rPr>
            </w:pPr>
          </w:p>
        </w:tc>
        <w:tc>
          <w:tcPr>
            <w:tcW w:w="743" w:type="pct"/>
            <w:vMerge/>
            <w:vAlign w:val="center"/>
          </w:tcPr>
          <w:p w:rsidR="00257BDF" w:rsidRPr="003622D1" w:rsidRDefault="00257BDF" w:rsidP="00BD02BC">
            <w:pPr>
              <w:spacing w:line="204" w:lineRule="auto"/>
              <w:jc w:val="center"/>
              <w:rPr>
                <w:snapToGrid w:val="0"/>
                <w:szCs w:val="24"/>
              </w:rPr>
            </w:pPr>
          </w:p>
        </w:tc>
        <w:tc>
          <w:tcPr>
            <w:tcW w:w="1108" w:type="pct"/>
            <w:gridSpan w:val="2"/>
            <w:vAlign w:val="center"/>
          </w:tcPr>
          <w:p w:rsidR="00257BDF" w:rsidRPr="003622D1" w:rsidRDefault="00257BDF" w:rsidP="00BD02BC">
            <w:pPr>
              <w:spacing w:line="204" w:lineRule="auto"/>
              <w:jc w:val="center"/>
              <w:rPr>
                <w:snapToGrid w:val="0"/>
                <w:szCs w:val="24"/>
              </w:rPr>
            </w:pPr>
            <w:r w:rsidRPr="003622D1">
              <w:rPr>
                <w:szCs w:val="24"/>
              </w:rPr>
              <w:t xml:space="preserve">в федеральный </w:t>
            </w:r>
            <w:r w:rsidRPr="003622D1">
              <w:rPr>
                <w:szCs w:val="24"/>
              </w:rPr>
              <w:br/>
              <w:t>бюджет</w:t>
            </w:r>
          </w:p>
        </w:tc>
        <w:tc>
          <w:tcPr>
            <w:tcW w:w="1263" w:type="pct"/>
            <w:gridSpan w:val="2"/>
            <w:vAlign w:val="center"/>
          </w:tcPr>
          <w:p w:rsidR="00257BDF" w:rsidRPr="003622D1" w:rsidRDefault="00257BDF" w:rsidP="00BD02BC">
            <w:pPr>
              <w:spacing w:line="204" w:lineRule="auto"/>
              <w:jc w:val="center"/>
              <w:rPr>
                <w:snapToGrid w:val="0"/>
                <w:szCs w:val="24"/>
              </w:rPr>
            </w:pPr>
            <w:r w:rsidRPr="003622D1">
              <w:rPr>
                <w:snapToGrid w:val="0"/>
                <w:szCs w:val="24"/>
              </w:rPr>
              <w:t xml:space="preserve">в консолидированный бюджет субъекта </w:t>
            </w:r>
            <w:r w:rsidRPr="003622D1">
              <w:rPr>
                <w:snapToGrid w:val="0"/>
                <w:szCs w:val="24"/>
              </w:rPr>
              <w:br/>
              <w:t>Российской Федерации</w:t>
            </w:r>
          </w:p>
        </w:tc>
      </w:tr>
      <w:tr w:rsidR="003622D1" w:rsidRPr="003622D1" w:rsidTr="00257BDF">
        <w:trPr>
          <w:cantSplit/>
          <w:tblHeader/>
          <w:jc w:val="center"/>
        </w:trPr>
        <w:tc>
          <w:tcPr>
            <w:tcW w:w="1886" w:type="pct"/>
            <w:vMerge/>
            <w:tcBorders>
              <w:bottom w:val="single" w:sz="4" w:space="0" w:color="auto"/>
            </w:tcBorders>
          </w:tcPr>
          <w:p w:rsidR="00257BDF" w:rsidRPr="003622D1" w:rsidRDefault="00257BDF" w:rsidP="00BD02BC">
            <w:pPr>
              <w:spacing w:line="204" w:lineRule="auto"/>
              <w:jc w:val="center"/>
              <w:outlineLvl w:val="3"/>
              <w:rPr>
                <w:szCs w:val="24"/>
                <w:lang w:val="x-none" w:eastAsia="x-none"/>
              </w:rPr>
            </w:pPr>
          </w:p>
        </w:tc>
        <w:tc>
          <w:tcPr>
            <w:tcW w:w="743" w:type="pct"/>
            <w:vMerge/>
            <w:tcBorders>
              <w:bottom w:val="single" w:sz="4" w:space="0" w:color="auto"/>
            </w:tcBorders>
            <w:vAlign w:val="center"/>
          </w:tcPr>
          <w:p w:rsidR="00257BDF" w:rsidRPr="003622D1" w:rsidRDefault="00257BDF" w:rsidP="00BD02BC">
            <w:pPr>
              <w:spacing w:line="204" w:lineRule="auto"/>
              <w:jc w:val="center"/>
              <w:rPr>
                <w:snapToGrid w:val="0"/>
                <w:szCs w:val="24"/>
              </w:rPr>
            </w:pPr>
          </w:p>
        </w:tc>
        <w:tc>
          <w:tcPr>
            <w:tcW w:w="600" w:type="pct"/>
            <w:tcBorders>
              <w:bottom w:val="single" w:sz="4" w:space="0" w:color="auto"/>
            </w:tcBorders>
            <w:vAlign w:val="center"/>
          </w:tcPr>
          <w:p w:rsidR="00257BDF" w:rsidRPr="003622D1" w:rsidRDefault="00257BDF" w:rsidP="00BD02BC">
            <w:pPr>
              <w:spacing w:line="204" w:lineRule="auto"/>
              <w:jc w:val="center"/>
              <w:rPr>
                <w:snapToGrid w:val="0"/>
                <w:szCs w:val="24"/>
              </w:rPr>
            </w:pPr>
            <w:r w:rsidRPr="003622D1">
              <w:rPr>
                <w:szCs w:val="24"/>
              </w:rPr>
              <w:t>млн</w:t>
            </w:r>
            <w:r w:rsidRPr="003622D1">
              <w:rPr>
                <w:szCs w:val="24"/>
              </w:rPr>
              <w:br/>
              <w:t>рублей</w:t>
            </w:r>
          </w:p>
        </w:tc>
        <w:tc>
          <w:tcPr>
            <w:tcW w:w="508" w:type="pct"/>
            <w:tcBorders>
              <w:bottom w:val="single" w:sz="4" w:space="0" w:color="auto"/>
            </w:tcBorders>
            <w:vAlign w:val="center"/>
          </w:tcPr>
          <w:p w:rsidR="00257BDF" w:rsidRPr="003622D1" w:rsidRDefault="00257BDF" w:rsidP="00BD02BC">
            <w:pPr>
              <w:spacing w:line="204" w:lineRule="auto"/>
              <w:jc w:val="center"/>
              <w:rPr>
                <w:snapToGrid w:val="0"/>
                <w:szCs w:val="24"/>
              </w:rPr>
            </w:pPr>
            <w:r w:rsidRPr="003622D1">
              <w:rPr>
                <w:szCs w:val="24"/>
              </w:rPr>
              <w:t>в % к</w:t>
            </w:r>
            <w:r w:rsidRPr="003622D1">
              <w:rPr>
                <w:szCs w:val="24"/>
              </w:rPr>
              <w:br/>
              <w:t>общему</w:t>
            </w:r>
            <w:r w:rsidRPr="003622D1">
              <w:rPr>
                <w:szCs w:val="24"/>
              </w:rPr>
              <w:br/>
              <w:t>объему</w:t>
            </w:r>
            <w:r w:rsidRPr="003622D1">
              <w:rPr>
                <w:szCs w:val="24"/>
              </w:rPr>
              <w:br/>
              <w:t>поступ-лений</w:t>
            </w:r>
          </w:p>
        </w:tc>
        <w:tc>
          <w:tcPr>
            <w:tcW w:w="621" w:type="pct"/>
            <w:tcBorders>
              <w:bottom w:val="single" w:sz="4" w:space="0" w:color="auto"/>
            </w:tcBorders>
            <w:vAlign w:val="center"/>
          </w:tcPr>
          <w:p w:rsidR="00257BDF" w:rsidRPr="003622D1" w:rsidRDefault="00257BDF" w:rsidP="00BD02BC">
            <w:pPr>
              <w:spacing w:line="204" w:lineRule="auto"/>
              <w:jc w:val="center"/>
              <w:rPr>
                <w:snapToGrid w:val="0"/>
                <w:szCs w:val="24"/>
              </w:rPr>
            </w:pPr>
            <w:r w:rsidRPr="003622D1">
              <w:rPr>
                <w:szCs w:val="24"/>
              </w:rPr>
              <w:t>млн</w:t>
            </w:r>
            <w:r w:rsidRPr="003622D1">
              <w:rPr>
                <w:szCs w:val="24"/>
              </w:rPr>
              <w:br/>
              <w:t>рублей</w:t>
            </w:r>
          </w:p>
        </w:tc>
        <w:tc>
          <w:tcPr>
            <w:tcW w:w="642" w:type="pct"/>
            <w:tcBorders>
              <w:bottom w:val="single" w:sz="4" w:space="0" w:color="auto"/>
            </w:tcBorders>
            <w:vAlign w:val="center"/>
          </w:tcPr>
          <w:p w:rsidR="00257BDF" w:rsidRPr="003622D1" w:rsidRDefault="00257BDF" w:rsidP="00BD02BC">
            <w:pPr>
              <w:spacing w:line="204" w:lineRule="auto"/>
              <w:jc w:val="center"/>
              <w:rPr>
                <w:snapToGrid w:val="0"/>
                <w:szCs w:val="24"/>
              </w:rPr>
            </w:pPr>
            <w:r w:rsidRPr="003622D1">
              <w:rPr>
                <w:szCs w:val="24"/>
              </w:rPr>
              <w:t>в % к</w:t>
            </w:r>
            <w:r w:rsidRPr="003622D1">
              <w:rPr>
                <w:szCs w:val="24"/>
              </w:rPr>
              <w:br/>
              <w:t>общему</w:t>
            </w:r>
            <w:r w:rsidRPr="003622D1">
              <w:rPr>
                <w:szCs w:val="24"/>
              </w:rPr>
              <w:br/>
              <w:t>объему</w:t>
            </w:r>
            <w:r w:rsidRPr="003622D1">
              <w:rPr>
                <w:szCs w:val="24"/>
              </w:rPr>
              <w:br/>
              <w:t>поступ-лений</w:t>
            </w:r>
          </w:p>
        </w:tc>
      </w:tr>
      <w:tr w:rsidR="003622D1" w:rsidRPr="003622D1" w:rsidTr="00257BDF">
        <w:trPr>
          <w:cantSplit/>
          <w:jc w:val="center"/>
        </w:trPr>
        <w:tc>
          <w:tcPr>
            <w:tcW w:w="1886" w:type="pct"/>
            <w:tcBorders>
              <w:top w:val="single" w:sz="4" w:space="0" w:color="auto"/>
              <w:left w:val="nil"/>
              <w:bottom w:val="nil"/>
              <w:right w:val="nil"/>
            </w:tcBorders>
            <w:vAlign w:val="bottom"/>
          </w:tcPr>
          <w:p w:rsidR="00257BDF" w:rsidRPr="003622D1" w:rsidRDefault="00257BDF" w:rsidP="00BD02BC">
            <w:pPr>
              <w:spacing w:line="204" w:lineRule="auto"/>
              <w:rPr>
                <w:szCs w:val="24"/>
              </w:rPr>
            </w:pPr>
            <w:r w:rsidRPr="003622D1">
              <w:rPr>
                <w:szCs w:val="24"/>
              </w:rPr>
              <w:t xml:space="preserve">Налоговые и другие </w:t>
            </w:r>
          </w:p>
          <w:p w:rsidR="00257BDF" w:rsidRPr="003622D1" w:rsidRDefault="00257BDF" w:rsidP="00BD02BC">
            <w:pPr>
              <w:spacing w:line="204" w:lineRule="auto"/>
              <w:rPr>
                <w:szCs w:val="24"/>
              </w:rPr>
            </w:pPr>
            <w:r w:rsidRPr="003622D1">
              <w:rPr>
                <w:szCs w:val="24"/>
              </w:rPr>
              <w:t>обязательные платежи, всего</w:t>
            </w:r>
          </w:p>
        </w:tc>
        <w:tc>
          <w:tcPr>
            <w:tcW w:w="743" w:type="pct"/>
            <w:tcBorders>
              <w:top w:val="single" w:sz="4" w:space="0" w:color="auto"/>
              <w:left w:val="nil"/>
              <w:bottom w:val="nil"/>
              <w:right w:val="nil"/>
            </w:tcBorders>
            <w:vAlign w:val="bottom"/>
          </w:tcPr>
          <w:p w:rsidR="00257BDF" w:rsidRPr="003622D1" w:rsidRDefault="00257BDF" w:rsidP="00BD02BC">
            <w:pPr>
              <w:tabs>
                <w:tab w:val="decimal" w:pos="1052"/>
              </w:tabs>
              <w:spacing w:line="204" w:lineRule="auto"/>
              <w:rPr>
                <w:szCs w:val="24"/>
              </w:rPr>
            </w:pPr>
            <w:r w:rsidRPr="003622D1">
              <w:rPr>
                <w:szCs w:val="24"/>
              </w:rPr>
              <w:t>48661,1</w:t>
            </w:r>
          </w:p>
        </w:tc>
        <w:tc>
          <w:tcPr>
            <w:tcW w:w="600" w:type="pct"/>
            <w:tcBorders>
              <w:top w:val="single" w:sz="4" w:space="0" w:color="auto"/>
              <w:left w:val="nil"/>
              <w:bottom w:val="nil"/>
              <w:right w:val="nil"/>
            </w:tcBorders>
            <w:vAlign w:val="bottom"/>
          </w:tcPr>
          <w:p w:rsidR="00257BDF" w:rsidRPr="003622D1" w:rsidRDefault="00257BDF" w:rsidP="00C72FDF">
            <w:pPr>
              <w:tabs>
                <w:tab w:val="decimal" w:pos="884"/>
              </w:tabs>
              <w:spacing w:line="204" w:lineRule="auto"/>
              <w:rPr>
                <w:szCs w:val="24"/>
              </w:rPr>
            </w:pPr>
            <w:r w:rsidRPr="003622D1">
              <w:rPr>
                <w:szCs w:val="24"/>
              </w:rPr>
              <w:t>16255,</w:t>
            </w:r>
            <w:r w:rsidR="00C72FDF" w:rsidRPr="003622D1">
              <w:rPr>
                <w:szCs w:val="24"/>
              </w:rPr>
              <w:t>4</w:t>
            </w:r>
          </w:p>
        </w:tc>
        <w:tc>
          <w:tcPr>
            <w:tcW w:w="508" w:type="pct"/>
            <w:tcBorders>
              <w:top w:val="single" w:sz="4" w:space="0" w:color="auto"/>
              <w:left w:val="nil"/>
              <w:bottom w:val="nil"/>
              <w:right w:val="nil"/>
            </w:tcBorders>
            <w:vAlign w:val="bottom"/>
          </w:tcPr>
          <w:p w:rsidR="00257BDF" w:rsidRPr="003622D1" w:rsidRDefault="00257BDF" w:rsidP="00BD02BC">
            <w:pPr>
              <w:tabs>
                <w:tab w:val="decimal" w:pos="567"/>
              </w:tabs>
              <w:spacing w:line="204" w:lineRule="auto"/>
              <w:rPr>
                <w:szCs w:val="24"/>
              </w:rPr>
            </w:pPr>
            <w:r w:rsidRPr="003622D1">
              <w:rPr>
                <w:szCs w:val="24"/>
              </w:rPr>
              <w:t>33,4</w:t>
            </w:r>
          </w:p>
        </w:tc>
        <w:tc>
          <w:tcPr>
            <w:tcW w:w="621" w:type="pct"/>
            <w:tcBorders>
              <w:top w:val="single" w:sz="4" w:space="0" w:color="auto"/>
              <w:left w:val="nil"/>
              <w:bottom w:val="nil"/>
              <w:right w:val="nil"/>
            </w:tcBorders>
            <w:vAlign w:val="bottom"/>
          </w:tcPr>
          <w:p w:rsidR="00257BDF" w:rsidRPr="003622D1" w:rsidRDefault="00257BDF" w:rsidP="00BD02BC">
            <w:pPr>
              <w:tabs>
                <w:tab w:val="decimal" w:pos="857"/>
              </w:tabs>
              <w:spacing w:line="204" w:lineRule="auto"/>
              <w:rPr>
                <w:szCs w:val="24"/>
              </w:rPr>
            </w:pPr>
            <w:r w:rsidRPr="003622D1">
              <w:rPr>
                <w:szCs w:val="24"/>
              </w:rPr>
              <w:t>32405,8</w:t>
            </w:r>
          </w:p>
        </w:tc>
        <w:tc>
          <w:tcPr>
            <w:tcW w:w="642" w:type="pct"/>
            <w:tcBorders>
              <w:top w:val="single" w:sz="4" w:space="0" w:color="auto"/>
              <w:left w:val="nil"/>
              <w:bottom w:val="nil"/>
              <w:right w:val="nil"/>
            </w:tcBorders>
            <w:vAlign w:val="bottom"/>
          </w:tcPr>
          <w:p w:rsidR="00257BDF" w:rsidRPr="003622D1" w:rsidRDefault="00257BDF" w:rsidP="00BD02BC">
            <w:pPr>
              <w:tabs>
                <w:tab w:val="decimal" w:pos="642"/>
              </w:tabs>
              <w:spacing w:line="204" w:lineRule="auto"/>
              <w:rPr>
                <w:szCs w:val="24"/>
              </w:rPr>
            </w:pPr>
            <w:r w:rsidRPr="003622D1">
              <w:rPr>
                <w:szCs w:val="24"/>
              </w:rPr>
              <w:t>66,6</w:t>
            </w:r>
          </w:p>
        </w:tc>
      </w:tr>
    </w:tbl>
    <w:p w:rsidR="00D74990" w:rsidRPr="003622D1" w:rsidRDefault="00D74990" w:rsidP="00257BDF">
      <w:pPr>
        <w:spacing w:line="230" w:lineRule="auto"/>
        <w:jc w:val="center"/>
        <w:rPr>
          <w:sz w:val="20"/>
          <w:szCs w:val="24"/>
        </w:rPr>
      </w:pPr>
    </w:p>
    <w:p w:rsidR="00D74990" w:rsidRPr="003622D1" w:rsidRDefault="00D74990" w:rsidP="006A5667">
      <w:pPr>
        <w:spacing w:line="230" w:lineRule="auto"/>
        <w:rPr>
          <w:rFonts w:ascii="Arial" w:hAnsi="Arial"/>
          <w:b/>
          <w:sz w:val="16"/>
        </w:rPr>
      </w:pPr>
    </w:p>
    <w:p w:rsidR="00257BDF" w:rsidRPr="003622D1" w:rsidRDefault="00D74990" w:rsidP="00257BDF">
      <w:pPr>
        <w:pStyle w:val="120"/>
        <w:jc w:val="center"/>
        <w:rPr>
          <w:rFonts w:ascii="Arial" w:hAnsi="Arial"/>
          <w:b/>
          <w:sz w:val="28"/>
          <w:vertAlign w:val="superscript"/>
        </w:rPr>
      </w:pPr>
      <w:r w:rsidRPr="003622D1">
        <w:rPr>
          <w:rFonts w:ascii="Arial" w:hAnsi="Arial"/>
          <w:b/>
          <w:sz w:val="28"/>
        </w:rPr>
        <w:t>5</w:t>
      </w:r>
      <w:r w:rsidR="00663E8D" w:rsidRPr="003622D1">
        <w:rPr>
          <w:rFonts w:ascii="Arial" w:hAnsi="Arial"/>
          <w:b/>
          <w:sz w:val="28"/>
        </w:rPr>
        <w:t>.</w:t>
      </w:r>
      <w:r w:rsidRPr="003622D1">
        <w:rPr>
          <w:rFonts w:ascii="Arial" w:hAnsi="Arial"/>
          <w:b/>
          <w:sz w:val="28"/>
        </w:rPr>
        <w:t>2</w:t>
      </w:r>
      <w:r w:rsidR="00663E8D" w:rsidRPr="003622D1">
        <w:rPr>
          <w:rFonts w:ascii="Arial" w:hAnsi="Arial"/>
          <w:b/>
          <w:sz w:val="28"/>
        </w:rPr>
        <w:t xml:space="preserve">. </w:t>
      </w:r>
      <w:r w:rsidR="00257BDF" w:rsidRPr="003622D1">
        <w:rPr>
          <w:rFonts w:ascii="Arial" w:hAnsi="Arial"/>
          <w:b/>
          <w:sz w:val="28"/>
        </w:rPr>
        <w:t>Просроченная кредиторская задолженность организаций</w:t>
      </w:r>
      <w:r w:rsidR="00257BDF" w:rsidRPr="003622D1">
        <w:rPr>
          <w:rFonts w:ascii="Arial" w:hAnsi="Arial"/>
          <w:b/>
          <w:sz w:val="28"/>
          <w:vertAlign w:val="superscript"/>
        </w:rPr>
        <w:t>1)</w:t>
      </w:r>
    </w:p>
    <w:p w:rsidR="00257BDF" w:rsidRPr="003622D1" w:rsidRDefault="00257BDF" w:rsidP="00257BDF">
      <w:pPr>
        <w:jc w:val="center"/>
        <w:rPr>
          <w:rFonts w:ascii="Arial" w:hAnsi="Arial" w:cs="Arial"/>
          <w:sz w:val="12"/>
          <w:szCs w:val="16"/>
        </w:rPr>
      </w:pPr>
    </w:p>
    <w:p w:rsidR="00257BDF" w:rsidRPr="003622D1" w:rsidRDefault="00257BDF" w:rsidP="00024532">
      <w:pPr>
        <w:spacing w:line="216" w:lineRule="auto"/>
        <w:ind w:firstLine="709"/>
        <w:jc w:val="both"/>
        <w:rPr>
          <w:sz w:val="28"/>
        </w:rPr>
      </w:pPr>
      <w:r w:rsidRPr="003622D1">
        <w:rPr>
          <w:sz w:val="28"/>
        </w:rPr>
        <w:t xml:space="preserve">Кредиторская задолженность на конец февраля 2024 года составляла 328632,9 млн рублей, из нее на просроченную приходилось 2,2 процента </w:t>
      </w:r>
      <w:r w:rsidRPr="003622D1">
        <w:rPr>
          <w:sz w:val="28"/>
        </w:rPr>
        <w:br/>
        <w:t>(на конец февраля 2023 г. – 1,6%, на конец январь 2024 г. – 2,2%).</w:t>
      </w:r>
    </w:p>
    <w:p w:rsidR="00257BDF" w:rsidRPr="003622D1" w:rsidRDefault="00257BDF" w:rsidP="00257BDF">
      <w:pPr>
        <w:jc w:val="center"/>
        <w:rPr>
          <w:rFonts w:ascii="Arial" w:hAnsi="Arial"/>
          <w:bCs/>
          <w:sz w:val="10"/>
          <w:szCs w:val="16"/>
        </w:rPr>
      </w:pPr>
    </w:p>
    <w:p w:rsidR="00BD02BC" w:rsidRPr="003622D1" w:rsidRDefault="00BD02BC" w:rsidP="00257BDF">
      <w:pPr>
        <w:jc w:val="center"/>
        <w:rPr>
          <w:rFonts w:ascii="Arial" w:hAnsi="Arial"/>
          <w:bCs/>
          <w:sz w:val="12"/>
          <w:szCs w:val="16"/>
        </w:rPr>
      </w:pPr>
    </w:p>
    <w:p w:rsidR="00257BDF" w:rsidRPr="003622D1" w:rsidRDefault="00257BDF" w:rsidP="00BD02BC">
      <w:pPr>
        <w:spacing w:line="216" w:lineRule="auto"/>
        <w:jc w:val="center"/>
        <w:rPr>
          <w:rFonts w:ascii="Arial" w:hAnsi="Arial"/>
          <w:b/>
          <w:sz w:val="28"/>
        </w:rPr>
      </w:pPr>
      <w:r w:rsidRPr="003622D1">
        <w:rPr>
          <w:rFonts w:ascii="Arial" w:hAnsi="Arial"/>
          <w:b/>
          <w:sz w:val="28"/>
        </w:rPr>
        <w:t xml:space="preserve">Просроченная кредиторская задолженность </w:t>
      </w:r>
      <w:r w:rsidRPr="003622D1">
        <w:rPr>
          <w:rFonts w:ascii="Arial" w:hAnsi="Arial"/>
          <w:b/>
          <w:sz w:val="28"/>
        </w:rPr>
        <w:br/>
        <w:t>по видам экономической деятельности</w:t>
      </w:r>
    </w:p>
    <w:p w:rsidR="00257BDF" w:rsidRPr="003622D1" w:rsidRDefault="00257BDF" w:rsidP="00BD02BC">
      <w:pPr>
        <w:spacing w:line="216" w:lineRule="auto"/>
        <w:jc w:val="center"/>
        <w:rPr>
          <w:rFonts w:ascii="Arial" w:hAnsi="Arial"/>
          <w:sz w:val="28"/>
        </w:rPr>
      </w:pPr>
      <w:r w:rsidRPr="003622D1">
        <w:rPr>
          <w:rFonts w:ascii="Arial" w:hAnsi="Arial"/>
          <w:sz w:val="28"/>
        </w:rPr>
        <w:t>на конец февраля 2024 года</w:t>
      </w:r>
    </w:p>
    <w:p w:rsidR="00257BDF" w:rsidRPr="003622D1" w:rsidRDefault="00257BDF" w:rsidP="00257BDF">
      <w:pPr>
        <w:jc w:val="center"/>
        <w:rPr>
          <w:rFonts w:ascii="Arial" w:hAnsi="Arial"/>
          <w:bCs/>
          <w:sz w:val="6"/>
          <w:szCs w:val="16"/>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3622D1" w:rsidRPr="003622D1" w:rsidTr="00257BDF">
        <w:trPr>
          <w:cantSplit/>
          <w:trHeight w:val="20"/>
          <w:jc w:val="center"/>
        </w:trPr>
        <w:tc>
          <w:tcPr>
            <w:tcW w:w="9722" w:type="dxa"/>
            <w:gridSpan w:val="5"/>
            <w:tcBorders>
              <w:bottom w:val="single" w:sz="4" w:space="0" w:color="auto"/>
            </w:tcBorders>
            <w:vAlign w:val="center"/>
          </w:tcPr>
          <w:p w:rsidR="00257BDF" w:rsidRPr="003622D1" w:rsidRDefault="00257BDF" w:rsidP="00257BDF">
            <w:pPr>
              <w:jc w:val="right"/>
            </w:pPr>
            <w:r w:rsidRPr="003622D1">
              <w:t>(миллионов рублей)</w:t>
            </w:r>
          </w:p>
        </w:tc>
      </w:tr>
      <w:tr w:rsidR="003622D1" w:rsidRPr="003622D1" w:rsidTr="00257BDF">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jc w:val="center"/>
            </w:pPr>
          </w:p>
        </w:tc>
        <w:tc>
          <w:tcPr>
            <w:tcW w:w="1176" w:type="dxa"/>
            <w:vMerge w:val="restart"/>
            <w:tcBorders>
              <w:top w:val="single" w:sz="4" w:space="0" w:color="auto"/>
              <w:left w:val="single" w:sz="4" w:space="0" w:color="auto"/>
              <w:bottom w:val="single" w:sz="4" w:space="0" w:color="auto"/>
            </w:tcBorders>
            <w:vAlign w:val="center"/>
          </w:tcPr>
          <w:p w:rsidR="00257BDF" w:rsidRPr="003622D1" w:rsidRDefault="00257BDF" w:rsidP="00BD02BC">
            <w:pPr>
              <w:spacing w:line="204" w:lineRule="auto"/>
              <w:jc w:val="center"/>
            </w:pPr>
            <w:r w:rsidRPr="003622D1">
              <w:t>Проср</w:t>
            </w:r>
            <w:r w:rsidRPr="003622D1">
              <w:t>о</w:t>
            </w:r>
            <w:r w:rsidRPr="003622D1">
              <w:t xml:space="preserve">ченная </w:t>
            </w:r>
            <w:r w:rsidRPr="003622D1">
              <w:br/>
              <w:t>задолже</w:t>
            </w:r>
            <w:r w:rsidRPr="003622D1">
              <w:t>н</w:t>
            </w:r>
            <w:r w:rsidRPr="003622D1">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jc w:val="center"/>
            </w:pPr>
            <w:r w:rsidRPr="003622D1">
              <w:t>из нее</w:t>
            </w:r>
          </w:p>
        </w:tc>
      </w:tr>
      <w:tr w:rsidR="003622D1" w:rsidRPr="003622D1" w:rsidTr="00257BDF">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jc w:val="center"/>
            </w:pPr>
          </w:p>
        </w:tc>
        <w:tc>
          <w:tcPr>
            <w:tcW w:w="1176" w:type="dxa"/>
            <w:vMerge/>
            <w:tcBorders>
              <w:top w:val="single" w:sz="4" w:space="0" w:color="auto"/>
              <w:left w:val="single" w:sz="4" w:space="0" w:color="auto"/>
              <w:bottom w:val="single" w:sz="4" w:space="0" w:color="auto"/>
            </w:tcBorders>
            <w:vAlign w:val="center"/>
          </w:tcPr>
          <w:p w:rsidR="00257BDF" w:rsidRPr="003622D1" w:rsidRDefault="00257BDF" w:rsidP="00BD02BC">
            <w:pPr>
              <w:spacing w:line="204"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ind w:left="55" w:right="75"/>
              <w:jc w:val="center"/>
            </w:pPr>
            <w:r w:rsidRPr="003622D1">
              <w:t>п</w:t>
            </w:r>
            <w:r w:rsidRPr="003622D1">
              <w:t>о</w:t>
            </w:r>
            <w:r w:rsidRPr="003622D1">
              <w:t>ста</w:t>
            </w:r>
            <w:r w:rsidRPr="003622D1">
              <w:t>в</w:t>
            </w:r>
            <w:r w:rsidRPr="003622D1">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ind w:left="18" w:right="30"/>
              <w:jc w:val="center"/>
            </w:pPr>
            <w:r w:rsidRPr="003622D1">
              <w:t xml:space="preserve">в </w:t>
            </w:r>
            <w:r w:rsidRPr="003622D1">
              <w:br/>
              <w:t xml:space="preserve">бюджеты </w:t>
            </w:r>
            <w:r w:rsidRPr="003622D1">
              <w:br/>
              <w:t xml:space="preserve">всех </w:t>
            </w:r>
            <w:r w:rsidRPr="003622D1">
              <w:br/>
              <w:t>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jc w:val="center"/>
            </w:pPr>
            <w:r w:rsidRPr="003622D1">
              <w:t>в госуда</w:t>
            </w:r>
            <w:r w:rsidRPr="003622D1">
              <w:t>р</w:t>
            </w:r>
            <w:r w:rsidRPr="003622D1">
              <w:t xml:space="preserve">ственные </w:t>
            </w:r>
            <w:r w:rsidRPr="003622D1">
              <w:br/>
              <w:t>внебюдже</w:t>
            </w:r>
            <w:r w:rsidRPr="003622D1">
              <w:t>т</w:t>
            </w:r>
            <w:r w:rsidRPr="003622D1">
              <w:t>ные фонды</w:t>
            </w:r>
          </w:p>
        </w:tc>
      </w:tr>
      <w:tr w:rsidR="003622D1" w:rsidRPr="003622D1" w:rsidTr="00257BDF">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spacing w:line="204" w:lineRule="auto"/>
              <w:jc w:val="center"/>
            </w:pPr>
            <w:r w:rsidRPr="003622D1">
              <w:t>А</w:t>
            </w:r>
          </w:p>
        </w:tc>
        <w:tc>
          <w:tcPr>
            <w:tcW w:w="1176"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tabs>
                <w:tab w:val="decimal" w:pos="67"/>
                <w:tab w:val="decimal" w:pos="709"/>
              </w:tabs>
              <w:spacing w:line="204" w:lineRule="auto"/>
              <w:jc w:val="center"/>
              <w:rPr>
                <w:snapToGrid w:val="0"/>
              </w:rPr>
            </w:pPr>
            <w:r w:rsidRPr="003622D1">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tabs>
                <w:tab w:val="decimal" w:pos="67"/>
                <w:tab w:val="decimal" w:pos="709"/>
              </w:tabs>
              <w:spacing w:line="204" w:lineRule="auto"/>
              <w:jc w:val="center"/>
              <w:rPr>
                <w:snapToGrid w:val="0"/>
              </w:rPr>
            </w:pPr>
            <w:r w:rsidRPr="003622D1">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tabs>
                <w:tab w:val="decimal" w:pos="67"/>
                <w:tab w:val="decimal" w:pos="709"/>
              </w:tabs>
              <w:spacing w:line="204" w:lineRule="auto"/>
              <w:jc w:val="center"/>
              <w:rPr>
                <w:snapToGrid w:val="0"/>
              </w:rPr>
            </w:pPr>
            <w:r w:rsidRPr="003622D1">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57BDF" w:rsidRPr="003622D1" w:rsidRDefault="00257BDF" w:rsidP="00BD02BC">
            <w:pPr>
              <w:tabs>
                <w:tab w:val="decimal" w:pos="67"/>
                <w:tab w:val="decimal" w:pos="709"/>
              </w:tabs>
              <w:spacing w:line="204" w:lineRule="auto"/>
              <w:jc w:val="center"/>
              <w:rPr>
                <w:snapToGrid w:val="0"/>
              </w:rPr>
            </w:pPr>
            <w:r w:rsidRPr="003622D1">
              <w:rPr>
                <w:snapToGrid w:val="0"/>
              </w:rPr>
              <w:t>4</w:t>
            </w:r>
          </w:p>
        </w:tc>
      </w:tr>
      <w:tr w:rsidR="003622D1" w:rsidRPr="003622D1" w:rsidTr="00257BDF">
        <w:trPr>
          <w:trHeight w:val="20"/>
          <w:jc w:val="center"/>
        </w:trPr>
        <w:tc>
          <w:tcPr>
            <w:tcW w:w="5103" w:type="dxa"/>
            <w:tcBorders>
              <w:top w:val="single" w:sz="4" w:space="0" w:color="auto"/>
            </w:tcBorders>
            <w:vAlign w:val="bottom"/>
          </w:tcPr>
          <w:p w:rsidR="00257BDF" w:rsidRPr="003622D1" w:rsidRDefault="00257BDF" w:rsidP="00BD02BC">
            <w:pPr>
              <w:spacing w:line="204" w:lineRule="auto"/>
              <w:rPr>
                <w:rFonts w:eastAsia="JournalRub"/>
                <w:b/>
              </w:rPr>
            </w:pPr>
            <w:r w:rsidRPr="003622D1">
              <w:rPr>
                <w:b/>
              </w:rPr>
              <w:t>Всего по области</w:t>
            </w:r>
          </w:p>
        </w:tc>
        <w:tc>
          <w:tcPr>
            <w:tcW w:w="1176" w:type="dxa"/>
            <w:tcBorders>
              <w:top w:val="single" w:sz="4" w:space="0" w:color="auto"/>
            </w:tcBorders>
            <w:vAlign w:val="bottom"/>
          </w:tcPr>
          <w:p w:rsidR="00257BDF" w:rsidRPr="003622D1" w:rsidRDefault="00257BDF" w:rsidP="00BD02BC">
            <w:pPr>
              <w:tabs>
                <w:tab w:val="decimal" w:pos="680"/>
              </w:tabs>
              <w:spacing w:line="204" w:lineRule="auto"/>
              <w:rPr>
                <w:szCs w:val="24"/>
              </w:rPr>
            </w:pPr>
            <w:r w:rsidRPr="003622D1">
              <w:rPr>
                <w:szCs w:val="24"/>
              </w:rPr>
              <w:t>7289,6</w:t>
            </w:r>
          </w:p>
        </w:tc>
        <w:tc>
          <w:tcPr>
            <w:tcW w:w="993" w:type="dxa"/>
            <w:tcBorders>
              <w:top w:val="single" w:sz="4" w:space="0" w:color="auto"/>
            </w:tcBorders>
            <w:vAlign w:val="bottom"/>
          </w:tcPr>
          <w:p w:rsidR="00257BDF" w:rsidRPr="003622D1" w:rsidRDefault="00257BDF" w:rsidP="00BD02BC">
            <w:pPr>
              <w:tabs>
                <w:tab w:val="decimal" w:pos="680"/>
              </w:tabs>
              <w:spacing w:line="204" w:lineRule="auto"/>
              <w:rPr>
                <w:szCs w:val="24"/>
              </w:rPr>
            </w:pPr>
            <w:r w:rsidRPr="003622D1">
              <w:rPr>
                <w:szCs w:val="24"/>
              </w:rPr>
              <w:t>4420,0</w:t>
            </w:r>
          </w:p>
        </w:tc>
        <w:tc>
          <w:tcPr>
            <w:tcW w:w="1134" w:type="dxa"/>
            <w:tcBorders>
              <w:top w:val="single" w:sz="4" w:space="0" w:color="auto"/>
            </w:tcBorders>
            <w:vAlign w:val="bottom"/>
          </w:tcPr>
          <w:p w:rsidR="00257BDF" w:rsidRPr="003622D1" w:rsidRDefault="00257BDF" w:rsidP="00BD02BC">
            <w:pPr>
              <w:tabs>
                <w:tab w:val="decimal" w:pos="680"/>
              </w:tabs>
              <w:spacing w:line="204" w:lineRule="auto"/>
              <w:rPr>
                <w:szCs w:val="24"/>
              </w:rPr>
            </w:pPr>
            <w:r w:rsidRPr="003622D1">
              <w:rPr>
                <w:szCs w:val="24"/>
              </w:rPr>
              <w:t>428,4</w:t>
            </w:r>
          </w:p>
        </w:tc>
        <w:tc>
          <w:tcPr>
            <w:tcW w:w="1316" w:type="dxa"/>
            <w:tcBorders>
              <w:top w:val="single" w:sz="4" w:space="0" w:color="auto"/>
            </w:tcBorders>
            <w:vAlign w:val="bottom"/>
          </w:tcPr>
          <w:p w:rsidR="00257BDF" w:rsidRPr="003622D1" w:rsidRDefault="00257BDF" w:rsidP="00BD02BC">
            <w:pPr>
              <w:tabs>
                <w:tab w:val="decimal" w:pos="776"/>
              </w:tabs>
              <w:spacing w:line="204" w:lineRule="auto"/>
              <w:rPr>
                <w:szCs w:val="24"/>
              </w:rPr>
            </w:pPr>
            <w:r w:rsidRPr="003622D1">
              <w:rPr>
                <w:szCs w:val="24"/>
              </w:rPr>
              <w:t>427,4</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rPr>
                <w:spacing w:val="-6"/>
              </w:rPr>
            </w:pPr>
            <w:r w:rsidRPr="003622D1">
              <w:rPr>
                <w:spacing w:val="-6"/>
              </w:rPr>
              <w:t>из нее по видам экономической деятельности:</w:t>
            </w:r>
          </w:p>
        </w:tc>
        <w:tc>
          <w:tcPr>
            <w:tcW w:w="1176" w:type="dxa"/>
            <w:vAlign w:val="bottom"/>
          </w:tcPr>
          <w:p w:rsidR="00257BDF" w:rsidRPr="003622D1" w:rsidRDefault="00257BDF" w:rsidP="00BD02BC">
            <w:pPr>
              <w:tabs>
                <w:tab w:val="decimal" w:pos="680"/>
              </w:tabs>
              <w:spacing w:line="204" w:lineRule="auto"/>
              <w:rPr>
                <w:szCs w:val="24"/>
              </w:rPr>
            </w:pPr>
          </w:p>
        </w:tc>
        <w:tc>
          <w:tcPr>
            <w:tcW w:w="993" w:type="dxa"/>
            <w:shd w:val="clear" w:color="auto" w:fill="auto"/>
            <w:vAlign w:val="bottom"/>
          </w:tcPr>
          <w:p w:rsidR="00257BDF" w:rsidRPr="003622D1" w:rsidRDefault="00257BDF" w:rsidP="00BD02BC">
            <w:pPr>
              <w:tabs>
                <w:tab w:val="decimal" w:pos="680"/>
              </w:tabs>
              <w:spacing w:line="204" w:lineRule="auto"/>
              <w:rPr>
                <w:szCs w:val="24"/>
              </w:rPr>
            </w:pPr>
          </w:p>
        </w:tc>
        <w:tc>
          <w:tcPr>
            <w:tcW w:w="1134" w:type="dxa"/>
            <w:shd w:val="clear" w:color="auto" w:fill="auto"/>
            <w:vAlign w:val="bottom"/>
          </w:tcPr>
          <w:p w:rsidR="00257BDF" w:rsidRPr="003622D1" w:rsidRDefault="00257BDF" w:rsidP="00BD02BC">
            <w:pPr>
              <w:tabs>
                <w:tab w:val="decimal" w:pos="680"/>
              </w:tabs>
              <w:spacing w:line="204" w:lineRule="auto"/>
              <w:rPr>
                <w:szCs w:val="24"/>
              </w:rPr>
            </w:pPr>
          </w:p>
        </w:tc>
        <w:tc>
          <w:tcPr>
            <w:tcW w:w="1316" w:type="dxa"/>
            <w:shd w:val="clear" w:color="auto" w:fill="auto"/>
            <w:vAlign w:val="bottom"/>
          </w:tcPr>
          <w:p w:rsidR="00257BDF" w:rsidRPr="003622D1" w:rsidRDefault="00257BDF" w:rsidP="00BD02BC">
            <w:pPr>
              <w:tabs>
                <w:tab w:val="decimal" w:pos="776"/>
              </w:tabs>
              <w:spacing w:line="204" w:lineRule="auto"/>
              <w:rPr>
                <w:szCs w:val="24"/>
              </w:rPr>
            </w:pP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142"/>
              <w:rPr>
                <w:b/>
              </w:rPr>
            </w:pPr>
            <w:r w:rsidRPr="003622D1">
              <w:rPr>
                <w:b/>
              </w:rPr>
              <w:t xml:space="preserve">сельское, лесное хозяйство, охота, </w:t>
            </w:r>
            <w:r w:rsidRPr="003622D1">
              <w:rPr>
                <w:b/>
              </w:rPr>
              <w:br/>
              <w:t>рыболовство и рыбоводство</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rPr>
              <w:t>165,8</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rPr>
              <w:t>161,9</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142"/>
              <w:rPr>
                <w:b/>
                <w:spacing w:val="-4"/>
              </w:rPr>
            </w:pPr>
            <w:r w:rsidRPr="003622D1">
              <w:rPr>
                <w:b/>
                <w:spacing w:val="-4"/>
              </w:rPr>
              <w:t>обрабатывающие производства</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rPr>
              <w:t>176,9</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rPr>
              <w:t>174,0</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425"/>
            </w:pPr>
            <w:r w:rsidRPr="003622D1">
              <w:t>из них:</w:t>
            </w:r>
          </w:p>
        </w:tc>
        <w:tc>
          <w:tcPr>
            <w:tcW w:w="1176" w:type="dxa"/>
            <w:vAlign w:val="bottom"/>
          </w:tcPr>
          <w:p w:rsidR="00257BDF" w:rsidRPr="003622D1" w:rsidRDefault="00257BDF" w:rsidP="00BD02BC">
            <w:pPr>
              <w:tabs>
                <w:tab w:val="decimal" w:pos="680"/>
              </w:tabs>
              <w:spacing w:line="204" w:lineRule="auto"/>
              <w:rPr>
                <w:szCs w:val="24"/>
              </w:rPr>
            </w:pPr>
          </w:p>
        </w:tc>
        <w:tc>
          <w:tcPr>
            <w:tcW w:w="993" w:type="dxa"/>
            <w:vAlign w:val="bottom"/>
          </w:tcPr>
          <w:p w:rsidR="00257BDF" w:rsidRPr="003622D1" w:rsidRDefault="00257BDF" w:rsidP="00BD02BC">
            <w:pPr>
              <w:tabs>
                <w:tab w:val="decimal" w:pos="680"/>
              </w:tabs>
              <w:spacing w:line="204" w:lineRule="auto"/>
              <w:rPr>
                <w:szCs w:val="24"/>
              </w:rPr>
            </w:pPr>
          </w:p>
        </w:tc>
        <w:tc>
          <w:tcPr>
            <w:tcW w:w="1134" w:type="dxa"/>
            <w:vAlign w:val="bottom"/>
          </w:tcPr>
          <w:p w:rsidR="00257BDF" w:rsidRPr="003622D1" w:rsidRDefault="00257BDF" w:rsidP="00BD02BC">
            <w:pPr>
              <w:tabs>
                <w:tab w:val="decimal" w:pos="680"/>
              </w:tabs>
              <w:spacing w:line="204" w:lineRule="auto"/>
              <w:rPr>
                <w:szCs w:val="24"/>
              </w:rPr>
            </w:pPr>
          </w:p>
        </w:tc>
        <w:tc>
          <w:tcPr>
            <w:tcW w:w="1316" w:type="dxa"/>
            <w:vAlign w:val="bottom"/>
          </w:tcPr>
          <w:p w:rsidR="00257BDF" w:rsidRPr="003622D1" w:rsidRDefault="00257BDF" w:rsidP="00BD02BC">
            <w:pPr>
              <w:tabs>
                <w:tab w:val="decimal" w:pos="776"/>
              </w:tabs>
              <w:spacing w:line="204" w:lineRule="auto"/>
              <w:rPr>
                <w:szCs w:val="24"/>
              </w:rPr>
            </w:pP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pPr>
            <w:r w:rsidRPr="003622D1">
              <w:t>производство пищевых продуктов</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rPr>
              <w:t>24,1</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pPr>
            <w:r w:rsidRPr="003622D1">
              <w:t>производство напитков</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pPr>
            <w:r w:rsidRPr="003622D1">
              <w:t>производство бумаги и бумажных изделий</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rPr>
                <w:spacing w:val="-6"/>
              </w:rPr>
            </w:pPr>
            <w:r w:rsidRPr="003622D1">
              <w:rPr>
                <w:spacing w:val="-6"/>
              </w:rPr>
              <w:t xml:space="preserve">деятельность полиграфическая и копирование </w:t>
            </w:r>
            <w:r w:rsidRPr="003622D1">
              <w:rPr>
                <w:spacing w:val="-6"/>
              </w:rPr>
              <w:br/>
              <w:t>носителей информации</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rPr>
                <w:spacing w:val="-4"/>
              </w:rPr>
            </w:pPr>
            <w:r w:rsidRPr="003622D1">
              <w:rPr>
                <w:spacing w:val="-4"/>
              </w:rPr>
              <w:t>производство кокса и нефтепродуктов</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rPr>
                <w:spacing w:val="-4"/>
              </w:rPr>
            </w:pPr>
            <w:r w:rsidRPr="003622D1">
              <w:rPr>
                <w:spacing w:val="-4"/>
              </w:rPr>
              <w:t xml:space="preserve">производство химических веществ </w:t>
            </w:r>
            <w:r w:rsidRPr="003622D1">
              <w:rPr>
                <w:spacing w:val="-4"/>
              </w:rPr>
              <w:br/>
              <w:t>и химических продуктов</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04" w:lineRule="auto"/>
              <w:ind w:left="284"/>
            </w:pPr>
            <w:r w:rsidRPr="003622D1">
              <w:t xml:space="preserve">производство резиновых и пластмассовых </w:t>
            </w:r>
            <w:r w:rsidRPr="003622D1">
              <w:br/>
              <w:t>изделий</w:t>
            </w:r>
          </w:p>
        </w:tc>
        <w:tc>
          <w:tcPr>
            <w:tcW w:w="1176"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04"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04"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04"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BD02BC" w:rsidRPr="003622D1" w:rsidRDefault="00BD02BC" w:rsidP="00B159D7">
            <w:pPr>
              <w:spacing w:line="216" w:lineRule="auto"/>
              <w:ind w:left="284"/>
            </w:pPr>
            <w:r w:rsidRPr="003622D1">
              <w:t xml:space="preserve">производство прочей неметаллической </w:t>
            </w:r>
            <w:r w:rsidRPr="003622D1">
              <w:br/>
              <w:t>минеральной продукции</w:t>
            </w:r>
          </w:p>
        </w:tc>
        <w:tc>
          <w:tcPr>
            <w:tcW w:w="1176" w:type="dxa"/>
            <w:vAlign w:val="bottom"/>
          </w:tcPr>
          <w:p w:rsidR="00BD02BC" w:rsidRPr="003622D1" w:rsidRDefault="00BD02BC" w:rsidP="00B159D7">
            <w:pPr>
              <w:tabs>
                <w:tab w:val="decimal" w:pos="680"/>
              </w:tabs>
              <w:spacing w:line="216" w:lineRule="auto"/>
              <w:rPr>
                <w:szCs w:val="24"/>
              </w:rPr>
            </w:pPr>
            <w:r w:rsidRPr="003622D1">
              <w:rPr>
                <w:szCs w:val="24"/>
                <w:lang w:val="en-US"/>
              </w:rPr>
              <w:t>-</w:t>
            </w:r>
          </w:p>
        </w:tc>
        <w:tc>
          <w:tcPr>
            <w:tcW w:w="993" w:type="dxa"/>
            <w:vAlign w:val="bottom"/>
          </w:tcPr>
          <w:p w:rsidR="00BD02BC" w:rsidRPr="003622D1" w:rsidRDefault="00BD02BC" w:rsidP="00B159D7">
            <w:pPr>
              <w:tabs>
                <w:tab w:val="decimal" w:pos="680"/>
              </w:tabs>
              <w:spacing w:line="216" w:lineRule="auto"/>
              <w:rPr>
                <w:szCs w:val="24"/>
              </w:rPr>
            </w:pPr>
            <w:r w:rsidRPr="003622D1">
              <w:rPr>
                <w:szCs w:val="24"/>
                <w:lang w:val="en-US"/>
              </w:rPr>
              <w:t>-</w:t>
            </w:r>
          </w:p>
        </w:tc>
        <w:tc>
          <w:tcPr>
            <w:tcW w:w="1134" w:type="dxa"/>
            <w:vAlign w:val="bottom"/>
          </w:tcPr>
          <w:p w:rsidR="00BD02BC" w:rsidRPr="003622D1" w:rsidRDefault="00BD02BC" w:rsidP="00B159D7">
            <w:pPr>
              <w:tabs>
                <w:tab w:val="decimal" w:pos="680"/>
              </w:tabs>
              <w:spacing w:line="216" w:lineRule="auto"/>
              <w:rPr>
                <w:szCs w:val="24"/>
              </w:rPr>
            </w:pPr>
            <w:r w:rsidRPr="003622D1">
              <w:rPr>
                <w:szCs w:val="24"/>
                <w:lang w:val="en-US"/>
              </w:rPr>
              <w:t>-</w:t>
            </w:r>
          </w:p>
        </w:tc>
        <w:tc>
          <w:tcPr>
            <w:tcW w:w="1316" w:type="dxa"/>
            <w:vAlign w:val="bottom"/>
          </w:tcPr>
          <w:p w:rsidR="00BD02BC" w:rsidRPr="003622D1" w:rsidRDefault="00BD02BC" w:rsidP="00B159D7">
            <w:pPr>
              <w:tabs>
                <w:tab w:val="decimal" w:pos="776"/>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024532" w:rsidRPr="003622D1" w:rsidRDefault="00024532" w:rsidP="00B159D7">
            <w:pPr>
              <w:spacing w:line="216" w:lineRule="auto"/>
              <w:ind w:left="284"/>
            </w:pPr>
            <w:r w:rsidRPr="003622D1">
              <w:t>производство металлургическое</w:t>
            </w:r>
          </w:p>
        </w:tc>
        <w:tc>
          <w:tcPr>
            <w:tcW w:w="1176" w:type="dxa"/>
            <w:vAlign w:val="bottom"/>
          </w:tcPr>
          <w:p w:rsidR="00024532" w:rsidRPr="003622D1" w:rsidRDefault="00024532" w:rsidP="00B159D7">
            <w:pPr>
              <w:tabs>
                <w:tab w:val="decimal" w:pos="680"/>
              </w:tabs>
              <w:spacing w:line="216" w:lineRule="auto"/>
              <w:rPr>
                <w:szCs w:val="24"/>
              </w:rPr>
            </w:pPr>
            <w:r w:rsidRPr="003622D1">
              <w:rPr>
                <w:szCs w:val="24"/>
              </w:rPr>
              <w:t>…</w:t>
            </w:r>
          </w:p>
        </w:tc>
        <w:tc>
          <w:tcPr>
            <w:tcW w:w="993" w:type="dxa"/>
            <w:vAlign w:val="bottom"/>
          </w:tcPr>
          <w:p w:rsidR="00024532" w:rsidRPr="003622D1" w:rsidRDefault="00024532" w:rsidP="00B159D7">
            <w:pPr>
              <w:tabs>
                <w:tab w:val="decimal" w:pos="680"/>
              </w:tabs>
              <w:spacing w:line="216" w:lineRule="auto"/>
              <w:rPr>
                <w:szCs w:val="24"/>
              </w:rPr>
            </w:pPr>
            <w:r w:rsidRPr="003622D1">
              <w:rPr>
                <w:szCs w:val="24"/>
              </w:rPr>
              <w:t>…</w:t>
            </w:r>
          </w:p>
        </w:tc>
        <w:tc>
          <w:tcPr>
            <w:tcW w:w="1134" w:type="dxa"/>
            <w:vAlign w:val="bottom"/>
          </w:tcPr>
          <w:p w:rsidR="00024532" w:rsidRPr="003622D1" w:rsidRDefault="00024532" w:rsidP="00B159D7">
            <w:pPr>
              <w:tabs>
                <w:tab w:val="decimal" w:pos="680"/>
              </w:tabs>
              <w:spacing w:line="216" w:lineRule="auto"/>
              <w:rPr>
                <w:szCs w:val="24"/>
              </w:rPr>
            </w:pPr>
            <w:r w:rsidRPr="003622D1">
              <w:rPr>
                <w:szCs w:val="24"/>
                <w:lang w:val="en-US"/>
              </w:rPr>
              <w:t>-</w:t>
            </w:r>
          </w:p>
        </w:tc>
        <w:tc>
          <w:tcPr>
            <w:tcW w:w="1316" w:type="dxa"/>
            <w:vAlign w:val="bottom"/>
          </w:tcPr>
          <w:p w:rsidR="00024532" w:rsidRPr="003622D1" w:rsidRDefault="00024532" w:rsidP="00B159D7">
            <w:pPr>
              <w:tabs>
                <w:tab w:val="decimal" w:pos="776"/>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024532" w:rsidRPr="003622D1" w:rsidRDefault="00024532" w:rsidP="00B159D7">
            <w:pPr>
              <w:spacing w:line="216" w:lineRule="auto"/>
              <w:ind w:left="284"/>
              <w:rPr>
                <w:spacing w:val="-4"/>
              </w:rPr>
            </w:pPr>
            <w:r w:rsidRPr="003622D1">
              <w:rPr>
                <w:spacing w:val="-4"/>
              </w:rPr>
              <w:t xml:space="preserve">производство готовых металлических изделий, </w:t>
            </w:r>
            <w:r w:rsidRPr="003622D1">
              <w:rPr>
                <w:spacing w:val="-4"/>
              </w:rPr>
              <w:br/>
              <w:t>кроме машин и оборудования</w:t>
            </w:r>
          </w:p>
        </w:tc>
        <w:tc>
          <w:tcPr>
            <w:tcW w:w="1176" w:type="dxa"/>
            <w:vAlign w:val="bottom"/>
          </w:tcPr>
          <w:p w:rsidR="00024532" w:rsidRPr="003622D1" w:rsidRDefault="00024532" w:rsidP="00B159D7">
            <w:pPr>
              <w:tabs>
                <w:tab w:val="decimal" w:pos="680"/>
              </w:tabs>
              <w:spacing w:line="216" w:lineRule="auto"/>
              <w:rPr>
                <w:szCs w:val="24"/>
              </w:rPr>
            </w:pPr>
            <w:r w:rsidRPr="003622D1">
              <w:rPr>
                <w:szCs w:val="24"/>
              </w:rPr>
              <w:t>…</w:t>
            </w:r>
          </w:p>
        </w:tc>
        <w:tc>
          <w:tcPr>
            <w:tcW w:w="993" w:type="dxa"/>
            <w:vAlign w:val="bottom"/>
          </w:tcPr>
          <w:p w:rsidR="00024532" w:rsidRPr="003622D1" w:rsidRDefault="00024532" w:rsidP="00B159D7">
            <w:pPr>
              <w:tabs>
                <w:tab w:val="decimal" w:pos="680"/>
              </w:tabs>
              <w:spacing w:line="216" w:lineRule="auto"/>
              <w:rPr>
                <w:szCs w:val="24"/>
              </w:rPr>
            </w:pPr>
            <w:r w:rsidRPr="003622D1">
              <w:rPr>
                <w:szCs w:val="24"/>
              </w:rPr>
              <w:t>…</w:t>
            </w:r>
          </w:p>
        </w:tc>
        <w:tc>
          <w:tcPr>
            <w:tcW w:w="1134" w:type="dxa"/>
            <w:vAlign w:val="bottom"/>
          </w:tcPr>
          <w:p w:rsidR="00024532" w:rsidRPr="003622D1" w:rsidRDefault="00024532" w:rsidP="00B159D7">
            <w:pPr>
              <w:tabs>
                <w:tab w:val="decimal" w:pos="680"/>
              </w:tabs>
              <w:spacing w:line="216" w:lineRule="auto"/>
              <w:rPr>
                <w:szCs w:val="24"/>
              </w:rPr>
            </w:pPr>
            <w:r w:rsidRPr="003622D1">
              <w:rPr>
                <w:szCs w:val="24"/>
                <w:lang w:val="en-US"/>
              </w:rPr>
              <w:t>-</w:t>
            </w:r>
          </w:p>
        </w:tc>
        <w:tc>
          <w:tcPr>
            <w:tcW w:w="1316" w:type="dxa"/>
            <w:vAlign w:val="bottom"/>
          </w:tcPr>
          <w:p w:rsidR="00024532" w:rsidRPr="003622D1" w:rsidRDefault="00024532" w:rsidP="00B159D7">
            <w:pPr>
              <w:tabs>
                <w:tab w:val="decimal" w:pos="776"/>
              </w:tabs>
              <w:spacing w:line="216" w:lineRule="auto"/>
              <w:rPr>
                <w:szCs w:val="24"/>
              </w:rPr>
            </w:pPr>
            <w:r w:rsidRPr="003622D1">
              <w:rPr>
                <w:szCs w:val="24"/>
                <w:lang w:val="en-US"/>
              </w:rPr>
              <w:t>-</w:t>
            </w:r>
          </w:p>
        </w:tc>
      </w:tr>
      <w:tr w:rsidR="003622D1" w:rsidRPr="003622D1" w:rsidTr="00BD02BC">
        <w:trPr>
          <w:trHeight w:val="20"/>
          <w:jc w:val="center"/>
        </w:trPr>
        <w:tc>
          <w:tcPr>
            <w:tcW w:w="5103" w:type="dxa"/>
            <w:tcBorders>
              <w:bottom w:val="single" w:sz="4" w:space="0" w:color="auto"/>
            </w:tcBorders>
            <w:vAlign w:val="bottom"/>
          </w:tcPr>
          <w:p w:rsidR="00BD02BC" w:rsidRPr="003622D1" w:rsidRDefault="00BD02BC" w:rsidP="00257BDF">
            <w:pPr>
              <w:ind w:left="284"/>
            </w:pPr>
          </w:p>
        </w:tc>
        <w:tc>
          <w:tcPr>
            <w:tcW w:w="1176" w:type="dxa"/>
            <w:tcBorders>
              <w:bottom w:val="single" w:sz="4" w:space="0" w:color="auto"/>
            </w:tcBorders>
            <w:vAlign w:val="bottom"/>
          </w:tcPr>
          <w:p w:rsidR="00BD02BC" w:rsidRPr="003622D1" w:rsidRDefault="00BD02BC" w:rsidP="00257BDF">
            <w:pPr>
              <w:tabs>
                <w:tab w:val="decimal" w:pos="680"/>
              </w:tabs>
              <w:rPr>
                <w:szCs w:val="24"/>
                <w:lang w:val="en-US"/>
              </w:rPr>
            </w:pPr>
          </w:p>
        </w:tc>
        <w:tc>
          <w:tcPr>
            <w:tcW w:w="993" w:type="dxa"/>
            <w:tcBorders>
              <w:bottom w:val="single" w:sz="4" w:space="0" w:color="auto"/>
            </w:tcBorders>
            <w:vAlign w:val="bottom"/>
          </w:tcPr>
          <w:p w:rsidR="00BD02BC" w:rsidRPr="003622D1" w:rsidRDefault="00BD02BC" w:rsidP="00257BDF">
            <w:pPr>
              <w:tabs>
                <w:tab w:val="decimal" w:pos="680"/>
              </w:tabs>
              <w:rPr>
                <w:szCs w:val="24"/>
                <w:lang w:val="en-US"/>
              </w:rPr>
            </w:pPr>
          </w:p>
        </w:tc>
        <w:tc>
          <w:tcPr>
            <w:tcW w:w="2450" w:type="dxa"/>
            <w:gridSpan w:val="2"/>
            <w:tcBorders>
              <w:bottom w:val="single" w:sz="4" w:space="0" w:color="auto"/>
            </w:tcBorders>
            <w:vAlign w:val="bottom"/>
          </w:tcPr>
          <w:p w:rsidR="00BD02BC" w:rsidRPr="003622D1" w:rsidRDefault="00BD02BC" w:rsidP="00BD02BC">
            <w:pPr>
              <w:tabs>
                <w:tab w:val="decimal" w:pos="776"/>
              </w:tabs>
              <w:jc w:val="right"/>
              <w:rPr>
                <w:szCs w:val="24"/>
                <w:lang w:val="en-US"/>
              </w:rPr>
            </w:pPr>
            <w:r w:rsidRPr="003622D1">
              <w:rPr>
                <w:snapToGrid w:val="0"/>
              </w:rPr>
              <w:t>Продолжение</w:t>
            </w:r>
          </w:p>
        </w:tc>
      </w:tr>
      <w:tr w:rsidR="003622D1" w:rsidRPr="003622D1" w:rsidTr="00BD02BC">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BD02BC" w:rsidRPr="003622D1" w:rsidRDefault="00BD02BC" w:rsidP="00B159D7">
            <w:pPr>
              <w:jc w:val="center"/>
            </w:pPr>
            <w:r w:rsidRPr="003622D1">
              <w:t>А</w:t>
            </w:r>
          </w:p>
        </w:tc>
        <w:tc>
          <w:tcPr>
            <w:tcW w:w="1176" w:type="dxa"/>
            <w:tcBorders>
              <w:top w:val="single" w:sz="4" w:space="0" w:color="auto"/>
              <w:left w:val="single" w:sz="4" w:space="0" w:color="auto"/>
              <w:bottom w:val="single" w:sz="4" w:space="0" w:color="auto"/>
              <w:right w:val="single" w:sz="4" w:space="0" w:color="auto"/>
            </w:tcBorders>
            <w:vAlign w:val="center"/>
          </w:tcPr>
          <w:p w:rsidR="00BD02BC" w:rsidRPr="003622D1" w:rsidRDefault="00BD02BC" w:rsidP="00B159D7">
            <w:pPr>
              <w:tabs>
                <w:tab w:val="decimal" w:pos="67"/>
                <w:tab w:val="decimal" w:pos="709"/>
              </w:tabs>
              <w:jc w:val="center"/>
              <w:rPr>
                <w:snapToGrid w:val="0"/>
              </w:rPr>
            </w:pPr>
            <w:r w:rsidRPr="003622D1">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D02BC" w:rsidRPr="003622D1" w:rsidRDefault="00BD02BC" w:rsidP="00B159D7">
            <w:pPr>
              <w:tabs>
                <w:tab w:val="decimal" w:pos="67"/>
                <w:tab w:val="decimal" w:pos="709"/>
              </w:tabs>
              <w:jc w:val="center"/>
              <w:rPr>
                <w:snapToGrid w:val="0"/>
              </w:rPr>
            </w:pPr>
            <w:r w:rsidRPr="003622D1">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BD02BC" w:rsidRPr="003622D1" w:rsidRDefault="00BD02BC" w:rsidP="00B159D7">
            <w:pPr>
              <w:tabs>
                <w:tab w:val="decimal" w:pos="67"/>
                <w:tab w:val="decimal" w:pos="709"/>
              </w:tabs>
              <w:jc w:val="center"/>
              <w:rPr>
                <w:snapToGrid w:val="0"/>
              </w:rPr>
            </w:pPr>
            <w:r w:rsidRPr="003622D1">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BD02BC" w:rsidRPr="003622D1" w:rsidRDefault="00BD02BC" w:rsidP="00B159D7">
            <w:pPr>
              <w:tabs>
                <w:tab w:val="decimal" w:pos="67"/>
                <w:tab w:val="decimal" w:pos="709"/>
              </w:tabs>
              <w:jc w:val="center"/>
              <w:rPr>
                <w:snapToGrid w:val="0"/>
              </w:rPr>
            </w:pPr>
            <w:r w:rsidRPr="003622D1">
              <w:rPr>
                <w:snapToGrid w:val="0"/>
              </w:rPr>
              <w:t>4</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 xml:space="preserve">производство компьютеров, электронных </w:t>
            </w:r>
            <w:r w:rsidRPr="003622D1">
              <w:br/>
              <w:t>и оптических изделий</w:t>
            </w:r>
          </w:p>
        </w:tc>
        <w:tc>
          <w:tcPr>
            <w:tcW w:w="1176"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BD02BC" w:rsidP="00BD02BC">
            <w:pPr>
              <w:spacing w:line="216" w:lineRule="auto"/>
              <w:ind w:left="284"/>
            </w:pPr>
            <w:r w:rsidRPr="003622D1">
              <w:t xml:space="preserve">производство электрического </w:t>
            </w:r>
            <w:r w:rsidR="00257BDF" w:rsidRPr="003622D1">
              <w:t>оборудования</w:t>
            </w:r>
          </w:p>
        </w:tc>
        <w:tc>
          <w:tcPr>
            <w:tcW w:w="1176"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 xml:space="preserve">производство машин и оборудования, </w:t>
            </w:r>
            <w:r w:rsidRPr="003622D1">
              <w:br/>
              <w:t>не включенных в другие группировки</w:t>
            </w:r>
          </w:p>
        </w:tc>
        <w:tc>
          <w:tcPr>
            <w:tcW w:w="1176"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rPr>
                <w:spacing w:val="-4"/>
              </w:rPr>
            </w:pPr>
            <w:r w:rsidRPr="003622D1">
              <w:rPr>
                <w:spacing w:val="-4"/>
              </w:rPr>
              <w:t xml:space="preserve">производство прочих транспортных средств </w:t>
            </w:r>
            <w:r w:rsidRPr="003622D1">
              <w:rPr>
                <w:spacing w:val="-4"/>
              </w:rPr>
              <w:br/>
              <w:t>и оборудования</w:t>
            </w:r>
          </w:p>
        </w:tc>
        <w:tc>
          <w:tcPr>
            <w:tcW w:w="1176"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76"/>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rPr>
                <w:spacing w:val="-4"/>
              </w:rPr>
            </w:pPr>
            <w:r w:rsidRPr="003622D1">
              <w:rPr>
                <w:spacing w:val="-4"/>
              </w:rPr>
              <w:t>ремонт и монтаж машин и оборудования</w:t>
            </w:r>
          </w:p>
        </w:tc>
        <w:tc>
          <w:tcPr>
            <w:tcW w:w="1176"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76"/>
              </w:tabs>
              <w:spacing w:line="216"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 xml:space="preserve">обеспечение электрической энергией, газом </w:t>
            </w:r>
            <w:r w:rsidRPr="003622D1">
              <w:rPr>
                <w:b/>
              </w:rPr>
              <w:br/>
              <w:t>и паром; кондиционирование воздуха</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4421,6</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3571,5</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243,1</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170,0</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425"/>
            </w:pPr>
            <w:r w:rsidRPr="003622D1">
              <w:t>в том числе:</w:t>
            </w:r>
          </w:p>
        </w:tc>
        <w:tc>
          <w:tcPr>
            <w:tcW w:w="1176" w:type="dxa"/>
            <w:vAlign w:val="bottom"/>
          </w:tcPr>
          <w:p w:rsidR="00257BDF" w:rsidRPr="003622D1" w:rsidRDefault="00257BDF" w:rsidP="00BD02BC">
            <w:pPr>
              <w:tabs>
                <w:tab w:val="decimal" w:pos="737"/>
              </w:tabs>
              <w:spacing w:line="216" w:lineRule="auto"/>
              <w:rPr>
                <w:szCs w:val="24"/>
              </w:rPr>
            </w:pPr>
          </w:p>
        </w:tc>
        <w:tc>
          <w:tcPr>
            <w:tcW w:w="993" w:type="dxa"/>
            <w:vAlign w:val="bottom"/>
          </w:tcPr>
          <w:p w:rsidR="00257BDF" w:rsidRPr="003622D1" w:rsidRDefault="00257BDF" w:rsidP="00BD02BC">
            <w:pPr>
              <w:tabs>
                <w:tab w:val="decimal" w:pos="680"/>
              </w:tabs>
              <w:spacing w:line="216" w:lineRule="auto"/>
              <w:rPr>
                <w:szCs w:val="24"/>
              </w:rPr>
            </w:pPr>
          </w:p>
        </w:tc>
        <w:tc>
          <w:tcPr>
            <w:tcW w:w="1134" w:type="dxa"/>
            <w:vAlign w:val="bottom"/>
          </w:tcPr>
          <w:p w:rsidR="00257BDF" w:rsidRPr="003622D1" w:rsidRDefault="00257BDF" w:rsidP="00BD02BC">
            <w:pPr>
              <w:tabs>
                <w:tab w:val="decimal" w:pos="680"/>
              </w:tabs>
              <w:spacing w:line="216" w:lineRule="auto"/>
              <w:rPr>
                <w:szCs w:val="24"/>
              </w:rPr>
            </w:pPr>
          </w:p>
        </w:tc>
        <w:tc>
          <w:tcPr>
            <w:tcW w:w="1316" w:type="dxa"/>
            <w:vAlign w:val="bottom"/>
          </w:tcPr>
          <w:p w:rsidR="00257BDF" w:rsidRPr="003622D1" w:rsidRDefault="00257BDF" w:rsidP="00BD02BC">
            <w:pPr>
              <w:tabs>
                <w:tab w:val="decimal" w:pos="737"/>
              </w:tabs>
              <w:spacing w:line="216" w:lineRule="auto"/>
              <w:rPr>
                <w:szCs w:val="24"/>
              </w:rPr>
            </w:pP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 xml:space="preserve">производство, передача и распределение </w:t>
            </w:r>
            <w:r w:rsidRPr="003622D1">
              <w:br/>
              <w:t>электроэнергии</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 xml:space="preserve">производство и распределение газообразного </w:t>
            </w:r>
            <w:r w:rsidRPr="003622D1">
              <w:br/>
              <w:t>топлива</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rPr>
                <w:spacing w:val="-4"/>
              </w:rPr>
            </w:pPr>
            <w:r w:rsidRPr="003622D1">
              <w:rPr>
                <w:spacing w:val="-4"/>
              </w:rPr>
              <w:t xml:space="preserve">производство, передача и распределение пара </w:t>
            </w:r>
            <w:r w:rsidRPr="003622D1">
              <w:rPr>
                <w:spacing w:val="-4"/>
              </w:rPr>
              <w:br/>
              <w:t>и горячей воды; кондиционирование воздуха</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3081,2</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2318,9</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243,1</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170,0</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spacing w:val="-4"/>
              </w:rPr>
            </w:pPr>
            <w:r w:rsidRPr="003622D1">
              <w:rPr>
                <w:b/>
                <w:spacing w:val="-4"/>
              </w:rPr>
              <w:t xml:space="preserve">водоснабжение; водоотведение, организация </w:t>
            </w:r>
            <w:r w:rsidRPr="003622D1">
              <w:rPr>
                <w:b/>
                <w:spacing w:val="-4"/>
              </w:rPr>
              <w:br/>
              <w:t xml:space="preserve">сбора и утилизации отходов, деятельность </w:t>
            </w:r>
            <w:r w:rsidRPr="003622D1">
              <w:rPr>
                <w:b/>
                <w:spacing w:val="-4"/>
              </w:rPr>
              <w:br/>
              <w:t>по ликвидации загрязнений</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623,0</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231,8</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123,5</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125,0</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строительство</w:t>
            </w:r>
          </w:p>
        </w:tc>
        <w:tc>
          <w:tcPr>
            <w:tcW w:w="1176" w:type="dxa"/>
            <w:vAlign w:val="bottom"/>
          </w:tcPr>
          <w:p w:rsidR="00257BDF" w:rsidRPr="003622D1" w:rsidRDefault="00257BDF" w:rsidP="00BD02BC">
            <w:pPr>
              <w:tabs>
                <w:tab w:val="decimal" w:pos="737"/>
              </w:tabs>
              <w:spacing w:line="216" w:lineRule="auto"/>
              <w:rPr>
                <w:szCs w:val="24"/>
                <w:lang w:val="en-US"/>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lang w:val="en-US"/>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 xml:space="preserve">торговля оптовая и розничная; ремонт </w:t>
            </w:r>
            <w:r w:rsidRPr="003622D1">
              <w:rPr>
                <w:b/>
              </w:rPr>
              <w:br/>
              <w:t>автотранспортных средств и мотоциклов</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425"/>
            </w:pPr>
            <w:r w:rsidRPr="003622D1">
              <w:t>в том числе:</w:t>
            </w:r>
          </w:p>
        </w:tc>
        <w:tc>
          <w:tcPr>
            <w:tcW w:w="1176" w:type="dxa"/>
            <w:vAlign w:val="bottom"/>
          </w:tcPr>
          <w:p w:rsidR="00257BDF" w:rsidRPr="003622D1" w:rsidRDefault="00257BDF" w:rsidP="00BD02BC">
            <w:pPr>
              <w:tabs>
                <w:tab w:val="decimal" w:pos="737"/>
              </w:tabs>
              <w:spacing w:line="216" w:lineRule="auto"/>
              <w:rPr>
                <w:szCs w:val="24"/>
              </w:rPr>
            </w:pPr>
          </w:p>
        </w:tc>
        <w:tc>
          <w:tcPr>
            <w:tcW w:w="993" w:type="dxa"/>
            <w:vAlign w:val="bottom"/>
          </w:tcPr>
          <w:p w:rsidR="00257BDF" w:rsidRPr="003622D1" w:rsidRDefault="00257BDF" w:rsidP="00BD02BC">
            <w:pPr>
              <w:tabs>
                <w:tab w:val="decimal" w:pos="680"/>
              </w:tabs>
              <w:spacing w:line="216" w:lineRule="auto"/>
              <w:rPr>
                <w:szCs w:val="24"/>
              </w:rPr>
            </w:pPr>
          </w:p>
        </w:tc>
        <w:tc>
          <w:tcPr>
            <w:tcW w:w="1134" w:type="dxa"/>
            <w:vAlign w:val="bottom"/>
          </w:tcPr>
          <w:p w:rsidR="00257BDF" w:rsidRPr="003622D1" w:rsidRDefault="00257BDF" w:rsidP="00BD02BC">
            <w:pPr>
              <w:tabs>
                <w:tab w:val="decimal" w:pos="680"/>
              </w:tabs>
              <w:spacing w:line="216" w:lineRule="auto"/>
              <w:rPr>
                <w:szCs w:val="24"/>
              </w:rPr>
            </w:pPr>
          </w:p>
        </w:tc>
        <w:tc>
          <w:tcPr>
            <w:tcW w:w="1316" w:type="dxa"/>
            <w:vAlign w:val="bottom"/>
          </w:tcPr>
          <w:p w:rsidR="00257BDF" w:rsidRPr="003622D1" w:rsidRDefault="00257BDF" w:rsidP="00BD02BC">
            <w:pPr>
              <w:tabs>
                <w:tab w:val="decimal" w:pos="737"/>
              </w:tabs>
              <w:spacing w:line="216" w:lineRule="auto"/>
              <w:rPr>
                <w:szCs w:val="24"/>
              </w:rPr>
            </w:pP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торговля оптовая и розничная автотранспор</w:t>
            </w:r>
            <w:r w:rsidRPr="003622D1">
              <w:t>т</w:t>
            </w:r>
            <w:r w:rsidRPr="003622D1">
              <w:t>ными средствами и мотоциклами и их ремонт</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rPr>
                <w:spacing w:val="-6"/>
              </w:rPr>
            </w:pPr>
            <w:r w:rsidRPr="003622D1">
              <w:rPr>
                <w:spacing w:val="-6"/>
              </w:rPr>
              <w:t xml:space="preserve">торговля оптовая, кроме оптовой торговли </w:t>
            </w:r>
            <w:r w:rsidRPr="003622D1">
              <w:rPr>
                <w:spacing w:val="-6"/>
              </w:rPr>
              <w:br/>
              <w:t>автотранспортными средствами и мотоциклами</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торговля розничная, кроме торговли авт</w:t>
            </w:r>
            <w:r w:rsidRPr="003622D1">
              <w:t>о</w:t>
            </w:r>
            <w:r w:rsidRPr="003622D1">
              <w:t>транспортными средствами и мотоциклами</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транспортировка и хранение</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322,7</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140,5</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425"/>
            </w:pPr>
            <w:r w:rsidRPr="003622D1">
              <w:t>из нее:</w:t>
            </w:r>
          </w:p>
        </w:tc>
        <w:tc>
          <w:tcPr>
            <w:tcW w:w="1176" w:type="dxa"/>
            <w:vAlign w:val="bottom"/>
          </w:tcPr>
          <w:p w:rsidR="00257BDF" w:rsidRPr="003622D1" w:rsidRDefault="00257BDF" w:rsidP="00BD02BC">
            <w:pPr>
              <w:tabs>
                <w:tab w:val="decimal" w:pos="737"/>
              </w:tabs>
              <w:spacing w:line="216" w:lineRule="auto"/>
              <w:rPr>
                <w:szCs w:val="24"/>
              </w:rPr>
            </w:pPr>
          </w:p>
        </w:tc>
        <w:tc>
          <w:tcPr>
            <w:tcW w:w="993" w:type="dxa"/>
            <w:vAlign w:val="bottom"/>
          </w:tcPr>
          <w:p w:rsidR="00257BDF" w:rsidRPr="003622D1" w:rsidRDefault="00257BDF" w:rsidP="00BD02BC">
            <w:pPr>
              <w:tabs>
                <w:tab w:val="decimal" w:pos="680"/>
              </w:tabs>
              <w:spacing w:line="216" w:lineRule="auto"/>
              <w:rPr>
                <w:szCs w:val="24"/>
              </w:rPr>
            </w:pPr>
          </w:p>
        </w:tc>
        <w:tc>
          <w:tcPr>
            <w:tcW w:w="1134" w:type="dxa"/>
            <w:vAlign w:val="bottom"/>
          </w:tcPr>
          <w:p w:rsidR="00257BDF" w:rsidRPr="003622D1" w:rsidRDefault="00257BDF" w:rsidP="00BD02BC">
            <w:pPr>
              <w:tabs>
                <w:tab w:val="decimal" w:pos="680"/>
              </w:tabs>
              <w:spacing w:line="216" w:lineRule="auto"/>
              <w:rPr>
                <w:szCs w:val="24"/>
              </w:rPr>
            </w:pPr>
          </w:p>
        </w:tc>
        <w:tc>
          <w:tcPr>
            <w:tcW w:w="1316" w:type="dxa"/>
            <w:vAlign w:val="bottom"/>
          </w:tcPr>
          <w:p w:rsidR="00257BDF" w:rsidRPr="003622D1" w:rsidRDefault="00257BDF" w:rsidP="00BD02BC">
            <w:pPr>
              <w:tabs>
                <w:tab w:val="decimal" w:pos="737"/>
              </w:tabs>
              <w:spacing w:line="216" w:lineRule="auto"/>
              <w:rPr>
                <w:szCs w:val="24"/>
              </w:rPr>
            </w:pP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 xml:space="preserve">деятельность сухопутного и трубопроводного </w:t>
            </w:r>
            <w:r w:rsidRPr="003622D1">
              <w:br/>
              <w:t>транспорта</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248,5</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деятельность водного транспорта</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284"/>
            </w:pPr>
            <w:r w:rsidRPr="003622D1">
              <w:t xml:space="preserve">складское хозяйство и вспомогательная </w:t>
            </w:r>
            <w:r w:rsidRPr="003622D1">
              <w:br/>
              <w:t>транспортная деятельность</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47,3</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 xml:space="preserve">деятельность гостиниц и предприятий </w:t>
            </w:r>
            <w:r w:rsidRPr="003622D1">
              <w:rPr>
                <w:b/>
              </w:rPr>
              <w:br/>
              <w:t>общественного питания</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деятельность в области информации и связи</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trHeight w:val="20"/>
          <w:jc w:val="center"/>
        </w:trPr>
        <w:tc>
          <w:tcPr>
            <w:tcW w:w="5103" w:type="dxa"/>
            <w:vAlign w:val="bottom"/>
          </w:tcPr>
          <w:p w:rsidR="00257BDF" w:rsidRPr="003622D1" w:rsidRDefault="00257BDF" w:rsidP="00BD02BC">
            <w:pPr>
              <w:spacing w:line="216" w:lineRule="auto"/>
              <w:ind w:left="142"/>
              <w:rPr>
                <w:b/>
              </w:rPr>
            </w:pPr>
            <w:r w:rsidRPr="003622D1">
              <w:rPr>
                <w:b/>
              </w:rPr>
              <w:t xml:space="preserve">деятельность по операциям с недвижимым </w:t>
            </w:r>
            <w:r w:rsidRPr="003622D1">
              <w:rPr>
                <w:b/>
              </w:rPr>
              <w:br/>
              <w:t>имуществом</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jc w:val="center"/>
        </w:trPr>
        <w:tc>
          <w:tcPr>
            <w:tcW w:w="5103" w:type="dxa"/>
            <w:vAlign w:val="bottom"/>
          </w:tcPr>
          <w:p w:rsidR="00257BDF" w:rsidRPr="003622D1" w:rsidRDefault="00257BDF" w:rsidP="00BD02BC">
            <w:pPr>
              <w:spacing w:line="216" w:lineRule="auto"/>
              <w:ind w:left="142"/>
              <w:rPr>
                <w:b/>
              </w:rPr>
            </w:pPr>
            <w:r w:rsidRPr="003622D1">
              <w:rPr>
                <w:b/>
              </w:rPr>
              <w:t xml:space="preserve">деятельность профессиональная, научная </w:t>
            </w:r>
            <w:r w:rsidRPr="003622D1">
              <w:rPr>
                <w:b/>
              </w:rPr>
              <w:br/>
              <w:t>и техническая</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jc w:val="center"/>
        </w:trPr>
        <w:tc>
          <w:tcPr>
            <w:tcW w:w="5103" w:type="dxa"/>
            <w:vAlign w:val="bottom"/>
          </w:tcPr>
          <w:p w:rsidR="00257BDF" w:rsidRPr="003622D1" w:rsidRDefault="00257BDF" w:rsidP="00BD02BC">
            <w:pPr>
              <w:spacing w:line="216" w:lineRule="auto"/>
              <w:ind w:left="142"/>
              <w:rPr>
                <w:b/>
                <w:spacing w:val="-4"/>
              </w:rPr>
            </w:pPr>
            <w:r w:rsidRPr="003622D1">
              <w:rPr>
                <w:b/>
                <w:spacing w:val="-4"/>
              </w:rPr>
              <w:t xml:space="preserve">деятельность административная и </w:t>
            </w:r>
            <w:r w:rsidR="00BD02BC" w:rsidRPr="003622D1">
              <w:rPr>
                <w:b/>
                <w:spacing w:val="-4"/>
              </w:rPr>
              <w:br/>
            </w:r>
            <w:r w:rsidRPr="003622D1">
              <w:rPr>
                <w:b/>
                <w:spacing w:val="-4"/>
              </w:rPr>
              <w:t>сопутствующие дополнительные услуги</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jc w:val="center"/>
        </w:trPr>
        <w:tc>
          <w:tcPr>
            <w:tcW w:w="5103" w:type="dxa"/>
            <w:vAlign w:val="bottom"/>
          </w:tcPr>
          <w:p w:rsidR="00257BDF" w:rsidRPr="003622D1" w:rsidRDefault="00257BDF" w:rsidP="00BD02BC">
            <w:pPr>
              <w:spacing w:line="216" w:lineRule="auto"/>
              <w:ind w:left="142"/>
              <w:rPr>
                <w:b/>
              </w:rPr>
            </w:pPr>
            <w:r w:rsidRPr="003622D1">
              <w:rPr>
                <w:b/>
              </w:rPr>
              <w:t>образование</w:t>
            </w:r>
          </w:p>
        </w:tc>
        <w:tc>
          <w:tcPr>
            <w:tcW w:w="1176" w:type="dxa"/>
            <w:shd w:val="clear" w:color="auto" w:fill="auto"/>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shd w:val="clear" w:color="auto" w:fill="auto"/>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shd w:val="clear" w:color="auto" w:fill="auto"/>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shd w:val="clear" w:color="auto" w:fill="auto"/>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jc w:val="center"/>
        </w:trPr>
        <w:tc>
          <w:tcPr>
            <w:tcW w:w="5103" w:type="dxa"/>
            <w:vAlign w:val="bottom"/>
          </w:tcPr>
          <w:p w:rsidR="00257BDF" w:rsidRPr="003622D1" w:rsidRDefault="00257BDF" w:rsidP="00BD02BC">
            <w:pPr>
              <w:spacing w:line="216" w:lineRule="auto"/>
              <w:ind w:left="142"/>
              <w:rPr>
                <w:b/>
              </w:rPr>
            </w:pPr>
            <w:r w:rsidRPr="003622D1">
              <w:rPr>
                <w:b/>
              </w:rPr>
              <w:t xml:space="preserve">деятельность в области здравоохранения </w:t>
            </w:r>
            <w:r w:rsidRPr="003622D1">
              <w:rPr>
                <w:b/>
              </w:rPr>
              <w:br/>
              <w:t>и социальных услуг</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rPr>
              <w:t>-</w:t>
            </w:r>
          </w:p>
        </w:tc>
      </w:tr>
      <w:tr w:rsidR="003622D1" w:rsidRPr="003622D1" w:rsidTr="00257BDF">
        <w:trPr>
          <w:jc w:val="center"/>
        </w:trPr>
        <w:tc>
          <w:tcPr>
            <w:tcW w:w="5103" w:type="dxa"/>
            <w:vAlign w:val="bottom"/>
          </w:tcPr>
          <w:p w:rsidR="00257BDF" w:rsidRPr="003622D1" w:rsidRDefault="00257BDF" w:rsidP="00BD02BC">
            <w:pPr>
              <w:spacing w:line="216" w:lineRule="auto"/>
              <w:ind w:left="142"/>
              <w:rPr>
                <w:b/>
              </w:rPr>
            </w:pPr>
            <w:r w:rsidRPr="003622D1">
              <w:rPr>
                <w:b/>
              </w:rPr>
              <w:t xml:space="preserve">деятельность в области культуры, спорта, </w:t>
            </w:r>
            <w:r w:rsidRPr="003622D1">
              <w:rPr>
                <w:b/>
              </w:rPr>
              <w:br/>
              <w:t>организации досуга и развлечений</w:t>
            </w:r>
          </w:p>
        </w:tc>
        <w:tc>
          <w:tcPr>
            <w:tcW w:w="117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c>
          <w:tcPr>
            <w:tcW w:w="993"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134" w:type="dxa"/>
            <w:vAlign w:val="bottom"/>
          </w:tcPr>
          <w:p w:rsidR="00257BDF" w:rsidRPr="003622D1" w:rsidRDefault="00257BDF" w:rsidP="00BD02BC">
            <w:pPr>
              <w:tabs>
                <w:tab w:val="decimal" w:pos="680"/>
              </w:tabs>
              <w:spacing w:line="216" w:lineRule="auto"/>
              <w:rPr>
                <w:szCs w:val="24"/>
              </w:rPr>
            </w:pPr>
            <w:r w:rsidRPr="003622D1">
              <w:rPr>
                <w:szCs w:val="24"/>
                <w:lang w:val="en-US"/>
              </w:rPr>
              <w:t>-</w:t>
            </w:r>
          </w:p>
        </w:tc>
        <w:tc>
          <w:tcPr>
            <w:tcW w:w="1316" w:type="dxa"/>
            <w:vAlign w:val="bottom"/>
          </w:tcPr>
          <w:p w:rsidR="00257BDF" w:rsidRPr="003622D1" w:rsidRDefault="00257BDF" w:rsidP="00BD02BC">
            <w:pPr>
              <w:tabs>
                <w:tab w:val="decimal" w:pos="737"/>
              </w:tabs>
              <w:spacing w:line="216" w:lineRule="auto"/>
              <w:rPr>
                <w:szCs w:val="24"/>
              </w:rPr>
            </w:pPr>
            <w:r w:rsidRPr="003622D1">
              <w:rPr>
                <w:szCs w:val="24"/>
                <w:lang w:val="en-US"/>
              </w:rPr>
              <w:t>-</w:t>
            </w:r>
          </w:p>
        </w:tc>
      </w:tr>
      <w:tr w:rsidR="003622D1" w:rsidRPr="003622D1" w:rsidTr="00257BDF">
        <w:trPr>
          <w:jc w:val="center"/>
        </w:trPr>
        <w:tc>
          <w:tcPr>
            <w:tcW w:w="5103" w:type="dxa"/>
            <w:vAlign w:val="bottom"/>
          </w:tcPr>
          <w:p w:rsidR="00257BDF" w:rsidRPr="003622D1" w:rsidRDefault="00257BDF" w:rsidP="00BD02BC">
            <w:pPr>
              <w:spacing w:line="216" w:lineRule="auto"/>
              <w:ind w:left="142"/>
              <w:rPr>
                <w:b/>
              </w:rPr>
            </w:pPr>
            <w:r w:rsidRPr="003622D1">
              <w:rPr>
                <w:b/>
              </w:rPr>
              <w:t>предоставление прочих видов услуг</w:t>
            </w:r>
          </w:p>
        </w:tc>
        <w:tc>
          <w:tcPr>
            <w:tcW w:w="1176" w:type="dxa"/>
            <w:vAlign w:val="bottom"/>
          </w:tcPr>
          <w:p w:rsidR="00257BDF" w:rsidRPr="003622D1" w:rsidRDefault="00257BDF" w:rsidP="00BD02BC">
            <w:pPr>
              <w:tabs>
                <w:tab w:val="decimal" w:pos="737"/>
              </w:tabs>
              <w:spacing w:line="216" w:lineRule="auto"/>
              <w:rPr>
                <w:szCs w:val="24"/>
                <w:lang w:val="en-US"/>
              </w:rPr>
            </w:pPr>
            <w:r w:rsidRPr="003622D1">
              <w:rPr>
                <w:szCs w:val="24"/>
              </w:rPr>
              <w:t>…</w:t>
            </w:r>
          </w:p>
        </w:tc>
        <w:tc>
          <w:tcPr>
            <w:tcW w:w="993" w:type="dxa"/>
            <w:vAlign w:val="bottom"/>
          </w:tcPr>
          <w:p w:rsidR="00257BDF" w:rsidRPr="003622D1" w:rsidRDefault="00257BDF" w:rsidP="00BD02BC">
            <w:pPr>
              <w:tabs>
                <w:tab w:val="decimal" w:pos="680"/>
              </w:tabs>
              <w:spacing w:line="216" w:lineRule="auto"/>
              <w:rPr>
                <w:szCs w:val="24"/>
                <w:lang w:val="en-US"/>
              </w:rPr>
            </w:pPr>
            <w:r w:rsidRPr="003622D1">
              <w:rPr>
                <w:szCs w:val="24"/>
              </w:rPr>
              <w:t>…</w:t>
            </w:r>
          </w:p>
        </w:tc>
        <w:tc>
          <w:tcPr>
            <w:tcW w:w="1134" w:type="dxa"/>
            <w:vAlign w:val="bottom"/>
          </w:tcPr>
          <w:p w:rsidR="00257BDF" w:rsidRPr="003622D1" w:rsidRDefault="00257BDF" w:rsidP="00BD02BC">
            <w:pPr>
              <w:tabs>
                <w:tab w:val="decimal" w:pos="680"/>
              </w:tabs>
              <w:spacing w:line="216" w:lineRule="auto"/>
              <w:rPr>
                <w:szCs w:val="24"/>
                <w:lang w:val="en-US"/>
              </w:rPr>
            </w:pPr>
            <w:r w:rsidRPr="003622D1">
              <w:rPr>
                <w:szCs w:val="24"/>
              </w:rPr>
              <w:t>…</w:t>
            </w:r>
          </w:p>
        </w:tc>
        <w:tc>
          <w:tcPr>
            <w:tcW w:w="1316" w:type="dxa"/>
            <w:vAlign w:val="bottom"/>
          </w:tcPr>
          <w:p w:rsidR="00257BDF" w:rsidRPr="003622D1" w:rsidRDefault="00257BDF" w:rsidP="00BD02BC">
            <w:pPr>
              <w:tabs>
                <w:tab w:val="decimal" w:pos="737"/>
              </w:tabs>
              <w:spacing w:line="216" w:lineRule="auto"/>
              <w:rPr>
                <w:szCs w:val="24"/>
                <w:lang w:val="en-US"/>
              </w:rPr>
            </w:pPr>
            <w:r w:rsidRPr="003622D1">
              <w:rPr>
                <w:szCs w:val="24"/>
              </w:rPr>
              <w:t>…</w:t>
            </w:r>
          </w:p>
        </w:tc>
      </w:tr>
      <w:tr w:rsidR="003622D1" w:rsidRPr="003622D1" w:rsidTr="00BD02BC">
        <w:trPr>
          <w:trHeight w:val="644"/>
          <w:jc w:val="center"/>
        </w:trPr>
        <w:tc>
          <w:tcPr>
            <w:tcW w:w="9722" w:type="dxa"/>
            <w:gridSpan w:val="5"/>
            <w:vAlign w:val="bottom"/>
          </w:tcPr>
          <w:p w:rsidR="00257BDF" w:rsidRPr="003622D1" w:rsidRDefault="00257BDF" w:rsidP="00BD02BC">
            <w:pPr>
              <w:widowControl w:val="0"/>
              <w:adjustRightInd w:val="0"/>
              <w:spacing w:line="216" w:lineRule="auto"/>
              <w:jc w:val="both"/>
              <w:textAlignment w:val="baseline"/>
              <w:rPr>
                <w:sz w:val="22"/>
                <w:szCs w:val="22"/>
              </w:rPr>
            </w:pPr>
            <w:r w:rsidRPr="003622D1">
              <w:rPr>
                <w:sz w:val="22"/>
                <w:szCs w:val="22"/>
                <w:vertAlign w:val="superscript"/>
              </w:rPr>
              <w:t>1)</w:t>
            </w:r>
            <w:r w:rsidRPr="003622D1">
              <w:rPr>
                <w:sz w:val="22"/>
                <w:szCs w:val="22"/>
              </w:rPr>
              <w:t xml:space="preserve"> Без субъектов малого предпринимательства, кредитных организаций, государственных </w:t>
            </w:r>
            <w:r w:rsidRPr="003622D1">
              <w:rPr>
                <w:sz w:val="22"/>
                <w:szCs w:val="22"/>
              </w:rPr>
              <w:br/>
              <w:t>(муниципальных) учреждений, некредитных финансовых организаций.</w:t>
            </w:r>
          </w:p>
        </w:tc>
      </w:tr>
    </w:tbl>
    <w:p w:rsidR="00257BDF" w:rsidRPr="003622D1" w:rsidRDefault="00257BDF" w:rsidP="00257BDF">
      <w:pPr>
        <w:rPr>
          <w:sz w:val="16"/>
          <w:szCs w:val="16"/>
        </w:rPr>
      </w:pPr>
      <w:r w:rsidRPr="003622D1">
        <w:rPr>
          <w:sz w:val="16"/>
          <w:szCs w:val="16"/>
        </w:rPr>
        <w:br w:type="page"/>
      </w:r>
    </w:p>
    <w:p w:rsidR="00006C63" w:rsidRPr="003622D1" w:rsidRDefault="00006C63" w:rsidP="00257BDF">
      <w:pPr>
        <w:pStyle w:val="120"/>
        <w:spacing w:line="230" w:lineRule="auto"/>
        <w:jc w:val="center"/>
        <w:rPr>
          <w:rFonts w:ascii="Arial" w:hAnsi="Arial"/>
          <w:b/>
          <w:sz w:val="28"/>
        </w:rPr>
      </w:pPr>
      <w:r w:rsidRPr="003622D1">
        <w:rPr>
          <w:rFonts w:ascii="Arial" w:hAnsi="Arial"/>
          <w:b/>
          <w:sz w:val="28"/>
          <w:lang w:val="en-US"/>
        </w:rPr>
        <w:lastRenderedPageBreak/>
        <w:t>II</w:t>
      </w:r>
      <w:r w:rsidRPr="003622D1">
        <w:rPr>
          <w:rFonts w:ascii="Arial" w:hAnsi="Arial"/>
          <w:b/>
          <w:sz w:val="28"/>
        </w:rPr>
        <w:t>I. СОЦИАЛЬНАЯ СФЕРА</w:t>
      </w:r>
    </w:p>
    <w:p w:rsidR="00006C63" w:rsidRPr="003622D1" w:rsidRDefault="00006C63" w:rsidP="00006C63">
      <w:pPr>
        <w:jc w:val="center"/>
        <w:rPr>
          <w:rFonts w:ascii="Arial" w:hAnsi="Arial"/>
          <w:b/>
          <w:sz w:val="28"/>
          <w:szCs w:val="28"/>
        </w:rPr>
      </w:pPr>
    </w:p>
    <w:p w:rsidR="00006C63" w:rsidRPr="003622D1" w:rsidRDefault="00006C63" w:rsidP="00006C63">
      <w:pPr>
        <w:jc w:val="center"/>
        <w:rPr>
          <w:rFonts w:ascii="Arial" w:hAnsi="Arial"/>
          <w:b/>
          <w:sz w:val="28"/>
        </w:rPr>
      </w:pPr>
      <w:r w:rsidRPr="003622D1">
        <w:rPr>
          <w:rFonts w:ascii="Arial" w:hAnsi="Arial"/>
          <w:b/>
          <w:sz w:val="28"/>
        </w:rPr>
        <w:t>1. Заработная плата</w:t>
      </w:r>
    </w:p>
    <w:p w:rsidR="00006C63" w:rsidRPr="003622D1" w:rsidRDefault="00006C63" w:rsidP="00006C63">
      <w:pPr>
        <w:ind w:firstLine="709"/>
        <w:jc w:val="both"/>
        <w:rPr>
          <w:b/>
          <w:bCs/>
          <w:sz w:val="10"/>
          <w:szCs w:val="28"/>
        </w:rPr>
      </w:pPr>
    </w:p>
    <w:p w:rsidR="00085FCD" w:rsidRPr="003622D1" w:rsidRDefault="00085FCD" w:rsidP="00085FCD">
      <w:pPr>
        <w:spacing w:line="230" w:lineRule="auto"/>
        <w:ind w:firstLine="709"/>
        <w:jc w:val="both"/>
        <w:rPr>
          <w:sz w:val="28"/>
          <w:szCs w:val="28"/>
        </w:rPr>
      </w:pPr>
      <w:r w:rsidRPr="003622D1">
        <w:rPr>
          <w:sz w:val="28"/>
          <w:szCs w:val="28"/>
        </w:rPr>
        <w:t xml:space="preserve">Среднемесячная номинальная заработная плата, начисленная работникам за январь-февраль  2024 года, составляла 57146 рублей и по сравнению с </w:t>
      </w:r>
      <w:r w:rsidRPr="003622D1">
        <w:rPr>
          <w:sz w:val="28"/>
          <w:szCs w:val="28"/>
        </w:rPr>
        <w:br/>
        <w:t>соответствующим периодом</w:t>
      </w:r>
      <w:r w:rsidRPr="003622D1">
        <w:rPr>
          <w:sz w:val="36"/>
          <w:szCs w:val="28"/>
        </w:rPr>
        <w:t xml:space="preserve"> </w:t>
      </w:r>
      <w:r w:rsidRPr="003622D1">
        <w:rPr>
          <w:sz w:val="28"/>
          <w:szCs w:val="28"/>
        </w:rPr>
        <w:t xml:space="preserve">2023 года увеличилась на 18,8 процента. </w:t>
      </w:r>
    </w:p>
    <w:p w:rsidR="00085FCD" w:rsidRPr="003622D1" w:rsidRDefault="00085FCD" w:rsidP="00085FCD">
      <w:pPr>
        <w:ind w:firstLine="709"/>
        <w:jc w:val="both"/>
        <w:rPr>
          <w:sz w:val="28"/>
          <w:szCs w:val="28"/>
        </w:rPr>
      </w:pPr>
      <w:r w:rsidRPr="003622D1">
        <w:rPr>
          <w:sz w:val="28"/>
          <w:szCs w:val="28"/>
        </w:rPr>
        <w:t xml:space="preserve">Реальная начисленная заработная плата, рассчитанная с учетом индекса потребительских цен, в январе-феврале 2024 года соответствовала 110,2 </w:t>
      </w:r>
      <w:r w:rsidRPr="003622D1">
        <w:rPr>
          <w:sz w:val="28"/>
          <w:szCs w:val="28"/>
        </w:rPr>
        <w:br/>
        <w:t xml:space="preserve">процента к уровню января-февраля 2023 года. </w:t>
      </w:r>
    </w:p>
    <w:p w:rsidR="00663E8D" w:rsidRPr="003622D1" w:rsidRDefault="00663E8D" w:rsidP="00006C63">
      <w:pPr>
        <w:ind w:firstLine="709"/>
        <w:jc w:val="both"/>
        <w:rPr>
          <w:rFonts w:ascii="Arial" w:hAnsi="Arial"/>
          <w:b/>
          <w:sz w:val="20"/>
        </w:rPr>
      </w:pPr>
    </w:p>
    <w:p w:rsidR="00085FCD" w:rsidRPr="003622D1" w:rsidRDefault="00085FCD" w:rsidP="00085FCD">
      <w:pPr>
        <w:tabs>
          <w:tab w:val="left" w:pos="720"/>
        </w:tabs>
        <w:jc w:val="center"/>
        <w:rPr>
          <w:rFonts w:ascii="Arial" w:hAnsi="Arial"/>
          <w:b/>
          <w:sz w:val="28"/>
          <w:szCs w:val="24"/>
        </w:rPr>
      </w:pPr>
      <w:r w:rsidRPr="003622D1">
        <w:rPr>
          <w:rFonts w:ascii="Arial" w:hAnsi="Arial"/>
          <w:b/>
          <w:sz w:val="28"/>
          <w:szCs w:val="24"/>
        </w:rPr>
        <w:t xml:space="preserve">Динамика среднемесячной номинальной и реальной </w:t>
      </w:r>
      <w:r w:rsidRPr="003622D1">
        <w:rPr>
          <w:rFonts w:ascii="Arial" w:hAnsi="Arial"/>
          <w:b/>
          <w:sz w:val="28"/>
          <w:szCs w:val="24"/>
        </w:rPr>
        <w:br/>
        <w:t>начисленной заработной платы</w:t>
      </w:r>
    </w:p>
    <w:p w:rsidR="00085FCD" w:rsidRPr="003622D1" w:rsidRDefault="00085FCD" w:rsidP="00085FCD">
      <w:pPr>
        <w:tabs>
          <w:tab w:val="left" w:pos="720"/>
        </w:tabs>
        <w:jc w:val="center"/>
        <w:rPr>
          <w:rFonts w:ascii="Arial" w:hAnsi="Arial"/>
          <w:b/>
          <w:sz w:val="1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3622D1" w:rsidRPr="003622D1" w:rsidTr="00B159D7">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085FCD" w:rsidRPr="003622D1" w:rsidRDefault="00085FCD" w:rsidP="00085FCD">
            <w:pPr>
              <w:widowControl w:val="0"/>
              <w:spacing w:line="21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szCs w:val="24"/>
              </w:rPr>
            </w:pPr>
            <w:r w:rsidRPr="003622D1">
              <w:rPr>
                <w:szCs w:val="24"/>
              </w:rPr>
              <w:t>Среднемеся</w:t>
            </w:r>
            <w:r w:rsidRPr="003622D1">
              <w:rPr>
                <w:szCs w:val="24"/>
              </w:rPr>
              <w:t>ч</w:t>
            </w:r>
            <w:r w:rsidRPr="003622D1">
              <w:rPr>
                <w:szCs w:val="24"/>
              </w:rPr>
              <w:t>ная ном</w:t>
            </w:r>
            <w:r w:rsidRPr="003622D1">
              <w:rPr>
                <w:szCs w:val="24"/>
              </w:rPr>
              <w:t>и</w:t>
            </w:r>
            <w:r w:rsidRPr="003622D1">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b/>
                <w:szCs w:val="24"/>
              </w:rPr>
            </w:pPr>
            <w:r w:rsidRPr="003622D1">
              <w:rPr>
                <w:szCs w:val="24"/>
              </w:rPr>
              <w:t>В % к</w:t>
            </w:r>
            <w:r w:rsidRPr="003622D1">
              <w:rPr>
                <w:b/>
                <w:szCs w:val="24"/>
              </w:rPr>
              <w:t xml:space="preserve"> </w:t>
            </w:r>
            <w:r w:rsidRPr="003622D1">
              <w:rPr>
                <w:b/>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szCs w:val="24"/>
              </w:rPr>
            </w:pPr>
            <w:r w:rsidRPr="003622D1">
              <w:rPr>
                <w:szCs w:val="24"/>
              </w:rPr>
              <w:t xml:space="preserve">Реальная начисленная </w:t>
            </w:r>
            <w:r w:rsidRPr="003622D1">
              <w:rPr>
                <w:szCs w:val="24"/>
              </w:rPr>
              <w:br/>
              <w:t>заработная плата, в % к</w:t>
            </w:r>
          </w:p>
        </w:tc>
      </w:tr>
      <w:tr w:rsidR="003622D1" w:rsidRPr="003622D1" w:rsidTr="00B159D7">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rFonts w:cs="Arial"/>
                <w:szCs w:val="28"/>
              </w:rPr>
            </w:pPr>
            <w:r w:rsidRPr="003622D1">
              <w:rPr>
                <w:szCs w:val="24"/>
              </w:rPr>
              <w:t>соотве</w:t>
            </w:r>
            <w:r w:rsidRPr="003622D1">
              <w:rPr>
                <w:szCs w:val="24"/>
              </w:rPr>
              <w:t>т</w:t>
            </w:r>
            <w:r w:rsidRPr="003622D1">
              <w:rPr>
                <w:szCs w:val="24"/>
              </w:rPr>
              <w:t>ствующему периоду предыдущ</w:t>
            </w:r>
            <w:r w:rsidRPr="003622D1">
              <w:rPr>
                <w:szCs w:val="24"/>
              </w:rPr>
              <w:t>е</w:t>
            </w:r>
            <w:r w:rsidRPr="003622D1">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rFonts w:cs="Arial"/>
                <w:szCs w:val="28"/>
              </w:rPr>
            </w:pPr>
            <w:r w:rsidRPr="003622D1">
              <w:rPr>
                <w:szCs w:val="24"/>
              </w:rPr>
              <w:t>предыд</w:t>
            </w:r>
            <w:r w:rsidRPr="003622D1">
              <w:rPr>
                <w:szCs w:val="24"/>
              </w:rPr>
              <w:t>у</w:t>
            </w:r>
            <w:r w:rsidRPr="003622D1">
              <w:rPr>
                <w:szCs w:val="24"/>
              </w:rPr>
              <w:t xml:space="preserve">щему </w:t>
            </w:r>
            <w:r w:rsidRPr="003622D1">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rFonts w:cs="Arial"/>
                <w:szCs w:val="28"/>
              </w:rPr>
            </w:pPr>
            <w:r w:rsidRPr="003622D1">
              <w:rPr>
                <w:szCs w:val="24"/>
              </w:rPr>
              <w:t>соответств</w:t>
            </w:r>
            <w:r w:rsidRPr="003622D1">
              <w:rPr>
                <w:szCs w:val="24"/>
              </w:rPr>
              <w:t>у</w:t>
            </w:r>
            <w:r w:rsidRPr="003622D1">
              <w:rPr>
                <w:szCs w:val="24"/>
              </w:rPr>
              <w:t xml:space="preserve">ющему </w:t>
            </w:r>
            <w:r w:rsidRPr="003622D1">
              <w:rPr>
                <w:szCs w:val="24"/>
              </w:rP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085FCD" w:rsidRPr="003622D1" w:rsidRDefault="00085FCD" w:rsidP="00085FCD">
            <w:pPr>
              <w:widowControl w:val="0"/>
              <w:spacing w:line="216" w:lineRule="auto"/>
              <w:jc w:val="center"/>
              <w:rPr>
                <w:rFonts w:cs="Arial"/>
                <w:szCs w:val="28"/>
              </w:rPr>
            </w:pPr>
            <w:r w:rsidRPr="003622D1">
              <w:rPr>
                <w:szCs w:val="24"/>
              </w:rPr>
              <w:t>пред</w:t>
            </w:r>
            <w:r w:rsidRPr="003622D1">
              <w:rPr>
                <w:szCs w:val="24"/>
              </w:rPr>
              <w:t>ы</w:t>
            </w:r>
            <w:r w:rsidRPr="003622D1">
              <w:rPr>
                <w:szCs w:val="24"/>
              </w:rPr>
              <w:t xml:space="preserve">дущему </w:t>
            </w:r>
            <w:r w:rsidRPr="003622D1">
              <w:rPr>
                <w:szCs w:val="24"/>
              </w:rPr>
              <w:br/>
              <w:t>периоду</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line="228" w:lineRule="auto"/>
              <w:rPr>
                <w:b/>
                <w:bCs/>
                <w:szCs w:val="24"/>
              </w:rPr>
            </w:pPr>
            <w:r w:rsidRPr="003622D1">
              <w:rPr>
                <w:b/>
                <w:bCs/>
                <w:szCs w:val="24"/>
              </w:rPr>
              <w:t>2023 год</w:t>
            </w:r>
          </w:p>
        </w:tc>
        <w:tc>
          <w:tcPr>
            <w:tcW w:w="1701" w:type="dxa"/>
            <w:tcBorders>
              <w:top w:val="nil"/>
              <w:left w:val="nil"/>
              <w:bottom w:val="nil"/>
              <w:right w:val="nil"/>
            </w:tcBorders>
            <w:vAlign w:val="bottom"/>
          </w:tcPr>
          <w:p w:rsidR="00085FCD" w:rsidRPr="003622D1" w:rsidRDefault="00085FCD" w:rsidP="00085FCD">
            <w:pPr>
              <w:widowControl w:val="0"/>
              <w:spacing w:line="228" w:lineRule="auto"/>
              <w:ind w:right="227"/>
              <w:jc w:val="right"/>
              <w:rPr>
                <w:szCs w:val="24"/>
              </w:rPr>
            </w:pPr>
          </w:p>
        </w:tc>
        <w:tc>
          <w:tcPr>
            <w:tcW w:w="1559" w:type="dxa"/>
            <w:tcBorders>
              <w:top w:val="nil"/>
              <w:left w:val="nil"/>
              <w:bottom w:val="nil"/>
              <w:right w:val="nil"/>
            </w:tcBorders>
            <w:vAlign w:val="bottom"/>
          </w:tcPr>
          <w:p w:rsidR="00085FCD" w:rsidRPr="003622D1" w:rsidRDefault="00085FCD" w:rsidP="00085FCD">
            <w:pPr>
              <w:widowControl w:val="0"/>
              <w:spacing w:line="228" w:lineRule="auto"/>
              <w:ind w:right="227"/>
              <w:jc w:val="right"/>
              <w:rPr>
                <w:szCs w:val="24"/>
              </w:rPr>
            </w:pPr>
          </w:p>
        </w:tc>
        <w:tc>
          <w:tcPr>
            <w:tcW w:w="1357" w:type="dxa"/>
            <w:tcBorders>
              <w:top w:val="nil"/>
              <w:left w:val="nil"/>
              <w:bottom w:val="nil"/>
              <w:right w:val="nil"/>
            </w:tcBorders>
            <w:vAlign w:val="bottom"/>
          </w:tcPr>
          <w:p w:rsidR="00085FCD" w:rsidRPr="003622D1" w:rsidRDefault="00085FCD" w:rsidP="00085FCD">
            <w:pPr>
              <w:widowControl w:val="0"/>
              <w:spacing w:line="228" w:lineRule="auto"/>
              <w:ind w:right="227"/>
              <w:jc w:val="right"/>
              <w:rPr>
                <w:szCs w:val="24"/>
              </w:rPr>
            </w:pP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line="228" w:lineRule="auto"/>
              <w:ind w:right="540"/>
              <w:jc w:val="right"/>
              <w:rPr>
                <w:szCs w:val="24"/>
              </w:rPr>
            </w:pP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line="228" w:lineRule="auto"/>
              <w:ind w:right="227"/>
              <w:jc w:val="right"/>
              <w:rPr>
                <w:szCs w:val="24"/>
              </w:rPr>
            </w:pP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Cs/>
                <w:szCs w:val="24"/>
              </w:rPr>
            </w:pPr>
            <w:r w:rsidRPr="003622D1">
              <w:rPr>
                <w:bCs/>
                <w:szCs w:val="24"/>
              </w:rPr>
              <w:t>январь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46649,8</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116,1</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72,7</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105,4</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71,9</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Cs/>
                <w:szCs w:val="24"/>
              </w:rPr>
            </w:pPr>
            <w:r w:rsidRPr="003622D1">
              <w:rPr>
                <w:bCs/>
                <w:szCs w:val="24"/>
              </w:rPr>
              <w:t>февраль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48982,4</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121,8</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104,4</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111,9</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104,4</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bCs/>
                <w:szCs w:val="24"/>
              </w:rPr>
            </w:pPr>
            <w:r w:rsidRPr="003622D1">
              <w:rPr>
                <w:b/>
                <w:bCs/>
                <w:szCs w:val="24"/>
              </w:rPr>
              <w:t>январь-февраль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47949,3</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119,3</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109,0</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Cs/>
                <w:szCs w:val="24"/>
              </w:rPr>
            </w:pPr>
            <w:r w:rsidRPr="003622D1">
              <w:rPr>
                <w:bCs/>
                <w:szCs w:val="24"/>
              </w:rPr>
              <w:t>март</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49977,5</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111,4</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102,0</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109,6</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101,5</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bCs/>
                <w:szCs w:val="24"/>
              </w:rPr>
            </w:pPr>
            <w:r w:rsidRPr="003622D1">
              <w:rPr>
                <w:b/>
                <w:bCs/>
                <w:szCs w:val="24"/>
              </w:rPr>
              <w:t>I квартал</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48623,7</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116,4</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91,0</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109,1</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89,5</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bCs/>
                <w:szCs w:val="24"/>
              </w:rPr>
            </w:pPr>
            <w:r w:rsidRPr="003622D1">
              <w:rPr>
                <w:szCs w:val="24"/>
              </w:rPr>
              <w:t>апрель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52271,8</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114,7</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104,2</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113,7</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104,0</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май</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55214,5</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121,7</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105,6</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120,2</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105,2</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июнь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57771,3</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119,1</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104,6</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116,8</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104,5</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b/>
                <w:bCs/>
                <w:szCs w:val="24"/>
                <w:lang w:val="en-US"/>
              </w:rPr>
              <w:t xml:space="preserve">II </w:t>
            </w:r>
            <w:r w:rsidRPr="003622D1">
              <w:rPr>
                <w:b/>
                <w:bCs/>
                <w:szCs w:val="24"/>
              </w:rPr>
              <w:t>квартал</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55075,7</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118,5</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113,1</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116,9</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112,2</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szCs w:val="24"/>
              </w:rPr>
            </w:pPr>
            <w:r w:rsidRPr="003622D1">
              <w:rPr>
                <w:b/>
                <w:szCs w:val="24"/>
              </w:rPr>
              <w:t>январь-июнь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51867,1</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117,5</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113,0</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июль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52079,7</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116,9</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90,0</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40"/>
              <w:jc w:val="right"/>
              <w:rPr>
                <w:szCs w:val="24"/>
              </w:rPr>
            </w:pPr>
            <w:r w:rsidRPr="003622D1">
              <w:rPr>
                <w:szCs w:val="24"/>
              </w:rPr>
              <w:t>113,0</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88,9</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август</w:t>
            </w:r>
          </w:p>
        </w:tc>
        <w:tc>
          <w:tcPr>
            <w:tcW w:w="1701"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52028,0</w:t>
            </w:r>
          </w:p>
        </w:tc>
        <w:tc>
          <w:tcPr>
            <w:tcW w:w="1559"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116,7</w:t>
            </w:r>
          </w:p>
        </w:tc>
        <w:tc>
          <w:tcPr>
            <w:tcW w:w="1357"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99,9</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111,8</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100,1</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сентябрь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52964,0</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116,1</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101,5</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110,5</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100,9</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b/>
                <w:bCs/>
                <w:szCs w:val="24"/>
                <w:lang w:val="en-US"/>
              </w:rPr>
              <w:t xml:space="preserve">III </w:t>
            </w:r>
            <w:r w:rsidRPr="003622D1">
              <w:rPr>
                <w:b/>
                <w:bCs/>
                <w:szCs w:val="24"/>
              </w:rPr>
              <w:t>квартал</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52406,8</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116,7</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95,1</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111,9</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93,7</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szCs w:val="24"/>
              </w:rPr>
            </w:pPr>
            <w:r w:rsidRPr="003622D1">
              <w:rPr>
                <w:b/>
                <w:szCs w:val="24"/>
              </w:rPr>
              <w:t>январь-сентябрь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52052,6</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117,3</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112,7</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октябрь</w:t>
            </w:r>
          </w:p>
        </w:tc>
        <w:tc>
          <w:tcPr>
            <w:tcW w:w="1701"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55277,5</w:t>
            </w:r>
          </w:p>
        </w:tc>
        <w:tc>
          <w:tcPr>
            <w:tcW w:w="1559"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115,2</w:t>
            </w:r>
          </w:p>
        </w:tc>
        <w:tc>
          <w:tcPr>
            <w:tcW w:w="1357"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104,5</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108,3</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102,9</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ноябрь</w:t>
            </w:r>
          </w:p>
        </w:tc>
        <w:tc>
          <w:tcPr>
            <w:tcW w:w="1701"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55645,5</w:t>
            </w:r>
          </w:p>
        </w:tc>
        <w:tc>
          <w:tcPr>
            <w:tcW w:w="1559"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114,1</w:t>
            </w:r>
          </w:p>
        </w:tc>
        <w:tc>
          <w:tcPr>
            <w:tcW w:w="1357"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100,7</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106,3</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99,7</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декабрь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75457,1</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117,4</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135,8</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109,5</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135,1</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b/>
                <w:bCs/>
                <w:szCs w:val="24"/>
              </w:rPr>
              <w:t>IV квартал</w:t>
            </w:r>
          </w:p>
        </w:tc>
        <w:tc>
          <w:tcPr>
            <w:tcW w:w="1701" w:type="dxa"/>
            <w:tcBorders>
              <w:top w:val="nil"/>
              <w:left w:val="nil"/>
              <w:bottom w:val="nil"/>
              <w:right w:val="nil"/>
            </w:tcBorders>
            <w:vAlign w:val="bottom"/>
          </w:tcPr>
          <w:p w:rsidR="00085FCD" w:rsidRPr="003622D1" w:rsidRDefault="00085FCD" w:rsidP="00085FCD">
            <w:pPr>
              <w:spacing w:before="40" w:after="20" w:line="228" w:lineRule="auto"/>
              <w:ind w:right="227"/>
              <w:jc w:val="right"/>
              <w:rPr>
                <w:szCs w:val="24"/>
              </w:rPr>
            </w:pPr>
            <w:r w:rsidRPr="003622D1">
              <w:rPr>
                <w:szCs w:val="24"/>
              </w:rPr>
              <w:t>62093,5</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115,7</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118,5</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108,1</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115,2</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szCs w:val="24"/>
              </w:rPr>
            </w:pPr>
            <w:r w:rsidRPr="003622D1">
              <w:rPr>
                <w:b/>
                <w:szCs w:val="24"/>
              </w:rPr>
              <w:t xml:space="preserve">Год </w:t>
            </w:r>
            <w:r w:rsidRPr="003622D1">
              <w:rPr>
                <w:b/>
                <w:szCs w:val="24"/>
                <w:vertAlign w:val="superscript"/>
              </w:rPr>
              <w:t>2)</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54549,3</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116,8</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111,4</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60" w:line="228" w:lineRule="auto"/>
              <w:rPr>
                <w:b/>
                <w:szCs w:val="24"/>
              </w:rPr>
            </w:pPr>
            <w:r w:rsidRPr="003622D1">
              <w:rPr>
                <w:b/>
                <w:szCs w:val="24"/>
              </w:rPr>
              <w:t>2024 год</w:t>
            </w:r>
          </w:p>
        </w:tc>
        <w:tc>
          <w:tcPr>
            <w:tcW w:w="1701" w:type="dxa"/>
            <w:tcBorders>
              <w:top w:val="nil"/>
              <w:left w:val="nil"/>
              <w:bottom w:val="nil"/>
              <w:right w:val="nil"/>
            </w:tcBorders>
            <w:vAlign w:val="bottom"/>
          </w:tcPr>
          <w:p w:rsidR="00085FCD" w:rsidRPr="003622D1" w:rsidRDefault="00085FCD" w:rsidP="00085FCD">
            <w:pPr>
              <w:widowControl w:val="0"/>
              <w:spacing w:before="60" w:line="228" w:lineRule="auto"/>
              <w:ind w:right="227"/>
              <w:jc w:val="right"/>
              <w:rPr>
                <w:szCs w:val="24"/>
              </w:rPr>
            </w:pPr>
          </w:p>
        </w:tc>
        <w:tc>
          <w:tcPr>
            <w:tcW w:w="1559" w:type="dxa"/>
            <w:tcBorders>
              <w:top w:val="nil"/>
              <w:left w:val="nil"/>
              <w:bottom w:val="nil"/>
              <w:right w:val="nil"/>
            </w:tcBorders>
            <w:vAlign w:val="bottom"/>
          </w:tcPr>
          <w:p w:rsidR="00085FCD" w:rsidRPr="003622D1" w:rsidRDefault="00085FCD" w:rsidP="00085FCD">
            <w:pPr>
              <w:widowControl w:val="0"/>
              <w:spacing w:before="60" w:line="228" w:lineRule="auto"/>
              <w:ind w:right="227"/>
              <w:jc w:val="right"/>
              <w:rPr>
                <w:szCs w:val="24"/>
              </w:rPr>
            </w:pPr>
          </w:p>
        </w:tc>
        <w:tc>
          <w:tcPr>
            <w:tcW w:w="1357" w:type="dxa"/>
            <w:tcBorders>
              <w:top w:val="nil"/>
              <w:left w:val="nil"/>
              <w:bottom w:val="nil"/>
              <w:right w:val="nil"/>
            </w:tcBorders>
            <w:vAlign w:val="bottom"/>
          </w:tcPr>
          <w:p w:rsidR="00085FCD" w:rsidRPr="003622D1" w:rsidRDefault="00085FCD" w:rsidP="00085FCD">
            <w:pPr>
              <w:widowControl w:val="0"/>
              <w:spacing w:before="60" w:line="228" w:lineRule="auto"/>
              <w:ind w:right="227"/>
              <w:jc w:val="right"/>
              <w:rPr>
                <w:szCs w:val="24"/>
              </w:rPr>
            </w:pP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60" w:line="228" w:lineRule="auto"/>
              <w:ind w:right="539"/>
              <w:jc w:val="right"/>
              <w:rPr>
                <w:szCs w:val="24"/>
              </w:rPr>
            </w:pP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60" w:line="228" w:lineRule="auto"/>
              <w:ind w:right="227"/>
              <w:jc w:val="right"/>
              <w:rPr>
                <w:szCs w:val="24"/>
              </w:rPr>
            </w:pP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szCs w:val="24"/>
              </w:rPr>
            </w:pPr>
            <w:r w:rsidRPr="003622D1">
              <w:rPr>
                <w:szCs w:val="24"/>
              </w:rPr>
              <w:t>январь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55585,2</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118,4</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73,7</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110,3</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72,8</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szCs w:val="24"/>
              </w:rPr>
            </w:pPr>
            <w:r w:rsidRPr="003622D1">
              <w:rPr>
                <w:b/>
                <w:szCs w:val="24"/>
              </w:rPr>
              <w:t>февраль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58431,8</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118,6</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104,6</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109,5</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103,7</w:t>
            </w:r>
          </w:p>
        </w:tc>
      </w:tr>
      <w:tr w:rsidR="003622D1" w:rsidRPr="003622D1" w:rsidTr="00B159D7">
        <w:trPr>
          <w:cantSplit/>
          <w:jc w:val="center"/>
        </w:trPr>
        <w:tc>
          <w:tcPr>
            <w:tcW w:w="2187" w:type="dxa"/>
            <w:tcBorders>
              <w:top w:val="nil"/>
              <w:left w:val="nil"/>
              <w:bottom w:val="nil"/>
              <w:right w:val="nil"/>
            </w:tcBorders>
            <w:vAlign w:val="bottom"/>
          </w:tcPr>
          <w:p w:rsidR="00085FCD" w:rsidRPr="003622D1" w:rsidRDefault="00085FCD" w:rsidP="00085FCD">
            <w:pPr>
              <w:widowControl w:val="0"/>
              <w:spacing w:before="40" w:after="20" w:line="228" w:lineRule="auto"/>
              <w:rPr>
                <w:b/>
                <w:szCs w:val="24"/>
              </w:rPr>
            </w:pPr>
            <w:r w:rsidRPr="003622D1">
              <w:rPr>
                <w:b/>
                <w:szCs w:val="24"/>
              </w:rPr>
              <w:t>январь-февраль</w:t>
            </w:r>
          </w:p>
        </w:tc>
        <w:tc>
          <w:tcPr>
            <w:tcW w:w="1701"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57146,0</w:t>
            </w:r>
          </w:p>
        </w:tc>
        <w:tc>
          <w:tcPr>
            <w:tcW w:w="1559"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118,8</w:t>
            </w:r>
          </w:p>
        </w:tc>
        <w:tc>
          <w:tcPr>
            <w:tcW w:w="1357" w:type="dxa"/>
            <w:tcBorders>
              <w:top w:val="nil"/>
              <w:left w:val="nil"/>
              <w:bottom w:val="nil"/>
              <w:right w:val="nil"/>
            </w:tcBorders>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c>
          <w:tcPr>
            <w:tcW w:w="1701" w:type="dxa"/>
            <w:tcBorders>
              <w:top w:val="nil"/>
              <w:left w:val="nil"/>
              <w:bottom w:val="nil"/>
              <w:right w:val="nil"/>
            </w:tcBorders>
            <w:vAlign w:val="bottom"/>
          </w:tcPr>
          <w:p w:rsidR="00085FCD" w:rsidRPr="003622D1" w:rsidRDefault="00085FCD" w:rsidP="00085FCD">
            <w:pPr>
              <w:widowControl w:val="0"/>
              <w:tabs>
                <w:tab w:val="decimal" w:pos="1276"/>
              </w:tabs>
              <w:spacing w:before="40" w:after="20" w:line="228" w:lineRule="auto"/>
              <w:ind w:right="539"/>
              <w:jc w:val="right"/>
              <w:rPr>
                <w:szCs w:val="24"/>
              </w:rPr>
            </w:pPr>
            <w:r w:rsidRPr="003622D1">
              <w:rPr>
                <w:szCs w:val="24"/>
              </w:rPr>
              <w:t>110,2</w:t>
            </w:r>
          </w:p>
        </w:tc>
        <w:tc>
          <w:tcPr>
            <w:tcW w:w="1254" w:type="dxa"/>
            <w:tcBorders>
              <w:top w:val="nil"/>
              <w:left w:val="nil"/>
              <w:bottom w:val="nil"/>
              <w:right w:val="nil"/>
            </w:tcBorders>
            <w:shd w:val="clear" w:color="auto" w:fill="auto"/>
            <w:vAlign w:val="bottom"/>
          </w:tcPr>
          <w:p w:rsidR="00085FCD" w:rsidRPr="003622D1" w:rsidRDefault="00085FCD" w:rsidP="00085FCD">
            <w:pPr>
              <w:widowControl w:val="0"/>
              <w:spacing w:before="40" w:after="20" w:line="228" w:lineRule="auto"/>
              <w:ind w:right="227"/>
              <w:jc w:val="right"/>
              <w:rPr>
                <w:szCs w:val="24"/>
              </w:rPr>
            </w:pPr>
            <w:r w:rsidRPr="003622D1">
              <w:rPr>
                <w:szCs w:val="24"/>
              </w:rPr>
              <w:t>-</w:t>
            </w:r>
          </w:p>
        </w:tc>
      </w:tr>
      <w:tr w:rsidR="001705BA" w:rsidRPr="003622D1" w:rsidTr="00D62868">
        <w:trPr>
          <w:cantSplit/>
          <w:jc w:val="center"/>
        </w:trPr>
        <w:tc>
          <w:tcPr>
            <w:tcW w:w="9759" w:type="dxa"/>
            <w:gridSpan w:val="6"/>
            <w:tcBorders>
              <w:top w:val="nil"/>
              <w:left w:val="nil"/>
              <w:bottom w:val="nil"/>
              <w:right w:val="nil"/>
            </w:tcBorders>
            <w:vAlign w:val="bottom"/>
          </w:tcPr>
          <w:p w:rsidR="001705BA" w:rsidRPr="003622D1" w:rsidRDefault="001705BA" w:rsidP="001705BA">
            <w:pPr>
              <w:spacing w:before="60"/>
              <w:jc w:val="both"/>
              <w:rPr>
                <w:bCs/>
                <w:sz w:val="22"/>
                <w:szCs w:val="22"/>
              </w:rPr>
            </w:pPr>
            <w:r w:rsidRPr="003622D1">
              <w:rPr>
                <w:bCs/>
                <w:sz w:val="22"/>
                <w:szCs w:val="22"/>
                <w:vertAlign w:val="superscript"/>
              </w:rPr>
              <w:t>1)</w:t>
            </w:r>
            <w:r w:rsidRPr="003622D1">
              <w:rPr>
                <w:bCs/>
                <w:sz w:val="22"/>
                <w:szCs w:val="22"/>
              </w:rPr>
              <w:t xml:space="preserve"> Темпы роста (снижения) рассчитаны по сопоставимому перечню организаций отчетного </w:t>
            </w:r>
            <w:r w:rsidRPr="003622D1">
              <w:rPr>
                <w:bCs/>
                <w:sz w:val="22"/>
                <w:szCs w:val="22"/>
              </w:rPr>
              <w:br/>
              <w:t xml:space="preserve">   и предыдущих периодов.</w:t>
            </w:r>
          </w:p>
          <w:p w:rsidR="001705BA" w:rsidRPr="003622D1" w:rsidRDefault="001705BA" w:rsidP="001705BA">
            <w:pPr>
              <w:jc w:val="both"/>
              <w:rPr>
                <w:bCs/>
                <w:sz w:val="22"/>
                <w:szCs w:val="22"/>
              </w:rPr>
            </w:pPr>
            <w:r w:rsidRPr="003622D1">
              <w:rPr>
                <w:bCs/>
                <w:sz w:val="22"/>
                <w:szCs w:val="22"/>
                <w:vertAlign w:val="superscript"/>
              </w:rPr>
              <w:t>2)</w:t>
            </w:r>
            <w:r w:rsidRPr="003622D1">
              <w:rPr>
                <w:bCs/>
                <w:sz w:val="22"/>
                <w:szCs w:val="22"/>
              </w:rPr>
              <w:t xml:space="preserve"> Предварительные данные.</w:t>
            </w:r>
          </w:p>
        </w:tc>
      </w:tr>
    </w:tbl>
    <w:p w:rsidR="00085FCD" w:rsidRPr="003622D1" w:rsidRDefault="00085FCD" w:rsidP="00085FCD">
      <w:pPr>
        <w:jc w:val="both"/>
        <w:rPr>
          <w:bCs/>
          <w:sz w:val="2"/>
          <w:szCs w:val="24"/>
          <w:vertAlign w:val="superscript"/>
        </w:rPr>
      </w:pPr>
    </w:p>
    <w:p w:rsidR="00085FCD" w:rsidRPr="003622D1" w:rsidRDefault="00085FCD" w:rsidP="001705BA">
      <w:pPr>
        <w:tabs>
          <w:tab w:val="left" w:pos="0"/>
        </w:tabs>
        <w:spacing w:line="264" w:lineRule="auto"/>
        <w:jc w:val="center"/>
        <w:rPr>
          <w:rFonts w:ascii="Arial" w:hAnsi="Arial"/>
          <w:b/>
          <w:sz w:val="28"/>
          <w:szCs w:val="24"/>
        </w:rPr>
      </w:pPr>
      <w:r w:rsidRPr="003622D1">
        <w:rPr>
          <w:rFonts w:ascii="Arial" w:hAnsi="Arial"/>
          <w:b/>
          <w:sz w:val="28"/>
          <w:szCs w:val="24"/>
        </w:rPr>
        <w:lastRenderedPageBreak/>
        <w:t xml:space="preserve">Среднемесячная номинальная начисленная заработная плата </w:t>
      </w:r>
      <w:r w:rsidRPr="003622D1">
        <w:rPr>
          <w:rFonts w:ascii="Arial" w:hAnsi="Arial"/>
          <w:b/>
          <w:sz w:val="28"/>
          <w:szCs w:val="24"/>
        </w:rPr>
        <w:br/>
        <w:t xml:space="preserve">работников организаций по видам экономической деятельности </w:t>
      </w:r>
    </w:p>
    <w:p w:rsidR="00085FCD" w:rsidRPr="003622D1" w:rsidRDefault="00085FCD" w:rsidP="00085FCD">
      <w:pPr>
        <w:tabs>
          <w:tab w:val="left" w:pos="0"/>
        </w:tabs>
        <w:jc w:val="right"/>
        <w:rPr>
          <w:rFonts w:ascii="Arial" w:hAnsi="Arial"/>
          <w:b/>
          <w:sz w:val="28"/>
          <w:szCs w:val="24"/>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4"/>
        <w:gridCol w:w="1112"/>
        <w:gridCol w:w="975"/>
        <w:gridCol w:w="978"/>
        <w:gridCol w:w="1024"/>
        <w:gridCol w:w="992"/>
        <w:gridCol w:w="198"/>
        <w:gridCol w:w="935"/>
      </w:tblGrid>
      <w:tr w:rsidR="003622D1" w:rsidRPr="003622D1" w:rsidTr="001705BA">
        <w:trPr>
          <w:trHeight w:val="61"/>
        </w:trPr>
        <w:tc>
          <w:tcPr>
            <w:tcW w:w="3425" w:type="dxa"/>
            <w:vMerge w:val="restart"/>
            <w:vAlign w:val="center"/>
          </w:tcPr>
          <w:p w:rsidR="00085FCD" w:rsidRPr="003622D1" w:rsidRDefault="00085FCD" w:rsidP="00085FCD">
            <w:pPr>
              <w:jc w:val="center"/>
              <w:rPr>
                <w:spacing w:val="-2"/>
                <w:szCs w:val="24"/>
              </w:rPr>
            </w:pPr>
          </w:p>
        </w:tc>
        <w:tc>
          <w:tcPr>
            <w:tcW w:w="3065" w:type="dxa"/>
            <w:gridSpan w:val="3"/>
            <w:tcBorders>
              <w:bottom w:val="single" w:sz="4" w:space="0" w:color="auto"/>
            </w:tcBorders>
            <w:vAlign w:val="center"/>
          </w:tcPr>
          <w:p w:rsidR="00085FCD" w:rsidRPr="003622D1" w:rsidRDefault="00085FCD" w:rsidP="00085FCD">
            <w:pPr>
              <w:spacing w:line="230" w:lineRule="auto"/>
              <w:jc w:val="center"/>
              <w:rPr>
                <w:szCs w:val="24"/>
              </w:rPr>
            </w:pPr>
            <w:r w:rsidRPr="003622D1">
              <w:rPr>
                <w:szCs w:val="24"/>
              </w:rPr>
              <w:t>Средняя номинальная начисленная заработная плата за февраль 2024 г.</w:t>
            </w:r>
          </w:p>
        </w:tc>
        <w:tc>
          <w:tcPr>
            <w:tcW w:w="3149" w:type="dxa"/>
            <w:gridSpan w:val="4"/>
            <w:vAlign w:val="center"/>
          </w:tcPr>
          <w:p w:rsidR="00085FCD" w:rsidRPr="003622D1" w:rsidRDefault="00085FCD" w:rsidP="00085FCD">
            <w:pPr>
              <w:spacing w:line="230" w:lineRule="auto"/>
              <w:jc w:val="center"/>
              <w:rPr>
                <w:szCs w:val="24"/>
              </w:rPr>
            </w:pPr>
            <w:r w:rsidRPr="003622D1">
              <w:rPr>
                <w:szCs w:val="24"/>
              </w:rPr>
              <w:t>Среднемесячная номинал</w:t>
            </w:r>
            <w:r w:rsidRPr="003622D1">
              <w:rPr>
                <w:szCs w:val="24"/>
              </w:rPr>
              <w:t>ь</w:t>
            </w:r>
            <w:r w:rsidRPr="003622D1">
              <w:rPr>
                <w:szCs w:val="24"/>
              </w:rPr>
              <w:t>ная начисленная заработная плата за январь - февраль 2024 г.</w:t>
            </w:r>
          </w:p>
        </w:tc>
      </w:tr>
      <w:tr w:rsidR="003622D1" w:rsidRPr="003622D1" w:rsidTr="001705BA">
        <w:trPr>
          <w:trHeight w:val="61"/>
        </w:trPr>
        <w:tc>
          <w:tcPr>
            <w:tcW w:w="3425" w:type="dxa"/>
            <w:vMerge/>
            <w:vAlign w:val="center"/>
          </w:tcPr>
          <w:p w:rsidR="00085FCD" w:rsidRPr="003622D1" w:rsidRDefault="00085FCD" w:rsidP="00085FCD">
            <w:pPr>
              <w:jc w:val="center"/>
              <w:rPr>
                <w:spacing w:val="-2"/>
                <w:szCs w:val="24"/>
              </w:rPr>
            </w:pPr>
          </w:p>
        </w:tc>
        <w:tc>
          <w:tcPr>
            <w:tcW w:w="1112" w:type="dxa"/>
            <w:vMerge w:val="restart"/>
            <w:vAlign w:val="center"/>
          </w:tcPr>
          <w:p w:rsidR="00085FCD" w:rsidRPr="003622D1" w:rsidRDefault="00085FCD" w:rsidP="00085FCD">
            <w:pPr>
              <w:ind w:left="-108"/>
              <w:jc w:val="center"/>
              <w:rPr>
                <w:szCs w:val="24"/>
              </w:rPr>
            </w:pPr>
            <w:r w:rsidRPr="003622D1">
              <w:rPr>
                <w:szCs w:val="24"/>
              </w:rPr>
              <w:t>рублей</w:t>
            </w:r>
          </w:p>
        </w:tc>
        <w:tc>
          <w:tcPr>
            <w:tcW w:w="1953" w:type="dxa"/>
            <w:gridSpan w:val="2"/>
            <w:tcBorders>
              <w:bottom w:val="single" w:sz="4" w:space="0" w:color="auto"/>
            </w:tcBorders>
            <w:vAlign w:val="center"/>
          </w:tcPr>
          <w:p w:rsidR="00085FCD" w:rsidRPr="003622D1" w:rsidRDefault="00085FCD" w:rsidP="00085FCD">
            <w:pPr>
              <w:spacing w:line="230" w:lineRule="auto"/>
              <w:jc w:val="center"/>
              <w:rPr>
                <w:szCs w:val="24"/>
              </w:rPr>
            </w:pPr>
            <w:r w:rsidRPr="003622D1">
              <w:rPr>
                <w:szCs w:val="24"/>
              </w:rPr>
              <w:t>в % к</w:t>
            </w:r>
          </w:p>
        </w:tc>
        <w:tc>
          <w:tcPr>
            <w:tcW w:w="1024" w:type="dxa"/>
            <w:vMerge w:val="restart"/>
            <w:vAlign w:val="center"/>
          </w:tcPr>
          <w:p w:rsidR="00085FCD" w:rsidRPr="003622D1" w:rsidRDefault="00085FCD" w:rsidP="00085FCD">
            <w:pPr>
              <w:spacing w:line="230" w:lineRule="auto"/>
              <w:ind w:left="-108"/>
              <w:jc w:val="center"/>
              <w:rPr>
                <w:szCs w:val="24"/>
              </w:rPr>
            </w:pPr>
            <w:r w:rsidRPr="003622D1">
              <w:rPr>
                <w:szCs w:val="24"/>
              </w:rPr>
              <w:t>рублей</w:t>
            </w:r>
          </w:p>
        </w:tc>
        <w:tc>
          <w:tcPr>
            <w:tcW w:w="2125" w:type="dxa"/>
            <w:gridSpan w:val="3"/>
            <w:vAlign w:val="center"/>
          </w:tcPr>
          <w:p w:rsidR="00085FCD" w:rsidRPr="003622D1" w:rsidRDefault="00085FCD" w:rsidP="00085FCD">
            <w:pPr>
              <w:spacing w:line="230" w:lineRule="auto"/>
              <w:jc w:val="center"/>
              <w:rPr>
                <w:szCs w:val="24"/>
              </w:rPr>
            </w:pPr>
            <w:r w:rsidRPr="003622D1">
              <w:rPr>
                <w:szCs w:val="24"/>
              </w:rPr>
              <w:t>в % к</w:t>
            </w:r>
          </w:p>
        </w:tc>
      </w:tr>
      <w:tr w:rsidR="003622D1" w:rsidRPr="003622D1" w:rsidTr="001705BA">
        <w:trPr>
          <w:trHeight w:val="61"/>
        </w:trPr>
        <w:tc>
          <w:tcPr>
            <w:tcW w:w="3425" w:type="dxa"/>
            <w:vMerge/>
            <w:tcBorders>
              <w:bottom w:val="single" w:sz="4" w:space="0" w:color="auto"/>
            </w:tcBorders>
            <w:vAlign w:val="center"/>
          </w:tcPr>
          <w:p w:rsidR="00085FCD" w:rsidRPr="003622D1" w:rsidRDefault="00085FCD" w:rsidP="00085FCD">
            <w:pPr>
              <w:jc w:val="center"/>
              <w:rPr>
                <w:spacing w:val="-2"/>
                <w:szCs w:val="24"/>
              </w:rPr>
            </w:pPr>
          </w:p>
        </w:tc>
        <w:tc>
          <w:tcPr>
            <w:tcW w:w="1112" w:type="dxa"/>
            <w:vMerge/>
            <w:tcBorders>
              <w:bottom w:val="single" w:sz="4" w:space="0" w:color="auto"/>
            </w:tcBorders>
            <w:vAlign w:val="center"/>
          </w:tcPr>
          <w:p w:rsidR="00085FCD" w:rsidRPr="003622D1" w:rsidRDefault="00085FCD" w:rsidP="00085FCD">
            <w:pPr>
              <w:ind w:left="-108"/>
              <w:jc w:val="center"/>
              <w:rPr>
                <w:szCs w:val="24"/>
              </w:rPr>
            </w:pPr>
          </w:p>
        </w:tc>
        <w:tc>
          <w:tcPr>
            <w:tcW w:w="975" w:type="dxa"/>
            <w:tcBorders>
              <w:bottom w:val="single" w:sz="4" w:space="0" w:color="auto"/>
            </w:tcBorders>
            <w:vAlign w:val="center"/>
          </w:tcPr>
          <w:p w:rsidR="00085FCD" w:rsidRPr="003622D1" w:rsidRDefault="00085FCD" w:rsidP="00085FCD">
            <w:pPr>
              <w:spacing w:line="230" w:lineRule="auto"/>
              <w:ind w:left="-101" w:right="-57"/>
              <w:jc w:val="center"/>
              <w:rPr>
                <w:spacing w:val="-2"/>
                <w:szCs w:val="24"/>
              </w:rPr>
            </w:pPr>
            <w:r w:rsidRPr="003622D1">
              <w:rPr>
                <w:spacing w:val="-2"/>
                <w:szCs w:val="24"/>
              </w:rPr>
              <w:t xml:space="preserve">февралю </w:t>
            </w:r>
          </w:p>
          <w:p w:rsidR="00085FCD" w:rsidRPr="003622D1" w:rsidRDefault="00085FCD" w:rsidP="00085FCD">
            <w:pPr>
              <w:spacing w:line="230" w:lineRule="auto"/>
              <w:ind w:left="-57" w:right="-57"/>
              <w:jc w:val="center"/>
              <w:rPr>
                <w:spacing w:val="-2"/>
                <w:szCs w:val="24"/>
              </w:rPr>
            </w:pPr>
            <w:r w:rsidRPr="003622D1">
              <w:rPr>
                <w:spacing w:val="-2"/>
                <w:szCs w:val="24"/>
              </w:rPr>
              <w:t>2023 г.</w:t>
            </w:r>
          </w:p>
        </w:tc>
        <w:tc>
          <w:tcPr>
            <w:tcW w:w="978" w:type="dxa"/>
            <w:tcBorders>
              <w:bottom w:val="single" w:sz="4" w:space="0" w:color="auto"/>
            </w:tcBorders>
            <w:vAlign w:val="center"/>
          </w:tcPr>
          <w:p w:rsidR="00085FCD" w:rsidRPr="003622D1" w:rsidRDefault="00085FCD" w:rsidP="00085FCD">
            <w:pPr>
              <w:spacing w:line="230" w:lineRule="auto"/>
              <w:jc w:val="center"/>
              <w:rPr>
                <w:szCs w:val="24"/>
              </w:rPr>
            </w:pPr>
            <w:r w:rsidRPr="003622D1">
              <w:rPr>
                <w:szCs w:val="24"/>
              </w:rPr>
              <w:t>январю 2024</w:t>
            </w:r>
            <w:r w:rsidRPr="003622D1">
              <w:rPr>
                <w:sz w:val="10"/>
                <w:szCs w:val="24"/>
              </w:rPr>
              <w:t xml:space="preserve"> </w:t>
            </w:r>
            <w:r w:rsidRPr="003622D1">
              <w:rPr>
                <w:szCs w:val="24"/>
              </w:rPr>
              <w:t>г.</w:t>
            </w:r>
          </w:p>
        </w:tc>
        <w:tc>
          <w:tcPr>
            <w:tcW w:w="1024" w:type="dxa"/>
            <w:vMerge/>
            <w:tcBorders>
              <w:bottom w:val="single" w:sz="4" w:space="0" w:color="auto"/>
            </w:tcBorders>
            <w:vAlign w:val="center"/>
          </w:tcPr>
          <w:p w:rsidR="00085FCD" w:rsidRPr="003622D1" w:rsidRDefault="00085FCD" w:rsidP="00085FCD">
            <w:pPr>
              <w:spacing w:line="230" w:lineRule="auto"/>
              <w:jc w:val="center"/>
              <w:rPr>
                <w:szCs w:val="24"/>
              </w:rPr>
            </w:pPr>
          </w:p>
        </w:tc>
        <w:tc>
          <w:tcPr>
            <w:tcW w:w="992" w:type="dxa"/>
            <w:tcBorders>
              <w:bottom w:val="single" w:sz="4" w:space="0" w:color="auto"/>
            </w:tcBorders>
            <w:vAlign w:val="center"/>
          </w:tcPr>
          <w:p w:rsidR="00085FCD" w:rsidRPr="003622D1" w:rsidRDefault="00085FCD" w:rsidP="00085FCD">
            <w:pPr>
              <w:spacing w:line="230" w:lineRule="auto"/>
              <w:ind w:left="-57" w:right="-84"/>
              <w:jc w:val="center"/>
              <w:rPr>
                <w:szCs w:val="24"/>
              </w:rPr>
            </w:pPr>
            <w:r w:rsidRPr="003622D1">
              <w:rPr>
                <w:szCs w:val="24"/>
              </w:rPr>
              <w:t xml:space="preserve">январю-февралю </w:t>
            </w:r>
            <w:r w:rsidRPr="003622D1">
              <w:rPr>
                <w:szCs w:val="24"/>
              </w:rPr>
              <w:br/>
              <w:t>2023 г.</w:t>
            </w:r>
          </w:p>
        </w:tc>
        <w:tc>
          <w:tcPr>
            <w:tcW w:w="1133" w:type="dxa"/>
            <w:gridSpan w:val="2"/>
            <w:tcBorders>
              <w:bottom w:val="single" w:sz="4" w:space="0" w:color="auto"/>
            </w:tcBorders>
            <w:vAlign w:val="center"/>
          </w:tcPr>
          <w:p w:rsidR="00085FCD" w:rsidRPr="003622D1" w:rsidRDefault="00085FCD" w:rsidP="00085FCD">
            <w:pPr>
              <w:widowControl w:val="0"/>
              <w:spacing w:line="230" w:lineRule="auto"/>
              <w:ind w:left="-57" w:right="-57"/>
              <w:jc w:val="center"/>
              <w:rPr>
                <w:szCs w:val="24"/>
              </w:rPr>
            </w:pPr>
            <w:r w:rsidRPr="003622D1">
              <w:rPr>
                <w:szCs w:val="24"/>
              </w:rPr>
              <w:t>средне</w:t>
            </w:r>
          </w:p>
          <w:p w:rsidR="00085FCD" w:rsidRPr="003622D1" w:rsidRDefault="00085FCD" w:rsidP="00085FCD">
            <w:pPr>
              <w:widowControl w:val="0"/>
              <w:spacing w:line="230" w:lineRule="auto"/>
              <w:ind w:left="-57" w:right="-57"/>
              <w:jc w:val="center"/>
              <w:rPr>
                <w:szCs w:val="24"/>
              </w:rPr>
            </w:pPr>
            <w:r w:rsidRPr="003622D1">
              <w:rPr>
                <w:szCs w:val="24"/>
              </w:rPr>
              <w:t>облас</w:t>
            </w:r>
            <w:r w:rsidRPr="003622D1">
              <w:rPr>
                <w:szCs w:val="24"/>
              </w:rPr>
              <w:t>т</w:t>
            </w:r>
            <w:r w:rsidRPr="003622D1">
              <w:rPr>
                <w:szCs w:val="24"/>
              </w:rPr>
              <w:t xml:space="preserve">ному уровню </w:t>
            </w:r>
            <w:r w:rsidRPr="003622D1">
              <w:rPr>
                <w:spacing w:val="-4"/>
                <w:szCs w:val="24"/>
              </w:rPr>
              <w:t>среднем</w:t>
            </w:r>
            <w:r w:rsidRPr="003622D1">
              <w:rPr>
                <w:spacing w:val="-4"/>
                <w:szCs w:val="24"/>
              </w:rPr>
              <w:t>е</w:t>
            </w:r>
            <w:r w:rsidRPr="003622D1">
              <w:rPr>
                <w:spacing w:val="-4"/>
                <w:szCs w:val="24"/>
              </w:rPr>
              <w:t xml:space="preserve">сячной </w:t>
            </w:r>
            <w:r w:rsidRPr="003622D1">
              <w:rPr>
                <w:spacing w:val="-4"/>
                <w:szCs w:val="24"/>
              </w:rPr>
              <w:br/>
              <w:t>зарабо</w:t>
            </w:r>
            <w:r w:rsidRPr="003622D1">
              <w:rPr>
                <w:spacing w:val="-4"/>
                <w:szCs w:val="24"/>
              </w:rPr>
              <w:t>т</w:t>
            </w:r>
            <w:r w:rsidRPr="003622D1">
              <w:rPr>
                <w:spacing w:val="-4"/>
                <w:szCs w:val="24"/>
              </w:rPr>
              <w:t xml:space="preserve">ной </w:t>
            </w:r>
            <w:r w:rsidRPr="003622D1">
              <w:rPr>
                <w:spacing w:val="-4"/>
                <w:szCs w:val="24"/>
              </w:rPr>
              <w:br/>
              <w:t>платы</w:t>
            </w:r>
          </w:p>
        </w:tc>
      </w:tr>
      <w:tr w:rsidR="003622D1" w:rsidRPr="003622D1" w:rsidTr="001705BA">
        <w:trPr>
          <w:trHeight w:val="61"/>
        </w:trPr>
        <w:tc>
          <w:tcPr>
            <w:tcW w:w="3425" w:type="dxa"/>
            <w:tcBorders>
              <w:bottom w:val="single" w:sz="4" w:space="0" w:color="auto"/>
            </w:tcBorders>
            <w:vAlign w:val="center"/>
          </w:tcPr>
          <w:p w:rsidR="00085FCD" w:rsidRPr="003622D1" w:rsidRDefault="00085FCD" w:rsidP="00274D46">
            <w:pPr>
              <w:spacing w:line="264" w:lineRule="auto"/>
              <w:jc w:val="center"/>
              <w:rPr>
                <w:spacing w:val="-2"/>
                <w:szCs w:val="24"/>
              </w:rPr>
            </w:pPr>
            <w:r w:rsidRPr="003622D1">
              <w:rPr>
                <w:spacing w:val="-2"/>
                <w:szCs w:val="24"/>
              </w:rPr>
              <w:t>А</w:t>
            </w:r>
          </w:p>
        </w:tc>
        <w:tc>
          <w:tcPr>
            <w:tcW w:w="1112" w:type="dxa"/>
            <w:tcBorders>
              <w:bottom w:val="single" w:sz="4" w:space="0" w:color="auto"/>
            </w:tcBorders>
            <w:vAlign w:val="center"/>
          </w:tcPr>
          <w:p w:rsidR="00085FCD" w:rsidRPr="003622D1" w:rsidRDefault="00085FCD" w:rsidP="00274D46">
            <w:pPr>
              <w:spacing w:line="264" w:lineRule="auto"/>
              <w:jc w:val="center"/>
              <w:rPr>
                <w:szCs w:val="24"/>
              </w:rPr>
            </w:pPr>
            <w:r w:rsidRPr="003622D1">
              <w:rPr>
                <w:szCs w:val="24"/>
              </w:rPr>
              <w:t>1</w:t>
            </w:r>
          </w:p>
        </w:tc>
        <w:tc>
          <w:tcPr>
            <w:tcW w:w="975" w:type="dxa"/>
            <w:tcBorders>
              <w:bottom w:val="single" w:sz="4" w:space="0" w:color="auto"/>
            </w:tcBorders>
            <w:vAlign w:val="center"/>
          </w:tcPr>
          <w:p w:rsidR="00085FCD" w:rsidRPr="003622D1" w:rsidRDefault="00085FCD" w:rsidP="00274D46">
            <w:pPr>
              <w:spacing w:line="264" w:lineRule="auto"/>
              <w:jc w:val="center"/>
              <w:rPr>
                <w:szCs w:val="24"/>
              </w:rPr>
            </w:pPr>
            <w:r w:rsidRPr="003622D1">
              <w:rPr>
                <w:szCs w:val="24"/>
              </w:rPr>
              <w:t>2</w:t>
            </w:r>
          </w:p>
        </w:tc>
        <w:tc>
          <w:tcPr>
            <w:tcW w:w="978" w:type="dxa"/>
            <w:tcBorders>
              <w:bottom w:val="single" w:sz="4" w:space="0" w:color="auto"/>
            </w:tcBorders>
            <w:vAlign w:val="center"/>
          </w:tcPr>
          <w:p w:rsidR="00085FCD" w:rsidRPr="003622D1" w:rsidRDefault="00085FCD" w:rsidP="00274D46">
            <w:pPr>
              <w:spacing w:line="264" w:lineRule="auto"/>
              <w:jc w:val="center"/>
              <w:rPr>
                <w:szCs w:val="24"/>
              </w:rPr>
            </w:pPr>
            <w:r w:rsidRPr="003622D1">
              <w:rPr>
                <w:szCs w:val="24"/>
              </w:rPr>
              <w:t>3</w:t>
            </w:r>
          </w:p>
        </w:tc>
        <w:tc>
          <w:tcPr>
            <w:tcW w:w="1024" w:type="dxa"/>
            <w:tcBorders>
              <w:bottom w:val="single" w:sz="4" w:space="0" w:color="auto"/>
            </w:tcBorders>
            <w:vAlign w:val="center"/>
          </w:tcPr>
          <w:p w:rsidR="00085FCD" w:rsidRPr="003622D1" w:rsidRDefault="00085FCD" w:rsidP="00274D46">
            <w:pPr>
              <w:spacing w:line="264" w:lineRule="auto"/>
              <w:jc w:val="center"/>
              <w:rPr>
                <w:szCs w:val="24"/>
              </w:rPr>
            </w:pPr>
            <w:r w:rsidRPr="003622D1">
              <w:rPr>
                <w:szCs w:val="24"/>
              </w:rPr>
              <w:t>4</w:t>
            </w:r>
          </w:p>
        </w:tc>
        <w:tc>
          <w:tcPr>
            <w:tcW w:w="992" w:type="dxa"/>
            <w:tcBorders>
              <w:bottom w:val="single" w:sz="4" w:space="0" w:color="auto"/>
            </w:tcBorders>
            <w:vAlign w:val="center"/>
          </w:tcPr>
          <w:p w:rsidR="00085FCD" w:rsidRPr="003622D1" w:rsidRDefault="00085FCD" w:rsidP="00274D46">
            <w:pPr>
              <w:spacing w:line="264" w:lineRule="auto"/>
              <w:jc w:val="center"/>
              <w:rPr>
                <w:szCs w:val="24"/>
              </w:rPr>
            </w:pPr>
            <w:r w:rsidRPr="003622D1">
              <w:rPr>
                <w:szCs w:val="24"/>
              </w:rPr>
              <w:t>5</w:t>
            </w:r>
          </w:p>
        </w:tc>
        <w:tc>
          <w:tcPr>
            <w:tcW w:w="1133" w:type="dxa"/>
            <w:gridSpan w:val="2"/>
            <w:tcBorders>
              <w:bottom w:val="single" w:sz="4" w:space="0" w:color="auto"/>
            </w:tcBorders>
            <w:vAlign w:val="center"/>
          </w:tcPr>
          <w:p w:rsidR="00085FCD" w:rsidRPr="003622D1" w:rsidRDefault="00085FCD" w:rsidP="00274D46">
            <w:pPr>
              <w:spacing w:line="264" w:lineRule="auto"/>
              <w:jc w:val="center"/>
              <w:rPr>
                <w:szCs w:val="24"/>
              </w:rPr>
            </w:pPr>
            <w:r w:rsidRPr="003622D1">
              <w:rPr>
                <w:szCs w:val="24"/>
              </w:rPr>
              <w:t>6</w:t>
            </w:r>
          </w:p>
        </w:tc>
      </w:tr>
      <w:tr w:rsidR="003622D1" w:rsidRPr="003622D1" w:rsidTr="001705BA">
        <w:trPr>
          <w:trHeight w:val="61"/>
        </w:trPr>
        <w:tc>
          <w:tcPr>
            <w:tcW w:w="3425" w:type="dxa"/>
            <w:tcBorders>
              <w:top w:val="single" w:sz="4" w:space="0" w:color="auto"/>
              <w:left w:val="nil"/>
              <w:bottom w:val="nil"/>
              <w:right w:val="nil"/>
            </w:tcBorders>
            <w:vAlign w:val="bottom"/>
          </w:tcPr>
          <w:p w:rsidR="00085FCD" w:rsidRPr="003622D1" w:rsidRDefault="00085FCD" w:rsidP="00274D46">
            <w:pPr>
              <w:widowControl w:val="0"/>
              <w:rPr>
                <w:b/>
                <w:spacing w:val="-2"/>
                <w:szCs w:val="24"/>
              </w:rPr>
            </w:pPr>
            <w:r w:rsidRPr="003622D1">
              <w:rPr>
                <w:b/>
                <w:spacing w:val="-2"/>
                <w:szCs w:val="24"/>
              </w:rPr>
              <w:t>Всего по области</w:t>
            </w:r>
          </w:p>
        </w:tc>
        <w:tc>
          <w:tcPr>
            <w:tcW w:w="1112" w:type="dxa"/>
            <w:tcBorders>
              <w:top w:val="single" w:sz="4" w:space="0" w:color="auto"/>
              <w:left w:val="nil"/>
              <w:bottom w:val="nil"/>
              <w:right w:val="nil"/>
            </w:tcBorders>
            <w:vAlign w:val="bottom"/>
          </w:tcPr>
          <w:p w:rsidR="00085FCD" w:rsidRPr="003622D1" w:rsidRDefault="00085FCD" w:rsidP="00274D46">
            <w:pPr>
              <w:jc w:val="right"/>
              <w:rPr>
                <w:szCs w:val="24"/>
              </w:rPr>
            </w:pPr>
            <w:r w:rsidRPr="003622D1">
              <w:rPr>
                <w:szCs w:val="24"/>
              </w:rPr>
              <w:t>58431,8</w:t>
            </w:r>
          </w:p>
        </w:tc>
        <w:tc>
          <w:tcPr>
            <w:tcW w:w="975" w:type="dxa"/>
            <w:tcBorders>
              <w:top w:val="single" w:sz="4" w:space="0" w:color="auto"/>
              <w:left w:val="nil"/>
              <w:bottom w:val="nil"/>
              <w:right w:val="nil"/>
            </w:tcBorders>
            <w:vAlign w:val="bottom"/>
          </w:tcPr>
          <w:p w:rsidR="00085FCD" w:rsidRPr="003622D1" w:rsidRDefault="00085FCD" w:rsidP="00274D46">
            <w:pPr>
              <w:tabs>
                <w:tab w:val="decimal" w:pos="397"/>
              </w:tabs>
              <w:rPr>
                <w:szCs w:val="24"/>
              </w:rPr>
            </w:pPr>
            <w:r w:rsidRPr="003622D1">
              <w:rPr>
                <w:szCs w:val="24"/>
              </w:rPr>
              <w:t>118,6</w:t>
            </w:r>
          </w:p>
        </w:tc>
        <w:tc>
          <w:tcPr>
            <w:tcW w:w="978" w:type="dxa"/>
            <w:tcBorders>
              <w:top w:val="single" w:sz="4" w:space="0" w:color="auto"/>
              <w:left w:val="nil"/>
              <w:bottom w:val="nil"/>
              <w:right w:val="nil"/>
            </w:tcBorders>
            <w:vAlign w:val="bottom"/>
          </w:tcPr>
          <w:p w:rsidR="00085FCD" w:rsidRPr="003622D1" w:rsidRDefault="00085FCD" w:rsidP="00274D46">
            <w:pPr>
              <w:ind w:right="170"/>
              <w:jc w:val="right"/>
              <w:rPr>
                <w:szCs w:val="24"/>
              </w:rPr>
            </w:pPr>
            <w:r w:rsidRPr="003622D1">
              <w:rPr>
                <w:szCs w:val="24"/>
              </w:rPr>
              <w:t>104,6</w:t>
            </w:r>
          </w:p>
        </w:tc>
        <w:tc>
          <w:tcPr>
            <w:tcW w:w="1024" w:type="dxa"/>
            <w:tcBorders>
              <w:top w:val="single" w:sz="4" w:space="0" w:color="auto"/>
              <w:left w:val="nil"/>
              <w:bottom w:val="nil"/>
              <w:right w:val="nil"/>
            </w:tcBorders>
            <w:vAlign w:val="bottom"/>
          </w:tcPr>
          <w:p w:rsidR="00085FCD" w:rsidRPr="003622D1" w:rsidRDefault="00085FCD" w:rsidP="00274D46">
            <w:pPr>
              <w:jc w:val="right"/>
              <w:rPr>
                <w:szCs w:val="24"/>
              </w:rPr>
            </w:pPr>
            <w:r w:rsidRPr="003622D1">
              <w:rPr>
                <w:szCs w:val="24"/>
              </w:rPr>
              <w:t>57146,0</w:t>
            </w:r>
          </w:p>
        </w:tc>
        <w:tc>
          <w:tcPr>
            <w:tcW w:w="992" w:type="dxa"/>
            <w:tcBorders>
              <w:top w:val="single" w:sz="4" w:space="0" w:color="auto"/>
              <w:left w:val="nil"/>
              <w:bottom w:val="nil"/>
              <w:right w:val="nil"/>
            </w:tcBorders>
            <w:vAlign w:val="bottom"/>
          </w:tcPr>
          <w:p w:rsidR="00085FCD" w:rsidRPr="003622D1" w:rsidRDefault="00085FCD" w:rsidP="00274D46">
            <w:pPr>
              <w:ind w:right="170"/>
              <w:jc w:val="right"/>
              <w:rPr>
                <w:szCs w:val="24"/>
              </w:rPr>
            </w:pPr>
            <w:r w:rsidRPr="003622D1">
              <w:rPr>
                <w:szCs w:val="24"/>
              </w:rPr>
              <w:t>118,8</w:t>
            </w:r>
          </w:p>
        </w:tc>
        <w:tc>
          <w:tcPr>
            <w:tcW w:w="1133" w:type="dxa"/>
            <w:gridSpan w:val="2"/>
            <w:tcBorders>
              <w:top w:val="single" w:sz="4" w:space="0" w:color="auto"/>
              <w:left w:val="nil"/>
              <w:bottom w:val="nil"/>
              <w:right w:val="nil"/>
            </w:tcBorders>
            <w:vAlign w:val="bottom"/>
          </w:tcPr>
          <w:p w:rsidR="00085FCD" w:rsidRPr="003622D1" w:rsidRDefault="00085FCD" w:rsidP="00274D46">
            <w:pPr>
              <w:tabs>
                <w:tab w:val="decimal" w:pos="454"/>
              </w:tabs>
              <w:rPr>
                <w:szCs w:val="24"/>
              </w:rPr>
            </w:pPr>
            <w:r w:rsidRPr="003622D1">
              <w:rPr>
                <w:szCs w:val="24"/>
              </w:rPr>
              <w:t>100,0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274D46">
            <w:pPr>
              <w:widowControl w:val="0"/>
              <w:ind w:left="284"/>
              <w:rPr>
                <w:spacing w:val="-2"/>
                <w:szCs w:val="24"/>
              </w:rPr>
            </w:pPr>
            <w:r w:rsidRPr="003622D1">
              <w:rPr>
                <w:spacing w:val="-2"/>
                <w:szCs w:val="24"/>
              </w:rPr>
              <w:t>в том числе:</w:t>
            </w:r>
          </w:p>
        </w:tc>
        <w:tc>
          <w:tcPr>
            <w:tcW w:w="1112" w:type="dxa"/>
            <w:tcBorders>
              <w:top w:val="nil"/>
              <w:left w:val="nil"/>
              <w:bottom w:val="nil"/>
              <w:right w:val="nil"/>
            </w:tcBorders>
            <w:vAlign w:val="bottom"/>
          </w:tcPr>
          <w:p w:rsidR="00085FCD" w:rsidRPr="003622D1" w:rsidRDefault="00085FCD" w:rsidP="00274D46">
            <w:pPr>
              <w:jc w:val="right"/>
              <w:rPr>
                <w:szCs w:val="24"/>
              </w:rPr>
            </w:pPr>
          </w:p>
        </w:tc>
        <w:tc>
          <w:tcPr>
            <w:tcW w:w="975" w:type="dxa"/>
            <w:tcBorders>
              <w:top w:val="nil"/>
              <w:left w:val="nil"/>
              <w:bottom w:val="nil"/>
              <w:right w:val="nil"/>
            </w:tcBorders>
            <w:vAlign w:val="bottom"/>
          </w:tcPr>
          <w:p w:rsidR="00085FCD" w:rsidRPr="003622D1" w:rsidRDefault="00085FCD" w:rsidP="00274D46">
            <w:pPr>
              <w:tabs>
                <w:tab w:val="decimal" w:pos="397"/>
              </w:tabs>
              <w:rPr>
                <w:szCs w:val="24"/>
              </w:rPr>
            </w:pPr>
          </w:p>
        </w:tc>
        <w:tc>
          <w:tcPr>
            <w:tcW w:w="978" w:type="dxa"/>
            <w:tcBorders>
              <w:top w:val="nil"/>
              <w:left w:val="nil"/>
              <w:bottom w:val="nil"/>
              <w:right w:val="nil"/>
            </w:tcBorders>
            <w:vAlign w:val="bottom"/>
          </w:tcPr>
          <w:p w:rsidR="00085FCD" w:rsidRPr="003622D1" w:rsidRDefault="00085FCD" w:rsidP="00274D46">
            <w:pPr>
              <w:ind w:right="170"/>
              <w:jc w:val="right"/>
              <w:rPr>
                <w:szCs w:val="24"/>
              </w:rPr>
            </w:pPr>
          </w:p>
        </w:tc>
        <w:tc>
          <w:tcPr>
            <w:tcW w:w="1024" w:type="dxa"/>
            <w:tcBorders>
              <w:top w:val="nil"/>
              <w:left w:val="nil"/>
              <w:bottom w:val="nil"/>
              <w:right w:val="nil"/>
            </w:tcBorders>
            <w:vAlign w:val="bottom"/>
          </w:tcPr>
          <w:p w:rsidR="00085FCD" w:rsidRPr="003622D1" w:rsidRDefault="00085FCD" w:rsidP="00274D46">
            <w:pPr>
              <w:tabs>
                <w:tab w:val="decimal" w:pos="739"/>
              </w:tabs>
              <w:jc w:val="right"/>
              <w:rPr>
                <w:szCs w:val="24"/>
              </w:rPr>
            </w:pPr>
          </w:p>
        </w:tc>
        <w:tc>
          <w:tcPr>
            <w:tcW w:w="992" w:type="dxa"/>
            <w:tcBorders>
              <w:top w:val="nil"/>
              <w:left w:val="nil"/>
              <w:bottom w:val="nil"/>
              <w:right w:val="nil"/>
            </w:tcBorders>
            <w:vAlign w:val="bottom"/>
          </w:tcPr>
          <w:p w:rsidR="00085FCD" w:rsidRPr="003622D1" w:rsidRDefault="00085FCD" w:rsidP="00274D46">
            <w:pPr>
              <w:tabs>
                <w:tab w:val="decimal" w:pos="739"/>
              </w:tabs>
              <w:ind w:right="170"/>
              <w:jc w:val="right"/>
              <w:rPr>
                <w:szCs w:val="24"/>
              </w:rPr>
            </w:pPr>
          </w:p>
        </w:tc>
        <w:tc>
          <w:tcPr>
            <w:tcW w:w="1133" w:type="dxa"/>
            <w:gridSpan w:val="2"/>
            <w:tcBorders>
              <w:top w:val="nil"/>
              <w:left w:val="nil"/>
              <w:bottom w:val="nil"/>
              <w:right w:val="nil"/>
            </w:tcBorders>
            <w:vAlign w:val="bottom"/>
          </w:tcPr>
          <w:p w:rsidR="00085FCD" w:rsidRPr="003622D1" w:rsidRDefault="00085FCD" w:rsidP="00274D46">
            <w:pPr>
              <w:tabs>
                <w:tab w:val="decimal" w:pos="454"/>
              </w:tabs>
              <w:rPr>
                <w:szCs w:val="24"/>
              </w:rPr>
            </w:pP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274D46">
            <w:pPr>
              <w:autoSpaceDE w:val="0"/>
              <w:autoSpaceDN w:val="0"/>
              <w:adjustRightInd w:val="0"/>
              <w:ind w:left="142"/>
              <w:rPr>
                <w:b/>
                <w:bCs/>
                <w:spacing w:val="-2"/>
                <w:szCs w:val="24"/>
              </w:rPr>
            </w:pPr>
            <w:r w:rsidRPr="003622D1">
              <w:rPr>
                <w:b/>
                <w:bCs/>
                <w:spacing w:val="-2"/>
                <w:szCs w:val="24"/>
              </w:rPr>
              <w:t xml:space="preserve">сельское, лесное хозяйство, охота, рыболовство и </w:t>
            </w:r>
            <w:r w:rsidRPr="003622D1">
              <w:rPr>
                <w:b/>
                <w:bCs/>
                <w:spacing w:val="-2"/>
                <w:szCs w:val="24"/>
              </w:rPr>
              <w:br/>
              <w:t>рыбоводство</w:t>
            </w:r>
          </w:p>
        </w:tc>
        <w:tc>
          <w:tcPr>
            <w:tcW w:w="1112" w:type="dxa"/>
            <w:tcBorders>
              <w:top w:val="nil"/>
              <w:left w:val="nil"/>
              <w:bottom w:val="nil"/>
              <w:right w:val="nil"/>
            </w:tcBorders>
            <w:vAlign w:val="bottom"/>
          </w:tcPr>
          <w:p w:rsidR="00085FCD" w:rsidRPr="003622D1" w:rsidRDefault="00085FCD" w:rsidP="00274D46">
            <w:pPr>
              <w:jc w:val="right"/>
              <w:rPr>
                <w:szCs w:val="24"/>
              </w:rPr>
            </w:pPr>
            <w:r w:rsidRPr="003622D1">
              <w:rPr>
                <w:szCs w:val="24"/>
              </w:rPr>
              <w:t>40306,2</w:t>
            </w:r>
          </w:p>
        </w:tc>
        <w:tc>
          <w:tcPr>
            <w:tcW w:w="975" w:type="dxa"/>
            <w:tcBorders>
              <w:top w:val="nil"/>
              <w:left w:val="nil"/>
              <w:bottom w:val="nil"/>
              <w:right w:val="nil"/>
            </w:tcBorders>
            <w:vAlign w:val="bottom"/>
          </w:tcPr>
          <w:p w:rsidR="00085FCD" w:rsidRPr="003622D1" w:rsidRDefault="00085FCD" w:rsidP="00274D46">
            <w:pPr>
              <w:tabs>
                <w:tab w:val="decimal" w:pos="397"/>
              </w:tabs>
              <w:rPr>
                <w:szCs w:val="24"/>
              </w:rPr>
            </w:pPr>
            <w:r w:rsidRPr="003622D1">
              <w:rPr>
                <w:szCs w:val="24"/>
              </w:rPr>
              <w:t>121,8</w:t>
            </w:r>
          </w:p>
        </w:tc>
        <w:tc>
          <w:tcPr>
            <w:tcW w:w="978"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97,9</w:t>
            </w:r>
          </w:p>
        </w:tc>
        <w:tc>
          <w:tcPr>
            <w:tcW w:w="1024" w:type="dxa"/>
            <w:tcBorders>
              <w:top w:val="nil"/>
              <w:left w:val="nil"/>
              <w:bottom w:val="nil"/>
              <w:right w:val="nil"/>
            </w:tcBorders>
            <w:vAlign w:val="bottom"/>
          </w:tcPr>
          <w:p w:rsidR="00085FCD" w:rsidRPr="003622D1" w:rsidRDefault="00085FCD" w:rsidP="00274D46">
            <w:pPr>
              <w:jc w:val="right"/>
              <w:rPr>
                <w:szCs w:val="24"/>
              </w:rPr>
            </w:pPr>
            <w:r w:rsidRPr="003622D1">
              <w:rPr>
                <w:szCs w:val="24"/>
              </w:rPr>
              <w:t>40726,9</w:t>
            </w:r>
          </w:p>
        </w:tc>
        <w:tc>
          <w:tcPr>
            <w:tcW w:w="992"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119,7</w:t>
            </w:r>
          </w:p>
        </w:tc>
        <w:tc>
          <w:tcPr>
            <w:tcW w:w="1133" w:type="dxa"/>
            <w:gridSpan w:val="2"/>
            <w:tcBorders>
              <w:top w:val="nil"/>
              <w:left w:val="nil"/>
              <w:bottom w:val="nil"/>
              <w:right w:val="nil"/>
            </w:tcBorders>
            <w:vAlign w:val="bottom"/>
          </w:tcPr>
          <w:p w:rsidR="00085FCD" w:rsidRPr="003622D1" w:rsidRDefault="00085FCD" w:rsidP="00274D46">
            <w:pPr>
              <w:tabs>
                <w:tab w:val="decimal" w:pos="454"/>
              </w:tabs>
              <w:rPr>
                <w:szCs w:val="24"/>
              </w:rPr>
            </w:pPr>
            <w:r w:rsidRPr="003622D1">
              <w:rPr>
                <w:szCs w:val="24"/>
              </w:rPr>
              <w:t>71,3</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274D46">
            <w:pPr>
              <w:autoSpaceDE w:val="0"/>
              <w:autoSpaceDN w:val="0"/>
              <w:adjustRightInd w:val="0"/>
              <w:ind w:left="567"/>
              <w:rPr>
                <w:bCs/>
                <w:spacing w:val="-2"/>
                <w:szCs w:val="24"/>
              </w:rPr>
            </w:pPr>
            <w:r w:rsidRPr="003622D1">
              <w:rPr>
                <w:bCs/>
                <w:spacing w:val="-2"/>
                <w:szCs w:val="24"/>
              </w:rPr>
              <w:t>в том числе:</w:t>
            </w:r>
          </w:p>
        </w:tc>
        <w:tc>
          <w:tcPr>
            <w:tcW w:w="1112" w:type="dxa"/>
            <w:tcBorders>
              <w:top w:val="nil"/>
              <w:left w:val="nil"/>
              <w:bottom w:val="nil"/>
              <w:right w:val="nil"/>
            </w:tcBorders>
            <w:vAlign w:val="bottom"/>
          </w:tcPr>
          <w:p w:rsidR="00085FCD" w:rsidRPr="003622D1" w:rsidRDefault="00085FCD" w:rsidP="00274D46">
            <w:pPr>
              <w:jc w:val="right"/>
              <w:rPr>
                <w:szCs w:val="24"/>
              </w:rPr>
            </w:pPr>
          </w:p>
        </w:tc>
        <w:tc>
          <w:tcPr>
            <w:tcW w:w="975" w:type="dxa"/>
            <w:tcBorders>
              <w:top w:val="nil"/>
              <w:left w:val="nil"/>
              <w:bottom w:val="nil"/>
              <w:right w:val="nil"/>
            </w:tcBorders>
            <w:vAlign w:val="bottom"/>
          </w:tcPr>
          <w:p w:rsidR="00085FCD" w:rsidRPr="003622D1" w:rsidRDefault="00085FCD" w:rsidP="00274D46">
            <w:pPr>
              <w:tabs>
                <w:tab w:val="decimal" w:pos="397"/>
              </w:tabs>
              <w:rPr>
                <w:szCs w:val="24"/>
              </w:rPr>
            </w:pPr>
          </w:p>
        </w:tc>
        <w:tc>
          <w:tcPr>
            <w:tcW w:w="978" w:type="dxa"/>
            <w:tcBorders>
              <w:top w:val="nil"/>
              <w:left w:val="nil"/>
              <w:bottom w:val="nil"/>
              <w:right w:val="nil"/>
            </w:tcBorders>
            <w:vAlign w:val="bottom"/>
          </w:tcPr>
          <w:p w:rsidR="00085FCD" w:rsidRPr="003622D1" w:rsidRDefault="00085FCD" w:rsidP="00274D46">
            <w:pPr>
              <w:ind w:right="170"/>
              <w:jc w:val="right"/>
              <w:rPr>
                <w:szCs w:val="24"/>
              </w:rPr>
            </w:pPr>
          </w:p>
        </w:tc>
        <w:tc>
          <w:tcPr>
            <w:tcW w:w="1024" w:type="dxa"/>
            <w:tcBorders>
              <w:top w:val="nil"/>
              <w:left w:val="nil"/>
              <w:bottom w:val="nil"/>
              <w:right w:val="nil"/>
            </w:tcBorders>
            <w:vAlign w:val="bottom"/>
          </w:tcPr>
          <w:p w:rsidR="00085FCD" w:rsidRPr="003622D1" w:rsidRDefault="00085FCD" w:rsidP="00274D46">
            <w:pPr>
              <w:jc w:val="right"/>
              <w:rPr>
                <w:szCs w:val="24"/>
              </w:rPr>
            </w:pPr>
          </w:p>
        </w:tc>
        <w:tc>
          <w:tcPr>
            <w:tcW w:w="992" w:type="dxa"/>
            <w:tcBorders>
              <w:top w:val="nil"/>
              <w:left w:val="nil"/>
              <w:bottom w:val="nil"/>
              <w:right w:val="nil"/>
            </w:tcBorders>
            <w:vAlign w:val="bottom"/>
          </w:tcPr>
          <w:p w:rsidR="00085FCD" w:rsidRPr="003622D1" w:rsidRDefault="00085FCD" w:rsidP="00274D46">
            <w:pPr>
              <w:ind w:right="170"/>
              <w:jc w:val="right"/>
              <w:rPr>
                <w:szCs w:val="24"/>
              </w:rPr>
            </w:pPr>
          </w:p>
        </w:tc>
        <w:tc>
          <w:tcPr>
            <w:tcW w:w="1133" w:type="dxa"/>
            <w:gridSpan w:val="2"/>
            <w:tcBorders>
              <w:top w:val="nil"/>
              <w:left w:val="nil"/>
              <w:bottom w:val="nil"/>
              <w:right w:val="nil"/>
            </w:tcBorders>
            <w:vAlign w:val="bottom"/>
          </w:tcPr>
          <w:p w:rsidR="00085FCD" w:rsidRPr="003622D1" w:rsidRDefault="00085FCD" w:rsidP="00274D46">
            <w:pPr>
              <w:tabs>
                <w:tab w:val="decimal" w:pos="454"/>
              </w:tabs>
              <w:rPr>
                <w:szCs w:val="24"/>
              </w:rPr>
            </w:pP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274D46">
            <w:pPr>
              <w:autoSpaceDE w:val="0"/>
              <w:autoSpaceDN w:val="0"/>
              <w:adjustRightInd w:val="0"/>
              <w:ind w:left="414"/>
              <w:rPr>
                <w:szCs w:val="24"/>
              </w:rPr>
            </w:pPr>
            <w:r w:rsidRPr="003622D1">
              <w:rPr>
                <w:szCs w:val="24"/>
              </w:rPr>
              <w:t>растениеводство и живо</w:t>
            </w:r>
            <w:r w:rsidRPr="003622D1">
              <w:rPr>
                <w:szCs w:val="24"/>
              </w:rPr>
              <w:t>т</w:t>
            </w:r>
            <w:r w:rsidRPr="003622D1">
              <w:rPr>
                <w:szCs w:val="24"/>
              </w:rPr>
              <w:t>новодство, охота и пред</w:t>
            </w:r>
            <w:r w:rsidRPr="003622D1">
              <w:rPr>
                <w:szCs w:val="24"/>
              </w:rPr>
              <w:t>о</w:t>
            </w:r>
            <w:r w:rsidRPr="003622D1">
              <w:rPr>
                <w:szCs w:val="24"/>
              </w:rPr>
              <w:t>ставление соответству</w:t>
            </w:r>
            <w:r w:rsidRPr="003622D1">
              <w:rPr>
                <w:szCs w:val="24"/>
              </w:rPr>
              <w:t>ю</w:t>
            </w:r>
            <w:r w:rsidRPr="003622D1">
              <w:rPr>
                <w:szCs w:val="24"/>
              </w:rPr>
              <w:t>щих услуг в этих областях</w:t>
            </w:r>
          </w:p>
        </w:tc>
        <w:tc>
          <w:tcPr>
            <w:tcW w:w="1112" w:type="dxa"/>
            <w:tcBorders>
              <w:top w:val="nil"/>
              <w:left w:val="nil"/>
              <w:bottom w:val="nil"/>
              <w:right w:val="nil"/>
            </w:tcBorders>
            <w:vAlign w:val="bottom"/>
          </w:tcPr>
          <w:p w:rsidR="00085FCD" w:rsidRPr="003622D1" w:rsidRDefault="00085FCD" w:rsidP="00274D46">
            <w:pPr>
              <w:jc w:val="right"/>
              <w:rPr>
                <w:szCs w:val="24"/>
              </w:rPr>
            </w:pPr>
            <w:r w:rsidRPr="003622D1">
              <w:rPr>
                <w:szCs w:val="24"/>
              </w:rPr>
              <w:t>40415,0</w:t>
            </w:r>
          </w:p>
        </w:tc>
        <w:tc>
          <w:tcPr>
            <w:tcW w:w="975" w:type="dxa"/>
            <w:tcBorders>
              <w:top w:val="nil"/>
              <w:left w:val="nil"/>
              <w:bottom w:val="nil"/>
              <w:right w:val="nil"/>
            </w:tcBorders>
            <w:vAlign w:val="bottom"/>
          </w:tcPr>
          <w:p w:rsidR="00085FCD" w:rsidRPr="003622D1" w:rsidRDefault="00085FCD" w:rsidP="00274D46">
            <w:pPr>
              <w:tabs>
                <w:tab w:val="decimal" w:pos="397"/>
              </w:tabs>
              <w:rPr>
                <w:szCs w:val="24"/>
              </w:rPr>
            </w:pPr>
            <w:r w:rsidRPr="003622D1">
              <w:rPr>
                <w:szCs w:val="24"/>
              </w:rPr>
              <w:t>122,1</w:t>
            </w:r>
          </w:p>
        </w:tc>
        <w:tc>
          <w:tcPr>
            <w:tcW w:w="978"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97,4</w:t>
            </w:r>
          </w:p>
        </w:tc>
        <w:tc>
          <w:tcPr>
            <w:tcW w:w="1024" w:type="dxa"/>
            <w:tcBorders>
              <w:top w:val="nil"/>
              <w:left w:val="nil"/>
              <w:bottom w:val="nil"/>
              <w:right w:val="nil"/>
            </w:tcBorders>
            <w:vAlign w:val="bottom"/>
          </w:tcPr>
          <w:p w:rsidR="00085FCD" w:rsidRPr="003622D1" w:rsidRDefault="00085FCD" w:rsidP="00274D46">
            <w:pPr>
              <w:jc w:val="right"/>
              <w:rPr>
                <w:szCs w:val="24"/>
              </w:rPr>
            </w:pPr>
            <w:r w:rsidRPr="003622D1">
              <w:rPr>
                <w:szCs w:val="24"/>
              </w:rPr>
              <w:t>40939,7</w:t>
            </w:r>
          </w:p>
        </w:tc>
        <w:tc>
          <w:tcPr>
            <w:tcW w:w="992"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120,0</w:t>
            </w:r>
          </w:p>
        </w:tc>
        <w:tc>
          <w:tcPr>
            <w:tcW w:w="1133" w:type="dxa"/>
            <w:gridSpan w:val="2"/>
            <w:tcBorders>
              <w:top w:val="nil"/>
              <w:left w:val="nil"/>
              <w:bottom w:val="nil"/>
              <w:right w:val="nil"/>
            </w:tcBorders>
            <w:vAlign w:val="bottom"/>
          </w:tcPr>
          <w:p w:rsidR="00085FCD" w:rsidRPr="003622D1" w:rsidRDefault="00085FCD" w:rsidP="00274D46">
            <w:pPr>
              <w:tabs>
                <w:tab w:val="decimal" w:pos="454"/>
              </w:tabs>
              <w:rPr>
                <w:szCs w:val="24"/>
              </w:rPr>
            </w:pPr>
            <w:r w:rsidRPr="003622D1">
              <w:rPr>
                <w:szCs w:val="24"/>
              </w:rPr>
              <w:t>71,6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274D46">
            <w:pPr>
              <w:autoSpaceDE w:val="0"/>
              <w:autoSpaceDN w:val="0"/>
              <w:adjustRightInd w:val="0"/>
              <w:ind w:left="414"/>
              <w:rPr>
                <w:szCs w:val="24"/>
              </w:rPr>
            </w:pPr>
            <w:r w:rsidRPr="003622D1">
              <w:rPr>
                <w:szCs w:val="24"/>
              </w:rPr>
              <w:t xml:space="preserve">лесоводство и </w:t>
            </w:r>
            <w:r w:rsidRPr="003622D1">
              <w:rPr>
                <w:szCs w:val="24"/>
              </w:rPr>
              <w:br/>
              <w:t>лесозаготовки</w:t>
            </w:r>
          </w:p>
        </w:tc>
        <w:tc>
          <w:tcPr>
            <w:tcW w:w="1112" w:type="dxa"/>
            <w:tcBorders>
              <w:top w:val="nil"/>
              <w:left w:val="nil"/>
              <w:bottom w:val="nil"/>
              <w:right w:val="nil"/>
            </w:tcBorders>
            <w:vAlign w:val="bottom"/>
          </w:tcPr>
          <w:p w:rsidR="00085FCD" w:rsidRPr="003622D1" w:rsidRDefault="00085FCD" w:rsidP="00274D46">
            <w:pPr>
              <w:jc w:val="right"/>
              <w:rPr>
                <w:szCs w:val="24"/>
              </w:rPr>
            </w:pPr>
            <w:r w:rsidRPr="003622D1">
              <w:rPr>
                <w:szCs w:val="24"/>
              </w:rPr>
              <w:t>35796,6</w:t>
            </w:r>
          </w:p>
        </w:tc>
        <w:tc>
          <w:tcPr>
            <w:tcW w:w="975" w:type="dxa"/>
            <w:tcBorders>
              <w:top w:val="nil"/>
              <w:left w:val="nil"/>
              <w:bottom w:val="nil"/>
              <w:right w:val="nil"/>
            </w:tcBorders>
            <w:vAlign w:val="bottom"/>
          </w:tcPr>
          <w:p w:rsidR="00085FCD" w:rsidRPr="003622D1" w:rsidRDefault="00085FCD" w:rsidP="00274D46">
            <w:pPr>
              <w:tabs>
                <w:tab w:val="decimal" w:pos="397"/>
              </w:tabs>
              <w:rPr>
                <w:szCs w:val="24"/>
              </w:rPr>
            </w:pPr>
            <w:r w:rsidRPr="003622D1">
              <w:rPr>
                <w:szCs w:val="24"/>
              </w:rPr>
              <w:t>112,6</w:t>
            </w:r>
          </w:p>
        </w:tc>
        <w:tc>
          <w:tcPr>
            <w:tcW w:w="978"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110,0</w:t>
            </w:r>
          </w:p>
        </w:tc>
        <w:tc>
          <w:tcPr>
            <w:tcW w:w="1024" w:type="dxa"/>
            <w:tcBorders>
              <w:top w:val="nil"/>
              <w:left w:val="nil"/>
              <w:bottom w:val="nil"/>
              <w:right w:val="nil"/>
            </w:tcBorders>
            <w:vAlign w:val="bottom"/>
          </w:tcPr>
          <w:p w:rsidR="00085FCD" w:rsidRPr="003622D1" w:rsidRDefault="00085FCD" w:rsidP="00274D46">
            <w:pPr>
              <w:jc w:val="right"/>
              <w:rPr>
                <w:szCs w:val="24"/>
              </w:rPr>
            </w:pPr>
            <w:r w:rsidRPr="003622D1">
              <w:rPr>
                <w:szCs w:val="24"/>
              </w:rPr>
              <w:t>34168,2</w:t>
            </w:r>
          </w:p>
        </w:tc>
        <w:tc>
          <w:tcPr>
            <w:tcW w:w="992"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111,8</w:t>
            </w:r>
          </w:p>
        </w:tc>
        <w:tc>
          <w:tcPr>
            <w:tcW w:w="1133" w:type="dxa"/>
            <w:gridSpan w:val="2"/>
            <w:tcBorders>
              <w:top w:val="nil"/>
              <w:left w:val="nil"/>
              <w:bottom w:val="nil"/>
              <w:right w:val="nil"/>
            </w:tcBorders>
            <w:vAlign w:val="bottom"/>
          </w:tcPr>
          <w:p w:rsidR="00085FCD" w:rsidRPr="003622D1" w:rsidRDefault="00085FCD" w:rsidP="00274D46">
            <w:pPr>
              <w:tabs>
                <w:tab w:val="decimal" w:pos="454"/>
              </w:tabs>
              <w:rPr>
                <w:szCs w:val="24"/>
              </w:rPr>
            </w:pPr>
            <w:r w:rsidRPr="003622D1">
              <w:rPr>
                <w:szCs w:val="24"/>
              </w:rPr>
              <w:t>59,8</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274D46">
            <w:pPr>
              <w:autoSpaceDE w:val="0"/>
              <w:autoSpaceDN w:val="0"/>
              <w:adjustRightInd w:val="0"/>
              <w:ind w:left="414"/>
              <w:rPr>
                <w:szCs w:val="24"/>
              </w:rPr>
            </w:pPr>
            <w:r w:rsidRPr="003622D1">
              <w:rPr>
                <w:szCs w:val="24"/>
              </w:rPr>
              <w:t xml:space="preserve">рыболовство и </w:t>
            </w:r>
            <w:r w:rsidRPr="003622D1">
              <w:rPr>
                <w:szCs w:val="24"/>
              </w:rPr>
              <w:br/>
              <w:t>рыбоводство</w:t>
            </w:r>
          </w:p>
        </w:tc>
        <w:tc>
          <w:tcPr>
            <w:tcW w:w="1112" w:type="dxa"/>
            <w:tcBorders>
              <w:top w:val="nil"/>
              <w:left w:val="nil"/>
              <w:bottom w:val="nil"/>
              <w:right w:val="nil"/>
            </w:tcBorders>
            <w:vAlign w:val="bottom"/>
          </w:tcPr>
          <w:p w:rsidR="00085FCD" w:rsidRPr="003622D1" w:rsidRDefault="00085FCD" w:rsidP="00274D46">
            <w:pPr>
              <w:jc w:val="right"/>
              <w:rPr>
                <w:szCs w:val="24"/>
              </w:rPr>
            </w:pPr>
            <w:r w:rsidRPr="003622D1">
              <w:rPr>
                <w:szCs w:val="24"/>
              </w:rPr>
              <w:t>59465,6</w:t>
            </w:r>
          </w:p>
        </w:tc>
        <w:tc>
          <w:tcPr>
            <w:tcW w:w="975" w:type="dxa"/>
            <w:tcBorders>
              <w:top w:val="nil"/>
              <w:left w:val="nil"/>
              <w:bottom w:val="nil"/>
              <w:right w:val="nil"/>
            </w:tcBorders>
            <w:vAlign w:val="bottom"/>
          </w:tcPr>
          <w:p w:rsidR="00085FCD" w:rsidRPr="003622D1" w:rsidRDefault="00085FCD" w:rsidP="00274D46">
            <w:pPr>
              <w:tabs>
                <w:tab w:val="decimal" w:pos="397"/>
              </w:tabs>
              <w:rPr>
                <w:szCs w:val="24"/>
              </w:rPr>
            </w:pPr>
            <w:r w:rsidRPr="003622D1">
              <w:rPr>
                <w:szCs w:val="24"/>
              </w:rPr>
              <w:t>123,4</w:t>
            </w:r>
          </w:p>
        </w:tc>
        <w:tc>
          <w:tcPr>
            <w:tcW w:w="978"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100,0</w:t>
            </w:r>
          </w:p>
        </w:tc>
        <w:tc>
          <w:tcPr>
            <w:tcW w:w="1024" w:type="dxa"/>
            <w:tcBorders>
              <w:top w:val="nil"/>
              <w:left w:val="nil"/>
              <w:bottom w:val="nil"/>
              <w:right w:val="nil"/>
            </w:tcBorders>
            <w:vAlign w:val="bottom"/>
          </w:tcPr>
          <w:p w:rsidR="00085FCD" w:rsidRPr="003622D1" w:rsidRDefault="00085FCD" w:rsidP="00274D46">
            <w:pPr>
              <w:jc w:val="right"/>
              <w:rPr>
                <w:szCs w:val="24"/>
              </w:rPr>
            </w:pPr>
            <w:r w:rsidRPr="003622D1">
              <w:rPr>
                <w:szCs w:val="24"/>
              </w:rPr>
              <w:t>59465,6</w:t>
            </w:r>
          </w:p>
        </w:tc>
        <w:tc>
          <w:tcPr>
            <w:tcW w:w="992" w:type="dxa"/>
            <w:tcBorders>
              <w:top w:val="nil"/>
              <w:left w:val="nil"/>
              <w:bottom w:val="nil"/>
              <w:right w:val="nil"/>
            </w:tcBorders>
            <w:vAlign w:val="bottom"/>
          </w:tcPr>
          <w:p w:rsidR="00085FCD" w:rsidRPr="003622D1" w:rsidRDefault="00085FCD" w:rsidP="00274D46">
            <w:pPr>
              <w:ind w:right="170"/>
              <w:jc w:val="right"/>
              <w:rPr>
                <w:szCs w:val="24"/>
              </w:rPr>
            </w:pPr>
            <w:r w:rsidRPr="003622D1">
              <w:rPr>
                <w:szCs w:val="24"/>
              </w:rPr>
              <w:t>123,4</w:t>
            </w:r>
          </w:p>
        </w:tc>
        <w:tc>
          <w:tcPr>
            <w:tcW w:w="1133" w:type="dxa"/>
            <w:gridSpan w:val="2"/>
            <w:tcBorders>
              <w:top w:val="nil"/>
              <w:left w:val="nil"/>
              <w:bottom w:val="nil"/>
              <w:right w:val="nil"/>
            </w:tcBorders>
            <w:vAlign w:val="bottom"/>
          </w:tcPr>
          <w:p w:rsidR="00085FCD" w:rsidRPr="003622D1" w:rsidRDefault="00085FCD" w:rsidP="00274D46">
            <w:pPr>
              <w:tabs>
                <w:tab w:val="decimal" w:pos="454"/>
              </w:tabs>
              <w:rPr>
                <w:szCs w:val="24"/>
              </w:rPr>
            </w:pPr>
            <w:r w:rsidRPr="003622D1">
              <w:rPr>
                <w:szCs w:val="24"/>
              </w:rPr>
              <w:t>104,1</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142" w:right="170"/>
              <w:rPr>
                <w:b/>
                <w:bCs/>
                <w:spacing w:val="-2"/>
                <w:szCs w:val="24"/>
              </w:rPr>
            </w:pPr>
            <w:r w:rsidRPr="003622D1">
              <w:rPr>
                <w:b/>
                <w:bCs/>
                <w:spacing w:val="-2"/>
                <w:szCs w:val="24"/>
              </w:rPr>
              <w:t xml:space="preserve">добыча полезных </w:t>
            </w:r>
            <w:r w:rsidRPr="003622D1">
              <w:rPr>
                <w:b/>
                <w:bCs/>
                <w:spacing w:val="-2"/>
                <w:szCs w:val="24"/>
              </w:rPr>
              <w:br/>
              <w:t>ископаемых</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79151,2</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111,1</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141,4</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67571,0</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104,5</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118,2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142"/>
              <w:rPr>
                <w:b/>
                <w:bCs/>
                <w:spacing w:val="-2"/>
                <w:szCs w:val="24"/>
              </w:rPr>
            </w:pPr>
            <w:r w:rsidRPr="003622D1">
              <w:rPr>
                <w:b/>
                <w:bCs/>
                <w:spacing w:val="-2"/>
                <w:szCs w:val="24"/>
              </w:rPr>
              <w:t xml:space="preserve">обрабатывающие </w:t>
            </w:r>
            <w:r w:rsidRPr="003622D1">
              <w:rPr>
                <w:b/>
                <w:bCs/>
                <w:spacing w:val="-2"/>
                <w:szCs w:val="24"/>
              </w:rPr>
              <w:br/>
              <w:t>производства</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80976,9</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123,9</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110,9</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77001,7</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124,5</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134,7</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widowControl w:val="0"/>
              <w:spacing w:line="228" w:lineRule="auto"/>
              <w:ind w:left="567"/>
              <w:rPr>
                <w:spacing w:val="-2"/>
                <w:szCs w:val="24"/>
              </w:rPr>
            </w:pPr>
            <w:r w:rsidRPr="003622D1">
              <w:rPr>
                <w:spacing w:val="-2"/>
                <w:szCs w:val="24"/>
              </w:rPr>
              <w:t>из них:</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p>
        </w:tc>
      </w:tr>
      <w:tr w:rsidR="003622D1" w:rsidRPr="003622D1" w:rsidTr="001705BA">
        <w:trPr>
          <w:trHeight w:val="261"/>
        </w:trPr>
        <w:tc>
          <w:tcPr>
            <w:tcW w:w="3425" w:type="dxa"/>
            <w:tcBorders>
              <w:top w:val="nil"/>
              <w:left w:val="nil"/>
              <w:bottom w:val="nil"/>
              <w:right w:val="nil"/>
            </w:tcBorders>
            <w:vAlign w:val="bottom"/>
          </w:tcPr>
          <w:p w:rsidR="00085FCD" w:rsidRPr="003622D1" w:rsidRDefault="00085FCD" w:rsidP="001705BA">
            <w:pPr>
              <w:widowControl w:val="0"/>
              <w:spacing w:line="228" w:lineRule="auto"/>
              <w:ind w:left="425"/>
              <w:rPr>
                <w:szCs w:val="24"/>
              </w:rPr>
            </w:pPr>
            <w:r w:rsidRPr="003622D1">
              <w:rPr>
                <w:szCs w:val="24"/>
              </w:rPr>
              <w:t>производство пищевых продуктов</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48982,6</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124,9</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93,9</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50575,1</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123,9</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88,5</w:t>
            </w:r>
          </w:p>
        </w:tc>
      </w:tr>
      <w:tr w:rsidR="003622D1" w:rsidRPr="003622D1" w:rsidTr="001705BA">
        <w:trPr>
          <w:trHeight w:val="94"/>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425"/>
              <w:rPr>
                <w:szCs w:val="24"/>
              </w:rPr>
            </w:pPr>
            <w:r w:rsidRPr="003622D1">
              <w:rPr>
                <w:szCs w:val="24"/>
              </w:rPr>
              <w:t>производство напитков</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72473,6</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129,8</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94,4</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74622,2</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127,6</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130,6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425"/>
              <w:rPr>
                <w:szCs w:val="24"/>
              </w:rPr>
            </w:pPr>
            <w:r w:rsidRPr="003622D1">
              <w:rPr>
                <w:szCs w:val="24"/>
              </w:rPr>
              <w:t>производство текстильных изделий</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35262,7</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142,9</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112,8</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33237,0</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136,5</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58,2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425"/>
              <w:rPr>
                <w:szCs w:val="24"/>
              </w:rPr>
            </w:pPr>
            <w:r w:rsidRPr="003622D1">
              <w:rPr>
                <w:szCs w:val="24"/>
              </w:rPr>
              <w:t>производство одежды</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19415,5</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101,1</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113,4</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18118,3</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96,5</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31,7</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425"/>
              <w:rPr>
                <w:szCs w:val="24"/>
              </w:rPr>
            </w:pPr>
            <w:r w:rsidRPr="003622D1">
              <w:rPr>
                <w:szCs w:val="24"/>
              </w:rPr>
              <w:t xml:space="preserve">производство кожи и </w:t>
            </w:r>
            <w:r w:rsidRPr="003622D1">
              <w:rPr>
                <w:szCs w:val="24"/>
              </w:rPr>
              <w:br/>
              <w:t>изделий из кожи</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23262,7</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117,9</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102,4</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22991,9</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116,6</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40,2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425"/>
              <w:rPr>
                <w:szCs w:val="24"/>
              </w:rPr>
            </w:pPr>
            <w:r w:rsidRPr="003622D1">
              <w:rPr>
                <w:szCs w:val="24"/>
              </w:rPr>
              <w:t xml:space="preserve">обработка древесины </w:t>
            </w:r>
            <w:r w:rsidRPr="003622D1">
              <w:rPr>
                <w:szCs w:val="24"/>
              </w:rPr>
              <w:br/>
              <w:t xml:space="preserve">и производство изделий из дерева и пробки, кроме мебели, производство </w:t>
            </w:r>
            <w:r w:rsidRPr="003622D1">
              <w:rPr>
                <w:szCs w:val="24"/>
              </w:rPr>
              <w:br/>
              <w:t xml:space="preserve">изделий из соломки и </w:t>
            </w:r>
            <w:r w:rsidRPr="003622D1">
              <w:rPr>
                <w:szCs w:val="24"/>
              </w:rPr>
              <w:br/>
              <w:t>материалов для плетения</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21168,1</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101,6</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91,8</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22029,3</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115,2</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38,5</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1705BA">
            <w:pPr>
              <w:autoSpaceDE w:val="0"/>
              <w:autoSpaceDN w:val="0"/>
              <w:adjustRightInd w:val="0"/>
              <w:spacing w:line="228" w:lineRule="auto"/>
              <w:ind w:left="425"/>
              <w:rPr>
                <w:szCs w:val="24"/>
              </w:rPr>
            </w:pPr>
            <w:r w:rsidRPr="003622D1">
              <w:rPr>
                <w:szCs w:val="24"/>
              </w:rPr>
              <w:t xml:space="preserve">производство бумаги </w:t>
            </w:r>
            <w:r w:rsidRPr="003622D1">
              <w:rPr>
                <w:szCs w:val="24"/>
              </w:rPr>
              <w:br/>
              <w:t>и бумажных изделий</w:t>
            </w:r>
          </w:p>
        </w:tc>
        <w:tc>
          <w:tcPr>
            <w:tcW w:w="1112"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53193,4</w:t>
            </w:r>
          </w:p>
        </w:tc>
        <w:tc>
          <w:tcPr>
            <w:tcW w:w="975" w:type="dxa"/>
            <w:tcBorders>
              <w:top w:val="nil"/>
              <w:left w:val="nil"/>
              <w:bottom w:val="nil"/>
              <w:right w:val="nil"/>
            </w:tcBorders>
            <w:vAlign w:val="bottom"/>
          </w:tcPr>
          <w:p w:rsidR="00085FCD" w:rsidRPr="003622D1" w:rsidRDefault="00085FCD" w:rsidP="001705BA">
            <w:pPr>
              <w:tabs>
                <w:tab w:val="decimal" w:pos="397"/>
              </w:tabs>
              <w:spacing w:line="228" w:lineRule="auto"/>
              <w:rPr>
                <w:szCs w:val="24"/>
              </w:rPr>
            </w:pPr>
            <w:r w:rsidRPr="003622D1">
              <w:rPr>
                <w:szCs w:val="24"/>
              </w:rPr>
              <w:t>129,8</w:t>
            </w:r>
          </w:p>
        </w:tc>
        <w:tc>
          <w:tcPr>
            <w:tcW w:w="978"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99,1</w:t>
            </w:r>
          </w:p>
        </w:tc>
        <w:tc>
          <w:tcPr>
            <w:tcW w:w="1024" w:type="dxa"/>
            <w:tcBorders>
              <w:top w:val="nil"/>
              <w:left w:val="nil"/>
              <w:bottom w:val="nil"/>
              <w:right w:val="nil"/>
            </w:tcBorders>
            <w:vAlign w:val="bottom"/>
          </w:tcPr>
          <w:p w:rsidR="00085FCD" w:rsidRPr="003622D1" w:rsidRDefault="00085FCD" w:rsidP="001705BA">
            <w:pPr>
              <w:spacing w:line="228" w:lineRule="auto"/>
              <w:jc w:val="right"/>
              <w:rPr>
                <w:szCs w:val="24"/>
              </w:rPr>
            </w:pPr>
            <w:r w:rsidRPr="003622D1">
              <w:rPr>
                <w:szCs w:val="24"/>
              </w:rPr>
              <w:t>53420,3</w:t>
            </w:r>
          </w:p>
        </w:tc>
        <w:tc>
          <w:tcPr>
            <w:tcW w:w="992" w:type="dxa"/>
            <w:tcBorders>
              <w:top w:val="nil"/>
              <w:left w:val="nil"/>
              <w:bottom w:val="nil"/>
              <w:right w:val="nil"/>
            </w:tcBorders>
            <w:vAlign w:val="bottom"/>
          </w:tcPr>
          <w:p w:rsidR="00085FCD" w:rsidRPr="003622D1" w:rsidRDefault="00085FCD" w:rsidP="001705BA">
            <w:pPr>
              <w:spacing w:line="228" w:lineRule="auto"/>
              <w:ind w:right="170"/>
              <w:jc w:val="right"/>
              <w:rPr>
                <w:szCs w:val="24"/>
              </w:rPr>
            </w:pPr>
            <w:r w:rsidRPr="003622D1">
              <w:rPr>
                <w:szCs w:val="24"/>
              </w:rPr>
              <w:t>134,4</w:t>
            </w:r>
          </w:p>
        </w:tc>
        <w:tc>
          <w:tcPr>
            <w:tcW w:w="1133" w:type="dxa"/>
            <w:gridSpan w:val="2"/>
            <w:tcBorders>
              <w:top w:val="nil"/>
              <w:left w:val="nil"/>
              <w:bottom w:val="nil"/>
              <w:right w:val="nil"/>
            </w:tcBorders>
            <w:vAlign w:val="bottom"/>
          </w:tcPr>
          <w:p w:rsidR="00085FCD" w:rsidRPr="003622D1" w:rsidRDefault="00085FCD" w:rsidP="001705BA">
            <w:pPr>
              <w:tabs>
                <w:tab w:val="decimal" w:pos="454"/>
              </w:tabs>
              <w:spacing w:line="228" w:lineRule="auto"/>
              <w:rPr>
                <w:szCs w:val="24"/>
              </w:rPr>
            </w:pPr>
            <w:r w:rsidRPr="003622D1">
              <w:rPr>
                <w:szCs w:val="24"/>
              </w:rPr>
              <w:t>93,5</w:t>
            </w:r>
          </w:p>
        </w:tc>
      </w:tr>
      <w:tr w:rsidR="003622D1" w:rsidRPr="003622D1" w:rsidTr="001705BA">
        <w:trPr>
          <w:trHeight w:val="61"/>
        </w:trPr>
        <w:tc>
          <w:tcPr>
            <w:tcW w:w="3425" w:type="dxa"/>
            <w:tcBorders>
              <w:top w:val="nil"/>
              <w:left w:val="nil"/>
              <w:bottom w:val="single" w:sz="4" w:space="0" w:color="auto"/>
              <w:right w:val="nil"/>
            </w:tcBorders>
            <w:vAlign w:val="bottom"/>
          </w:tcPr>
          <w:p w:rsidR="00085FCD" w:rsidRPr="003622D1" w:rsidRDefault="00085FCD" w:rsidP="00085FCD">
            <w:pPr>
              <w:autoSpaceDE w:val="0"/>
              <w:autoSpaceDN w:val="0"/>
              <w:adjustRightInd w:val="0"/>
              <w:ind w:left="425"/>
              <w:rPr>
                <w:spacing w:val="-2"/>
                <w:szCs w:val="24"/>
              </w:rPr>
            </w:pPr>
            <w:r w:rsidRPr="003622D1">
              <w:rPr>
                <w:szCs w:val="24"/>
              </w:rPr>
              <w:lastRenderedPageBreak/>
              <w:br w:type="page"/>
            </w:r>
          </w:p>
        </w:tc>
        <w:tc>
          <w:tcPr>
            <w:tcW w:w="1112" w:type="dxa"/>
            <w:tcBorders>
              <w:top w:val="nil"/>
              <w:left w:val="nil"/>
              <w:bottom w:val="single" w:sz="4" w:space="0" w:color="auto"/>
              <w:right w:val="nil"/>
            </w:tcBorders>
            <w:vAlign w:val="bottom"/>
          </w:tcPr>
          <w:p w:rsidR="00085FCD" w:rsidRPr="003622D1" w:rsidRDefault="00085FCD" w:rsidP="00085FCD">
            <w:pPr>
              <w:spacing w:line="223" w:lineRule="auto"/>
              <w:jc w:val="right"/>
              <w:rPr>
                <w:szCs w:val="24"/>
              </w:rPr>
            </w:pPr>
          </w:p>
        </w:tc>
        <w:tc>
          <w:tcPr>
            <w:tcW w:w="975" w:type="dxa"/>
            <w:tcBorders>
              <w:top w:val="nil"/>
              <w:left w:val="nil"/>
              <w:bottom w:val="single" w:sz="4" w:space="0" w:color="auto"/>
              <w:right w:val="nil"/>
            </w:tcBorders>
            <w:vAlign w:val="bottom"/>
          </w:tcPr>
          <w:p w:rsidR="00085FCD" w:rsidRPr="003622D1" w:rsidRDefault="00085FCD" w:rsidP="00085FCD">
            <w:pPr>
              <w:spacing w:line="223" w:lineRule="auto"/>
              <w:jc w:val="right"/>
              <w:rPr>
                <w:szCs w:val="24"/>
              </w:rPr>
            </w:pPr>
          </w:p>
        </w:tc>
        <w:tc>
          <w:tcPr>
            <w:tcW w:w="978" w:type="dxa"/>
            <w:tcBorders>
              <w:top w:val="nil"/>
              <w:left w:val="nil"/>
              <w:bottom w:val="single" w:sz="4" w:space="0" w:color="auto"/>
              <w:right w:val="nil"/>
            </w:tcBorders>
            <w:vAlign w:val="bottom"/>
          </w:tcPr>
          <w:p w:rsidR="00085FCD" w:rsidRPr="003622D1" w:rsidRDefault="00085FCD" w:rsidP="00085FCD">
            <w:pPr>
              <w:spacing w:line="223" w:lineRule="auto"/>
              <w:jc w:val="right"/>
              <w:rPr>
                <w:szCs w:val="24"/>
              </w:rPr>
            </w:pPr>
          </w:p>
        </w:tc>
        <w:tc>
          <w:tcPr>
            <w:tcW w:w="1024" w:type="dxa"/>
            <w:tcBorders>
              <w:top w:val="nil"/>
              <w:left w:val="nil"/>
              <w:bottom w:val="single" w:sz="4" w:space="0" w:color="auto"/>
              <w:right w:val="nil"/>
            </w:tcBorders>
            <w:vAlign w:val="bottom"/>
          </w:tcPr>
          <w:p w:rsidR="00085FCD" w:rsidRPr="003622D1" w:rsidRDefault="00085FCD" w:rsidP="00085FCD">
            <w:pPr>
              <w:spacing w:line="223" w:lineRule="auto"/>
              <w:jc w:val="right"/>
              <w:rPr>
                <w:szCs w:val="24"/>
              </w:rPr>
            </w:pPr>
          </w:p>
        </w:tc>
        <w:tc>
          <w:tcPr>
            <w:tcW w:w="2125" w:type="dxa"/>
            <w:gridSpan w:val="3"/>
            <w:tcBorders>
              <w:top w:val="nil"/>
              <w:left w:val="nil"/>
              <w:bottom w:val="single" w:sz="4" w:space="0" w:color="auto"/>
              <w:right w:val="nil"/>
            </w:tcBorders>
            <w:vAlign w:val="bottom"/>
          </w:tcPr>
          <w:p w:rsidR="00085FCD" w:rsidRPr="003622D1" w:rsidRDefault="00085FCD" w:rsidP="00085FCD">
            <w:pPr>
              <w:spacing w:line="223" w:lineRule="auto"/>
              <w:jc w:val="right"/>
              <w:rPr>
                <w:szCs w:val="24"/>
              </w:rPr>
            </w:pPr>
            <w:r w:rsidRPr="003622D1">
              <w:rPr>
                <w:spacing w:val="-2"/>
                <w:szCs w:val="24"/>
              </w:rPr>
              <w:t>Продолжение</w:t>
            </w:r>
          </w:p>
        </w:tc>
      </w:tr>
      <w:tr w:rsidR="003622D1" w:rsidRPr="003622D1" w:rsidTr="001705BA">
        <w:trPr>
          <w:trHeight w:val="61"/>
        </w:trPr>
        <w:tc>
          <w:tcPr>
            <w:tcW w:w="342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pacing w:val="-2"/>
                <w:szCs w:val="24"/>
              </w:rPr>
            </w:pPr>
            <w:r w:rsidRPr="003622D1">
              <w:rPr>
                <w:spacing w:val="-2"/>
                <w:szCs w:val="24"/>
              </w:rPr>
              <w:t>А</w:t>
            </w:r>
          </w:p>
        </w:tc>
        <w:tc>
          <w:tcPr>
            <w:tcW w:w="1112"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1</w:t>
            </w:r>
          </w:p>
        </w:tc>
        <w:tc>
          <w:tcPr>
            <w:tcW w:w="97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2</w:t>
            </w:r>
          </w:p>
        </w:tc>
        <w:tc>
          <w:tcPr>
            <w:tcW w:w="978"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3</w:t>
            </w:r>
          </w:p>
        </w:tc>
        <w:tc>
          <w:tcPr>
            <w:tcW w:w="1024"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4</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5</w:t>
            </w:r>
          </w:p>
        </w:tc>
        <w:tc>
          <w:tcPr>
            <w:tcW w:w="93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деятельность полиграф</w:t>
            </w:r>
            <w:r w:rsidRPr="003622D1">
              <w:rPr>
                <w:szCs w:val="24"/>
              </w:rPr>
              <w:t>и</w:t>
            </w:r>
            <w:r w:rsidRPr="003622D1">
              <w:rPr>
                <w:szCs w:val="24"/>
              </w:rPr>
              <w:t>ческая и копирование н</w:t>
            </w:r>
            <w:r w:rsidRPr="003622D1">
              <w:rPr>
                <w:szCs w:val="24"/>
              </w:rPr>
              <w:t>о</w:t>
            </w:r>
            <w:r w:rsidRPr="003622D1">
              <w:rPr>
                <w:szCs w:val="24"/>
              </w:rPr>
              <w:t>сителей информации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37795,3</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72,5</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104,9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36920,8</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70,5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64,6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 xml:space="preserve">производство кокса </w:t>
            </w:r>
            <w:r w:rsidRPr="003622D1">
              <w:rPr>
                <w:szCs w:val="24"/>
              </w:rPr>
              <w:br/>
              <w:t>и нефтепродуктов</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239657,4</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108,6</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156,2</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196698,3</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113,5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в 3,4 р.</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химических веществ и химических продуктов</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86457,3</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125,2</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106,6</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83783,1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123,8</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146,6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лекарстве</w:t>
            </w:r>
            <w:r w:rsidRPr="003622D1">
              <w:rPr>
                <w:szCs w:val="24"/>
              </w:rPr>
              <w:t>н</w:t>
            </w:r>
            <w:r w:rsidRPr="003622D1">
              <w:rPr>
                <w:szCs w:val="24"/>
              </w:rPr>
              <w:t>ных средств и материалов, применяемых в медици</w:t>
            </w:r>
            <w:r w:rsidRPr="003622D1">
              <w:rPr>
                <w:szCs w:val="24"/>
              </w:rPr>
              <w:t>н</w:t>
            </w:r>
            <w:r w:rsidRPr="003622D1">
              <w:rPr>
                <w:szCs w:val="24"/>
              </w:rPr>
              <w:t>ских целях</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43517,1</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120,6</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84,2</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47523,9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120,9</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83,2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ind w:left="425"/>
              <w:rPr>
                <w:szCs w:val="24"/>
              </w:rPr>
            </w:pPr>
            <w:r w:rsidRPr="003622D1">
              <w:rPr>
                <w:szCs w:val="24"/>
              </w:rPr>
              <w:t>производство резиновых и пластмассовых изделий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84213,7</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177,6</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126,9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75284,0</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154,7</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131,7</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прочей н</w:t>
            </w:r>
            <w:r w:rsidRPr="003622D1">
              <w:rPr>
                <w:szCs w:val="24"/>
              </w:rPr>
              <w:t>е</w:t>
            </w:r>
            <w:r w:rsidRPr="003622D1">
              <w:rPr>
                <w:szCs w:val="24"/>
              </w:rPr>
              <w:t>металлической минерал</w:t>
            </w:r>
            <w:r w:rsidRPr="003622D1">
              <w:rPr>
                <w:szCs w:val="24"/>
              </w:rPr>
              <w:t>ь</w:t>
            </w:r>
            <w:r w:rsidRPr="003622D1">
              <w:rPr>
                <w:szCs w:val="24"/>
              </w:rPr>
              <w:t>ной продукции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58336,0</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121,8</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114,0</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54812,2</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123,1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95,9</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металлург</w:t>
            </w:r>
            <w:r w:rsidRPr="003622D1">
              <w:rPr>
                <w:szCs w:val="24"/>
              </w:rPr>
              <w:t>и</w:t>
            </w:r>
            <w:r w:rsidRPr="003622D1">
              <w:rPr>
                <w:szCs w:val="24"/>
              </w:rPr>
              <w:t>ческое</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62196,1</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119,2</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93,7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64258,8</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117,6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112,4</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ight="-57"/>
              <w:rPr>
                <w:spacing w:val="-2"/>
                <w:szCs w:val="24"/>
              </w:rPr>
            </w:pPr>
            <w:r w:rsidRPr="003622D1">
              <w:rPr>
                <w:spacing w:val="-2"/>
                <w:szCs w:val="24"/>
              </w:rPr>
              <w:t>производство готовых м</w:t>
            </w:r>
            <w:r w:rsidRPr="003622D1">
              <w:rPr>
                <w:spacing w:val="-2"/>
                <w:szCs w:val="24"/>
              </w:rPr>
              <w:t>е</w:t>
            </w:r>
            <w:r w:rsidRPr="003622D1">
              <w:rPr>
                <w:spacing w:val="-2"/>
                <w:szCs w:val="24"/>
              </w:rPr>
              <w:t>таллических изделий, кр</w:t>
            </w:r>
            <w:r w:rsidRPr="003622D1">
              <w:rPr>
                <w:spacing w:val="-2"/>
                <w:szCs w:val="24"/>
              </w:rPr>
              <w:t>о</w:t>
            </w:r>
            <w:r w:rsidRPr="003622D1">
              <w:rPr>
                <w:spacing w:val="-2"/>
                <w:szCs w:val="24"/>
              </w:rPr>
              <w:t>ме машин и оборудования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56486,6</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116,7</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101,5</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56067,8</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116,0</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98,1</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компьют</w:t>
            </w:r>
            <w:r w:rsidRPr="003622D1">
              <w:rPr>
                <w:szCs w:val="24"/>
              </w:rPr>
              <w:t>е</w:t>
            </w:r>
            <w:r w:rsidRPr="003622D1">
              <w:rPr>
                <w:szCs w:val="24"/>
              </w:rPr>
              <w:t>ров, электронных и опт</w:t>
            </w:r>
            <w:r w:rsidRPr="003622D1">
              <w:rPr>
                <w:szCs w:val="24"/>
              </w:rPr>
              <w:t>и</w:t>
            </w:r>
            <w:r w:rsidRPr="003622D1">
              <w:rPr>
                <w:szCs w:val="24"/>
              </w:rPr>
              <w:t>ческих изделий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77701,5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110,0</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97,1</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78850,0</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114,5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138,0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электрич</w:t>
            </w:r>
            <w:r w:rsidRPr="003622D1">
              <w:rPr>
                <w:szCs w:val="24"/>
              </w:rPr>
              <w:t>е</w:t>
            </w:r>
            <w:r w:rsidRPr="003622D1">
              <w:rPr>
                <w:szCs w:val="24"/>
              </w:rPr>
              <w:t>ского оборудования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47124,1</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141,8</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99,0</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47359,5</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138,9</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82,9</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ight="-113"/>
              <w:rPr>
                <w:spacing w:val="-2"/>
                <w:szCs w:val="24"/>
              </w:rPr>
            </w:pPr>
            <w:r w:rsidRPr="003622D1">
              <w:rPr>
                <w:spacing w:val="-2"/>
                <w:szCs w:val="24"/>
              </w:rPr>
              <w:t>производство машин и об</w:t>
            </w:r>
            <w:r w:rsidRPr="003622D1">
              <w:rPr>
                <w:spacing w:val="-2"/>
                <w:szCs w:val="24"/>
              </w:rPr>
              <w:t>о</w:t>
            </w:r>
            <w:r w:rsidRPr="003622D1">
              <w:rPr>
                <w:spacing w:val="-2"/>
                <w:szCs w:val="24"/>
              </w:rPr>
              <w:t>рудования, не включенных в другие группировки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58246,4</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121,9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106,7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56390,9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120,8</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98,7</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автотран</w:t>
            </w:r>
            <w:r w:rsidRPr="003622D1">
              <w:rPr>
                <w:szCs w:val="24"/>
              </w:rPr>
              <w:t>с</w:t>
            </w:r>
            <w:r w:rsidRPr="003622D1">
              <w:rPr>
                <w:szCs w:val="24"/>
              </w:rPr>
              <w:t>портных средств, приц</w:t>
            </w:r>
            <w:r w:rsidRPr="003622D1">
              <w:rPr>
                <w:szCs w:val="24"/>
              </w:rPr>
              <w:t>е</w:t>
            </w:r>
            <w:r w:rsidRPr="003622D1">
              <w:rPr>
                <w:szCs w:val="24"/>
              </w:rPr>
              <w:t>пов и полуприцепов</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72761,4</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98,9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94,9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74732,4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100,7</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130,8</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 xml:space="preserve">производство прочих транспортных средств </w:t>
            </w:r>
          </w:p>
          <w:p w:rsidR="00085FCD" w:rsidRPr="003622D1" w:rsidRDefault="00085FCD" w:rsidP="00085FCD">
            <w:pPr>
              <w:autoSpaceDE w:val="0"/>
              <w:autoSpaceDN w:val="0"/>
              <w:adjustRightInd w:val="0"/>
              <w:ind w:left="425"/>
              <w:rPr>
                <w:szCs w:val="24"/>
              </w:rPr>
            </w:pPr>
            <w:r w:rsidRPr="003622D1">
              <w:rPr>
                <w:szCs w:val="24"/>
              </w:rPr>
              <w:t>и оборудования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88363,9</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130,1</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105,3</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86153,9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128,3</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150,8</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производство мебели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26709,8</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90,3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98,5</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26917,1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97,9</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47,1</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ind w:left="425"/>
              <w:rPr>
                <w:szCs w:val="24"/>
              </w:rPr>
            </w:pPr>
            <w:r w:rsidRPr="003622D1">
              <w:rPr>
                <w:szCs w:val="24"/>
              </w:rPr>
              <w:t>производство прочих г</w:t>
            </w:r>
            <w:r w:rsidRPr="003622D1">
              <w:rPr>
                <w:szCs w:val="24"/>
              </w:rPr>
              <w:t>о</w:t>
            </w:r>
            <w:r w:rsidRPr="003622D1">
              <w:rPr>
                <w:szCs w:val="24"/>
              </w:rPr>
              <w:t>товых изделий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38168,5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в 2,0 р.</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116,8</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35475,4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194,0</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62,1</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ремонт и монтаж машин и оборудования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108538,2</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126,6</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122,7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98452,1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131,4</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172,3</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142" w:right="-57"/>
              <w:rPr>
                <w:b/>
                <w:bCs/>
                <w:spacing w:val="-2"/>
                <w:szCs w:val="24"/>
              </w:rPr>
            </w:pPr>
            <w:r w:rsidRPr="003622D1">
              <w:rPr>
                <w:b/>
                <w:spacing w:val="-2"/>
                <w:szCs w:val="24"/>
              </w:rPr>
              <w:t>обеспечение электрической энергией, газом и паром; кондиционирование воздуха</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57129,3</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116,7</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94,2</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58877,7</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116,6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103,0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142" w:right="-57"/>
              <w:rPr>
                <w:b/>
                <w:bCs/>
                <w:spacing w:val="-2"/>
                <w:szCs w:val="24"/>
              </w:rPr>
            </w:pPr>
            <w:r w:rsidRPr="003622D1">
              <w:rPr>
                <w:b/>
                <w:bCs/>
                <w:spacing w:val="-2"/>
                <w:szCs w:val="24"/>
              </w:rPr>
              <w:t>водоснабжение; водоотвед</w:t>
            </w:r>
            <w:r w:rsidRPr="003622D1">
              <w:rPr>
                <w:b/>
                <w:bCs/>
                <w:spacing w:val="-2"/>
                <w:szCs w:val="24"/>
              </w:rPr>
              <w:t>е</w:t>
            </w:r>
            <w:r w:rsidRPr="003622D1">
              <w:rPr>
                <w:b/>
                <w:bCs/>
                <w:spacing w:val="-2"/>
                <w:szCs w:val="24"/>
              </w:rPr>
              <w:t>ние, организация сбора и утилизации отходов, де</w:t>
            </w:r>
            <w:r w:rsidRPr="003622D1">
              <w:rPr>
                <w:b/>
                <w:bCs/>
                <w:spacing w:val="-2"/>
                <w:szCs w:val="24"/>
              </w:rPr>
              <w:t>я</w:t>
            </w:r>
            <w:r w:rsidRPr="003622D1">
              <w:rPr>
                <w:b/>
                <w:bCs/>
                <w:spacing w:val="-2"/>
                <w:szCs w:val="24"/>
              </w:rPr>
              <w:t>тельность по ликвидации загрязнений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42446,7</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107,9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92,7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44126,2</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110,1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77,2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142"/>
              <w:rPr>
                <w:b/>
                <w:bCs/>
                <w:spacing w:val="-2"/>
                <w:szCs w:val="24"/>
              </w:rPr>
            </w:pPr>
            <w:r w:rsidRPr="003622D1">
              <w:rPr>
                <w:b/>
                <w:bCs/>
                <w:spacing w:val="-2"/>
                <w:szCs w:val="24"/>
              </w:rPr>
              <w:t>строительство</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61783,5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115,6</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108,2</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59414,0</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119,8</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104,0</w:t>
            </w:r>
          </w:p>
        </w:tc>
      </w:tr>
      <w:tr w:rsidR="003622D1" w:rsidRPr="003622D1" w:rsidTr="001705BA">
        <w:trPr>
          <w:trHeight w:val="61"/>
        </w:trPr>
        <w:tc>
          <w:tcPr>
            <w:tcW w:w="3425" w:type="dxa"/>
            <w:tcBorders>
              <w:top w:val="nil"/>
              <w:left w:val="nil"/>
              <w:bottom w:val="single" w:sz="4" w:space="0" w:color="auto"/>
              <w:right w:val="nil"/>
            </w:tcBorders>
            <w:vAlign w:val="bottom"/>
          </w:tcPr>
          <w:p w:rsidR="00085FCD" w:rsidRPr="003622D1" w:rsidRDefault="00085FCD" w:rsidP="00085FCD">
            <w:pPr>
              <w:autoSpaceDE w:val="0"/>
              <w:autoSpaceDN w:val="0"/>
              <w:adjustRightInd w:val="0"/>
              <w:ind w:left="142"/>
              <w:rPr>
                <w:b/>
                <w:bCs/>
                <w:spacing w:val="-2"/>
                <w:szCs w:val="24"/>
              </w:rPr>
            </w:pPr>
            <w:r w:rsidRPr="003622D1">
              <w:rPr>
                <w:szCs w:val="24"/>
              </w:rPr>
              <w:lastRenderedPageBreak/>
              <w:br w:type="page"/>
            </w:r>
            <w:r w:rsidRPr="003622D1">
              <w:rPr>
                <w:szCs w:val="24"/>
              </w:rPr>
              <w:br w:type="page"/>
            </w:r>
          </w:p>
        </w:tc>
        <w:tc>
          <w:tcPr>
            <w:tcW w:w="1112"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975"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978"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1024"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2125" w:type="dxa"/>
            <w:gridSpan w:val="3"/>
            <w:tcBorders>
              <w:top w:val="nil"/>
              <w:left w:val="nil"/>
              <w:bottom w:val="single" w:sz="4" w:space="0" w:color="auto"/>
              <w:right w:val="nil"/>
            </w:tcBorders>
            <w:vAlign w:val="bottom"/>
          </w:tcPr>
          <w:p w:rsidR="00085FCD" w:rsidRPr="003622D1" w:rsidRDefault="00085FCD" w:rsidP="00085FCD">
            <w:pPr>
              <w:jc w:val="right"/>
              <w:rPr>
                <w:szCs w:val="24"/>
              </w:rPr>
            </w:pPr>
            <w:r w:rsidRPr="003622D1">
              <w:rPr>
                <w:spacing w:val="-2"/>
                <w:szCs w:val="24"/>
              </w:rPr>
              <w:t>Продолжение</w:t>
            </w:r>
          </w:p>
        </w:tc>
      </w:tr>
      <w:tr w:rsidR="003622D1" w:rsidRPr="003622D1" w:rsidTr="001705BA">
        <w:trPr>
          <w:trHeight w:val="61"/>
        </w:trPr>
        <w:tc>
          <w:tcPr>
            <w:tcW w:w="342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pacing w:val="-2"/>
                <w:szCs w:val="24"/>
              </w:rPr>
            </w:pPr>
            <w:r w:rsidRPr="003622D1">
              <w:rPr>
                <w:spacing w:val="-2"/>
                <w:szCs w:val="24"/>
              </w:rPr>
              <w:t>А</w:t>
            </w:r>
          </w:p>
        </w:tc>
        <w:tc>
          <w:tcPr>
            <w:tcW w:w="1112"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1</w:t>
            </w:r>
          </w:p>
        </w:tc>
        <w:tc>
          <w:tcPr>
            <w:tcW w:w="97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2</w:t>
            </w:r>
          </w:p>
        </w:tc>
        <w:tc>
          <w:tcPr>
            <w:tcW w:w="978"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3</w:t>
            </w:r>
          </w:p>
        </w:tc>
        <w:tc>
          <w:tcPr>
            <w:tcW w:w="1024"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4</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5</w:t>
            </w:r>
          </w:p>
        </w:tc>
        <w:tc>
          <w:tcPr>
            <w:tcW w:w="93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jc w:val="center"/>
              <w:rPr>
                <w:szCs w:val="24"/>
              </w:rPr>
            </w:pPr>
            <w:r w:rsidRPr="003622D1">
              <w:rPr>
                <w:szCs w:val="24"/>
              </w:rPr>
              <w:t>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142" w:right="-57"/>
              <w:rPr>
                <w:b/>
                <w:bCs/>
                <w:spacing w:val="-2"/>
                <w:szCs w:val="24"/>
              </w:rPr>
            </w:pPr>
            <w:r w:rsidRPr="003622D1">
              <w:rPr>
                <w:b/>
                <w:bCs/>
                <w:spacing w:val="-2"/>
                <w:szCs w:val="24"/>
              </w:rPr>
              <w:t>торговля оптовая и розни</w:t>
            </w:r>
            <w:r w:rsidRPr="003622D1">
              <w:rPr>
                <w:b/>
                <w:bCs/>
                <w:spacing w:val="-2"/>
                <w:szCs w:val="24"/>
              </w:rPr>
              <w:t>ч</w:t>
            </w:r>
            <w:r w:rsidRPr="003622D1">
              <w:rPr>
                <w:b/>
                <w:bCs/>
                <w:spacing w:val="-2"/>
                <w:szCs w:val="24"/>
              </w:rPr>
              <w:t>ная; ремонт автотранспор</w:t>
            </w:r>
            <w:r w:rsidRPr="003622D1">
              <w:rPr>
                <w:b/>
                <w:bCs/>
                <w:spacing w:val="-2"/>
                <w:szCs w:val="24"/>
              </w:rPr>
              <w:t>т</w:t>
            </w:r>
            <w:r w:rsidRPr="003622D1">
              <w:rPr>
                <w:b/>
                <w:bCs/>
                <w:spacing w:val="-2"/>
                <w:szCs w:val="24"/>
              </w:rPr>
              <w:t>ных средств и мотоциклов</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47973,1</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123,7</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96,8</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48759,4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122,1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85,3</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567"/>
              <w:rPr>
                <w:bCs/>
                <w:szCs w:val="24"/>
              </w:rPr>
            </w:pPr>
            <w:r w:rsidRPr="003622D1">
              <w:rPr>
                <w:bCs/>
                <w:szCs w:val="24"/>
              </w:rPr>
              <w:t>в том числе:</w:t>
            </w:r>
          </w:p>
        </w:tc>
        <w:tc>
          <w:tcPr>
            <w:tcW w:w="1112" w:type="dxa"/>
            <w:tcBorders>
              <w:top w:val="nil"/>
              <w:left w:val="nil"/>
              <w:bottom w:val="nil"/>
              <w:right w:val="nil"/>
            </w:tcBorders>
            <w:vAlign w:val="bottom"/>
          </w:tcPr>
          <w:p w:rsidR="00085FCD" w:rsidRPr="003622D1" w:rsidRDefault="00085FCD" w:rsidP="00085FCD">
            <w:pPr>
              <w:jc w:val="right"/>
              <w:rPr>
                <w:szCs w:val="24"/>
              </w:rPr>
            </w:pP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p>
        </w:tc>
        <w:tc>
          <w:tcPr>
            <w:tcW w:w="978" w:type="dxa"/>
            <w:tcBorders>
              <w:top w:val="nil"/>
              <w:left w:val="nil"/>
              <w:bottom w:val="nil"/>
              <w:right w:val="nil"/>
            </w:tcBorders>
            <w:vAlign w:val="bottom"/>
          </w:tcPr>
          <w:p w:rsidR="00085FCD" w:rsidRPr="003622D1" w:rsidRDefault="00085FCD" w:rsidP="00085FCD">
            <w:pPr>
              <w:ind w:right="170"/>
              <w:jc w:val="right"/>
              <w:rPr>
                <w:szCs w:val="24"/>
              </w:rPr>
            </w:pPr>
          </w:p>
        </w:tc>
        <w:tc>
          <w:tcPr>
            <w:tcW w:w="1024" w:type="dxa"/>
            <w:tcBorders>
              <w:top w:val="nil"/>
              <w:left w:val="nil"/>
              <w:bottom w:val="nil"/>
              <w:right w:val="nil"/>
            </w:tcBorders>
            <w:vAlign w:val="bottom"/>
          </w:tcPr>
          <w:p w:rsidR="00085FCD" w:rsidRPr="003622D1" w:rsidRDefault="00085FCD" w:rsidP="00085FCD">
            <w:pPr>
              <w:jc w:val="right"/>
              <w:rPr>
                <w:szCs w:val="24"/>
              </w:rPr>
            </w:pP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торговля оптовая и ро</w:t>
            </w:r>
            <w:r w:rsidRPr="003622D1">
              <w:rPr>
                <w:szCs w:val="24"/>
              </w:rPr>
              <w:t>з</w:t>
            </w:r>
            <w:r w:rsidRPr="003622D1">
              <w:rPr>
                <w:szCs w:val="24"/>
              </w:rPr>
              <w:t>ничная автотранспортн</w:t>
            </w:r>
            <w:r w:rsidRPr="003622D1">
              <w:rPr>
                <w:szCs w:val="24"/>
              </w:rPr>
              <w:t>ы</w:t>
            </w:r>
            <w:r w:rsidRPr="003622D1">
              <w:rPr>
                <w:szCs w:val="24"/>
              </w:rPr>
              <w:t>ми средствами и мотоци</w:t>
            </w:r>
            <w:r w:rsidRPr="003622D1">
              <w:rPr>
                <w:szCs w:val="24"/>
              </w:rPr>
              <w:t>к</w:t>
            </w:r>
            <w:r w:rsidRPr="003622D1">
              <w:rPr>
                <w:szCs w:val="24"/>
              </w:rPr>
              <w:t>лами и их ремонт</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51435,8</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124,0</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101,6</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51053,3</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123,1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89,3</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b/>
                <w:bCs/>
                <w:szCs w:val="24"/>
              </w:rPr>
            </w:pPr>
            <w:r w:rsidRPr="003622D1">
              <w:rPr>
                <w:szCs w:val="24"/>
              </w:rPr>
              <w:t>торговля оптовая, кроме оптовой торговли авт</w:t>
            </w:r>
            <w:r w:rsidRPr="003622D1">
              <w:rPr>
                <w:szCs w:val="24"/>
              </w:rPr>
              <w:t>о</w:t>
            </w:r>
            <w:r w:rsidRPr="003622D1">
              <w:rPr>
                <w:szCs w:val="24"/>
              </w:rPr>
              <w:t>транспортными средств</w:t>
            </w:r>
            <w:r w:rsidRPr="003622D1">
              <w:rPr>
                <w:szCs w:val="24"/>
              </w:rPr>
              <w:t>а</w:t>
            </w:r>
            <w:r w:rsidRPr="003622D1">
              <w:rPr>
                <w:szCs w:val="24"/>
              </w:rPr>
              <w:t>ми и мотоциклами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52149,3</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129,3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112,9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49191,4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126,9</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86,1</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b/>
                <w:bCs/>
                <w:szCs w:val="24"/>
              </w:rPr>
            </w:pPr>
            <w:r w:rsidRPr="003622D1">
              <w:rPr>
                <w:szCs w:val="24"/>
              </w:rPr>
              <w:t>торговля розничная, кроме торговли автотранспор</w:t>
            </w:r>
            <w:r w:rsidRPr="003622D1">
              <w:rPr>
                <w:szCs w:val="24"/>
              </w:rPr>
              <w:t>т</w:t>
            </w:r>
            <w:r w:rsidRPr="003622D1">
              <w:rPr>
                <w:szCs w:val="24"/>
              </w:rPr>
              <w:t>ными средствами и мот</w:t>
            </w:r>
            <w:r w:rsidRPr="003622D1">
              <w:rPr>
                <w:szCs w:val="24"/>
              </w:rPr>
              <w:t>о</w:t>
            </w:r>
            <w:r w:rsidRPr="003622D1">
              <w:rPr>
                <w:szCs w:val="24"/>
              </w:rPr>
              <w:t>циклами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44354,2</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119,1</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85,6</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48051,4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118,5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84,1</w:t>
            </w:r>
          </w:p>
        </w:tc>
      </w:tr>
      <w:tr w:rsidR="003622D1" w:rsidRPr="003622D1" w:rsidTr="001705BA">
        <w:trPr>
          <w:trHeight w:val="83"/>
        </w:trPr>
        <w:tc>
          <w:tcPr>
            <w:tcW w:w="3425" w:type="dxa"/>
            <w:tcBorders>
              <w:top w:val="nil"/>
              <w:left w:val="nil"/>
              <w:bottom w:val="nil"/>
              <w:right w:val="nil"/>
            </w:tcBorders>
            <w:vAlign w:val="bottom"/>
          </w:tcPr>
          <w:p w:rsidR="00085FCD" w:rsidRPr="003622D1" w:rsidRDefault="00085FCD" w:rsidP="00085FCD">
            <w:pPr>
              <w:ind w:left="142" w:right="-57"/>
              <w:rPr>
                <w:spacing w:val="-4"/>
                <w:szCs w:val="24"/>
              </w:rPr>
            </w:pPr>
            <w:r w:rsidRPr="003622D1">
              <w:rPr>
                <w:b/>
                <w:bCs/>
                <w:spacing w:val="-4"/>
                <w:szCs w:val="24"/>
              </w:rPr>
              <w:t>транспортировка и хранение</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59068,3</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109,0</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96,9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60027,0</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112,6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105,0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ind w:left="567"/>
              <w:rPr>
                <w:szCs w:val="24"/>
              </w:rPr>
            </w:pPr>
            <w:r w:rsidRPr="003622D1">
              <w:rPr>
                <w:szCs w:val="24"/>
              </w:rPr>
              <w:t>из них:</w:t>
            </w:r>
          </w:p>
        </w:tc>
        <w:tc>
          <w:tcPr>
            <w:tcW w:w="1112" w:type="dxa"/>
            <w:tcBorders>
              <w:top w:val="nil"/>
              <w:left w:val="nil"/>
              <w:bottom w:val="nil"/>
              <w:right w:val="nil"/>
            </w:tcBorders>
            <w:vAlign w:val="bottom"/>
          </w:tcPr>
          <w:p w:rsidR="00085FCD" w:rsidRPr="003622D1" w:rsidRDefault="00085FCD" w:rsidP="00085FCD">
            <w:pPr>
              <w:jc w:val="right"/>
              <w:rPr>
                <w:szCs w:val="24"/>
              </w:rPr>
            </w:pP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p>
        </w:tc>
        <w:tc>
          <w:tcPr>
            <w:tcW w:w="978" w:type="dxa"/>
            <w:tcBorders>
              <w:top w:val="nil"/>
              <w:left w:val="nil"/>
              <w:bottom w:val="nil"/>
              <w:right w:val="nil"/>
            </w:tcBorders>
            <w:vAlign w:val="bottom"/>
          </w:tcPr>
          <w:p w:rsidR="00085FCD" w:rsidRPr="003622D1" w:rsidRDefault="00085FCD" w:rsidP="00085FCD">
            <w:pPr>
              <w:ind w:right="170"/>
              <w:jc w:val="right"/>
              <w:rPr>
                <w:szCs w:val="24"/>
              </w:rPr>
            </w:pPr>
          </w:p>
        </w:tc>
        <w:tc>
          <w:tcPr>
            <w:tcW w:w="1024" w:type="dxa"/>
            <w:tcBorders>
              <w:top w:val="nil"/>
              <w:left w:val="nil"/>
              <w:bottom w:val="nil"/>
              <w:right w:val="nil"/>
            </w:tcBorders>
            <w:vAlign w:val="bottom"/>
          </w:tcPr>
          <w:p w:rsidR="00085FCD" w:rsidRPr="003622D1" w:rsidRDefault="00085FCD" w:rsidP="00085FCD">
            <w:pPr>
              <w:jc w:val="right"/>
              <w:rPr>
                <w:szCs w:val="24"/>
              </w:rPr>
            </w:pP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деятельность сухопутного и трубопроводного тран</w:t>
            </w:r>
            <w:r w:rsidRPr="003622D1">
              <w:rPr>
                <w:szCs w:val="24"/>
              </w:rPr>
              <w:t>с</w:t>
            </w:r>
            <w:r w:rsidRPr="003622D1">
              <w:rPr>
                <w:szCs w:val="24"/>
              </w:rPr>
              <w:t>порта</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64182,9</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120,4</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97,0</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65153,8</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119,7</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114,0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851"/>
              <w:rPr>
                <w:szCs w:val="24"/>
              </w:rPr>
            </w:pPr>
            <w:r w:rsidRPr="003622D1">
              <w:rPr>
                <w:szCs w:val="24"/>
              </w:rPr>
              <w:t>из него:</w:t>
            </w:r>
          </w:p>
        </w:tc>
        <w:tc>
          <w:tcPr>
            <w:tcW w:w="1112" w:type="dxa"/>
            <w:tcBorders>
              <w:top w:val="nil"/>
              <w:left w:val="nil"/>
              <w:bottom w:val="nil"/>
              <w:right w:val="nil"/>
            </w:tcBorders>
            <w:vAlign w:val="bottom"/>
          </w:tcPr>
          <w:p w:rsidR="00085FCD" w:rsidRPr="003622D1" w:rsidRDefault="00085FCD" w:rsidP="00085FCD">
            <w:pPr>
              <w:jc w:val="right"/>
              <w:rPr>
                <w:szCs w:val="24"/>
              </w:rPr>
            </w:pP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p>
        </w:tc>
        <w:tc>
          <w:tcPr>
            <w:tcW w:w="978" w:type="dxa"/>
            <w:tcBorders>
              <w:top w:val="nil"/>
              <w:left w:val="nil"/>
              <w:bottom w:val="nil"/>
              <w:right w:val="nil"/>
            </w:tcBorders>
            <w:vAlign w:val="bottom"/>
          </w:tcPr>
          <w:p w:rsidR="00085FCD" w:rsidRPr="003622D1" w:rsidRDefault="00085FCD" w:rsidP="00085FCD">
            <w:pPr>
              <w:ind w:right="170"/>
              <w:jc w:val="right"/>
              <w:rPr>
                <w:szCs w:val="24"/>
              </w:rPr>
            </w:pPr>
          </w:p>
        </w:tc>
        <w:tc>
          <w:tcPr>
            <w:tcW w:w="1024" w:type="dxa"/>
            <w:tcBorders>
              <w:top w:val="nil"/>
              <w:left w:val="nil"/>
              <w:bottom w:val="nil"/>
              <w:right w:val="nil"/>
            </w:tcBorders>
            <w:vAlign w:val="bottom"/>
          </w:tcPr>
          <w:p w:rsidR="00085FCD" w:rsidRPr="003622D1" w:rsidRDefault="00085FCD" w:rsidP="00085FCD">
            <w:pPr>
              <w:jc w:val="right"/>
              <w:rPr>
                <w:szCs w:val="24"/>
              </w:rPr>
            </w:pP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709"/>
              <w:rPr>
                <w:szCs w:val="24"/>
              </w:rPr>
            </w:pPr>
            <w:r w:rsidRPr="003622D1">
              <w:rPr>
                <w:szCs w:val="24"/>
              </w:rPr>
              <w:t>деятельность железн</w:t>
            </w:r>
            <w:r w:rsidRPr="003622D1">
              <w:rPr>
                <w:szCs w:val="24"/>
              </w:rPr>
              <w:t>о</w:t>
            </w:r>
            <w:r w:rsidRPr="003622D1">
              <w:rPr>
                <w:szCs w:val="24"/>
              </w:rPr>
              <w:t>дорожного транспорта: междугородные и ме</w:t>
            </w:r>
            <w:r w:rsidRPr="003622D1">
              <w:rPr>
                <w:szCs w:val="24"/>
              </w:rPr>
              <w:t>ж</w:t>
            </w:r>
            <w:r w:rsidRPr="003622D1">
              <w:rPr>
                <w:szCs w:val="24"/>
              </w:rPr>
              <w:t>дународные пассажи</w:t>
            </w:r>
            <w:r w:rsidRPr="003622D1">
              <w:rPr>
                <w:szCs w:val="24"/>
              </w:rPr>
              <w:t>р</w:t>
            </w:r>
            <w:r w:rsidRPr="003622D1">
              <w:rPr>
                <w:szCs w:val="24"/>
              </w:rPr>
              <w:t>ские перевозки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51802,5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111,9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88,8</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55108,8</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105,6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96,4</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709"/>
              <w:rPr>
                <w:szCs w:val="24"/>
              </w:rPr>
            </w:pPr>
            <w:r w:rsidRPr="003622D1">
              <w:rPr>
                <w:szCs w:val="24"/>
              </w:rPr>
              <w:t>деятельность железн</w:t>
            </w:r>
            <w:r w:rsidRPr="003622D1">
              <w:rPr>
                <w:szCs w:val="24"/>
              </w:rPr>
              <w:t>о</w:t>
            </w:r>
            <w:r w:rsidRPr="003622D1">
              <w:rPr>
                <w:szCs w:val="24"/>
              </w:rPr>
              <w:t>дорожного транспорта: грузовые перевозки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77430,2</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110,9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86,7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83347,2</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113,1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145,8</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709"/>
              <w:rPr>
                <w:szCs w:val="24"/>
              </w:rPr>
            </w:pPr>
            <w:r w:rsidRPr="003622D1">
              <w:rPr>
                <w:szCs w:val="24"/>
              </w:rPr>
              <w:t>деятельность прочего сухопутного пассажи</w:t>
            </w:r>
            <w:r w:rsidRPr="003622D1">
              <w:rPr>
                <w:szCs w:val="24"/>
              </w:rPr>
              <w:t>р</w:t>
            </w:r>
            <w:r w:rsidRPr="003622D1">
              <w:rPr>
                <w:szCs w:val="24"/>
              </w:rPr>
              <w:t>ского транспорта</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48573,1</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123,9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95,7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49669,9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121,4</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86,9</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709"/>
              <w:rPr>
                <w:szCs w:val="24"/>
              </w:rPr>
            </w:pPr>
            <w:r w:rsidRPr="003622D1">
              <w:rPr>
                <w:szCs w:val="24"/>
              </w:rPr>
              <w:t>деятельность автом</w:t>
            </w:r>
            <w:r w:rsidRPr="003622D1">
              <w:rPr>
                <w:szCs w:val="24"/>
              </w:rPr>
              <w:t>о</w:t>
            </w:r>
            <w:r w:rsidRPr="003622D1">
              <w:rPr>
                <w:szCs w:val="24"/>
              </w:rPr>
              <w:t xml:space="preserve">бильного грузового транспорта и услуги </w:t>
            </w:r>
            <w:r w:rsidRPr="003622D1">
              <w:rPr>
                <w:szCs w:val="24"/>
              </w:rPr>
              <w:br/>
              <w:t>по перевозкам</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60649,2</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135,1</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104,2</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59451,6</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135,5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104,0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деятельность водного транспорта</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29974,2</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98,1</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90,2</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31658,5</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106,6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55,4</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деятельность воздушного, космического транспорта</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103659,9</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112,9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128,5</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92140,6</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114,8</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161,2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 xml:space="preserve">складское хозяйство </w:t>
            </w:r>
          </w:p>
          <w:p w:rsidR="00085FCD" w:rsidRPr="003622D1" w:rsidRDefault="00085FCD" w:rsidP="00085FCD">
            <w:pPr>
              <w:autoSpaceDE w:val="0"/>
              <w:autoSpaceDN w:val="0"/>
              <w:adjustRightInd w:val="0"/>
              <w:ind w:left="425"/>
              <w:rPr>
                <w:szCs w:val="24"/>
              </w:rPr>
            </w:pPr>
            <w:r w:rsidRPr="003622D1">
              <w:rPr>
                <w:szCs w:val="24"/>
              </w:rPr>
              <w:t>и вспомогательная тран</w:t>
            </w:r>
            <w:r w:rsidRPr="003622D1">
              <w:rPr>
                <w:szCs w:val="24"/>
              </w:rPr>
              <w:t>с</w:t>
            </w:r>
            <w:r w:rsidRPr="003622D1">
              <w:rPr>
                <w:szCs w:val="24"/>
              </w:rPr>
              <w:t>портная деятельность</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60421,2</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95,8</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98,4</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60913,9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103,0</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106,6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ind w:left="425"/>
              <w:rPr>
                <w:szCs w:val="24"/>
              </w:rPr>
            </w:pPr>
            <w:r w:rsidRPr="003622D1">
              <w:rPr>
                <w:szCs w:val="24"/>
              </w:rPr>
              <w:t xml:space="preserve">деятельность почтовой связи и курьерская </w:t>
            </w:r>
            <w:r w:rsidR="001705BA" w:rsidRPr="003622D1">
              <w:rPr>
                <w:szCs w:val="24"/>
              </w:rPr>
              <w:br/>
            </w:r>
            <w:r w:rsidRPr="003622D1">
              <w:rPr>
                <w:szCs w:val="24"/>
              </w:rPr>
              <w:t>деятельность</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34296,6</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115,4</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81,8</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38097,1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118,6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66,7</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 xml:space="preserve">деятельность гостиниц </w:t>
            </w:r>
          </w:p>
          <w:p w:rsidR="001705BA"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 xml:space="preserve">и предприятий </w:t>
            </w:r>
          </w:p>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общественного питания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34332,5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120,9</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81,5</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38176,1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120,1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66,8</w:t>
            </w:r>
          </w:p>
        </w:tc>
      </w:tr>
      <w:tr w:rsidR="003622D1" w:rsidRPr="003622D1" w:rsidTr="001705BA">
        <w:trPr>
          <w:trHeight w:val="61"/>
        </w:trPr>
        <w:tc>
          <w:tcPr>
            <w:tcW w:w="3425" w:type="dxa"/>
            <w:tcBorders>
              <w:top w:val="nil"/>
              <w:left w:val="nil"/>
              <w:bottom w:val="single" w:sz="4" w:space="0" w:color="auto"/>
              <w:right w:val="nil"/>
            </w:tcBorders>
            <w:vAlign w:val="bottom"/>
          </w:tcPr>
          <w:p w:rsidR="00085FCD" w:rsidRPr="003622D1" w:rsidRDefault="00085FCD" w:rsidP="00085FCD">
            <w:pPr>
              <w:autoSpaceDE w:val="0"/>
              <w:autoSpaceDN w:val="0"/>
              <w:adjustRightInd w:val="0"/>
              <w:spacing w:line="240" w:lineRule="exact"/>
              <w:ind w:left="425"/>
              <w:rPr>
                <w:szCs w:val="24"/>
              </w:rPr>
            </w:pPr>
          </w:p>
        </w:tc>
        <w:tc>
          <w:tcPr>
            <w:tcW w:w="1112"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975"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978"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1024" w:type="dxa"/>
            <w:tcBorders>
              <w:top w:val="nil"/>
              <w:left w:val="nil"/>
              <w:bottom w:val="single" w:sz="4" w:space="0" w:color="auto"/>
              <w:right w:val="nil"/>
            </w:tcBorders>
            <w:vAlign w:val="bottom"/>
          </w:tcPr>
          <w:p w:rsidR="00085FCD" w:rsidRPr="003622D1" w:rsidRDefault="00085FCD" w:rsidP="00085FCD">
            <w:pPr>
              <w:jc w:val="right"/>
              <w:rPr>
                <w:szCs w:val="24"/>
              </w:rPr>
            </w:pPr>
          </w:p>
        </w:tc>
        <w:tc>
          <w:tcPr>
            <w:tcW w:w="2125" w:type="dxa"/>
            <w:gridSpan w:val="3"/>
            <w:tcBorders>
              <w:top w:val="nil"/>
              <w:left w:val="nil"/>
              <w:bottom w:val="single" w:sz="4" w:space="0" w:color="auto"/>
              <w:right w:val="nil"/>
            </w:tcBorders>
            <w:vAlign w:val="bottom"/>
          </w:tcPr>
          <w:p w:rsidR="00085FCD" w:rsidRPr="003622D1" w:rsidRDefault="00085FCD" w:rsidP="00085FCD">
            <w:pPr>
              <w:jc w:val="right"/>
              <w:rPr>
                <w:szCs w:val="24"/>
              </w:rPr>
            </w:pPr>
            <w:r w:rsidRPr="003622D1">
              <w:rPr>
                <w:szCs w:val="24"/>
              </w:rPr>
              <w:t>Окончание</w:t>
            </w:r>
          </w:p>
        </w:tc>
      </w:tr>
      <w:tr w:rsidR="003622D1" w:rsidRPr="003622D1" w:rsidTr="001705BA">
        <w:trPr>
          <w:trHeight w:val="61"/>
        </w:trPr>
        <w:tc>
          <w:tcPr>
            <w:tcW w:w="342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pacing w:val="-2"/>
                <w:szCs w:val="24"/>
              </w:rPr>
            </w:pPr>
            <w:r w:rsidRPr="003622D1">
              <w:rPr>
                <w:spacing w:val="-2"/>
                <w:szCs w:val="24"/>
              </w:rPr>
              <w:t>А</w:t>
            </w:r>
          </w:p>
        </w:tc>
        <w:tc>
          <w:tcPr>
            <w:tcW w:w="1112"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zCs w:val="24"/>
              </w:rPr>
            </w:pPr>
            <w:r w:rsidRPr="003622D1">
              <w:rPr>
                <w:szCs w:val="24"/>
              </w:rPr>
              <w:t>1</w:t>
            </w:r>
          </w:p>
        </w:tc>
        <w:tc>
          <w:tcPr>
            <w:tcW w:w="97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zCs w:val="24"/>
              </w:rPr>
            </w:pPr>
            <w:r w:rsidRPr="003622D1">
              <w:rPr>
                <w:szCs w:val="24"/>
              </w:rPr>
              <w:t>2</w:t>
            </w:r>
          </w:p>
        </w:tc>
        <w:tc>
          <w:tcPr>
            <w:tcW w:w="978"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zCs w:val="24"/>
              </w:rPr>
            </w:pPr>
            <w:r w:rsidRPr="003622D1">
              <w:rPr>
                <w:szCs w:val="24"/>
              </w:rPr>
              <w:t>3</w:t>
            </w:r>
          </w:p>
        </w:tc>
        <w:tc>
          <w:tcPr>
            <w:tcW w:w="1024"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zCs w:val="24"/>
              </w:rPr>
            </w:pPr>
            <w:r w:rsidRPr="003622D1">
              <w:rPr>
                <w:szCs w:val="24"/>
              </w:rPr>
              <w:t>4</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zCs w:val="24"/>
              </w:rPr>
            </w:pPr>
            <w:r w:rsidRPr="003622D1">
              <w:rPr>
                <w:szCs w:val="24"/>
              </w:rPr>
              <w:t>5</w:t>
            </w:r>
          </w:p>
        </w:tc>
        <w:tc>
          <w:tcPr>
            <w:tcW w:w="935" w:type="dxa"/>
            <w:tcBorders>
              <w:top w:val="single" w:sz="4" w:space="0" w:color="auto"/>
              <w:left w:val="single" w:sz="4" w:space="0" w:color="auto"/>
              <w:bottom w:val="single" w:sz="4" w:space="0" w:color="auto"/>
              <w:right w:val="single" w:sz="4" w:space="0" w:color="auto"/>
            </w:tcBorders>
            <w:vAlign w:val="center"/>
          </w:tcPr>
          <w:p w:rsidR="00085FCD" w:rsidRPr="003622D1" w:rsidRDefault="00085FCD" w:rsidP="00085FCD">
            <w:pPr>
              <w:spacing w:line="240" w:lineRule="exact"/>
              <w:jc w:val="center"/>
              <w:rPr>
                <w:szCs w:val="24"/>
              </w:rPr>
            </w:pPr>
            <w:r w:rsidRPr="003622D1">
              <w:rPr>
                <w:szCs w:val="24"/>
              </w:rPr>
              <w:t>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 xml:space="preserve">деятельность в области </w:t>
            </w:r>
            <w:r w:rsidR="001705BA" w:rsidRPr="003622D1">
              <w:rPr>
                <w:b/>
                <w:bCs/>
                <w:spacing w:val="-2"/>
                <w:szCs w:val="24"/>
              </w:rPr>
              <w:br/>
            </w:r>
            <w:r w:rsidRPr="003622D1">
              <w:rPr>
                <w:b/>
                <w:bCs/>
                <w:spacing w:val="-2"/>
                <w:szCs w:val="24"/>
              </w:rPr>
              <w:t>информации и связи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85049,9</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114,3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115,3</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79433,1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116,8</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139,0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 xml:space="preserve">деятельность финансовая </w:t>
            </w:r>
          </w:p>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и страховая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93324,9</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122,2</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127,6</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83180,3</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123,1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145,6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деятельность по операциям с недвижимым имуществом</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37832,6</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124,5</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99,9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37844,5</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120,6</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66,2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spacing w:val="-2"/>
                <w:szCs w:val="24"/>
              </w:rPr>
              <w:t>д</w:t>
            </w:r>
            <w:r w:rsidRPr="003622D1">
              <w:rPr>
                <w:b/>
                <w:bCs/>
                <w:spacing w:val="-2"/>
                <w:szCs w:val="24"/>
              </w:rPr>
              <w:t>еятельность професси</w:t>
            </w:r>
            <w:r w:rsidRPr="003622D1">
              <w:rPr>
                <w:b/>
                <w:bCs/>
                <w:spacing w:val="-2"/>
                <w:szCs w:val="24"/>
              </w:rPr>
              <w:t>о</w:t>
            </w:r>
            <w:r w:rsidRPr="003622D1">
              <w:rPr>
                <w:b/>
                <w:bCs/>
                <w:spacing w:val="-2"/>
                <w:szCs w:val="24"/>
              </w:rPr>
              <w:t>нальная, научная и техн</w:t>
            </w:r>
            <w:r w:rsidRPr="003622D1">
              <w:rPr>
                <w:b/>
                <w:bCs/>
                <w:spacing w:val="-2"/>
                <w:szCs w:val="24"/>
              </w:rPr>
              <w:t>и</w:t>
            </w:r>
            <w:r w:rsidRPr="003622D1">
              <w:rPr>
                <w:b/>
                <w:bCs/>
                <w:spacing w:val="-2"/>
                <w:szCs w:val="24"/>
              </w:rPr>
              <w:t>ческая</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65846,4</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110,3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111,1</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62557,4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112,0</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109,5</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426" w:hanging="19"/>
              <w:rPr>
                <w:b/>
                <w:bCs/>
                <w:spacing w:val="-2"/>
                <w:szCs w:val="24"/>
              </w:rPr>
            </w:pPr>
            <w:r w:rsidRPr="003622D1">
              <w:rPr>
                <w:spacing w:val="-2"/>
                <w:szCs w:val="24"/>
              </w:rPr>
              <w:t>из нее научные исследов</w:t>
            </w:r>
            <w:r w:rsidRPr="003622D1">
              <w:rPr>
                <w:spacing w:val="-2"/>
                <w:szCs w:val="24"/>
              </w:rPr>
              <w:t>а</w:t>
            </w:r>
            <w:r w:rsidRPr="003622D1">
              <w:rPr>
                <w:spacing w:val="-2"/>
                <w:szCs w:val="24"/>
              </w:rPr>
              <w:t>ния и разработки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69278,7</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110,8</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98,9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69666,1</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113,1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121,9</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деятельность администр</w:t>
            </w:r>
            <w:r w:rsidRPr="003622D1">
              <w:rPr>
                <w:b/>
                <w:bCs/>
                <w:spacing w:val="-2"/>
                <w:szCs w:val="24"/>
              </w:rPr>
              <w:t>а</w:t>
            </w:r>
            <w:r w:rsidRPr="003622D1">
              <w:rPr>
                <w:b/>
                <w:bCs/>
                <w:spacing w:val="-2"/>
                <w:szCs w:val="24"/>
              </w:rPr>
              <w:t>тивная и сопутствующие дополнительные услуги</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43589,5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130,3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104,7</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42588,9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128,5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74,5</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государственное управл</w:t>
            </w:r>
            <w:r w:rsidRPr="003622D1">
              <w:rPr>
                <w:b/>
                <w:bCs/>
                <w:spacing w:val="-2"/>
                <w:szCs w:val="24"/>
              </w:rPr>
              <w:t>е</w:t>
            </w:r>
            <w:r w:rsidRPr="003622D1">
              <w:rPr>
                <w:b/>
                <w:bCs/>
                <w:spacing w:val="-2"/>
                <w:szCs w:val="24"/>
              </w:rPr>
              <w:t>ние и обеспечение военной безопасности; социальное обеспечение</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61181,7</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122,3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104,0</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59989,7</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121,3</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105,0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образование</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41554,5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114,3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101,9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41168,5</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114,2</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72,0</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bCs/>
                <w:spacing w:val="-2"/>
                <w:szCs w:val="24"/>
              </w:rPr>
            </w:pPr>
            <w:r w:rsidRPr="003622D1">
              <w:rPr>
                <w:b/>
                <w:bCs/>
                <w:spacing w:val="-2"/>
                <w:szCs w:val="24"/>
              </w:rPr>
              <w:t>деятельность в области здравоохранения и соц</w:t>
            </w:r>
            <w:r w:rsidRPr="003622D1">
              <w:rPr>
                <w:b/>
                <w:bCs/>
                <w:spacing w:val="-2"/>
                <w:szCs w:val="24"/>
              </w:rPr>
              <w:t>и</w:t>
            </w:r>
            <w:r w:rsidRPr="003622D1">
              <w:rPr>
                <w:b/>
                <w:bCs/>
                <w:spacing w:val="-2"/>
                <w:szCs w:val="24"/>
              </w:rPr>
              <w:t>альных услуг</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49784,0</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117,5</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102,1</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49265,4</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114,5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86,2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ight="-57"/>
              <w:rPr>
                <w:b/>
                <w:bCs/>
                <w:szCs w:val="24"/>
              </w:rPr>
            </w:pPr>
            <w:r w:rsidRPr="003622D1">
              <w:rPr>
                <w:b/>
                <w:bCs/>
                <w:szCs w:val="24"/>
              </w:rPr>
              <w:t>деятельность в области культуры, спорта, орган</w:t>
            </w:r>
            <w:r w:rsidRPr="003622D1">
              <w:rPr>
                <w:b/>
                <w:bCs/>
                <w:szCs w:val="24"/>
              </w:rPr>
              <w:t>и</w:t>
            </w:r>
            <w:r w:rsidRPr="003622D1">
              <w:rPr>
                <w:b/>
                <w:bCs/>
                <w:szCs w:val="24"/>
              </w:rPr>
              <w:t>зации досуга и развлечений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55678,9</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114,1</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102,6</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54981,0</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111,1</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96,2</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567"/>
              <w:rPr>
                <w:spacing w:val="-2"/>
                <w:szCs w:val="24"/>
              </w:rPr>
            </w:pPr>
            <w:r w:rsidRPr="003622D1">
              <w:rPr>
                <w:spacing w:val="-2"/>
                <w:szCs w:val="24"/>
              </w:rPr>
              <w:t>из нее:</w:t>
            </w:r>
          </w:p>
        </w:tc>
        <w:tc>
          <w:tcPr>
            <w:tcW w:w="1112" w:type="dxa"/>
            <w:tcBorders>
              <w:top w:val="nil"/>
              <w:left w:val="nil"/>
              <w:bottom w:val="nil"/>
              <w:right w:val="nil"/>
            </w:tcBorders>
            <w:vAlign w:val="bottom"/>
          </w:tcPr>
          <w:p w:rsidR="00085FCD" w:rsidRPr="003622D1" w:rsidRDefault="00085FCD" w:rsidP="00085FCD">
            <w:pPr>
              <w:jc w:val="right"/>
              <w:rPr>
                <w:szCs w:val="24"/>
              </w:rPr>
            </w:pP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p>
        </w:tc>
        <w:tc>
          <w:tcPr>
            <w:tcW w:w="978" w:type="dxa"/>
            <w:tcBorders>
              <w:top w:val="nil"/>
              <w:left w:val="nil"/>
              <w:bottom w:val="nil"/>
              <w:right w:val="nil"/>
            </w:tcBorders>
            <w:vAlign w:val="bottom"/>
          </w:tcPr>
          <w:p w:rsidR="00085FCD" w:rsidRPr="003622D1" w:rsidRDefault="00085FCD" w:rsidP="00085FCD">
            <w:pPr>
              <w:ind w:right="170"/>
              <w:jc w:val="right"/>
              <w:rPr>
                <w:szCs w:val="24"/>
              </w:rPr>
            </w:pPr>
          </w:p>
        </w:tc>
        <w:tc>
          <w:tcPr>
            <w:tcW w:w="1024" w:type="dxa"/>
            <w:tcBorders>
              <w:top w:val="nil"/>
              <w:left w:val="nil"/>
              <w:bottom w:val="nil"/>
              <w:right w:val="nil"/>
            </w:tcBorders>
            <w:vAlign w:val="bottom"/>
          </w:tcPr>
          <w:p w:rsidR="00085FCD" w:rsidRPr="003622D1" w:rsidRDefault="00085FCD" w:rsidP="00085FCD">
            <w:pPr>
              <w:jc w:val="right"/>
              <w:rPr>
                <w:szCs w:val="24"/>
              </w:rPr>
            </w:pP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425" w:right="-57"/>
              <w:rPr>
                <w:spacing w:val="-2"/>
                <w:szCs w:val="24"/>
              </w:rPr>
            </w:pPr>
            <w:r w:rsidRPr="003622D1">
              <w:rPr>
                <w:spacing w:val="-2"/>
                <w:szCs w:val="24"/>
              </w:rPr>
              <w:t>деятельность творческая, деятельность в области и</w:t>
            </w:r>
            <w:r w:rsidRPr="003622D1">
              <w:rPr>
                <w:spacing w:val="-2"/>
                <w:szCs w:val="24"/>
              </w:rPr>
              <w:t>с</w:t>
            </w:r>
            <w:r w:rsidRPr="003622D1">
              <w:rPr>
                <w:spacing w:val="-2"/>
                <w:szCs w:val="24"/>
              </w:rPr>
              <w:t>кусства и организации ра</w:t>
            </w:r>
            <w:r w:rsidRPr="003622D1">
              <w:rPr>
                <w:spacing w:val="-2"/>
                <w:szCs w:val="24"/>
              </w:rPr>
              <w:t>з</w:t>
            </w:r>
            <w:r w:rsidRPr="003622D1">
              <w:rPr>
                <w:spacing w:val="-2"/>
                <w:szCs w:val="24"/>
              </w:rPr>
              <w:t>влечений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43767,8</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111,7</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97,3</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44365,6</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112,5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77,6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425"/>
              <w:rPr>
                <w:spacing w:val="-2"/>
                <w:szCs w:val="24"/>
              </w:rPr>
            </w:pPr>
            <w:r w:rsidRPr="003622D1">
              <w:rPr>
                <w:spacing w:val="-2"/>
                <w:szCs w:val="24"/>
              </w:rPr>
              <w:t>деятельность библиотек, архивов, музеев и прочих объектов культуры</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38737,1</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120,1</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110,9</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36834,3</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116,0</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64,5</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425"/>
              <w:rPr>
                <w:spacing w:val="-2"/>
                <w:szCs w:val="24"/>
              </w:rPr>
            </w:pPr>
            <w:r w:rsidRPr="003622D1">
              <w:rPr>
                <w:spacing w:val="-2"/>
                <w:szCs w:val="24"/>
              </w:rPr>
              <w:t>деятельность в области спорта, отдыха и развлеч</w:t>
            </w:r>
            <w:r w:rsidRPr="003622D1">
              <w:rPr>
                <w:spacing w:val="-2"/>
                <w:szCs w:val="24"/>
              </w:rPr>
              <w:t>е</w:t>
            </w:r>
            <w:r w:rsidRPr="003622D1">
              <w:rPr>
                <w:spacing w:val="-2"/>
                <w:szCs w:val="24"/>
              </w:rPr>
              <w:t>ний</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87364,0</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128,3</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105,8</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84925,9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122,9</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148,6</w:t>
            </w:r>
          </w:p>
        </w:tc>
      </w:tr>
      <w:tr w:rsidR="003622D1" w:rsidRPr="003622D1" w:rsidTr="001705BA">
        <w:trPr>
          <w:trHeight w:val="61"/>
        </w:trPr>
        <w:tc>
          <w:tcPr>
            <w:tcW w:w="3425" w:type="dxa"/>
            <w:tcBorders>
              <w:top w:val="nil"/>
              <w:left w:val="nil"/>
              <w:bottom w:val="nil"/>
              <w:right w:val="nil"/>
            </w:tcBorders>
            <w:vAlign w:val="bottom"/>
          </w:tcPr>
          <w:p w:rsidR="00085FCD" w:rsidRPr="003622D1" w:rsidRDefault="00085FCD" w:rsidP="00085FCD">
            <w:pPr>
              <w:autoSpaceDE w:val="0"/>
              <w:autoSpaceDN w:val="0"/>
              <w:adjustRightInd w:val="0"/>
              <w:spacing w:line="235" w:lineRule="auto"/>
              <w:ind w:left="142"/>
              <w:rPr>
                <w:b/>
                <w:spacing w:val="-2"/>
                <w:szCs w:val="24"/>
              </w:rPr>
            </w:pPr>
            <w:r w:rsidRPr="003622D1">
              <w:rPr>
                <w:b/>
                <w:spacing w:val="-2"/>
                <w:szCs w:val="24"/>
              </w:rPr>
              <w:t xml:space="preserve">предоставление прочих </w:t>
            </w:r>
            <w:r w:rsidR="001705BA" w:rsidRPr="003622D1">
              <w:rPr>
                <w:b/>
                <w:spacing w:val="-2"/>
                <w:szCs w:val="24"/>
              </w:rPr>
              <w:br/>
            </w:r>
            <w:r w:rsidRPr="003622D1">
              <w:rPr>
                <w:b/>
                <w:spacing w:val="-2"/>
                <w:szCs w:val="24"/>
              </w:rPr>
              <w:t>видов услуг</w:t>
            </w:r>
          </w:p>
        </w:tc>
        <w:tc>
          <w:tcPr>
            <w:tcW w:w="1112"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39260,5</w:t>
            </w:r>
          </w:p>
        </w:tc>
        <w:tc>
          <w:tcPr>
            <w:tcW w:w="975" w:type="dxa"/>
            <w:tcBorders>
              <w:top w:val="nil"/>
              <w:left w:val="nil"/>
              <w:bottom w:val="nil"/>
              <w:right w:val="nil"/>
            </w:tcBorders>
            <w:vAlign w:val="bottom"/>
          </w:tcPr>
          <w:p w:rsidR="00085FCD" w:rsidRPr="003622D1" w:rsidRDefault="00085FCD" w:rsidP="00085FCD">
            <w:pPr>
              <w:tabs>
                <w:tab w:val="decimal" w:pos="397"/>
              </w:tabs>
              <w:rPr>
                <w:szCs w:val="24"/>
              </w:rPr>
            </w:pPr>
            <w:r w:rsidRPr="003622D1">
              <w:rPr>
                <w:szCs w:val="24"/>
              </w:rPr>
              <w:t>126,5</w:t>
            </w:r>
          </w:p>
        </w:tc>
        <w:tc>
          <w:tcPr>
            <w:tcW w:w="978" w:type="dxa"/>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97,4</w:t>
            </w:r>
          </w:p>
        </w:tc>
        <w:tc>
          <w:tcPr>
            <w:tcW w:w="1024" w:type="dxa"/>
            <w:tcBorders>
              <w:top w:val="nil"/>
              <w:left w:val="nil"/>
              <w:bottom w:val="nil"/>
              <w:right w:val="nil"/>
            </w:tcBorders>
            <w:vAlign w:val="bottom"/>
          </w:tcPr>
          <w:p w:rsidR="00085FCD" w:rsidRPr="003622D1" w:rsidRDefault="00085FCD" w:rsidP="00085FCD">
            <w:pPr>
              <w:jc w:val="right"/>
              <w:rPr>
                <w:szCs w:val="24"/>
              </w:rPr>
            </w:pPr>
            <w:r w:rsidRPr="003622D1">
              <w:rPr>
                <w:szCs w:val="24"/>
              </w:rPr>
              <w:t>39788,9</w:t>
            </w:r>
          </w:p>
        </w:tc>
        <w:tc>
          <w:tcPr>
            <w:tcW w:w="1190" w:type="dxa"/>
            <w:gridSpan w:val="2"/>
            <w:tcBorders>
              <w:top w:val="nil"/>
              <w:left w:val="nil"/>
              <w:bottom w:val="nil"/>
              <w:right w:val="nil"/>
            </w:tcBorders>
            <w:vAlign w:val="bottom"/>
          </w:tcPr>
          <w:p w:rsidR="00085FCD" w:rsidRPr="003622D1" w:rsidRDefault="00085FCD" w:rsidP="00085FCD">
            <w:pPr>
              <w:ind w:right="170"/>
              <w:jc w:val="right"/>
              <w:rPr>
                <w:szCs w:val="24"/>
              </w:rPr>
            </w:pPr>
            <w:r w:rsidRPr="003622D1">
              <w:rPr>
                <w:szCs w:val="24"/>
              </w:rPr>
              <w:t>127,5</w:t>
            </w:r>
          </w:p>
        </w:tc>
        <w:tc>
          <w:tcPr>
            <w:tcW w:w="935" w:type="dxa"/>
            <w:tcBorders>
              <w:top w:val="nil"/>
              <w:left w:val="nil"/>
              <w:bottom w:val="nil"/>
              <w:right w:val="nil"/>
            </w:tcBorders>
            <w:vAlign w:val="bottom"/>
          </w:tcPr>
          <w:p w:rsidR="00085FCD" w:rsidRPr="003622D1" w:rsidRDefault="00085FCD" w:rsidP="00085FCD">
            <w:pPr>
              <w:tabs>
                <w:tab w:val="decimal" w:pos="454"/>
              </w:tabs>
              <w:rPr>
                <w:szCs w:val="24"/>
              </w:rPr>
            </w:pPr>
            <w:r w:rsidRPr="003622D1">
              <w:rPr>
                <w:szCs w:val="24"/>
              </w:rPr>
              <w:t>69,6</w:t>
            </w:r>
          </w:p>
        </w:tc>
      </w:tr>
    </w:tbl>
    <w:p w:rsidR="003622D1" w:rsidRDefault="003622D1">
      <w:pPr>
        <w:rPr>
          <w:rFonts w:ascii="Arial" w:hAnsi="Arial" w:cs="Arial"/>
          <w:b/>
          <w:sz w:val="28"/>
        </w:rPr>
      </w:pPr>
      <w:r>
        <w:rPr>
          <w:rFonts w:ascii="Arial" w:hAnsi="Arial" w:cs="Arial"/>
          <w:b/>
          <w:sz w:val="28"/>
        </w:rPr>
        <w:br w:type="page"/>
      </w:r>
    </w:p>
    <w:p w:rsidR="00B159D7" w:rsidRPr="003622D1" w:rsidRDefault="00B159D7" w:rsidP="00B159D7">
      <w:pPr>
        <w:widowControl w:val="0"/>
        <w:tabs>
          <w:tab w:val="left" w:pos="720"/>
          <w:tab w:val="left" w:pos="4253"/>
        </w:tabs>
        <w:spacing w:line="223" w:lineRule="auto"/>
        <w:jc w:val="center"/>
        <w:rPr>
          <w:rFonts w:ascii="Arial" w:hAnsi="Arial" w:cs="Arial"/>
          <w:b/>
          <w:sz w:val="28"/>
          <w:szCs w:val="28"/>
        </w:rPr>
      </w:pPr>
      <w:r w:rsidRPr="003622D1">
        <w:rPr>
          <w:rFonts w:ascii="Arial" w:hAnsi="Arial" w:cs="Arial"/>
          <w:b/>
          <w:sz w:val="28"/>
        </w:rPr>
        <w:lastRenderedPageBreak/>
        <w:t>2</w:t>
      </w:r>
      <w:r w:rsidRPr="003622D1">
        <w:rPr>
          <w:rFonts w:ascii="Arial" w:hAnsi="Arial" w:cs="Arial"/>
          <w:b/>
          <w:sz w:val="28"/>
          <w:szCs w:val="28"/>
        </w:rPr>
        <w:t xml:space="preserve">. Занятость и безработица </w:t>
      </w:r>
    </w:p>
    <w:p w:rsidR="00B159D7" w:rsidRPr="003622D1" w:rsidRDefault="00B159D7" w:rsidP="00B159D7">
      <w:pPr>
        <w:widowControl w:val="0"/>
        <w:tabs>
          <w:tab w:val="left" w:pos="720"/>
          <w:tab w:val="left" w:pos="4253"/>
        </w:tabs>
        <w:spacing w:line="223" w:lineRule="auto"/>
        <w:jc w:val="center"/>
        <w:rPr>
          <w:rFonts w:ascii="Arial" w:hAnsi="Arial" w:cs="Arial"/>
          <w:b/>
          <w:sz w:val="28"/>
          <w:szCs w:val="28"/>
        </w:rPr>
      </w:pPr>
    </w:p>
    <w:p w:rsidR="00B159D7" w:rsidRPr="003622D1" w:rsidRDefault="00B159D7" w:rsidP="00497559">
      <w:pPr>
        <w:spacing w:line="264" w:lineRule="auto"/>
        <w:ind w:firstLine="709"/>
        <w:jc w:val="both"/>
        <w:rPr>
          <w:sz w:val="28"/>
          <w:szCs w:val="28"/>
        </w:rPr>
      </w:pPr>
      <w:r w:rsidRPr="003622D1">
        <w:rPr>
          <w:b/>
          <w:bCs/>
          <w:sz w:val="28"/>
          <w:szCs w:val="28"/>
        </w:rPr>
        <w:t xml:space="preserve">Численность рабочей силы </w:t>
      </w:r>
      <w:r w:rsidRPr="003622D1">
        <w:rPr>
          <w:bCs/>
          <w:sz w:val="28"/>
          <w:szCs w:val="28"/>
        </w:rPr>
        <w:t>(</w:t>
      </w:r>
      <w:r w:rsidRPr="003622D1">
        <w:rPr>
          <w:sz w:val="28"/>
          <w:szCs w:val="28"/>
        </w:rPr>
        <w:t>по данным выборочного обследования р</w:t>
      </w:r>
      <w:r w:rsidRPr="003622D1">
        <w:rPr>
          <w:sz w:val="28"/>
          <w:szCs w:val="28"/>
        </w:rPr>
        <w:t>а</w:t>
      </w:r>
      <w:r w:rsidRPr="003622D1">
        <w:rPr>
          <w:sz w:val="28"/>
          <w:szCs w:val="28"/>
        </w:rPr>
        <w:t xml:space="preserve">бочей силы среди населения в возрасте 15 лет и старше) в среднем за январь – март 2024 года составляла 924,4 тыс. человек. </w:t>
      </w:r>
    </w:p>
    <w:p w:rsidR="00B159D7" w:rsidRPr="003622D1" w:rsidRDefault="00B159D7" w:rsidP="00497559">
      <w:pPr>
        <w:spacing w:line="264" w:lineRule="auto"/>
        <w:ind w:firstLine="709"/>
        <w:jc w:val="both"/>
        <w:rPr>
          <w:sz w:val="28"/>
          <w:szCs w:val="28"/>
        </w:rPr>
      </w:pPr>
      <w:r w:rsidRPr="003622D1">
        <w:rPr>
          <w:sz w:val="28"/>
          <w:szCs w:val="26"/>
        </w:rPr>
        <w:t xml:space="preserve">В составе рабочей силы 894,7 тыс. человек были заняты экономической деятельностью и 29,7 тыс. человек </w:t>
      </w:r>
      <w:r w:rsidRPr="003622D1">
        <w:rPr>
          <w:sz w:val="28"/>
          <w:szCs w:val="28"/>
        </w:rPr>
        <w:t xml:space="preserve">не имели занятия, но активно его искали </w:t>
      </w:r>
      <w:r w:rsidR="00497559" w:rsidRPr="003622D1">
        <w:rPr>
          <w:sz w:val="28"/>
          <w:szCs w:val="28"/>
        </w:rPr>
        <w:br/>
      </w:r>
      <w:r w:rsidRPr="003622D1">
        <w:rPr>
          <w:sz w:val="28"/>
          <w:szCs w:val="28"/>
        </w:rPr>
        <w:t>(в соответствии с методологией Международной Организации Труда класс</w:t>
      </w:r>
      <w:r w:rsidRPr="003622D1">
        <w:rPr>
          <w:sz w:val="28"/>
          <w:szCs w:val="28"/>
        </w:rPr>
        <w:t>и</w:t>
      </w:r>
      <w:r w:rsidRPr="003622D1">
        <w:rPr>
          <w:sz w:val="28"/>
          <w:szCs w:val="28"/>
        </w:rPr>
        <w:t xml:space="preserve">фицировались как безработные). </w:t>
      </w:r>
    </w:p>
    <w:p w:rsidR="00B159D7" w:rsidRPr="003622D1" w:rsidRDefault="00B159D7" w:rsidP="00497559">
      <w:pPr>
        <w:spacing w:line="264" w:lineRule="auto"/>
        <w:ind w:firstLine="709"/>
        <w:jc w:val="both"/>
        <w:rPr>
          <w:sz w:val="28"/>
          <w:szCs w:val="28"/>
        </w:rPr>
      </w:pPr>
      <w:r w:rsidRPr="003622D1">
        <w:rPr>
          <w:sz w:val="28"/>
          <w:szCs w:val="28"/>
        </w:rPr>
        <w:t xml:space="preserve">Уровень занятости населения соответствовал 59,9 процента, уровень </w:t>
      </w:r>
      <w:r w:rsidR="00497559" w:rsidRPr="003622D1">
        <w:rPr>
          <w:sz w:val="28"/>
          <w:szCs w:val="28"/>
        </w:rPr>
        <w:br/>
      </w:r>
      <w:r w:rsidRPr="003622D1">
        <w:rPr>
          <w:sz w:val="28"/>
          <w:szCs w:val="28"/>
        </w:rPr>
        <w:t>безработицы – 3,2 процента.</w:t>
      </w:r>
    </w:p>
    <w:p w:rsidR="00B159D7" w:rsidRPr="003622D1" w:rsidRDefault="00B159D7" w:rsidP="00B159D7">
      <w:pPr>
        <w:widowControl w:val="0"/>
        <w:tabs>
          <w:tab w:val="left" w:pos="720"/>
          <w:tab w:val="left" w:pos="4253"/>
        </w:tabs>
        <w:spacing w:line="223" w:lineRule="auto"/>
        <w:jc w:val="center"/>
        <w:rPr>
          <w:rFonts w:ascii="Arial" w:hAnsi="Arial" w:cs="Arial"/>
          <w:b/>
          <w:sz w:val="28"/>
          <w:szCs w:val="28"/>
        </w:rPr>
      </w:pPr>
    </w:p>
    <w:p w:rsidR="00497559" w:rsidRPr="003622D1" w:rsidRDefault="00497559" w:rsidP="00B159D7">
      <w:pPr>
        <w:widowControl w:val="0"/>
        <w:tabs>
          <w:tab w:val="left" w:pos="720"/>
          <w:tab w:val="left" w:pos="4253"/>
        </w:tabs>
        <w:spacing w:line="223" w:lineRule="auto"/>
        <w:jc w:val="center"/>
        <w:rPr>
          <w:rFonts w:ascii="Arial" w:hAnsi="Arial" w:cs="Arial"/>
          <w:b/>
          <w:sz w:val="28"/>
          <w:szCs w:val="28"/>
        </w:rPr>
      </w:pPr>
    </w:p>
    <w:p w:rsidR="00B159D7" w:rsidRPr="003622D1" w:rsidRDefault="00B159D7" w:rsidP="00B159D7">
      <w:pPr>
        <w:spacing w:line="223" w:lineRule="auto"/>
        <w:jc w:val="center"/>
        <w:rPr>
          <w:rFonts w:ascii="Arial" w:hAnsi="Arial" w:cs="Arial"/>
          <w:sz w:val="28"/>
        </w:rPr>
      </w:pPr>
      <w:r w:rsidRPr="003622D1">
        <w:rPr>
          <w:rFonts w:ascii="Arial" w:hAnsi="Arial" w:cs="Arial"/>
          <w:b/>
          <w:sz w:val="28"/>
          <w:szCs w:val="28"/>
        </w:rPr>
        <w:t xml:space="preserve">Динамика численности рабочей силы </w:t>
      </w:r>
      <w:r w:rsidRPr="003622D1">
        <w:rPr>
          <w:rFonts w:ascii="Arial" w:hAnsi="Arial" w:cs="Arial"/>
          <w:b/>
          <w:sz w:val="28"/>
          <w:szCs w:val="28"/>
          <w:vertAlign w:val="superscript"/>
        </w:rPr>
        <w:t>1)</w:t>
      </w:r>
      <w:r w:rsidRPr="003622D1">
        <w:rPr>
          <w:rFonts w:ascii="Arial" w:hAnsi="Arial" w:cs="Arial"/>
          <w:b/>
          <w:sz w:val="28"/>
          <w:szCs w:val="28"/>
        </w:rPr>
        <w:t xml:space="preserve"> </w:t>
      </w:r>
      <w:r w:rsidRPr="003622D1">
        <w:rPr>
          <w:rFonts w:ascii="Arial" w:hAnsi="Arial" w:cs="Arial"/>
          <w:b/>
          <w:sz w:val="28"/>
          <w:szCs w:val="28"/>
        </w:rPr>
        <w:br/>
      </w:r>
      <w:r w:rsidRPr="003622D1">
        <w:rPr>
          <w:rFonts w:ascii="Arial" w:hAnsi="Arial" w:cs="Arial"/>
          <w:sz w:val="28"/>
        </w:rPr>
        <w:t>(в возрасте от 15 лет и старше)</w:t>
      </w:r>
    </w:p>
    <w:p w:rsidR="00B159D7" w:rsidRPr="003622D1" w:rsidRDefault="00B159D7" w:rsidP="00B159D7">
      <w:pPr>
        <w:jc w:val="right"/>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3622D1" w:rsidRPr="003622D1" w:rsidTr="00B159D7">
        <w:trPr>
          <w:cantSplit/>
        </w:trPr>
        <w:tc>
          <w:tcPr>
            <w:tcW w:w="3652" w:type="dxa"/>
            <w:vMerge w:val="restart"/>
          </w:tcPr>
          <w:p w:rsidR="00B159D7" w:rsidRPr="003622D1" w:rsidRDefault="00B159D7" w:rsidP="00497559">
            <w:pPr>
              <w:spacing w:line="288" w:lineRule="auto"/>
              <w:jc w:val="right"/>
              <w:rPr>
                <w:rFonts w:ascii="Arial" w:hAnsi="Arial" w:cs="Arial"/>
                <w:caps/>
                <w:sz w:val="32"/>
                <w:szCs w:val="24"/>
              </w:rPr>
            </w:pPr>
          </w:p>
        </w:tc>
        <w:tc>
          <w:tcPr>
            <w:tcW w:w="1134" w:type="dxa"/>
            <w:vMerge w:val="restart"/>
            <w:vAlign w:val="center"/>
          </w:tcPr>
          <w:p w:rsidR="00B159D7" w:rsidRPr="003622D1" w:rsidRDefault="00B159D7" w:rsidP="00497559">
            <w:pPr>
              <w:spacing w:line="288" w:lineRule="auto"/>
              <w:jc w:val="center"/>
              <w:rPr>
                <w:spacing w:val="-6"/>
                <w:szCs w:val="24"/>
              </w:rPr>
            </w:pPr>
            <w:r w:rsidRPr="003622D1">
              <w:rPr>
                <w:bCs/>
                <w:szCs w:val="24"/>
              </w:rPr>
              <w:t xml:space="preserve">Рабочая сила, тыс. </w:t>
            </w:r>
            <w:r w:rsidRPr="003622D1">
              <w:rPr>
                <w:bCs/>
                <w:szCs w:val="24"/>
              </w:rPr>
              <w:br/>
              <w:t>человек</w:t>
            </w:r>
          </w:p>
        </w:tc>
        <w:tc>
          <w:tcPr>
            <w:tcW w:w="1985" w:type="dxa"/>
            <w:gridSpan w:val="2"/>
            <w:vAlign w:val="center"/>
          </w:tcPr>
          <w:p w:rsidR="00B159D7" w:rsidRPr="003622D1" w:rsidRDefault="00B159D7" w:rsidP="00497559">
            <w:pPr>
              <w:widowControl w:val="0"/>
              <w:spacing w:line="288" w:lineRule="auto"/>
              <w:ind w:left="-57" w:right="-57"/>
              <w:jc w:val="center"/>
              <w:rPr>
                <w:szCs w:val="24"/>
              </w:rPr>
            </w:pPr>
            <w:r w:rsidRPr="003622D1">
              <w:rPr>
                <w:bCs/>
                <w:szCs w:val="24"/>
              </w:rPr>
              <w:t>в том числе</w:t>
            </w:r>
          </w:p>
        </w:tc>
        <w:tc>
          <w:tcPr>
            <w:tcW w:w="1134" w:type="dxa"/>
            <w:vMerge w:val="restart"/>
            <w:vAlign w:val="center"/>
          </w:tcPr>
          <w:p w:rsidR="00B159D7" w:rsidRPr="003622D1" w:rsidRDefault="00B159D7" w:rsidP="00497559">
            <w:pPr>
              <w:widowControl w:val="0"/>
              <w:spacing w:line="288" w:lineRule="auto"/>
              <w:ind w:left="-57" w:right="-57"/>
              <w:jc w:val="center"/>
              <w:rPr>
                <w:szCs w:val="24"/>
              </w:rPr>
            </w:pPr>
            <w:r w:rsidRPr="003622D1">
              <w:rPr>
                <w:szCs w:val="24"/>
              </w:rPr>
              <w:t xml:space="preserve">Уровень  </w:t>
            </w:r>
            <w:r w:rsidRPr="003622D1">
              <w:rPr>
                <w:szCs w:val="24"/>
              </w:rPr>
              <w:br/>
              <w:t>участия в рабочей силе, %</w:t>
            </w:r>
          </w:p>
        </w:tc>
        <w:tc>
          <w:tcPr>
            <w:tcW w:w="992" w:type="dxa"/>
            <w:vMerge w:val="restart"/>
            <w:vAlign w:val="center"/>
          </w:tcPr>
          <w:p w:rsidR="00B159D7" w:rsidRPr="003622D1" w:rsidRDefault="00B159D7" w:rsidP="00497559">
            <w:pPr>
              <w:widowControl w:val="0"/>
              <w:spacing w:line="288" w:lineRule="auto"/>
              <w:ind w:left="-57" w:right="-57"/>
              <w:jc w:val="center"/>
              <w:rPr>
                <w:bCs/>
                <w:szCs w:val="24"/>
              </w:rPr>
            </w:pPr>
            <w:r w:rsidRPr="003622D1">
              <w:rPr>
                <w:szCs w:val="24"/>
              </w:rPr>
              <w:t xml:space="preserve">Уровень  </w:t>
            </w:r>
            <w:r w:rsidRPr="003622D1">
              <w:rPr>
                <w:szCs w:val="24"/>
              </w:rPr>
              <w:br/>
              <w:t>занят</w:t>
            </w:r>
            <w:r w:rsidRPr="003622D1">
              <w:rPr>
                <w:szCs w:val="24"/>
              </w:rPr>
              <w:t>о</w:t>
            </w:r>
            <w:r w:rsidRPr="003622D1">
              <w:rPr>
                <w:szCs w:val="24"/>
              </w:rPr>
              <w:t>сти,</w:t>
            </w:r>
            <w:r w:rsidRPr="003622D1">
              <w:rPr>
                <w:bCs/>
                <w:szCs w:val="24"/>
              </w:rPr>
              <w:t xml:space="preserve"> </w:t>
            </w:r>
            <w:r w:rsidRPr="003622D1">
              <w:rPr>
                <w:szCs w:val="24"/>
              </w:rPr>
              <w:t>%</w:t>
            </w:r>
          </w:p>
        </w:tc>
        <w:tc>
          <w:tcPr>
            <w:tcW w:w="992" w:type="dxa"/>
            <w:vMerge w:val="restart"/>
            <w:vAlign w:val="center"/>
          </w:tcPr>
          <w:p w:rsidR="00B159D7" w:rsidRPr="003622D1" w:rsidRDefault="00B159D7" w:rsidP="00497559">
            <w:pPr>
              <w:widowControl w:val="0"/>
              <w:spacing w:line="288" w:lineRule="auto"/>
              <w:ind w:left="-57" w:right="-57"/>
              <w:jc w:val="center"/>
              <w:rPr>
                <w:bCs/>
                <w:szCs w:val="24"/>
              </w:rPr>
            </w:pPr>
            <w:r w:rsidRPr="003622D1">
              <w:rPr>
                <w:bCs/>
                <w:szCs w:val="24"/>
              </w:rPr>
              <w:t xml:space="preserve">Уровень </w:t>
            </w:r>
            <w:r w:rsidRPr="003622D1">
              <w:rPr>
                <w:bCs/>
                <w:szCs w:val="24"/>
              </w:rPr>
              <w:br/>
              <w:t>безр</w:t>
            </w:r>
            <w:r w:rsidRPr="003622D1">
              <w:rPr>
                <w:bCs/>
                <w:szCs w:val="24"/>
              </w:rPr>
              <w:t>а</w:t>
            </w:r>
            <w:r w:rsidRPr="003622D1">
              <w:rPr>
                <w:bCs/>
                <w:szCs w:val="24"/>
              </w:rPr>
              <w:t>ботицы, %</w:t>
            </w:r>
          </w:p>
        </w:tc>
      </w:tr>
      <w:tr w:rsidR="003622D1" w:rsidRPr="003622D1" w:rsidTr="00B159D7">
        <w:trPr>
          <w:cantSplit/>
          <w:trHeight w:val="619"/>
        </w:trPr>
        <w:tc>
          <w:tcPr>
            <w:tcW w:w="3652" w:type="dxa"/>
            <w:vMerge/>
            <w:tcBorders>
              <w:bottom w:val="single" w:sz="4" w:space="0" w:color="auto"/>
            </w:tcBorders>
          </w:tcPr>
          <w:p w:rsidR="00B159D7" w:rsidRPr="003622D1" w:rsidRDefault="00B159D7" w:rsidP="00497559">
            <w:pPr>
              <w:spacing w:line="288" w:lineRule="auto"/>
              <w:jc w:val="right"/>
              <w:rPr>
                <w:rFonts w:ascii="Arial" w:hAnsi="Arial" w:cs="Arial"/>
                <w:caps/>
                <w:sz w:val="32"/>
                <w:szCs w:val="24"/>
              </w:rPr>
            </w:pPr>
          </w:p>
        </w:tc>
        <w:tc>
          <w:tcPr>
            <w:tcW w:w="1134" w:type="dxa"/>
            <w:vMerge/>
            <w:tcBorders>
              <w:bottom w:val="single" w:sz="4" w:space="0" w:color="auto"/>
            </w:tcBorders>
            <w:vAlign w:val="center"/>
          </w:tcPr>
          <w:p w:rsidR="00B159D7" w:rsidRPr="003622D1" w:rsidRDefault="00B159D7" w:rsidP="00497559">
            <w:pPr>
              <w:spacing w:line="288" w:lineRule="auto"/>
              <w:jc w:val="center"/>
              <w:rPr>
                <w:szCs w:val="24"/>
              </w:rPr>
            </w:pPr>
          </w:p>
        </w:tc>
        <w:tc>
          <w:tcPr>
            <w:tcW w:w="992" w:type="dxa"/>
            <w:tcBorders>
              <w:bottom w:val="single" w:sz="4" w:space="0" w:color="auto"/>
            </w:tcBorders>
            <w:vAlign w:val="center"/>
          </w:tcPr>
          <w:p w:rsidR="00B159D7" w:rsidRPr="003622D1" w:rsidRDefault="00B159D7" w:rsidP="00497559">
            <w:pPr>
              <w:spacing w:line="288" w:lineRule="auto"/>
              <w:ind w:left="-57" w:right="-57"/>
              <w:jc w:val="center"/>
              <w:rPr>
                <w:bCs/>
                <w:szCs w:val="24"/>
              </w:rPr>
            </w:pPr>
            <w:r w:rsidRPr="003622D1">
              <w:rPr>
                <w:bCs/>
                <w:szCs w:val="24"/>
              </w:rPr>
              <w:t>занятые</w:t>
            </w:r>
          </w:p>
        </w:tc>
        <w:tc>
          <w:tcPr>
            <w:tcW w:w="993" w:type="dxa"/>
            <w:tcBorders>
              <w:bottom w:val="single" w:sz="4" w:space="0" w:color="auto"/>
            </w:tcBorders>
            <w:vAlign w:val="center"/>
          </w:tcPr>
          <w:p w:rsidR="00B159D7" w:rsidRPr="003622D1" w:rsidRDefault="00B159D7" w:rsidP="00497559">
            <w:pPr>
              <w:widowControl w:val="0"/>
              <w:spacing w:line="288" w:lineRule="auto"/>
              <w:ind w:left="-57" w:right="-57"/>
              <w:jc w:val="center"/>
              <w:rPr>
                <w:bCs/>
                <w:szCs w:val="24"/>
              </w:rPr>
            </w:pPr>
            <w:r w:rsidRPr="003622D1">
              <w:rPr>
                <w:bCs/>
                <w:szCs w:val="24"/>
              </w:rPr>
              <w:t>безр</w:t>
            </w:r>
            <w:r w:rsidRPr="003622D1">
              <w:rPr>
                <w:bCs/>
                <w:szCs w:val="24"/>
              </w:rPr>
              <w:t>а</w:t>
            </w:r>
            <w:r w:rsidRPr="003622D1">
              <w:rPr>
                <w:bCs/>
                <w:szCs w:val="24"/>
              </w:rPr>
              <w:t>ботные</w:t>
            </w:r>
          </w:p>
        </w:tc>
        <w:tc>
          <w:tcPr>
            <w:tcW w:w="1134" w:type="dxa"/>
            <w:vMerge/>
            <w:tcBorders>
              <w:bottom w:val="single" w:sz="4" w:space="0" w:color="auto"/>
            </w:tcBorders>
          </w:tcPr>
          <w:p w:rsidR="00B159D7" w:rsidRPr="003622D1" w:rsidRDefault="00B159D7" w:rsidP="00497559">
            <w:pPr>
              <w:spacing w:line="288" w:lineRule="auto"/>
              <w:ind w:left="-57" w:right="-57"/>
              <w:jc w:val="center"/>
              <w:rPr>
                <w:szCs w:val="24"/>
              </w:rPr>
            </w:pPr>
          </w:p>
        </w:tc>
        <w:tc>
          <w:tcPr>
            <w:tcW w:w="992" w:type="dxa"/>
            <w:vMerge/>
            <w:tcBorders>
              <w:bottom w:val="single" w:sz="4" w:space="0" w:color="auto"/>
            </w:tcBorders>
          </w:tcPr>
          <w:p w:rsidR="00B159D7" w:rsidRPr="003622D1" w:rsidRDefault="00B159D7" w:rsidP="00497559">
            <w:pPr>
              <w:spacing w:line="288" w:lineRule="auto"/>
              <w:ind w:left="-57" w:right="-57"/>
              <w:jc w:val="center"/>
              <w:rPr>
                <w:szCs w:val="24"/>
              </w:rPr>
            </w:pPr>
          </w:p>
        </w:tc>
        <w:tc>
          <w:tcPr>
            <w:tcW w:w="992" w:type="dxa"/>
            <w:vMerge/>
            <w:tcBorders>
              <w:bottom w:val="single" w:sz="4" w:space="0" w:color="auto"/>
            </w:tcBorders>
          </w:tcPr>
          <w:p w:rsidR="00B159D7" w:rsidRPr="003622D1" w:rsidRDefault="00B159D7" w:rsidP="00497559">
            <w:pPr>
              <w:spacing w:line="288" w:lineRule="auto"/>
              <w:ind w:left="-57" w:right="-57"/>
              <w:jc w:val="center"/>
              <w:rPr>
                <w:szCs w:val="24"/>
              </w:rPr>
            </w:pP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56" w:hanging="113"/>
              <w:rPr>
                <w:b/>
                <w:bCs/>
                <w:szCs w:val="24"/>
              </w:rPr>
            </w:pPr>
            <w:r w:rsidRPr="003622D1">
              <w:rPr>
                <w:b/>
                <w:bCs/>
                <w:szCs w:val="24"/>
              </w:rPr>
              <w:t xml:space="preserve">2023 год </w:t>
            </w:r>
            <w:r w:rsidRPr="003622D1">
              <w:rPr>
                <w:b/>
                <w:bCs/>
                <w:szCs w:val="24"/>
                <w:vertAlign w:val="superscript"/>
              </w:rPr>
              <w:t>2)</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p>
        </w:tc>
        <w:tc>
          <w:tcPr>
            <w:tcW w:w="992" w:type="dxa"/>
            <w:tcBorders>
              <w:top w:val="nil"/>
              <w:left w:val="nil"/>
              <w:bottom w:val="nil"/>
              <w:right w:val="nil"/>
            </w:tcBorders>
            <w:vAlign w:val="bottom"/>
          </w:tcPr>
          <w:p w:rsidR="00B159D7" w:rsidRPr="003622D1" w:rsidRDefault="00B159D7" w:rsidP="00497559">
            <w:pPr>
              <w:spacing w:line="288" w:lineRule="auto"/>
              <w:ind w:right="34"/>
              <w:jc w:val="right"/>
              <w:rPr>
                <w:szCs w:val="24"/>
              </w:rPr>
            </w:pP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bCs/>
                <w:szCs w:val="24"/>
              </w:rPr>
            </w:pP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Cs/>
                <w:szCs w:val="24"/>
              </w:rPr>
              <w:t>ноябрь 2022 г. - январь 2023</w:t>
            </w:r>
            <w:r w:rsidRPr="003622D1">
              <w:rPr>
                <w:bCs/>
                <w:sz w:val="16"/>
                <w:szCs w:val="24"/>
              </w:rPr>
              <w:t xml:space="preserve"> </w:t>
            </w:r>
            <w:r w:rsidRPr="003622D1">
              <w:rPr>
                <w:bCs/>
                <w:szCs w:val="24"/>
              </w:rPr>
              <w:t>г.</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965,1</w:t>
            </w:r>
          </w:p>
        </w:tc>
        <w:tc>
          <w:tcPr>
            <w:tcW w:w="992" w:type="dxa"/>
            <w:tcBorders>
              <w:top w:val="nil"/>
              <w:left w:val="nil"/>
              <w:bottom w:val="nil"/>
              <w:right w:val="nil"/>
            </w:tcBorders>
            <w:vAlign w:val="bottom"/>
          </w:tcPr>
          <w:p w:rsidR="00B159D7" w:rsidRPr="003622D1" w:rsidRDefault="00B159D7" w:rsidP="00497559">
            <w:pPr>
              <w:spacing w:line="288" w:lineRule="auto"/>
              <w:ind w:right="34"/>
              <w:jc w:val="right"/>
              <w:rPr>
                <w:szCs w:val="24"/>
              </w:rPr>
            </w:pPr>
            <w:r w:rsidRPr="003622D1">
              <w:rPr>
                <w:szCs w:val="24"/>
              </w:rPr>
              <w:t>924,4</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40,7</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62,9</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60,2</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bCs/>
                <w:szCs w:val="24"/>
              </w:rPr>
            </w:pPr>
            <w:r w:rsidRPr="003622D1">
              <w:rPr>
                <w:bCs/>
                <w:szCs w:val="24"/>
              </w:rPr>
              <w:t>4,2</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ight="-57"/>
              <w:rPr>
                <w:bCs/>
                <w:szCs w:val="24"/>
              </w:rPr>
            </w:pPr>
            <w:r w:rsidRPr="003622D1">
              <w:rPr>
                <w:bCs/>
                <w:szCs w:val="24"/>
              </w:rPr>
              <w:t>декабрь 2022 г. - февраль 2023</w:t>
            </w:r>
            <w:r w:rsidRPr="003622D1">
              <w:rPr>
                <w:bCs/>
                <w:sz w:val="12"/>
                <w:szCs w:val="24"/>
              </w:rPr>
              <w:t xml:space="preserve"> </w:t>
            </w:r>
            <w:r w:rsidRPr="003622D1">
              <w:rPr>
                <w:bCs/>
                <w:szCs w:val="24"/>
              </w:rPr>
              <w:t>г.</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950,4</w:t>
            </w:r>
          </w:p>
        </w:tc>
        <w:tc>
          <w:tcPr>
            <w:tcW w:w="992" w:type="dxa"/>
            <w:tcBorders>
              <w:top w:val="nil"/>
              <w:left w:val="nil"/>
              <w:bottom w:val="nil"/>
              <w:right w:val="nil"/>
            </w:tcBorders>
            <w:vAlign w:val="bottom"/>
          </w:tcPr>
          <w:p w:rsidR="00B159D7" w:rsidRPr="003622D1" w:rsidRDefault="00B159D7" w:rsidP="00497559">
            <w:pPr>
              <w:spacing w:line="288" w:lineRule="auto"/>
              <w:ind w:right="34"/>
              <w:jc w:val="right"/>
              <w:rPr>
                <w:szCs w:val="24"/>
              </w:rPr>
            </w:pPr>
            <w:r w:rsidRPr="003622D1">
              <w:rPr>
                <w:szCs w:val="24"/>
              </w:rPr>
              <w:t>909,7</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40,7</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62,5</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59,8</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bCs/>
                <w:szCs w:val="24"/>
              </w:rPr>
            </w:pPr>
            <w:r w:rsidRPr="003622D1">
              <w:rPr>
                <w:bCs/>
                <w:szCs w:val="24"/>
              </w:rPr>
              <w:t>4,3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
                <w:bCs/>
                <w:szCs w:val="24"/>
                <w:lang w:val="en-US"/>
              </w:rPr>
              <w:t>I</w:t>
            </w:r>
            <w:r w:rsidRPr="003622D1">
              <w:rPr>
                <w:b/>
                <w:bCs/>
                <w:szCs w:val="24"/>
              </w:rPr>
              <w:t xml:space="preserve"> квартал</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941,7</w:t>
            </w:r>
          </w:p>
        </w:tc>
        <w:tc>
          <w:tcPr>
            <w:tcW w:w="992" w:type="dxa"/>
            <w:tcBorders>
              <w:top w:val="nil"/>
              <w:left w:val="nil"/>
              <w:bottom w:val="nil"/>
              <w:right w:val="nil"/>
            </w:tcBorders>
            <w:vAlign w:val="bottom"/>
          </w:tcPr>
          <w:p w:rsidR="00B159D7" w:rsidRPr="003622D1" w:rsidRDefault="00B159D7" w:rsidP="00497559">
            <w:pPr>
              <w:spacing w:line="288" w:lineRule="auto"/>
              <w:ind w:right="34"/>
              <w:jc w:val="right"/>
              <w:rPr>
                <w:szCs w:val="24"/>
              </w:rPr>
            </w:pPr>
            <w:r w:rsidRPr="003622D1">
              <w:rPr>
                <w:szCs w:val="24"/>
              </w:rPr>
              <w:t>901,0</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40,7</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62,6</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59,8</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bCs/>
                <w:szCs w:val="24"/>
              </w:rPr>
            </w:pPr>
            <w:r w:rsidRPr="003622D1">
              <w:rPr>
                <w:bCs/>
                <w:szCs w:val="24"/>
              </w:rPr>
              <w:t>4,3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lang w:val="en-US"/>
              </w:rPr>
            </w:pPr>
            <w:r w:rsidRPr="003622D1">
              <w:rPr>
                <w:bCs/>
                <w:szCs w:val="24"/>
                <w:lang w:val="en-US"/>
              </w:rPr>
              <w:t>февраль-апрель</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941,1</w:t>
            </w:r>
          </w:p>
        </w:tc>
        <w:tc>
          <w:tcPr>
            <w:tcW w:w="992" w:type="dxa"/>
            <w:tcBorders>
              <w:top w:val="nil"/>
              <w:left w:val="nil"/>
              <w:bottom w:val="nil"/>
              <w:right w:val="nil"/>
            </w:tcBorders>
            <w:vAlign w:val="bottom"/>
          </w:tcPr>
          <w:p w:rsidR="00B159D7" w:rsidRPr="003622D1" w:rsidRDefault="00B159D7" w:rsidP="00497559">
            <w:pPr>
              <w:spacing w:line="288" w:lineRule="auto"/>
              <w:ind w:right="34"/>
              <w:jc w:val="right"/>
              <w:rPr>
                <w:szCs w:val="24"/>
              </w:rPr>
            </w:pPr>
            <w:r w:rsidRPr="003622D1">
              <w:rPr>
                <w:szCs w:val="24"/>
              </w:rPr>
              <w:t>900,3</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40,8</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62,5</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59,8</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bCs/>
                <w:szCs w:val="24"/>
              </w:rPr>
            </w:pPr>
            <w:r w:rsidRPr="003622D1">
              <w:rPr>
                <w:bCs/>
                <w:szCs w:val="24"/>
              </w:rPr>
              <w:t>4,3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Cs/>
                <w:szCs w:val="24"/>
              </w:rPr>
              <w:t>март-май</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941,0</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901,3</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39,7</w:t>
            </w:r>
          </w:p>
        </w:tc>
        <w:tc>
          <w:tcPr>
            <w:tcW w:w="1134" w:type="dxa"/>
            <w:tcBorders>
              <w:top w:val="nil"/>
              <w:left w:val="nil"/>
              <w:bottom w:val="nil"/>
              <w:right w:val="nil"/>
            </w:tcBorders>
            <w:vAlign w:val="center"/>
          </w:tcPr>
          <w:p w:rsidR="00B159D7" w:rsidRPr="003622D1" w:rsidRDefault="00B159D7" w:rsidP="00497559">
            <w:pPr>
              <w:spacing w:line="288" w:lineRule="auto"/>
              <w:ind w:right="170"/>
              <w:jc w:val="right"/>
              <w:rPr>
                <w:szCs w:val="24"/>
              </w:rPr>
            </w:pPr>
            <w:r w:rsidRPr="003622D1">
              <w:rPr>
                <w:szCs w:val="24"/>
              </w:rPr>
              <w:t>62,5</w:t>
            </w:r>
          </w:p>
        </w:tc>
        <w:tc>
          <w:tcPr>
            <w:tcW w:w="992" w:type="dxa"/>
            <w:tcBorders>
              <w:top w:val="nil"/>
              <w:left w:val="nil"/>
              <w:bottom w:val="nil"/>
              <w:right w:val="nil"/>
            </w:tcBorders>
            <w:vAlign w:val="center"/>
          </w:tcPr>
          <w:p w:rsidR="00B159D7" w:rsidRPr="003622D1" w:rsidRDefault="00B159D7" w:rsidP="00497559">
            <w:pPr>
              <w:spacing w:line="288" w:lineRule="auto"/>
              <w:jc w:val="center"/>
              <w:rPr>
                <w:szCs w:val="24"/>
              </w:rPr>
            </w:pPr>
            <w:r w:rsidRPr="003622D1">
              <w:rPr>
                <w:szCs w:val="24"/>
              </w:rPr>
              <w:t>59,9</w:t>
            </w:r>
          </w:p>
        </w:tc>
        <w:tc>
          <w:tcPr>
            <w:tcW w:w="992" w:type="dxa"/>
            <w:tcBorders>
              <w:top w:val="nil"/>
              <w:left w:val="nil"/>
              <w:bottom w:val="nil"/>
              <w:right w:val="nil"/>
            </w:tcBorders>
            <w:vAlign w:val="center"/>
          </w:tcPr>
          <w:p w:rsidR="00B159D7" w:rsidRPr="003622D1" w:rsidRDefault="00B159D7" w:rsidP="00497559">
            <w:pPr>
              <w:spacing w:line="288" w:lineRule="auto"/>
              <w:ind w:right="227"/>
              <w:jc w:val="right"/>
              <w:rPr>
                <w:szCs w:val="24"/>
              </w:rPr>
            </w:pPr>
            <w:r w:rsidRPr="003622D1">
              <w:rPr>
                <w:szCs w:val="24"/>
              </w:rPr>
              <w:t>4,2</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
                <w:bCs/>
                <w:szCs w:val="24"/>
              </w:rPr>
            </w:pPr>
            <w:r w:rsidRPr="003622D1">
              <w:rPr>
                <w:b/>
                <w:bCs/>
                <w:szCs w:val="24"/>
              </w:rPr>
              <w:t>II квартал</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938,3</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903,1</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35,2</w:t>
            </w:r>
          </w:p>
        </w:tc>
        <w:tc>
          <w:tcPr>
            <w:tcW w:w="1134" w:type="dxa"/>
            <w:tcBorders>
              <w:top w:val="nil"/>
              <w:left w:val="nil"/>
              <w:bottom w:val="nil"/>
              <w:right w:val="nil"/>
            </w:tcBorders>
            <w:vAlign w:val="center"/>
          </w:tcPr>
          <w:p w:rsidR="00B159D7" w:rsidRPr="003622D1" w:rsidRDefault="00B159D7" w:rsidP="00497559">
            <w:pPr>
              <w:spacing w:line="288" w:lineRule="auto"/>
              <w:ind w:right="170"/>
              <w:jc w:val="right"/>
              <w:rPr>
                <w:szCs w:val="24"/>
              </w:rPr>
            </w:pPr>
            <w:r w:rsidRPr="003622D1">
              <w:rPr>
                <w:szCs w:val="24"/>
              </w:rPr>
              <w:t>62,3</w:t>
            </w:r>
          </w:p>
        </w:tc>
        <w:tc>
          <w:tcPr>
            <w:tcW w:w="992" w:type="dxa"/>
            <w:tcBorders>
              <w:top w:val="nil"/>
              <w:left w:val="nil"/>
              <w:bottom w:val="nil"/>
              <w:right w:val="nil"/>
            </w:tcBorders>
            <w:vAlign w:val="center"/>
          </w:tcPr>
          <w:p w:rsidR="00B159D7" w:rsidRPr="003622D1" w:rsidRDefault="00B159D7" w:rsidP="00497559">
            <w:pPr>
              <w:spacing w:line="288" w:lineRule="auto"/>
              <w:jc w:val="center"/>
              <w:rPr>
                <w:szCs w:val="24"/>
              </w:rPr>
            </w:pPr>
            <w:r w:rsidRPr="003622D1">
              <w:rPr>
                <w:szCs w:val="24"/>
              </w:rPr>
              <w:t>60,0</w:t>
            </w:r>
          </w:p>
        </w:tc>
        <w:tc>
          <w:tcPr>
            <w:tcW w:w="992" w:type="dxa"/>
            <w:tcBorders>
              <w:top w:val="nil"/>
              <w:left w:val="nil"/>
              <w:bottom w:val="nil"/>
              <w:right w:val="nil"/>
            </w:tcBorders>
            <w:vAlign w:val="center"/>
          </w:tcPr>
          <w:p w:rsidR="00B159D7" w:rsidRPr="003622D1" w:rsidRDefault="00B159D7" w:rsidP="00497559">
            <w:pPr>
              <w:spacing w:line="288" w:lineRule="auto"/>
              <w:ind w:right="227"/>
              <w:jc w:val="right"/>
              <w:rPr>
                <w:szCs w:val="24"/>
              </w:rPr>
            </w:pPr>
            <w:r w:rsidRPr="003622D1">
              <w:rPr>
                <w:szCs w:val="24"/>
              </w:rPr>
              <w:t>3,8</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Cs/>
                <w:szCs w:val="24"/>
              </w:rPr>
              <w:t>май-июль</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935,5</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903,6</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31,9</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62,1</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60,0</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bCs/>
                <w:szCs w:val="24"/>
              </w:rPr>
            </w:pPr>
            <w:r w:rsidRPr="003622D1">
              <w:rPr>
                <w:szCs w:val="24"/>
              </w:rPr>
              <w:t>3,4</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Cs/>
                <w:szCs w:val="24"/>
              </w:rPr>
              <w:t>июнь-август</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934,5</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904,1</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30,4</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62,1</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60,1</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
                <w:bCs/>
                <w:szCs w:val="24"/>
              </w:rPr>
              <w:t>III квартал</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933,0</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902,5</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30,5</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62,0</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60,0</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
                <w:bCs/>
                <w:szCs w:val="24"/>
              </w:rPr>
            </w:pPr>
            <w:r w:rsidRPr="003622D1">
              <w:rPr>
                <w:bCs/>
                <w:szCs w:val="24"/>
              </w:rPr>
              <w:t>август-октябрь</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932,9</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902,6</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30,3</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62,0</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60,0</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3,2</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Cs/>
                <w:szCs w:val="24"/>
              </w:rPr>
              <w:t>сентябрь-ноябрь</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932,6</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902,6</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30,0</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61,9</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60,0</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3,2</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
                <w:bCs/>
                <w:szCs w:val="24"/>
              </w:rPr>
              <w:t>IV квартал</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932,4</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902,5</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30,0</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61,9</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60,0</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3,2</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
                <w:bCs/>
                <w:szCs w:val="24"/>
              </w:rPr>
            </w:pPr>
            <w:r w:rsidRPr="003622D1">
              <w:rPr>
                <w:b/>
                <w:bCs/>
                <w:szCs w:val="24"/>
              </w:rPr>
              <w:t>год (в среднем за период)</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936,4</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902,3</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34,1</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62,2</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59,9</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3,6</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
                <w:bCs/>
                <w:szCs w:val="24"/>
              </w:rPr>
            </w:pPr>
            <w:r w:rsidRPr="003622D1">
              <w:rPr>
                <w:b/>
                <w:bCs/>
                <w:szCs w:val="24"/>
              </w:rPr>
              <w:t>2024 год</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
                <w:bCs/>
                <w:szCs w:val="24"/>
              </w:rPr>
            </w:pPr>
            <w:r w:rsidRPr="003622D1">
              <w:rPr>
                <w:bCs/>
                <w:szCs w:val="24"/>
              </w:rPr>
              <w:t>ноябрь 2023 г. - январь 2024</w:t>
            </w:r>
            <w:r w:rsidRPr="003622D1">
              <w:rPr>
                <w:bCs/>
                <w:sz w:val="16"/>
                <w:szCs w:val="24"/>
              </w:rPr>
              <w:t xml:space="preserve"> </w:t>
            </w:r>
            <w:r w:rsidRPr="003622D1">
              <w:rPr>
                <w:bCs/>
                <w:szCs w:val="24"/>
              </w:rPr>
              <w:t>г.</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928,6</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898,2</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30,4</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61,9</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59,8</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Cs/>
                <w:szCs w:val="24"/>
              </w:rPr>
              <w:t>декабрь 2023 г. - февраль 2024</w:t>
            </w:r>
            <w:r w:rsidRPr="003622D1">
              <w:rPr>
                <w:bCs/>
                <w:sz w:val="12"/>
                <w:szCs w:val="24"/>
              </w:rPr>
              <w:t xml:space="preserve"> </w:t>
            </w:r>
            <w:r w:rsidRPr="003622D1">
              <w:rPr>
                <w:bCs/>
                <w:szCs w:val="24"/>
              </w:rPr>
              <w:t>г.</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925,6</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895,1</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30,5</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61,8</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59,8</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3,3</w:t>
            </w:r>
          </w:p>
        </w:tc>
      </w:tr>
      <w:tr w:rsidR="003622D1" w:rsidRPr="003622D1" w:rsidTr="00B159D7">
        <w:trPr>
          <w:cantSplit/>
        </w:trPr>
        <w:tc>
          <w:tcPr>
            <w:tcW w:w="3652" w:type="dxa"/>
            <w:tcBorders>
              <w:top w:val="nil"/>
              <w:left w:val="nil"/>
              <w:bottom w:val="nil"/>
              <w:right w:val="nil"/>
            </w:tcBorders>
            <w:vAlign w:val="bottom"/>
          </w:tcPr>
          <w:p w:rsidR="00B159D7" w:rsidRPr="003622D1" w:rsidRDefault="00B159D7" w:rsidP="00497559">
            <w:pPr>
              <w:widowControl w:val="0"/>
              <w:spacing w:line="288" w:lineRule="auto"/>
              <w:ind w:left="113"/>
              <w:rPr>
                <w:bCs/>
                <w:szCs w:val="24"/>
              </w:rPr>
            </w:pPr>
            <w:r w:rsidRPr="003622D1">
              <w:rPr>
                <w:b/>
                <w:bCs/>
                <w:szCs w:val="24"/>
                <w:lang w:val="en-US"/>
              </w:rPr>
              <w:t>I</w:t>
            </w:r>
            <w:r w:rsidRPr="003622D1">
              <w:rPr>
                <w:b/>
                <w:bCs/>
                <w:szCs w:val="24"/>
              </w:rPr>
              <w:t xml:space="preserve"> квартал</w:t>
            </w:r>
          </w:p>
        </w:tc>
        <w:tc>
          <w:tcPr>
            <w:tcW w:w="1134" w:type="dxa"/>
            <w:tcBorders>
              <w:top w:val="nil"/>
              <w:left w:val="nil"/>
              <w:bottom w:val="nil"/>
              <w:right w:val="nil"/>
            </w:tcBorders>
            <w:vAlign w:val="bottom"/>
          </w:tcPr>
          <w:p w:rsidR="00B159D7" w:rsidRPr="003622D1" w:rsidRDefault="00B159D7" w:rsidP="00497559">
            <w:pPr>
              <w:spacing w:line="288" w:lineRule="auto"/>
              <w:ind w:right="57"/>
              <w:jc w:val="right"/>
              <w:rPr>
                <w:szCs w:val="24"/>
              </w:rPr>
            </w:pPr>
            <w:r w:rsidRPr="003622D1">
              <w:rPr>
                <w:szCs w:val="24"/>
              </w:rPr>
              <w:t>924,4</w:t>
            </w:r>
          </w:p>
        </w:tc>
        <w:tc>
          <w:tcPr>
            <w:tcW w:w="992" w:type="dxa"/>
            <w:tcBorders>
              <w:top w:val="nil"/>
              <w:left w:val="nil"/>
              <w:bottom w:val="nil"/>
              <w:right w:val="nil"/>
            </w:tcBorders>
            <w:vAlign w:val="bottom"/>
          </w:tcPr>
          <w:p w:rsidR="00B159D7" w:rsidRPr="003622D1" w:rsidRDefault="00B159D7" w:rsidP="00497559">
            <w:pPr>
              <w:spacing w:line="288" w:lineRule="auto"/>
              <w:jc w:val="right"/>
              <w:rPr>
                <w:szCs w:val="24"/>
              </w:rPr>
            </w:pPr>
            <w:r w:rsidRPr="003622D1">
              <w:rPr>
                <w:szCs w:val="24"/>
              </w:rPr>
              <w:t>894,7</w:t>
            </w:r>
          </w:p>
        </w:tc>
        <w:tc>
          <w:tcPr>
            <w:tcW w:w="993"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29,7</w:t>
            </w:r>
          </w:p>
        </w:tc>
        <w:tc>
          <w:tcPr>
            <w:tcW w:w="1134" w:type="dxa"/>
            <w:tcBorders>
              <w:top w:val="nil"/>
              <w:left w:val="nil"/>
              <w:bottom w:val="nil"/>
              <w:right w:val="nil"/>
            </w:tcBorders>
            <w:vAlign w:val="bottom"/>
          </w:tcPr>
          <w:p w:rsidR="00B159D7" w:rsidRPr="003622D1" w:rsidRDefault="00B159D7" w:rsidP="00497559">
            <w:pPr>
              <w:spacing w:line="288" w:lineRule="auto"/>
              <w:ind w:right="170"/>
              <w:jc w:val="right"/>
              <w:rPr>
                <w:szCs w:val="24"/>
              </w:rPr>
            </w:pPr>
            <w:r w:rsidRPr="003622D1">
              <w:rPr>
                <w:szCs w:val="24"/>
              </w:rPr>
              <w:t>61,9</w:t>
            </w:r>
          </w:p>
        </w:tc>
        <w:tc>
          <w:tcPr>
            <w:tcW w:w="992" w:type="dxa"/>
            <w:tcBorders>
              <w:top w:val="nil"/>
              <w:left w:val="nil"/>
              <w:bottom w:val="nil"/>
              <w:right w:val="nil"/>
            </w:tcBorders>
            <w:vAlign w:val="bottom"/>
          </w:tcPr>
          <w:p w:rsidR="00B159D7" w:rsidRPr="003622D1" w:rsidRDefault="00B159D7" w:rsidP="00497559">
            <w:pPr>
              <w:spacing w:line="288" w:lineRule="auto"/>
              <w:jc w:val="center"/>
              <w:rPr>
                <w:szCs w:val="24"/>
              </w:rPr>
            </w:pPr>
            <w:r w:rsidRPr="003622D1">
              <w:rPr>
                <w:szCs w:val="24"/>
              </w:rPr>
              <w:t>59,9</w:t>
            </w:r>
          </w:p>
        </w:tc>
        <w:tc>
          <w:tcPr>
            <w:tcW w:w="992" w:type="dxa"/>
            <w:tcBorders>
              <w:top w:val="nil"/>
              <w:left w:val="nil"/>
              <w:bottom w:val="nil"/>
              <w:right w:val="nil"/>
            </w:tcBorders>
            <w:vAlign w:val="bottom"/>
          </w:tcPr>
          <w:p w:rsidR="00B159D7" w:rsidRPr="003622D1" w:rsidRDefault="00B159D7" w:rsidP="00497559">
            <w:pPr>
              <w:spacing w:line="288" w:lineRule="auto"/>
              <w:ind w:right="227"/>
              <w:jc w:val="right"/>
              <w:rPr>
                <w:szCs w:val="24"/>
              </w:rPr>
            </w:pPr>
            <w:r w:rsidRPr="003622D1">
              <w:rPr>
                <w:szCs w:val="24"/>
              </w:rPr>
              <w:t>3,2</w:t>
            </w:r>
          </w:p>
        </w:tc>
      </w:tr>
      <w:tr w:rsidR="00B159D7" w:rsidRPr="003622D1" w:rsidTr="00B159D7">
        <w:trPr>
          <w:cantSplit/>
        </w:trPr>
        <w:tc>
          <w:tcPr>
            <w:tcW w:w="9889" w:type="dxa"/>
            <w:gridSpan w:val="7"/>
            <w:tcBorders>
              <w:top w:val="nil"/>
              <w:left w:val="nil"/>
              <w:bottom w:val="nil"/>
              <w:right w:val="nil"/>
            </w:tcBorders>
            <w:vAlign w:val="bottom"/>
          </w:tcPr>
          <w:p w:rsidR="00B159D7" w:rsidRPr="003622D1" w:rsidRDefault="00B159D7" w:rsidP="00B159D7">
            <w:pPr>
              <w:widowControl w:val="0"/>
              <w:spacing w:before="120"/>
              <w:jc w:val="both"/>
              <w:rPr>
                <w:bCs/>
                <w:sz w:val="22"/>
                <w:szCs w:val="22"/>
              </w:rPr>
            </w:pPr>
            <w:r w:rsidRPr="003622D1">
              <w:rPr>
                <w:bCs/>
                <w:sz w:val="22"/>
                <w:szCs w:val="22"/>
                <w:vertAlign w:val="superscript"/>
              </w:rPr>
              <w:t>1)</w:t>
            </w:r>
            <w:r w:rsidRPr="003622D1">
              <w:rPr>
                <w:bCs/>
                <w:sz w:val="22"/>
                <w:szCs w:val="22"/>
              </w:rPr>
              <w:t xml:space="preserve"> Для повышения представительности информации осуществляется расчет средних данных за три последних месяца.</w:t>
            </w:r>
          </w:p>
          <w:p w:rsidR="00B159D7" w:rsidRPr="003622D1" w:rsidRDefault="00B159D7" w:rsidP="00B159D7">
            <w:pPr>
              <w:jc w:val="both"/>
              <w:rPr>
                <w:bCs/>
                <w:sz w:val="22"/>
                <w:szCs w:val="22"/>
              </w:rPr>
            </w:pPr>
            <w:r w:rsidRPr="003622D1">
              <w:rPr>
                <w:bCs/>
                <w:sz w:val="22"/>
                <w:szCs w:val="22"/>
                <w:vertAlign w:val="superscript"/>
              </w:rPr>
              <w:t>2)</w:t>
            </w:r>
            <w:r w:rsidRPr="003622D1">
              <w:rPr>
                <w:bCs/>
                <w:sz w:val="22"/>
                <w:szCs w:val="22"/>
              </w:rPr>
              <w:t xml:space="preserve"> Начиная с итогов за январь 2023 года, данные рассчитываются на демографическом массиве, уч</w:t>
            </w:r>
            <w:r w:rsidRPr="003622D1">
              <w:rPr>
                <w:bCs/>
                <w:sz w:val="22"/>
                <w:szCs w:val="22"/>
              </w:rPr>
              <w:t>и</w:t>
            </w:r>
            <w:r w:rsidRPr="003622D1">
              <w:rPr>
                <w:bCs/>
                <w:sz w:val="22"/>
                <w:szCs w:val="22"/>
              </w:rPr>
              <w:t>тывающем итоги Всероссийской переписи населения 2020 года.</w:t>
            </w:r>
          </w:p>
        </w:tc>
      </w:tr>
    </w:tbl>
    <w:p w:rsidR="003622D1" w:rsidRDefault="003622D1">
      <w:pPr>
        <w:rPr>
          <w:rFonts w:ascii="Arial" w:hAnsi="Arial" w:cs="Arial"/>
          <w:sz w:val="26"/>
        </w:rPr>
      </w:pPr>
      <w:r>
        <w:rPr>
          <w:rFonts w:ascii="Arial" w:hAnsi="Arial" w:cs="Arial"/>
          <w:sz w:val="26"/>
        </w:rPr>
        <w:br w:type="page"/>
      </w:r>
    </w:p>
    <w:p w:rsidR="00B159D7" w:rsidRPr="003622D1" w:rsidRDefault="00B159D7" w:rsidP="00497559">
      <w:pPr>
        <w:widowControl w:val="0"/>
        <w:spacing w:line="264" w:lineRule="auto"/>
        <w:ind w:firstLine="709"/>
        <w:jc w:val="both"/>
        <w:rPr>
          <w:sz w:val="28"/>
          <w:szCs w:val="28"/>
        </w:rPr>
      </w:pPr>
      <w:r w:rsidRPr="003622D1">
        <w:rPr>
          <w:b/>
          <w:sz w:val="28"/>
          <w:szCs w:val="28"/>
        </w:rPr>
        <w:lastRenderedPageBreak/>
        <w:t xml:space="preserve">Число замещенных рабочих мест </w:t>
      </w:r>
      <w:r w:rsidRPr="003622D1">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622D1">
        <w:rPr>
          <w:sz w:val="28"/>
          <w:szCs w:val="28"/>
        </w:rPr>
        <w:t>ь</w:t>
      </w:r>
      <w:r w:rsidRPr="003622D1">
        <w:rPr>
          <w:sz w:val="28"/>
          <w:szCs w:val="28"/>
        </w:rPr>
        <w:t xml:space="preserve">ства), средняя численность работников которых превышала 15 человек, в </w:t>
      </w:r>
      <w:r w:rsidR="00497559" w:rsidRPr="003622D1">
        <w:rPr>
          <w:sz w:val="28"/>
          <w:szCs w:val="28"/>
        </w:rPr>
        <w:br/>
      </w:r>
      <w:r w:rsidRPr="003622D1">
        <w:rPr>
          <w:sz w:val="28"/>
          <w:szCs w:val="28"/>
        </w:rPr>
        <w:t xml:space="preserve">феврале 2024 года составляло 396,1 тыс. человек. </w:t>
      </w:r>
    </w:p>
    <w:p w:rsidR="00663E8D" w:rsidRPr="003622D1" w:rsidRDefault="00663E8D" w:rsidP="00663E8D">
      <w:pPr>
        <w:widowControl w:val="0"/>
        <w:tabs>
          <w:tab w:val="left" w:pos="720"/>
        </w:tabs>
        <w:jc w:val="center"/>
        <w:rPr>
          <w:rFonts w:ascii="Arial" w:hAnsi="Arial" w:cs="Arial"/>
          <w:b/>
          <w:sz w:val="22"/>
          <w:szCs w:val="28"/>
        </w:rPr>
      </w:pPr>
    </w:p>
    <w:p w:rsidR="00B159D7" w:rsidRPr="003622D1" w:rsidRDefault="00B159D7" w:rsidP="00B159D7">
      <w:pPr>
        <w:widowControl w:val="0"/>
        <w:tabs>
          <w:tab w:val="left" w:pos="720"/>
        </w:tabs>
        <w:jc w:val="center"/>
        <w:rPr>
          <w:rFonts w:ascii="Arial" w:hAnsi="Arial" w:cs="Arial"/>
          <w:b/>
          <w:sz w:val="28"/>
          <w:szCs w:val="28"/>
        </w:rPr>
      </w:pPr>
      <w:r w:rsidRPr="003622D1">
        <w:rPr>
          <w:rFonts w:ascii="Arial" w:hAnsi="Arial" w:cs="Arial"/>
          <w:b/>
          <w:sz w:val="28"/>
          <w:szCs w:val="28"/>
        </w:rPr>
        <w:t>Число замещенных рабочих мест в организациях</w:t>
      </w:r>
    </w:p>
    <w:p w:rsidR="00B159D7" w:rsidRPr="003622D1" w:rsidRDefault="00B159D7" w:rsidP="00B159D7">
      <w:pPr>
        <w:widowControl w:val="0"/>
        <w:tabs>
          <w:tab w:val="left" w:pos="720"/>
        </w:tabs>
        <w:jc w:val="center"/>
        <w:rPr>
          <w:rFonts w:ascii="Arial" w:hAnsi="Arial" w:cs="Arial"/>
          <w:b/>
          <w:sz w:val="22"/>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3622D1" w:rsidRPr="003622D1" w:rsidTr="00B159D7">
        <w:trPr>
          <w:cantSplit/>
          <w:jc w:val="center"/>
        </w:trPr>
        <w:tc>
          <w:tcPr>
            <w:tcW w:w="2820" w:type="dxa"/>
            <w:vMerge w:val="restart"/>
          </w:tcPr>
          <w:p w:rsidR="00B159D7" w:rsidRPr="003622D1" w:rsidRDefault="00B159D7" w:rsidP="00497559">
            <w:pPr>
              <w:spacing w:line="264" w:lineRule="auto"/>
              <w:jc w:val="right"/>
              <w:rPr>
                <w:rFonts w:ascii="Arial" w:hAnsi="Arial" w:cs="Arial"/>
                <w:caps/>
                <w:sz w:val="32"/>
                <w:szCs w:val="24"/>
              </w:rPr>
            </w:pPr>
          </w:p>
        </w:tc>
        <w:tc>
          <w:tcPr>
            <w:tcW w:w="1842" w:type="dxa"/>
            <w:gridSpan w:val="2"/>
            <w:vAlign w:val="center"/>
          </w:tcPr>
          <w:p w:rsidR="00B159D7" w:rsidRPr="003622D1" w:rsidRDefault="00B159D7" w:rsidP="00497559">
            <w:pPr>
              <w:spacing w:line="264" w:lineRule="auto"/>
              <w:ind w:left="-57" w:right="-57"/>
              <w:jc w:val="center"/>
              <w:rPr>
                <w:szCs w:val="24"/>
              </w:rPr>
            </w:pPr>
            <w:r w:rsidRPr="003622D1">
              <w:rPr>
                <w:szCs w:val="24"/>
              </w:rPr>
              <w:t xml:space="preserve">Январь-февраль </w:t>
            </w:r>
            <w:r w:rsidRPr="003622D1">
              <w:rPr>
                <w:szCs w:val="24"/>
              </w:rPr>
              <w:br/>
              <w:t>2024 г.</w:t>
            </w:r>
          </w:p>
        </w:tc>
        <w:tc>
          <w:tcPr>
            <w:tcW w:w="2410" w:type="dxa"/>
            <w:gridSpan w:val="3"/>
            <w:vAlign w:val="center"/>
          </w:tcPr>
          <w:p w:rsidR="00B159D7" w:rsidRPr="003622D1" w:rsidRDefault="00B159D7" w:rsidP="00497559">
            <w:pPr>
              <w:spacing w:line="264" w:lineRule="auto"/>
              <w:jc w:val="center"/>
              <w:rPr>
                <w:rFonts w:cs="Arial"/>
                <w:szCs w:val="24"/>
              </w:rPr>
            </w:pPr>
            <w:r w:rsidRPr="003622D1">
              <w:rPr>
                <w:szCs w:val="24"/>
              </w:rPr>
              <w:t>Февраль 2024 г.</w:t>
            </w:r>
          </w:p>
        </w:tc>
        <w:tc>
          <w:tcPr>
            <w:tcW w:w="2692" w:type="dxa"/>
            <w:gridSpan w:val="3"/>
            <w:vAlign w:val="center"/>
          </w:tcPr>
          <w:p w:rsidR="00B159D7" w:rsidRPr="003622D1" w:rsidRDefault="00B159D7" w:rsidP="00497559">
            <w:pPr>
              <w:spacing w:line="264" w:lineRule="auto"/>
              <w:jc w:val="center"/>
              <w:rPr>
                <w:b/>
                <w:szCs w:val="24"/>
              </w:rPr>
            </w:pPr>
            <w:r w:rsidRPr="003622D1">
              <w:rPr>
                <w:b/>
                <w:szCs w:val="24"/>
              </w:rPr>
              <w:t>Справочно</w:t>
            </w:r>
          </w:p>
        </w:tc>
      </w:tr>
      <w:tr w:rsidR="003622D1" w:rsidRPr="003622D1" w:rsidTr="00B159D7">
        <w:trPr>
          <w:cantSplit/>
          <w:jc w:val="center"/>
        </w:trPr>
        <w:tc>
          <w:tcPr>
            <w:tcW w:w="2820" w:type="dxa"/>
            <w:vMerge/>
            <w:tcBorders>
              <w:bottom w:val="single" w:sz="4" w:space="0" w:color="auto"/>
            </w:tcBorders>
          </w:tcPr>
          <w:p w:rsidR="00B159D7" w:rsidRPr="003622D1" w:rsidRDefault="00B159D7" w:rsidP="00497559">
            <w:pPr>
              <w:spacing w:line="264" w:lineRule="auto"/>
              <w:jc w:val="right"/>
              <w:rPr>
                <w:rFonts w:ascii="Arial" w:hAnsi="Arial" w:cs="Arial"/>
                <w:caps/>
                <w:sz w:val="32"/>
                <w:szCs w:val="24"/>
              </w:rPr>
            </w:pPr>
          </w:p>
        </w:tc>
        <w:tc>
          <w:tcPr>
            <w:tcW w:w="850" w:type="dxa"/>
            <w:vMerge w:val="restart"/>
            <w:vAlign w:val="center"/>
          </w:tcPr>
          <w:p w:rsidR="00B159D7" w:rsidRPr="003622D1" w:rsidRDefault="00B159D7" w:rsidP="00497559">
            <w:pPr>
              <w:spacing w:line="264" w:lineRule="auto"/>
              <w:ind w:left="-57" w:right="-57"/>
              <w:jc w:val="center"/>
              <w:rPr>
                <w:rFonts w:ascii="Arial" w:hAnsi="Arial" w:cs="Arial"/>
                <w:caps/>
                <w:sz w:val="32"/>
                <w:szCs w:val="24"/>
              </w:rPr>
            </w:pPr>
            <w:r w:rsidRPr="003622D1">
              <w:rPr>
                <w:szCs w:val="24"/>
              </w:rPr>
              <w:t xml:space="preserve">тыс. </w:t>
            </w:r>
            <w:r w:rsidRPr="003622D1">
              <w:rPr>
                <w:szCs w:val="24"/>
              </w:rPr>
              <w:br/>
              <w:t>чел</w:t>
            </w:r>
            <w:r w:rsidRPr="003622D1">
              <w:rPr>
                <w:szCs w:val="24"/>
              </w:rPr>
              <w:t>о</w:t>
            </w:r>
            <w:r w:rsidRPr="003622D1">
              <w:rPr>
                <w:szCs w:val="24"/>
              </w:rPr>
              <w:t>век</w:t>
            </w:r>
          </w:p>
        </w:tc>
        <w:tc>
          <w:tcPr>
            <w:tcW w:w="992" w:type="dxa"/>
            <w:vMerge w:val="restart"/>
            <w:vAlign w:val="center"/>
          </w:tcPr>
          <w:p w:rsidR="00B159D7" w:rsidRPr="003622D1" w:rsidRDefault="00B159D7" w:rsidP="00497559">
            <w:pPr>
              <w:spacing w:line="264" w:lineRule="auto"/>
              <w:ind w:left="-57" w:right="-57"/>
              <w:jc w:val="center"/>
              <w:rPr>
                <w:rFonts w:ascii="Arial" w:hAnsi="Arial" w:cs="Arial"/>
                <w:caps/>
                <w:spacing w:val="-4"/>
                <w:sz w:val="32"/>
                <w:szCs w:val="24"/>
              </w:rPr>
            </w:pPr>
            <w:r w:rsidRPr="003622D1">
              <w:rPr>
                <w:rFonts w:cs="Arial"/>
                <w:spacing w:val="-4"/>
                <w:szCs w:val="24"/>
              </w:rPr>
              <w:t>в % к</w:t>
            </w:r>
            <w:r w:rsidRPr="003622D1">
              <w:rPr>
                <w:rFonts w:cs="Arial"/>
                <w:spacing w:val="-4"/>
                <w:sz w:val="36"/>
                <w:szCs w:val="24"/>
              </w:rPr>
              <w:t xml:space="preserve"> </w:t>
            </w:r>
            <w:r w:rsidRPr="003622D1">
              <w:rPr>
                <w:rFonts w:cs="Arial"/>
                <w:spacing w:val="-4"/>
                <w:sz w:val="36"/>
                <w:szCs w:val="24"/>
              </w:rPr>
              <w:br/>
            </w:r>
            <w:r w:rsidRPr="003622D1">
              <w:rPr>
                <w:rFonts w:cs="Arial"/>
                <w:spacing w:val="-4"/>
                <w:szCs w:val="24"/>
              </w:rPr>
              <w:t xml:space="preserve">январю-февралю </w:t>
            </w:r>
            <w:r w:rsidRPr="003622D1">
              <w:rPr>
                <w:rFonts w:cs="Arial"/>
                <w:spacing w:val="-4"/>
                <w:szCs w:val="24"/>
              </w:rPr>
              <w:br/>
              <w:t>2023 г.</w:t>
            </w:r>
          </w:p>
        </w:tc>
        <w:tc>
          <w:tcPr>
            <w:tcW w:w="851" w:type="dxa"/>
            <w:vMerge w:val="restart"/>
            <w:vAlign w:val="center"/>
          </w:tcPr>
          <w:p w:rsidR="00B159D7" w:rsidRPr="003622D1" w:rsidRDefault="00B159D7" w:rsidP="00497559">
            <w:pPr>
              <w:spacing w:line="264" w:lineRule="auto"/>
              <w:jc w:val="center"/>
              <w:rPr>
                <w:spacing w:val="-6"/>
                <w:szCs w:val="24"/>
              </w:rPr>
            </w:pPr>
            <w:r w:rsidRPr="003622D1">
              <w:rPr>
                <w:spacing w:val="-6"/>
                <w:szCs w:val="24"/>
              </w:rPr>
              <w:t xml:space="preserve">тыс. </w:t>
            </w:r>
            <w:r w:rsidRPr="003622D1">
              <w:rPr>
                <w:spacing w:val="-6"/>
                <w:szCs w:val="24"/>
              </w:rPr>
              <w:br/>
              <w:t>чел</w:t>
            </w:r>
            <w:r w:rsidRPr="003622D1">
              <w:rPr>
                <w:spacing w:val="-6"/>
                <w:szCs w:val="24"/>
              </w:rPr>
              <w:t>о</w:t>
            </w:r>
            <w:r w:rsidRPr="003622D1">
              <w:rPr>
                <w:spacing w:val="-6"/>
                <w:szCs w:val="24"/>
              </w:rPr>
              <w:t>век</w:t>
            </w:r>
          </w:p>
        </w:tc>
        <w:tc>
          <w:tcPr>
            <w:tcW w:w="1559" w:type="dxa"/>
            <w:gridSpan w:val="2"/>
            <w:vAlign w:val="center"/>
          </w:tcPr>
          <w:p w:rsidR="00B159D7" w:rsidRPr="003622D1" w:rsidRDefault="00B159D7" w:rsidP="00497559">
            <w:pPr>
              <w:spacing w:line="264" w:lineRule="auto"/>
              <w:jc w:val="center"/>
              <w:rPr>
                <w:szCs w:val="24"/>
              </w:rPr>
            </w:pPr>
            <w:r w:rsidRPr="003622D1">
              <w:rPr>
                <w:rFonts w:cs="Arial"/>
                <w:szCs w:val="24"/>
              </w:rPr>
              <w:t>в % к</w:t>
            </w:r>
          </w:p>
        </w:tc>
        <w:tc>
          <w:tcPr>
            <w:tcW w:w="1134" w:type="dxa"/>
            <w:vMerge w:val="restart"/>
            <w:vAlign w:val="center"/>
          </w:tcPr>
          <w:p w:rsidR="00B159D7" w:rsidRPr="003622D1" w:rsidRDefault="00B159D7" w:rsidP="00497559">
            <w:pPr>
              <w:spacing w:line="264" w:lineRule="auto"/>
              <w:ind w:left="-57" w:right="-57"/>
              <w:jc w:val="center"/>
              <w:rPr>
                <w:rFonts w:cs="Arial"/>
                <w:spacing w:val="-6"/>
                <w:szCs w:val="24"/>
              </w:rPr>
            </w:pPr>
            <w:r w:rsidRPr="003622D1">
              <w:rPr>
                <w:rFonts w:cs="Arial"/>
                <w:spacing w:val="-6"/>
                <w:szCs w:val="24"/>
              </w:rPr>
              <w:t xml:space="preserve">январь-февраль 2023 г. </w:t>
            </w:r>
            <w:r w:rsidRPr="003622D1">
              <w:rPr>
                <w:rFonts w:cs="Arial"/>
                <w:spacing w:val="-6"/>
                <w:szCs w:val="24"/>
              </w:rPr>
              <w:br/>
              <w:t xml:space="preserve">в % </w:t>
            </w:r>
            <w:r w:rsidRPr="003622D1">
              <w:rPr>
                <w:rFonts w:cs="Arial"/>
                <w:spacing w:val="-6"/>
                <w:szCs w:val="24"/>
              </w:rPr>
              <w:br/>
              <w:t xml:space="preserve">к январю-февралю </w:t>
            </w:r>
            <w:r w:rsidRPr="003622D1">
              <w:rPr>
                <w:rFonts w:cs="Arial"/>
                <w:spacing w:val="-6"/>
                <w:szCs w:val="24"/>
              </w:rPr>
              <w:br/>
              <w:t>2022 г.</w:t>
            </w:r>
          </w:p>
        </w:tc>
        <w:tc>
          <w:tcPr>
            <w:tcW w:w="1558" w:type="dxa"/>
            <w:gridSpan w:val="2"/>
          </w:tcPr>
          <w:p w:rsidR="00B159D7" w:rsidRPr="003622D1" w:rsidRDefault="00B159D7" w:rsidP="00497559">
            <w:pPr>
              <w:spacing w:line="264" w:lineRule="auto"/>
              <w:jc w:val="center"/>
              <w:rPr>
                <w:rFonts w:cs="Arial"/>
                <w:spacing w:val="-6"/>
                <w:szCs w:val="24"/>
              </w:rPr>
            </w:pPr>
            <w:r w:rsidRPr="003622D1">
              <w:rPr>
                <w:rFonts w:cs="Arial"/>
                <w:spacing w:val="-6"/>
                <w:szCs w:val="24"/>
              </w:rPr>
              <w:t>февраль</w:t>
            </w:r>
            <w:r w:rsidRPr="003622D1">
              <w:rPr>
                <w:rFonts w:cs="Arial"/>
                <w:spacing w:val="-6"/>
                <w:szCs w:val="24"/>
              </w:rPr>
              <w:br/>
              <w:t>2023 г. в % к</w:t>
            </w:r>
          </w:p>
        </w:tc>
      </w:tr>
      <w:tr w:rsidR="003622D1" w:rsidRPr="003622D1" w:rsidTr="00B159D7">
        <w:trPr>
          <w:cantSplit/>
          <w:trHeight w:val="493"/>
          <w:jc w:val="center"/>
        </w:trPr>
        <w:tc>
          <w:tcPr>
            <w:tcW w:w="2820" w:type="dxa"/>
            <w:vMerge/>
            <w:tcBorders>
              <w:bottom w:val="single" w:sz="4" w:space="0" w:color="auto"/>
            </w:tcBorders>
          </w:tcPr>
          <w:p w:rsidR="00B159D7" w:rsidRPr="003622D1" w:rsidRDefault="00B159D7" w:rsidP="00497559">
            <w:pPr>
              <w:spacing w:line="264" w:lineRule="auto"/>
              <w:jc w:val="right"/>
              <w:rPr>
                <w:rFonts w:ascii="Arial" w:hAnsi="Arial" w:cs="Arial"/>
                <w:caps/>
                <w:sz w:val="32"/>
                <w:szCs w:val="24"/>
              </w:rPr>
            </w:pPr>
          </w:p>
        </w:tc>
        <w:tc>
          <w:tcPr>
            <w:tcW w:w="850" w:type="dxa"/>
            <w:vMerge/>
            <w:tcBorders>
              <w:bottom w:val="single" w:sz="4" w:space="0" w:color="auto"/>
            </w:tcBorders>
          </w:tcPr>
          <w:p w:rsidR="00B159D7" w:rsidRPr="003622D1" w:rsidRDefault="00B159D7" w:rsidP="00497559">
            <w:pPr>
              <w:spacing w:line="264" w:lineRule="auto"/>
              <w:jc w:val="right"/>
              <w:rPr>
                <w:rFonts w:ascii="Arial" w:hAnsi="Arial" w:cs="Arial"/>
                <w:caps/>
                <w:sz w:val="32"/>
                <w:szCs w:val="24"/>
              </w:rPr>
            </w:pPr>
          </w:p>
        </w:tc>
        <w:tc>
          <w:tcPr>
            <w:tcW w:w="992" w:type="dxa"/>
            <w:vMerge/>
            <w:tcBorders>
              <w:bottom w:val="single" w:sz="4" w:space="0" w:color="auto"/>
            </w:tcBorders>
          </w:tcPr>
          <w:p w:rsidR="00B159D7" w:rsidRPr="003622D1" w:rsidRDefault="00B159D7" w:rsidP="00497559">
            <w:pPr>
              <w:spacing w:line="264" w:lineRule="auto"/>
              <w:jc w:val="right"/>
              <w:rPr>
                <w:rFonts w:ascii="Arial" w:hAnsi="Arial" w:cs="Arial"/>
                <w:caps/>
                <w:sz w:val="32"/>
                <w:szCs w:val="24"/>
              </w:rPr>
            </w:pPr>
          </w:p>
        </w:tc>
        <w:tc>
          <w:tcPr>
            <w:tcW w:w="851" w:type="dxa"/>
            <w:vMerge/>
            <w:tcBorders>
              <w:bottom w:val="single" w:sz="4" w:space="0" w:color="auto"/>
            </w:tcBorders>
            <w:vAlign w:val="center"/>
          </w:tcPr>
          <w:p w:rsidR="00B159D7" w:rsidRPr="003622D1" w:rsidRDefault="00B159D7" w:rsidP="00497559">
            <w:pPr>
              <w:spacing w:line="264" w:lineRule="auto"/>
              <w:jc w:val="center"/>
              <w:rPr>
                <w:szCs w:val="24"/>
              </w:rPr>
            </w:pPr>
          </w:p>
        </w:tc>
        <w:tc>
          <w:tcPr>
            <w:tcW w:w="779" w:type="dxa"/>
            <w:tcBorders>
              <w:bottom w:val="single" w:sz="4" w:space="0" w:color="auto"/>
            </w:tcBorders>
            <w:vAlign w:val="center"/>
          </w:tcPr>
          <w:p w:rsidR="00B159D7" w:rsidRPr="003622D1" w:rsidRDefault="00B159D7" w:rsidP="00497559">
            <w:pPr>
              <w:spacing w:line="264" w:lineRule="auto"/>
              <w:ind w:left="-57" w:right="-57"/>
              <w:jc w:val="center"/>
              <w:rPr>
                <w:spacing w:val="-6"/>
                <w:szCs w:val="24"/>
              </w:rPr>
            </w:pPr>
            <w:r w:rsidRPr="003622D1">
              <w:rPr>
                <w:spacing w:val="-6"/>
                <w:szCs w:val="24"/>
              </w:rPr>
              <w:t>фе</w:t>
            </w:r>
            <w:r w:rsidRPr="003622D1">
              <w:rPr>
                <w:spacing w:val="-6"/>
                <w:szCs w:val="24"/>
              </w:rPr>
              <w:t>в</w:t>
            </w:r>
            <w:r w:rsidRPr="003622D1">
              <w:rPr>
                <w:spacing w:val="-6"/>
                <w:szCs w:val="24"/>
              </w:rPr>
              <w:t xml:space="preserve">ралю </w:t>
            </w:r>
            <w:r w:rsidRPr="003622D1">
              <w:rPr>
                <w:spacing w:val="-6"/>
                <w:szCs w:val="24"/>
              </w:rPr>
              <w:br/>
              <w:t>2023 г.</w:t>
            </w:r>
          </w:p>
        </w:tc>
        <w:tc>
          <w:tcPr>
            <w:tcW w:w="780" w:type="dxa"/>
            <w:tcBorders>
              <w:bottom w:val="single" w:sz="4" w:space="0" w:color="auto"/>
            </w:tcBorders>
            <w:vAlign w:val="center"/>
          </w:tcPr>
          <w:p w:rsidR="00B159D7" w:rsidRPr="003622D1" w:rsidRDefault="00B159D7" w:rsidP="00497559">
            <w:pPr>
              <w:spacing w:line="264" w:lineRule="auto"/>
              <w:ind w:left="-57" w:right="-57"/>
              <w:jc w:val="center"/>
              <w:rPr>
                <w:spacing w:val="-4"/>
                <w:szCs w:val="24"/>
              </w:rPr>
            </w:pPr>
            <w:r w:rsidRPr="003622D1">
              <w:rPr>
                <w:spacing w:val="-4"/>
                <w:szCs w:val="24"/>
              </w:rPr>
              <w:t>янв</w:t>
            </w:r>
            <w:r w:rsidRPr="003622D1">
              <w:rPr>
                <w:spacing w:val="-4"/>
                <w:szCs w:val="24"/>
              </w:rPr>
              <w:t>а</w:t>
            </w:r>
            <w:r w:rsidRPr="003622D1">
              <w:rPr>
                <w:spacing w:val="-4"/>
                <w:szCs w:val="24"/>
              </w:rPr>
              <w:t>рю</w:t>
            </w:r>
            <w:r w:rsidRPr="003622D1">
              <w:rPr>
                <w:spacing w:val="-4"/>
                <w:szCs w:val="24"/>
              </w:rPr>
              <w:br/>
              <w:t>2024 г.</w:t>
            </w:r>
          </w:p>
        </w:tc>
        <w:tc>
          <w:tcPr>
            <w:tcW w:w="1134" w:type="dxa"/>
            <w:vMerge/>
            <w:tcBorders>
              <w:bottom w:val="single" w:sz="4" w:space="0" w:color="auto"/>
            </w:tcBorders>
          </w:tcPr>
          <w:p w:rsidR="00B159D7" w:rsidRPr="003622D1" w:rsidRDefault="00B159D7" w:rsidP="00497559">
            <w:pPr>
              <w:spacing w:line="264" w:lineRule="auto"/>
              <w:ind w:left="-57" w:right="-57"/>
              <w:jc w:val="center"/>
              <w:rPr>
                <w:spacing w:val="-6"/>
                <w:szCs w:val="24"/>
              </w:rPr>
            </w:pPr>
          </w:p>
        </w:tc>
        <w:tc>
          <w:tcPr>
            <w:tcW w:w="760" w:type="dxa"/>
            <w:tcBorders>
              <w:bottom w:val="single" w:sz="4" w:space="0" w:color="auto"/>
            </w:tcBorders>
            <w:vAlign w:val="center"/>
          </w:tcPr>
          <w:p w:rsidR="00B159D7" w:rsidRPr="003622D1" w:rsidRDefault="00B159D7" w:rsidP="00497559">
            <w:pPr>
              <w:spacing w:line="264" w:lineRule="auto"/>
              <w:ind w:left="-57" w:right="-57"/>
              <w:jc w:val="center"/>
              <w:rPr>
                <w:spacing w:val="-6"/>
                <w:szCs w:val="24"/>
              </w:rPr>
            </w:pPr>
            <w:r w:rsidRPr="003622D1">
              <w:rPr>
                <w:spacing w:val="-6"/>
                <w:szCs w:val="24"/>
              </w:rPr>
              <w:t>фе</w:t>
            </w:r>
            <w:r w:rsidRPr="003622D1">
              <w:rPr>
                <w:spacing w:val="-6"/>
                <w:szCs w:val="24"/>
              </w:rPr>
              <w:t>в</w:t>
            </w:r>
            <w:r w:rsidRPr="003622D1">
              <w:rPr>
                <w:spacing w:val="-6"/>
                <w:szCs w:val="24"/>
              </w:rPr>
              <w:t xml:space="preserve">ралю </w:t>
            </w:r>
            <w:r w:rsidRPr="003622D1">
              <w:rPr>
                <w:spacing w:val="-6"/>
                <w:szCs w:val="24"/>
              </w:rPr>
              <w:br/>
              <w:t>2022 г.</w:t>
            </w:r>
          </w:p>
        </w:tc>
        <w:tc>
          <w:tcPr>
            <w:tcW w:w="798" w:type="dxa"/>
            <w:tcBorders>
              <w:bottom w:val="single" w:sz="4" w:space="0" w:color="auto"/>
            </w:tcBorders>
            <w:vAlign w:val="center"/>
          </w:tcPr>
          <w:p w:rsidR="00B159D7" w:rsidRPr="003622D1" w:rsidRDefault="00B159D7" w:rsidP="00497559">
            <w:pPr>
              <w:spacing w:line="264" w:lineRule="auto"/>
              <w:ind w:left="-57" w:right="-57"/>
              <w:jc w:val="center"/>
              <w:rPr>
                <w:spacing w:val="-4"/>
                <w:szCs w:val="24"/>
              </w:rPr>
            </w:pPr>
            <w:r w:rsidRPr="003622D1">
              <w:rPr>
                <w:spacing w:val="-4"/>
                <w:szCs w:val="24"/>
              </w:rPr>
              <w:t>янв</w:t>
            </w:r>
            <w:r w:rsidRPr="003622D1">
              <w:rPr>
                <w:spacing w:val="-4"/>
                <w:szCs w:val="24"/>
              </w:rPr>
              <w:t>а</w:t>
            </w:r>
            <w:r w:rsidRPr="003622D1">
              <w:rPr>
                <w:spacing w:val="-4"/>
                <w:szCs w:val="24"/>
              </w:rPr>
              <w:t>рю</w:t>
            </w:r>
            <w:r w:rsidRPr="003622D1">
              <w:rPr>
                <w:spacing w:val="-4"/>
                <w:szCs w:val="24"/>
              </w:rPr>
              <w:br/>
              <w:t>2023 г.</w:t>
            </w:r>
          </w:p>
        </w:tc>
      </w:tr>
      <w:tr w:rsidR="003622D1" w:rsidRPr="003622D1" w:rsidTr="00B159D7">
        <w:trPr>
          <w:cantSplit/>
          <w:jc w:val="center"/>
        </w:trPr>
        <w:tc>
          <w:tcPr>
            <w:tcW w:w="2820" w:type="dxa"/>
            <w:tcBorders>
              <w:top w:val="single" w:sz="4" w:space="0" w:color="auto"/>
              <w:left w:val="nil"/>
              <w:bottom w:val="nil"/>
              <w:right w:val="nil"/>
            </w:tcBorders>
            <w:vAlign w:val="bottom"/>
          </w:tcPr>
          <w:p w:rsidR="00B159D7" w:rsidRPr="003622D1" w:rsidRDefault="00B159D7" w:rsidP="00497559">
            <w:pPr>
              <w:spacing w:line="264" w:lineRule="auto"/>
              <w:rPr>
                <w:b/>
                <w:spacing w:val="-6"/>
              </w:rPr>
            </w:pPr>
            <w:r w:rsidRPr="003622D1">
              <w:rPr>
                <w:b/>
                <w:spacing w:val="-6"/>
              </w:rPr>
              <w:t xml:space="preserve">Всего замещенных </w:t>
            </w:r>
            <w:r w:rsidRPr="003622D1">
              <w:rPr>
                <w:b/>
                <w:spacing w:val="-6"/>
              </w:rPr>
              <w:br/>
              <w:t>рабочих мест</w:t>
            </w:r>
          </w:p>
        </w:tc>
        <w:tc>
          <w:tcPr>
            <w:tcW w:w="850" w:type="dxa"/>
            <w:tcBorders>
              <w:top w:val="single" w:sz="4" w:space="0" w:color="auto"/>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395,9</w:t>
            </w:r>
          </w:p>
        </w:tc>
        <w:tc>
          <w:tcPr>
            <w:tcW w:w="992" w:type="dxa"/>
            <w:tcBorders>
              <w:top w:val="single" w:sz="4" w:space="0" w:color="auto"/>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99,5</w:t>
            </w:r>
          </w:p>
        </w:tc>
        <w:tc>
          <w:tcPr>
            <w:tcW w:w="851" w:type="dxa"/>
            <w:tcBorders>
              <w:top w:val="single" w:sz="4" w:space="0" w:color="auto"/>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396,1</w:t>
            </w:r>
          </w:p>
        </w:tc>
        <w:tc>
          <w:tcPr>
            <w:tcW w:w="779" w:type="dxa"/>
            <w:tcBorders>
              <w:top w:val="single" w:sz="4" w:space="0" w:color="auto"/>
              <w:left w:val="nil"/>
              <w:bottom w:val="nil"/>
              <w:right w:val="nil"/>
            </w:tcBorders>
            <w:vAlign w:val="bottom"/>
          </w:tcPr>
          <w:p w:rsidR="00B159D7" w:rsidRPr="003622D1" w:rsidRDefault="00B159D7" w:rsidP="00497559">
            <w:pPr>
              <w:spacing w:line="264" w:lineRule="auto"/>
              <w:jc w:val="right"/>
              <w:rPr>
                <w:szCs w:val="24"/>
              </w:rPr>
            </w:pPr>
            <w:r w:rsidRPr="003622D1">
              <w:rPr>
                <w:szCs w:val="24"/>
              </w:rPr>
              <w:t>99,3</w:t>
            </w:r>
          </w:p>
        </w:tc>
        <w:tc>
          <w:tcPr>
            <w:tcW w:w="780" w:type="dxa"/>
            <w:tcBorders>
              <w:top w:val="single" w:sz="4" w:space="0" w:color="auto"/>
              <w:left w:val="nil"/>
              <w:bottom w:val="nil"/>
              <w:right w:val="nil"/>
            </w:tcBorders>
            <w:vAlign w:val="bottom"/>
          </w:tcPr>
          <w:p w:rsidR="00B159D7" w:rsidRPr="003622D1" w:rsidRDefault="00B159D7" w:rsidP="00497559">
            <w:pPr>
              <w:spacing w:line="264" w:lineRule="auto"/>
              <w:jc w:val="right"/>
              <w:rPr>
                <w:szCs w:val="24"/>
              </w:rPr>
            </w:pPr>
            <w:r w:rsidRPr="003622D1">
              <w:rPr>
                <w:szCs w:val="24"/>
              </w:rPr>
              <w:t>100,1</w:t>
            </w:r>
          </w:p>
        </w:tc>
        <w:tc>
          <w:tcPr>
            <w:tcW w:w="1134" w:type="dxa"/>
            <w:tcBorders>
              <w:top w:val="single" w:sz="4" w:space="0" w:color="auto"/>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99,9</w:t>
            </w:r>
          </w:p>
        </w:tc>
        <w:tc>
          <w:tcPr>
            <w:tcW w:w="760" w:type="dxa"/>
            <w:tcBorders>
              <w:top w:val="single" w:sz="4" w:space="0" w:color="auto"/>
              <w:left w:val="nil"/>
              <w:bottom w:val="nil"/>
              <w:right w:val="nil"/>
            </w:tcBorders>
            <w:vAlign w:val="bottom"/>
          </w:tcPr>
          <w:p w:rsidR="00B159D7" w:rsidRPr="003622D1" w:rsidRDefault="00B159D7" w:rsidP="00497559">
            <w:pPr>
              <w:spacing w:line="264" w:lineRule="auto"/>
              <w:jc w:val="right"/>
              <w:rPr>
                <w:szCs w:val="24"/>
              </w:rPr>
            </w:pPr>
            <w:r w:rsidRPr="003622D1">
              <w:rPr>
                <w:szCs w:val="24"/>
              </w:rPr>
              <w:t>99,9</w:t>
            </w:r>
          </w:p>
        </w:tc>
        <w:tc>
          <w:tcPr>
            <w:tcW w:w="798" w:type="dxa"/>
            <w:tcBorders>
              <w:top w:val="single" w:sz="4" w:space="0" w:color="auto"/>
              <w:left w:val="nil"/>
              <w:bottom w:val="nil"/>
              <w:right w:val="nil"/>
            </w:tcBorders>
            <w:vAlign w:val="bottom"/>
          </w:tcPr>
          <w:p w:rsidR="00B159D7" w:rsidRPr="003622D1" w:rsidRDefault="00B159D7" w:rsidP="00497559">
            <w:pPr>
              <w:tabs>
                <w:tab w:val="left" w:pos="601"/>
              </w:tabs>
              <w:spacing w:line="264" w:lineRule="auto"/>
              <w:jc w:val="right"/>
              <w:rPr>
                <w:szCs w:val="24"/>
              </w:rPr>
            </w:pPr>
            <w:r w:rsidRPr="003622D1">
              <w:rPr>
                <w:szCs w:val="24"/>
              </w:rPr>
              <w:t>100,7</w:t>
            </w:r>
          </w:p>
        </w:tc>
      </w:tr>
      <w:tr w:rsidR="003622D1" w:rsidRPr="003622D1" w:rsidTr="00B159D7">
        <w:trPr>
          <w:cantSplit/>
          <w:jc w:val="center"/>
        </w:trPr>
        <w:tc>
          <w:tcPr>
            <w:tcW w:w="2820" w:type="dxa"/>
            <w:tcBorders>
              <w:top w:val="nil"/>
              <w:left w:val="nil"/>
              <w:bottom w:val="nil"/>
              <w:right w:val="nil"/>
            </w:tcBorders>
            <w:vAlign w:val="bottom"/>
          </w:tcPr>
          <w:p w:rsidR="00B159D7" w:rsidRPr="003622D1" w:rsidRDefault="00B159D7" w:rsidP="00497559">
            <w:pPr>
              <w:spacing w:line="264" w:lineRule="auto"/>
              <w:ind w:left="284"/>
            </w:pPr>
            <w:r w:rsidRPr="003622D1">
              <w:t>в том числе:</w:t>
            </w:r>
          </w:p>
        </w:tc>
        <w:tc>
          <w:tcPr>
            <w:tcW w:w="850"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p>
        </w:tc>
        <w:tc>
          <w:tcPr>
            <w:tcW w:w="992"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p>
        </w:tc>
        <w:tc>
          <w:tcPr>
            <w:tcW w:w="851"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p>
        </w:tc>
        <w:tc>
          <w:tcPr>
            <w:tcW w:w="779" w:type="dxa"/>
            <w:tcBorders>
              <w:top w:val="nil"/>
              <w:left w:val="nil"/>
              <w:bottom w:val="nil"/>
              <w:right w:val="nil"/>
            </w:tcBorders>
            <w:vAlign w:val="bottom"/>
          </w:tcPr>
          <w:p w:rsidR="00B159D7" w:rsidRPr="003622D1" w:rsidRDefault="00B159D7" w:rsidP="00497559">
            <w:pPr>
              <w:spacing w:line="264" w:lineRule="auto"/>
              <w:jc w:val="right"/>
              <w:rPr>
                <w:szCs w:val="24"/>
              </w:rPr>
            </w:pPr>
          </w:p>
        </w:tc>
        <w:tc>
          <w:tcPr>
            <w:tcW w:w="780" w:type="dxa"/>
            <w:tcBorders>
              <w:top w:val="nil"/>
              <w:left w:val="nil"/>
              <w:bottom w:val="nil"/>
              <w:right w:val="nil"/>
            </w:tcBorders>
            <w:vAlign w:val="bottom"/>
          </w:tcPr>
          <w:p w:rsidR="00B159D7" w:rsidRPr="003622D1" w:rsidRDefault="00B159D7" w:rsidP="00497559">
            <w:pPr>
              <w:spacing w:line="264" w:lineRule="auto"/>
              <w:jc w:val="right"/>
              <w:rPr>
                <w:szCs w:val="24"/>
              </w:rPr>
            </w:pPr>
          </w:p>
        </w:tc>
        <w:tc>
          <w:tcPr>
            <w:tcW w:w="1134"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p>
        </w:tc>
        <w:tc>
          <w:tcPr>
            <w:tcW w:w="760" w:type="dxa"/>
            <w:tcBorders>
              <w:top w:val="nil"/>
              <w:left w:val="nil"/>
              <w:bottom w:val="nil"/>
              <w:right w:val="nil"/>
            </w:tcBorders>
            <w:vAlign w:val="bottom"/>
          </w:tcPr>
          <w:p w:rsidR="00B159D7" w:rsidRPr="003622D1" w:rsidRDefault="00B159D7" w:rsidP="00497559">
            <w:pPr>
              <w:spacing w:line="264" w:lineRule="auto"/>
              <w:jc w:val="right"/>
              <w:rPr>
                <w:szCs w:val="24"/>
              </w:rPr>
            </w:pPr>
          </w:p>
        </w:tc>
        <w:tc>
          <w:tcPr>
            <w:tcW w:w="798" w:type="dxa"/>
            <w:tcBorders>
              <w:top w:val="nil"/>
              <w:left w:val="nil"/>
              <w:bottom w:val="nil"/>
              <w:right w:val="nil"/>
            </w:tcBorders>
            <w:vAlign w:val="bottom"/>
          </w:tcPr>
          <w:p w:rsidR="00B159D7" w:rsidRPr="003622D1" w:rsidRDefault="00B159D7" w:rsidP="00497559">
            <w:pPr>
              <w:tabs>
                <w:tab w:val="left" w:pos="601"/>
              </w:tabs>
              <w:spacing w:line="264" w:lineRule="auto"/>
              <w:jc w:val="right"/>
              <w:rPr>
                <w:szCs w:val="24"/>
              </w:rPr>
            </w:pPr>
          </w:p>
        </w:tc>
      </w:tr>
      <w:tr w:rsidR="003622D1" w:rsidRPr="003622D1" w:rsidTr="00B159D7">
        <w:trPr>
          <w:cantSplit/>
          <w:jc w:val="center"/>
        </w:trPr>
        <w:tc>
          <w:tcPr>
            <w:tcW w:w="2820" w:type="dxa"/>
            <w:tcBorders>
              <w:top w:val="nil"/>
              <w:left w:val="nil"/>
              <w:bottom w:val="nil"/>
              <w:right w:val="nil"/>
            </w:tcBorders>
            <w:vAlign w:val="bottom"/>
          </w:tcPr>
          <w:p w:rsidR="00B159D7" w:rsidRPr="003622D1" w:rsidRDefault="00B159D7" w:rsidP="00497559">
            <w:pPr>
              <w:spacing w:line="264" w:lineRule="auto"/>
              <w:ind w:left="142" w:right="-57"/>
            </w:pPr>
            <w:r w:rsidRPr="003622D1">
              <w:t>среднесписочная чи</w:t>
            </w:r>
            <w:r w:rsidRPr="003622D1">
              <w:t>с</w:t>
            </w:r>
            <w:r w:rsidRPr="003622D1">
              <w:t xml:space="preserve">ленность работников </w:t>
            </w:r>
          </w:p>
        </w:tc>
        <w:tc>
          <w:tcPr>
            <w:tcW w:w="850"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379,9</w:t>
            </w:r>
          </w:p>
        </w:tc>
        <w:tc>
          <w:tcPr>
            <w:tcW w:w="992"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99,3</w:t>
            </w:r>
          </w:p>
        </w:tc>
        <w:tc>
          <w:tcPr>
            <w:tcW w:w="851"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379,9</w:t>
            </w:r>
          </w:p>
        </w:tc>
        <w:tc>
          <w:tcPr>
            <w:tcW w:w="779"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99,1</w:t>
            </w:r>
          </w:p>
        </w:tc>
        <w:tc>
          <w:tcPr>
            <w:tcW w:w="780"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100,0</w:t>
            </w:r>
          </w:p>
        </w:tc>
        <w:tc>
          <w:tcPr>
            <w:tcW w:w="1134"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100,0</w:t>
            </w:r>
          </w:p>
        </w:tc>
        <w:tc>
          <w:tcPr>
            <w:tcW w:w="760"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99,9</w:t>
            </w:r>
          </w:p>
        </w:tc>
        <w:tc>
          <w:tcPr>
            <w:tcW w:w="798" w:type="dxa"/>
            <w:tcBorders>
              <w:top w:val="nil"/>
              <w:left w:val="nil"/>
              <w:bottom w:val="nil"/>
              <w:right w:val="nil"/>
            </w:tcBorders>
            <w:vAlign w:val="bottom"/>
          </w:tcPr>
          <w:p w:rsidR="00B159D7" w:rsidRPr="003622D1" w:rsidRDefault="00B159D7" w:rsidP="00497559">
            <w:pPr>
              <w:tabs>
                <w:tab w:val="left" w:pos="601"/>
              </w:tabs>
              <w:spacing w:line="264" w:lineRule="auto"/>
              <w:jc w:val="right"/>
              <w:rPr>
                <w:szCs w:val="24"/>
              </w:rPr>
            </w:pPr>
            <w:r w:rsidRPr="003622D1">
              <w:rPr>
                <w:szCs w:val="24"/>
              </w:rPr>
              <w:t>100,5</w:t>
            </w:r>
          </w:p>
        </w:tc>
      </w:tr>
      <w:tr w:rsidR="003622D1" w:rsidRPr="003622D1" w:rsidTr="00B159D7">
        <w:trPr>
          <w:cantSplit/>
          <w:jc w:val="center"/>
        </w:trPr>
        <w:tc>
          <w:tcPr>
            <w:tcW w:w="2820" w:type="dxa"/>
            <w:tcBorders>
              <w:top w:val="nil"/>
              <w:left w:val="nil"/>
              <w:bottom w:val="nil"/>
              <w:right w:val="nil"/>
            </w:tcBorders>
            <w:vAlign w:val="bottom"/>
          </w:tcPr>
          <w:p w:rsidR="00B159D7" w:rsidRPr="003622D1" w:rsidRDefault="00B159D7" w:rsidP="00497559">
            <w:pPr>
              <w:spacing w:line="264" w:lineRule="auto"/>
              <w:ind w:left="142" w:right="-57"/>
              <w:rPr>
                <w:szCs w:val="24"/>
              </w:rPr>
            </w:pPr>
            <w:r w:rsidRPr="003622D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7,1</w:t>
            </w:r>
          </w:p>
        </w:tc>
        <w:tc>
          <w:tcPr>
            <w:tcW w:w="992"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104,5</w:t>
            </w:r>
          </w:p>
        </w:tc>
        <w:tc>
          <w:tcPr>
            <w:tcW w:w="851"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7,0</w:t>
            </w:r>
          </w:p>
        </w:tc>
        <w:tc>
          <w:tcPr>
            <w:tcW w:w="779"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103,9</w:t>
            </w:r>
          </w:p>
        </w:tc>
        <w:tc>
          <w:tcPr>
            <w:tcW w:w="780"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99,7</w:t>
            </w:r>
          </w:p>
        </w:tc>
        <w:tc>
          <w:tcPr>
            <w:tcW w:w="1134"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102,7</w:t>
            </w:r>
          </w:p>
        </w:tc>
        <w:tc>
          <w:tcPr>
            <w:tcW w:w="760"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103,0</w:t>
            </w:r>
          </w:p>
        </w:tc>
        <w:tc>
          <w:tcPr>
            <w:tcW w:w="798" w:type="dxa"/>
            <w:tcBorders>
              <w:top w:val="nil"/>
              <w:left w:val="nil"/>
              <w:bottom w:val="nil"/>
              <w:right w:val="nil"/>
            </w:tcBorders>
            <w:vAlign w:val="bottom"/>
          </w:tcPr>
          <w:p w:rsidR="00B159D7" w:rsidRPr="003622D1" w:rsidRDefault="00B159D7" w:rsidP="00497559">
            <w:pPr>
              <w:tabs>
                <w:tab w:val="left" w:pos="601"/>
              </w:tabs>
              <w:spacing w:line="264" w:lineRule="auto"/>
              <w:jc w:val="right"/>
              <w:rPr>
                <w:szCs w:val="24"/>
              </w:rPr>
            </w:pPr>
            <w:r w:rsidRPr="003622D1">
              <w:rPr>
                <w:szCs w:val="24"/>
              </w:rPr>
              <w:t>101,0</w:t>
            </w:r>
          </w:p>
        </w:tc>
      </w:tr>
      <w:tr w:rsidR="00B159D7" w:rsidRPr="003622D1" w:rsidTr="00B159D7">
        <w:trPr>
          <w:cantSplit/>
          <w:jc w:val="center"/>
        </w:trPr>
        <w:tc>
          <w:tcPr>
            <w:tcW w:w="2820" w:type="dxa"/>
            <w:tcBorders>
              <w:top w:val="nil"/>
              <w:left w:val="nil"/>
              <w:bottom w:val="nil"/>
              <w:right w:val="nil"/>
            </w:tcBorders>
            <w:vAlign w:val="bottom"/>
          </w:tcPr>
          <w:p w:rsidR="00B159D7" w:rsidRPr="003622D1" w:rsidRDefault="00B159D7" w:rsidP="00497559">
            <w:pPr>
              <w:spacing w:line="264" w:lineRule="auto"/>
              <w:ind w:left="142"/>
            </w:pPr>
            <w:r w:rsidRPr="003622D1">
              <w:t>средняя численность лиц, выполнявших р</w:t>
            </w:r>
            <w:r w:rsidRPr="003622D1">
              <w:t>а</w:t>
            </w:r>
            <w:r w:rsidRPr="003622D1">
              <w:t xml:space="preserve">боты по договорам гражданско - правового характера </w:t>
            </w:r>
          </w:p>
        </w:tc>
        <w:tc>
          <w:tcPr>
            <w:tcW w:w="850"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8,9</w:t>
            </w:r>
          </w:p>
        </w:tc>
        <w:tc>
          <w:tcPr>
            <w:tcW w:w="992"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105,2</w:t>
            </w:r>
          </w:p>
        </w:tc>
        <w:tc>
          <w:tcPr>
            <w:tcW w:w="851" w:type="dxa"/>
            <w:tcBorders>
              <w:top w:val="nil"/>
              <w:left w:val="nil"/>
              <w:bottom w:val="nil"/>
              <w:right w:val="nil"/>
            </w:tcBorders>
            <w:vAlign w:val="bottom"/>
          </w:tcPr>
          <w:p w:rsidR="00B159D7" w:rsidRPr="003622D1" w:rsidRDefault="00B159D7" w:rsidP="00497559">
            <w:pPr>
              <w:spacing w:line="264" w:lineRule="auto"/>
              <w:ind w:right="57"/>
              <w:jc w:val="right"/>
              <w:rPr>
                <w:szCs w:val="24"/>
              </w:rPr>
            </w:pPr>
            <w:r w:rsidRPr="003622D1">
              <w:rPr>
                <w:szCs w:val="24"/>
              </w:rPr>
              <w:t>9,2</w:t>
            </w:r>
          </w:p>
        </w:tc>
        <w:tc>
          <w:tcPr>
            <w:tcW w:w="779"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101,5</w:t>
            </w:r>
          </w:p>
        </w:tc>
        <w:tc>
          <w:tcPr>
            <w:tcW w:w="780"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106,1</w:t>
            </w:r>
          </w:p>
        </w:tc>
        <w:tc>
          <w:tcPr>
            <w:tcW w:w="1134" w:type="dxa"/>
            <w:tcBorders>
              <w:top w:val="nil"/>
              <w:left w:val="nil"/>
              <w:bottom w:val="nil"/>
              <w:right w:val="nil"/>
            </w:tcBorders>
            <w:vAlign w:val="bottom"/>
          </w:tcPr>
          <w:p w:rsidR="00B159D7" w:rsidRPr="003622D1" w:rsidRDefault="00B159D7" w:rsidP="00497559">
            <w:pPr>
              <w:spacing w:line="264" w:lineRule="auto"/>
              <w:ind w:right="170"/>
              <w:jc w:val="right"/>
              <w:rPr>
                <w:szCs w:val="24"/>
              </w:rPr>
            </w:pPr>
            <w:r w:rsidRPr="003622D1">
              <w:rPr>
                <w:szCs w:val="24"/>
              </w:rPr>
              <w:t>95,9</w:t>
            </w:r>
          </w:p>
        </w:tc>
        <w:tc>
          <w:tcPr>
            <w:tcW w:w="760" w:type="dxa"/>
            <w:tcBorders>
              <w:top w:val="nil"/>
              <w:left w:val="nil"/>
              <w:bottom w:val="nil"/>
              <w:right w:val="nil"/>
            </w:tcBorders>
            <w:vAlign w:val="bottom"/>
          </w:tcPr>
          <w:p w:rsidR="00B159D7" w:rsidRPr="003622D1" w:rsidRDefault="00B159D7" w:rsidP="00497559">
            <w:pPr>
              <w:spacing w:line="264" w:lineRule="auto"/>
              <w:jc w:val="right"/>
              <w:rPr>
                <w:szCs w:val="24"/>
              </w:rPr>
            </w:pPr>
            <w:r w:rsidRPr="003622D1">
              <w:rPr>
                <w:szCs w:val="24"/>
              </w:rPr>
              <w:t>98,3</w:t>
            </w:r>
          </w:p>
        </w:tc>
        <w:tc>
          <w:tcPr>
            <w:tcW w:w="798" w:type="dxa"/>
            <w:tcBorders>
              <w:top w:val="nil"/>
              <w:left w:val="nil"/>
              <w:bottom w:val="nil"/>
              <w:right w:val="nil"/>
            </w:tcBorders>
            <w:vAlign w:val="bottom"/>
          </w:tcPr>
          <w:p w:rsidR="00B159D7" w:rsidRPr="003622D1" w:rsidRDefault="00B159D7" w:rsidP="00497559">
            <w:pPr>
              <w:tabs>
                <w:tab w:val="left" w:pos="601"/>
              </w:tabs>
              <w:spacing w:line="264" w:lineRule="auto"/>
              <w:jc w:val="right"/>
              <w:rPr>
                <w:szCs w:val="24"/>
              </w:rPr>
            </w:pPr>
            <w:r w:rsidRPr="003622D1">
              <w:rPr>
                <w:szCs w:val="24"/>
              </w:rPr>
              <w:t>113,5</w:t>
            </w:r>
          </w:p>
        </w:tc>
      </w:tr>
    </w:tbl>
    <w:p w:rsidR="00B159D7" w:rsidRPr="003622D1" w:rsidRDefault="00B159D7" w:rsidP="00B159D7">
      <w:pPr>
        <w:widowControl w:val="0"/>
        <w:tabs>
          <w:tab w:val="left" w:pos="720"/>
        </w:tabs>
        <w:jc w:val="center"/>
        <w:rPr>
          <w:rFonts w:ascii="Arial" w:hAnsi="Arial" w:cs="Arial"/>
          <w:b/>
          <w:sz w:val="36"/>
          <w:szCs w:val="28"/>
        </w:rPr>
      </w:pPr>
    </w:p>
    <w:p w:rsidR="00497559" w:rsidRPr="003622D1" w:rsidRDefault="00497559" w:rsidP="00B159D7">
      <w:pPr>
        <w:widowControl w:val="0"/>
        <w:tabs>
          <w:tab w:val="left" w:pos="720"/>
        </w:tabs>
        <w:jc w:val="center"/>
        <w:rPr>
          <w:rFonts w:ascii="Arial" w:hAnsi="Arial" w:cs="Arial"/>
          <w:b/>
          <w:sz w:val="36"/>
          <w:szCs w:val="28"/>
        </w:rPr>
      </w:pPr>
    </w:p>
    <w:p w:rsidR="00B159D7" w:rsidRPr="003622D1" w:rsidRDefault="00B159D7" w:rsidP="00B159D7">
      <w:pPr>
        <w:tabs>
          <w:tab w:val="left" w:pos="720"/>
        </w:tabs>
        <w:spacing w:line="228" w:lineRule="auto"/>
        <w:jc w:val="center"/>
        <w:rPr>
          <w:rFonts w:ascii="Arial" w:hAnsi="Arial"/>
          <w:spacing w:val="-16"/>
          <w:sz w:val="28"/>
          <w:szCs w:val="28"/>
        </w:rPr>
      </w:pPr>
      <w:r w:rsidRPr="003622D1">
        <w:rPr>
          <w:rFonts w:ascii="Arial" w:hAnsi="Arial" w:cs="Arial"/>
          <w:b/>
          <w:sz w:val="28"/>
          <w:szCs w:val="28"/>
        </w:rPr>
        <w:t>Безработица</w:t>
      </w:r>
      <w:r w:rsidRPr="003622D1">
        <w:rPr>
          <w:rFonts w:ascii="Arial" w:hAnsi="Arial" w:cs="Arial"/>
          <w:b/>
          <w:sz w:val="28"/>
          <w:szCs w:val="28"/>
        </w:rPr>
        <w:br/>
      </w:r>
      <w:r w:rsidRPr="003622D1">
        <w:rPr>
          <w:rFonts w:ascii="Arial" w:hAnsi="Arial"/>
          <w:sz w:val="28"/>
        </w:rPr>
        <w:t xml:space="preserve">(по данным Министерства труда и социального развития </w:t>
      </w:r>
      <w:r w:rsidRPr="003622D1">
        <w:rPr>
          <w:rFonts w:ascii="Arial" w:hAnsi="Arial"/>
          <w:sz w:val="28"/>
        </w:rPr>
        <w:br/>
        <w:t>Омской области</w:t>
      </w:r>
      <w:r w:rsidRPr="003622D1">
        <w:rPr>
          <w:rFonts w:ascii="Arial" w:hAnsi="Arial"/>
          <w:spacing w:val="-16"/>
          <w:sz w:val="28"/>
        </w:rPr>
        <w:t>)</w:t>
      </w:r>
      <w:r w:rsidRPr="003622D1">
        <w:rPr>
          <w:rFonts w:ascii="Arial" w:hAnsi="Arial"/>
          <w:spacing w:val="-16"/>
          <w:sz w:val="28"/>
        </w:rPr>
        <w:br/>
      </w:r>
    </w:p>
    <w:p w:rsidR="00B159D7" w:rsidRPr="003622D1" w:rsidRDefault="00B159D7" w:rsidP="00B159D7">
      <w:pPr>
        <w:tabs>
          <w:tab w:val="left" w:pos="720"/>
        </w:tabs>
        <w:ind w:firstLine="709"/>
        <w:jc w:val="both"/>
        <w:rPr>
          <w:spacing w:val="-2"/>
          <w:sz w:val="28"/>
        </w:rPr>
      </w:pPr>
      <w:r w:rsidRPr="003622D1">
        <w:rPr>
          <w:sz w:val="28"/>
          <w:szCs w:val="28"/>
        </w:rPr>
        <w:t>Численность незанятых трудовой деятельностью граждан, состоявших на регистрационном учете в государственных учреждениях службы занятости населения, к концу марта 2024 года составляла 10,0 тыс. человек, из них статус безработного имели 8,3 тыс. человек.</w:t>
      </w:r>
    </w:p>
    <w:p w:rsidR="003622D1" w:rsidRDefault="003622D1">
      <w:pPr>
        <w:rPr>
          <w:rFonts w:ascii="Arial" w:hAnsi="Arial"/>
          <w:b/>
          <w:spacing w:val="-4"/>
          <w:sz w:val="28"/>
        </w:rPr>
      </w:pPr>
      <w:r>
        <w:rPr>
          <w:rFonts w:ascii="Arial" w:hAnsi="Arial"/>
          <w:b/>
          <w:spacing w:val="-4"/>
          <w:sz w:val="28"/>
        </w:rPr>
        <w:br w:type="page"/>
      </w:r>
    </w:p>
    <w:p w:rsidR="00497559" w:rsidRPr="003622D1" w:rsidRDefault="00497559" w:rsidP="00497559">
      <w:pPr>
        <w:tabs>
          <w:tab w:val="left" w:pos="720"/>
        </w:tabs>
        <w:jc w:val="center"/>
        <w:rPr>
          <w:rFonts w:ascii="Arial" w:hAnsi="Arial"/>
          <w:b/>
          <w:spacing w:val="-4"/>
          <w:sz w:val="28"/>
        </w:rPr>
      </w:pPr>
      <w:r w:rsidRPr="003622D1">
        <w:rPr>
          <w:rFonts w:ascii="Arial" w:hAnsi="Arial"/>
          <w:b/>
          <w:spacing w:val="-4"/>
          <w:sz w:val="28"/>
        </w:rPr>
        <w:lastRenderedPageBreak/>
        <w:t xml:space="preserve">Динамика численности незанятых трудовой деятельностью граждан, состоявших на учете в государственных учреждениях службы </w:t>
      </w:r>
    </w:p>
    <w:p w:rsidR="00497559" w:rsidRPr="003622D1" w:rsidRDefault="00497559" w:rsidP="00497559">
      <w:pPr>
        <w:tabs>
          <w:tab w:val="left" w:pos="720"/>
        </w:tabs>
        <w:jc w:val="center"/>
        <w:rPr>
          <w:rFonts w:ascii="Arial" w:hAnsi="Arial"/>
          <w:b/>
          <w:spacing w:val="-4"/>
          <w:sz w:val="28"/>
        </w:rPr>
      </w:pPr>
      <w:r w:rsidRPr="003622D1">
        <w:rPr>
          <w:rFonts w:ascii="Arial" w:hAnsi="Arial"/>
          <w:b/>
          <w:spacing w:val="-4"/>
          <w:sz w:val="28"/>
        </w:rPr>
        <w:t xml:space="preserve">занятости населения </w:t>
      </w:r>
    </w:p>
    <w:p w:rsidR="00497559" w:rsidRPr="003622D1" w:rsidRDefault="00497559" w:rsidP="00497559">
      <w:pPr>
        <w:tabs>
          <w:tab w:val="left" w:pos="720"/>
        </w:tabs>
        <w:spacing w:line="228" w:lineRule="auto"/>
        <w:jc w:val="center"/>
        <w:rPr>
          <w:rFonts w:ascii="Arial" w:hAnsi="Arial"/>
          <w:b/>
          <w:sz w:val="32"/>
        </w:rPr>
      </w:pPr>
    </w:p>
    <w:tbl>
      <w:tblPr>
        <w:tblW w:w="9780" w:type="dxa"/>
        <w:jc w:val="center"/>
        <w:tblInd w:w="142" w:type="dxa"/>
        <w:tblLayout w:type="fixed"/>
        <w:tblLook w:val="0000" w:firstRow="0" w:lastRow="0" w:firstColumn="0" w:lastColumn="0" w:noHBand="0" w:noVBand="0"/>
      </w:tblPr>
      <w:tblGrid>
        <w:gridCol w:w="1843"/>
        <w:gridCol w:w="3402"/>
        <w:gridCol w:w="1276"/>
        <w:gridCol w:w="1984"/>
        <w:gridCol w:w="1275"/>
      </w:tblGrid>
      <w:tr w:rsidR="003622D1" w:rsidRPr="003622D1" w:rsidTr="00497559">
        <w:trPr>
          <w:cantSplit/>
          <w:jc w:val="center"/>
        </w:trPr>
        <w:tc>
          <w:tcPr>
            <w:tcW w:w="9780" w:type="dxa"/>
            <w:gridSpan w:val="5"/>
            <w:tcBorders>
              <w:bottom w:val="single" w:sz="4" w:space="0" w:color="auto"/>
            </w:tcBorders>
            <w:vAlign w:val="bottom"/>
          </w:tcPr>
          <w:p w:rsidR="00497559" w:rsidRPr="003622D1" w:rsidRDefault="00497559" w:rsidP="00497559">
            <w:pPr>
              <w:widowControl w:val="0"/>
              <w:tabs>
                <w:tab w:val="left" w:pos="720"/>
              </w:tabs>
              <w:spacing w:line="228" w:lineRule="auto"/>
              <w:ind w:right="-57"/>
              <w:jc w:val="right"/>
              <w:rPr>
                <w:bCs/>
                <w:szCs w:val="24"/>
              </w:rPr>
            </w:pPr>
            <w:r w:rsidRPr="003622D1">
              <w:rPr>
                <w:bCs/>
                <w:szCs w:val="24"/>
              </w:rPr>
              <w:t>(на конец месяца)</w:t>
            </w:r>
          </w:p>
        </w:tc>
      </w:tr>
      <w:tr w:rsidR="003622D1" w:rsidRPr="003622D1" w:rsidTr="00497559">
        <w:trPr>
          <w:cantSplit/>
          <w:jc w:val="center"/>
        </w:trPr>
        <w:tc>
          <w:tcPr>
            <w:tcW w:w="1843" w:type="dxa"/>
            <w:vMerge w:val="restart"/>
            <w:tcBorders>
              <w:top w:val="single" w:sz="4" w:space="0" w:color="auto"/>
              <w:left w:val="single" w:sz="4" w:space="0" w:color="auto"/>
              <w:right w:val="single" w:sz="4" w:space="0" w:color="auto"/>
            </w:tcBorders>
          </w:tcPr>
          <w:p w:rsidR="00497559" w:rsidRPr="003622D1" w:rsidRDefault="00497559" w:rsidP="00497559">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497559" w:rsidRPr="003622D1" w:rsidRDefault="00497559" w:rsidP="00497559">
            <w:pPr>
              <w:widowControl w:val="0"/>
              <w:tabs>
                <w:tab w:val="left" w:pos="720"/>
              </w:tabs>
              <w:jc w:val="center"/>
              <w:rPr>
                <w:szCs w:val="24"/>
              </w:rPr>
            </w:pPr>
            <w:r w:rsidRPr="003622D1">
              <w:rPr>
                <w:szCs w:val="24"/>
              </w:rPr>
              <w:t>Численность незанятых тр</w:t>
            </w:r>
            <w:r w:rsidRPr="003622D1">
              <w:rPr>
                <w:szCs w:val="24"/>
              </w:rPr>
              <w:t>у</w:t>
            </w:r>
            <w:r w:rsidRPr="003622D1">
              <w:rPr>
                <w:szCs w:val="24"/>
              </w:rPr>
              <w:t>довой деятельностью граждан, состоявших на регистрацио</w:t>
            </w:r>
            <w:r w:rsidRPr="003622D1">
              <w:rPr>
                <w:szCs w:val="24"/>
              </w:rPr>
              <w:t>н</w:t>
            </w:r>
            <w:r w:rsidRPr="003622D1">
              <w:rPr>
                <w:szCs w:val="24"/>
              </w:rPr>
              <w:t>ном учете в государственных учреждениях службы занят</w:t>
            </w:r>
            <w:r w:rsidRPr="003622D1">
              <w:rPr>
                <w:szCs w:val="24"/>
              </w:rPr>
              <w:t>о</w:t>
            </w:r>
            <w:r w:rsidRPr="003622D1">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497559" w:rsidRPr="003622D1" w:rsidRDefault="00497559" w:rsidP="00497559">
            <w:pPr>
              <w:widowControl w:val="0"/>
              <w:tabs>
                <w:tab w:val="left" w:pos="720"/>
              </w:tabs>
              <w:jc w:val="center"/>
              <w:rPr>
                <w:b/>
                <w:szCs w:val="24"/>
              </w:rPr>
            </w:pPr>
            <w:r w:rsidRPr="003622D1">
              <w:rPr>
                <w:szCs w:val="24"/>
              </w:rPr>
              <w:t xml:space="preserve">из них численность </w:t>
            </w:r>
            <w:r w:rsidRPr="003622D1">
              <w:rPr>
                <w:szCs w:val="24"/>
              </w:rPr>
              <w:br/>
              <w:t>зарегистрированных безработных</w:t>
            </w:r>
          </w:p>
        </w:tc>
      </w:tr>
      <w:tr w:rsidR="003622D1" w:rsidRPr="003622D1" w:rsidTr="00497559">
        <w:trPr>
          <w:cantSplit/>
          <w:jc w:val="center"/>
        </w:trPr>
        <w:tc>
          <w:tcPr>
            <w:tcW w:w="1843" w:type="dxa"/>
            <w:vMerge/>
            <w:tcBorders>
              <w:left w:val="single" w:sz="4" w:space="0" w:color="auto"/>
              <w:right w:val="single" w:sz="4" w:space="0" w:color="auto"/>
            </w:tcBorders>
          </w:tcPr>
          <w:p w:rsidR="00497559" w:rsidRPr="003622D1" w:rsidRDefault="00497559" w:rsidP="00497559">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497559" w:rsidRPr="003622D1" w:rsidRDefault="00497559" w:rsidP="00497559">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497559" w:rsidRPr="003622D1" w:rsidRDefault="00497559" w:rsidP="00497559">
            <w:pPr>
              <w:jc w:val="center"/>
              <w:rPr>
                <w:szCs w:val="24"/>
              </w:rPr>
            </w:pPr>
            <w:r w:rsidRPr="003622D1">
              <w:rPr>
                <w:szCs w:val="24"/>
              </w:rPr>
              <w:t>человек</w:t>
            </w:r>
          </w:p>
        </w:tc>
        <w:tc>
          <w:tcPr>
            <w:tcW w:w="3259" w:type="dxa"/>
            <w:gridSpan w:val="2"/>
            <w:tcBorders>
              <w:top w:val="single" w:sz="4" w:space="0" w:color="auto"/>
              <w:left w:val="single" w:sz="4" w:space="0" w:color="auto"/>
              <w:right w:val="single" w:sz="4" w:space="0" w:color="auto"/>
            </w:tcBorders>
            <w:vAlign w:val="center"/>
          </w:tcPr>
          <w:p w:rsidR="00497559" w:rsidRPr="003622D1" w:rsidRDefault="00497559" w:rsidP="00497559">
            <w:pPr>
              <w:widowControl w:val="0"/>
              <w:tabs>
                <w:tab w:val="left" w:pos="720"/>
              </w:tabs>
              <w:jc w:val="center"/>
              <w:rPr>
                <w:b/>
                <w:szCs w:val="24"/>
              </w:rPr>
            </w:pPr>
            <w:r w:rsidRPr="003622D1">
              <w:rPr>
                <w:szCs w:val="24"/>
              </w:rPr>
              <w:t>в % к</w:t>
            </w:r>
          </w:p>
        </w:tc>
      </w:tr>
      <w:tr w:rsidR="003622D1" w:rsidRPr="003622D1" w:rsidTr="00497559">
        <w:trPr>
          <w:cantSplit/>
          <w:jc w:val="center"/>
        </w:trPr>
        <w:tc>
          <w:tcPr>
            <w:tcW w:w="1843" w:type="dxa"/>
            <w:vMerge/>
            <w:tcBorders>
              <w:left w:val="single" w:sz="4" w:space="0" w:color="auto"/>
              <w:bottom w:val="single" w:sz="4" w:space="0" w:color="auto"/>
              <w:right w:val="single" w:sz="4" w:space="0" w:color="auto"/>
            </w:tcBorders>
          </w:tcPr>
          <w:p w:rsidR="00497559" w:rsidRPr="003622D1" w:rsidRDefault="00497559" w:rsidP="00497559">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497559" w:rsidRPr="003622D1" w:rsidRDefault="00497559" w:rsidP="00497559">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497559" w:rsidRPr="003622D1" w:rsidRDefault="00497559" w:rsidP="00497559">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97559" w:rsidRPr="003622D1" w:rsidRDefault="00497559" w:rsidP="00497559">
            <w:pPr>
              <w:widowControl w:val="0"/>
              <w:ind w:left="-57" w:right="-57"/>
              <w:jc w:val="center"/>
              <w:rPr>
                <w:spacing w:val="-4"/>
                <w:szCs w:val="24"/>
              </w:rPr>
            </w:pPr>
            <w:r w:rsidRPr="003622D1">
              <w:rPr>
                <w:spacing w:val="-4"/>
                <w:szCs w:val="24"/>
              </w:rPr>
              <w:t>соответствующ</w:t>
            </w:r>
            <w:r w:rsidRPr="003622D1">
              <w:rPr>
                <w:spacing w:val="-4"/>
                <w:szCs w:val="24"/>
              </w:rPr>
              <w:t>е</w:t>
            </w:r>
            <w:r w:rsidRPr="003622D1">
              <w:rPr>
                <w:spacing w:val="-4"/>
                <w:szCs w:val="24"/>
              </w:rPr>
              <w:t>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497559" w:rsidRPr="003622D1" w:rsidRDefault="00497559" w:rsidP="00497559">
            <w:pPr>
              <w:widowControl w:val="0"/>
              <w:jc w:val="center"/>
              <w:rPr>
                <w:szCs w:val="24"/>
              </w:rPr>
            </w:pPr>
            <w:r w:rsidRPr="003622D1">
              <w:rPr>
                <w:szCs w:val="24"/>
              </w:rPr>
              <w:t>пред</w:t>
            </w:r>
            <w:r w:rsidRPr="003622D1">
              <w:rPr>
                <w:szCs w:val="24"/>
              </w:rPr>
              <w:t>ы</w:t>
            </w:r>
            <w:r w:rsidRPr="003622D1">
              <w:rPr>
                <w:szCs w:val="24"/>
              </w:rPr>
              <w:t xml:space="preserve">дущему </w:t>
            </w:r>
            <w:r w:rsidRPr="003622D1">
              <w:rPr>
                <w:szCs w:val="24"/>
              </w:rPr>
              <w:br/>
              <w:t>периоду</w:t>
            </w:r>
          </w:p>
        </w:tc>
      </w:tr>
      <w:tr w:rsidR="003622D1" w:rsidRPr="003622D1" w:rsidTr="00497559">
        <w:trPr>
          <w:jc w:val="center"/>
        </w:trPr>
        <w:tc>
          <w:tcPr>
            <w:tcW w:w="1843" w:type="dxa"/>
            <w:tcBorders>
              <w:top w:val="single" w:sz="4" w:space="0" w:color="auto"/>
            </w:tcBorders>
            <w:vAlign w:val="bottom"/>
          </w:tcPr>
          <w:p w:rsidR="00497559" w:rsidRPr="003622D1" w:rsidRDefault="00497559" w:rsidP="00497559">
            <w:pPr>
              <w:widowControl w:val="0"/>
              <w:spacing w:before="20" w:after="20"/>
              <w:ind w:left="-57" w:right="-108"/>
              <w:rPr>
                <w:b/>
                <w:bCs/>
                <w:szCs w:val="24"/>
              </w:rPr>
            </w:pPr>
            <w:r w:rsidRPr="003622D1">
              <w:rPr>
                <w:b/>
                <w:bCs/>
                <w:szCs w:val="24"/>
              </w:rPr>
              <w:t>2023 год</w:t>
            </w:r>
          </w:p>
        </w:tc>
        <w:tc>
          <w:tcPr>
            <w:tcW w:w="3402" w:type="dxa"/>
            <w:tcBorders>
              <w:top w:val="single" w:sz="4" w:space="0" w:color="auto"/>
            </w:tcBorders>
            <w:vAlign w:val="bottom"/>
          </w:tcPr>
          <w:p w:rsidR="00497559" w:rsidRPr="003622D1" w:rsidRDefault="00497559" w:rsidP="00497559">
            <w:pPr>
              <w:spacing w:before="20" w:after="20"/>
              <w:ind w:right="1309"/>
              <w:jc w:val="right"/>
              <w:rPr>
                <w:szCs w:val="24"/>
              </w:rPr>
            </w:pPr>
          </w:p>
        </w:tc>
        <w:tc>
          <w:tcPr>
            <w:tcW w:w="1276" w:type="dxa"/>
            <w:tcBorders>
              <w:top w:val="single" w:sz="4" w:space="0" w:color="auto"/>
            </w:tcBorders>
            <w:vAlign w:val="bottom"/>
          </w:tcPr>
          <w:p w:rsidR="00497559" w:rsidRPr="003622D1" w:rsidRDefault="00497559" w:rsidP="00497559">
            <w:pPr>
              <w:spacing w:before="20" w:after="20"/>
              <w:ind w:left="-108" w:right="175"/>
              <w:jc w:val="right"/>
              <w:rPr>
                <w:szCs w:val="24"/>
              </w:rPr>
            </w:pPr>
          </w:p>
        </w:tc>
        <w:tc>
          <w:tcPr>
            <w:tcW w:w="1984" w:type="dxa"/>
            <w:tcBorders>
              <w:top w:val="single" w:sz="4" w:space="0" w:color="auto"/>
            </w:tcBorders>
            <w:vAlign w:val="bottom"/>
          </w:tcPr>
          <w:p w:rsidR="00497559" w:rsidRPr="003622D1" w:rsidRDefault="00497559" w:rsidP="00497559">
            <w:pPr>
              <w:tabs>
                <w:tab w:val="decimal" w:pos="889"/>
              </w:tabs>
              <w:spacing w:before="20" w:after="20"/>
              <w:ind w:right="459"/>
              <w:jc w:val="right"/>
              <w:rPr>
                <w:szCs w:val="24"/>
              </w:rPr>
            </w:pPr>
          </w:p>
        </w:tc>
        <w:tc>
          <w:tcPr>
            <w:tcW w:w="1275" w:type="dxa"/>
            <w:tcBorders>
              <w:top w:val="single" w:sz="4" w:space="0" w:color="auto"/>
            </w:tcBorders>
            <w:vAlign w:val="bottom"/>
          </w:tcPr>
          <w:p w:rsidR="00497559" w:rsidRPr="003622D1" w:rsidRDefault="00497559" w:rsidP="00497559">
            <w:pPr>
              <w:spacing w:before="20" w:after="20"/>
              <w:ind w:right="284"/>
              <w:jc w:val="right"/>
              <w:rPr>
                <w:szCs w:val="24"/>
              </w:rPr>
            </w:pPr>
          </w:p>
        </w:tc>
      </w:tr>
      <w:tr w:rsidR="003622D1" w:rsidRPr="003622D1" w:rsidTr="00497559">
        <w:trPr>
          <w:jc w:val="center"/>
        </w:trPr>
        <w:tc>
          <w:tcPr>
            <w:tcW w:w="1843" w:type="dxa"/>
            <w:vAlign w:val="bottom"/>
          </w:tcPr>
          <w:p w:rsidR="00497559" w:rsidRPr="003622D1" w:rsidRDefault="00497559" w:rsidP="00497559">
            <w:pPr>
              <w:widowControl w:val="0"/>
              <w:ind w:left="142" w:right="-108"/>
              <w:rPr>
                <w:b/>
                <w:bCs/>
                <w:szCs w:val="24"/>
              </w:rPr>
            </w:pPr>
            <w:r w:rsidRPr="003622D1">
              <w:rPr>
                <w:bCs/>
                <w:szCs w:val="24"/>
              </w:rPr>
              <w:t>январь</w:t>
            </w:r>
          </w:p>
        </w:tc>
        <w:tc>
          <w:tcPr>
            <w:tcW w:w="3402" w:type="dxa"/>
            <w:vAlign w:val="bottom"/>
          </w:tcPr>
          <w:p w:rsidR="00497559" w:rsidRPr="003622D1" w:rsidRDefault="00497559" w:rsidP="00497559">
            <w:pPr>
              <w:ind w:right="1309"/>
              <w:jc w:val="right"/>
              <w:rPr>
                <w:szCs w:val="24"/>
              </w:rPr>
            </w:pPr>
            <w:r w:rsidRPr="003622D1">
              <w:rPr>
                <w:szCs w:val="24"/>
              </w:rPr>
              <w:t>13468</w:t>
            </w:r>
          </w:p>
        </w:tc>
        <w:tc>
          <w:tcPr>
            <w:tcW w:w="1276" w:type="dxa"/>
            <w:vAlign w:val="bottom"/>
          </w:tcPr>
          <w:p w:rsidR="00497559" w:rsidRPr="003622D1" w:rsidRDefault="00497559" w:rsidP="00497559">
            <w:pPr>
              <w:ind w:left="-108" w:right="175"/>
              <w:jc w:val="right"/>
              <w:rPr>
                <w:szCs w:val="24"/>
              </w:rPr>
            </w:pPr>
            <w:r w:rsidRPr="003622D1">
              <w:rPr>
                <w:szCs w:val="24"/>
              </w:rPr>
              <w:t>10190</w:t>
            </w:r>
          </w:p>
        </w:tc>
        <w:tc>
          <w:tcPr>
            <w:tcW w:w="1984" w:type="dxa"/>
            <w:vAlign w:val="bottom"/>
          </w:tcPr>
          <w:p w:rsidR="00497559" w:rsidRPr="003622D1" w:rsidRDefault="00497559" w:rsidP="00497559">
            <w:pPr>
              <w:tabs>
                <w:tab w:val="decimal" w:pos="889"/>
              </w:tabs>
              <w:ind w:right="459"/>
              <w:jc w:val="right"/>
              <w:rPr>
                <w:szCs w:val="24"/>
              </w:rPr>
            </w:pPr>
            <w:r w:rsidRPr="003622D1">
              <w:rPr>
                <w:szCs w:val="24"/>
              </w:rPr>
              <w:t>74,9</w:t>
            </w:r>
          </w:p>
        </w:tc>
        <w:tc>
          <w:tcPr>
            <w:tcW w:w="1275" w:type="dxa"/>
            <w:vAlign w:val="bottom"/>
          </w:tcPr>
          <w:p w:rsidR="00497559" w:rsidRPr="003622D1" w:rsidRDefault="00497559" w:rsidP="00497559">
            <w:pPr>
              <w:ind w:right="284"/>
              <w:jc w:val="right"/>
              <w:rPr>
                <w:szCs w:val="24"/>
              </w:rPr>
            </w:pPr>
            <w:r w:rsidRPr="003622D1">
              <w:rPr>
                <w:szCs w:val="24"/>
              </w:rPr>
              <w:t>99,9</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Cs/>
                <w:szCs w:val="24"/>
              </w:rPr>
              <w:t>февраль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13499</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10491</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76,6</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103,0</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Cs/>
                <w:szCs w:val="24"/>
              </w:rPr>
              <w:t>март</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12907</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10073</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77,4</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96,0</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
                <w:szCs w:val="24"/>
                <w:lang w:val="en-US"/>
              </w:rPr>
              <w:t>I</w:t>
            </w:r>
            <w:r w:rsidRPr="003622D1">
              <w:rPr>
                <w:b/>
                <w:szCs w:val="24"/>
              </w:rPr>
              <w:t xml:space="preserve"> квартал </w:t>
            </w:r>
            <w:r w:rsidRPr="003622D1">
              <w:rPr>
                <w:b/>
                <w:szCs w:val="24"/>
                <w:vertAlign w:val="superscript"/>
              </w:rPr>
              <w:t>1)</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13291</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10251</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76,3</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107,1</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szCs w:val="24"/>
              </w:rPr>
              <w:t>апрель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11807</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9102</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73,2</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90,4</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szCs w:val="24"/>
              </w:rPr>
              <w:t>май</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12116</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9429</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75,0</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103,6</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szCs w:val="24"/>
              </w:rPr>
              <w:t>июнь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11010</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9208</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74,6</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97,7</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b/>
                <w:szCs w:val="24"/>
                <w:lang w:val="en-US"/>
              </w:rPr>
              <w:t>II</w:t>
            </w:r>
            <w:r w:rsidRPr="003622D1">
              <w:rPr>
                <w:b/>
                <w:szCs w:val="24"/>
              </w:rPr>
              <w:t xml:space="preserve"> квартал </w:t>
            </w:r>
            <w:r w:rsidRPr="003622D1">
              <w:rPr>
                <w:b/>
                <w:szCs w:val="24"/>
                <w:vertAlign w:val="superscript"/>
              </w:rPr>
              <w:t>1)</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11644</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9246</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74,2</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90,2</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szCs w:val="24"/>
              </w:rPr>
              <w:t>июль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10844</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8884</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74,1</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96,5</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szCs w:val="24"/>
              </w:rPr>
              <w:t>август</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10598</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8524</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74,9</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95,9</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szCs w:val="24"/>
              </w:rPr>
              <w:t>сентябрь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9342</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7481</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75,4</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87,8</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zCs w:val="24"/>
              </w:rPr>
            </w:pPr>
            <w:r w:rsidRPr="003622D1">
              <w:rPr>
                <w:b/>
                <w:spacing w:val="-6"/>
                <w:szCs w:val="24"/>
                <w:lang w:val="en-US"/>
              </w:rPr>
              <w:t>III</w:t>
            </w:r>
            <w:r w:rsidRPr="003622D1">
              <w:rPr>
                <w:b/>
                <w:spacing w:val="-6"/>
                <w:szCs w:val="24"/>
              </w:rPr>
              <w:t xml:space="preserve"> квартал </w:t>
            </w:r>
            <w:r w:rsidRPr="003622D1">
              <w:rPr>
                <w:b/>
                <w:spacing w:val="-6"/>
                <w:szCs w:val="24"/>
                <w:vertAlign w:val="superscript"/>
              </w:rPr>
              <w:t>1)</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10261</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8296</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74,8</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89,7</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pacing w:val="-6"/>
                <w:szCs w:val="24"/>
              </w:rPr>
            </w:pPr>
            <w:r w:rsidRPr="003622D1">
              <w:rPr>
                <w:spacing w:val="-6"/>
                <w:szCs w:val="24"/>
              </w:rPr>
              <w:t>октябрь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8736</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6507</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75,4</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87,0</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pacing w:val="-6"/>
                <w:szCs w:val="24"/>
              </w:rPr>
            </w:pPr>
            <w:r w:rsidRPr="003622D1">
              <w:rPr>
                <w:spacing w:val="-6"/>
                <w:szCs w:val="24"/>
              </w:rPr>
              <w:t>ноябрь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10209</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7976</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80,7</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122,6</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pacing w:val="-6"/>
                <w:szCs w:val="24"/>
              </w:rPr>
            </w:pPr>
            <w:r w:rsidRPr="003622D1">
              <w:rPr>
                <w:spacing w:val="-6"/>
                <w:szCs w:val="24"/>
              </w:rPr>
              <w:t>декабрь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10140</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8529</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83,6</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106,9</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spacing w:val="-6"/>
                <w:szCs w:val="24"/>
              </w:rPr>
            </w:pPr>
            <w:r w:rsidRPr="003622D1">
              <w:rPr>
                <w:b/>
                <w:szCs w:val="24"/>
                <w:lang w:val="en-US"/>
              </w:rPr>
              <w:t>IV</w:t>
            </w:r>
            <w:r w:rsidRPr="003622D1">
              <w:rPr>
                <w:b/>
                <w:szCs w:val="24"/>
              </w:rPr>
              <w:t xml:space="preserve"> квартал </w:t>
            </w:r>
            <w:r w:rsidRPr="003622D1">
              <w:rPr>
                <w:b/>
                <w:szCs w:val="24"/>
                <w:vertAlign w:val="superscript"/>
              </w:rPr>
              <w:t>1)</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9695</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7671</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80,2</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92,5</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
                <w:szCs w:val="24"/>
                <w:lang w:val="en-US"/>
              </w:rPr>
            </w:pPr>
            <w:r w:rsidRPr="003622D1">
              <w:rPr>
                <w:b/>
                <w:bCs/>
                <w:szCs w:val="24"/>
              </w:rPr>
              <w:t xml:space="preserve">год </w:t>
            </w:r>
            <w:r w:rsidRPr="003622D1">
              <w:rPr>
                <w:b/>
                <w:bCs/>
                <w:szCs w:val="24"/>
                <w:vertAlign w:val="superscript"/>
              </w:rPr>
              <w:t>1)</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11223</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8866</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76,2</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w:t>
            </w:r>
          </w:p>
        </w:tc>
      </w:tr>
      <w:tr w:rsidR="003622D1" w:rsidRPr="003622D1" w:rsidTr="00497559">
        <w:trPr>
          <w:jc w:val="center"/>
        </w:trPr>
        <w:tc>
          <w:tcPr>
            <w:tcW w:w="1843" w:type="dxa"/>
            <w:vAlign w:val="bottom"/>
          </w:tcPr>
          <w:p w:rsidR="00497559" w:rsidRPr="003622D1" w:rsidRDefault="00497559" w:rsidP="00497559">
            <w:pPr>
              <w:widowControl w:val="0"/>
              <w:spacing w:before="20" w:line="264" w:lineRule="auto"/>
              <w:ind w:left="142" w:right="-108"/>
              <w:rPr>
                <w:b/>
                <w:bCs/>
                <w:szCs w:val="24"/>
              </w:rPr>
            </w:pPr>
            <w:r w:rsidRPr="003622D1">
              <w:rPr>
                <w:b/>
                <w:bCs/>
                <w:szCs w:val="24"/>
              </w:rPr>
              <w:t>2024 год</w:t>
            </w:r>
          </w:p>
        </w:tc>
        <w:tc>
          <w:tcPr>
            <w:tcW w:w="3402" w:type="dxa"/>
            <w:vAlign w:val="bottom"/>
          </w:tcPr>
          <w:p w:rsidR="00497559" w:rsidRPr="003622D1" w:rsidRDefault="00497559" w:rsidP="00497559">
            <w:pPr>
              <w:spacing w:before="20" w:line="264" w:lineRule="auto"/>
              <w:ind w:right="1309"/>
              <w:jc w:val="right"/>
              <w:rPr>
                <w:szCs w:val="24"/>
              </w:rPr>
            </w:pPr>
          </w:p>
        </w:tc>
        <w:tc>
          <w:tcPr>
            <w:tcW w:w="1276" w:type="dxa"/>
            <w:vAlign w:val="bottom"/>
          </w:tcPr>
          <w:p w:rsidR="00497559" w:rsidRPr="003622D1" w:rsidRDefault="00497559" w:rsidP="00497559">
            <w:pPr>
              <w:spacing w:before="20" w:line="264" w:lineRule="auto"/>
              <w:ind w:left="-108" w:right="175"/>
              <w:jc w:val="right"/>
              <w:rPr>
                <w:szCs w:val="24"/>
              </w:rPr>
            </w:pPr>
          </w:p>
        </w:tc>
        <w:tc>
          <w:tcPr>
            <w:tcW w:w="1984" w:type="dxa"/>
            <w:vAlign w:val="bottom"/>
          </w:tcPr>
          <w:p w:rsidR="00497559" w:rsidRPr="003622D1" w:rsidRDefault="00497559" w:rsidP="00497559">
            <w:pPr>
              <w:tabs>
                <w:tab w:val="decimal" w:pos="889"/>
              </w:tabs>
              <w:spacing w:before="20" w:line="264" w:lineRule="auto"/>
              <w:ind w:right="459"/>
              <w:jc w:val="right"/>
              <w:rPr>
                <w:szCs w:val="24"/>
              </w:rPr>
            </w:pPr>
          </w:p>
        </w:tc>
        <w:tc>
          <w:tcPr>
            <w:tcW w:w="1275" w:type="dxa"/>
            <w:vAlign w:val="bottom"/>
          </w:tcPr>
          <w:p w:rsidR="00497559" w:rsidRPr="003622D1" w:rsidRDefault="00497559" w:rsidP="00497559">
            <w:pPr>
              <w:spacing w:before="20" w:line="264" w:lineRule="auto"/>
              <w:ind w:right="284"/>
              <w:jc w:val="right"/>
              <w:rPr>
                <w:szCs w:val="24"/>
              </w:rPr>
            </w:pP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Cs/>
                <w:szCs w:val="24"/>
              </w:rPr>
              <w:t>январь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10515</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8422</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82,6</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98,7</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Cs/>
                <w:szCs w:val="24"/>
              </w:rPr>
              <w:t>февраль</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10640</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8586</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81,8</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101,9</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Cs/>
                <w:szCs w:val="24"/>
              </w:rPr>
              <w:t>март</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10011</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8312</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82,5</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96,8</w:t>
            </w:r>
          </w:p>
        </w:tc>
      </w:tr>
      <w:tr w:rsidR="003622D1" w:rsidRPr="003622D1" w:rsidTr="00497559">
        <w:trPr>
          <w:jc w:val="center"/>
        </w:trPr>
        <w:tc>
          <w:tcPr>
            <w:tcW w:w="1843" w:type="dxa"/>
            <w:vAlign w:val="bottom"/>
          </w:tcPr>
          <w:p w:rsidR="00497559" w:rsidRPr="003622D1" w:rsidRDefault="00497559" w:rsidP="00497559">
            <w:pPr>
              <w:widowControl w:val="0"/>
              <w:spacing w:line="264" w:lineRule="auto"/>
              <w:ind w:left="142" w:right="-108"/>
              <w:rPr>
                <w:bCs/>
                <w:szCs w:val="24"/>
              </w:rPr>
            </w:pPr>
            <w:r w:rsidRPr="003622D1">
              <w:rPr>
                <w:b/>
                <w:szCs w:val="24"/>
                <w:lang w:val="en-US"/>
              </w:rPr>
              <w:t>I</w:t>
            </w:r>
            <w:r w:rsidRPr="003622D1">
              <w:rPr>
                <w:b/>
                <w:szCs w:val="24"/>
              </w:rPr>
              <w:t xml:space="preserve"> квартал </w:t>
            </w:r>
            <w:r w:rsidRPr="003622D1">
              <w:rPr>
                <w:b/>
                <w:szCs w:val="24"/>
                <w:vertAlign w:val="superscript"/>
              </w:rPr>
              <w:t>1)</w:t>
            </w:r>
          </w:p>
        </w:tc>
        <w:tc>
          <w:tcPr>
            <w:tcW w:w="3402" w:type="dxa"/>
            <w:vAlign w:val="bottom"/>
          </w:tcPr>
          <w:p w:rsidR="00497559" w:rsidRPr="003622D1" w:rsidRDefault="00497559" w:rsidP="00497559">
            <w:pPr>
              <w:spacing w:line="264" w:lineRule="auto"/>
              <w:ind w:right="1309"/>
              <w:jc w:val="right"/>
              <w:rPr>
                <w:szCs w:val="24"/>
              </w:rPr>
            </w:pPr>
            <w:r w:rsidRPr="003622D1">
              <w:rPr>
                <w:szCs w:val="24"/>
              </w:rPr>
              <w:t>10389</w:t>
            </w:r>
          </w:p>
        </w:tc>
        <w:tc>
          <w:tcPr>
            <w:tcW w:w="1276" w:type="dxa"/>
            <w:vAlign w:val="bottom"/>
          </w:tcPr>
          <w:p w:rsidR="00497559" w:rsidRPr="003622D1" w:rsidRDefault="00497559" w:rsidP="00497559">
            <w:pPr>
              <w:spacing w:line="264" w:lineRule="auto"/>
              <w:ind w:left="-108" w:right="175"/>
              <w:jc w:val="right"/>
              <w:rPr>
                <w:szCs w:val="24"/>
              </w:rPr>
            </w:pPr>
            <w:r w:rsidRPr="003622D1">
              <w:rPr>
                <w:szCs w:val="24"/>
              </w:rPr>
              <w:t>8440</w:t>
            </w:r>
          </w:p>
        </w:tc>
        <w:tc>
          <w:tcPr>
            <w:tcW w:w="1984" w:type="dxa"/>
            <w:vAlign w:val="bottom"/>
          </w:tcPr>
          <w:p w:rsidR="00497559" w:rsidRPr="003622D1" w:rsidRDefault="00497559" w:rsidP="00497559">
            <w:pPr>
              <w:tabs>
                <w:tab w:val="decimal" w:pos="889"/>
              </w:tabs>
              <w:spacing w:line="264" w:lineRule="auto"/>
              <w:ind w:right="459"/>
              <w:jc w:val="right"/>
              <w:rPr>
                <w:szCs w:val="24"/>
              </w:rPr>
            </w:pPr>
            <w:r w:rsidRPr="003622D1">
              <w:rPr>
                <w:szCs w:val="24"/>
              </w:rPr>
              <w:t>82,3</w:t>
            </w:r>
          </w:p>
        </w:tc>
        <w:tc>
          <w:tcPr>
            <w:tcW w:w="1275" w:type="dxa"/>
            <w:vAlign w:val="bottom"/>
          </w:tcPr>
          <w:p w:rsidR="00497559" w:rsidRPr="003622D1" w:rsidRDefault="00497559" w:rsidP="00497559">
            <w:pPr>
              <w:spacing w:line="264" w:lineRule="auto"/>
              <w:ind w:right="284"/>
              <w:jc w:val="right"/>
              <w:rPr>
                <w:szCs w:val="24"/>
              </w:rPr>
            </w:pPr>
            <w:r w:rsidRPr="003622D1">
              <w:rPr>
                <w:szCs w:val="24"/>
              </w:rPr>
              <w:t>110,0</w:t>
            </w:r>
          </w:p>
        </w:tc>
      </w:tr>
      <w:tr w:rsidR="003622D1" w:rsidRPr="003622D1" w:rsidTr="00497559">
        <w:trPr>
          <w:jc w:val="center"/>
        </w:trPr>
        <w:tc>
          <w:tcPr>
            <w:tcW w:w="9780" w:type="dxa"/>
            <w:gridSpan w:val="5"/>
          </w:tcPr>
          <w:p w:rsidR="00497559" w:rsidRPr="003622D1" w:rsidRDefault="00497559" w:rsidP="00497559">
            <w:pPr>
              <w:spacing w:line="228" w:lineRule="auto"/>
              <w:rPr>
                <w:sz w:val="14"/>
                <w:szCs w:val="24"/>
                <w:vertAlign w:val="superscript"/>
              </w:rPr>
            </w:pPr>
          </w:p>
          <w:p w:rsidR="00497559" w:rsidRPr="003622D1" w:rsidRDefault="00497559" w:rsidP="00497559">
            <w:pPr>
              <w:spacing w:line="228" w:lineRule="auto"/>
              <w:rPr>
                <w:sz w:val="22"/>
                <w:szCs w:val="22"/>
              </w:rPr>
            </w:pPr>
            <w:r w:rsidRPr="003622D1">
              <w:rPr>
                <w:sz w:val="22"/>
                <w:szCs w:val="22"/>
                <w:vertAlign w:val="superscript"/>
              </w:rPr>
              <w:t>1)</w:t>
            </w:r>
            <w:r w:rsidRPr="003622D1">
              <w:rPr>
                <w:sz w:val="22"/>
                <w:szCs w:val="22"/>
              </w:rPr>
              <w:t xml:space="preserve"> В среднем за период.</w:t>
            </w:r>
          </w:p>
        </w:tc>
      </w:tr>
    </w:tbl>
    <w:p w:rsidR="003622D1" w:rsidRDefault="003622D1">
      <w:pPr>
        <w:rPr>
          <w:rFonts w:ascii="Arial" w:hAnsi="Arial"/>
          <w:b/>
          <w:sz w:val="28"/>
          <w:szCs w:val="28"/>
        </w:rPr>
      </w:pPr>
      <w:r>
        <w:rPr>
          <w:rFonts w:ascii="Arial" w:hAnsi="Arial"/>
          <w:b/>
          <w:sz w:val="28"/>
          <w:szCs w:val="28"/>
        </w:rPr>
        <w:br w:type="page"/>
      </w:r>
    </w:p>
    <w:p w:rsidR="00663E8D" w:rsidRPr="003622D1" w:rsidRDefault="00663E8D" w:rsidP="00805725">
      <w:pPr>
        <w:spacing w:line="252" w:lineRule="auto"/>
        <w:jc w:val="center"/>
        <w:rPr>
          <w:rFonts w:ascii="Arial" w:hAnsi="Arial"/>
          <w:b/>
          <w:sz w:val="28"/>
          <w:szCs w:val="28"/>
        </w:rPr>
      </w:pPr>
      <w:r w:rsidRPr="003622D1">
        <w:rPr>
          <w:rFonts w:ascii="Arial" w:hAnsi="Arial"/>
          <w:b/>
          <w:sz w:val="28"/>
          <w:szCs w:val="28"/>
          <w:lang w:val="en-US"/>
        </w:rPr>
        <w:lastRenderedPageBreak/>
        <w:t>IV</w:t>
      </w:r>
      <w:r w:rsidRPr="003622D1">
        <w:rPr>
          <w:rFonts w:ascii="Arial" w:hAnsi="Arial"/>
          <w:b/>
          <w:sz w:val="28"/>
          <w:szCs w:val="28"/>
        </w:rPr>
        <w:t>. ДЕМОГРАФИЯ</w:t>
      </w:r>
    </w:p>
    <w:p w:rsidR="00663E8D" w:rsidRPr="003622D1" w:rsidRDefault="00663E8D" w:rsidP="00805725">
      <w:pPr>
        <w:spacing w:line="252" w:lineRule="auto"/>
        <w:jc w:val="center"/>
        <w:rPr>
          <w:rFonts w:ascii="Arial" w:hAnsi="Arial"/>
          <w:b/>
          <w:sz w:val="12"/>
          <w:szCs w:val="28"/>
        </w:rPr>
      </w:pPr>
    </w:p>
    <w:p w:rsidR="00497559" w:rsidRPr="003622D1" w:rsidRDefault="00497559" w:rsidP="00497559">
      <w:pPr>
        <w:tabs>
          <w:tab w:val="left" w:pos="720"/>
        </w:tabs>
        <w:spacing w:line="252" w:lineRule="auto"/>
        <w:ind w:firstLine="851"/>
        <w:jc w:val="both"/>
        <w:rPr>
          <w:sz w:val="28"/>
          <w:szCs w:val="28"/>
        </w:rPr>
      </w:pPr>
      <w:r w:rsidRPr="003622D1">
        <w:rPr>
          <w:sz w:val="28"/>
          <w:szCs w:val="28"/>
        </w:rPr>
        <w:t>В январе-феврале 2024 года демографическая ситуация в области хара</w:t>
      </w:r>
      <w:r w:rsidRPr="003622D1">
        <w:rPr>
          <w:sz w:val="28"/>
          <w:szCs w:val="28"/>
        </w:rPr>
        <w:t>к</w:t>
      </w:r>
      <w:r w:rsidRPr="003622D1">
        <w:rPr>
          <w:sz w:val="28"/>
          <w:szCs w:val="28"/>
        </w:rPr>
        <w:t xml:space="preserve">теризовалась следующими данными: </w:t>
      </w:r>
    </w:p>
    <w:p w:rsidR="00497559" w:rsidRPr="003622D1" w:rsidRDefault="00497559" w:rsidP="00497559">
      <w:pPr>
        <w:tabs>
          <w:tab w:val="left" w:pos="720"/>
        </w:tabs>
        <w:spacing w:line="252" w:lineRule="auto"/>
        <w:ind w:firstLine="851"/>
        <w:jc w:val="both"/>
        <w:rPr>
          <w:sz w:val="20"/>
        </w:rPr>
      </w:pPr>
      <w:r w:rsidRPr="003622D1">
        <w:rPr>
          <w:sz w:val="20"/>
        </w:rPr>
        <w:t xml:space="preserve">                                                              </w:t>
      </w:r>
    </w:p>
    <w:p w:rsidR="00497559" w:rsidRPr="003622D1" w:rsidRDefault="00497559" w:rsidP="00497559">
      <w:pPr>
        <w:spacing w:line="252" w:lineRule="auto"/>
        <w:jc w:val="center"/>
        <w:rPr>
          <w:rFonts w:ascii="Arial" w:hAnsi="Arial"/>
          <w:sz w:val="28"/>
          <w:szCs w:val="28"/>
          <w:vertAlign w:val="superscript"/>
        </w:rPr>
      </w:pPr>
      <w:r w:rsidRPr="003622D1">
        <w:rPr>
          <w:rFonts w:ascii="Arial" w:hAnsi="Arial"/>
          <w:b/>
          <w:sz w:val="28"/>
          <w:szCs w:val="28"/>
        </w:rPr>
        <w:t>Показатели естественного движения населения</w:t>
      </w:r>
      <w:r w:rsidRPr="003622D1">
        <w:rPr>
          <w:rFonts w:ascii="Arial" w:hAnsi="Arial"/>
          <w:b/>
          <w:sz w:val="28"/>
          <w:szCs w:val="28"/>
        </w:rPr>
        <w:br/>
      </w:r>
      <w:r w:rsidRPr="003622D1">
        <w:rPr>
          <w:rFonts w:ascii="Arial" w:hAnsi="Arial"/>
          <w:sz w:val="28"/>
          <w:szCs w:val="28"/>
        </w:rPr>
        <w:t>в январе-феврале</w:t>
      </w:r>
    </w:p>
    <w:p w:rsidR="00497559" w:rsidRPr="003622D1" w:rsidRDefault="00497559" w:rsidP="00497559">
      <w:pPr>
        <w:spacing w:line="252" w:lineRule="auto"/>
        <w:jc w:val="center"/>
        <w:rPr>
          <w:b/>
          <w:caps/>
          <w:sz w:val="10"/>
        </w:rPr>
      </w:pPr>
    </w:p>
    <w:tbl>
      <w:tblPr>
        <w:tblW w:w="9705" w:type="dxa"/>
        <w:jc w:val="center"/>
        <w:tblLayout w:type="fixed"/>
        <w:tblCellMar>
          <w:left w:w="71" w:type="dxa"/>
          <w:right w:w="71" w:type="dxa"/>
        </w:tblCellMar>
        <w:tblLook w:val="04A0" w:firstRow="1" w:lastRow="0" w:firstColumn="1" w:lastColumn="0" w:noHBand="0" w:noVBand="1"/>
      </w:tblPr>
      <w:tblGrid>
        <w:gridCol w:w="2587"/>
        <w:gridCol w:w="1346"/>
        <w:gridCol w:w="1346"/>
        <w:gridCol w:w="1558"/>
        <w:gridCol w:w="1434"/>
        <w:gridCol w:w="1434"/>
      </w:tblGrid>
      <w:tr w:rsidR="003622D1" w:rsidRPr="003622D1" w:rsidTr="00497559">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hideMark/>
          </w:tcPr>
          <w:p w:rsidR="00497559" w:rsidRPr="003622D1" w:rsidRDefault="00497559" w:rsidP="00497559">
            <w:pPr>
              <w:spacing w:line="252" w:lineRule="auto"/>
              <w:jc w:val="center"/>
              <w:rPr>
                <w:szCs w:val="24"/>
                <w:lang w:eastAsia="en-US"/>
              </w:rPr>
            </w:pPr>
            <w:r w:rsidRPr="003622D1">
              <w:rPr>
                <w:szCs w:val="24"/>
                <w:lang w:eastAsia="en-US"/>
              </w:rPr>
              <w:t xml:space="preserve">                    </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szCs w:val="24"/>
                <w:lang w:eastAsia="en-US"/>
              </w:rPr>
            </w:pPr>
            <w:r w:rsidRPr="003622D1">
              <w:rPr>
                <w:szCs w:val="24"/>
                <w:lang w:eastAsia="en-US"/>
              </w:rPr>
              <w:t>Человек</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ind w:left="-57" w:right="-57"/>
              <w:jc w:val="center"/>
              <w:rPr>
                <w:szCs w:val="24"/>
                <w:lang w:eastAsia="en-US"/>
              </w:rPr>
            </w:pPr>
            <w:r w:rsidRPr="003622D1">
              <w:rPr>
                <w:szCs w:val="24"/>
                <w:lang w:eastAsia="en-US"/>
              </w:rPr>
              <w:t>Прирост (+),</w:t>
            </w:r>
          </w:p>
          <w:p w:rsidR="00497559" w:rsidRPr="003622D1" w:rsidRDefault="00497559" w:rsidP="00497559">
            <w:pPr>
              <w:spacing w:line="252" w:lineRule="auto"/>
              <w:ind w:left="-57" w:right="-57"/>
              <w:jc w:val="center"/>
              <w:rPr>
                <w:szCs w:val="24"/>
                <w:lang w:eastAsia="en-US"/>
              </w:rPr>
            </w:pPr>
            <w:r w:rsidRPr="003622D1">
              <w:rPr>
                <w:szCs w:val="24"/>
                <w:lang w:eastAsia="en-US"/>
              </w:rPr>
              <w:t>снижение (-), человек</w:t>
            </w:r>
          </w:p>
        </w:tc>
        <w:tc>
          <w:tcPr>
            <w:tcW w:w="2868" w:type="dxa"/>
            <w:gridSpan w:val="2"/>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szCs w:val="24"/>
                <w:vertAlign w:val="superscript"/>
                <w:lang w:eastAsia="en-US"/>
              </w:rPr>
            </w:pPr>
            <w:r w:rsidRPr="003622D1">
              <w:rPr>
                <w:szCs w:val="24"/>
                <w:lang w:eastAsia="en-US"/>
              </w:rPr>
              <w:t xml:space="preserve">На 1000 человек </w:t>
            </w:r>
            <w:r w:rsidRPr="003622D1">
              <w:rPr>
                <w:szCs w:val="24"/>
                <w:lang w:eastAsia="en-US"/>
              </w:rPr>
              <w:br/>
              <w:t>населения</w:t>
            </w:r>
            <w:r w:rsidRPr="003622D1">
              <w:rPr>
                <w:szCs w:val="24"/>
                <w:vertAlign w:val="superscript"/>
                <w:lang w:eastAsia="en-US"/>
              </w:rPr>
              <w:t>1)</w:t>
            </w:r>
          </w:p>
        </w:tc>
      </w:tr>
      <w:tr w:rsidR="003622D1" w:rsidRPr="003622D1" w:rsidTr="00497559">
        <w:trPr>
          <w:cantSplit/>
          <w:tblHeader/>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rPr>
                <w:szCs w:val="24"/>
                <w:lang w:eastAsia="en-US"/>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szCs w:val="24"/>
                <w:vertAlign w:val="superscript"/>
                <w:lang w:eastAsia="en-US"/>
              </w:rPr>
            </w:pPr>
            <w:r w:rsidRPr="003622D1">
              <w:rPr>
                <w:szCs w:val="24"/>
                <w:lang w:val="en-US" w:eastAsia="en-US"/>
              </w:rPr>
              <w:t>20</w:t>
            </w:r>
            <w:r w:rsidRPr="003622D1">
              <w:rPr>
                <w:szCs w:val="24"/>
                <w:lang w:eastAsia="en-US"/>
              </w:rPr>
              <w:t>24</w:t>
            </w:r>
            <w:r w:rsidRPr="003622D1">
              <w:rPr>
                <w:szCs w:val="24"/>
                <w:lang w:val="en-US" w:eastAsia="en-US"/>
              </w:rPr>
              <w:t xml:space="preserve"> </w:t>
            </w:r>
            <w:r w:rsidRPr="003622D1">
              <w:rPr>
                <w:szCs w:val="24"/>
                <w:lang w:eastAsia="en-US"/>
              </w:rPr>
              <w:t>г.</w:t>
            </w:r>
          </w:p>
        </w:tc>
        <w:tc>
          <w:tcPr>
            <w:tcW w:w="1346" w:type="dxa"/>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szCs w:val="24"/>
                <w:vertAlign w:val="superscript"/>
                <w:lang w:eastAsia="en-US"/>
              </w:rPr>
            </w:pPr>
            <w:r w:rsidRPr="003622D1">
              <w:rPr>
                <w:szCs w:val="24"/>
                <w:lang w:val="en-US" w:eastAsia="en-US"/>
              </w:rPr>
              <w:t>202</w:t>
            </w:r>
            <w:r w:rsidRPr="003622D1">
              <w:rPr>
                <w:szCs w:val="24"/>
                <w:lang w:eastAsia="en-US"/>
              </w:rPr>
              <w:t>3 г.</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rPr>
                <w:szCs w:val="24"/>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szCs w:val="24"/>
                <w:lang w:eastAsia="en-US"/>
              </w:rPr>
            </w:pPr>
            <w:r w:rsidRPr="003622D1">
              <w:rPr>
                <w:szCs w:val="24"/>
                <w:lang w:eastAsia="en-US"/>
              </w:rPr>
              <w:t>2024 г.</w:t>
            </w:r>
          </w:p>
        </w:tc>
        <w:tc>
          <w:tcPr>
            <w:tcW w:w="1434" w:type="dxa"/>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szCs w:val="24"/>
                <w:lang w:eastAsia="en-US"/>
              </w:rPr>
            </w:pPr>
            <w:r w:rsidRPr="003622D1">
              <w:rPr>
                <w:szCs w:val="24"/>
                <w:lang w:eastAsia="en-US"/>
              </w:rPr>
              <w:t>20</w:t>
            </w:r>
            <w:r w:rsidRPr="003622D1">
              <w:rPr>
                <w:szCs w:val="24"/>
                <w:lang w:val="en-US" w:eastAsia="en-US"/>
              </w:rPr>
              <w:t>2</w:t>
            </w:r>
            <w:r w:rsidRPr="003622D1">
              <w:rPr>
                <w:szCs w:val="24"/>
                <w:lang w:eastAsia="en-US"/>
              </w:rPr>
              <w:t>3 г.</w:t>
            </w:r>
          </w:p>
        </w:tc>
      </w:tr>
      <w:tr w:rsidR="003622D1" w:rsidRPr="003622D1" w:rsidTr="00497559">
        <w:trPr>
          <w:jc w:val="center"/>
        </w:trPr>
        <w:tc>
          <w:tcPr>
            <w:tcW w:w="2587" w:type="dxa"/>
            <w:tcBorders>
              <w:top w:val="single" w:sz="4" w:space="0" w:color="auto"/>
              <w:left w:val="nil"/>
              <w:bottom w:val="nil"/>
              <w:right w:val="nil"/>
            </w:tcBorders>
            <w:vAlign w:val="bottom"/>
            <w:hideMark/>
          </w:tcPr>
          <w:p w:rsidR="00497559" w:rsidRPr="003622D1" w:rsidRDefault="00497559" w:rsidP="00497559">
            <w:pPr>
              <w:widowControl w:val="0"/>
              <w:tabs>
                <w:tab w:val="left" w:pos="720"/>
              </w:tabs>
              <w:spacing w:line="252" w:lineRule="auto"/>
              <w:rPr>
                <w:szCs w:val="24"/>
                <w:lang w:eastAsia="en-US"/>
              </w:rPr>
            </w:pPr>
            <w:r w:rsidRPr="003622D1">
              <w:rPr>
                <w:szCs w:val="24"/>
                <w:lang w:eastAsia="en-US"/>
              </w:rPr>
              <w:t>Родившихся</w:t>
            </w:r>
          </w:p>
        </w:tc>
        <w:tc>
          <w:tcPr>
            <w:tcW w:w="1346" w:type="dxa"/>
            <w:tcBorders>
              <w:top w:val="single" w:sz="4" w:space="0" w:color="auto"/>
              <w:left w:val="nil"/>
              <w:bottom w:val="nil"/>
              <w:right w:val="nil"/>
            </w:tcBorders>
            <w:vAlign w:val="bottom"/>
            <w:hideMark/>
          </w:tcPr>
          <w:p w:rsidR="00497559" w:rsidRPr="003622D1" w:rsidRDefault="00497559" w:rsidP="00497559">
            <w:pPr>
              <w:tabs>
                <w:tab w:val="decimal" w:pos="779"/>
              </w:tabs>
              <w:rPr>
                <w:szCs w:val="24"/>
                <w:lang w:eastAsia="en-US"/>
              </w:rPr>
            </w:pPr>
            <w:r w:rsidRPr="003622D1">
              <w:rPr>
                <w:szCs w:val="24"/>
                <w:lang w:eastAsia="en-US"/>
              </w:rPr>
              <w:t>2371</w:t>
            </w:r>
          </w:p>
        </w:tc>
        <w:tc>
          <w:tcPr>
            <w:tcW w:w="1346" w:type="dxa"/>
            <w:tcBorders>
              <w:top w:val="single" w:sz="4" w:space="0" w:color="auto"/>
              <w:left w:val="nil"/>
              <w:bottom w:val="nil"/>
              <w:right w:val="nil"/>
            </w:tcBorders>
            <w:vAlign w:val="bottom"/>
            <w:hideMark/>
          </w:tcPr>
          <w:p w:rsidR="00497559" w:rsidRPr="003622D1" w:rsidRDefault="00497559" w:rsidP="00497559">
            <w:pPr>
              <w:tabs>
                <w:tab w:val="decimal" w:pos="779"/>
              </w:tabs>
              <w:rPr>
                <w:szCs w:val="24"/>
                <w:lang w:eastAsia="en-US"/>
              </w:rPr>
            </w:pPr>
            <w:r w:rsidRPr="003622D1">
              <w:rPr>
                <w:szCs w:val="24"/>
                <w:lang w:eastAsia="en-US"/>
              </w:rPr>
              <w:t>2457</w:t>
            </w:r>
          </w:p>
        </w:tc>
        <w:tc>
          <w:tcPr>
            <w:tcW w:w="1558" w:type="dxa"/>
            <w:tcBorders>
              <w:top w:val="single" w:sz="4" w:space="0" w:color="auto"/>
              <w:left w:val="nil"/>
              <w:bottom w:val="nil"/>
              <w:right w:val="nil"/>
            </w:tcBorders>
            <w:vAlign w:val="bottom"/>
            <w:hideMark/>
          </w:tcPr>
          <w:p w:rsidR="00497559" w:rsidRPr="003622D1" w:rsidRDefault="00497559" w:rsidP="00497559">
            <w:pPr>
              <w:tabs>
                <w:tab w:val="decimal" w:pos="567"/>
              </w:tabs>
              <w:jc w:val="center"/>
              <w:rPr>
                <w:szCs w:val="24"/>
                <w:lang w:eastAsia="en-US"/>
              </w:rPr>
            </w:pPr>
            <w:r w:rsidRPr="003622D1">
              <w:rPr>
                <w:szCs w:val="24"/>
                <w:lang w:eastAsia="en-US"/>
              </w:rPr>
              <w:t>-86</w:t>
            </w:r>
          </w:p>
        </w:tc>
        <w:tc>
          <w:tcPr>
            <w:tcW w:w="1434" w:type="dxa"/>
            <w:tcBorders>
              <w:top w:val="single" w:sz="4" w:space="0" w:color="auto"/>
              <w:left w:val="nil"/>
              <w:bottom w:val="nil"/>
              <w:right w:val="nil"/>
            </w:tcBorders>
            <w:vAlign w:val="bottom"/>
            <w:hideMark/>
          </w:tcPr>
          <w:p w:rsidR="00497559" w:rsidRPr="003622D1" w:rsidRDefault="00497559" w:rsidP="00497559">
            <w:pPr>
              <w:tabs>
                <w:tab w:val="decimal" w:pos="779"/>
              </w:tabs>
              <w:rPr>
                <w:szCs w:val="24"/>
                <w:lang w:eastAsia="en-US"/>
              </w:rPr>
            </w:pPr>
            <w:r w:rsidRPr="003622D1">
              <w:rPr>
                <w:szCs w:val="24"/>
                <w:lang w:eastAsia="en-US"/>
              </w:rPr>
              <w:t>8,0</w:t>
            </w:r>
          </w:p>
        </w:tc>
        <w:tc>
          <w:tcPr>
            <w:tcW w:w="1434" w:type="dxa"/>
            <w:tcBorders>
              <w:top w:val="single" w:sz="4" w:space="0" w:color="auto"/>
              <w:left w:val="nil"/>
              <w:bottom w:val="nil"/>
              <w:right w:val="nil"/>
            </w:tcBorders>
            <w:vAlign w:val="bottom"/>
            <w:hideMark/>
          </w:tcPr>
          <w:p w:rsidR="00497559" w:rsidRPr="003622D1" w:rsidRDefault="00497559" w:rsidP="00497559">
            <w:pPr>
              <w:tabs>
                <w:tab w:val="decimal" w:pos="621"/>
              </w:tabs>
              <w:rPr>
                <w:szCs w:val="24"/>
                <w:lang w:eastAsia="en-US"/>
              </w:rPr>
            </w:pPr>
            <w:r w:rsidRPr="003622D1">
              <w:rPr>
                <w:szCs w:val="24"/>
                <w:lang w:eastAsia="en-US"/>
              </w:rPr>
              <w:t>8,3</w:t>
            </w:r>
          </w:p>
        </w:tc>
      </w:tr>
      <w:tr w:rsidR="003622D1" w:rsidRPr="003622D1" w:rsidTr="00497559">
        <w:trPr>
          <w:jc w:val="center"/>
        </w:trPr>
        <w:tc>
          <w:tcPr>
            <w:tcW w:w="2587" w:type="dxa"/>
            <w:vAlign w:val="bottom"/>
            <w:hideMark/>
          </w:tcPr>
          <w:p w:rsidR="00497559" w:rsidRPr="003622D1" w:rsidRDefault="00497559" w:rsidP="00497559">
            <w:pPr>
              <w:tabs>
                <w:tab w:val="center" w:pos="4677"/>
              </w:tabs>
              <w:spacing w:line="252" w:lineRule="auto"/>
              <w:jc w:val="both"/>
              <w:rPr>
                <w:szCs w:val="24"/>
                <w:lang w:eastAsia="en-US"/>
              </w:rPr>
            </w:pPr>
            <w:r w:rsidRPr="003622D1">
              <w:rPr>
                <w:szCs w:val="24"/>
                <w:lang w:eastAsia="en-US"/>
              </w:rPr>
              <w:t>Умерших</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4386</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4163</w:t>
            </w:r>
          </w:p>
        </w:tc>
        <w:tc>
          <w:tcPr>
            <w:tcW w:w="1558" w:type="dxa"/>
            <w:vAlign w:val="bottom"/>
            <w:hideMark/>
          </w:tcPr>
          <w:p w:rsidR="00497559" w:rsidRPr="003622D1" w:rsidRDefault="00497559" w:rsidP="00497559">
            <w:pPr>
              <w:tabs>
                <w:tab w:val="decimal" w:pos="567"/>
              </w:tabs>
              <w:jc w:val="center"/>
              <w:rPr>
                <w:szCs w:val="24"/>
                <w:lang w:eastAsia="en-US"/>
              </w:rPr>
            </w:pPr>
            <w:r w:rsidRPr="003622D1">
              <w:rPr>
                <w:szCs w:val="24"/>
                <w:lang w:eastAsia="en-US"/>
              </w:rPr>
              <w:t>+223</w:t>
            </w:r>
          </w:p>
        </w:tc>
        <w:tc>
          <w:tcPr>
            <w:tcW w:w="1434" w:type="dxa"/>
            <w:vAlign w:val="bottom"/>
            <w:hideMark/>
          </w:tcPr>
          <w:p w:rsidR="00497559" w:rsidRPr="003622D1" w:rsidRDefault="00497559" w:rsidP="00497559">
            <w:pPr>
              <w:tabs>
                <w:tab w:val="decimal" w:pos="779"/>
              </w:tabs>
              <w:rPr>
                <w:szCs w:val="24"/>
                <w:lang w:eastAsia="en-US"/>
              </w:rPr>
            </w:pPr>
            <w:r w:rsidRPr="003622D1">
              <w:rPr>
                <w:szCs w:val="24"/>
                <w:lang w:eastAsia="en-US"/>
              </w:rPr>
              <w:t>14,7</w:t>
            </w:r>
          </w:p>
        </w:tc>
        <w:tc>
          <w:tcPr>
            <w:tcW w:w="1434" w:type="dxa"/>
            <w:vAlign w:val="bottom"/>
            <w:hideMark/>
          </w:tcPr>
          <w:p w:rsidR="00497559" w:rsidRPr="003622D1" w:rsidRDefault="00497559" w:rsidP="00497559">
            <w:pPr>
              <w:tabs>
                <w:tab w:val="decimal" w:pos="621"/>
              </w:tabs>
              <w:rPr>
                <w:szCs w:val="24"/>
                <w:lang w:val="en-US" w:eastAsia="en-US"/>
              </w:rPr>
            </w:pPr>
            <w:r w:rsidRPr="003622D1">
              <w:rPr>
                <w:szCs w:val="24"/>
                <w:lang w:eastAsia="en-US"/>
              </w:rPr>
              <w:t>14,1</w:t>
            </w:r>
          </w:p>
        </w:tc>
      </w:tr>
      <w:tr w:rsidR="003622D1" w:rsidRPr="003622D1" w:rsidTr="00497559">
        <w:trPr>
          <w:jc w:val="center"/>
        </w:trPr>
        <w:tc>
          <w:tcPr>
            <w:tcW w:w="2587" w:type="dxa"/>
            <w:vAlign w:val="bottom"/>
            <w:hideMark/>
          </w:tcPr>
          <w:p w:rsidR="00497559" w:rsidRPr="003622D1" w:rsidRDefault="00497559" w:rsidP="00497559">
            <w:pPr>
              <w:spacing w:line="252" w:lineRule="auto"/>
              <w:ind w:left="390" w:hanging="2"/>
              <w:rPr>
                <w:szCs w:val="24"/>
                <w:lang w:eastAsia="en-US"/>
              </w:rPr>
            </w:pPr>
            <w:r w:rsidRPr="003622D1">
              <w:rPr>
                <w:szCs w:val="24"/>
                <w:lang w:eastAsia="en-US"/>
              </w:rPr>
              <w:t xml:space="preserve">из них детей </w:t>
            </w:r>
            <w:r w:rsidRPr="003622D1">
              <w:rPr>
                <w:szCs w:val="24"/>
                <w:lang w:eastAsia="en-US"/>
              </w:rPr>
              <w:br/>
              <w:t>в возрасте до 1 года</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7</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16</w:t>
            </w:r>
          </w:p>
        </w:tc>
        <w:tc>
          <w:tcPr>
            <w:tcW w:w="1558" w:type="dxa"/>
            <w:vAlign w:val="bottom"/>
            <w:hideMark/>
          </w:tcPr>
          <w:p w:rsidR="00497559" w:rsidRPr="003622D1" w:rsidRDefault="00497559" w:rsidP="00497559">
            <w:pPr>
              <w:tabs>
                <w:tab w:val="decimal" w:pos="567"/>
              </w:tabs>
              <w:jc w:val="center"/>
              <w:rPr>
                <w:szCs w:val="24"/>
                <w:lang w:eastAsia="en-US"/>
              </w:rPr>
            </w:pPr>
            <w:r w:rsidRPr="003622D1">
              <w:rPr>
                <w:szCs w:val="24"/>
                <w:lang w:eastAsia="en-US"/>
              </w:rPr>
              <w:t>-9</w:t>
            </w:r>
          </w:p>
        </w:tc>
        <w:tc>
          <w:tcPr>
            <w:tcW w:w="1434" w:type="dxa"/>
            <w:vAlign w:val="bottom"/>
            <w:hideMark/>
          </w:tcPr>
          <w:p w:rsidR="00497559" w:rsidRPr="003622D1" w:rsidRDefault="00497559" w:rsidP="00497559">
            <w:pPr>
              <w:tabs>
                <w:tab w:val="decimal" w:pos="780"/>
              </w:tabs>
              <w:rPr>
                <w:szCs w:val="24"/>
                <w:lang w:eastAsia="en-US"/>
              </w:rPr>
            </w:pPr>
            <w:r w:rsidRPr="003622D1">
              <w:rPr>
                <w:szCs w:val="24"/>
                <w:lang w:eastAsia="en-US"/>
              </w:rPr>
              <w:t>2,8</w:t>
            </w:r>
            <w:r w:rsidRPr="003622D1">
              <w:rPr>
                <w:szCs w:val="24"/>
                <w:vertAlign w:val="superscript"/>
                <w:lang w:eastAsia="en-US"/>
              </w:rPr>
              <w:t>2)</w:t>
            </w:r>
          </w:p>
        </w:tc>
        <w:tc>
          <w:tcPr>
            <w:tcW w:w="1434" w:type="dxa"/>
            <w:vAlign w:val="bottom"/>
            <w:hideMark/>
          </w:tcPr>
          <w:p w:rsidR="00497559" w:rsidRPr="003622D1" w:rsidRDefault="00497559" w:rsidP="00497559">
            <w:pPr>
              <w:tabs>
                <w:tab w:val="decimal" w:pos="621"/>
              </w:tabs>
              <w:rPr>
                <w:szCs w:val="24"/>
                <w:lang w:val="en-US" w:eastAsia="en-US"/>
              </w:rPr>
            </w:pPr>
            <w:r w:rsidRPr="003622D1">
              <w:rPr>
                <w:szCs w:val="24"/>
                <w:lang w:eastAsia="en-US"/>
              </w:rPr>
              <w:t>6,0</w:t>
            </w:r>
            <w:r w:rsidRPr="003622D1">
              <w:rPr>
                <w:szCs w:val="24"/>
                <w:vertAlign w:val="superscript"/>
                <w:lang w:eastAsia="en-US"/>
              </w:rPr>
              <w:t>2)</w:t>
            </w:r>
          </w:p>
        </w:tc>
      </w:tr>
      <w:tr w:rsidR="003622D1" w:rsidRPr="003622D1" w:rsidTr="00497559">
        <w:trPr>
          <w:jc w:val="center"/>
        </w:trPr>
        <w:tc>
          <w:tcPr>
            <w:tcW w:w="2587" w:type="dxa"/>
            <w:vAlign w:val="bottom"/>
            <w:hideMark/>
          </w:tcPr>
          <w:p w:rsidR="00497559" w:rsidRPr="003622D1" w:rsidRDefault="00497559" w:rsidP="00497559">
            <w:pPr>
              <w:widowControl w:val="0"/>
              <w:tabs>
                <w:tab w:val="left" w:pos="720"/>
              </w:tabs>
              <w:spacing w:line="252" w:lineRule="auto"/>
              <w:rPr>
                <w:szCs w:val="24"/>
                <w:lang w:eastAsia="en-US"/>
              </w:rPr>
            </w:pPr>
            <w:r w:rsidRPr="003622D1">
              <w:rPr>
                <w:szCs w:val="24"/>
                <w:lang w:eastAsia="en-US"/>
              </w:rPr>
              <w:t>Естественная убыль (-)</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-2015</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-1706</w:t>
            </w:r>
          </w:p>
        </w:tc>
        <w:tc>
          <w:tcPr>
            <w:tcW w:w="1558" w:type="dxa"/>
            <w:vAlign w:val="bottom"/>
            <w:hideMark/>
          </w:tcPr>
          <w:p w:rsidR="00497559" w:rsidRPr="003622D1" w:rsidRDefault="00497559" w:rsidP="00497559">
            <w:pPr>
              <w:tabs>
                <w:tab w:val="decimal" w:pos="567"/>
              </w:tabs>
              <w:jc w:val="center"/>
              <w:rPr>
                <w:szCs w:val="24"/>
                <w:lang w:eastAsia="en-US"/>
              </w:rPr>
            </w:pPr>
            <w:r w:rsidRPr="003622D1">
              <w:rPr>
                <w:szCs w:val="24"/>
                <w:lang w:eastAsia="en-US"/>
              </w:rPr>
              <w:t>-</w:t>
            </w:r>
          </w:p>
        </w:tc>
        <w:tc>
          <w:tcPr>
            <w:tcW w:w="1434" w:type="dxa"/>
            <w:vAlign w:val="bottom"/>
            <w:hideMark/>
          </w:tcPr>
          <w:p w:rsidR="00497559" w:rsidRPr="003622D1" w:rsidRDefault="00497559" w:rsidP="00497559">
            <w:pPr>
              <w:tabs>
                <w:tab w:val="decimal" w:pos="779"/>
              </w:tabs>
              <w:rPr>
                <w:szCs w:val="24"/>
                <w:lang w:eastAsia="en-US"/>
              </w:rPr>
            </w:pPr>
            <w:r w:rsidRPr="003622D1">
              <w:rPr>
                <w:szCs w:val="24"/>
                <w:lang w:eastAsia="en-US"/>
              </w:rPr>
              <w:t>-6,7</w:t>
            </w:r>
          </w:p>
        </w:tc>
        <w:tc>
          <w:tcPr>
            <w:tcW w:w="1434" w:type="dxa"/>
            <w:vAlign w:val="bottom"/>
            <w:hideMark/>
          </w:tcPr>
          <w:p w:rsidR="00497559" w:rsidRPr="003622D1" w:rsidRDefault="00497559" w:rsidP="00497559">
            <w:pPr>
              <w:tabs>
                <w:tab w:val="decimal" w:pos="621"/>
              </w:tabs>
              <w:rPr>
                <w:szCs w:val="24"/>
                <w:lang w:eastAsia="en-US"/>
              </w:rPr>
            </w:pPr>
            <w:r w:rsidRPr="003622D1">
              <w:rPr>
                <w:szCs w:val="24"/>
                <w:lang w:eastAsia="en-US"/>
              </w:rPr>
              <w:t>-5,8</w:t>
            </w:r>
          </w:p>
        </w:tc>
      </w:tr>
      <w:tr w:rsidR="003622D1" w:rsidRPr="003622D1" w:rsidTr="00497559">
        <w:trPr>
          <w:jc w:val="center"/>
        </w:trPr>
        <w:tc>
          <w:tcPr>
            <w:tcW w:w="2587" w:type="dxa"/>
            <w:vAlign w:val="bottom"/>
            <w:hideMark/>
          </w:tcPr>
          <w:p w:rsidR="00497559" w:rsidRPr="003622D1" w:rsidRDefault="00497559" w:rsidP="00497559">
            <w:pPr>
              <w:spacing w:line="252" w:lineRule="auto"/>
              <w:rPr>
                <w:szCs w:val="24"/>
                <w:lang w:eastAsia="en-US"/>
              </w:rPr>
            </w:pPr>
            <w:r w:rsidRPr="003622D1">
              <w:rPr>
                <w:szCs w:val="24"/>
                <w:lang w:eastAsia="en-US"/>
              </w:rPr>
              <w:t>Браков, единиц</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1229</w:t>
            </w:r>
          </w:p>
        </w:tc>
        <w:tc>
          <w:tcPr>
            <w:tcW w:w="1346" w:type="dxa"/>
            <w:vAlign w:val="bottom"/>
            <w:hideMark/>
          </w:tcPr>
          <w:p w:rsidR="00497559" w:rsidRPr="003622D1" w:rsidRDefault="00497559" w:rsidP="00497559">
            <w:pPr>
              <w:tabs>
                <w:tab w:val="decimal" w:pos="779"/>
              </w:tabs>
              <w:rPr>
                <w:szCs w:val="24"/>
                <w:lang w:eastAsia="en-US"/>
              </w:rPr>
            </w:pPr>
            <w:r w:rsidRPr="003622D1">
              <w:rPr>
                <w:szCs w:val="24"/>
                <w:lang w:eastAsia="en-US"/>
              </w:rPr>
              <w:t>1224</w:t>
            </w:r>
          </w:p>
        </w:tc>
        <w:tc>
          <w:tcPr>
            <w:tcW w:w="1558" w:type="dxa"/>
            <w:vAlign w:val="bottom"/>
            <w:hideMark/>
          </w:tcPr>
          <w:p w:rsidR="00497559" w:rsidRPr="003622D1" w:rsidRDefault="00497559" w:rsidP="00497559">
            <w:pPr>
              <w:tabs>
                <w:tab w:val="decimal" w:pos="567"/>
              </w:tabs>
              <w:jc w:val="center"/>
              <w:rPr>
                <w:szCs w:val="24"/>
                <w:lang w:eastAsia="en-US"/>
              </w:rPr>
            </w:pPr>
            <w:r w:rsidRPr="003622D1">
              <w:rPr>
                <w:szCs w:val="24"/>
                <w:lang w:eastAsia="en-US"/>
              </w:rPr>
              <w:t>+5</w:t>
            </w:r>
          </w:p>
        </w:tc>
        <w:tc>
          <w:tcPr>
            <w:tcW w:w="1434" w:type="dxa"/>
            <w:vAlign w:val="bottom"/>
            <w:hideMark/>
          </w:tcPr>
          <w:p w:rsidR="00497559" w:rsidRPr="003622D1" w:rsidRDefault="00497559" w:rsidP="00497559">
            <w:pPr>
              <w:tabs>
                <w:tab w:val="decimal" w:pos="779"/>
              </w:tabs>
              <w:rPr>
                <w:szCs w:val="24"/>
                <w:lang w:eastAsia="en-US"/>
              </w:rPr>
            </w:pPr>
            <w:r w:rsidRPr="003622D1">
              <w:rPr>
                <w:szCs w:val="24"/>
                <w:lang w:eastAsia="en-US"/>
              </w:rPr>
              <w:t>4,1</w:t>
            </w:r>
          </w:p>
        </w:tc>
        <w:tc>
          <w:tcPr>
            <w:tcW w:w="1434" w:type="dxa"/>
            <w:vAlign w:val="bottom"/>
            <w:hideMark/>
          </w:tcPr>
          <w:p w:rsidR="00497559" w:rsidRPr="003622D1" w:rsidRDefault="00497559" w:rsidP="00497559">
            <w:pPr>
              <w:tabs>
                <w:tab w:val="decimal" w:pos="621"/>
              </w:tabs>
              <w:rPr>
                <w:szCs w:val="24"/>
                <w:lang w:eastAsia="en-US"/>
              </w:rPr>
            </w:pPr>
            <w:r w:rsidRPr="003622D1">
              <w:rPr>
                <w:szCs w:val="24"/>
                <w:lang w:eastAsia="en-US"/>
              </w:rPr>
              <w:t>4,1</w:t>
            </w:r>
          </w:p>
        </w:tc>
      </w:tr>
      <w:tr w:rsidR="003622D1" w:rsidRPr="003622D1" w:rsidTr="00497559">
        <w:trPr>
          <w:jc w:val="center"/>
        </w:trPr>
        <w:tc>
          <w:tcPr>
            <w:tcW w:w="2587" w:type="dxa"/>
            <w:vAlign w:val="bottom"/>
            <w:hideMark/>
          </w:tcPr>
          <w:p w:rsidR="00497559" w:rsidRPr="003622D1" w:rsidRDefault="00497559" w:rsidP="00497559">
            <w:pPr>
              <w:widowControl w:val="0"/>
              <w:tabs>
                <w:tab w:val="left" w:pos="720"/>
              </w:tabs>
              <w:spacing w:line="252" w:lineRule="auto"/>
              <w:rPr>
                <w:szCs w:val="24"/>
                <w:lang w:eastAsia="en-US"/>
              </w:rPr>
            </w:pPr>
            <w:r w:rsidRPr="003622D1">
              <w:rPr>
                <w:szCs w:val="24"/>
                <w:lang w:eastAsia="en-US"/>
              </w:rPr>
              <w:t>Разводов, единиц</w:t>
            </w:r>
          </w:p>
        </w:tc>
        <w:tc>
          <w:tcPr>
            <w:tcW w:w="1346" w:type="dxa"/>
            <w:hideMark/>
          </w:tcPr>
          <w:p w:rsidR="00497559" w:rsidRPr="003622D1" w:rsidRDefault="00497559" w:rsidP="00497559">
            <w:pPr>
              <w:tabs>
                <w:tab w:val="decimal" w:pos="779"/>
              </w:tabs>
              <w:rPr>
                <w:szCs w:val="24"/>
                <w:lang w:eastAsia="en-US"/>
              </w:rPr>
            </w:pPr>
            <w:r w:rsidRPr="003622D1">
              <w:rPr>
                <w:szCs w:val="24"/>
                <w:lang w:eastAsia="en-US"/>
              </w:rPr>
              <w:t>1333</w:t>
            </w:r>
          </w:p>
        </w:tc>
        <w:tc>
          <w:tcPr>
            <w:tcW w:w="1346" w:type="dxa"/>
            <w:hideMark/>
          </w:tcPr>
          <w:p w:rsidR="00497559" w:rsidRPr="003622D1" w:rsidRDefault="00497559" w:rsidP="00497559">
            <w:pPr>
              <w:tabs>
                <w:tab w:val="decimal" w:pos="779"/>
              </w:tabs>
              <w:rPr>
                <w:szCs w:val="24"/>
                <w:lang w:eastAsia="en-US"/>
              </w:rPr>
            </w:pPr>
            <w:r w:rsidRPr="003622D1">
              <w:rPr>
                <w:szCs w:val="24"/>
                <w:lang w:eastAsia="en-US"/>
              </w:rPr>
              <w:t>1235</w:t>
            </w:r>
          </w:p>
        </w:tc>
        <w:tc>
          <w:tcPr>
            <w:tcW w:w="1558" w:type="dxa"/>
            <w:vAlign w:val="bottom"/>
            <w:hideMark/>
          </w:tcPr>
          <w:p w:rsidR="00497559" w:rsidRPr="003622D1" w:rsidRDefault="00497559" w:rsidP="00497559">
            <w:pPr>
              <w:tabs>
                <w:tab w:val="decimal" w:pos="567"/>
              </w:tabs>
              <w:jc w:val="center"/>
              <w:rPr>
                <w:szCs w:val="24"/>
                <w:lang w:eastAsia="en-US"/>
              </w:rPr>
            </w:pPr>
            <w:r w:rsidRPr="003622D1">
              <w:rPr>
                <w:szCs w:val="24"/>
                <w:lang w:eastAsia="en-US"/>
              </w:rPr>
              <w:t>+98</w:t>
            </w:r>
          </w:p>
        </w:tc>
        <w:tc>
          <w:tcPr>
            <w:tcW w:w="1434" w:type="dxa"/>
            <w:vAlign w:val="bottom"/>
            <w:hideMark/>
          </w:tcPr>
          <w:p w:rsidR="00497559" w:rsidRPr="003622D1" w:rsidRDefault="00497559" w:rsidP="00497559">
            <w:pPr>
              <w:tabs>
                <w:tab w:val="decimal" w:pos="779"/>
              </w:tabs>
              <w:rPr>
                <w:szCs w:val="24"/>
                <w:lang w:eastAsia="en-US"/>
              </w:rPr>
            </w:pPr>
            <w:r w:rsidRPr="003622D1">
              <w:rPr>
                <w:szCs w:val="24"/>
                <w:lang w:eastAsia="en-US"/>
              </w:rPr>
              <w:t>4,5</w:t>
            </w:r>
          </w:p>
        </w:tc>
        <w:tc>
          <w:tcPr>
            <w:tcW w:w="1434" w:type="dxa"/>
            <w:vAlign w:val="bottom"/>
            <w:hideMark/>
          </w:tcPr>
          <w:p w:rsidR="00497559" w:rsidRPr="003622D1" w:rsidRDefault="00497559" w:rsidP="00497559">
            <w:pPr>
              <w:tabs>
                <w:tab w:val="decimal" w:pos="621"/>
              </w:tabs>
              <w:rPr>
                <w:szCs w:val="24"/>
                <w:lang w:eastAsia="en-US"/>
              </w:rPr>
            </w:pPr>
            <w:r w:rsidRPr="003622D1">
              <w:rPr>
                <w:szCs w:val="24"/>
                <w:lang w:eastAsia="en-US"/>
              </w:rPr>
              <w:t>4,2</w:t>
            </w:r>
          </w:p>
        </w:tc>
      </w:tr>
      <w:tr w:rsidR="00497559" w:rsidRPr="003622D1" w:rsidTr="00497559">
        <w:trPr>
          <w:cantSplit/>
          <w:jc w:val="center"/>
        </w:trPr>
        <w:tc>
          <w:tcPr>
            <w:tcW w:w="9705" w:type="dxa"/>
            <w:gridSpan w:val="6"/>
            <w:hideMark/>
          </w:tcPr>
          <w:p w:rsidR="00497559" w:rsidRPr="003622D1" w:rsidRDefault="00497559" w:rsidP="00497559">
            <w:pPr>
              <w:spacing w:line="252" w:lineRule="auto"/>
              <w:jc w:val="both"/>
              <w:rPr>
                <w:spacing w:val="-6"/>
                <w:szCs w:val="24"/>
                <w:lang w:eastAsia="en-US"/>
              </w:rPr>
            </w:pPr>
            <w:r w:rsidRPr="003622D1">
              <w:rPr>
                <w:szCs w:val="24"/>
                <w:vertAlign w:val="superscript"/>
                <w:lang w:eastAsia="en-US"/>
              </w:rPr>
              <w:t xml:space="preserve">1) </w:t>
            </w:r>
            <w:r w:rsidRPr="003622D1">
              <w:rPr>
                <w:spacing w:val="-6"/>
                <w:sz w:val="22"/>
                <w:szCs w:val="24"/>
                <w:lang w:eastAsia="en-US"/>
              </w:rPr>
              <w:t>Здесь и далее в разделе показатели месячной оперативной отчетности приведены в пересчете на год.</w:t>
            </w:r>
          </w:p>
          <w:p w:rsidR="00497559" w:rsidRPr="003622D1" w:rsidRDefault="00497559" w:rsidP="00497559">
            <w:pPr>
              <w:spacing w:line="252" w:lineRule="auto"/>
              <w:jc w:val="both"/>
              <w:rPr>
                <w:sz w:val="22"/>
                <w:szCs w:val="22"/>
                <w:lang w:eastAsia="en-US"/>
              </w:rPr>
            </w:pPr>
            <w:r w:rsidRPr="003622D1">
              <w:rPr>
                <w:sz w:val="22"/>
                <w:szCs w:val="22"/>
                <w:vertAlign w:val="superscript"/>
                <w:lang w:eastAsia="en-US"/>
              </w:rPr>
              <w:t xml:space="preserve">2) </w:t>
            </w:r>
            <w:r w:rsidRPr="003622D1">
              <w:rPr>
                <w:sz w:val="22"/>
                <w:szCs w:val="22"/>
                <w:lang w:eastAsia="en-US"/>
              </w:rPr>
              <w:t>На 1000 родившихся.</w:t>
            </w:r>
          </w:p>
        </w:tc>
      </w:tr>
    </w:tbl>
    <w:p w:rsidR="00497559" w:rsidRPr="003622D1" w:rsidRDefault="00497559" w:rsidP="00497559">
      <w:pPr>
        <w:spacing w:line="252" w:lineRule="auto"/>
        <w:rPr>
          <w:sz w:val="20"/>
        </w:rPr>
      </w:pPr>
    </w:p>
    <w:p w:rsidR="00497559" w:rsidRPr="003622D1" w:rsidRDefault="00497559" w:rsidP="00497559">
      <w:pPr>
        <w:tabs>
          <w:tab w:val="left" w:pos="720"/>
        </w:tabs>
        <w:spacing w:line="252" w:lineRule="auto"/>
        <w:ind w:firstLine="709"/>
        <w:jc w:val="both"/>
        <w:rPr>
          <w:sz w:val="28"/>
          <w:szCs w:val="28"/>
        </w:rPr>
      </w:pPr>
      <w:r w:rsidRPr="003622D1">
        <w:rPr>
          <w:sz w:val="28"/>
          <w:szCs w:val="28"/>
        </w:rPr>
        <w:t>В январе-феврале 2024 года миграционная ситуация в области характер</w:t>
      </w:r>
      <w:r w:rsidRPr="003622D1">
        <w:rPr>
          <w:sz w:val="28"/>
          <w:szCs w:val="28"/>
        </w:rPr>
        <w:t>и</w:t>
      </w:r>
      <w:r w:rsidRPr="003622D1">
        <w:rPr>
          <w:sz w:val="28"/>
          <w:szCs w:val="28"/>
        </w:rPr>
        <w:t xml:space="preserve">зовалась следующими данными: </w:t>
      </w:r>
    </w:p>
    <w:p w:rsidR="00663E8D" w:rsidRPr="003622D1" w:rsidRDefault="00663E8D" w:rsidP="00805725">
      <w:pPr>
        <w:spacing w:line="252" w:lineRule="auto"/>
        <w:ind w:firstLine="851"/>
        <w:rPr>
          <w:sz w:val="18"/>
          <w:szCs w:val="28"/>
        </w:rPr>
      </w:pPr>
    </w:p>
    <w:p w:rsidR="00497559" w:rsidRPr="003622D1" w:rsidRDefault="00497559" w:rsidP="00497559">
      <w:pPr>
        <w:spacing w:line="252" w:lineRule="auto"/>
        <w:jc w:val="center"/>
        <w:rPr>
          <w:rFonts w:ascii="Arial" w:hAnsi="Arial"/>
          <w:b/>
          <w:sz w:val="28"/>
          <w:szCs w:val="28"/>
        </w:rPr>
      </w:pPr>
      <w:r w:rsidRPr="003622D1">
        <w:rPr>
          <w:rFonts w:ascii="Arial" w:hAnsi="Arial"/>
          <w:b/>
          <w:sz w:val="28"/>
          <w:szCs w:val="28"/>
        </w:rPr>
        <w:t>Общие итоги миграции</w:t>
      </w:r>
    </w:p>
    <w:p w:rsidR="00497559" w:rsidRPr="003622D1" w:rsidRDefault="00497559" w:rsidP="00497559">
      <w:pPr>
        <w:spacing w:line="252" w:lineRule="auto"/>
        <w:jc w:val="center"/>
        <w:rPr>
          <w:rFonts w:ascii="Arial" w:hAnsi="Arial"/>
          <w:sz w:val="28"/>
          <w:szCs w:val="28"/>
        </w:rPr>
      </w:pPr>
      <w:r w:rsidRPr="003622D1">
        <w:rPr>
          <w:rFonts w:ascii="Arial" w:hAnsi="Arial"/>
          <w:sz w:val="28"/>
          <w:szCs w:val="28"/>
        </w:rPr>
        <w:t>в январе-феврале</w:t>
      </w:r>
    </w:p>
    <w:p w:rsidR="00497559" w:rsidRPr="003622D1" w:rsidRDefault="00497559" w:rsidP="00497559">
      <w:pPr>
        <w:spacing w:line="252" w:lineRule="auto"/>
        <w:jc w:val="center"/>
        <w:rPr>
          <w:rFonts w:ascii="Arial" w:hAnsi="Arial"/>
          <w:sz w:val="16"/>
          <w:szCs w:val="28"/>
        </w:rPr>
      </w:pPr>
    </w:p>
    <w:tbl>
      <w:tblPr>
        <w:tblW w:w="9635" w:type="dxa"/>
        <w:jc w:val="center"/>
        <w:tblInd w:w="-6" w:type="dxa"/>
        <w:tblLayout w:type="fixed"/>
        <w:tblCellMar>
          <w:left w:w="0" w:type="dxa"/>
          <w:right w:w="0" w:type="dxa"/>
        </w:tblCellMar>
        <w:tblLook w:val="04A0" w:firstRow="1" w:lastRow="0" w:firstColumn="1" w:lastColumn="0" w:noHBand="0" w:noVBand="1"/>
      </w:tblPr>
      <w:tblGrid>
        <w:gridCol w:w="7"/>
        <w:gridCol w:w="5092"/>
        <w:gridCol w:w="12"/>
        <w:gridCol w:w="981"/>
        <w:gridCol w:w="8"/>
        <w:gridCol w:w="1267"/>
        <w:gridCol w:w="15"/>
        <w:gridCol w:w="978"/>
        <w:gridCol w:w="16"/>
        <w:gridCol w:w="1259"/>
      </w:tblGrid>
      <w:tr w:rsidR="003622D1" w:rsidRPr="003622D1" w:rsidTr="00497559">
        <w:trPr>
          <w:gridBefore w:val="1"/>
          <w:wBefore w:w="7" w:type="dxa"/>
          <w:cantSplit/>
          <w:trHeight w:val="225"/>
          <w:jc w:val="center"/>
        </w:trPr>
        <w:tc>
          <w:tcPr>
            <w:tcW w:w="51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rPr>
                <w:rFonts w:eastAsia="Arial Unicode MS"/>
                <w:szCs w:val="24"/>
                <w:lang w:eastAsia="en-US"/>
              </w:rPr>
            </w:pPr>
            <w:r w:rsidRPr="003622D1">
              <w:rPr>
                <w:szCs w:val="24"/>
                <w:lang w:eastAsia="en-US"/>
              </w:rPr>
              <w:t>  </w:t>
            </w:r>
          </w:p>
        </w:tc>
        <w:tc>
          <w:tcPr>
            <w:tcW w:w="2271" w:type="dxa"/>
            <w:gridSpan w:val="4"/>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rFonts w:eastAsia="Arial Unicode MS"/>
                <w:szCs w:val="24"/>
                <w:lang w:eastAsia="en-US"/>
              </w:rPr>
            </w:pPr>
            <w:r w:rsidRPr="003622D1">
              <w:rPr>
                <w:rFonts w:eastAsia="Arial Unicode MS"/>
                <w:szCs w:val="24"/>
                <w:lang w:eastAsia="en-US"/>
              </w:rPr>
              <w:t>2024 г.</w:t>
            </w:r>
          </w:p>
        </w:tc>
        <w:tc>
          <w:tcPr>
            <w:tcW w:w="2253" w:type="dxa"/>
            <w:gridSpan w:val="3"/>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rFonts w:eastAsia="Arial Unicode MS"/>
                <w:szCs w:val="24"/>
                <w:vertAlign w:val="superscript"/>
                <w:lang w:eastAsia="en-US"/>
              </w:rPr>
            </w:pPr>
            <w:r w:rsidRPr="003622D1">
              <w:rPr>
                <w:rFonts w:eastAsia="Arial Unicode MS"/>
                <w:b/>
                <w:szCs w:val="24"/>
                <w:lang w:eastAsia="en-US"/>
              </w:rPr>
              <w:t>Справочно</w:t>
            </w:r>
            <w:r w:rsidRPr="003622D1">
              <w:rPr>
                <w:rFonts w:eastAsia="Arial Unicode MS"/>
                <w:szCs w:val="24"/>
                <w:lang w:eastAsia="en-US"/>
              </w:rPr>
              <w:br/>
              <w:t>2023 г.</w:t>
            </w:r>
          </w:p>
        </w:tc>
      </w:tr>
      <w:tr w:rsidR="003622D1" w:rsidRPr="003622D1" w:rsidTr="00497559">
        <w:trPr>
          <w:gridBefore w:val="1"/>
          <w:wBefore w:w="7" w:type="dxa"/>
          <w:cantSplit/>
          <w:jc w:val="center"/>
        </w:trPr>
        <w:tc>
          <w:tcPr>
            <w:tcW w:w="5104" w:type="dxa"/>
            <w:gridSpan w:val="2"/>
            <w:vMerge/>
            <w:tcBorders>
              <w:top w:val="nil"/>
              <w:left w:val="nil"/>
              <w:bottom w:val="nil"/>
              <w:right w:val="nil"/>
            </w:tcBorders>
            <w:vAlign w:val="center"/>
            <w:hideMark/>
          </w:tcPr>
          <w:p w:rsidR="00497559" w:rsidRPr="003622D1" w:rsidRDefault="00497559" w:rsidP="00497559">
            <w:pPr>
              <w:rPr>
                <w:rFonts w:eastAsia="Arial Unicode MS"/>
                <w:szCs w:val="24"/>
                <w:lang w:eastAsia="en-US"/>
              </w:rPr>
            </w:pP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ind w:left="-57" w:right="-57"/>
              <w:jc w:val="center"/>
              <w:rPr>
                <w:rFonts w:eastAsia="Arial Unicode MS"/>
                <w:szCs w:val="24"/>
                <w:lang w:eastAsia="en-US"/>
              </w:rPr>
            </w:pPr>
            <w:r w:rsidRPr="003622D1">
              <w:rPr>
                <w:szCs w:val="24"/>
                <w:lang w:eastAsia="en-US"/>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ind w:left="-57" w:right="-57"/>
              <w:jc w:val="center"/>
              <w:rPr>
                <w:rFonts w:eastAsia="Arial Unicode MS"/>
                <w:szCs w:val="24"/>
                <w:lang w:eastAsia="en-US"/>
              </w:rPr>
            </w:pPr>
            <w:r w:rsidRPr="003622D1">
              <w:rPr>
                <w:szCs w:val="24"/>
                <w:lang w:eastAsia="en-US"/>
              </w:rPr>
              <w:t>на 1000</w:t>
            </w:r>
            <w:r w:rsidRPr="003622D1">
              <w:rPr>
                <w:szCs w:val="24"/>
                <w:lang w:eastAsia="en-US"/>
              </w:rPr>
              <w:br/>
              <w:t xml:space="preserve">человек </w:t>
            </w:r>
            <w:r w:rsidRPr="003622D1">
              <w:rPr>
                <w:szCs w:val="24"/>
                <w:lang w:eastAsia="en-US"/>
              </w:rPr>
              <w:br/>
              <w:t>населения</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ind w:left="-57" w:right="-57"/>
              <w:jc w:val="center"/>
              <w:rPr>
                <w:rFonts w:eastAsia="Arial Unicode MS"/>
                <w:szCs w:val="24"/>
                <w:lang w:eastAsia="en-US"/>
              </w:rPr>
            </w:pPr>
            <w:r w:rsidRPr="003622D1">
              <w:rPr>
                <w:szCs w:val="24"/>
                <w:lang w:eastAsia="en-US"/>
              </w:rPr>
              <w:t>человек</w:t>
            </w:r>
          </w:p>
        </w:tc>
        <w:tc>
          <w:tcPr>
            <w:tcW w:w="1259" w:type="dxa"/>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52" w:lineRule="auto"/>
              <w:jc w:val="center"/>
              <w:rPr>
                <w:rFonts w:eastAsia="Arial Unicode MS"/>
                <w:szCs w:val="24"/>
                <w:lang w:val="en-US" w:eastAsia="en-US"/>
              </w:rPr>
            </w:pPr>
            <w:r w:rsidRPr="003622D1">
              <w:rPr>
                <w:szCs w:val="24"/>
                <w:lang w:eastAsia="en-US"/>
              </w:rPr>
              <w:t>на 1000</w:t>
            </w:r>
            <w:r w:rsidRPr="003622D1">
              <w:rPr>
                <w:szCs w:val="24"/>
                <w:lang w:eastAsia="en-US"/>
              </w:rPr>
              <w:br/>
              <w:t xml:space="preserve">человек </w:t>
            </w:r>
            <w:r w:rsidRPr="003622D1">
              <w:rPr>
                <w:szCs w:val="24"/>
                <w:lang w:eastAsia="en-US"/>
              </w:rPr>
              <w:br/>
              <w:t>населения</w:t>
            </w:r>
          </w:p>
        </w:tc>
      </w:tr>
      <w:tr w:rsidR="003622D1" w:rsidRPr="003622D1" w:rsidTr="00497559">
        <w:trPr>
          <w:gridBefore w:val="1"/>
          <w:wBefore w:w="7" w:type="dxa"/>
          <w:jc w:val="center"/>
        </w:trPr>
        <w:tc>
          <w:tcPr>
            <w:tcW w:w="51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97559" w:rsidRPr="003622D1" w:rsidRDefault="00497559" w:rsidP="00497559">
            <w:pPr>
              <w:spacing w:line="252" w:lineRule="auto"/>
              <w:jc w:val="center"/>
              <w:rPr>
                <w:szCs w:val="24"/>
                <w:lang w:eastAsia="en-US"/>
              </w:rPr>
            </w:pPr>
            <w:r w:rsidRPr="003622D1">
              <w:rPr>
                <w:szCs w:val="24"/>
                <w:lang w:eastAsia="en-US"/>
              </w:rPr>
              <w:t>А</w:t>
            </w:r>
          </w:p>
        </w:tc>
        <w:tc>
          <w:tcPr>
            <w:tcW w:w="9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97559" w:rsidRPr="003622D1" w:rsidRDefault="00497559" w:rsidP="00497559">
            <w:pPr>
              <w:spacing w:line="252" w:lineRule="auto"/>
              <w:ind w:left="-104" w:right="-108"/>
              <w:jc w:val="center"/>
              <w:rPr>
                <w:szCs w:val="24"/>
                <w:lang w:eastAsia="en-US"/>
              </w:rPr>
            </w:pPr>
            <w:r w:rsidRPr="003622D1">
              <w:rPr>
                <w:szCs w:val="24"/>
                <w:lang w:eastAsia="en-US"/>
              </w:rPr>
              <w:t>1</w:t>
            </w:r>
          </w:p>
        </w:tc>
        <w:tc>
          <w:tcPr>
            <w:tcW w:w="12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97559" w:rsidRPr="003622D1" w:rsidRDefault="00497559" w:rsidP="00497559">
            <w:pPr>
              <w:spacing w:line="252" w:lineRule="auto"/>
              <w:ind w:left="-104" w:right="-108"/>
              <w:jc w:val="center"/>
              <w:rPr>
                <w:szCs w:val="24"/>
                <w:lang w:eastAsia="en-US"/>
              </w:rPr>
            </w:pPr>
            <w:r w:rsidRPr="003622D1">
              <w:rPr>
                <w:szCs w:val="24"/>
                <w:lang w:eastAsia="en-US"/>
              </w:rPr>
              <w:t>2</w:t>
            </w:r>
          </w:p>
        </w:tc>
        <w:tc>
          <w:tcPr>
            <w:tcW w:w="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97559" w:rsidRPr="003622D1" w:rsidRDefault="00497559" w:rsidP="00497559">
            <w:pPr>
              <w:spacing w:line="252" w:lineRule="auto"/>
              <w:ind w:left="-104" w:right="-108"/>
              <w:jc w:val="center"/>
              <w:rPr>
                <w:szCs w:val="24"/>
                <w:lang w:eastAsia="en-US"/>
              </w:rPr>
            </w:pPr>
            <w:r w:rsidRPr="003622D1">
              <w:rPr>
                <w:szCs w:val="24"/>
                <w:lang w:eastAsia="en-US"/>
              </w:rPr>
              <w:t>3</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497559" w:rsidRPr="003622D1" w:rsidRDefault="00497559" w:rsidP="00497559">
            <w:pPr>
              <w:spacing w:line="252" w:lineRule="auto"/>
              <w:ind w:left="-104" w:right="-108"/>
              <w:jc w:val="center"/>
              <w:rPr>
                <w:szCs w:val="24"/>
                <w:lang w:eastAsia="en-US"/>
              </w:rPr>
            </w:pPr>
            <w:r w:rsidRPr="003622D1">
              <w:rPr>
                <w:szCs w:val="24"/>
                <w:lang w:eastAsia="en-US"/>
              </w:rPr>
              <w:t>4</w:t>
            </w:r>
          </w:p>
        </w:tc>
      </w:tr>
      <w:tr w:rsidR="003622D1" w:rsidRPr="003622D1" w:rsidTr="00497559">
        <w:trPr>
          <w:gridBefore w:val="1"/>
          <w:wBefore w:w="7" w:type="dxa"/>
          <w:jc w:val="center"/>
        </w:trPr>
        <w:tc>
          <w:tcPr>
            <w:tcW w:w="5104" w:type="dxa"/>
            <w:gridSpan w:val="2"/>
            <w:tcBorders>
              <w:top w:val="single" w:sz="4" w:space="0" w:color="auto"/>
              <w:left w:val="nil"/>
              <w:bottom w:val="nil"/>
              <w:right w:val="nil"/>
            </w:tcBorders>
            <w:tcMar>
              <w:top w:w="0" w:type="dxa"/>
              <w:left w:w="108" w:type="dxa"/>
              <w:bottom w:w="0" w:type="dxa"/>
              <w:right w:w="108" w:type="dxa"/>
            </w:tcMar>
            <w:vAlign w:val="bottom"/>
            <w:hideMark/>
          </w:tcPr>
          <w:p w:rsidR="00497559" w:rsidRPr="003622D1" w:rsidRDefault="00497559" w:rsidP="00497559">
            <w:pPr>
              <w:spacing w:line="264" w:lineRule="auto"/>
              <w:rPr>
                <w:b/>
                <w:szCs w:val="24"/>
                <w:lang w:eastAsia="en-US"/>
              </w:rPr>
            </w:pPr>
            <w:r w:rsidRPr="003622D1">
              <w:rPr>
                <w:b/>
                <w:szCs w:val="24"/>
                <w:lang w:eastAsia="en-US"/>
              </w:rPr>
              <w:t>Миграция - всего</w:t>
            </w:r>
          </w:p>
        </w:tc>
        <w:tc>
          <w:tcPr>
            <w:tcW w:w="989" w:type="dxa"/>
            <w:gridSpan w:val="2"/>
            <w:tcBorders>
              <w:top w:val="single" w:sz="4" w:space="0" w:color="auto"/>
              <w:left w:val="nil"/>
              <w:bottom w:val="nil"/>
              <w:right w:val="nil"/>
            </w:tcBorders>
            <w:tcMar>
              <w:top w:w="0" w:type="dxa"/>
              <w:left w:w="108" w:type="dxa"/>
              <w:bottom w:w="0" w:type="dxa"/>
              <w:right w:w="108" w:type="dxa"/>
            </w:tcMar>
            <w:vAlign w:val="center"/>
          </w:tcPr>
          <w:p w:rsidR="00497559" w:rsidRPr="003622D1" w:rsidRDefault="00497559" w:rsidP="00497559">
            <w:pPr>
              <w:tabs>
                <w:tab w:val="decimal" w:pos="742"/>
              </w:tabs>
              <w:spacing w:line="264" w:lineRule="auto"/>
              <w:ind w:right="36"/>
              <w:rPr>
                <w:szCs w:val="24"/>
                <w:lang w:eastAsia="en-US"/>
              </w:rPr>
            </w:pPr>
          </w:p>
        </w:tc>
        <w:tc>
          <w:tcPr>
            <w:tcW w:w="1282" w:type="dxa"/>
            <w:gridSpan w:val="2"/>
            <w:tcBorders>
              <w:top w:val="single" w:sz="4" w:space="0" w:color="auto"/>
              <w:left w:val="nil"/>
              <w:bottom w:val="nil"/>
              <w:right w:val="nil"/>
            </w:tcBorders>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c>
          <w:tcPr>
            <w:tcW w:w="994" w:type="dxa"/>
            <w:gridSpan w:val="2"/>
            <w:tcBorders>
              <w:top w:val="single" w:sz="4" w:space="0" w:color="auto"/>
              <w:left w:val="nil"/>
              <w:bottom w:val="nil"/>
              <w:right w:val="nil"/>
            </w:tcBorders>
            <w:tcMar>
              <w:top w:w="0" w:type="dxa"/>
              <w:left w:w="108" w:type="dxa"/>
              <w:bottom w:w="0" w:type="dxa"/>
              <w:right w:w="108" w:type="dxa"/>
            </w:tcMar>
            <w:vAlign w:val="bottom"/>
          </w:tcPr>
          <w:p w:rsidR="00497559" w:rsidRPr="003622D1" w:rsidRDefault="00497559" w:rsidP="00497559">
            <w:pPr>
              <w:tabs>
                <w:tab w:val="decimal" w:pos="746"/>
              </w:tabs>
              <w:spacing w:line="264" w:lineRule="auto"/>
              <w:rPr>
                <w:szCs w:val="24"/>
                <w:lang w:eastAsia="en-US"/>
              </w:rPr>
            </w:pPr>
          </w:p>
        </w:tc>
        <w:tc>
          <w:tcPr>
            <w:tcW w:w="1259" w:type="dxa"/>
            <w:tcBorders>
              <w:top w:val="single" w:sz="4" w:space="0" w:color="auto"/>
              <w:left w:val="nil"/>
              <w:bottom w:val="nil"/>
              <w:right w:val="nil"/>
            </w:tcBorders>
            <w:tcMar>
              <w:top w:w="0" w:type="dxa"/>
              <w:left w:w="108" w:type="dxa"/>
              <w:bottom w:w="0" w:type="dxa"/>
              <w:right w:w="108" w:type="dxa"/>
            </w:tcMar>
            <w:vAlign w:val="bottom"/>
          </w:tcPr>
          <w:p w:rsidR="00497559" w:rsidRPr="003622D1" w:rsidRDefault="00497559" w:rsidP="00497559">
            <w:pPr>
              <w:spacing w:line="264" w:lineRule="auto"/>
              <w:ind w:right="340"/>
              <w:jc w:val="right"/>
              <w:rPr>
                <w:szCs w:val="24"/>
                <w:lang w:eastAsia="en-US"/>
              </w:rPr>
            </w:pP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spacing w:line="264" w:lineRule="auto"/>
              <w:ind w:left="271"/>
              <w:rPr>
                <w:szCs w:val="24"/>
                <w:lang w:eastAsia="en-US"/>
              </w:rPr>
            </w:pPr>
            <w:r w:rsidRPr="003622D1">
              <w:rPr>
                <w:szCs w:val="24"/>
                <w:lang w:eastAsia="en-US"/>
              </w:rPr>
              <w:t>прибывшие</w:t>
            </w:r>
          </w:p>
        </w:tc>
        <w:tc>
          <w:tcPr>
            <w:tcW w:w="989" w:type="dxa"/>
            <w:gridSpan w:val="2"/>
            <w:tcMar>
              <w:top w:w="0" w:type="dxa"/>
              <w:left w:w="108" w:type="dxa"/>
              <w:bottom w:w="0" w:type="dxa"/>
              <w:right w:w="108" w:type="dxa"/>
            </w:tcMar>
            <w:vAlign w:val="center"/>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4598</w:t>
            </w:r>
          </w:p>
        </w:tc>
        <w:tc>
          <w:tcPr>
            <w:tcW w:w="1282"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15,5</w:t>
            </w:r>
          </w:p>
        </w:tc>
        <w:tc>
          <w:tcPr>
            <w:tcW w:w="994" w:type="dxa"/>
            <w:gridSpan w:val="2"/>
            <w:tcMar>
              <w:top w:w="0" w:type="dxa"/>
              <w:left w:w="108" w:type="dxa"/>
              <w:bottom w:w="0" w:type="dxa"/>
              <w:right w:w="108" w:type="dxa"/>
            </w:tcMar>
            <w:vAlign w:val="center"/>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4755</w:t>
            </w:r>
          </w:p>
        </w:tc>
        <w:tc>
          <w:tcPr>
            <w:tcW w:w="1259" w:type="dxa"/>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16,1</w:t>
            </w: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271"/>
              <w:rPr>
                <w:szCs w:val="24"/>
                <w:lang w:eastAsia="en-US"/>
              </w:rPr>
            </w:pPr>
            <w:r w:rsidRPr="003622D1">
              <w:rPr>
                <w:szCs w:val="24"/>
                <w:lang w:eastAsia="en-US"/>
              </w:rPr>
              <w:t>выбывшие</w:t>
            </w:r>
          </w:p>
        </w:tc>
        <w:tc>
          <w:tcPr>
            <w:tcW w:w="989"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5266</w:t>
            </w:r>
          </w:p>
        </w:tc>
        <w:tc>
          <w:tcPr>
            <w:tcW w:w="1282"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17,7</w:t>
            </w:r>
          </w:p>
        </w:tc>
        <w:tc>
          <w:tcPr>
            <w:tcW w:w="994"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5198</w:t>
            </w:r>
          </w:p>
        </w:tc>
        <w:tc>
          <w:tcPr>
            <w:tcW w:w="1259" w:type="dxa"/>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17,6</w:t>
            </w: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spacing w:line="264" w:lineRule="auto"/>
              <w:ind w:left="271"/>
              <w:rPr>
                <w:szCs w:val="24"/>
                <w:lang w:eastAsia="en-US"/>
              </w:rPr>
            </w:pPr>
            <w:r w:rsidRPr="003622D1">
              <w:rPr>
                <w:szCs w:val="24"/>
                <w:lang w:eastAsia="en-US"/>
              </w:rPr>
              <w:t>миграционная убыль (-)</w:t>
            </w:r>
          </w:p>
        </w:tc>
        <w:tc>
          <w:tcPr>
            <w:tcW w:w="989"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-668</w:t>
            </w:r>
          </w:p>
        </w:tc>
        <w:tc>
          <w:tcPr>
            <w:tcW w:w="1282"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-2,2</w:t>
            </w:r>
          </w:p>
        </w:tc>
        <w:tc>
          <w:tcPr>
            <w:tcW w:w="994"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-443</w:t>
            </w:r>
          </w:p>
        </w:tc>
        <w:tc>
          <w:tcPr>
            <w:tcW w:w="1259" w:type="dxa"/>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-1,5</w:t>
            </w: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106" w:firstLine="463"/>
              <w:rPr>
                <w:szCs w:val="24"/>
                <w:lang w:eastAsia="en-US"/>
              </w:rPr>
            </w:pPr>
            <w:r w:rsidRPr="003622D1">
              <w:rPr>
                <w:szCs w:val="24"/>
                <w:lang w:eastAsia="en-US"/>
              </w:rPr>
              <w:t>в том числе:</w:t>
            </w:r>
          </w:p>
        </w:tc>
        <w:tc>
          <w:tcPr>
            <w:tcW w:w="989"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82"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994" w:type="dxa"/>
            <w:gridSpan w:val="2"/>
            <w:tcMar>
              <w:top w:w="0" w:type="dxa"/>
              <w:left w:w="108" w:type="dxa"/>
              <w:bottom w:w="0" w:type="dxa"/>
              <w:right w:w="108" w:type="dxa"/>
            </w:tcMar>
            <w:vAlign w:val="bottom"/>
          </w:tcPr>
          <w:p w:rsidR="00497559" w:rsidRPr="003622D1" w:rsidRDefault="00497559" w:rsidP="00497559">
            <w:pPr>
              <w:tabs>
                <w:tab w:val="decimal" w:pos="746"/>
              </w:tabs>
              <w:spacing w:line="264" w:lineRule="auto"/>
              <w:ind w:right="36"/>
              <w:rPr>
                <w:szCs w:val="24"/>
                <w:lang w:eastAsia="en-US"/>
              </w:rPr>
            </w:pPr>
          </w:p>
        </w:tc>
        <w:tc>
          <w:tcPr>
            <w:tcW w:w="1259" w:type="dxa"/>
            <w:tcMar>
              <w:top w:w="0" w:type="dxa"/>
              <w:left w:w="108" w:type="dxa"/>
              <w:bottom w:w="0" w:type="dxa"/>
              <w:right w:w="108" w:type="dxa"/>
            </w:tcMar>
            <w:vAlign w:val="bottom"/>
          </w:tcPr>
          <w:p w:rsidR="00497559" w:rsidRPr="003622D1" w:rsidRDefault="00497559" w:rsidP="00497559">
            <w:pPr>
              <w:tabs>
                <w:tab w:val="decimal" w:pos="746"/>
              </w:tabs>
              <w:spacing w:line="264" w:lineRule="auto"/>
              <w:ind w:right="36"/>
              <w:rPr>
                <w:szCs w:val="24"/>
                <w:lang w:eastAsia="en-US"/>
              </w:rPr>
            </w:pP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spacing w:line="264" w:lineRule="auto"/>
              <w:ind w:left="176"/>
              <w:rPr>
                <w:b/>
                <w:szCs w:val="24"/>
                <w:lang w:eastAsia="en-US"/>
              </w:rPr>
            </w:pPr>
            <w:r w:rsidRPr="003622D1">
              <w:rPr>
                <w:b/>
                <w:szCs w:val="24"/>
                <w:lang w:eastAsia="en-US"/>
              </w:rPr>
              <w:t>в пределах России</w:t>
            </w:r>
          </w:p>
        </w:tc>
        <w:tc>
          <w:tcPr>
            <w:tcW w:w="989"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82"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994" w:type="dxa"/>
            <w:gridSpan w:val="2"/>
            <w:tcMar>
              <w:top w:w="0" w:type="dxa"/>
              <w:left w:w="108" w:type="dxa"/>
              <w:bottom w:w="0" w:type="dxa"/>
              <w:right w:w="108" w:type="dxa"/>
            </w:tcMar>
            <w:vAlign w:val="bottom"/>
          </w:tcPr>
          <w:p w:rsidR="00497559" w:rsidRPr="003622D1" w:rsidRDefault="00497559" w:rsidP="00497559">
            <w:pPr>
              <w:tabs>
                <w:tab w:val="decimal" w:pos="746"/>
              </w:tabs>
              <w:spacing w:line="264" w:lineRule="auto"/>
              <w:ind w:right="36"/>
              <w:rPr>
                <w:szCs w:val="24"/>
                <w:lang w:eastAsia="en-US"/>
              </w:rPr>
            </w:pPr>
          </w:p>
        </w:tc>
        <w:tc>
          <w:tcPr>
            <w:tcW w:w="1259" w:type="dxa"/>
            <w:tcMar>
              <w:top w:w="0" w:type="dxa"/>
              <w:left w:w="108" w:type="dxa"/>
              <w:bottom w:w="0" w:type="dxa"/>
              <w:right w:w="108" w:type="dxa"/>
            </w:tcMar>
            <w:vAlign w:val="bottom"/>
          </w:tcPr>
          <w:p w:rsidR="00497559" w:rsidRPr="003622D1" w:rsidRDefault="00497559" w:rsidP="00497559">
            <w:pPr>
              <w:tabs>
                <w:tab w:val="decimal" w:pos="746"/>
              </w:tabs>
              <w:spacing w:line="264" w:lineRule="auto"/>
              <w:ind w:right="36"/>
              <w:rPr>
                <w:szCs w:val="24"/>
                <w:lang w:eastAsia="en-US"/>
              </w:rPr>
            </w:pP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spacing w:line="264" w:lineRule="auto"/>
              <w:ind w:left="272" w:hanging="1"/>
              <w:rPr>
                <w:szCs w:val="24"/>
                <w:lang w:eastAsia="en-US"/>
              </w:rPr>
            </w:pPr>
            <w:r w:rsidRPr="003622D1">
              <w:rPr>
                <w:szCs w:val="24"/>
                <w:lang w:eastAsia="en-US"/>
              </w:rPr>
              <w:t>прибывшие</w:t>
            </w:r>
          </w:p>
        </w:tc>
        <w:tc>
          <w:tcPr>
            <w:tcW w:w="989"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4059</w:t>
            </w:r>
          </w:p>
        </w:tc>
        <w:tc>
          <w:tcPr>
            <w:tcW w:w="1282"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13,7</w:t>
            </w:r>
          </w:p>
        </w:tc>
        <w:tc>
          <w:tcPr>
            <w:tcW w:w="994"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4229</w:t>
            </w:r>
          </w:p>
        </w:tc>
        <w:tc>
          <w:tcPr>
            <w:tcW w:w="1259" w:type="dxa"/>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14,3</w:t>
            </w: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272" w:hanging="1"/>
              <w:rPr>
                <w:szCs w:val="24"/>
                <w:lang w:eastAsia="en-US"/>
              </w:rPr>
            </w:pPr>
            <w:r w:rsidRPr="003622D1">
              <w:rPr>
                <w:szCs w:val="24"/>
                <w:lang w:eastAsia="en-US"/>
              </w:rPr>
              <w:t>выбывшие</w:t>
            </w:r>
          </w:p>
        </w:tc>
        <w:tc>
          <w:tcPr>
            <w:tcW w:w="989"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4786</w:t>
            </w:r>
          </w:p>
        </w:tc>
        <w:tc>
          <w:tcPr>
            <w:tcW w:w="1282"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16,1</w:t>
            </w:r>
          </w:p>
        </w:tc>
        <w:tc>
          <w:tcPr>
            <w:tcW w:w="994"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4729</w:t>
            </w:r>
          </w:p>
        </w:tc>
        <w:tc>
          <w:tcPr>
            <w:tcW w:w="1259" w:type="dxa"/>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16,0</w:t>
            </w:r>
          </w:p>
        </w:tc>
      </w:tr>
      <w:tr w:rsidR="003622D1" w:rsidRPr="003622D1" w:rsidTr="00497559">
        <w:trPr>
          <w:gridBefore w:val="1"/>
          <w:wBefore w:w="7" w:type="dxa"/>
          <w:jc w:val="center"/>
        </w:trPr>
        <w:tc>
          <w:tcPr>
            <w:tcW w:w="5104" w:type="dxa"/>
            <w:gridSpan w:val="2"/>
            <w:tcMar>
              <w:top w:w="0" w:type="dxa"/>
              <w:left w:w="108" w:type="dxa"/>
              <w:bottom w:w="0" w:type="dxa"/>
              <w:right w:w="108" w:type="dxa"/>
            </w:tcMar>
            <w:vAlign w:val="bottom"/>
            <w:hideMark/>
          </w:tcPr>
          <w:p w:rsidR="00497559" w:rsidRPr="003622D1" w:rsidRDefault="00497559" w:rsidP="00497559">
            <w:pPr>
              <w:spacing w:line="264" w:lineRule="auto"/>
              <w:ind w:left="271"/>
              <w:rPr>
                <w:szCs w:val="24"/>
                <w:lang w:eastAsia="en-US"/>
              </w:rPr>
            </w:pPr>
            <w:r w:rsidRPr="003622D1">
              <w:rPr>
                <w:szCs w:val="24"/>
                <w:lang w:eastAsia="en-US"/>
              </w:rPr>
              <w:t>миграционная убыль (-)</w:t>
            </w:r>
          </w:p>
        </w:tc>
        <w:tc>
          <w:tcPr>
            <w:tcW w:w="989"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-727</w:t>
            </w:r>
          </w:p>
        </w:tc>
        <w:tc>
          <w:tcPr>
            <w:tcW w:w="1282"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-2,4</w:t>
            </w:r>
          </w:p>
        </w:tc>
        <w:tc>
          <w:tcPr>
            <w:tcW w:w="994"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-500</w:t>
            </w:r>
          </w:p>
        </w:tc>
        <w:tc>
          <w:tcPr>
            <w:tcW w:w="1259" w:type="dxa"/>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-1,7</w:t>
            </w:r>
          </w:p>
        </w:tc>
      </w:tr>
      <w:tr w:rsidR="003622D1" w:rsidRPr="003622D1" w:rsidTr="00497559">
        <w:trPr>
          <w:jc w:val="center"/>
        </w:trPr>
        <w:tc>
          <w:tcPr>
            <w:tcW w:w="5099" w:type="dxa"/>
            <w:gridSpan w:val="2"/>
            <w:tcBorders>
              <w:left w:val="nil"/>
              <w:bottom w:val="nil"/>
              <w:right w:val="nil"/>
            </w:tcBorders>
            <w:tcMar>
              <w:top w:w="0" w:type="dxa"/>
              <w:left w:w="108" w:type="dxa"/>
              <w:bottom w:w="0" w:type="dxa"/>
              <w:right w:w="108" w:type="dxa"/>
            </w:tcMar>
            <w:vAlign w:val="bottom"/>
            <w:hideMark/>
          </w:tcPr>
          <w:p w:rsidR="00497559" w:rsidRPr="003622D1" w:rsidRDefault="00497559" w:rsidP="00497559">
            <w:pPr>
              <w:spacing w:line="264" w:lineRule="auto"/>
              <w:ind w:left="459"/>
              <w:rPr>
                <w:b/>
                <w:szCs w:val="24"/>
                <w:lang w:eastAsia="en-US"/>
              </w:rPr>
            </w:pPr>
            <w:r w:rsidRPr="003622D1">
              <w:rPr>
                <w:b/>
                <w:szCs w:val="24"/>
                <w:lang w:eastAsia="en-US"/>
              </w:rPr>
              <w:t>межрегиональная</w:t>
            </w:r>
          </w:p>
        </w:tc>
        <w:tc>
          <w:tcPr>
            <w:tcW w:w="993" w:type="dxa"/>
            <w:gridSpan w:val="2"/>
            <w:tcBorders>
              <w:left w:val="nil"/>
              <w:bottom w:val="nil"/>
              <w:right w:val="nil"/>
            </w:tcBorders>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75" w:type="dxa"/>
            <w:gridSpan w:val="2"/>
            <w:tcBorders>
              <w:left w:val="nil"/>
              <w:bottom w:val="nil"/>
              <w:right w:val="nil"/>
            </w:tcBorders>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c>
          <w:tcPr>
            <w:tcW w:w="993" w:type="dxa"/>
            <w:gridSpan w:val="2"/>
            <w:tcBorders>
              <w:left w:val="nil"/>
              <w:bottom w:val="nil"/>
              <w:right w:val="nil"/>
            </w:tcBorders>
            <w:tcMar>
              <w:top w:w="0" w:type="dxa"/>
              <w:left w:w="108" w:type="dxa"/>
              <w:bottom w:w="0" w:type="dxa"/>
              <w:right w:w="108" w:type="dxa"/>
            </w:tcMar>
            <w:vAlign w:val="bottom"/>
          </w:tcPr>
          <w:p w:rsidR="00497559" w:rsidRPr="003622D1" w:rsidRDefault="00497559" w:rsidP="00497559">
            <w:pPr>
              <w:tabs>
                <w:tab w:val="decimal" w:pos="746"/>
              </w:tabs>
              <w:spacing w:line="264" w:lineRule="auto"/>
              <w:rPr>
                <w:szCs w:val="24"/>
                <w:lang w:eastAsia="en-US"/>
              </w:rPr>
            </w:pPr>
          </w:p>
        </w:tc>
        <w:tc>
          <w:tcPr>
            <w:tcW w:w="1275" w:type="dxa"/>
            <w:gridSpan w:val="2"/>
            <w:tcBorders>
              <w:left w:val="nil"/>
              <w:bottom w:val="nil"/>
              <w:right w:val="nil"/>
            </w:tcBorders>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743"/>
              <w:rPr>
                <w:szCs w:val="24"/>
                <w:lang w:eastAsia="en-US"/>
              </w:rPr>
            </w:pPr>
            <w:r w:rsidRPr="003622D1">
              <w:rPr>
                <w:szCs w:val="24"/>
                <w:lang w:eastAsia="en-US"/>
              </w:rPr>
              <w:t>прибывшие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1451</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4,9</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1555</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5,3</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743"/>
              <w:rPr>
                <w:szCs w:val="24"/>
                <w:lang w:eastAsia="en-US"/>
              </w:rPr>
            </w:pPr>
            <w:r w:rsidRPr="003622D1">
              <w:rPr>
                <w:szCs w:val="24"/>
                <w:lang w:eastAsia="en-US"/>
              </w:rPr>
              <w:t>выбывшие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2178</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7,3</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2055</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7,0</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271"/>
              <w:rPr>
                <w:szCs w:val="24"/>
                <w:lang w:eastAsia="en-US"/>
              </w:rPr>
            </w:pPr>
            <w:r w:rsidRPr="003622D1">
              <w:rPr>
                <w:szCs w:val="24"/>
                <w:lang w:eastAsia="en-US"/>
              </w:rPr>
              <w:t xml:space="preserve">        миграционная убыль (-)</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-727</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-2,4</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-500</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-1,7</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459"/>
              <w:rPr>
                <w:b/>
                <w:szCs w:val="24"/>
                <w:lang w:eastAsia="en-US"/>
              </w:rPr>
            </w:pPr>
            <w:r w:rsidRPr="003622D1">
              <w:rPr>
                <w:b/>
                <w:szCs w:val="24"/>
                <w:lang w:eastAsia="en-US"/>
              </w:rPr>
              <w:t>внутриобластная</w:t>
            </w:r>
          </w:p>
        </w:tc>
        <w:tc>
          <w:tcPr>
            <w:tcW w:w="993"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75"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993" w:type="dxa"/>
            <w:gridSpan w:val="2"/>
            <w:tcMar>
              <w:top w:w="0" w:type="dxa"/>
              <w:left w:w="108" w:type="dxa"/>
              <w:bottom w:w="0" w:type="dxa"/>
              <w:right w:w="108" w:type="dxa"/>
            </w:tcMar>
            <w:vAlign w:val="bottom"/>
          </w:tcPr>
          <w:p w:rsidR="00497559" w:rsidRPr="003622D1" w:rsidRDefault="00497559" w:rsidP="00497559">
            <w:pPr>
              <w:tabs>
                <w:tab w:val="decimal" w:pos="746"/>
              </w:tabs>
              <w:spacing w:line="264" w:lineRule="auto"/>
              <w:rPr>
                <w:szCs w:val="24"/>
                <w:lang w:eastAsia="en-US"/>
              </w:rPr>
            </w:pPr>
          </w:p>
        </w:tc>
        <w:tc>
          <w:tcPr>
            <w:tcW w:w="1275" w:type="dxa"/>
            <w:gridSpan w:val="2"/>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743"/>
              <w:rPr>
                <w:szCs w:val="24"/>
                <w:lang w:eastAsia="en-US"/>
              </w:rPr>
            </w:pPr>
            <w:r w:rsidRPr="003622D1">
              <w:rPr>
                <w:szCs w:val="24"/>
                <w:lang w:eastAsia="en-US"/>
              </w:rPr>
              <w:t>прибывшие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2608</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8,8</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2674</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9,0</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743"/>
              <w:rPr>
                <w:szCs w:val="24"/>
                <w:lang w:eastAsia="en-US"/>
              </w:rPr>
            </w:pPr>
            <w:r w:rsidRPr="003622D1">
              <w:rPr>
                <w:szCs w:val="24"/>
                <w:lang w:eastAsia="en-US"/>
              </w:rPr>
              <w:t>выбывшие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2608</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8,8</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2674</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9,0</w:t>
            </w:r>
          </w:p>
        </w:tc>
      </w:tr>
      <w:tr w:rsidR="003622D1" w:rsidRPr="003622D1" w:rsidTr="00497559">
        <w:trPr>
          <w:jc w:val="center"/>
        </w:trPr>
        <w:tc>
          <w:tcPr>
            <w:tcW w:w="5099" w:type="dxa"/>
            <w:gridSpan w:val="2"/>
            <w:tcBorders>
              <w:bottom w:val="single" w:sz="4" w:space="0" w:color="auto"/>
            </w:tcBorders>
            <w:tcMar>
              <w:top w:w="0" w:type="dxa"/>
              <w:left w:w="108" w:type="dxa"/>
              <w:bottom w:w="0" w:type="dxa"/>
              <w:right w:w="108" w:type="dxa"/>
            </w:tcMar>
            <w:vAlign w:val="bottom"/>
          </w:tcPr>
          <w:p w:rsidR="00497559" w:rsidRPr="003622D1" w:rsidRDefault="00497559" w:rsidP="00497559">
            <w:pPr>
              <w:widowControl w:val="0"/>
              <w:tabs>
                <w:tab w:val="left" w:pos="720"/>
              </w:tabs>
              <w:spacing w:line="264" w:lineRule="auto"/>
              <w:ind w:left="743"/>
              <w:rPr>
                <w:spacing w:val="-2"/>
                <w:szCs w:val="24"/>
                <w:lang w:eastAsia="en-US"/>
              </w:rPr>
            </w:pPr>
          </w:p>
        </w:tc>
        <w:tc>
          <w:tcPr>
            <w:tcW w:w="993" w:type="dxa"/>
            <w:gridSpan w:val="2"/>
            <w:tcBorders>
              <w:bottom w:val="single" w:sz="4" w:space="0" w:color="auto"/>
            </w:tcBorders>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75" w:type="dxa"/>
            <w:gridSpan w:val="2"/>
            <w:tcBorders>
              <w:bottom w:val="single" w:sz="4" w:space="0" w:color="auto"/>
            </w:tcBorders>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2268" w:type="dxa"/>
            <w:gridSpan w:val="4"/>
            <w:tcBorders>
              <w:bottom w:val="single" w:sz="4" w:space="0" w:color="auto"/>
            </w:tcBorders>
            <w:tcMar>
              <w:top w:w="0" w:type="dxa"/>
              <w:left w:w="108" w:type="dxa"/>
              <w:bottom w:w="0" w:type="dxa"/>
              <w:right w:w="108" w:type="dxa"/>
            </w:tcMar>
            <w:vAlign w:val="bottom"/>
          </w:tcPr>
          <w:p w:rsidR="00497559" w:rsidRPr="003622D1" w:rsidRDefault="00497559" w:rsidP="00497559">
            <w:pPr>
              <w:tabs>
                <w:tab w:val="decimal" w:pos="742"/>
              </w:tabs>
              <w:spacing w:line="264" w:lineRule="auto"/>
              <w:ind w:right="-121"/>
              <w:jc w:val="right"/>
              <w:rPr>
                <w:szCs w:val="24"/>
                <w:lang w:eastAsia="en-US"/>
              </w:rPr>
            </w:pPr>
            <w:r w:rsidRPr="003622D1">
              <w:rPr>
                <w:szCs w:val="24"/>
                <w:lang w:eastAsia="en-US"/>
              </w:rPr>
              <w:t>Продолжение</w:t>
            </w:r>
          </w:p>
        </w:tc>
      </w:tr>
      <w:tr w:rsidR="003622D1" w:rsidRPr="003622D1" w:rsidTr="00497559">
        <w:trPr>
          <w:jc w:val="center"/>
        </w:trPr>
        <w:tc>
          <w:tcPr>
            <w:tcW w:w="5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7559" w:rsidRPr="003622D1" w:rsidRDefault="00497559" w:rsidP="00497559">
            <w:pPr>
              <w:spacing w:line="252" w:lineRule="auto"/>
              <w:jc w:val="center"/>
              <w:rPr>
                <w:szCs w:val="24"/>
                <w:lang w:eastAsia="en-US"/>
              </w:rPr>
            </w:pPr>
            <w:r w:rsidRPr="003622D1">
              <w:rPr>
                <w:szCs w:val="24"/>
                <w:lang w:eastAsia="en-US"/>
              </w:rPr>
              <w:t>А</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7559" w:rsidRPr="003622D1" w:rsidRDefault="00497559" w:rsidP="00497559">
            <w:pPr>
              <w:spacing w:line="252" w:lineRule="auto"/>
              <w:ind w:left="-104" w:right="-108"/>
              <w:jc w:val="center"/>
              <w:rPr>
                <w:szCs w:val="24"/>
                <w:lang w:eastAsia="en-US"/>
              </w:rPr>
            </w:pPr>
            <w:r w:rsidRPr="003622D1">
              <w:rPr>
                <w:szCs w:val="24"/>
                <w:lang w:eastAsia="en-US"/>
              </w:rPr>
              <w:t>1</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7559" w:rsidRPr="003622D1" w:rsidRDefault="00497559" w:rsidP="00497559">
            <w:pPr>
              <w:spacing w:line="252" w:lineRule="auto"/>
              <w:ind w:left="-104" w:right="-108"/>
              <w:jc w:val="center"/>
              <w:rPr>
                <w:szCs w:val="24"/>
                <w:lang w:eastAsia="en-US"/>
              </w:rPr>
            </w:pPr>
            <w:r w:rsidRPr="003622D1">
              <w:rPr>
                <w:szCs w:val="24"/>
                <w:lang w:eastAsia="en-US"/>
              </w:rPr>
              <w:t>2</w:t>
            </w:r>
          </w:p>
        </w:tc>
        <w:tc>
          <w:tcPr>
            <w:tcW w:w="9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7559" w:rsidRPr="003622D1" w:rsidRDefault="00497559" w:rsidP="00497559">
            <w:pPr>
              <w:spacing w:line="252" w:lineRule="auto"/>
              <w:ind w:left="-104" w:right="-108"/>
              <w:jc w:val="center"/>
              <w:rPr>
                <w:szCs w:val="24"/>
                <w:lang w:eastAsia="en-US"/>
              </w:rPr>
            </w:pPr>
            <w:r w:rsidRPr="003622D1">
              <w:rPr>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97559" w:rsidRPr="003622D1" w:rsidRDefault="00497559" w:rsidP="00497559">
            <w:pPr>
              <w:spacing w:line="252" w:lineRule="auto"/>
              <w:ind w:left="-104" w:right="-108"/>
              <w:jc w:val="center"/>
              <w:rPr>
                <w:szCs w:val="24"/>
                <w:lang w:eastAsia="en-US"/>
              </w:rPr>
            </w:pPr>
            <w:r w:rsidRPr="003622D1">
              <w:rPr>
                <w:szCs w:val="24"/>
                <w:lang w:eastAsia="en-US"/>
              </w:rPr>
              <w:t>4</w:t>
            </w:r>
          </w:p>
        </w:tc>
      </w:tr>
      <w:tr w:rsidR="003622D1" w:rsidRPr="003622D1" w:rsidTr="00497559">
        <w:trPr>
          <w:jc w:val="center"/>
        </w:trPr>
        <w:tc>
          <w:tcPr>
            <w:tcW w:w="5099" w:type="dxa"/>
            <w:gridSpan w:val="2"/>
            <w:tcBorders>
              <w:top w:val="single" w:sz="4" w:space="0" w:color="auto"/>
            </w:tcBorders>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743"/>
              <w:rPr>
                <w:szCs w:val="24"/>
                <w:lang w:eastAsia="en-US"/>
              </w:rPr>
            </w:pPr>
            <w:r w:rsidRPr="003622D1">
              <w:rPr>
                <w:spacing w:val="-2"/>
                <w:szCs w:val="24"/>
                <w:lang w:eastAsia="en-US"/>
              </w:rPr>
              <w:t>миграционный прирост, убыль (-)</w:t>
            </w:r>
          </w:p>
        </w:tc>
        <w:tc>
          <w:tcPr>
            <w:tcW w:w="993" w:type="dxa"/>
            <w:gridSpan w:val="2"/>
            <w:tcBorders>
              <w:top w:val="single" w:sz="4" w:space="0" w:color="auto"/>
            </w:tcBorders>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w:t>
            </w:r>
          </w:p>
        </w:tc>
        <w:tc>
          <w:tcPr>
            <w:tcW w:w="1275" w:type="dxa"/>
            <w:gridSpan w:val="2"/>
            <w:tcBorders>
              <w:top w:val="single" w:sz="4" w:space="0" w:color="auto"/>
            </w:tcBorders>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w:t>
            </w:r>
          </w:p>
        </w:tc>
        <w:tc>
          <w:tcPr>
            <w:tcW w:w="993" w:type="dxa"/>
            <w:gridSpan w:val="2"/>
            <w:tcBorders>
              <w:top w:val="single" w:sz="4" w:space="0" w:color="auto"/>
            </w:tcBorders>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w:t>
            </w:r>
          </w:p>
        </w:tc>
        <w:tc>
          <w:tcPr>
            <w:tcW w:w="1275" w:type="dxa"/>
            <w:gridSpan w:val="2"/>
            <w:tcBorders>
              <w:top w:val="single" w:sz="4" w:space="0" w:color="auto"/>
            </w:tcBorders>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176"/>
              <w:rPr>
                <w:b/>
                <w:szCs w:val="24"/>
                <w:lang w:eastAsia="en-US"/>
              </w:rPr>
            </w:pPr>
            <w:r w:rsidRPr="003622D1">
              <w:rPr>
                <w:b/>
                <w:szCs w:val="24"/>
                <w:lang w:eastAsia="en-US"/>
              </w:rPr>
              <w:t>международная миграция</w:t>
            </w:r>
          </w:p>
        </w:tc>
        <w:tc>
          <w:tcPr>
            <w:tcW w:w="993"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75"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993" w:type="dxa"/>
            <w:gridSpan w:val="2"/>
            <w:tcMar>
              <w:top w:w="0" w:type="dxa"/>
              <w:left w:w="108" w:type="dxa"/>
              <w:bottom w:w="0" w:type="dxa"/>
              <w:right w:w="108" w:type="dxa"/>
            </w:tcMar>
            <w:vAlign w:val="bottom"/>
          </w:tcPr>
          <w:p w:rsidR="00497559" w:rsidRPr="003622D1" w:rsidRDefault="00497559" w:rsidP="00497559">
            <w:pPr>
              <w:tabs>
                <w:tab w:val="decimal" w:pos="746"/>
              </w:tabs>
              <w:spacing w:line="264" w:lineRule="auto"/>
              <w:rPr>
                <w:szCs w:val="24"/>
                <w:lang w:eastAsia="en-US"/>
              </w:rPr>
            </w:pPr>
          </w:p>
        </w:tc>
        <w:tc>
          <w:tcPr>
            <w:tcW w:w="1275" w:type="dxa"/>
            <w:gridSpan w:val="2"/>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272" w:hanging="1"/>
              <w:rPr>
                <w:szCs w:val="24"/>
                <w:lang w:eastAsia="en-US"/>
              </w:rPr>
            </w:pPr>
            <w:r w:rsidRPr="003622D1">
              <w:rPr>
                <w:szCs w:val="24"/>
                <w:lang w:eastAsia="en-US"/>
              </w:rPr>
              <w:t>прибывшие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539</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1,8</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526</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1,8</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272" w:hanging="1"/>
              <w:rPr>
                <w:szCs w:val="24"/>
                <w:lang w:eastAsia="en-US"/>
              </w:rPr>
            </w:pPr>
            <w:r w:rsidRPr="003622D1">
              <w:rPr>
                <w:szCs w:val="24"/>
                <w:lang w:eastAsia="en-US"/>
              </w:rPr>
              <w:t>выбывшие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480</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1,6</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469</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1,6</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widowControl w:val="0"/>
              <w:tabs>
                <w:tab w:val="left" w:pos="720"/>
              </w:tabs>
              <w:spacing w:line="264" w:lineRule="auto"/>
              <w:ind w:left="272" w:hanging="1"/>
              <w:rPr>
                <w:szCs w:val="24"/>
                <w:lang w:eastAsia="en-US"/>
              </w:rPr>
            </w:pPr>
            <w:r w:rsidRPr="003622D1">
              <w:rPr>
                <w:spacing w:val="-2"/>
                <w:szCs w:val="24"/>
                <w:lang w:eastAsia="en-US"/>
              </w:rPr>
              <w:t>миграционный прирост</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59</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0,2</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57</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0,2</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34"/>
              <w:rPr>
                <w:b/>
                <w:szCs w:val="24"/>
                <w:lang w:eastAsia="en-US"/>
              </w:rPr>
            </w:pPr>
            <w:r w:rsidRPr="003622D1">
              <w:rPr>
                <w:b/>
                <w:szCs w:val="24"/>
                <w:lang w:eastAsia="en-US"/>
              </w:rPr>
              <w:t>Внешняя (для области) миграция</w:t>
            </w:r>
          </w:p>
        </w:tc>
        <w:tc>
          <w:tcPr>
            <w:tcW w:w="993" w:type="dxa"/>
            <w:gridSpan w:val="2"/>
            <w:tcMar>
              <w:top w:w="0" w:type="dxa"/>
              <w:left w:w="108" w:type="dxa"/>
              <w:bottom w:w="0" w:type="dxa"/>
              <w:right w:w="108" w:type="dxa"/>
            </w:tcMar>
            <w:vAlign w:val="bottom"/>
          </w:tcPr>
          <w:p w:rsidR="00497559" w:rsidRPr="003622D1" w:rsidRDefault="00497559" w:rsidP="00497559">
            <w:pPr>
              <w:tabs>
                <w:tab w:val="decimal" w:pos="742"/>
              </w:tabs>
              <w:spacing w:line="264" w:lineRule="auto"/>
              <w:ind w:right="36"/>
              <w:rPr>
                <w:szCs w:val="24"/>
                <w:lang w:eastAsia="en-US"/>
              </w:rPr>
            </w:pPr>
          </w:p>
        </w:tc>
        <w:tc>
          <w:tcPr>
            <w:tcW w:w="1275" w:type="dxa"/>
            <w:gridSpan w:val="2"/>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c>
          <w:tcPr>
            <w:tcW w:w="993" w:type="dxa"/>
            <w:gridSpan w:val="2"/>
            <w:tcMar>
              <w:top w:w="0" w:type="dxa"/>
              <w:left w:w="108" w:type="dxa"/>
              <w:bottom w:w="0" w:type="dxa"/>
              <w:right w:w="108" w:type="dxa"/>
            </w:tcMar>
            <w:vAlign w:val="bottom"/>
          </w:tcPr>
          <w:p w:rsidR="00497559" w:rsidRPr="003622D1" w:rsidRDefault="00497559" w:rsidP="00497559">
            <w:pPr>
              <w:tabs>
                <w:tab w:val="decimal" w:pos="746"/>
              </w:tabs>
              <w:spacing w:line="264" w:lineRule="auto"/>
              <w:rPr>
                <w:szCs w:val="24"/>
                <w:lang w:eastAsia="en-US"/>
              </w:rPr>
            </w:pPr>
          </w:p>
        </w:tc>
        <w:tc>
          <w:tcPr>
            <w:tcW w:w="1275" w:type="dxa"/>
            <w:gridSpan w:val="2"/>
            <w:tcMar>
              <w:top w:w="0" w:type="dxa"/>
              <w:left w:w="108" w:type="dxa"/>
              <w:bottom w:w="0" w:type="dxa"/>
              <w:right w:w="108" w:type="dxa"/>
            </w:tcMar>
            <w:vAlign w:val="bottom"/>
          </w:tcPr>
          <w:p w:rsidR="00497559" w:rsidRPr="003622D1" w:rsidRDefault="00497559" w:rsidP="00497559">
            <w:pPr>
              <w:tabs>
                <w:tab w:val="decimal" w:pos="530"/>
              </w:tabs>
              <w:spacing w:line="264" w:lineRule="auto"/>
              <w:rPr>
                <w:szCs w:val="24"/>
                <w:lang w:eastAsia="en-US"/>
              </w:rPr>
            </w:pP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318"/>
              <w:rPr>
                <w:szCs w:val="24"/>
                <w:lang w:eastAsia="en-US"/>
              </w:rPr>
            </w:pPr>
            <w:r w:rsidRPr="003622D1">
              <w:rPr>
                <w:szCs w:val="24"/>
                <w:lang w:eastAsia="en-US"/>
              </w:rPr>
              <w:t>прибывшие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1990</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6,7</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2081</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7,1</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318"/>
              <w:rPr>
                <w:szCs w:val="24"/>
                <w:lang w:eastAsia="en-US"/>
              </w:rPr>
            </w:pPr>
            <w:r w:rsidRPr="003622D1">
              <w:rPr>
                <w:szCs w:val="24"/>
                <w:lang w:eastAsia="en-US"/>
              </w:rPr>
              <w:t>выбывшие</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2658</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8,9</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2524</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8,6</w:t>
            </w:r>
          </w:p>
        </w:tc>
      </w:tr>
      <w:tr w:rsidR="003622D1" w:rsidRPr="003622D1" w:rsidTr="00497559">
        <w:trPr>
          <w:jc w:val="center"/>
        </w:trPr>
        <w:tc>
          <w:tcPr>
            <w:tcW w:w="5099" w:type="dxa"/>
            <w:gridSpan w:val="2"/>
            <w:tcMar>
              <w:top w:w="0" w:type="dxa"/>
              <w:left w:w="108" w:type="dxa"/>
              <w:bottom w:w="0" w:type="dxa"/>
              <w:right w:w="108" w:type="dxa"/>
            </w:tcMar>
            <w:vAlign w:val="bottom"/>
            <w:hideMark/>
          </w:tcPr>
          <w:p w:rsidR="00497559" w:rsidRPr="003622D1" w:rsidRDefault="00497559" w:rsidP="00497559">
            <w:pPr>
              <w:spacing w:line="264" w:lineRule="auto"/>
              <w:ind w:left="318"/>
              <w:rPr>
                <w:szCs w:val="24"/>
                <w:lang w:eastAsia="en-US"/>
              </w:rPr>
            </w:pPr>
            <w:r w:rsidRPr="003622D1">
              <w:rPr>
                <w:szCs w:val="24"/>
                <w:lang w:eastAsia="en-US"/>
              </w:rPr>
              <w:t>миграционная убыль (-)</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-668</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-2,2</w:t>
            </w:r>
          </w:p>
        </w:tc>
        <w:tc>
          <w:tcPr>
            <w:tcW w:w="993" w:type="dxa"/>
            <w:gridSpan w:val="2"/>
            <w:tcMar>
              <w:top w:w="0" w:type="dxa"/>
              <w:left w:w="108" w:type="dxa"/>
              <w:bottom w:w="0" w:type="dxa"/>
              <w:right w:w="108" w:type="dxa"/>
            </w:tcMar>
            <w:vAlign w:val="bottom"/>
            <w:hideMark/>
          </w:tcPr>
          <w:p w:rsidR="00497559" w:rsidRPr="003622D1" w:rsidRDefault="00497559" w:rsidP="00497559">
            <w:pPr>
              <w:tabs>
                <w:tab w:val="decimal" w:pos="742"/>
              </w:tabs>
              <w:spacing w:line="264" w:lineRule="auto"/>
              <w:ind w:right="36"/>
              <w:rPr>
                <w:szCs w:val="24"/>
                <w:lang w:eastAsia="en-US"/>
              </w:rPr>
            </w:pPr>
            <w:r w:rsidRPr="003622D1">
              <w:rPr>
                <w:szCs w:val="24"/>
                <w:lang w:eastAsia="en-US"/>
              </w:rPr>
              <w:t>-443</w:t>
            </w:r>
          </w:p>
        </w:tc>
        <w:tc>
          <w:tcPr>
            <w:tcW w:w="1275" w:type="dxa"/>
            <w:gridSpan w:val="2"/>
            <w:tcMar>
              <w:top w:w="0" w:type="dxa"/>
              <w:left w:w="108" w:type="dxa"/>
              <w:bottom w:w="0" w:type="dxa"/>
              <w:right w:w="108" w:type="dxa"/>
            </w:tcMar>
            <w:vAlign w:val="bottom"/>
            <w:hideMark/>
          </w:tcPr>
          <w:p w:rsidR="00497559" w:rsidRPr="003622D1" w:rsidRDefault="00497559" w:rsidP="00497559">
            <w:pPr>
              <w:tabs>
                <w:tab w:val="decimal" w:pos="530"/>
              </w:tabs>
              <w:spacing w:line="264" w:lineRule="auto"/>
              <w:rPr>
                <w:szCs w:val="24"/>
                <w:lang w:eastAsia="en-US"/>
              </w:rPr>
            </w:pPr>
            <w:r w:rsidRPr="003622D1">
              <w:rPr>
                <w:szCs w:val="24"/>
                <w:lang w:eastAsia="en-US"/>
              </w:rPr>
              <w:t>-1,5</w:t>
            </w:r>
          </w:p>
        </w:tc>
      </w:tr>
    </w:tbl>
    <w:p w:rsidR="00497559" w:rsidRPr="003622D1" w:rsidRDefault="00497559" w:rsidP="00497559">
      <w:pPr>
        <w:spacing w:before="120"/>
        <w:jc w:val="both"/>
        <w:rPr>
          <w:sz w:val="22"/>
          <w:szCs w:val="22"/>
        </w:rPr>
      </w:pPr>
    </w:p>
    <w:p w:rsidR="00497559" w:rsidRPr="003622D1" w:rsidRDefault="00497559" w:rsidP="00497559">
      <w:pPr>
        <w:spacing w:before="120"/>
        <w:jc w:val="both"/>
        <w:rPr>
          <w:sz w:val="22"/>
          <w:szCs w:val="22"/>
        </w:rPr>
      </w:pPr>
    </w:p>
    <w:p w:rsidR="00497559" w:rsidRPr="003622D1" w:rsidRDefault="00497559" w:rsidP="00497559">
      <w:pPr>
        <w:tabs>
          <w:tab w:val="left" w:pos="8025"/>
        </w:tabs>
        <w:spacing w:line="216" w:lineRule="auto"/>
        <w:ind w:firstLine="720"/>
        <w:jc w:val="center"/>
        <w:rPr>
          <w:rFonts w:ascii="Arial" w:hAnsi="Arial"/>
          <w:b/>
          <w:sz w:val="28"/>
          <w:szCs w:val="28"/>
        </w:rPr>
      </w:pPr>
    </w:p>
    <w:p w:rsidR="00497559" w:rsidRPr="003622D1" w:rsidRDefault="00497559" w:rsidP="00497559">
      <w:pPr>
        <w:tabs>
          <w:tab w:val="left" w:pos="8025"/>
        </w:tabs>
        <w:spacing w:line="216" w:lineRule="auto"/>
        <w:ind w:firstLine="720"/>
        <w:jc w:val="center"/>
        <w:rPr>
          <w:rFonts w:ascii="Arial" w:hAnsi="Arial"/>
          <w:b/>
          <w:sz w:val="28"/>
          <w:szCs w:val="28"/>
        </w:rPr>
      </w:pPr>
      <w:r w:rsidRPr="003622D1">
        <w:rPr>
          <w:rFonts w:ascii="Arial" w:hAnsi="Arial"/>
          <w:b/>
          <w:sz w:val="28"/>
          <w:szCs w:val="28"/>
        </w:rPr>
        <w:t>Показатели международной миграции</w:t>
      </w:r>
    </w:p>
    <w:tbl>
      <w:tblPr>
        <w:tblpPr w:leftFromText="180" w:rightFromText="180" w:vertAnchor="text" w:horzAnchor="margin" w:tblpY="350"/>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860"/>
        <w:gridCol w:w="1141"/>
        <w:gridCol w:w="1140"/>
        <w:gridCol w:w="1140"/>
        <w:gridCol w:w="1140"/>
        <w:gridCol w:w="1140"/>
        <w:gridCol w:w="1114"/>
      </w:tblGrid>
      <w:tr w:rsidR="003622D1" w:rsidRPr="003622D1" w:rsidTr="00497559">
        <w:trPr>
          <w:cantSplit/>
          <w:tblHeader/>
        </w:trPr>
        <w:tc>
          <w:tcPr>
            <w:tcW w:w="9681" w:type="dxa"/>
            <w:gridSpan w:val="7"/>
            <w:tcBorders>
              <w:top w:val="nil"/>
              <w:left w:val="nil"/>
              <w:bottom w:val="single" w:sz="4" w:space="0" w:color="auto"/>
              <w:right w:val="nil"/>
            </w:tcBorders>
            <w:vAlign w:val="bottom"/>
            <w:hideMark/>
          </w:tcPr>
          <w:p w:rsidR="00497559" w:rsidRPr="003622D1" w:rsidRDefault="00497559" w:rsidP="00497559">
            <w:pPr>
              <w:spacing w:line="216" w:lineRule="auto"/>
              <w:jc w:val="right"/>
              <w:rPr>
                <w:szCs w:val="24"/>
                <w:lang w:eastAsia="en-US"/>
              </w:rPr>
            </w:pPr>
            <w:r w:rsidRPr="003622D1">
              <w:rPr>
                <w:szCs w:val="24"/>
                <w:lang w:eastAsia="en-US"/>
              </w:rPr>
              <w:t>(человек)</w:t>
            </w:r>
          </w:p>
        </w:tc>
      </w:tr>
      <w:tr w:rsidR="003622D1" w:rsidRPr="003622D1" w:rsidTr="00497559">
        <w:trPr>
          <w:cantSplit/>
          <w:tblHead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497559" w:rsidRPr="003622D1" w:rsidRDefault="00497559" w:rsidP="00497559">
            <w:pPr>
              <w:spacing w:line="264" w:lineRule="auto"/>
              <w:jc w:val="center"/>
              <w:rPr>
                <w:szCs w:val="24"/>
                <w:lang w:eastAsia="en-US"/>
              </w:rPr>
            </w:pPr>
          </w:p>
        </w:tc>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64" w:lineRule="auto"/>
              <w:jc w:val="center"/>
              <w:rPr>
                <w:szCs w:val="24"/>
                <w:lang w:eastAsia="en-US"/>
              </w:rPr>
            </w:pPr>
            <w:r w:rsidRPr="003622D1">
              <w:rPr>
                <w:szCs w:val="24"/>
                <w:lang w:eastAsia="en-US"/>
              </w:rPr>
              <w:t>2024 г.</w:t>
            </w:r>
          </w:p>
        </w:tc>
        <w:tc>
          <w:tcPr>
            <w:tcW w:w="3397" w:type="dxa"/>
            <w:gridSpan w:val="3"/>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64" w:lineRule="auto"/>
              <w:jc w:val="center"/>
              <w:rPr>
                <w:szCs w:val="24"/>
                <w:lang w:eastAsia="en-US"/>
              </w:rPr>
            </w:pPr>
            <w:r w:rsidRPr="003622D1">
              <w:rPr>
                <w:b/>
                <w:szCs w:val="24"/>
                <w:lang w:eastAsia="en-US"/>
              </w:rPr>
              <w:t>Справочно</w:t>
            </w:r>
            <w:r w:rsidRPr="003622D1">
              <w:rPr>
                <w:rFonts w:eastAsia="Arial Unicode MS"/>
                <w:szCs w:val="24"/>
                <w:lang w:eastAsia="en-US"/>
              </w:rPr>
              <w:br/>
              <w:t>2023 г.</w:t>
            </w:r>
          </w:p>
        </w:tc>
      </w:tr>
      <w:tr w:rsidR="003622D1" w:rsidRPr="003622D1" w:rsidTr="00497559">
        <w:trPr>
          <w:cantSplit/>
          <w:tblHeader/>
        </w:trPr>
        <w:tc>
          <w:tcPr>
            <w:tcW w:w="9681" w:type="dxa"/>
            <w:vMerge/>
            <w:tcBorders>
              <w:top w:val="single" w:sz="4" w:space="0" w:color="auto"/>
              <w:left w:val="single" w:sz="4" w:space="0" w:color="auto"/>
              <w:bottom w:val="single" w:sz="4" w:space="0" w:color="auto"/>
              <w:right w:val="single" w:sz="4" w:space="0" w:color="auto"/>
            </w:tcBorders>
            <w:vAlign w:val="center"/>
            <w:hideMark/>
          </w:tcPr>
          <w:p w:rsidR="00497559" w:rsidRPr="003622D1" w:rsidRDefault="00497559" w:rsidP="00497559">
            <w:pPr>
              <w:spacing w:line="264" w:lineRule="auto"/>
              <w:rPr>
                <w:szCs w:val="24"/>
                <w:lang w:eastAsia="en-US"/>
              </w:rPr>
            </w:pP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7559" w:rsidRPr="003622D1" w:rsidRDefault="00497559" w:rsidP="00497559">
            <w:pPr>
              <w:spacing w:line="264" w:lineRule="auto"/>
              <w:jc w:val="center"/>
              <w:rPr>
                <w:szCs w:val="24"/>
                <w:lang w:eastAsia="en-US"/>
              </w:rPr>
            </w:pPr>
            <w:r w:rsidRPr="003622D1">
              <w:rPr>
                <w:szCs w:val="24"/>
                <w:lang w:eastAsia="en-US"/>
              </w:rPr>
              <w:t xml:space="preserve">число </w:t>
            </w:r>
            <w:r w:rsidRPr="003622D1">
              <w:rPr>
                <w:szCs w:val="24"/>
                <w:lang w:eastAsia="en-US"/>
              </w:rPr>
              <w:br/>
              <w:t>прибыв-ших</w:t>
            </w: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7559" w:rsidRPr="003622D1" w:rsidRDefault="00497559" w:rsidP="00497559">
            <w:pPr>
              <w:spacing w:line="264" w:lineRule="auto"/>
              <w:jc w:val="center"/>
              <w:rPr>
                <w:szCs w:val="24"/>
                <w:lang w:eastAsia="en-US"/>
              </w:rPr>
            </w:pPr>
            <w:r w:rsidRPr="003622D1">
              <w:rPr>
                <w:szCs w:val="24"/>
                <w:lang w:eastAsia="en-US"/>
              </w:rPr>
              <w:t xml:space="preserve">число </w:t>
            </w:r>
            <w:r w:rsidRPr="003622D1">
              <w:rPr>
                <w:szCs w:val="24"/>
                <w:lang w:eastAsia="en-US"/>
              </w:rPr>
              <w:br/>
              <w:t>выбыв-ших</w:t>
            </w: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7559" w:rsidRPr="003622D1" w:rsidRDefault="00497559" w:rsidP="00497559">
            <w:pPr>
              <w:spacing w:line="264" w:lineRule="auto"/>
              <w:jc w:val="center"/>
              <w:rPr>
                <w:szCs w:val="24"/>
                <w:lang w:eastAsia="en-US"/>
              </w:rPr>
            </w:pPr>
            <w:r w:rsidRPr="003622D1">
              <w:rPr>
                <w:szCs w:val="24"/>
                <w:lang w:eastAsia="en-US"/>
              </w:rPr>
              <w:t>миграци-онный</w:t>
            </w:r>
            <w:r w:rsidRPr="003622D1">
              <w:rPr>
                <w:szCs w:val="24"/>
                <w:lang w:eastAsia="en-US"/>
              </w:rPr>
              <w:br/>
              <w:t>прирост, убыль (-)</w:t>
            </w: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7559" w:rsidRPr="003622D1" w:rsidRDefault="00497559" w:rsidP="00497559">
            <w:pPr>
              <w:spacing w:line="264" w:lineRule="auto"/>
              <w:jc w:val="center"/>
              <w:rPr>
                <w:szCs w:val="24"/>
                <w:lang w:eastAsia="en-US"/>
              </w:rPr>
            </w:pPr>
            <w:r w:rsidRPr="003622D1">
              <w:rPr>
                <w:szCs w:val="24"/>
                <w:lang w:eastAsia="en-US"/>
              </w:rPr>
              <w:t xml:space="preserve">число </w:t>
            </w:r>
            <w:r w:rsidRPr="003622D1">
              <w:rPr>
                <w:szCs w:val="24"/>
                <w:lang w:eastAsia="en-US"/>
              </w:rPr>
              <w:br/>
              <w:t>прибыв-ших</w:t>
            </w: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7559" w:rsidRPr="003622D1" w:rsidRDefault="00497559" w:rsidP="00497559">
            <w:pPr>
              <w:spacing w:line="264" w:lineRule="auto"/>
              <w:jc w:val="center"/>
              <w:rPr>
                <w:szCs w:val="24"/>
                <w:lang w:eastAsia="en-US"/>
              </w:rPr>
            </w:pPr>
            <w:r w:rsidRPr="003622D1">
              <w:rPr>
                <w:szCs w:val="24"/>
                <w:lang w:eastAsia="en-US"/>
              </w:rPr>
              <w:t xml:space="preserve">число </w:t>
            </w:r>
            <w:r w:rsidRPr="003622D1">
              <w:rPr>
                <w:szCs w:val="24"/>
                <w:lang w:eastAsia="en-US"/>
              </w:rPr>
              <w:br/>
              <w:t>выбыв-ших</w:t>
            </w:r>
          </w:p>
        </w:tc>
        <w:tc>
          <w:tcPr>
            <w:tcW w:w="1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97559" w:rsidRPr="003622D1" w:rsidRDefault="00497559" w:rsidP="00497559">
            <w:pPr>
              <w:spacing w:line="264" w:lineRule="auto"/>
              <w:jc w:val="center"/>
              <w:rPr>
                <w:szCs w:val="24"/>
                <w:lang w:eastAsia="en-US"/>
              </w:rPr>
            </w:pPr>
            <w:r w:rsidRPr="003622D1">
              <w:rPr>
                <w:szCs w:val="24"/>
                <w:lang w:eastAsia="en-US"/>
              </w:rPr>
              <w:t>миграци-онный</w:t>
            </w:r>
            <w:r w:rsidRPr="003622D1">
              <w:rPr>
                <w:szCs w:val="24"/>
                <w:lang w:eastAsia="en-US"/>
              </w:rPr>
              <w:br/>
              <w:t>прирост, убыль (-)</w:t>
            </w:r>
          </w:p>
        </w:tc>
      </w:tr>
      <w:tr w:rsidR="003622D1" w:rsidRPr="003622D1" w:rsidTr="00497559">
        <w:trPr>
          <w:tblHeader/>
        </w:trPr>
        <w:tc>
          <w:tcPr>
            <w:tcW w:w="2861"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 xml:space="preserve">Международная </w:t>
            </w:r>
            <w:r w:rsidRPr="003622D1">
              <w:rPr>
                <w:szCs w:val="24"/>
                <w:lang w:eastAsia="en-US"/>
              </w:rPr>
              <w:br/>
              <w:t>миграция</w:t>
            </w:r>
          </w:p>
        </w:tc>
        <w:tc>
          <w:tcPr>
            <w:tcW w:w="1141"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539</w:t>
            </w:r>
          </w:p>
        </w:tc>
        <w:tc>
          <w:tcPr>
            <w:tcW w:w="1141"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480</w:t>
            </w:r>
          </w:p>
        </w:tc>
        <w:tc>
          <w:tcPr>
            <w:tcW w:w="1141"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59</w:t>
            </w:r>
          </w:p>
        </w:tc>
        <w:tc>
          <w:tcPr>
            <w:tcW w:w="1141"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526</w:t>
            </w:r>
          </w:p>
        </w:tc>
        <w:tc>
          <w:tcPr>
            <w:tcW w:w="1141"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469</w:t>
            </w:r>
          </w:p>
        </w:tc>
        <w:tc>
          <w:tcPr>
            <w:tcW w:w="1115" w:type="dxa"/>
            <w:tcBorders>
              <w:top w:val="single" w:sz="4" w:space="0" w:color="auto"/>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57</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left" w:pos="518"/>
                <w:tab w:val="decimal" w:pos="708"/>
              </w:tabs>
              <w:spacing w:line="264" w:lineRule="auto"/>
              <w:rPr>
                <w:szCs w:val="24"/>
                <w:lang w:eastAsia="en-US"/>
              </w:rPr>
            </w:pPr>
            <w:r w:rsidRPr="003622D1">
              <w:rPr>
                <w:szCs w:val="24"/>
                <w:lang w:eastAsia="en-US"/>
              </w:rPr>
              <w:t xml:space="preserve">      из нее</w:t>
            </w:r>
          </w:p>
        </w:tc>
        <w:tc>
          <w:tcPr>
            <w:tcW w:w="1141" w:type="dxa"/>
            <w:tcBorders>
              <w:top w:val="nil"/>
              <w:left w:val="nil"/>
              <w:bottom w:val="nil"/>
              <w:right w:val="nil"/>
            </w:tcBorders>
            <w:tcMar>
              <w:top w:w="0" w:type="dxa"/>
              <w:left w:w="70" w:type="dxa"/>
              <w:bottom w:w="0" w:type="dxa"/>
              <w:right w:w="70" w:type="dxa"/>
            </w:tcMar>
            <w:vAlign w:val="bottom"/>
          </w:tcPr>
          <w:p w:rsidR="00497559" w:rsidRPr="003622D1" w:rsidRDefault="00497559" w:rsidP="00497559">
            <w:pPr>
              <w:tabs>
                <w:tab w:val="decimal" w:pos="708"/>
              </w:tabs>
              <w:spacing w:line="264" w:lineRule="auto"/>
              <w:rPr>
                <w:szCs w:val="24"/>
                <w:lang w:eastAsia="en-US"/>
              </w:rPr>
            </w:pPr>
          </w:p>
        </w:tc>
        <w:tc>
          <w:tcPr>
            <w:tcW w:w="1141" w:type="dxa"/>
            <w:tcBorders>
              <w:top w:val="nil"/>
              <w:left w:val="nil"/>
              <w:bottom w:val="nil"/>
              <w:right w:val="nil"/>
            </w:tcBorders>
            <w:tcMar>
              <w:top w:w="0" w:type="dxa"/>
              <w:left w:w="70" w:type="dxa"/>
              <w:bottom w:w="0" w:type="dxa"/>
              <w:right w:w="70" w:type="dxa"/>
            </w:tcMar>
            <w:vAlign w:val="bottom"/>
          </w:tcPr>
          <w:p w:rsidR="00497559" w:rsidRPr="003622D1" w:rsidRDefault="00497559" w:rsidP="00497559">
            <w:pPr>
              <w:tabs>
                <w:tab w:val="decimal" w:pos="708"/>
              </w:tabs>
              <w:spacing w:line="264" w:lineRule="auto"/>
              <w:rPr>
                <w:szCs w:val="24"/>
                <w:lang w:eastAsia="en-US"/>
              </w:rPr>
            </w:pPr>
          </w:p>
        </w:tc>
        <w:tc>
          <w:tcPr>
            <w:tcW w:w="1141" w:type="dxa"/>
            <w:tcBorders>
              <w:top w:val="nil"/>
              <w:left w:val="nil"/>
              <w:bottom w:val="nil"/>
              <w:right w:val="nil"/>
            </w:tcBorders>
            <w:tcMar>
              <w:top w:w="0" w:type="dxa"/>
              <w:left w:w="70" w:type="dxa"/>
              <w:bottom w:w="0" w:type="dxa"/>
              <w:right w:w="70" w:type="dxa"/>
            </w:tcMar>
            <w:vAlign w:val="bottom"/>
          </w:tcPr>
          <w:p w:rsidR="00497559" w:rsidRPr="003622D1" w:rsidRDefault="00497559" w:rsidP="00497559">
            <w:pPr>
              <w:tabs>
                <w:tab w:val="decimal" w:pos="708"/>
              </w:tabs>
              <w:spacing w:line="264" w:lineRule="auto"/>
              <w:rPr>
                <w:szCs w:val="24"/>
                <w:lang w:eastAsia="en-US"/>
              </w:rPr>
            </w:pPr>
          </w:p>
        </w:tc>
        <w:tc>
          <w:tcPr>
            <w:tcW w:w="1141" w:type="dxa"/>
            <w:tcBorders>
              <w:top w:val="nil"/>
              <w:left w:val="nil"/>
              <w:bottom w:val="nil"/>
              <w:right w:val="nil"/>
            </w:tcBorders>
            <w:tcMar>
              <w:top w:w="0" w:type="dxa"/>
              <w:left w:w="70" w:type="dxa"/>
              <w:bottom w:w="0" w:type="dxa"/>
              <w:right w:w="70" w:type="dxa"/>
            </w:tcMar>
            <w:vAlign w:val="bottom"/>
          </w:tcPr>
          <w:p w:rsidR="00497559" w:rsidRPr="003622D1" w:rsidRDefault="00497559" w:rsidP="00497559">
            <w:pPr>
              <w:tabs>
                <w:tab w:val="decimal" w:pos="708"/>
              </w:tabs>
              <w:spacing w:line="264" w:lineRule="auto"/>
              <w:rPr>
                <w:szCs w:val="24"/>
                <w:lang w:eastAsia="en-US"/>
              </w:rPr>
            </w:pPr>
          </w:p>
        </w:tc>
        <w:tc>
          <w:tcPr>
            <w:tcW w:w="1141" w:type="dxa"/>
            <w:tcBorders>
              <w:top w:val="nil"/>
              <w:left w:val="nil"/>
              <w:bottom w:val="nil"/>
              <w:right w:val="nil"/>
            </w:tcBorders>
            <w:tcMar>
              <w:top w:w="0" w:type="dxa"/>
              <w:left w:w="70" w:type="dxa"/>
              <w:bottom w:w="0" w:type="dxa"/>
              <w:right w:w="70" w:type="dxa"/>
            </w:tcMar>
            <w:vAlign w:val="bottom"/>
          </w:tcPr>
          <w:p w:rsidR="00497559" w:rsidRPr="003622D1" w:rsidRDefault="00497559" w:rsidP="00497559">
            <w:pPr>
              <w:tabs>
                <w:tab w:val="decimal" w:pos="708"/>
              </w:tabs>
              <w:spacing w:line="264" w:lineRule="auto"/>
              <w:rPr>
                <w:szCs w:val="24"/>
                <w:lang w:eastAsia="en-US"/>
              </w:rPr>
            </w:pPr>
          </w:p>
        </w:tc>
        <w:tc>
          <w:tcPr>
            <w:tcW w:w="1115" w:type="dxa"/>
            <w:tcBorders>
              <w:top w:val="nil"/>
              <w:left w:val="nil"/>
              <w:bottom w:val="nil"/>
              <w:right w:val="nil"/>
            </w:tcBorders>
            <w:tcMar>
              <w:top w:w="0" w:type="dxa"/>
              <w:left w:w="70" w:type="dxa"/>
              <w:bottom w:w="0" w:type="dxa"/>
              <w:right w:w="70" w:type="dxa"/>
            </w:tcMar>
            <w:vAlign w:val="bottom"/>
          </w:tcPr>
          <w:p w:rsidR="00497559" w:rsidRPr="003622D1" w:rsidRDefault="00497559" w:rsidP="00497559">
            <w:pPr>
              <w:tabs>
                <w:tab w:val="decimal" w:pos="708"/>
              </w:tabs>
              <w:spacing w:line="264" w:lineRule="auto"/>
              <w:rPr>
                <w:szCs w:val="24"/>
                <w:lang w:eastAsia="en-US"/>
              </w:rPr>
            </w:pP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Азербайджан</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20</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17</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16</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Армения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18</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Беларусь</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4</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6</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-5</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Вьетнам</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Германия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16</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15</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26</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15</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11</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Грузия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8</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-8</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Израиль</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637"/>
              </w:tabs>
              <w:spacing w:line="264" w:lineRule="auto"/>
              <w:rPr>
                <w:szCs w:val="24"/>
                <w:lang w:eastAsia="en-US"/>
              </w:rPr>
            </w:pPr>
            <w:r w:rsidRPr="003622D1">
              <w:rPr>
                <w:szCs w:val="24"/>
                <w:lang w:eastAsia="en-US"/>
              </w:rPr>
              <w:t>Индия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98</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79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19</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Казахстан</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270</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293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318</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282</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36</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Киргизия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26</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7</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19</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14</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 xml:space="preserve">Китай </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 xml:space="preserve">США   </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6</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-6</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Таджикистан</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27</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6</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33</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Туркмения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Турция</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3</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w:t>
            </w:r>
          </w:p>
        </w:tc>
      </w:tr>
      <w:tr w:rsidR="003622D1" w:rsidRPr="003622D1" w:rsidTr="00497559">
        <w:trPr>
          <w:tblHeader/>
        </w:trPr>
        <w:tc>
          <w:tcPr>
            <w:tcW w:w="286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Узбекистан</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26</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28</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29</w:t>
            </w:r>
          </w:p>
        </w:tc>
        <w:tc>
          <w:tcPr>
            <w:tcW w:w="1141"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18</w:t>
            </w:r>
          </w:p>
        </w:tc>
        <w:tc>
          <w:tcPr>
            <w:tcW w:w="1115" w:type="dxa"/>
            <w:tcBorders>
              <w:top w:val="nil"/>
              <w:left w:val="nil"/>
              <w:bottom w:val="nil"/>
              <w:right w:val="nil"/>
            </w:tcBorders>
            <w:tcMar>
              <w:top w:w="0" w:type="dxa"/>
              <w:left w:w="70" w:type="dxa"/>
              <w:bottom w:w="0" w:type="dxa"/>
              <w:right w:w="70" w:type="dxa"/>
            </w:tcMar>
            <w:vAlign w:val="bottom"/>
            <w:hideMark/>
          </w:tcPr>
          <w:p w:rsidR="00497559" w:rsidRPr="003622D1" w:rsidRDefault="00497559" w:rsidP="00497559">
            <w:pPr>
              <w:tabs>
                <w:tab w:val="decimal" w:pos="708"/>
              </w:tabs>
              <w:spacing w:line="264" w:lineRule="auto"/>
              <w:rPr>
                <w:szCs w:val="24"/>
                <w:lang w:eastAsia="en-US"/>
              </w:rPr>
            </w:pPr>
            <w:r w:rsidRPr="003622D1">
              <w:rPr>
                <w:szCs w:val="24"/>
                <w:lang w:eastAsia="en-US"/>
              </w:rPr>
              <w:t>11</w:t>
            </w:r>
          </w:p>
        </w:tc>
      </w:tr>
    </w:tbl>
    <w:p w:rsidR="00497559" w:rsidRPr="003622D1" w:rsidRDefault="00497559" w:rsidP="00497559">
      <w:pPr>
        <w:tabs>
          <w:tab w:val="left" w:pos="8025"/>
        </w:tabs>
        <w:spacing w:line="216" w:lineRule="auto"/>
        <w:jc w:val="center"/>
        <w:rPr>
          <w:rFonts w:ascii="Arial" w:hAnsi="Arial"/>
          <w:sz w:val="28"/>
          <w:szCs w:val="28"/>
        </w:rPr>
      </w:pPr>
      <w:r w:rsidRPr="003622D1">
        <w:rPr>
          <w:rFonts w:ascii="Arial" w:hAnsi="Arial"/>
          <w:sz w:val="28"/>
          <w:szCs w:val="28"/>
        </w:rPr>
        <w:t>в январе-феврале</w:t>
      </w:r>
    </w:p>
    <w:p w:rsidR="003622D1" w:rsidRDefault="003622D1">
      <w:pPr>
        <w:rPr>
          <w:rFonts w:ascii="Arial" w:hAnsi="Arial" w:cs="Arial"/>
          <w:b/>
          <w:caps/>
          <w:sz w:val="28"/>
          <w:szCs w:val="28"/>
        </w:rPr>
      </w:pPr>
      <w:r>
        <w:rPr>
          <w:rFonts w:cs="Arial"/>
          <w:caps/>
          <w:szCs w:val="28"/>
        </w:rPr>
        <w:br w:type="page"/>
      </w:r>
    </w:p>
    <w:p w:rsidR="002C6DA5" w:rsidRPr="003622D1" w:rsidRDefault="002C6DA5" w:rsidP="00497559">
      <w:pPr>
        <w:pStyle w:val="a7"/>
        <w:rPr>
          <w:rFonts w:cs="Arial"/>
          <w:caps/>
          <w:szCs w:val="28"/>
        </w:rPr>
      </w:pPr>
      <w:r w:rsidRPr="003622D1">
        <w:rPr>
          <w:rFonts w:cs="Arial"/>
          <w:caps/>
          <w:szCs w:val="28"/>
        </w:rPr>
        <w:lastRenderedPageBreak/>
        <w:t>Методологический комментарий</w:t>
      </w:r>
    </w:p>
    <w:p w:rsidR="002C6DA5" w:rsidRPr="003622D1" w:rsidRDefault="002C6DA5" w:rsidP="00F85C2D">
      <w:pPr>
        <w:pStyle w:val="118112111"/>
        <w:widowControl/>
        <w:tabs>
          <w:tab w:val="left" w:pos="720"/>
        </w:tabs>
        <w:spacing w:after="0" w:line="264" w:lineRule="auto"/>
        <w:jc w:val="both"/>
        <w:rPr>
          <w:sz w:val="24"/>
          <w:szCs w:val="24"/>
        </w:rPr>
      </w:pPr>
    </w:p>
    <w:p w:rsidR="0007418D" w:rsidRPr="003622D1" w:rsidRDefault="0007418D" w:rsidP="00F85C2D">
      <w:pPr>
        <w:tabs>
          <w:tab w:val="left" w:pos="709"/>
        </w:tabs>
        <w:spacing w:line="264" w:lineRule="auto"/>
        <w:ind w:firstLine="709"/>
        <w:jc w:val="both"/>
        <w:rPr>
          <w:sz w:val="28"/>
          <w:szCs w:val="28"/>
        </w:rPr>
      </w:pPr>
      <w:r w:rsidRPr="003622D1">
        <w:rPr>
          <w:b/>
          <w:bCs/>
          <w:sz w:val="28"/>
          <w:szCs w:val="28"/>
        </w:rPr>
        <w:t>Индекс производства</w:t>
      </w:r>
      <w:r w:rsidRPr="003622D1">
        <w:rPr>
          <w:sz w:val="28"/>
          <w:szCs w:val="28"/>
        </w:rPr>
        <w:t xml:space="preserve"> – относительный показатель, характеризующий изменение масштабов производства в сравниваемых периодах. </w:t>
      </w:r>
    </w:p>
    <w:p w:rsidR="0007418D" w:rsidRPr="003622D1" w:rsidRDefault="0007418D" w:rsidP="00F85C2D">
      <w:pPr>
        <w:spacing w:line="264" w:lineRule="auto"/>
        <w:ind w:firstLine="709"/>
        <w:jc w:val="both"/>
        <w:rPr>
          <w:sz w:val="28"/>
          <w:szCs w:val="28"/>
        </w:rPr>
      </w:pPr>
      <w:r w:rsidRPr="003622D1">
        <w:rPr>
          <w:sz w:val="28"/>
          <w:szCs w:val="28"/>
        </w:rPr>
        <w:t xml:space="preserve">Различают индивидуальные и сводные индексы производства. </w:t>
      </w:r>
    </w:p>
    <w:p w:rsidR="0007418D" w:rsidRPr="003622D1" w:rsidRDefault="0007418D" w:rsidP="00F85C2D">
      <w:pPr>
        <w:spacing w:line="264" w:lineRule="auto"/>
        <w:ind w:firstLine="709"/>
        <w:jc w:val="both"/>
        <w:rPr>
          <w:sz w:val="28"/>
          <w:szCs w:val="28"/>
        </w:rPr>
      </w:pPr>
      <w:r w:rsidRPr="003622D1">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07418D" w:rsidRPr="003622D1" w:rsidRDefault="0007418D" w:rsidP="00F85C2D">
      <w:pPr>
        <w:spacing w:line="264" w:lineRule="auto"/>
        <w:ind w:firstLine="709"/>
        <w:jc w:val="both"/>
        <w:rPr>
          <w:sz w:val="28"/>
          <w:szCs w:val="28"/>
        </w:rPr>
      </w:pPr>
      <w:r w:rsidRPr="003622D1">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3622D1">
        <w:rPr>
          <w:sz w:val="28"/>
          <w:szCs w:val="28"/>
        </w:rPr>
        <w:t>о</w:t>
      </w:r>
      <w:r w:rsidRPr="003622D1">
        <w:rPr>
          <w:sz w:val="28"/>
          <w:szCs w:val="28"/>
        </w:rPr>
        <w:t>цессе производства стоимости в результате изменения только физического об</w:t>
      </w:r>
      <w:r w:rsidRPr="003622D1">
        <w:rPr>
          <w:sz w:val="28"/>
          <w:szCs w:val="28"/>
        </w:rPr>
        <w:t>ъ</w:t>
      </w:r>
      <w:r w:rsidRPr="003622D1">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3622D1">
        <w:rPr>
          <w:sz w:val="28"/>
          <w:szCs w:val="28"/>
        </w:rPr>
        <w:t>и</w:t>
      </w:r>
      <w:r w:rsidRPr="003622D1">
        <w:rPr>
          <w:sz w:val="28"/>
          <w:szCs w:val="28"/>
        </w:rPr>
        <w:t xml:space="preserve">руются в индексы по видам деятельности, подгруппам, группам, подклассам, классам, подразделам и разделам ОКВЭД. </w:t>
      </w:r>
    </w:p>
    <w:p w:rsidR="0007418D" w:rsidRPr="003622D1" w:rsidRDefault="0007418D" w:rsidP="00F85C2D">
      <w:pPr>
        <w:spacing w:line="264" w:lineRule="auto"/>
        <w:ind w:firstLine="709"/>
        <w:jc w:val="both"/>
        <w:rPr>
          <w:sz w:val="28"/>
          <w:szCs w:val="28"/>
        </w:rPr>
      </w:pPr>
      <w:r w:rsidRPr="003622D1">
        <w:rPr>
          <w:sz w:val="28"/>
          <w:szCs w:val="28"/>
        </w:rPr>
        <w:t>Индекс промышленного производства – агрегированный индекс прои</w:t>
      </w:r>
      <w:r w:rsidRPr="003622D1">
        <w:rPr>
          <w:sz w:val="28"/>
          <w:szCs w:val="28"/>
        </w:rPr>
        <w:t>з</w:t>
      </w:r>
      <w:r w:rsidRPr="003622D1">
        <w:rPr>
          <w:sz w:val="28"/>
          <w:szCs w:val="28"/>
        </w:rPr>
        <w:t>водства по видам экономической деятельности «Добыча полезных ископа</w:t>
      </w:r>
      <w:r w:rsidRPr="003622D1">
        <w:rPr>
          <w:sz w:val="28"/>
          <w:szCs w:val="28"/>
        </w:rPr>
        <w:t>е</w:t>
      </w:r>
      <w:r w:rsidRPr="003622D1">
        <w:rPr>
          <w:sz w:val="28"/>
          <w:szCs w:val="28"/>
        </w:rPr>
        <w:t>мых», «Обрабатывающие производства», «Обеспечение электрической энерг</w:t>
      </w:r>
      <w:r w:rsidRPr="003622D1">
        <w:rPr>
          <w:sz w:val="28"/>
          <w:szCs w:val="28"/>
        </w:rPr>
        <w:t>и</w:t>
      </w:r>
      <w:r w:rsidRPr="003622D1">
        <w:rPr>
          <w:sz w:val="28"/>
          <w:szCs w:val="28"/>
        </w:rPr>
        <w:t>ей, газом и паром; кондиционирование воздуха», «Водоснабжение; водоотв</w:t>
      </w:r>
      <w:r w:rsidRPr="003622D1">
        <w:rPr>
          <w:sz w:val="28"/>
          <w:szCs w:val="28"/>
        </w:rPr>
        <w:t>е</w:t>
      </w:r>
      <w:r w:rsidRPr="003622D1">
        <w:rPr>
          <w:sz w:val="28"/>
          <w:szCs w:val="28"/>
        </w:rPr>
        <w:t>дение, организация сбора и утилизации отходов, деятельность по ликвидации загрязнений».</w:t>
      </w:r>
    </w:p>
    <w:p w:rsidR="00010E43" w:rsidRPr="003622D1" w:rsidRDefault="00010E43" w:rsidP="00F85C2D">
      <w:pPr>
        <w:spacing w:line="264" w:lineRule="auto"/>
        <w:ind w:right="147" w:firstLine="709"/>
        <w:jc w:val="both"/>
        <w:rPr>
          <w:bCs/>
          <w:sz w:val="28"/>
          <w:szCs w:val="28"/>
        </w:rPr>
      </w:pPr>
      <w:r w:rsidRPr="003622D1">
        <w:rPr>
          <w:bCs/>
          <w:sz w:val="28"/>
          <w:szCs w:val="28"/>
        </w:rPr>
        <w:t xml:space="preserve">По категории </w:t>
      </w:r>
      <w:r w:rsidRPr="003622D1">
        <w:rPr>
          <w:b/>
          <w:bCs/>
          <w:sz w:val="28"/>
          <w:szCs w:val="28"/>
        </w:rPr>
        <w:t>«сельскохозяйственные организации»</w:t>
      </w:r>
      <w:r w:rsidRPr="003622D1">
        <w:rPr>
          <w:bCs/>
          <w:sz w:val="28"/>
          <w:szCs w:val="28"/>
        </w:rPr>
        <w:t xml:space="preserve"> показаны данные по хозяйственным товариществам, обществам и партнерствам, произво</w:t>
      </w:r>
      <w:r w:rsidRPr="003622D1">
        <w:rPr>
          <w:bCs/>
          <w:sz w:val="28"/>
          <w:szCs w:val="28"/>
        </w:rPr>
        <w:t>д</w:t>
      </w:r>
      <w:r w:rsidRPr="003622D1">
        <w:rPr>
          <w:bCs/>
          <w:sz w:val="28"/>
          <w:szCs w:val="28"/>
        </w:rPr>
        <w:t>ственным кооперативам, унитарным предприятиям, подсобным хозяйствам несельскохозяйственных организаций и учреждений.</w:t>
      </w:r>
    </w:p>
    <w:p w:rsidR="00010E43" w:rsidRPr="003622D1" w:rsidRDefault="00010E43" w:rsidP="00F85C2D">
      <w:pPr>
        <w:spacing w:line="264" w:lineRule="auto"/>
        <w:ind w:right="147" w:firstLine="709"/>
        <w:jc w:val="both"/>
        <w:rPr>
          <w:sz w:val="28"/>
          <w:szCs w:val="28"/>
        </w:rPr>
      </w:pPr>
      <w:r w:rsidRPr="003622D1">
        <w:rPr>
          <w:sz w:val="28"/>
          <w:szCs w:val="28"/>
        </w:rPr>
        <w:t xml:space="preserve">К </w:t>
      </w:r>
      <w:r w:rsidRPr="003622D1">
        <w:rPr>
          <w:b/>
          <w:sz w:val="28"/>
          <w:szCs w:val="28"/>
        </w:rPr>
        <w:t>хозяйствам населения</w:t>
      </w:r>
      <w:r w:rsidRPr="003622D1">
        <w:rPr>
          <w:sz w:val="28"/>
          <w:szCs w:val="28"/>
        </w:rPr>
        <w:t xml:space="preserve"> относятся личные подсобные и другие инд</w:t>
      </w:r>
      <w:r w:rsidRPr="003622D1">
        <w:rPr>
          <w:sz w:val="28"/>
          <w:szCs w:val="28"/>
        </w:rPr>
        <w:t>и</w:t>
      </w:r>
      <w:r w:rsidRPr="003622D1">
        <w:rPr>
          <w:sz w:val="28"/>
          <w:szCs w:val="28"/>
        </w:rPr>
        <w:t>видуальные хозяйства граждан в сельских и городских поселениях, а также хозяйства граждан, имеющих земельные участки в садоводческих и огородн</w:t>
      </w:r>
      <w:r w:rsidRPr="003622D1">
        <w:rPr>
          <w:sz w:val="28"/>
          <w:szCs w:val="28"/>
        </w:rPr>
        <w:t>и</w:t>
      </w:r>
      <w:r w:rsidRPr="003622D1">
        <w:rPr>
          <w:sz w:val="28"/>
          <w:szCs w:val="28"/>
        </w:rPr>
        <w:t xml:space="preserve">ческих некоммерческих объединениях. </w:t>
      </w:r>
    </w:p>
    <w:p w:rsidR="00010E43" w:rsidRPr="003622D1" w:rsidRDefault="00010E43" w:rsidP="00F85C2D">
      <w:pPr>
        <w:spacing w:line="264" w:lineRule="auto"/>
        <w:ind w:right="147" w:firstLine="709"/>
        <w:jc w:val="both"/>
        <w:rPr>
          <w:sz w:val="28"/>
          <w:szCs w:val="28"/>
        </w:rPr>
      </w:pPr>
      <w:r w:rsidRPr="003622D1">
        <w:rPr>
          <w:b/>
          <w:sz w:val="28"/>
          <w:szCs w:val="28"/>
        </w:rPr>
        <w:t>Личные подсобные хозяйства</w:t>
      </w:r>
      <w:r w:rsidRPr="003622D1">
        <w:rPr>
          <w:sz w:val="28"/>
          <w:szCs w:val="28"/>
        </w:rPr>
        <w:t xml:space="preserve"> – форма непредпринимательской де</w:t>
      </w:r>
      <w:r w:rsidRPr="003622D1">
        <w:rPr>
          <w:sz w:val="28"/>
          <w:szCs w:val="28"/>
        </w:rPr>
        <w:t>я</w:t>
      </w:r>
      <w:r w:rsidRPr="003622D1">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3622D1">
        <w:rPr>
          <w:sz w:val="28"/>
          <w:szCs w:val="28"/>
        </w:rPr>
        <w:t>о</w:t>
      </w:r>
      <w:r w:rsidRPr="003622D1">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3622D1">
        <w:rPr>
          <w:sz w:val="28"/>
          <w:szCs w:val="28"/>
        </w:rPr>
        <w:t>о</w:t>
      </w:r>
      <w:r w:rsidRPr="003622D1">
        <w:rPr>
          <w:sz w:val="28"/>
          <w:szCs w:val="28"/>
        </w:rPr>
        <w:t xml:space="preserve">вание хозяйств может состоять из приусадебных и полевых участков. </w:t>
      </w:r>
    </w:p>
    <w:p w:rsidR="00010E43" w:rsidRPr="003622D1" w:rsidRDefault="00010E43" w:rsidP="00F85C2D">
      <w:pPr>
        <w:spacing w:line="264" w:lineRule="auto"/>
        <w:ind w:right="147" w:firstLine="709"/>
        <w:jc w:val="both"/>
        <w:rPr>
          <w:i/>
          <w:sz w:val="26"/>
          <w:szCs w:val="26"/>
        </w:rPr>
      </w:pPr>
      <w:r w:rsidRPr="003622D1">
        <w:rPr>
          <w:b/>
          <w:bCs/>
          <w:sz w:val="28"/>
          <w:szCs w:val="28"/>
        </w:rPr>
        <w:t>Садоводческое и огородническое некоммерческое товарищество</w:t>
      </w:r>
      <w:r w:rsidRPr="003622D1">
        <w:rPr>
          <w:sz w:val="28"/>
          <w:szCs w:val="28"/>
        </w:rPr>
        <w:t xml:space="preserve"> – некоммерческая организация, создаваемая гражданами для ведения садово</w:t>
      </w:r>
      <w:r w:rsidRPr="003622D1">
        <w:rPr>
          <w:sz w:val="28"/>
          <w:szCs w:val="28"/>
        </w:rPr>
        <w:t>д</w:t>
      </w:r>
      <w:r w:rsidRPr="003622D1">
        <w:rPr>
          <w:sz w:val="28"/>
          <w:szCs w:val="28"/>
        </w:rPr>
        <w:t xml:space="preserve">ства и огородничества в соответствии с Гражданским кодексом Российской Федерации. </w:t>
      </w:r>
    </w:p>
    <w:p w:rsidR="00010E43" w:rsidRPr="003622D1" w:rsidRDefault="00010E43" w:rsidP="00F85C2D">
      <w:pPr>
        <w:spacing w:line="264" w:lineRule="auto"/>
        <w:ind w:right="147" w:firstLine="709"/>
        <w:jc w:val="both"/>
        <w:rPr>
          <w:sz w:val="28"/>
          <w:szCs w:val="28"/>
        </w:rPr>
      </w:pPr>
      <w:r w:rsidRPr="003622D1">
        <w:rPr>
          <w:b/>
          <w:sz w:val="28"/>
          <w:szCs w:val="28"/>
        </w:rPr>
        <w:t>Крестьянское (фермерское) хозяйство</w:t>
      </w:r>
      <w:r w:rsidRPr="003622D1">
        <w:rPr>
          <w:sz w:val="28"/>
          <w:szCs w:val="28"/>
        </w:rPr>
        <w:t xml:space="preserve"> – объединение граждан, св</w:t>
      </w:r>
      <w:r w:rsidRPr="003622D1">
        <w:rPr>
          <w:sz w:val="28"/>
          <w:szCs w:val="28"/>
        </w:rPr>
        <w:t>я</w:t>
      </w:r>
      <w:r w:rsidRPr="003622D1">
        <w:rPr>
          <w:sz w:val="28"/>
          <w:szCs w:val="28"/>
        </w:rPr>
        <w:t>занных родством и (или) свойством, имеющих в общей собственности имущ</w:t>
      </w:r>
      <w:r w:rsidRPr="003622D1">
        <w:rPr>
          <w:sz w:val="28"/>
          <w:szCs w:val="28"/>
        </w:rPr>
        <w:t>е</w:t>
      </w:r>
      <w:r w:rsidRPr="003622D1">
        <w:rPr>
          <w:sz w:val="28"/>
          <w:szCs w:val="28"/>
        </w:rPr>
        <w:lastRenderedPageBreak/>
        <w:t>ство и совместно осуществляющих производственную и иную хозяйственную деятельность (производство, переработку, хранение, транспортировку и ре</w:t>
      </w:r>
      <w:r w:rsidRPr="003622D1">
        <w:rPr>
          <w:sz w:val="28"/>
          <w:szCs w:val="28"/>
        </w:rPr>
        <w:t>а</w:t>
      </w:r>
      <w:r w:rsidRPr="003622D1">
        <w:rPr>
          <w:sz w:val="28"/>
          <w:szCs w:val="28"/>
        </w:rPr>
        <w:t>лизацию сельскохозяйственной продукции), основанную на их личном уч</w:t>
      </w:r>
      <w:r w:rsidRPr="003622D1">
        <w:rPr>
          <w:sz w:val="28"/>
          <w:szCs w:val="28"/>
        </w:rPr>
        <w:t>а</w:t>
      </w:r>
      <w:r w:rsidRPr="003622D1">
        <w:rPr>
          <w:sz w:val="28"/>
          <w:szCs w:val="28"/>
        </w:rPr>
        <w:t xml:space="preserve">стии. </w:t>
      </w:r>
    </w:p>
    <w:p w:rsidR="00010E43" w:rsidRPr="003622D1" w:rsidRDefault="00010E43" w:rsidP="00F85C2D">
      <w:pPr>
        <w:spacing w:line="264" w:lineRule="auto"/>
        <w:ind w:right="147" w:firstLine="709"/>
        <w:jc w:val="both"/>
        <w:rPr>
          <w:sz w:val="28"/>
          <w:szCs w:val="28"/>
        </w:rPr>
      </w:pPr>
      <w:r w:rsidRPr="003622D1">
        <w:rPr>
          <w:b/>
          <w:sz w:val="28"/>
          <w:szCs w:val="28"/>
        </w:rPr>
        <w:t xml:space="preserve">Индивидуальный предприниматель </w:t>
      </w:r>
      <w:r w:rsidRPr="003622D1">
        <w:rPr>
          <w:sz w:val="28"/>
          <w:szCs w:val="28"/>
        </w:rPr>
        <w:t>по сельскохозяйственной де</w:t>
      </w:r>
      <w:r w:rsidRPr="003622D1">
        <w:rPr>
          <w:sz w:val="28"/>
          <w:szCs w:val="28"/>
        </w:rPr>
        <w:t>я</w:t>
      </w:r>
      <w:r w:rsidRPr="003622D1">
        <w:rPr>
          <w:sz w:val="28"/>
          <w:szCs w:val="28"/>
        </w:rPr>
        <w:t>тельности – гражданин (физическое лицо), занимающийся предпринимател</w:t>
      </w:r>
      <w:r w:rsidRPr="003622D1">
        <w:rPr>
          <w:sz w:val="28"/>
          <w:szCs w:val="28"/>
        </w:rPr>
        <w:t>ь</w:t>
      </w:r>
      <w:r w:rsidRPr="003622D1">
        <w:rPr>
          <w:sz w:val="28"/>
          <w:szCs w:val="28"/>
        </w:rPr>
        <w:t>ской деятельностью без образования юридического лица с момента его гос</w:t>
      </w:r>
      <w:r w:rsidRPr="003622D1">
        <w:rPr>
          <w:sz w:val="28"/>
          <w:szCs w:val="28"/>
        </w:rPr>
        <w:t>у</w:t>
      </w:r>
      <w:r w:rsidRPr="003622D1">
        <w:rPr>
          <w:sz w:val="28"/>
          <w:szCs w:val="28"/>
        </w:rPr>
        <w:t>дарственной регистрации в соответствии с Гражданским кодексом Российской Федерации и заявивший в Свидетельстве о государственной регистрации в</w:t>
      </w:r>
      <w:r w:rsidRPr="003622D1">
        <w:rPr>
          <w:sz w:val="28"/>
          <w:szCs w:val="28"/>
        </w:rPr>
        <w:t>и</w:t>
      </w:r>
      <w:r w:rsidRPr="003622D1">
        <w:rPr>
          <w:sz w:val="28"/>
          <w:szCs w:val="28"/>
        </w:rPr>
        <w:t>ды деятельности, отнесенные согласно Общероссийскому классификатору в</w:t>
      </w:r>
      <w:r w:rsidRPr="003622D1">
        <w:rPr>
          <w:sz w:val="28"/>
          <w:szCs w:val="28"/>
        </w:rPr>
        <w:t>и</w:t>
      </w:r>
      <w:r w:rsidRPr="003622D1">
        <w:rPr>
          <w:sz w:val="28"/>
          <w:szCs w:val="28"/>
        </w:rPr>
        <w:t xml:space="preserve">дов экономической деятельности (ОКВЭД2) к сельскому хозяйству. </w:t>
      </w:r>
    </w:p>
    <w:p w:rsidR="00010E43" w:rsidRPr="003622D1" w:rsidRDefault="00010E43" w:rsidP="00F85C2D">
      <w:pPr>
        <w:spacing w:line="264" w:lineRule="auto"/>
        <w:ind w:firstLine="709"/>
        <w:jc w:val="both"/>
        <w:rPr>
          <w:sz w:val="28"/>
          <w:szCs w:val="28"/>
        </w:rPr>
      </w:pPr>
      <w:r w:rsidRPr="003622D1">
        <w:rPr>
          <w:sz w:val="28"/>
          <w:szCs w:val="28"/>
        </w:rPr>
        <w:t xml:space="preserve">Данные о </w:t>
      </w:r>
      <w:r w:rsidRPr="003622D1">
        <w:rPr>
          <w:b/>
          <w:bCs/>
          <w:sz w:val="28"/>
          <w:szCs w:val="28"/>
        </w:rPr>
        <w:t>поголовье скота, производстве и реализации основных сельскохозяйственных продуктов по всем сельхозпроизводителям</w:t>
      </w:r>
      <w:r w:rsidRPr="003622D1">
        <w:rPr>
          <w:sz w:val="28"/>
          <w:szCs w:val="28"/>
        </w:rPr>
        <w:t xml:space="preserve"> опред</w:t>
      </w:r>
      <w:r w:rsidRPr="003622D1">
        <w:rPr>
          <w:sz w:val="28"/>
          <w:szCs w:val="28"/>
        </w:rPr>
        <w:t>е</w:t>
      </w:r>
      <w:r w:rsidRPr="003622D1">
        <w:rPr>
          <w:sz w:val="28"/>
          <w:szCs w:val="28"/>
        </w:rPr>
        <w:t>ляются: по сельскохозяйственным организациям – на основании сведений форм федерального статистического наблюдения (по субъектам малого предприн</w:t>
      </w:r>
      <w:r w:rsidRPr="003622D1">
        <w:rPr>
          <w:sz w:val="28"/>
          <w:szCs w:val="28"/>
        </w:rPr>
        <w:t>и</w:t>
      </w:r>
      <w:r w:rsidRPr="003622D1">
        <w:rPr>
          <w:sz w:val="28"/>
          <w:szCs w:val="28"/>
        </w:rPr>
        <w:t>мательства – с применением выборочного метода наблюдения); по хозяйствам населения, крестьянским (фермерским) хозяйствам и индивидуальным пре</w:t>
      </w:r>
      <w:r w:rsidRPr="003622D1">
        <w:rPr>
          <w:sz w:val="28"/>
          <w:szCs w:val="28"/>
        </w:rPr>
        <w:t>д</w:t>
      </w:r>
      <w:r w:rsidRPr="003622D1">
        <w:rPr>
          <w:sz w:val="28"/>
          <w:szCs w:val="28"/>
        </w:rPr>
        <w:t>принимателям</w:t>
      </w:r>
      <w:r w:rsidRPr="003622D1">
        <w:rPr>
          <w:b/>
          <w:bCs/>
          <w:sz w:val="28"/>
          <w:szCs w:val="28"/>
        </w:rPr>
        <w:t xml:space="preserve"> </w:t>
      </w:r>
      <w:r w:rsidRPr="003622D1">
        <w:rPr>
          <w:sz w:val="28"/>
          <w:szCs w:val="28"/>
        </w:rPr>
        <w:t>– по материалам выборочных обследований.</w:t>
      </w:r>
    </w:p>
    <w:p w:rsidR="00010E43" w:rsidRPr="003622D1" w:rsidRDefault="00010E43" w:rsidP="00F85C2D">
      <w:pPr>
        <w:spacing w:line="264" w:lineRule="auto"/>
        <w:ind w:firstLine="709"/>
        <w:jc w:val="both"/>
        <w:rPr>
          <w:spacing w:val="-4"/>
          <w:sz w:val="28"/>
        </w:rPr>
      </w:pPr>
      <w:r w:rsidRPr="003622D1">
        <w:rPr>
          <w:b/>
          <w:spacing w:val="-4"/>
          <w:sz w:val="28"/>
        </w:rPr>
        <w:t xml:space="preserve">Поголовье скота и птицы </w:t>
      </w:r>
      <w:r w:rsidRPr="003622D1">
        <w:rPr>
          <w:spacing w:val="-4"/>
          <w:sz w:val="28"/>
        </w:rPr>
        <w:t>включает поголовье всех возрастных групп с</w:t>
      </w:r>
      <w:r w:rsidRPr="003622D1">
        <w:rPr>
          <w:spacing w:val="-4"/>
          <w:sz w:val="28"/>
        </w:rPr>
        <w:t>о</w:t>
      </w:r>
      <w:r w:rsidRPr="003622D1">
        <w:rPr>
          <w:spacing w:val="-4"/>
          <w:sz w:val="28"/>
        </w:rPr>
        <w:t>ответствующего вида сельскохозяйственных животных.</w:t>
      </w:r>
    </w:p>
    <w:p w:rsidR="00010E43" w:rsidRPr="003622D1" w:rsidRDefault="00010E43" w:rsidP="00F85C2D">
      <w:pPr>
        <w:spacing w:line="264" w:lineRule="auto"/>
        <w:ind w:firstLine="709"/>
        <w:jc w:val="both"/>
        <w:rPr>
          <w:sz w:val="28"/>
        </w:rPr>
      </w:pPr>
      <w:r w:rsidRPr="003622D1">
        <w:rPr>
          <w:b/>
          <w:sz w:val="28"/>
        </w:rPr>
        <w:t>Производство скота и птицы на убой (в живом весе)</w:t>
      </w:r>
      <w:r w:rsidRPr="003622D1">
        <w:rPr>
          <w:sz w:val="28"/>
        </w:rPr>
        <w:t xml:space="preserve"> включает прода</w:t>
      </w:r>
      <w:r w:rsidRPr="003622D1">
        <w:rPr>
          <w:sz w:val="28"/>
        </w:rPr>
        <w:t>н</w:t>
      </w:r>
      <w:r w:rsidRPr="003622D1">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010E43" w:rsidRPr="003622D1" w:rsidRDefault="00010E43" w:rsidP="00F85C2D">
      <w:pPr>
        <w:spacing w:line="264" w:lineRule="auto"/>
        <w:ind w:firstLine="709"/>
        <w:jc w:val="both"/>
        <w:rPr>
          <w:sz w:val="28"/>
        </w:rPr>
      </w:pPr>
      <w:r w:rsidRPr="003622D1">
        <w:rPr>
          <w:b/>
          <w:sz w:val="28"/>
        </w:rPr>
        <w:t>Производство молока</w:t>
      </w:r>
      <w:r w:rsidRPr="003622D1">
        <w:rPr>
          <w:sz w:val="28"/>
        </w:rPr>
        <w:t xml:space="preserve"> характеризуется фактически надоенным сырым коровьим, козьим и кобыльим молоком, независимо от того, было ли оно ре</w:t>
      </w:r>
      <w:r w:rsidRPr="003622D1">
        <w:rPr>
          <w:sz w:val="28"/>
        </w:rPr>
        <w:t>а</w:t>
      </w:r>
      <w:r w:rsidRPr="003622D1">
        <w:rPr>
          <w:sz w:val="28"/>
        </w:rPr>
        <w:t>лизовано или потреблено в хозяйстве на выпойку молодняка. Молоко, выс</w:t>
      </w:r>
      <w:r w:rsidRPr="003622D1">
        <w:rPr>
          <w:sz w:val="28"/>
        </w:rPr>
        <w:t>о</w:t>
      </w:r>
      <w:r w:rsidRPr="003622D1">
        <w:rPr>
          <w:sz w:val="28"/>
        </w:rPr>
        <w:t>санное молодняком при подсосном его содержании, в продукцию не включае</w:t>
      </w:r>
      <w:r w:rsidRPr="003622D1">
        <w:rPr>
          <w:sz w:val="28"/>
        </w:rPr>
        <w:t>т</w:t>
      </w:r>
      <w:r w:rsidRPr="003622D1">
        <w:rPr>
          <w:sz w:val="28"/>
        </w:rPr>
        <w:t>ся и не учитывается при определении средних удоев.</w:t>
      </w:r>
    </w:p>
    <w:p w:rsidR="00010E43" w:rsidRPr="003622D1" w:rsidRDefault="00010E43" w:rsidP="00F85C2D">
      <w:pPr>
        <w:spacing w:line="264" w:lineRule="auto"/>
        <w:ind w:firstLine="709"/>
        <w:jc w:val="both"/>
        <w:rPr>
          <w:spacing w:val="-2"/>
          <w:sz w:val="28"/>
        </w:rPr>
      </w:pPr>
      <w:r w:rsidRPr="003622D1">
        <w:rPr>
          <w:spacing w:val="-2"/>
          <w:sz w:val="28"/>
        </w:rPr>
        <w:t xml:space="preserve">При расчете </w:t>
      </w:r>
      <w:r w:rsidRPr="003622D1">
        <w:rPr>
          <w:b/>
          <w:spacing w:val="-2"/>
          <w:sz w:val="28"/>
        </w:rPr>
        <w:t>среднего годового надоя молока на одну корову</w:t>
      </w:r>
      <w:r w:rsidRPr="003622D1">
        <w:rPr>
          <w:spacing w:val="-2"/>
          <w:sz w:val="28"/>
        </w:rPr>
        <w:t xml:space="preserve"> произво</w:t>
      </w:r>
      <w:r w:rsidRPr="003622D1">
        <w:rPr>
          <w:spacing w:val="-2"/>
          <w:sz w:val="28"/>
        </w:rPr>
        <w:t>д</w:t>
      </w:r>
      <w:r w:rsidRPr="003622D1">
        <w:rPr>
          <w:spacing w:val="-2"/>
          <w:sz w:val="28"/>
        </w:rPr>
        <w:t>ство молока, полученного от коров молочного стада, делится на их среднее п</w:t>
      </w:r>
      <w:r w:rsidRPr="003622D1">
        <w:rPr>
          <w:spacing w:val="-2"/>
          <w:sz w:val="28"/>
        </w:rPr>
        <w:t>о</w:t>
      </w:r>
      <w:r w:rsidRPr="003622D1">
        <w:rPr>
          <w:spacing w:val="-2"/>
          <w:sz w:val="28"/>
        </w:rPr>
        <w:t>головье.</w:t>
      </w:r>
    </w:p>
    <w:p w:rsidR="00010E43" w:rsidRPr="003622D1" w:rsidRDefault="00010E43" w:rsidP="00F85C2D">
      <w:pPr>
        <w:spacing w:line="264" w:lineRule="auto"/>
        <w:ind w:firstLine="709"/>
        <w:jc w:val="both"/>
        <w:rPr>
          <w:spacing w:val="-2"/>
          <w:sz w:val="28"/>
        </w:rPr>
      </w:pPr>
      <w:r w:rsidRPr="003622D1">
        <w:rPr>
          <w:b/>
          <w:spacing w:val="-2"/>
          <w:sz w:val="28"/>
        </w:rPr>
        <w:t xml:space="preserve">Производство яиц </w:t>
      </w:r>
      <w:r w:rsidRPr="003622D1">
        <w:rPr>
          <w:spacing w:val="-2"/>
          <w:sz w:val="28"/>
        </w:rPr>
        <w:t>включает их сбор от всех видов сельскохозяйственной птицы, в том числе и яйца, пошедшие на воспроизводство птицы (инкубация и др.).</w:t>
      </w:r>
    </w:p>
    <w:p w:rsidR="007E17B8" w:rsidRPr="003622D1" w:rsidRDefault="007E17B8" w:rsidP="00F85C2D">
      <w:pPr>
        <w:spacing w:line="264" w:lineRule="auto"/>
        <w:ind w:right="-57" w:firstLine="720"/>
        <w:jc w:val="both"/>
        <w:rPr>
          <w:sz w:val="28"/>
        </w:rPr>
      </w:pPr>
      <w:r w:rsidRPr="003622D1">
        <w:rPr>
          <w:b/>
          <w:bCs/>
          <w:sz w:val="28"/>
        </w:rPr>
        <w:t>Объем выполненных работ по виду деятельности «Строительство</w:t>
      </w:r>
      <w:r w:rsidRPr="003622D1">
        <w:rPr>
          <w:b/>
          <w:szCs w:val="28"/>
        </w:rPr>
        <w:t>»</w:t>
      </w:r>
      <w:r w:rsidRPr="003622D1">
        <w:rPr>
          <w:sz w:val="28"/>
        </w:rPr>
        <w:t xml:space="preserve"> - это работы, выполненные организациями собственными силами по виду де</w:t>
      </w:r>
      <w:r w:rsidRPr="003622D1">
        <w:rPr>
          <w:sz w:val="28"/>
        </w:rPr>
        <w:t>я</w:t>
      </w:r>
      <w:r w:rsidRPr="003622D1">
        <w:rPr>
          <w:sz w:val="28"/>
        </w:rPr>
        <w:t xml:space="preserve">тельности </w:t>
      </w:r>
      <w:r w:rsidRPr="003622D1">
        <w:rPr>
          <w:szCs w:val="28"/>
        </w:rPr>
        <w:t>«С</w:t>
      </w:r>
      <w:r w:rsidRPr="003622D1">
        <w:rPr>
          <w:sz w:val="28"/>
        </w:rPr>
        <w:t>троительство</w:t>
      </w:r>
      <w:r w:rsidRPr="003622D1">
        <w:rPr>
          <w:szCs w:val="28"/>
        </w:rPr>
        <w:t>»</w:t>
      </w:r>
      <w:r w:rsidRPr="003622D1">
        <w:rPr>
          <w:sz w:val="28"/>
        </w:rPr>
        <w:t xml:space="preserve"> на основании договоров и (или) контрактов, закл</w:t>
      </w:r>
      <w:r w:rsidRPr="003622D1">
        <w:rPr>
          <w:sz w:val="28"/>
        </w:rPr>
        <w:t>ю</w:t>
      </w:r>
      <w:r w:rsidRPr="003622D1">
        <w:rPr>
          <w:sz w:val="28"/>
        </w:rPr>
        <w:t>чаемых с заказчиками. В стоимость этих работ включаются работы по стро</w:t>
      </w:r>
      <w:r w:rsidRPr="003622D1">
        <w:rPr>
          <w:sz w:val="28"/>
        </w:rPr>
        <w:t>и</w:t>
      </w:r>
      <w:r w:rsidRPr="003622D1">
        <w:rPr>
          <w:sz w:val="28"/>
        </w:rPr>
        <w:t xml:space="preserve">тельству новых объектов, капитальному и текущему ремонту, реконструкции, модернизации жилых и нежилых зданий и инженерных сооружений. Данные </w:t>
      </w:r>
      <w:r w:rsidRPr="003622D1">
        <w:rPr>
          <w:sz w:val="28"/>
        </w:rPr>
        <w:lastRenderedPageBreak/>
        <w:t>приводятся с учетом объемов, выполненных субъектами малого предприним</w:t>
      </w:r>
      <w:r w:rsidRPr="003622D1">
        <w:rPr>
          <w:sz w:val="28"/>
        </w:rPr>
        <w:t>а</w:t>
      </w:r>
      <w:r w:rsidRPr="003622D1">
        <w:rPr>
          <w:sz w:val="28"/>
        </w:rPr>
        <w:t>тельства, организациями министерств и ведомств, имеющих воинские подра</w:t>
      </w:r>
      <w:r w:rsidRPr="003622D1">
        <w:rPr>
          <w:sz w:val="28"/>
        </w:rPr>
        <w:t>з</w:t>
      </w:r>
      <w:r w:rsidRPr="003622D1">
        <w:rPr>
          <w:sz w:val="28"/>
        </w:rPr>
        <w:t>деления, и объемов скрытой и неформальной деятельности в строительстве.</w:t>
      </w:r>
    </w:p>
    <w:p w:rsidR="007E17B8" w:rsidRPr="003622D1" w:rsidRDefault="007E17B8" w:rsidP="00F85C2D">
      <w:pPr>
        <w:tabs>
          <w:tab w:val="left" w:pos="709"/>
          <w:tab w:val="left" w:pos="8222"/>
        </w:tabs>
        <w:spacing w:line="264" w:lineRule="auto"/>
        <w:ind w:right="-57"/>
        <w:jc w:val="both"/>
        <w:rPr>
          <w:b/>
          <w:sz w:val="8"/>
          <w:szCs w:val="8"/>
        </w:rPr>
      </w:pPr>
      <w:r w:rsidRPr="003622D1">
        <w:rPr>
          <w:b/>
          <w:sz w:val="28"/>
        </w:rPr>
        <w:tab/>
      </w:r>
    </w:p>
    <w:p w:rsidR="007E17B8" w:rsidRPr="003622D1" w:rsidRDefault="007E17B8" w:rsidP="00F85C2D">
      <w:pPr>
        <w:spacing w:line="264" w:lineRule="auto"/>
        <w:ind w:right="-57" w:firstLine="709"/>
        <w:jc w:val="both"/>
        <w:rPr>
          <w:sz w:val="2"/>
        </w:rPr>
      </w:pPr>
      <w:r w:rsidRPr="003622D1">
        <w:rPr>
          <w:b/>
          <w:sz w:val="28"/>
        </w:rPr>
        <w:t>Общая площадь жилых домов</w:t>
      </w:r>
      <w:r w:rsidRPr="003622D1">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3622D1">
        <w:rPr>
          <w:sz w:val="28"/>
        </w:rPr>
        <w:t>е</w:t>
      </w:r>
      <w:r w:rsidRPr="003622D1">
        <w:rPr>
          <w:sz w:val="28"/>
        </w:rPr>
        <w:t>мых и пригодных для проживания мансард, мезонинов, веранд и террас. В о</w:t>
      </w:r>
      <w:r w:rsidRPr="003622D1">
        <w:rPr>
          <w:sz w:val="28"/>
        </w:rPr>
        <w:t>б</w:t>
      </w:r>
      <w:r w:rsidRPr="003622D1">
        <w:rPr>
          <w:sz w:val="28"/>
        </w:rPr>
        <w:t>щежитиях к подсобным (вспомогательным) помещениям также относятся п</w:t>
      </w:r>
      <w:r w:rsidRPr="003622D1">
        <w:rPr>
          <w:sz w:val="28"/>
        </w:rPr>
        <w:t>о</w:t>
      </w:r>
      <w:r w:rsidRPr="003622D1">
        <w:rPr>
          <w:sz w:val="28"/>
        </w:rPr>
        <w:t>мещения культурно-бытового назначения и медицинского обслуживания. Пл</w:t>
      </w:r>
      <w:r w:rsidRPr="003622D1">
        <w:rPr>
          <w:sz w:val="28"/>
        </w:rPr>
        <w:t>о</w:t>
      </w:r>
      <w:r w:rsidRPr="003622D1">
        <w:rPr>
          <w:sz w:val="28"/>
        </w:rPr>
        <w:t>щадь лоджий, балконов, холодных веранд, террас, кладовых включается в о</w:t>
      </w:r>
      <w:r w:rsidRPr="003622D1">
        <w:rPr>
          <w:sz w:val="28"/>
        </w:rPr>
        <w:t>б</w:t>
      </w:r>
      <w:r w:rsidRPr="003622D1">
        <w:rPr>
          <w:sz w:val="28"/>
        </w:rPr>
        <w:t>щую площадь с установленными понижающими коэффициентами.</w:t>
      </w:r>
    </w:p>
    <w:p w:rsidR="007E17B8" w:rsidRPr="003622D1" w:rsidRDefault="007E17B8" w:rsidP="00F85C2D">
      <w:pPr>
        <w:spacing w:line="264" w:lineRule="auto"/>
        <w:ind w:firstLine="720"/>
        <w:jc w:val="both"/>
        <w:rPr>
          <w:bCs/>
          <w:sz w:val="2"/>
          <w:szCs w:val="2"/>
        </w:rPr>
      </w:pPr>
    </w:p>
    <w:p w:rsidR="007E17B8" w:rsidRPr="003622D1" w:rsidRDefault="007E17B8" w:rsidP="00F85C2D">
      <w:pPr>
        <w:spacing w:line="264" w:lineRule="auto"/>
        <w:ind w:firstLine="720"/>
        <w:jc w:val="both"/>
        <w:rPr>
          <w:sz w:val="28"/>
        </w:rPr>
      </w:pPr>
      <w:r w:rsidRPr="003622D1">
        <w:rPr>
          <w:sz w:val="28"/>
        </w:rPr>
        <w:t xml:space="preserve">В данные об общем числе </w:t>
      </w:r>
      <w:r w:rsidRPr="003622D1">
        <w:rPr>
          <w:b/>
          <w:sz w:val="28"/>
        </w:rPr>
        <w:t>построенных квартир</w:t>
      </w:r>
      <w:r w:rsidRPr="003622D1">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3622D1">
        <w:rPr>
          <w:sz w:val="28"/>
        </w:rPr>
        <w:t>б</w:t>
      </w:r>
      <w:r w:rsidRPr="003622D1">
        <w:rPr>
          <w:sz w:val="28"/>
        </w:rPr>
        <w:t xml:space="preserve">ственности и индивидуальными застройщиками. </w:t>
      </w:r>
    </w:p>
    <w:p w:rsidR="004569B6" w:rsidRPr="003622D1" w:rsidRDefault="004569B6" w:rsidP="00F85C2D">
      <w:pPr>
        <w:tabs>
          <w:tab w:val="left" w:pos="720"/>
        </w:tabs>
        <w:spacing w:line="264" w:lineRule="auto"/>
        <w:ind w:firstLine="784"/>
        <w:jc w:val="both"/>
        <w:rPr>
          <w:sz w:val="28"/>
        </w:rPr>
      </w:pPr>
      <w:r w:rsidRPr="003622D1">
        <w:rPr>
          <w:b/>
          <w:sz w:val="28"/>
        </w:rPr>
        <w:t>Грузооборот автомобильного транспорта</w:t>
      </w:r>
      <w:r w:rsidRPr="003622D1">
        <w:rPr>
          <w:sz w:val="28"/>
        </w:rPr>
        <w:t xml:space="preserve"> – объем работы автомобил</w:t>
      </w:r>
      <w:r w:rsidRPr="003622D1">
        <w:rPr>
          <w:sz w:val="28"/>
        </w:rPr>
        <w:t>ь</w:t>
      </w:r>
      <w:r w:rsidRPr="003622D1">
        <w:rPr>
          <w:sz w:val="28"/>
        </w:rPr>
        <w:t xml:space="preserve">ного транспорта организаций всех видов экономической деятельности по </w:t>
      </w:r>
      <w:r w:rsidRPr="003622D1">
        <w:rPr>
          <w:sz w:val="28"/>
        </w:rPr>
        <w:br/>
        <w:t>перевозкам грузов. Единицей измерения является тонно-километр, т.е. перем</w:t>
      </w:r>
      <w:r w:rsidRPr="003622D1">
        <w:rPr>
          <w:sz w:val="28"/>
        </w:rPr>
        <w:t>е</w:t>
      </w:r>
      <w:r w:rsidRPr="003622D1">
        <w:rPr>
          <w:sz w:val="28"/>
        </w:rPr>
        <w:t xml:space="preserve">щение 1 тонны груза на 1 километр. Исчисляется суммированием произведений массы перевезенных грузов каждой перевозки в тоннах на расстояние </w:t>
      </w:r>
      <w:r w:rsidR="004D044B" w:rsidRPr="003622D1">
        <w:rPr>
          <w:sz w:val="28"/>
        </w:rPr>
        <w:br/>
      </w:r>
      <w:r w:rsidRPr="003622D1">
        <w:rPr>
          <w:sz w:val="28"/>
        </w:rPr>
        <w:t>перевозки в километрах.</w:t>
      </w:r>
    </w:p>
    <w:p w:rsidR="004569B6" w:rsidRPr="003622D1" w:rsidRDefault="004569B6" w:rsidP="00F85C2D">
      <w:pPr>
        <w:spacing w:line="264" w:lineRule="auto"/>
        <w:ind w:firstLine="720"/>
        <w:jc w:val="both"/>
        <w:rPr>
          <w:sz w:val="28"/>
        </w:rPr>
      </w:pPr>
      <w:r w:rsidRPr="003622D1">
        <w:rPr>
          <w:b/>
          <w:sz w:val="28"/>
        </w:rPr>
        <w:t>Пассажирооборот автомобильного транспорта</w:t>
      </w:r>
      <w:r w:rsidRPr="003622D1">
        <w:rPr>
          <w:sz w:val="28"/>
        </w:rPr>
        <w:t xml:space="preserve"> – объем работы авт</w:t>
      </w:r>
      <w:r w:rsidRPr="003622D1">
        <w:rPr>
          <w:sz w:val="28"/>
        </w:rPr>
        <w:t>о</w:t>
      </w:r>
      <w:r w:rsidRPr="003622D1">
        <w:rPr>
          <w:sz w:val="28"/>
        </w:rPr>
        <w:t>мобильного транспорта по перевозкам пассажиров. Единицей измерения явл</w:t>
      </w:r>
      <w:r w:rsidRPr="003622D1">
        <w:rPr>
          <w:sz w:val="28"/>
        </w:rPr>
        <w:t>я</w:t>
      </w:r>
      <w:r w:rsidRPr="003622D1">
        <w:rPr>
          <w:sz w:val="28"/>
        </w:rPr>
        <w:t>ется пассажиро-километр. Определяется суммированием произведений колич</w:t>
      </w:r>
      <w:r w:rsidRPr="003622D1">
        <w:rPr>
          <w:sz w:val="28"/>
        </w:rPr>
        <w:t>е</w:t>
      </w:r>
      <w:r w:rsidRPr="003622D1">
        <w:rPr>
          <w:sz w:val="28"/>
        </w:rPr>
        <w:t>ства пассажиров по каждой позиции перевозки на расстояние перевозки.</w:t>
      </w:r>
    </w:p>
    <w:p w:rsidR="004D044B" w:rsidRPr="003622D1" w:rsidRDefault="004D044B" w:rsidP="00F85C2D">
      <w:pPr>
        <w:spacing w:line="264" w:lineRule="auto"/>
        <w:ind w:firstLine="720"/>
        <w:jc w:val="both"/>
        <w:rPr>
          <w:spacing w:val="-4"/>
          <w:sz w:val="28"/>
          <w:szCs w:val="28"/>
        </w:rPr>
      </w:pPr>
      <w:r w:rsidRPr="003622D1">
        <w:rPr>
          <w:b/>
          <w:bCs/>
          <w:spacing w:val="-4"/>
          <w:sz w:val="28"/>
          <w:szCs w:val="28"/>
        </w:rPr>
        <w:t xml:space="preserve">Оборот розничной торговли - </w:t>
      </w:r>
      <w:r w:rsidRPr="003622D1">
        <w:rPr>
          <w:bCs/>
          <w:spacing w:val="-4"/>
          <w:sz w:val="28"/>
          <w:szCs w:val="28"/>
        </w:rPr>
        <w:t>выручка от продажи товаров</w:t>
      </w:r>
      <w:r w:rsidRPr="003622D1">
        <w:rPr>
          <w:spacing w:val="-4"/>
          <w:sz w:val="28"/>
          <w:szCs w:val="28"/>
        </w:rPr>
        <w:t xml:space="preserve"> населению для личного потребления или использования в домашнем хозяйстве за наличный ра</w:t>
      </w:r>
      <w:r w:rsidRPr="003622D1">
        <w:rPr>
          <w:spacing w:val="-4"/>
          <w:sz w:val="28"/>
          <w:szCs w:val="28"/>
        </w:rPr>
        <w:t>с</w:t>
      </w:r>
      <w:r w:rsidRPr="003622D1">
        <w:rPr>
          <w:spacing w:val="-4"/>
          <w:sz w:val="28"/>
          <w:szCs w:val="28"/>
        </w:rPr>
        <w:t>чет или оплаченных по кредитным карточкам, расчетным чекам банков, по пер</w:t>
      </w:r>
      <w:r w:rsidRPr="003622D1">
        <w:rPr>
          <w:spacing w:val="-4"/>
          <w:sz w:val="28"/>
          <w:szCs w:val="28"/>
        </w:rPr>
        <w:t>е</w:t>
      </w:r>
      <w:r w:rsidRPr="003622D1">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rsidR="004D044B" w:rsidRPr="003622D1" w:rsidRDefault="004D044B" w:rsidP="00F85C2D">
      <w:pPr>
        <w:spacing w:line="264" w:lineRule="auto"/>
        <w:ind w:firstLine="720"/>
        <w:jc w:val="both"/>
        <w:rPr>
          <w:spacing w:val="-4"/>
          <w:sz w:val="28"/>
          <w:szCs w:val="28"/>
        </w:rPr>
      </w:pPr>
      <w:r w:rsidRPr="003622D1">
        <w:rPr>
          <w:spacing w:val="-4"/>
          <w:sz w:val="28"/>
          <w:szCs w:val="28"/>
        </w:rPr>
        <w:t>Стоимость товаров, проданных (отпущенных) отдельным категориям нас</w:t>
      </w:r>
      <w:r w:rsidRPr="003622D1">
        <w:rPr>
          <w:spacing w:val="-4"/>
          <w:sz w:val="28"/>
          <w:szCs w:val="28"/>
        </w:rPr>
        <w:t>е</w:t>
      </w:r>
      <w:r w:rsidRPr="003622D1">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3622D1">
        <w:rPr>
          <w:spacing w:val="-4"/>
          <w:sz w:val="28"/>
          <w:szCs w:val="28"/>
        </w:rPr>
        <w:t>ч</w:t>
      </w:r>
      <w:r w:rsidRPr="003622D1">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4D044B" w:rsidRPr="003622D1" w:rsidRDefault="004D044B" w:rsidP="00F85C2D">
      <w:pPr>
        <w:spacing w:line="264" w:lineRule="auto"/>
        <w:ind w:firstLine="720"/>
        <w:jc w:val="both"/>
        <w:rPr>
          <w:spacing w:val="-4"/>
          <w:sz w:val="28"/>
          <w:szCs w:val="28"/>
        </w:rPr>
      </w:pPr>
      <w:r w:rsidRPr="003622D1">
        <w:rPr>
          <w:spacing w:val="-4"/>
          <w:sz w:val="28"/>
          <w:szCs w:val="28"/>
        </w:rPr>
        <w:lastRenderedPageBreak/>
        <w:t>Оборот розничной торговли включает данные как по организациям, для к</w:t>
      </w:r>
      <w:r w:rsidRPr="003622D1">
        <w:rPr>
          <w:spacing w:val="-4"/>
          <w:sz w:val="28"/>
          <w:szCs w:val="28"/>
        </w:rPr>
        <w:t>о</w:t>
      </w:r>
      <w:r w:rsidRPr="003622D1">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D044B" w:rsidRPr="003622D1" w:rsidRDefault="004D044B" w:rsidP="00F85C2D">
      <w:pPr>
        <w:spacing w:line="264" w:lineRule="auto"/>
        <w:ind w:firstLine="720"/>
        <w:jc w:val="both"/>
        <w:rPr>
          <w:spacing w:val="-4"/>
          <w:sz w:val="28"/>
          <w:szCs w:val="28"/>
        </w:rPr>
      </w:pPr>
      <w:r w:rsidRPr="003622D1">
        <w:rPr>
          <w:spacing w:val="-4"/>
          <w:sz w:val="28"/>
          <w:szCs w:val="28"/>
        </w:rPr>
        <w:t>Оборот розничной торговли формируется по данным сплошного федерал</w:t>
      </w:r>
      <w:r w:rsidRPr="003622D1">
        <w:rPr>
          <w:spacing w:val="-4"/>
          <w:sz w:val="28"/>
          <w:szCs w:val="28"/>
        </w:rPr>
        <w:t>ь</w:t>
      </w:r>
      <w:r w:rsidRPr="003622D1">
        <w:rPr>
          <w:spacing w:val="-4"/>
          <w:sz w:val="28"/>
          <w:szCs w:val="28"/>
        </w:rPr>
        <w:t>ного статистического наблюдения за организациями, не относящимися к субъе</w:t>
      </w:r>
      <w:r w:rsidRPr="003622D1">
        <w:rPr>
          <w:spacing w:val="-4"/>
          <w:sz w:val="28"/>
          <w:szCs w:val="28"/>
        </w:rPr>
        <w:t>к</w:t>
      </w:r>
      <w:r w:rsidRPr="003622D1">
        <w:rPr>
          <w:spacing w:val="-4"/>
          <w:sz w:val="28"/>
          <w:szCs w:val="28"/>
        </w:rPr>
        <w:t>там малого предпринимательства, которое проводится с месячной периодичн</w:t>
      </w:r>
      <w:r w:rsidRPr="003622D1">
        <w:rPr>
          <w:spacing w:val="-4"/>
          <w:sz w:val="28"/>
          <w:szCs w:val="28"/>
        </w:rPr>
        <w:t>о</w:t>
      </w:r>
      <w:r w:rsidRPr="003622D1">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3622D1">
        <w:rPr>
          <w:spacing w:val="-4"/>
          <w:sz w:val="28"/>
          <w:szCs w:val="28"/>
        </w:rPr>
        <w:t>о</w:t>
      </w:r>
      <w:r w:rsidRPr="003622D1">
        <w:rPr>
          <w:spacing w:val="-4"/>
          <w:sz w:val="28"/>
          <w:szCs w:val="28"/>
        </w:rPr>
        <w:t>вокупность объектов наблюдения.</w:t>
      </w:r>
    </w:p>
    <w:p w:rsidR="004D044B" w:rsidRPr="003622D1" w:rsidRDefault="004D044B" w:rsidP="00F85C2D">
      <w:pPr>
        <w:spacing w:line="264" w:lineRule="auto"/>
        <w:ind w:firstLine="720"/>
        <w:jc w:val="both"/>
        <w:rPr>
          <w:spacing w:val="-4"/>
          <w:sz w:val="28"/>
          <w:szCs w:val="28"/>
        </w:rPr>
      </w:pPr>
      <w:r w:rsidRPr="003622D1">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D044B" w:rsidRPr="003622D1" w:rsidRDefault="004D044B" w:rsidP="00F85C2D">
      <w:pPr>
        <w:spacing w:line="264" w:lineRule="auto"/>
        <w:ind w:firstLine="720"/>
        <w:jc w:val="both"/>
        <w:rPr>
          <w:spacing w:val="-4"/>
          <w:sz w:val="28"/>
          <w:szCs w:val="28"/>
        </w:rPr>
      </w:pPr>
      <w:r w:rsidRPr="003622D1">
        <w:rPr>
          <w:spacing w:val="-4"/>
          <w:sz w:val="28"/>
          <w:szCs w:val="28"/>
        </w:rPr>
        <w:t xml:space="preserve">Под </w:t>
      </w:r>
      <w:r w:rsidRPr="003622D1">
        <w:rPr>
          <w:b/>
          <w:spacing w:val="-4"/>
          <w:sz w:val="28"/>
          <w:szCs w:val="28"/>
        </w:rPr>
        <w:t>торговой сетью</w:t>
      </w:r>
      <w:r w:rsidRPr="003622D1">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3622D1">
        <w:rPr>
          <w:spacing w:val="-4"/>
          <w:sz w:val="28"/>
          <w:szCs w:val="28"/>
        </w:rPr>
        <w:t>р</w:t>
      </w:r>
      <w:r w:rsidRPr="003622D1">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3622D1">
        <w:rPr>
          <w:spacing w:val="-4"/>
          <w:sz w:val="28"/>
          <w:szCs w:val="28"/>
        </w:rPr>
        <w:t>й</w:t>
      </w:r>
      <w:r w:rsidRPr="003622D1">
        <w:rPr>
          <w:spacing w:val="-4"/>
          <w:sz w:val="28"/>
          <w:szCs w:val="28"/>
        </w:rPr>
        <w:t>ствующему субъекту или нескольким хозяйствующим субъектам, входящим в о</w:t>
      </w:r>
      <w:r w:rsidRPr="003622D1">
        <w:rPr>
          <w:spacing w:val="-4"/>
          <w:sz w:val="28"/>
          <w:szCs w:val="28"/>
        </w:rPr>
        <w:t>д</w:t>
      </w:r>
      <w:r w:rsidRPr="003622D1">
        <w:rPr>
          <w:spacing w:val="-4"/>
          <w:sz w:val="28"/>
          <w:szCs w:val="28"/>
        </w:rPr>
        <w:t>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3622D1">
        <w:rPr>
          <w:spacing w:val="-4"/>
          <w:sz w:val="28"/>
          <w:szCs w:val="28"/>
        </w:rPr>
        <w:t>а</w:t>
      </w:r>
      <w:r w:rsidRPr="003622D1">
        <w:rPr>
          <w:spacing w:val="-4"/>
          <w:sz w:val="28"/>
          <w:szCs w:val="28"/>
        </w:rPr>
        <w:t>ции.</w:t>
      </w:r>
    </w:p>
    <w:p w:rsidR="004D044B" w:rsidRPr="003622D1" w:rsidRDefault="004D044B" w:rsidP="00F85C2D">
      <w:pPr>
        <w:spacing w:line="264" w:lineRule="auto"/>
        <w:ind w:firstLine="720"/>
        <w:jc w:val="both"/>
        <w:rPr>
          <w:spacing w:val="-4"/>
          <w:sz w:val="28"/>
          <w:szCs w:val="28"/>
        </w:rPr>
      </w:pPr>
      <w:r w:rsidRPr="003622D1">
        <w:rPr>
          <w:b/>
          <w:bCs/>
          <w:spacing w:val="-4"/>
          <w:sz w:val="28"/>
          <w:szCs w:val="28"/>
        </w:rPr>
        <w:t xml:space="preserve">Оборот общественного питания - </w:t>
      </w:r>
      <w:r w:rsidRPr="003622D1">
        <w:rPr>
          <w:spacing w:val="-4"/>
          <w:sz w:val="28"/>
          <w:szCs w:val="28"/>
        </w:rPr>
        <w:t>выручка от продажи собственной кул</w:t>
      </w:r>
      <w:r w:rsidRPr="003622D1">
        <w:rPr>
          <w:spacing w:val="-4"/>
          <w:sz w:val="28"/>
          <w:szCs w:val="28"/>
        </w:rPr>
        <w:t>и</w:t>
      </w:r>
      <w:r w:rsidRPr="003622D1">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3622D1">
        <w:rPr>
          <w:spacing w:val="-4"/>
          <w:sz w:val="28"/>
          <w:szCs w:val="28"/>
        </w:rPr>
        <w:t>ь</w:t>
      </w:r>
      <w:r w:rsidRPr="003622D1">
        <w:rPr>
          <w:spacing w:val="-4"/>
          <w:sz w:val="28"/>
          <w:szCs w:val="28"/>
        </w:rPr>
        <w:t>ным предпринимателям для организации питания различных контингентов нас</w:t>
      </w:r>
      <w:r w:rsidRPr="003622D1">
        <w:rPr>
          <w:spacing w:val="-4"/>
          <w:sz w:val="28"/>
          <w:szCs w:val="28"/>
        </w:rPr>
        <w:t>е</w:t>
      </w:r>
      <w:r w:rsidRPr="003622D1">
        <w:rPr>
          <w:spacing w:val="-4"/>
          <w:sz w:val="28"/>
          <w:szCs w:val="28"/>
        </w:rPr>
        <w:t>ления.</w:t>
      </w:r>
    </w:p>
    <w:p w:rsidR="004D044B" w:rsidRPr="003622D1" w:rsidRDefault="004D044B" w:rsidP="00F85C2D">
      <w:pPr>
        <w:spacing w:line="264" w:lineRule="auto"/>
        <w:ind w:firstLine="720"/>
        <w:jc w:val="both"/>
        <w:rPr>
          <w:sz w:val="28"/>
          <w:szCs w:val="28"/>
        </w:rPr>
      </w:pPr>
      <w:r w:rsidRPr="003622D1">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3622D1">
        <w:rPr>
          <w:sz w:val="28"/>
          <w:szCs w:val="28"/>
        </w:rPr>
        <w:t>о</w:t>
      </w:r>
      <w:r w:rsidRPr="003622D1">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3622D1">
        <w:rPr>
          <w:sz w:val="28"/>
          <w:szCs w:val="28"/>
        </w:rPr>
        <w:t>д</w:t>
      </w:r>
      <w:r w:rsidRPr="003622D1">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3622D1">
        <w:rPr>
          <w:sz w:val="28"/>
          <w:szCs w:val="28"/>
        </w:rPr>
        <w:t>а</w:t>
      </w:r>
      <w:r w:rsidRPr="003622D1">
        <w:rPr>
          <w:sz w:val="28"/>
          <w:szCs w:val="28"/>
        </w:rPr>
        <w:lastRenderedPageBreak/>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D044B" w:rsidRPr="003622D1" w:rsidRDefault="004D044B" w:rsidP="00F85C2D">
      <w:pPr>
        <w:spacing w:line="264" w:lineRule="auto"/>
        <w:ind w:firstLine="720"/>
        <w:jc w:val="both"/>
        <w:rPr>
          <w:sz w:val="28"/>
          <w:szCs w:val="28"/>
        </w:rPr>
      </w:pPr>
      <w:r w:rsidRPr="003622D1">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3622D1">
        <w:rPr>
          <w:sz w:val="28"/>
          <w:szCs w:val="28"/>
        </w:rPr>
        <w:t>о</w:t>
      </w:r>
      <w:r w:rsidRPr="003622D1">
        <w:rPr>
          <w:sz w:val="28"/>
          <w:szCs w:val="28"/>
        </w:rPr>
        <w:t>купных товаров для потребления через собственные заведения общественного питания.</w:t>
      </w:r>
    </w:p>
    <w:p w:rsidR="004D044B" w:rsidRPr="003622D1" w:rsidRDefault="004D044B" w:rsidP="00F85C2D">
      <w:pPr>
        <w:spacing w:line="264" w:lineRule="auto"/>
        <w:ind w:firstLine="720"/>
        <w:jc w:val="both"/>
        <w:rPr>
          <w:sz w:val="28"/>
          <w:szCs w:val="28"/>
        </w:rPr>
      </w:pPr>
      <w:r w:rsidRPr="003622D1">
        <w:rPr>
          <w:sz w:val="28"/>
          <w:szCs w:val="28"/>
        </w:rPr>
        <w:t>Оборот общественного питания формируется по данным сплошного ф</w:t>
      </w:r>
      <w:r w:rsidRPr="003622D1">
        <w:rPr>
          <w:sz w:val="28"/>
          <w:szCs w:val="28"/>
        </w:rPr>
        <w:t>е</w:t>
      </w:r>
      <w:r w:rsidRPr="003622D1">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3622D1">
        <w:rPr>
          <w:sz w:val="28"/>
          <w:szCs w:val="28"/>
        </w:rPr>
        <w:t>и</w:t>
      </w:r>
      <w:r w:rsidRPr="003622D1">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3622D1">
        <w:rPr>
          <w:sz w:val="28"/>
          <w:szCs w:val="28"/>
        </w:rPr>
        <w:t>е</w:t>
      </w:r>
      <w:r w:rsidRPr="003622D1">
        <w:rPr>
          <w:sz w:val="28"/>
          <w:szCs w:val="28"/>
        </w:rPr>
        <w:t>дований индивидуальных предпринимателей и микропредприятий с распр</w:t>
      </w:r>
      <w:r w:rsidRPr="003622D1">
        <w:rPr>
          <w:sz w:val="28"/>
          <w:szCs w:val="28"/>
        </w:rPr>
        <w:t>о</w:t>
      </w:r>
      <w:r w:rsidRPr="003622D1">
        <w:rPr>
          <w:sz w:val="28"/>
          <w:szCs w:val="28"/>
        </w:rPr>
        <w:t>странением полученных данных на генеральную совокупность объектов наблюдения.</w:t>
      </w:r>
    </w:p>
    <w:p w:rsidR="004D044B" w:rsidRPr="003622D1" w:rsidRDefault="004D044B" w:rsidP="00F85C2D">
      <w:pPr>
        <w:spacing w:line="264" w:lineRule="auto"/>
        <w:ind w:firstLine="720"/>
        <w:jc w:val="both"/>
        <w:rPr>
          <w:sz w:val="28"/>
          <w:szCs w:val="28"/>
        </w:rPr>
      </w:pPr>
      <w:r w:rsidRPr="003622D1">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D044B" w:rsidRPr="003622D1" w:rsidRDefault="004D044B" w:rsidP="00F85C2D">
      <w:pPr>
        <w:spacing w:line="264" w:lineRule="auto"/>
        <w:ind w:firstLine="720"/>
        <w:jc w:val="both"/>
        <w:rPr>
          <w:sz w:val="28"/>
          <w:szCs w:val="28"/>
        </w:rPr>
      </w:pPr>
      <w:r w:rsidRPr="003622D1">
        <w:rPr>
          <w:bCs/>
          <w:sz w:val="28"/>
          <w:szCs w:val="28"/>
        </w:rPr>
        <w:t>Динамика оборота розничной торговли (общественного питания) опред</w:t>
      </w:r>
      <w:r w:rsidRPr="003622D1">
        <w:rPr>
          <w:bCs/>
          <w:sz w:val="28"/>
          <w:szCs w:val="28"/>
        </w:rPr>
        <w:t>е</w:t>
      </w:r>
      <w:r w:rsidRPr="003622D1">
        <w:rPr>
          <w:bCs/>
          <w:sz w:val="28"/>
          <w:szCs w:val="28"/>
        </w:rPr>
        <w:t>ляется путем сопоставления величины оборота в сравниваемых периодах в с</w:t>
      </w:r>
      <w:r w:rsidRPr="003622D1">
        <w:rPr>
          <w:bCs/>
          <w:sz w:val="28"/>
          <w:szCs w:val="28"/>
        </w:rPr>
        <w:t>о</w:t>
      </w:r>
      <w:r w:rsidRPr="003622D1">
        <w:rPr>
          <w:bCs/>
          <w:sz w:val="28"/>
          <w:szCs w:val="28"/>
        </w:rPr>
        <w:t>поставимых ценах</w:t>
      </w:r>
      <w:r w:rsidRPr="003622D1">
        <w:rPr>
          <w:sz w:val="28"/>
          <w:szCs w:val="28"/>
        </w:rPr>
        <w:t>.</w:t>
      </w:r>
    </w:p>
    <w:p w:rsidR="004D044B" w:rsidRPr="003622D1" w:rsidRDefault="004D044B" w:rsidP="00F85C2D">
      <w:pPr>
        <w:spacing w:line="264" w:lineRule="auto"/>
        <w:ind w:firstLine="720"/>
        <w:jc w:val="both"/>
        <w:rPr>
          <w:bCs/>
          <w:sz w:val="28"/>
          <w:szCs w:val="28"/>
        </w:rPr>
      </w:pPr>
      <w:r w:rsidRPr="003622D1">
        <w:rPr>
          <w:bCs/>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D044B" w:rsidRPr="003622D1" w:rsidRDefault="004D044B" w:rsidP="00F85C2D">
      <w:pPr>
        <w:autoSpaceDE w:val="0"/>
        <w:autoSpaceDN w:val="0"/>
        <w:adjustRightInd w:val="0"/>
        <w:spacing w:line="264" w:lineRule="auto"/>
        <w:ind w:firstLine="709"/>
        <w:jc w:val="both"/>
        <w:rPr>
          <w:rFonts w:eastAsia="Calibri"/>
          <w:sz w:val="28"/>
          <w:szCs w:val="28"/>
          <w:lang w:eastAsia="en-US"/>
        </w:rPr>
      </w:pPr>
      <w:r w:rsidRPr="003622D1">
        <w:rPr>
          <w:rFonts w:eastAsia="Calibri"/>
          <w:b/>
          <w:bCs/>
          <w:sz w:val="28"/>
          <w:szCs w:val="28"/>
          <w:lang w:eastAsia="en-US"/>
        </w:rPr>
        <w:t xml:space="preserve">Объем платных услуг населению </w:t>
      </w:r>
      <w:r w:rsidRPr="003622D1">
        <w:rPr>
          <w:rFonts w:eastAsia="Calibri"/>
          <w:sz w:val="28"/>
          <w:szCs w:val="28"/>
          <w:lang w:eastAsia="en-US"/>
        </w:rPr>
        <w:t>представляет собой денежный экв</w:t>
      </w:r>
      <w:r w:rsidRPr="003622D1">
        <w:rPr>
          <w:rFonts w:eastAsia="Calibri"/>
          <w:sz w:val="28"/>
          <w:szCs w:val="28"/>
          <w:lang w:eastAsia="en-US"/>
        </w:rPr>
        <w:t>и</w:t>
      </w:r>
      <w:r w:rsidRPr="003622D1">
        <w:rPr>
          <w:rFonts w:eastAsia="Calibri"/>
          <w:sz w:val="28"/>
          <w:szCs w:val="28"/>
          <w:lang w:eastAsia="en-US"/>
        </w:rPr>
        <w:t>валент объема услуг, оказанных резидентами российской экономики (юридич</w:t>
      </w:r>
      <w:r w:rsidRPr="003622D1">
        <w:rPr>
          <w:rFonts w:eastAsia="Calibri"/>
          <w:sz w:val="28"/>
          <w:szCs w:val="28"/>
          <w:lang w:eastAsia="en-US"/>
        </w:rPr>
        <w:t>е</w:t>
      </w:r>
      <w:r w:rsidRPr="003622D1">
        <w:rPr>
          <w:rFonts w:eastAsia="Calibri"/>
          <w:sz w:val="28"/>
          <w:szCs w:val="28"/>
          <w:lang w:eastAsia="en-US"/>
        </w:rPr>
        <w:t>скими лицами, индивидуальными предпринимателями, самозанятыми, нотар</w:t>
      </w:r>
      <w:r w:rsidRPr="003622D1">
        <w:rPr>
          <w:rFonts w:eastAsia="Calibri"/>
          <w:sz w:val="28"/>
          <w:szCs w:val="28"/>
          <w:lang w:eastAsia="en-US"/>
        </w:rPr>
        <w:t>и</w:t>
      </w:r>
      <w:r w:rsidRPr="003622D1">
        <w:rPr>
          <w:rFonts w:eastAsia="Calibri"/>
          <w:sz w:val="28"/>
          <w:szCs w:val="28"/>
          <w:lang w:eastAsia="en-US"/>
        </w:rPr>
        <w:t>усами и адвокатами, учредившими адвокатские кабинеты) гражданам Росси</w:t>
      </w:r>
      <w:r w:rsidRPr="003622D1">
        <w:rPr>
          <w:rFonts w:eastAsia="Calibri"/>
          <w:sz w:val="28"/>
          <w:szCs w:val="28"/>
          <w:lang w:eastAsia="en-US"/>
        </w:rPr>
        <w:t>й</w:t>
      </w:r>
      <w:r w:rsidRPr="003622D1">
        <w:rPr>
          <w:rFonts w:eastAsia="Calibri"/>
          <w:sz w:val="28"/>
          <w:szCs w:val="28"/>
          <w:lang w:eastAsia="en-US"/>
        </w:rPr>
        <w:t>ской Федерации, а также гражданам других государств (нерезидентам), потре</w:t>
      </w:r>
      <w:r w:rsidRPr="003622D1">
        <w:rPr>
          <w:rFonts w:eastAsia="Calibri"/>
          <w:sz w:val="28"/>
          <w:szCs w:val="28"/>
          <w:lang w:eastAsia="en-US"/>
        </w:rPr>
        <w:t>б</w:t>
      </w:r>
      <w:r w:rsidRPr="003622D1">
        <w:rPr>
          <w:rFonts w:eastAsia="Calibri"/>
          <w:sz w:val="28"/>
          <w:szCs w:val="28"/>
          <w:lang w:eastAsia="en-US"/>
        </w:rPr>
        <w:t xml:space="preserve">ляющим те или иные услуги на территории Российской Федерации. </w:t>
      </w:r>
    </w:p>
    <w:p w:rsidR="004D044B" w:rsidRPr="003622D1" w:rsidRDefault="004D044B" w:rsidP="00F85C2D">
      <w:pPr>
        <w:autoSpaceDE w:val="0"/>
        <w:autoSpaceDN w:val="0"/>
        <w:adjustRightInd w:val="0"/>
        <w:spacing w:line="264" w:lineRule="auto"/>
        <w:ind w:firstLine="709"/>
        <w:jc w:val="both"/>
        <w:rPr>
          <w:rFonts w:eastAsia="Calibri"/>
          <w:sz w:val="28"/>
          <w:szCs w:val="28"/>
          <w:lang w:eastAsia="en-US"/>
        </w:rPr>
      </w:pPr>
      <w:r w:rsidRPr="003622D1">
        <w:rPr>
          <w:rFonts w:eastAsia="Calibri"/>
          <w:sz w:val="28"/>
          <w:szCs w:val="28"/>
          <w:lang w:eastAsia="en-US"/>
        </w:rPr>
        <w:t>Этот показатель формируется в соответствии с методологией формиров</w:t>
      </w:r>
      <w:r w:rsidRPr="003622D1">
        <w:rPr>
          <w:rFonts w:eastAsia="Calibri"/>
          <w:sz w:val="28"/>
          <w:szCs w:val="28"/>
          <w:lang w:eastAsia="en-US"/>
        </w:rPr>
        <w:t>а</w:t>
      </w:r>
      <w:r w:rsidRPr="003622D1">
        <w:rPr>
          <w:rFonts w:eastAsia="Calibri"/>
          <w:sz w:val="28"/>
          <w:szCs w:val="28"/>
          <w:lang w:eastAsia="en-US"/>
        </w:rPr>
        <w:t>ния официальной статистической информации об объеме платных услуг нас</w:t>
      </w:r>
      <w:r w:rsidRPr="003622D1">
        <w:rPr>
          <w:rFonts w:eastAsia="Calibri"/>
          <w:sz w:val="28"/>
          <w:szCs w:val="28"/>
          <w:lang w:eastAsia="en-US"/>
        </w:rPr>
        <w:t>е</w:t>
      </w:r>
      <w:r w:rsidRPr="003622D1">
        <w:rPr>
          <w:rFonts w:eastAsia="Calibri"/>
          <w:sz w:val="28"/>
          <w:szCs w:val="28"/>
          <w:lang w:eastAsia="en-US"/>
        </w:rPr>
        <w:t xml:space="preserve">лению, утвержденной приказом Росстата от 20.12.2023 № 668. </w:t>
      </w:r>
    </w:p>
    <w:p w:rsidR="004D044B" w:rsidRPr="003622D1" w:rsidRDefault="004D044B" w:rsidP="00F85C2D">
      <w:pPr>
        <w:autoSpaceDE w:val="0"/>
        <w:autoSpaceDN w:val="0"/>
        <w:adjustRightInd w:val="0"/>
        <w:spacing w:line="264" w:lineRule="auto"/>
        <w:ind w:firstLine="709"/>
        <w:jc w:val="both"/>
        <w:rPr>
          <w:rFonts w:eastAsia="Calibri"/>
          <w:sz w:val="28"/>
          <w:szCs w:val="28"/>
          <w:lang w:eastAsia="en-US"/>
        </w:rPr>
      </w:pPr>
      <w:r w:rsidRPr="003622D1">
        <w:rPr>
          <w:rFonts w:eastAsia="Calibri"/>
          <w:sz w:val="28"/>
          <w:szCs w:val="28"/>
          <w:lang w:eastAsia="en-US"/>
        </w:rPr>
        <w:t xml:space="preserve">Информационными источниками формирования показателя «Объем платных услуг населению» являются </w:t>
      </w:r>
      <w:r w:rsidRPr="003622D1">
        <w:rPr>
          <w:sz w:val="28"/>
          <w:szCs w:val="28"/>
        </w:rPr>
        <w:t>данные форм федеральных статистич</w:t>
      </w:r>
      <w:r w:rsidRPr="003622D1">
        <w:rPr>
          <w:sz w:val="28"/>
          <w:szCs w:val="28"/>
        </w:rPr>
        <w:t>е</w:t>
      </w:r>
      <w:r w:rsidRPr="003622D1">
        <w:rPr>
          <w:sz w:val="28"/>
          <w:szCs w:val="28"/>
        </w:rPr>
        <w:t>ских наблюдений Росстата, агрегированные данные выборочных обследований бюджетов домашних хозяйств и административные данные</w:t>
      </w:r>
      <w:r w:rsidRPr="003622D1">
        <w:rPr>
          <w:rFonts w:eastAsia="Calibri"/>
          <w:sz w:val="28"/>
          <w:szCs w:val="28"/>
          <w:lang w:eastAsia="en-US"/>
        </w:rPr>
        <w:t>.</w:t>
      </w:r>
    </w:p>
    <w:p w:rsidR="004D044B" w:rsidRPr="003622D1" w:rsidRDefault="004D044B" w:rsidP="00F85C2D">
      <w:pPr>
        <w:autoSpaceDE w:val="0"/>
        <w:autoSpaceDN w:val="0"/>
        <w:adjustRightInd w:val="0"/>
        <w:spacing w:line="264" w:lineRule="auto"/>
        <w:ind w:firstLine="709"/>
        <w:jc w:val="both"/>
        <w:rPr>
          <w:rFonts w:eastAsia="Calibri"/>
          <w:sz w:val="28"/>
          <w:szCs w:val="28"/>
          <w:lang w:eastAsia="en-US"/>
        </w:rPr>
      </w:pPr>
      <w:r w:rsidRPr="003622D1">
        <w:rPr>
          <w:rFonts w:eastAsia="Calibri"/>
          <w:sz w:val="28"/>
          <w:szCs w:val="28"/>
          <w:lang w:eastAsia="en-US"/>
        </w:rPr>
        <w:lastRenderedPageBreak/>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rsidR="004D044B" w:rsidRPr="003622D1" w:rsidRDefault="004D044B" w:rsidP="00F85C2D">
      <w:pPr>
        <w:autoSpaceDE w:val="0"/>
        <w:autoSpaceDN w:val="0"/>
        <w:adjustRightInd w:val="0"/>
        <w:spacing w:line="264" w:lineRule="auto"/>
        <w:ind w:firstLine="709"/>
        <w:jc w:val="both"/>
        <w:rPr>
          <w:rFonts w:eastAsia="Calibri"/>
          <w:sz w:val="28"/>
          <w:szCs w:val="28"/>
          <w:lang w:eastAsia="en-US"/>
        </w:rPr>
      </w:pPr>
      <w:r w:rsidRPr="003622D1">
        <w:rPr>
          <w:rFonts w:eastAsia="Calibri"/>
          <w:sz w:val="28"/>
          <w:szCs w:val="28"/>
          <w:lang w:eastAsia="en-US"/>
        </w:rPr>
        <w:t>В объем транспортных услуг, оказанных населению, услуги железнод</w:t>
      </w:r>
      <w:r w:rsidRPr="003622D1">
        <w:rPr>
          <w:rFonts w:eastAsia="Calibri"/>
          <w:sz w:val="28"/>
          <w:szCs w:val="28"/>
          <w:lang w:eastAsia="en-US"/>
        </w:rPr>
        <w:t>о</w:t>
      </w:r>
      <w:r w:rsidRPr="003622D1">
        <w:rPr>
          <w:rFonts w:eastAsia="Calibri"/>
          <w:sz w:val="28"/>
          <w:szCs w:val="28"/>
          <w:lang w:eastAsia="en-US"/>
        </w:rPr>
        <w:t xml:space="preserve">рожного и авиационного транспорта включаются с месячным опозданием. </w:t>
      </w:r>
    </w:p>
    <w:p w:rsidR="004D044B" w:rsidRPr="003622D1" w:rsidRDefault="004D044B" w:rsidP="00F85C2D">
      <w:pPr>
        <w:spacing w:line="264" w:lineRule="auto"/>
        <w:ind w:left="-57" w:right="-57" w:firstLine="766"/>
        <w:jc w:val="both"/>
        <w:rPr>
          <w:rFonts w:ascii="Arial" w:hAnsi="Arial" w:cs="Arial"/>
          <w:b/>
          <w:sz w:val="28"/>
          <w:szCs w:val="28"/>
        </w:rPr>
      </w:pPr>
      <w:r w:rsidRPr="003622D1">
        <w:rPr>
          <w:sz w:val="28"/>
          <w:szCs w:val="28"/>
        </w:rPr>
        <w:t>Динамика объема платных услуг населению определяется путем соп</w:t>
      </w:r>
      <w:r w:rsidRPr="003622D1">
        <w:rPr>
          <w:sz w:val="28"/>
          <w:szCs w:val="28"/>
        </w:rPr>
        <w:t>о</w:t>
      </w:r>
      <w:r w:rsidRPr="003622D1">
        <w:rPr>
          <w:sz w:val="28"/>
          <w:szCs w:val="28"/>
        </w:rPr>
        <w:t xml:space="preserve">ставления величины объема в сравниваемых периодах в сопоставимых ценах. </w:t>
      </w:r>
    </w:p>
    <w:p w:rsidR="00262E82" w:rsidRPr="003622D1" w:rsidRDefault="00262E82" w:rsidP="00F85C2D">
      <w:pPr>
        <w:spacing w:line="264" w:lineRule="auto"/>
        <w:ind w:firstLine="709"/>
        <w:jc w:val="both"/>
        <w:rPr>
          <w:sz w:val="28"/>
        </w:rPr>
      </w:pPr>
      <w:r w:rsidRPr="003622D1">
        <w:rPr>
          <w:b/>
          <w:sz w:val="28"/>
        </w:rPr>
        <w:t>Оборот оптовой торговли</w:t>
      </w:r>
      <w:r w:rsidRPr="003622D1">
        <w:rPr>
          <w:sz w:val="28"/>
        </w:rPr>
        <w:t xml:space="preserve"> – стоимость отгруженных товаров, приобр</w:t>
      </w:r>
      <w:r w:rsidRPr="003622D1">
        <w:rPr>
          <w:sz w:val="28"/>
        </w:rPr>
        <w:t>е</w:t>
      </w:r>
      <w:r w:rsidRPr="003622D1">
        <w:rPr>
          <w:sz w:val="28"/>
        </w:rPr>
        <w:t>тенных ранее на стороне в целях перепродажи юридическим лицам и индив</w:t>
      </w:r>
      <w:r w:rsidRPr="003622D1">
        <w:rPr>
          <w:sz w:val="28"/>
        </w:rPr>
        <w:t>и</w:t>
      </w:r>
      <w:r w:rsidRPr="003622D1">
        <w:rPr>
          <w:sz w:val="28"/>
        </w:rPr>
        <w:t>дуальным предпринимателям для профессионального использования (перер</w:t>
      </w:r>
      <w:r w:rsidRPr="003622D1">
        <w:rPr>
          <w:sz w:val="28"/>
        </w:rPr>
        <w:t>а</w:t>
      </w:r>
      <w:r w:rsidRPr="003622D1">
        <w:rPr>
          <w:sz w:val="28"/>
        </w:rPr>
        <w:t xml:space="preserve">ботки или дальнейшей продажи). </w:t>
      </w:r>
    </w:p>
    <w:p w:rsidR="00262E82" w:rsidRPr="003622D1" w:rsidRDefault="00262E82" w:rsidP="00F85C2D">
      <w:pPr>
        <w:spacing w:line="264" w:lineRule="auto"/>
        <w:ind w:firstLine="709"/>
        <w:jc w:val="both"/>
        <w:rPr>
          <w:sz w:val="20"/>
        </w:rPr>
      </w:pPr>
      <w:r w:rsidRPr="003622D1">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3622D1">
        <w:rPr>
          <w:sz w:val="28"/>
        </w:rPr>
        <w:t>с</w:t>
      </w:r>
      <w:r w:rsidRPr="003622D1">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262E82" w:rsidRPr="003622D1" w:rsidRDefault="00262E82" w:rsidP="00F85C2D">
      <w:pPr>
        <w:spacing w:line="264" w:lineRule="auto"/>
        <w:ind w:firstLine="709"/>
        <w:jc w:val="both"/>
        <w:rPr>
          <w:sz w:val="28"/>
        </w:rPr>
      </w:pPr>
      <w:r w:rsidRPr="003622D1">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3622D1">
        <w:rPr>
          <w:sz w:val="28"/>
        </w:rPr>
        <w:t>е</w:t>
      </w:r>
      <w:r w:rsidRPr="003622D1">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3622D1">
        <w:rPr>
          <w:sz w:val="28"/>
        </w:rPr>
        <w:t>р</w:t>
      </w:r>
      <w:r w:rsidRPr="003622D1">
        <w:rPr>
          <w:sz w:val="28"/>
        </w:rPr>
        <w:t>говлю.</w:t>
      </w:r>
    </w:p>
    <w:p w:rsidR="00262E82" w:rsidRPr="003622D1" w:rsidRDefault="00262E82" w:rsidP="00F85C2D">
      <w:pPr>
        <w:spacing w:line="264" w:lineRule="auto"/>
        <w:ind w:firstLine="709"/>
        <w:contextualSpacing/>
        <w:jc w:val="both"/>
        <w:rPr>
          <w:bCs/>
          <w:sz w:val="28"/>
          <w:szCs w:val="28"/>
        </w:rPr>
      </w:pPr>
      <w:r w:rsidRPr="003622D1">
        <w:rPr>
          <w:bCs/>
          <w:sz w:val="28"/>
          <w:szCs w:val="28"/>
        </w:rPr>
        <w:t>Оборот оптовой торговли формируется по данным сплошного федерал</w:t>
      </w:r>
      <w:r w:rsidRPr="003622D1">
        <w:rPr>
          <w:bCs/>
          <w:sz w:val="28"/>
          <w:szCs w:val="28"/>
        </w:rPr>
        <w:t>ь</w:t>
      </w:r>
      <w:r w:rsidRPr="003622D1">
        <w:rPr>
          <w:bCs/>
          <w:sz w:val="28"/>
          <w:szCs w:val="28"/>
        </w:rPr>
        <w:t>ного статистического наблюдения за организациями (предприятиями), не отн</w:t>
      </w:r>
      <w:r w:rsidRPr="003622D1">
        <w:rPr>
          <w:bCs/>
          <w:sz w:val="28"/>
          <w:szCs w:val="28"/>
        </w:rPr>
        <w:t>о</w:t>
      </w:r>
      <w:r w:rsidRPr="003622D1">
        <w:rPr>
          <w:bCs/>
          <w:sz w:val="28"/>
          <w:szCs w:val="28"/>
        </w:rPr>
        <w:t>сящимися к субъектам малого предпринимательства, выборочного обследов</w:t>
      </w:r>
      <w:r w:rsidRPr="003622D1">
        <w:rPr>
          <w:bCs/>
          <w:sz w:val="28"/>
          <w:szCs w:val="28"/>
        </w:rPr>
        <w:t>а</w:t>
      </w:r>
      <w:r w:rsidRPr="003622D1">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w:t>
      </w:r>
      <w:r w:rsidRPr="003622D1">
        <w:rPr>
          <w:bCs/>
          <w:sz w:val="28"/>
          <w:szCs w:val="28"/>
        </w:rPr>
        <w:t>е</w:t>
      </w:r>
      <w:r w:rsidRPr="003622D1">
        <w:rPr>
          <w:bCs/>
          <w:sz w:val="28"/>
          <w:szCs w:val="28"/>
        </w:rPr>
        <w:t>дований малых предприятий всех видов деятельности (кроме микропредпри</w:t>
      </w:r>
      <w:r w:rsidRPr="003622D1">
        <w:rPr>
          <w:bCs/>
          <w:sz w:val="28"/>
          <w:szCs w:val="28"/>
        </w:rPr>
        <w:t>я</w:t>
      </w:r>
      <w:r w:rsidRPr="003622D1">
        <w:rPr>
          <w:bCs/>
          <w:sz w:val="28"/>
          <w:szCs w:val="28"/>
        </w:rPr>
        <w:t>тий), а также ежегодных выборочных обследований микропредприятий и инд</w:t>
      </w:r>
      <w:r w:rsidRPr="003622D1">
        <w:rPr>
          <w:bCs/>
          <w:sz w:val="28"/>
          <w:szCs w:val="28"/>
        </w:rPr>
        <w:t>и</w:t>
      </w:r>
      <w:r w:rsidRPr="003622D1">
        <w:rPr>
          <w:bCs/>
          <w:sz w:val="28"/>
          <w:szCs w:val="28"/>
        </w:rPr>
        <w:t>видуальных предпринимателей с распространением полученных по выборо</w:t>
      </w:r>
      <w:r w:rsidRPr="003622D1">
        <w:rPr>
          <w:bCs/>
          <w:sz w:val="28"/>
          <w:szCs w:val="28"/>
        </w:rPr>
        <w:t>ч</w:t>
      </w:r>
      <w:r w:rsidRPr="003622D1">
        <w:rPr>
          <w:bCs/>
          <w:sz w:val="28"/>
          <w:szCs w:val="28"/>
        </w:rPr>
        <w:t>ным обследованиям данных на генеральную совокупность объектов наблюд</w:t>
      </w:r>
      <w:r w:rsidRPr="003622D1">
        <w:rPr>
          <w:bCs/>
          <w:sz w:val="28"/>
          <w:szCs w:val="28"/>
        </w:rPr>
        <w:t>е</w:t>
      </w:r>
      <w:r w:rsidRPr="003622D1">
        <w:rPr>
          <w:bCs/>
          <w:sz w:val="28"/>
          <w:szCs w:val="28"/>
        </w:rPr>
        <w:t>ния.</w:t>
      </w:r>
      <w:r w:rsidRPr="003622D1">
        <w:rPr>
          <w:sz w:val="28"/>
          <w:szCs w:val="24"/>
        </w:rPr>
        <w:t xml:space="preserve"> </w:t>
      </w:r>
    </w:p>
    <w:p w:rsidR="00262E82" w:rsidRPr="003622D1" w:rsidRDefault="00262E82" w:rsidP="00F85C2D">
      <w:pPr>
        <w:spacing w:line="264" w:lineRule="auto"/>
        <w:ind w:firstLine="709"/>
        <w:jc w:val="both"/>
        <w:rPr>
          <w:sz w:val="28"/>
        </w:rPr>
      </w:pPr>
      <w:r w:rsidRPr="003622D1">
        <w:rPr>
          <w:sz w:val="28"/>
        </w:rPr>
        <w:t>Кроме того, в соответствии с требованиями системы национальных сч</w:t>
      </w:r>
      <w:r w:rsidRPr="003622D1">
        <w:rPr>
          <w:sz w:val="28"/>
        </w:rPr>
        <w:t>е</w:t>
      </w:r>
      <w:r w:rsidRPr="003622D1">
        <w:rPr>
          <w:sz w:val="28"/>
        </w:rPr>
        <w:t>тов оборот оптовой торговли досчитывается на объемы скрытой деятельности.</w:t>
      </w:r>
    </w:p>
    <w:p w:rsidR="00262E82" w:rsidRPr="003622D1" w:rsidRDefault="00262E82" w:rsidP="00F85C2D">
      <w:pPr>
        <w:spacing w:line="264" w:lineRule="auto"/>
        <w:ind w:firstLine="709"/>
        <w:jc w:val="both"/>
        <w:rPr>
          <w:sz w:val="28"/>
        </w:rPr>
      </w:pPr>
      <w:r w:rsidRPr="003622D1">
        <w:rPr>
          <w:sz w:val="28"/>
        </w:rPr>
        <w:t>Объемы оборота оптовой торговли ежеквартально уточняются по резул</w:t>
      </w:r>
      <w:r w:rsidRPr="003622D1">
        <w:rPr>
          <w:sz w:val="28"/>
        </w:rPr>
        <w:t>ь</w:t>
      </w:r>
      <w:r w:rsidRPr="003622D1">
        <w:rPr>
          <w:sz w:val="28"/>
        </w:rPr>
        <w:t>татам выборочного обследования малых организаций.</w:t>
      </w:r>
    </w:p>
    <w:p w:rsidR="00BA42A6" w:rsidRPr="003622D1" w:rsidRDefault="00BA42A6" w:rsidP="00F85C2D">
      <w:pPr>
        <w:autoSpaceDE w:val="0"/>
        <w:autoSpaceDN w:val="0"/>
        <w:adjustRightInd w:val="0"/>
        <w:spacing w:line="264" w:lineRule="auto"/>
        <w:ind w:firstLine="710"/>
        <w:jc w:val="both"/>
        <w:rPr>
          <w:sz w:val="28"/>
          <w:szCs w:val="28"/>
        </w:rPr>
      </w:pPr>
      <w:r w:rsidRPr="003622D1">
        <w:rPr>
          <w:sz w:val="28"/>
          <w:szCs w:val="28"/>
        </w:rPr>
        <w:t>В основу формирования приведенных статистических данных положены сведения о государственной регистрации юридических лиц и индивидуальных предпринимателей, предоставленные в соответствии с Постановлением Прав</w:t>
      </w:r>
      <w:r w:rsidRPr="003622D1">
        <w:rPr>
          <w:sz w:val="28"/>
          <w:szCs w:val="28"/>
        </w:rPr>
        <w:t>и</w:t>
      </w:r>
      <w:r w:rsidRPr="003622D1">
        <w:rPr>
          <w:sz w:val="28"/>
          <w:szCs w:val="28"/>
        </w:rPr>
        <w:t>тельства Российской Федерации от 22.12.2011 № 1092 ФНС России из Единого государственного реестра юридических лиц (ЕГРЮЛ) и из Единого госуда</w:t>
      </w:r>
      <w:r w:rsidRPr="003622D1">
        <w:rPr>
          <w:sz w:val="28"/>
          <w:szCs w:val="28"/>
        </w:rPr>
        <w:t>р</w:t>
      </w:r>
      <w:r w:rsidRPr="003622D1">
        <w:rPr>
          <w:sz w:val="28"/>
          <w:szCs w:val="28"/>
        </w:rPr>
        <w:lastRenderedPageBreak/>
        <w:t>ственного реестра индивидуальных предпринимателей (ЕГРИП). Сведения п</w:t>
      </w:r>
      <w:r w:rsidRPr="003622D1">
        <w:rPr>
          <w:sz w:val="28"/>
          <w:szCs w:val="28"/>
        </w:rPr>
        <w:t>о</w:t>
      </w:r>
      <w:r w:rsidRPr="003622D1">
        <w:rPr>
          <w:sz w:val="28"/>
          <w:szCs w:val="28"/>
        </w:rPr>
        <w:t>ступают в течение 5 рабочих дней с момента их внесения в ЕГРЮЛ и ЕГРИП.</w:t>
      </w:r>
    </w:p>
    <w:p w:rsidR="00BA42A6" w:rsidRPr="003622D1" w:rsidRDefault="00BA42A6" w:rsidP="00F85C2D">
      <w:pPr>
        <w:spacing w:line="264" w:lineRule="auto"/>
        <w:ind w:firstLine="710"/>
        <w:jc w:val="both"/>
        <w:rPr>
          <w:sz w:val="12"/>
          <w:szCs w:val="12"/>
        </w:rPr>
      </w:pPr>
      <w:r w:rsidRPr="003622D1">
        <w:rPr>
          <w:sz w:val="28"/>
          <w:szCs w:val="28"/>
        </w:rPr>
        <w:t xml:space="preserve">Распределение по видам экономической деятельности, </w:t>
      </w:r>
      <w:r w:rsidRPr="003622D1">
        <w:rPr>
          <w:sz w:val="28"/>
        </w:rPr>
        <w:t>организационно-правовым формам</w:t>
      </w:r>
      <w:r w:rsidRPr="003622D1">
        <w:rPr>
          <w:sz w:val="28"/>
          <w:szCs w:val="28"/>
        </w:rPr>
        <w:t xml:space="preserve">, формам собственности, территории Омской области </w:t>
      </w:r>
      <w:r w:rsidRPr="003622D1">
        <w:rPr>
          <w:sz w:val="28"/>
          <w:szCs w:val="28"/>
        </w:rPr>
        <w:br/>
        <w:t>приведено на основе применения для идентификации хозяйствующих субъе</w:t>
      </w:r>
      <w:r w:rsidRPr="003622D1">
        <w:rPr>
          <w:sz w:val="28"/>
          <w:szCs w:val="28"/>
        </w:rPr>
        <w:t>к</w:t>
      </w:r>
      <w:r w:rsidRPr="003622D1">
        <w:rPr>
          <w:sz w:val="28"/>
          <w:szCs w:val="28"/>
        </w:rPr>
        <w:t xml:space="preserve">тов кодов общероссийских классификаторов технико-экономической и </w:t>
      </w:r>
      <w:r w:rsidRPr="003622D1">
        <w:rPr>
          <w:sz w:val="28"/>
          <w:szCs w:val="28"/>
        </w:rPr>
        <w:br/>
        <w:t>социальной информации. Распределение по видам экономической деятельности осуществляется по виду деятельности, заявленному юридическими лицами при государственной регистрации в качестве основного</w:t>
      </w:r>
      <w:r w:rsidRPr="003622D1">
        <w:rPr>
          <w:sz w:val="12"/>
          <w:szCs w:val="12"/>
        </w:rPr>
        <w:t xml:space="preserve"> </w:t>
      </w:r>
    </w:p>
    <w:p w:rsidR="001422D9" w:rsidRPr="003622D1" w:rsidRDefault="001422D9" w:rsidP="00F85C2D">
      <w:pPr>
        <w:tabs>
          <w:tab w:val="left" w:pos="9498"/>
        </w:tabs>
        <w:spacing w:line="264" w:lineRule="auto"/>
        <w:ind w:firstLine="709"/>
        <w:jc w:val="both"/>
        <w:rPr>
          <w:sz w:val="28"/>
        </w:rPr>
      </w:pPr>
      <w:r w:rsidRPr="003622D1">
        <w:rPr>
          <w:b/>
          <w:sz w:val="28"/>
        </w:rPr>
        <w:t xml:space="preserve">Индекс потребительских цен на товары и услуги </w:t>
      </w:r>
      <w:r w:rsidRPr="003622D1">
        <w:rPr>
          <w:sz w:val="28"/>
        </w:rPr>
        <w:t>характеризует изм</w:t>
      </w:r>
      <w:r w:rsidRPr="003622D1">
        <w:rPr>
          <w:sz w:val="28"/>
        </w:rPr>
        <w:t>е</w:t>
      </w:r>
      <w:r w:rsidRPr="003622D1">
        <w:rPr>
          <w:sz w:val="28"/>
        </w:rPr>
        <w:t>нение во времени общего уровня цен на товары и услуги, приобретаемые нас</w:t>
      </w:r>
      <w:r w:rsidRPr="003622D1">
        <w:rPr>
          <w:sz w:val="28"/>
        </w:rPr>
        <w:t>е</w:t>
      </w:r>
      <w:r w:rsidRPr="003622D1">
        <w:rPr>
          <w:sz w:val="28"/>
        </w:rPr>
        <w:t>лением для непроизводственного потребления. Он измеряет отношение сто</w:t>
      </w:r>
      <w:r w:rsidRPr="003622D1">
        <w:rPr>
          <w:sz w:val="28"/>
        </w:rPr>
        <w:t>и</w:t>
      </w:r>
      <w:r w:rsidRPr="003622D1">
        <w:rPr>
          <w:sz w:val="28"/>
        </w:rPr>
        <w:t>мости фиксированного набора товаров и услуг в текущем периоде к его сто</w:t>
      </w:r>
      <w:r w:rsidRPr="003622D1">
        <w:rPr>
          <w:sz w:val="28"/>
        </w:rPr>
        <w:t>и</w:t>
      </w:r>
      <w:r w:rsidRPr="003622D1">
        <w:rPr>
          <w:sz w:val="28"/>
        </w:rPr>
        <w:t>мости в базисном периоде.</w:t>
      </w:r>
    </w:p>
    <w:p w:rsidR="001422D9" w:rsidRPr="003622D1" w:rsidRDefault="001422D9" w:rsidP="00F85C2D">
      <w:pPr>
        <w:tabs>
          <w:tab w:val="left" w:pos="9498"/>
        </w:tabs>
        <w:spacing w:line="264" w:lineRule="auto"/>
        <w:ind w:firstLine="709"/>
        <w:jc w:val="both"/>
        <w:rPr>
          <w:spacing w:val="-2"/>
          <w:sz w:val="28"/>
        </w:rPr>
      </w:pPr>
      <w:r w:rsidRPr="003622D1">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3622D1">
        <w:rPr>
          <w:spacing w:val="-2"/>
          <w:sz w:val="28"/>
        </w:rPr>
        <w:t>и</w:t>
      </w:r>
      <w:r w:rsidRPr="003622D1">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3622D1">
        <w:rPr>
          <w:spacing w:val="-2"/>
          <w:sz w:val="28"/>
        </w:rPr>
        <w:t>ю</w:t>
      </w:r>
      <w:r w:rsidRPr="003622D1">
        <w:rPr>
          <w:spacing w:val="-2"/>
          <w:sz w:val="28"/>
        </w:rPr>
        <w:t>дения за ценами, репрезентативно включено 561 товаров (услуг) - представит</w:t>
      </w:r>
      <w:r w:rsidRPr="003622D1">
        <w:rPr>
          <w:spacing w:val="-2"/>
          <w:sz w:val="28"/>
        </w:rPr>
        <w:t>е</w:t>
      </w:r>
      <w:r w:rsidRPr="003622D1">
        <w:rPr>
          <w:spacing w:val="-2"/>
          <w:sz w:val="28"/>
        </w:rPr>
        <w:t>лей. Отбор товаров и услуг произведен с учетом их относительной важности для потребления населением, представительности с точки зрения отражения дин</w:t>
      </w:r>
      <w:r w:rsidRPr="003622D1">
        <w:rPr>
          <w:spacing w:val="-2"/>
          <w:sz w:val="28"/>
        </w:rPr>
        <w:t>а</w:t>
      </w:r>
      <w:r w:rsidRPr="003622D1">
        <w:rPr>
          <w:spacing w:val="-2"/>
          <w:sz w:val="28"/>
        </w:rPr>
        <w:t>мики цен на однородные товары, устойчивого наличия их в продаже.</w:t>
      </w:r>
    </w:p>
    <w:p w:rsidR="001422D9" w:rsidRPr="003622D1" w:rsidRDefault="001422D9" w:rsidP="00F85C2D">
      <w:pPr>
        <w:tabs>
          <w:tab w:val="left" w:pos="9498"/>
        </w:tabs>
        <w:spacing w:line="264" w:lineRule="auto"/>
        <w:ind w:firstLine="709"/>
        <w:jc w:val="both"/>
        <w:rPr>
          <w:sz w:val="28"/>
        </w:rPr>
      </w:pPr>
      <w:r w:rsidRPr="003622D1">
        <w:rPr>
          <w:b/>
          <w:sz w:val="28"/>
        </w:rPr>
        <w:t>Стоимость фиксированного набора потребительских товаров и услуг</w:t>
      </w:r>
      <w:r w:rsidRPr="003622D1">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3622D1">
        <w:rPr>
          <w:sz w:val="28"/>
          <w:szCs w:val="28"/>
        </w:rPr>
        <w:t xml:space="preserve">Состав набора утверждается правовым актом Росстата и размещается на его официальном сайте. </w:t>
      </w:r>
      <w:r w:rsidRPr="003622D1">
        <w:rPr>
          <w:sz w:val="28"/>
        </w:rPr>
        <w:t>В состав набора включены 83 наименования товаров и услуг, в том числе 30 видов продовольственных товаров, 41 вид непродовол</w:t>
      </w:r>
      <w:r w:rsidRPr="003622D1">
        <w:rPr>
          <w:sz w:val="28"/>
        </w:rPr>
        <w:t>ь</w:t>
      </w:r>
      <w:r w:rsidRPr="003622D1">
        <w:rPr>
          <w:sz w:val="28"/>
        </w:rPr>
        <w:t>ственных товаров и 12 видов услуг. Данные о стоимости набора приведены в расчете на одного человека в месяц.</w:t>
      </w:r>
    </w:p>
    <w:p w:rsidR="001422D9" w:rsidRPr="003622D1" w:rsidRDefault="001422D9" w:rsidP="00F85C2D">
      <w:pPr>
        <w:tabs>
          <w:tab w:val="left" w:pos="9498"/>
        </w:tabs>
        <w:spacing w:line="264" w:lineRule="auto"/>
        <w:ind w:firstLine="709"/>
        <w:jc w:val="both"/>
        <w:rPr>
          <w:sz w:val="28"/>
        </w:rPr>
      </w:pPr>
      <w:r w:rsidRPr="003622D1">
        <w:rPr>
          <w:b/>
          <w:sz w:val="28"/>
        </w:rPr>
        <w:t>Стоимость условного (минимального) набора продуктов питания</w:t>
      </w:r>
      <w:r w:rsidRPr="003622D1">
        <w:rPr>
          <w:sz w:val="28"/>
        </w:rPr>
        <w:t xml:space="preserve"> </w:t>
      </w:r>
      <w:r w:rsidRPr="003622D1">
        <w:rPr>
          <w:sz w:val="28"/>
          <w:szCs w:val="28"/>
        </w:rPr>
        <w:t>о</w:t>
      </w:r>
      <w:r w:rsidRPr="003622D1">
        <w:rPr>
          <w:sz w:val="28"/>
          <w:szCs w:val="28"/>
        </w:rPr>
        <w:t>т</w:t>
      </w:r>
      <w:r w:rsidRPr="003622D1">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3622D1">
        <w:rPr>
          <w:sz w:val="28"/>
          <w:szCs w:val="28"/>
        </w:rPr>
        <w:t>а</w:t>
      </w:r>
      <w:r w:rsidRPr="003622D1">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3622D1">
        <w:rPr>
          <w:sz w:val="28"/>
          <w:szCs w:val="28"/>
        </w:rPr>
        <w:t>с</w:t>
      </w:r>
      <w:r w:rsidRPr="003622D1">
        <w:rPr>
          <w:sz w:val="28"/>
          <w:szCs w:val="28"/>
        </w:rPr>
        <w:t>сийской Федерации. В состав минимального набора продуктов питания вкл</w:t>
      </w:r>
      <w:r w:rsidRPr="003622D1">
        <w:rPr>
          <w:sz w:val="28"/>
          <w:szCs w:val="28"/>
        </w:rPr>
        <w:t>ю</w:t>
      </w:r>
      <w:r w:rsidRPr="003622D1">
        <w:rPr>
          <w:sz w:val="28"/>
          <w:szCs w:val="28"/>
        </w:rPr>
        <w:t xml:space="preserve">чено 33 наименования продовольственных товаров. </w:t>
      </w:r>
      <w:r w:rsidRPr="003622D1">
        <w:rPr>
          <w:sz w:val="28"/>
        </w:rPr>
        <w:t>Данные о стоимости наб</w:t>
      </w:r>
      <w:r w:rsidRPr="003622D1">
        <w:rPr>
          <w:sz w:val="28"/>
        </w:rPr>
        <w:t>о</w:t>
      </w:r>
      <w:r w:rsidRPr="003622D1">
        <w:rPr>
          <w:sz w:val="28"/>
        </w:rPr>
        <w:t>ра приведены в расчете на одного человека в месяц.</w:t>
      </w:r>
    </w:p>
    <w:p w:rsidR="001422D9" w:rsidRPr="003622D1" w:rsidRDefault="001422D9" w:rsidP="00F85C2D">
      <w:pPr>
        <w:tabs>
          <w:tab w:val="left" w:pos="9498"/>
        </w:tabs>
        <w:spacing w:line="264" w:lineRule="auto"/>
        <w:ind w:firstLine="709"/>
        <w:jc w:val="both"/>
        <w:rPr>
          <w:sz w:val="28"/>
        </w:rPr>
      </w:pPr>
      <w:r w:rsidRPr="003622D1">
        <w:rPr>
          <w:b/>
          <w:sz w:val="28"/>
        </w:rPr>
        <w:t xml:space="preserve">Базовый индекс потребительских цен (БИПЦ) </w:t>
      </w:r>
      <w:r w:rsidRPr="003622D1">
        <w:rPr>
          <w:sz w:val="28"/>
        </w:rPr>
        <w:t>рассчитывается на о</w:t>
      </w:r>
      <w:r w:rsidRPr="003622D1">
        <w:rPr>
          <w:sz w:val="28"/>
        </w:rPr>
        <w:t>с</w:t>
      </w:r>
      <w:r w:rsidRPr="003622D1">
        <w:rPr>
          <w:sz w:val="28"/>
        </w:rPr>
        <w:t xml:space="preserve">новании набора потребительских товаров и услуг, используемого для расчета </w:t>
      </w:r>
      <w:r w:rsidRPr="003622D1">
        <w:rPr>
          <w:sz w:val="28"/>
        </w:rPr>
        <w:lastRenderedPageBreak/>
        <w:t>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3622D1">
        <w:rPr>
          <w:sz w:val="28"/>
        </w:rPr>
        <w:t>т</w:t>
      </w:r>
      <w:r w:rsidRPr="003622D1">
        <w:rPr>
          <w:sz w:val="28"/>
        </w:rPr>
        <w:t>ся на федеральном и региональном уровнях, а также в значительной степени подвержены воздействию сезонного фактора.</w:t>
      </w:r>
    </w:p>
    <w:p w:rsidR="001422D9" w:rsidRPr="003622D1" w:rsidRDefault="001422D9" w:rsidP="00F85C2D">
      <w:pPr>
        <w:tabs>
          <w:tab w:val="left" w:pos="9498"/>
        </w:tabs>
        <w:spacing w:line="264" w:lineRule="auto"/>
        <w:ind w:left="51" w:firstLine="652"/>
        <w:jc w:val="both"/>
        <w:rPr>
          <w:sz w:val="28"/>
        </w:rPr>
      </w:pPr>
      <w:r w:rsidRPr="003622D1">
        <w:rPr>
          <w:b/>
          <w:sz w:val="28"/>
        </w:rPr>
        <w:t>Индекс цен производителей промышленных товаров</w:t>
      </w:r>
      <w:r w:rsidRPr="003622D1">
        <w:rPr>
          <w:sz w:val="28"/>
        </w:rPr>
        <w:t xml:space="preserve"> рассчитывается на основе зарегистрированных цен на товары (услуги) – представители в баз</w:t>
      </w:r>
      <w:r w:rsidRPr="003622D1">
        <w:rPr>
          <w:sz w:val="28"/>
        </w:rPr>
        <w:t>о</w:t>
      </w:r>
      <w:r w:rsidRPr="003622D1">
        <w:rPr>
          <w:sz w:val="28"/>
        </w:rPr>
        <w:t>вых организациях. Цены производителей представляют собой фактически сл</w:t>
      </w:r>
      <w:r w:rsidRPr="003622D1">
        <w:rPr>
          <w:sz w:val="28"/>
        </w:rPr>
        <w:t>о</w:t>
      </w:r>
      <w:r w:rsidRPr="003622D1">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3622D1">
        <w:rPr>
          <w:sz w:val="28"/>
        </w:rPr>
        <w:t>с</w:t>
      </w:r>
      <w:r w:rsidRPr="003622D1">
        <w:rPr>
          <w:sz w:val="28"/>
        </w:rPr>
        <w:t>сийский рынок и на экспорт (без косвенных товарных налогов – налога на д</w:t>
      </w:r>
      <w:r w:rsidRPr="003622D1">
        <w:rPr>
          <w:sz w:val="28"/>
        </w:rPr>
        <w:t>о</w:t>
      </w:r>
      <w:r w:rsidRPr="003622D1">
        <w:rPr>
          <w:sz w:val="28"/>
        </w:rPr>
        <w:t>бавленную стоимость, акциза и других налогов не входящих в себестоимость, без стоимости транспортировки до потребителя).</w:t>
      </w:r>
    </w:p>
    <w:p w:rsidR="001422D9" w:rsidRPr="003622D1" w:rsidRDefault="001422D9" w:rsidP="00F85C2D">
      <w:pPr>
        <w:tabs>
          <w:tab w:val="left" w:pos="9498"/>
        </w:tabs>
        <w:spacing w:line="264" w:lineRule="auto"/>
        <w:ind w:left="51" w:firstLine="652"/>
        <w:jc w:val="both"/>
        <w:rPr>
          <w:sz w:val="28"/>
        </w:rPr>
      </w:pPr>
      <w:r w:rsidRPr="003622D1">
        <w:rPr>
          <w:sz w:val="28"/>
        </w:rPr>
        <w:t>Рассчитанные по товарам (услугам) - представителям индексы цен прои</w:t>
      </w:r>
      <w:r w:rsidRPr="003622D1">
        <w:rPr>
          <w:sz w:val="28"/>
        </w:rPr>
        <w:t>з</w:t>
      </w:r>
      <w:r w:rsidRPr="003622D1">
        <w:rPr>
          <w:sz w:val="28"/>
        </w:rPr>
        <w:t>водителей последовательно агрегируются в индексы цен соответствующих в</w:t>
      </w:r>
      <w:r w:rsidRPr="003622D1">
        <w:rPr>
          <w:sz w:val="28"/>
        </w:rPr>
        <w:t>и</w:t>
      </w:r>
      <w:r w:rsidRPr="003622D1">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1422D9" w:rsidRPr="003622D1" w:rsidRDefault="001422D9" w:rsidP="00F85C2D">
      <w:pPr>
        <w:tabs>
          <w:tab w:val="left" w:pos="9498"/>
        </w:tabs>
        <w:spacing w:line="264" w:lineRule="auto"/>
        <w:ind w:left="51" w:firstLine="652"/>
        <w:jc w:val="both"/>
        <w:rPr>
          <w:sz w:val="8"/>
          <w:szCs w:val="8"/>
        </w:rPr>
      </w:pPr>
      <w:r w:rsidRPr="003622D1">
        <w:rPr>
          <w:b/>
          <w:sz w:val="28"/>
        </w:rPr>
        <w:t>Индекс цен производителей сельскохозяйственной продукции</w:t>
      </w:r>
      <w:r w:rsidRPr="003622D1">
        <w:rPr>
          <w:sz w:val="28"/>
        </w:rPr>
        <w:t xml:space="preserve"> исчи</w:t>
      </w:r>
      <w:r w:rsidRPr="003622D1">
        <w:rPr>
          <w:sz w:val="28"/>
        </w:rPr>
        <w:t>с</w:t>
      </w:r>
      <w:r w:rsidRPr="003622D1">
        <w:rPr>
          <w:sz w:val="28"/>
        </w:rPr>
        <w:t>ляется на основании регистрации в отобранных для наблюдения сельскохозя</w:t>
      </w:r>
      <w:r w:rsidRPr="003622D1">
        <w:rPr>
          <w:sz w:val="28"/>
        </w:rPr>
        <w:t>й</w:t>
      </w:r>
      <w:r w:rsidRPr="003622D1">
        <w:rPr>
          <w:sz w:val="28"/>
        </w:rPr>
        <w:t>ственных организациях цен на основные виды товаров-представителей, реал</w:t>
      </w:r>
      <w:r w:rsidRPr="003622D1">
        <w:rPr>
          <w:sz w:val="28"/>
        </w:rPr>
        <w:t>и</w:t>
      </w:r>
      <w:r w:rsidRPr="003622D1">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3622D1">
        <w:rPr>
          <w:sz w:val="28"/>
        </w:rPr>
        <w:t>к</w:t>
      </w:r>
      <w:r w:rsidRPr="003622D1">
        <w:rPr>
          <w:sz w:val="28"/>
        </w:rPr>
        <w:t>турам и т.п. Цены производителей сельскохозяйственной продукции приводя</w:t>
      </w:r>
      <w:r w:rsidRPr="003622D1">
        <w:rPr>
          <w:sz w:val="28"/>
        </w:rPr>
        <w:t>т</w:t>
      </w:r>
      <w:r w:rsidRPr="003622D1">
        <w:rPr>
          <w:sz w:val="28"/>
        </w:rPr>
        <w:t>ся с учетом надбавок и скидок за качество реализованной продукции без ра</w:t>
      </w:r>
      <w:r w:rsidRPr="003622D1">
        <w:rPr>
          <w:sz w:val="28"/>
        </w:rPr>
        <w:t>с</w:t>
      </w:r>
      <w:r w:rsidRPr="003622D1">
        <w:rPr>
          <w:sz w:val="28"/>
        </w:rPr>
        <w:t>ходов на транспортировку, экспедирование, погрузку и разгрузку продукции, а также налога на добавленную стоимость.</w:t>
      </w:r>
    </w:p>
    <w:p w:rsidR="001422D9" w:rsidRPr="003622D1" w:rsidRDefault="001422D9" w:rsidP="00F85C2D">
      <w:pPr>
        <w:shd w:val="clear" w:color="auto" w:fill="FFFFFF"/>
        <w:tabs>
          <w:tab w:val="left" w:pos="9498"/>
        </w:tabs>
        <w:spacing w:line="264" w:lineRule="auto"/>
        <w:ind w:left="51" w:firstLine="635"/>
        <w:jc w:val="both"/>
        <w:rPr>
          <w:sz w:val="28"/>
          <w:szCs w:val="28"/>
        </w:rPr>
      </w:pPr>
      <w:r w:rsidRPr="003622D1">
        <w:rPr>
          <w:b/>
          <w:bCs/>
          <w:sz w:val="28"/>
          <w:szCs w:val="28"/>
        </w:rPr>
        <w:t>Сводный индекс цен на продукцию (затраты, услуги) инвестицио</w:t>
      </w:r>
      <w:r w:rsidRPr="003622D1">
        <w:rPr>
          <w:b/>
          <w:bCs/>
          <w:sz w:val="28"/>
          <w:szCs w:val="28"/>
        </w:rPr>
        <w:t>н</w:t>
      </w:r>
      <w:r w:rsidRPr="003622D1">
        <w:rPr>
          <w:b/>
          <w:bCs/>
          <w:sz w:val="28"/>
          <w:szCs w:val="28"/>
        </w:rPr>
        <w:t>ного назначения</w:t>
      </w:r>
      <w:r w:rsidRPr="003622D1">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3622D1">
        <w:rPr>
          <w:sz w:val="28"/>
          <w:szCs w:val="28"/>
        </w:rPr>
        <w:t>о</w:t>
      </w:r>
      <w:r w:rsidRPr="003622D1">
        <w:rPr>
          <w:sz w:val="28"/>
          <w:szCs w:val="28"/>
        </w:rPr>
        <w:t>ванный показатель из индексов цен производителей на строительную проду</w:t>
      </w:r>
      <w:r w:rsidRPr="003622D1">
        <w:rPr>
          <w:sz w:val="28"/>
          <w:szCs w:val="28"/>
        </w:rPr>
        <w:t>к</w:t>
      </w:r>
      <w:r w:rsidRPr="003622D1">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3622D1">
        <w:rPr>
          <w:sz w:val="28"/>
          <w:szCs w:val="28"/>
        </w:rPr>
        <w:t>н</w:t>
      </w:r>
      <w:r w:rsidRPr="003622D1">
        <w:rPr>
          <w:sz w:val="28"/>
          <w:szCs w:val="28"/>
        </w:rPr>
        <w:t>ных по доле этих элементов в общем объеме инвестиций в основной капитал.</w:t>
      </w:r>
    </w:p>
    <w:p w:rsidR="001422D9" w:rsidRPr="003622D1" w:rsidRDefault="001422D9" w:rsidP="00F85C2D">
      <w:pPr>
        <w:shd w:val="clear" w:color="auto" w:fill="FFFFFF"/>
        <w:tabs>
          <w:tab w:val="left" w:pos="9498"/>
        </w:tabs>
        <w:spacing w:line="264" w:lineRule="auto"/>
        <w:ind w:left="51" w:firstLine="677"/>
        <w:jc w:val="both"/>
        <w:rPr>
          <w:sz w:val="28"/>
          <w:szCs w:val="28"/>
        </w:rPr>
      </w:pPr>
      <w:r w:rsidRPr="003622D1">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3622D1">
        <w:rPr>
          <w:sz w:val="28"/>
          <w:szCs w:val="28"/>
        </w:rPr>
        <w:t>ю</w:t>
      </w:r>
      <w:r w:rsidRPr="003622D1">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3622D1">
        <w:rPr>
          <w:sz w:val="28"/>
          <w:szCs w:val="28"/>
        </w:rPr>
        <w:t>н</w:t>
      </w:r>
      <w:r w:rsidRPr="003622D1">
        <w:rPr>
          <w:sz w:val="28"/>
          <w:szCs w:val="28"/>
        </w:rPr>
        <w:t xml:space="preserve">ные базовыми подрядными организациями, а также на базе технологических </w:t>
      </w:r>
      <w:r w:rsidRPr="003622D1">
        <w:rPr>
          <w:sz w:val="28"/>
          <w:szCs w:val="28"/>
        </w:rPr>
        <w:lastRenderedPageBreak/>
        <w:t>моделей, разработанных по видам экономической деятельности с учетом те</w:t>
      </w:r>
      <w:r w:rsidRPr="003622D1">
        <w:rPr>
          <w:sz w:val="28"/>
          <w:szCs w:val="28"/>
        </w:rPr>
        <w:t>р</w:t>
      </w:r>
      <w:r w:rsidRPr="003622D1">
        <w:rPr>
          <w:sz w:val="28"/>
          <w:szCs w:val="28"/>
        </w:rPr>
        <w:t>риториальных особенностей строительства.</w:t>
      </w:r>
    </w:p>
    <w:p w:rsidR="001422D9" w:rsidRPr="003622D1" w:rsidRDefault="001422D9" w:rsidP="00F85C2D">
      <w:pPr>
        <w:spacing w:line="264" w:lineRule="auto"/>
        <w:ind w:firstLine="709"/>
        <w:jc w:val="both"/>
        <w:rPr>
          <w:sz w:val="28"/>
          <w:szCs w:val="28"/>
        </w:rPr>
      </w:pPr>
      <w:r w:rsidRPr="003622D1">
        <w:rPr>
          <w:b/>
          <w:bCs/>
          <w:sz w:val="28"/>
          <w:szCs w:val="28"/>
        </w:rPr>
        <w:t xml:space="preserve">Индексы тарифов на грузовые перевозки </w:t>
      </w:r>
      <w:r w:rsidRPr="003622D1">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3622D1">
        <w:rPr>
          <w:sz w:val="28"/>
          <w:szCs w:val="28"/>
        </w:rPr>
        <w:t>о</w:t>
      </w:r>
      <w:r w:rsidRPr="003622D1">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3622D1">
        <w:rPr>
          <w:sz w:val="28"/>
          <w:szCs w:val="28"/>
        </w:rPr>
        <w:t>е</w:t>
      </w:r>
      <w:r w:rsidRPr="003622D1">
        <w:rPr>
          <w:sz w:val="28"/>
          <w:szCs w:val="28"/>
        </w:rPr>
        <w:t>ни использования его грузоподъемности и др.</w:t>
      </w:r>
    </w:p>
    <w:p w:rsidR="001422D9" w:rsidRPr="003622D1" w:rsidRDefault="001422D9" w:rsidP="00F85C2D">
      <w:pPr>
        <w:spacing w:line="264" w:lineRule="auto"/>
        <w:ind w:firstLine="709"/>
        <w:jc w:val="both"/>
        <w:rPr>
          <w:rFonts w:ascii="Arial" w:hAnsi="Arial" w:cs="Arial"/>
          <w:b/>
          <w:sz w:val="28"/>
        </w:rPr>
      </w:pPr>
      <w:r w:rsidRPr="003622D1">
        <w:rPr>
          <w:sz w:val="28"/>
          <w:szCs w:val="28"/>
        </w:rPr>
        <w:t>Сводный индекс тарифов на грузовые перевозки всеми видами транспо</w:t>
      </w:r>
      <w:r w:rsidRPr="003622D1">
        <w:rPr>
          <w:sz w:val="28"/>
          <w:szCs w:val="28"/>
        </w:rPr>
        <w:t>р</w:t>
      </w:r>
      <w:r w:rsidRPr="003622D1">
        <w:rPr>
          <w:sz w:val="28"/>
          <w:szCs w:val="28"/>
        </w:rPr>
        <w:t>та рассчитывается исходя из индексов тарифов на перевозку грузов отдельн</w:t>
      </w:r>
      <w:r w:rsidRPr="003622D1">
        <w:rPr>
          <w:sz w:val="28"/>
          <w:szCs w:val="28"/>
        </w:rPr>
        <w:t>ы</w:t>
      </w:r>
      <w:r w:rsidRPr="003622D1">
        <w:rPr>
          <w:sz w:val="28"/>
          <w:szCs w:val="28"/>
        </w:rPr>
        <w:t>ми видами транспорта (трубопроводным, внутренним водным, автомобил</w:t>
      </w:r>
      <w:r w:rsidRPr="003622D1">
        <w:rPr>
          <w:sz w:val="28"/>
          <w:szCs w:val="28"/>
        </w:rPr>
        <w:t>ь</w:t>
      </w:r>
      <w:r w:rsidRPr="003622D1">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3622D1">
        <w:rPr>
          <w:sz w:val="28"/>
          <w:szCs w:val="28"/>
        </w:rPr>
        <w:t>и</w:t>
      </w:r>
      <w:r w:rsidRPr="003622D1">
        <w:rPr>
          <w:sz w:val="28"/>
          <w:szCs w:val="28"/>
        </w:rPr>
        <w:t>стрируются тарифы на услуги-представители. За услугу-представитель прин</w:t>
      </w:r>
      <w:r w:rsidRPr="003622D1">
        <w:rPr>
          <w:sz w:val="28"/>
          <w:szCs w:val="28"/>
        </w:rPr>
        <w:t>и</w:t>
      </w:r>
      <w:r w:rsidRPr="003622D1">
        <w:rPr>
          <w:sz w:val="28"/>
          <w:szCs w:val="28"/>
        </w:rPr>
        <w:t>мается перевозка одной тонны массового груза определенным видом транспо</w:t>
      </w:r>
      <w:r w:rsidRPr="003622D1">
        <w:rPr>
          <w:sz w:val="28"/>
          <w:szCs w:val="28"/>
        </w:rPr>
        <w:t>р</w:t>
      </w:r>
      <w:r w:rsidRPr="003622D1">
        <w:rPr>
          <w:sz w:val="28"/>
          <w:szCs w:val="28"/>
        </w:rPr>
        <w:t>та на фиксированное расстояние. Регистрация тарифов осуществляется в выб</w:t>
      </w:r>
      <w:r w:rsidRPr="003622D1">
        <w:rPr>
          <w:sz w:val="28"/>
          <w:szCs w:val="28"/>
        </w:rPr>
        <w:t>о</w:t>
      </w:r>
      <w:r w:rsidRPr="003622D1">
        <w:rPr>
          <w:sz w:val="28"/>
          <w:szCs w:val="28"/>
        </w:rPr>
        <w:t>рочной совокупности транспортных организаций.</w:t>
      </w:r>
    </w:p>
    <w:p w:rsidR="00F869D4" w:rsidRPr="003622D1" w:rsidRDefault="00F869D4" w:rsidP="00F85C2D">
      <w:pPr>
        <w:spacing w:line="264" w:lineRule="auto"/>
        <w:ind w:firstLine="709"/>
        <w:jc w:val="both"/>
        <w:rPr>
          <w:sz w:val="28"/>
          <w:szCs w:val="28"/>
        </w:rPr>
      </w:pPr>
      <w:r w:rsidRPr="003622D1">
        <w:rPr>
          <w:b/>
          <w:bCs/>
          <w:sz w:val="28"/>
          <w:szCs w:val="28"/>
        </w:rPr>
        <w:t>Кредиторская задолженность</w:t>
      </w:r>
      <w:r w:rsidRPr="003622D1">
        <w:rPr>
          <w:sz w:val="28"/>
          <w:szCs w:val="28"/>
        </w:rPr>
        <w:t xml:space="preserve"> - задолженность по расчетам с поставщ</w:t>
      </w:r>
      <w:r w:rsidRPr="003622D1">
        <w:rPr>
          <w:sz w:val="28"/>
          <w:szCs w:val="28"/>
        </w:rPr>
        <w:t>и</w:t>
      </w:r>
      <w:r w:rsidRPr="003622D1">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3622D1">
        <w:rPr>
          <w:sz w:val="28"/>
          <w:szCs w:val="28"/>
        </w:rPr>
        <w:t>я</w:t>
      </w:r>
      <w:r w:rsidRPr="003622D1">
        <w:rPr>
          <w:sz w:val="28"/>
          <w:szCs w:val="28"/>
        </w:rPr>
        <w:t>ми выданными; задолженность по расчетам с дочерними и зависимыми общ</w:t>
      </w:r>
      <w:r w:rsidRPr="003622D1">
        <w:rPr>
          <w:sz w:val="28"/>
          <w:szCs w:val="28"/>
        </w:rPr>
        <w:t>е</w:t>
      </w:r>
      <w:r w:rsidRPr="003622D1">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3622D1">
        <w:rPr>
          <w:sz w:val="28"/>
          <w:szCs w:val="28"/>
        </w:rPr>
        <w:t>а</w:t>
      </w:r>
      <w:r w:rsidRPr="003622D1">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3622D1">
        <w:rPr>
          <w:sz w:val="28"/>
          <w:szCs w:val="28"/>
        </w:rPr>
        <w:t>а</w:t>
      </w:r>
      <w:r w:rsidRPr="003622D1">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3622D1">
        <w:rPr>
          <w:sz w:val="28"/>
          <w:szCs w:val="28"/>
        </w:rPr>
        <w:t>д</w:t>
      </w:r>
      <w:r w:rsidRPr="003622D1">
        <w:rPr>
          <w:sz w:val="28"/>
          <w:szCs w:val="28"/>
        </w:rPr>
        <w:t>стоящим расчетам по заключенным договорам, а также штрафы, пени и н</w:t>
      </w:r>
      <w:r w:rsidRPr="003622D1">
        <w:rPr>
          <w:sz w:val="28"/>
          <w:szCs w:val="28"/>
        </w:rPr>
        <w:t>е</w:t>
      </w:r>
      <w:r w:rsidRPr="003622D1">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3622D1">
        <w:rPr>
          <w:sz w:val="28"/>
          <w:szCs w:val="28"/>
        </w:rPr>
        <w:t>а</w:t>
      </w:r>
      <w:r w:rsidRPr="003622D1">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F869D4" w:rsidRPr="003622D1" w:rsidRDefault="00F869D4" w:rsidP="00F85C2D">
      <w:pPr>
        <w:spacing w:line="264" w:lineRule="auto"/>
        <w:ind w:firstLine="709"/>
        <w:jc w:val="both"/>
        <w:rPr>
          <w:sz w:val="28"/>
          <w:szCs w:val="28"/>
        </w:rPr>
      </w:pPr>
      <w:r w:rsidRPr="003622D1">
        <w:rPr>
          <w:b/>
          <w:bCs/>
          <w:sz w:val="28"/>
          <w:szCs w:val="28"/>
        </w:rPr>
        <w:t>Просроченная задолженность</w:t>
      </w:r>
      <w:r w:rsidRPr="003622D1">
        <w:rPr>
          <w:sz w:val="28"/>
          <w:szCs w:val="28"/>
        </w:rPr>
        <w:t xml:space="preserve"> </w:t>
      </w:r>
      <w:r w:rsidRPr="003622D1">
        <w:rPr>
          <w:bCs/>
          <w:sz w:val="28"/>
          <w:szCs w:val="28"/>
        </w:rPr>
        <w:t xml:space="preserve">- </w:t>
      </w:r>
      <w:r w:rsidRPr="003622D1">
        <w:rPr>
          <w:sz w:val="28"/>
          <w:szCs w:val="28"/>
        </w:rPr>
        <w:t>задолженность, не погашенная в сроки, установленные договором.</w:t>
      </w:r>
    </w:p>
    <w:p w:rsidR="00085FCD" w:rsidRPr="003622D1" w:rsidRDefault="00085FCD" w:rsidP="00F85C2D">
      <w:pPr>
        <w:spacing w:line="264" w:lineRule="auto"/>
        <w:ind w:firstLine="709"/>
        <w:jc w:val="both"/>
        <w:rPr>
          <w:sz w:val="28"/>
          <w:szCs w:val="24"/>
        </w:rPr>
      </w:pPr>
      <w:r w:rsidRPr="003622D1">
        <w:rPr>
          <w:sz w:val="28"/>
          <w:szCs w:val="24"/>
        </w:rPr>
        <w:t xml:space="preserve">Среднемесячная номинальная начисленная заработная плата работников </w:t>
      </w:r>
      <w:r w:rsidRPr="003622D1">
        <w:rPr>
          <w:b/>
          <w:sz w:val="28"/>
          <w:szCs w:val="24"/>
        </w:rPr>
        <w:t>в целом по России и субъектам Российской Федерации</w:t>
      </w:r>
      <w:r w:rsidRPr="003622D1">
        <w:rPr>
          <w:sz w:val="28"/>
          <w:szCs w:val="24"/>
        </w:rPr>
        <w:t xml:space="preserve"> рассчитывается д</w:t>
      </w:r>
      <w:r w:rsidRPr="003622D1">
        <w:rPr>
          <w:sz w:val="28"/>
          <w:szCs w:val="24"/>
        </w:rPr>
        <w:t>е</w:t>
      </w:r>
      <w:r w:rsidRPr="003622D1">
        <w:rPr>
          <w:sz w:val="28"/>
          <w:szCs w:val="24"/>
        </w:rPr>
        <w:t>лением фонда начисленной заработной платы работников списочного и не</w:t>
      </w:r>
      <w:r w:rsidRPr="003622D1">
        <w:rPr>
          <w:sz w:val="2"/>
          <w:szCs w:val="2"/>
        </w:rPr>
        <w:t xml:space="preserve"> </w:t>
      </w:r>
      <w:r w:rsidRPr="003622D1">
        <w:rPr>
          <w:sz w:val="28"/>
          <w:szCs w:val="24"/>
        </w:rPr>
        <w:t>сп</w:t>
      </w:r>
      <w:r w:rsidRPr="003622D1">
        <w:rPr>
          <w:sz w:val="28"/>
          <w:szCs w:val="24"/>
        </w:rPr>
        <w:t>и</w:t>
      </w:r>
      <w:r w:rsidRPr="003622D1">
        <w:rPr>
          <w:sz w:val="28"/>
          <w:szCs w:val="24"/>
        </w:rPr>
        <w:lastRenderedPageBreak/>
        <w:t>сочного состава, а также внешних совместителей на среднесписочную числе</w:t>
      </w:r>
      <w:r w:rsidRPr="003622D1">
        <w:rPr>
          <w:sz w:val="28"/>
          <w:szCs w:val="24"/>
        </w:rPr>
        <w:t>н</w:t>
      </w:r>
      <w:r w:rsidRPr="003622D1">
        <w:rPr>
          <w:sz w:val="28"/>
          <w:szCs w:val="24"/>
        </w:rPr>
        <w:t>ность работников и на количество месяцев в отчетном периоде.</w:t>
      </w:r>
    </w:p>
    <w:p w:rsidR="00085FCD" w:rsidRPr="003622D1" w:rsidRDefault="00085FCD" w:rsidP="00F85C2D">
      <w:pPr>
        <w:widowControl w:val="0"/>
        <w:tabs>
          <w:tab w:val="left" w:pos="720"/>
        </w:tabs>
        <w:spacing w:line="264" w:lineRule="auto"/>
        <w:ind w:firstLine="709"/>
        <w:jc w:val="both"/>
        <w:rPr>
          <w:sz w:val="28"/>
          <w:szCs w:val="24"/>
        </w:rPr>
      </w:pPr>
      <w:r w:rsidRPr="003622D1">
        <w:rPr>
          <w:sz w:val="28"/>
          <w:szCs w:val="24"/>
        </w:rPr>
        <w:t xml:space="preserve">Среднемесячная номинальная начисленная заработная плата работников </w:t>
      </w:r>
      <w:r w:rsidRPr="003622D1">
        <w:rPr>
          <w:b/>
          <w:sz w:val="28"/>
          <w:szCs w:val="24"/>
        </w:rPr>
        <w:t xml:space="preserve">по видам экономической деятельности </w:t>
      </w:r>
      <w:r w:rsidRPr="003622D1">
        <w:rPr>
          <w:sz w:val="28"/>
          <w:szCs w:val="24"/>
        </w:rPr>
        <w:t>рассчитывается делением фонда начисленной заработной платы работников списочного состава и внешних со</w:t>
      </w:r>
      <w:r w:rsidRPr="003622D1">
        <w:rPr>
          <w:sz w:val="28"/>
          <w:szCs w:val="24"/>
        </w:rPr>
        <w:t>в</w:t>
      </w:r>
      <w:r w:rsidRPr="003622D1">
        <w:rPr>
          <w:sz w:val="28"/>
          <w:szCs w:val="24"/>
        </w:rPr>
        <w:t>местителей на среднесписочную численность работников и на количество м</w:t>
      </w:r>
      <w:r w:rsidRPr="003622D1">
        <w:rPr>
          <w:sz w:val="28"/>
          <w:szCs w:val="24"/>
        </w:rPr>
        <w:t>е</w:t>
      </w:r>
      <w:r w:rsidRPr="003622D1">
        <w:rPr>
          <w:sz w:val="28"/>
          <w:szCs w:val="24"/>
        </w:rPr>
        <w:t>сяцев в отчетном периоде.</w:t>
      </w:r>
    </w:p>
    <w:p w:rsidR="00085FCD" w:rsidRPr="003622D1" w:rsidRDefault="00085FCD" w:rsidP="00F85C2D">
      <w:pPr>
        <w:spacing w:line="264" w:lineRule="auto"/>
        <w:ind w:firstLine="709"/>
        <w:jc w:val="both"/>
        <w:rPr>
          <w:sz w:val="28"/>
          <w:szCs w:val="28"/>
        </w:rPr>
      </w:pPr>
      <w:r w:rsidRPr="003622D1">
        <w:rPr>
          <w:sz w:val="28"/>
          <w:szCs w:val="28"/>
        </w:rPr>
        <w:t>В фонд заработной платы</w:t>
      </w:r>
      <w:r w:rsidRPr="003622D1">
        <w:rPr>
          <w:b/>
          <w:bCs/>
          <w:sz w:val="28"/>
          <w:szCs w:val="28"/>
        </w:rPr>
        <w:t xml:space="preserve"> </w:t>
      </w:r>
      <w:r w:rsidRPr="003622D1">
        <w:rPr>
          <w:sz w:val="28"/>
          <w:szCs w:val="28"/>
        </w:rPr>
        <w:t>включаются начисленные работникам (с уч</w:t>
      </w:r>
      <w:r w:rsidRPr="003622D1">
        <w:rPr>
          <w:sz w:val="28"/>
          <w:szCs w:val="28"/>
        </w:rPr>
        <w:t>е</w:t>
      </w:r>
      <w:r w:rsidRPr="003622D1">
        <w:rPr>
          <w:sz w:val="28"/>
          <w:szCs w:val="28"/>
        </w:rPr>
        <w:t>том налога на доходы физических лиц и других удержаний в соответствии с з</w:t>
      </w:r>
      <w:r w:rsidRPr="003622D1">
        <w:rPr>
          <w:sz w:val="28"/>
          <w:szCs w:val="28"/>
        </w:rPr>
        <w:t>а</w:t>
      </w:r>
      <w:r w:rsidRPr="003622D1">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3622D1">
        <w:rPr>
          <w:sz w:val="28"/>
          <w:szCs w:val="28"/>
        </w:rPr>
        <w:t>н</w:t>
      </w:r>
      <w:r w:rsidRPr="003622D1">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085FCD" w:rsidRPr="003622D1" w:rsidRDefault="00085FCD" w:rsidP="00F85C2D">
      <w:pPr>
        <w:spacing w:line="264" w:lineRule="auto"/>
        <w:ind w:firstLine="709"/>
        <w:jc w:val="both"/>
        <w:rPr>
          <w:sz w:val="28"/>
          <w:szCs w:val="28"/>
        </w:rPr>
      </w:pPr>
      <w:r w:rsidRPr="003622D1">
        <w:rPr>
          <w:sz w:val="28"/>
          <w:szCs w:val="28"/>
        </w:rPr>
        <w:t>Суммы включаются независимо от источников их выплаты, статей бю</w:t>
      </w:r>
      <w:r w:rsidRPr="003622D1">
        <w:rPr>
          <w:sz w:val="28"/>
          <w:szCs w:val="28"/>
        </w:rPr>
        <w:t>д</w:t>
      </w:r>
      <w:r w:rsidRPr="003622D1">
        <w:rPr>
          <w:sz w:val="28"/>
          <w:szCs w:val="28"/>
        </w:rPr>
        <w:t>жетов и предоставленных налоговых льгот, независимо от срока их фактич</w:t>
      </w:r>
      <w:r w:rsidRPr="003622D1">
        <w:rPr>
          <w:sz w:val="28"/>
          <w:szCs w:val="28"/>
        </w:rPr>
        <w:t>е</w:t>
      </w:r>
      <w:r w:rsidRPr="003622D1">
        <w:rPr>
          <w:sz w:val="28"/>
          <w:szCs w:val="28"/>
        </w:rPr>
        <w:t>ской выплаты.</w:t>
      </w:r>
    </w:p>
    <w:p w:rsidR="00085FCD" w:rsidRPr="003622D1" w:rsidRDefault="00085FCD" w:rsidP="00F85C2D">
      <w:pPr>
        <w:widowControl w:val="0"/>
        <w:tabs>
          <w:tab w:val="left" w:pos="720"/>
        </w:tabs>
        <w:spacing w:line="264" w:lineRule="auto"/>
        <w:ind w:firstLine="709"/>
        <w:jc w:val="both"/>
        <w:rPr>
          <w:sz w:val="28"/>
          <w:szCs w:val="24"/>
        </w:rPr>
      </w:pPr>
      <w:r w:rsidRPr="003622D1">
        <w:rPr>
          <w:b/>
          <w:sz w:val="28"/>
          <w:szCs w:val="24"/>
        </w:rPr>
        <w:t xml:space="preserve">Реальная начисленная заработная плата </w:t>
      </w:r>
      <w:r w:rsidRPr="003622D1">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3622D1">
        <w:rPr>
          <w:sz w:val="28"/>
          <w:szCs w:val="24"/>
        </w:rPr>
        <w:t>о</w:t>
      </w:r>
      <w:r w:rsidRPr="003622D1">
        <w:rPr>
          <w:sz w:val="28"/>
          <w:szCs w:val="24"/>
        </w:rPr>
        <w:t>го рассчитывается индекс реальной начисленной заработной платы путем дел</w:t>
      </w:r>
      <w:r w:rsidRPr="003622D1">
        <w:rPr>
          <w:sz w:val="28"/>
          <w:szCs w:val="24"/>
        </w:rPr>
        <w:t>е</w:t>
      </w:r>
      <w:r w:rsidRPr="003622D1">
        <w:rPr>
          <w:sz w:val="28"/>
          <w:szCs w:val="24"/>
        </w:rPr>
        <w:t>ния индекса номинальной начисленной заработной платы на индекс потреб</w:t>
      </w:r>
      <w:r w:rsidRPr="003622D1">
        <w:rPr>
          <w:sz w:val="28"/>
          <w:szCs w:val="24"/>
        </w:rPr>
        <w:t>и</w:t>
      </w:r>
      <w:r w:rsidRPr="003622D1">
        <w:rPr>
          <w:sz w:val="28"/>
          <w:szCs w:val="24"/>
        </w:rPr>
        <w:t>тельских цен за один и тот же временной период.</w:t>
      </w:r>
    </w:p>
    <w:p w:rsidR="00B159D7" w:rsidRPr="003622D1" w:rsidRDefault="00B159D7" w:rsidP="00F85C2D">
      <w:pPr>
        <w:spacing w:line="264" w:lineRule="auto"/>
        <w:ind w:firstLine="709"/>
        <w:jc w:val="both"/>
        <w:rPr>
          <w:rFonts w:ascii="Times New (W1)" w:hAnsi="Times New (W1)"/>
          <w:sz w:val="28"/>
          <w:szCs w:val="28"/>
        </w:rPr>
      </w:pPr>
      <w:r w:rsidRPr="003622D1">
        <w:rPr>
          <w:rFonts w:ascii="Times New (W1)" w:hAnsi="Times New (W1)"/>
          <w:b/>
          <w:bCs/>
          <w:sz w:val="28"/>
          <w:szCs w:val="28"/>
        </w:rPr>
        <w:t>Рабочая сила</w:t>
      </w:r>
      <w:r w:rsidRPr="003622D1">
        <w:rPr>
          <w:rFonts w:ascii="Times New (W1)" w:hAnsi="Times New (W1)"/>
          <w:snapToGrid w:val="0"/>
          <w:sz w:val="28"/>
          <w:szCs w:val="28"/>
        </w:rPr>
        <w:t xml:space="preserve"> – </w:t>
      </w:r>
      <w:r w:rsidRPr="003622D1">
        <w:rPr>
          <w:rFonts w:ascii="Times New (W1)" w:hAnsi="Times New (W1)"/>
          <w:sz w:val="28"/>
          <w:szCs w:val="28"/>
        </w:rPr>
        <w:t>лица в возрасте 15 лет и старше, которые в рассматрив</w:t>
      </w:r>
      <w:r w:rsidRPr="003622D1">
        <w:rPr>
          <w:rFonts w:ascii="Times New (W1)" w:hAnsi="Times New (W1)"/>
          <w:sz w:val="28"/>
          <w:szCs w:val="28"/>
        </w:rPr>
        <w:t>а</w:t>
      </w:r>
      <w:r w:rsidRPr="003622D1">
        <w:rPr>
          <w:rFonts w:ascii="Times New (W1)" w:hAnsi="Times New (W1)"/>
          <w:sz w:val="28"/>
          <w:szCs w:val="28"/>
        </w:rPr>
        <w:t>емый период (обследуемую неделю) считаются занятыми или безработными.</w:t>
      </w:r>
    </w:p>
    <w:p w:rsidR="00B159D7" w:rsidRPr="003622D1" w:rsidRDefault="00B159D7" w:rsidP="00F85C2D">
      <w:pPr>
        <w:spacing w:line="264" w:lineRule="auto"/>
        <w:ind w:firstLine="709"/>
        <w:jc w:val="both"/>
        <w:rPr>
          <w:rFonts w:ascii="Times New (W1)" w:hAnsi="Times New (W1)"/>
          <w:sz w:val="28"/>
          <w:szCs w:val="28"/>
        </w:rPr>
      </w:pPr>
      <w:r w:rsidRPr="003622D1">
        <w:rPr>
          <w:rFonts w:ascii="Times New (W1)" w:hAnsi="Times New (W1)"/>
          <w:b/>
          <w:bCs/>
          <w:sz w:val="28"/>
          <w:szCs w:val="28"/>
        </w:rPr>
        <w:t xml:space="preserve">Занятые </w:t>
      </w:r>
      <w:r w:rsidRPr="003622D1">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3622D1">
        <w:rPr>
          <w:rFonts w:ascii="Times New (W1)" w:hAnsi="Times New (W1)"/>
          <w:sz w:val="28"/>
          <w:szCs w:val="28"/>
        </w:rPr>
        <w:t>н</w:t>
      </w:r>
      <w:r w:rsidRPr="003622D1">
        <w:rPr>
          <w:rFonts w:ascii="Times New (W1)" w:hAnsi="Times New (W1)"/>
          <w:sz w:val="28"/>
          <w:szCs w:val="28"/>
        </w:rPr>
        <w:t>но, отсутствовавшие на рабочем месте в течение короткого промежутка врем</w:t>
      </w:r>
      <w:r w:rsidRPr="003622D1">
        <w:rPr>
          <w:rFonts w:ascii="Times New (W1)" w:hAnsi="Times New (W1)"/>
          <w:sz w:val="28"/>
          <w:szCs w:val="28"/>
        </w:rPr>
        <w:t>е</w:t>
      </w:r>
      <w:r w:rsidRPr="003622D1">
        <w:rPr>
          <w:rFonts w:ascii="Times New (W1)" w:hAnsi="Times New (W1)"/>
          <w:sz w:val="28"/>
          <w:szCs w:val="28"/>
        </w:rPr>
        <w:t>ни и сохранившие связь с рабочим местом во время отсутствия.</w:t>
      </w:r>
    </w:p>
    <w:p w:rsidR="00B159D7" w:rsidRPr="003622D1" w:rsidRDefault="00B159D7" w:rsidP="00F85C2D">
      <w:pPr>
        <w:spacing w:line="264" w:lineRule="auto"/>
        <w:ind w:firstLine="709"/>
        <w:jc w:val="both"/>
        <w:rPr>
          <w:rFonts w:ascii="Times New (W1)" w:hAnsi="Times New (W1)"/>
          <w:sz w:val="28"/>
          <w:szCs w:val="28"/>
        </w:rPr>
      </w:pPr>
      <w:r w:rsidRPr="003622D1">
        <w:rPr>
          <w:rFonts w:ascii="Times New (W1)" w:hAnsi="Times New (W1)"/>
          <w:sz w:val="28"/>
          <w:szCs w:val="28"/>
        </w:rPr>
        <w:t xml:space="preserve">К </w:t>
      </w:r>
      <w:r w:rsidRPr="003622D1">
        <w:rPr>
          <w:rFonts w:ascii="Times New (W1)" w:hAnsi="Times New (W1)"/>
          <w:b/>
          <w:bCs/>
          <w:sz w:val="28"/>
          <w:szCs w:val="28"/>
        </w:rPr>
        <w:t xml:space="preserve">безработным </w:t>
      </w:r>
      <w:r w:rsidRPr="003622D1">
        <w:rPr>
          <w:rFonts w:ascii="Times New (W1)" w:hAnsi="Times New (W1)"/>
          <w:sz w:val="28"/>
          <w:szCs w:val="28"/>
        </w:rPr>
        <w:t>(в соответствии</w:t>
      </w:r>
      <w:r w:rsidRPr="003622D1">
        <w:rPr>
          <w:rFonts w:ascii="Times New (W1)" w:hAnsi="Times New (W1)"/>
          <w:b/>
          <w:bCs/>
          <w:sz w:val="28"/>
          <w:szCs w:val="28"/>
        </w:rPr>
        <w:t xml:space="preserve"> </w:t>
      </w:r>
      <w:r w:rsidRPr="003622D1">
        <w:rPr>
          <w:rFonts w:ascii="Times New (W1)" w:hAnsi="Times New (W1)"/>
          <w:sz w:val="28"/>
          <w:szCs w:val="28"/>
        </w:rPr>
        <w:t>со стандартами Международной Орган</w:t>
      </w:r>
      <w:r w:rsidRPr="003622D1">
        <w:rPr>
          <w:rFonts w:ascii="Times New (W1)" w:hAnsi="Times New (W1)"/>
          <w:sz w:val="28"/>
          <w:szCs w:val="28"/>
        </w:rPr>
        <w:t>и</w:t>
      </w:r>
      <w:r w:rsidRPr="003622D1">
        <w:rPr>
          <w:rFonts w:ascii="Times New (W1)" w:hAnsi="Times New (W1)"/>
          <w:sz w:val="28"/>
          <w:szCs w:val="28"/>
        </w:rPr>
        <w:t>зации Труда - МОТ) относятся лица в возрасте 15 лет и старше, которые в ра</w:t>
      </w:r>
      <w:r w:rsidRPr="003622D1">
        <w:rPr>
          <w:rFonts w:ascii="Times New (W1)" w:hAnsi="Times New (W1)"/>
          <w:sz w:val="28"/>
          <w:szCs w:val="28"/>
        </w:rPr>
        <w:t>с</w:t>
      </w:r>
      <w:r w:rsidRPr="003622D1">
        <w:rPr>
          <w:rFonts w:ascii="Times New (W1)" w:hAnsi="Times New (W1)"/>
          <w:sz w:val="28"/>
          <w:szCs w:val="28"/>
        </w:rPr>
        <w:t>сматриваемый период удовлетворяли одновременно следующим критериям:</w:t>
      </w:r>
    </w:p>
    <w:p w:rsidR="00B159D7" w:rsidRPr="003622D1" w:rsidRDefault="00B159D7" w:rsidP="00F85C2D">
      <w:pPr>
        <w:numPr>
          <w:ilvl w:val="0"/>
          <w:numId w:val="1"/>
        </w:numPr>
        <w:tabs>
          <w:tab w:val="left" w:pos="0"/>
        </w:tabs>
        <w:spacing w:line="264" w:lineRule="auto"/>
        <w:ind w:left="425" w:hanging="357"/>
        <w:jc w:val="both"/>
        <w:rPr>
          <w:rFonts w:ascii="Times New (W1)" w:hAnsi="Times New (W1)"/>
          <w:sz w:val="28"/>
          <w:szCs w:val="28"/>
        </w:rPr>
      </w:pPr>
      <w:r w:rsidRPr="003622D1">
        <w:rPr>
          <w:rFonts w:ascii="Times New (W1)" w:hAnsi="Times New (W1)"/>
          <w:sz w:val="28"/>
          <w:szCs w:val="28"/>
        </w:rPr>
        <w:t xml:space="preserve">не имели работы (доходного занятия); </w:t>
      </w:r>
    </w:p>
    <w:p w:rsidR="00B159D7" w:rsidRPr="003622D1" w:rsidRDefault="00B159D7" w:rsidP="00F85C2D">
      <w:pPr>
        <w:numPr>
          <w:ilvl w:val="0"/>
          <w:numId w:val="1"/>
        </w:numPr>
        <w:tabs>
          <w:tab w:val="left" w:pos="0"/>
        </w:tabs>
        <w:spacing w:line="264" w:lineRule="auto"/>
        <w:ind w:left="425" w:hanging="357"/>
        <w:jc w:val="both"/>
        <w:rPr>
          <w:rFonts w:ascii="Times New (W1)" w:hAnsi="Times New (W1)"/>
          <w:sz w:val="28"/>
          <w:szCs w:val="28"/>
        </w:rPr>
      </w:pPr>
      <w:r w:rsidRPr="003622D1">
        <w:rPr>
          <w:rFonts w:ascii="Times New (W1)" w:hAnsi="Times New (W1)"/>
          <w:sz w:val="28"/>
          <w:szCs w:val="28"/>
        </w:rPr>
        <w:t>занимались поиском работы в течение последних четырех недель, испол</w:t>
      </w:r>
      <w:r w:rsidRPr="003622D1">
        <w:rPr>
          <w:rFonts w:ascii="Times New (W1)" w:hAnsi="Times New (W1)"/>
          <w:sz w:val="28"/>
          <w:szCs w:val="28"/>
        </w:rPr>
        <w:t>ь</w:t>
      </w:r>
      <w:r w:rsidRPr="003622D1">
        <w:rPr>
          <w:rFonts w:ascii="Times New (W1)" w:hAnsi="Times New (W1)"/>
          <w:sz w:val="28"/>
          <w:szCs w:val="28"/>
        </w:rPr>
        <w:t>зуя при этом любые способы;</w:t>
      </w:r>
    </w:p>
    <w:p w:rsidR="00B159D7" w:rsidRPr="003622D1" w:rsidRDefault="00B159D7" w:rsidP="00F85C2D">
      <w:pPr>
        <w:numPr>
          <w:ilvl w:val="0"/>
          <w:numId w:val="1"/>
        </w:numPr>
        <w:tabs>
          <w:tab w:val="left" w:pos="0"/>
        </w:tabs>
        <w:spacing w:line="264" w:lineRule="auto"/>
        <w:ind w:left="426"/>
        <w:jc w:val="both"/>
        <w:rPr>
          <w:rFonts w:ascii="Times New (W1)" w:hAnsi="Times New (W1)"/>
          <w:sz w:val="28"/>
          <w:szCs w:val="28"/>
        </w:rPr>
      </w:pPr>
      <w:r w:rsidRPr="003622D1">
        <w:rPr>
          <w:rFonts w:ascii="Times New (W1)" w:hAnsi="Times New (W1)"/>
          <w:sz w:val="28"/>
          <w:szCs w:val="28"/>
        </w:rPr>
        <w:t xml:space="preserve">были готовы приступить к работе в течение обследуемой недели. </w:t>
      </w:r>
    </w:p>
    <w:p w:rsidR="00B159D7" w:rsidRPr="003622D1" w:rsidRDefault="00B159D7" w:rsidP="00F85C2D">
      <w:pPr>
        <w:spacing w:line="264" w:lineRule="auto"/>
        <w:ind w:firstLine="709"/>
        <w:jc w:val="both"/>
        <w:rPr>
          <w:rFonts w:ascii="Times New (W1)" w:hAnsi="Times New (W1)"/>
          <w:sz w:val="28"/>
          <w:szCs w:val="28"/>
          <w:lang w:val="x-none" w:eastAsia="x-none"/>
        </w:rPr>
      </w:pPr>
      <w:r w:rsidRPr="003622D1">
        <w:rPr>
          <w:rFonts w:ascii="Times New (W1)" w:hAnsi="Times New (W1)"/>
          <w:sz w:val="28"/>
          <w:szCs w:val="28"/>
          <w:lang w:val="x-none" w:eastAsia="x-none"/>
        </w:rPr>
        <w:t xml:space="preserve">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w:t>
      </w:r>
      <w:r w:rsidRPr="003622D1">
        <w:rPr>
          <w:rFonts w:ascii="Times New (W1)" w:hAnsi="Times New (W1)"/>
          <w:sz w:val="28"/>
          <w:szCs w:val="28"/>
          <w:lang w:val="x-none" w:eastAsia="x-none"/>
        </w:rPr>
        <w:lastRenderedPageBreak/>
        <w:t>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B159D7" w:rsidRPr="003622D1" w:rsidRDefault="00B159D7" w:rsidP="00F85C2D">
      <w:pPr>
        <w:spacing w:line="264" w:lineRule="auto"/>
        <w:ind w:firstLine="709"/>
        <w:jc w:val="both"/>
        <w:rPr>
          <w:sz w:val="28"/>
          <w:lang w:val="x-none" w:eastAsia="x-none"/>
        </w:rPr>
      </w:pPr>
      <w:r w:rsidRPr="003622D1">
        <w:rPr>
          <w:sz w:val="28"/>
          <w:lang w:val="x-none" w:eastAsia="x-none"/>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B159D7" w:rsidRPr="003622D1" w:rsidRDefault="00B159D7" w:rsidP="00F85C2D">
      <w:pPr>
        <w:spacing w:line="264" w:lineRule="auto"/>
        <w:ind w:firstLine="709"/>
        <w:jc w:val="both"/>
        <w:rPr>
          <w:sz w:val="28"/>
          <w:szCs w:val="28"/>
          <w:lang w:val="x-none" w:eastAsia="x-none"/>
        </w:rPr>
      </w:pPr>
      <w:r w:rsidRPr="003622D1">
        <w:rPr>
          <w:b/>
          <w:sz w:val="28"/>
          <w:szCs w:val="28"/>
          <w:lang w:val="x-none" w:eastAsia="x-none"/>
        </w:rPr>
        <w:t xml:space="preserve">Уровень участия в рабочей силе – </w:t>
      </w:r>
      <w:r w:rsidRPr="003622D1">
        <w:rPr>
          <w:sz w:val="28"/>
          <w:szCs w:val="28"/>
          <w:lang w:val="x-none" w:eastAsia="x-none"/>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B159D7" w:rsidRPr="003622D1" w:rsidRDefault="00B159D7" w:rsidP="00F85C2D">
      <w:pPr>
        <w:spacing w:line="264" w:lineRule="auto"/>
        <w:ind w:firstLine="709"/>
        <w:jc w:val="both"/>
        <w:rPr>
          <w:rFonts w:ascii="Times New (W1)" w:hAnsi="Times New (W1)"/>
          <w:sz w:val="28"/>
          <w:szCs w:val="28"/>
        </w:rPr>
      </w:pPr>
      <w:r w:rsidRPr="003622D1">
        <w:rPr>
          <w:rFonts w:ascii="Times New (W1)" w:hAnsi="Times New (W1)"/>
          <w:b/>
          <w:bCs/>
          <w:sz w:val="28"/>
          <w:szCs w:val="28"/>
        </w:rPr>
        <w:t xml:space="preserve">Уровень занятости </w:t>
      </w:r>
      <w:r w:rsidRPr="003622D1">
        <w:rPr>
          <w:rFonts w:ascii="Times New (W1)" w:hAnsi="Times New (W1)"/>
          <w:sz w:val="28"/>
          <w:szCs w:val="28"/>
        </w:rPr>
        <w:t>– отношение численности занятого населения опр</w:t>
      </w:r>
      <w:r w:rsidRPr="003622D1">
        <w:rPr>
          <w:rFonts w:ascii="Times New (W1)" w:hAnsi="Times New (W1)"/>
          <w:sz w:val="28"/>
          <w:szCs w:val="28"/>
        </w:rPr>
        <w:t>е</w:t>
      </w:r>
      <w:r w:rsidRPr="003622D1">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B159D7" w:rsidRPr="003622D1" w:rsidRDefault="00B159D7" w:rsidP="00F85C2D">
      <w:pPr>
        <w:widowControl w:val="0"/>
        <w:spacing w:line="264" w:lineRule="auto"/>
        <w:ind w:firstLine="709"/>
        <w:jc w:val="both"/>
        <w:rPr>
          <w:rFonts w:ascii="Times New (W1)" w:hAnsi="Times New (W1)"/>
          <w:sz w:val="28"/>
          <w:szCs w:val="28"/>
        </w:rPr>
      </w:pPr>
      <w:r w:rsidRPr="003622D1">
        <w:rPr>
          <w:rFonts w:ascii="Times New (W1)" w:hAnsi="Times New (W1)"/>
          <w:b/>
          <w:bCs/>
          <w:sz w:val="28"/>
          <w:szCs w:val="28"/>
        </w:rPr>
        <w:t xml:space="preserve">Уровень безработицы </w:t>
      </w:r>
      <w:r w:rsidRPr="003622D1">
        <w:rPr>
          <w:rFonts w:ascii="Times New (W1)" w:hAnsi="Times New (W1)"/>
          <w:sz w:val="28"/>
          <w:szCs w:val="28"/>
        </w:rPr>
        <w:t>- отношение численности безработных опред</w:t>
      </w:r>
      <w:r w:rsidRPr="003622D1">
        <w:rPr>
          <w:rFonts w:ascii="Times New (W1)" w:hAnsi="Times New (W1)"/>
          <w:sz w:val="28"/>
          <w:szCs w:val="28"/>
        </w:rPr>
        <w:t>е</w:t>
      </w:r>
      <w:r w:rsidRPr="003622D1">
        <w:rPr>
          <w:rFonts w:ascii="Times New (W1)" w:hAnsi="Times New (W1)"/>
          <w:sz w:val="28"/>
          <w:szCs w:val="28"/>
        </w:rPr>
        <w:t>ленной возрастной группы к численности рабочей силы (занятых и безрабо</w:t>
      </w:r>
      <w:r w:rsidRPr="003622D1">
        <w:rPr>
          <w:rFonts w:ascii="Times New (W1)" w:hAnsi="Times New (W1)"/>
          <w:sz w:val="28"/>
          <w:szCs w:val="28"/>
        </w:rPr>
        <w:t>т</w:t>
      </w:r>
      <w:r w:rsidRPr="003622D1">
        <w:rPr>
          <w:rFonts w:ascii="Times New (W1)" w:hAnsi="Times New (W1)"/>
          <w:sz w:val="28"/>
          <w:szCs w:val="28"/>
        </w:rPr>
        <w:t xml:space="preserve">ных) соответствующей возрастной группы, рассчитанное в процентах. </w:t>
      </w:r>
    </w:p>
    <w:p w:rsidR="00B159D7" w:rsidRPr="003622D1" w:rsidRDefault="00B159D7" w:rsidP="00F85C2D">
      <w:pPr>
        <w:spacing w:line="264" w:lineRule="auto"/>
        <w:ind w:firstLine="709"/>
        <w:jc w:val="both"/>
        <w:rPr>
          <w:rFonts w:ascii="Times New (W1)" w:hAnsi="Times New (W1)"/>
          <w:sz w:val="28"/>
          <w:szCs w:val="28"/>
        </w:rPr>
      </w:pPr>
      <w:r w:rsidRPr="003622D1">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3622D1">
        <w:rPr>
          <w:rFonts w:ascii="Times New (W1)" w:hAnsi="Times New (W1)"/>
          <w:sz w:val="28"/>
          <w:szCs w:val="28"/>
        </w:rPr>
        <w:t>и</w:t>
      </w:r>
      <w:r w:rsidRPr="003622D1">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3622D1">
        <w:rPr>
          <w:rFonts w:ascii="Times New (W1)" w:hAnsi="Times New (W1)"/>
          <w:sz w:val="28"/>
          <w:szCs w:val="28"/>
        </w:rPr>
        <w:t>с</w:t>
      </w:r>
      <w:r w:rsidRPr="003622D1">
        <w:rPr>
          <w:rFonts w:ascii="Times New (W1)" w:hAnsi="Times New (W1)"/>
          <w:sz w:val="28"/>
          <w:szCs w:val="28"/>
        </w:rPr>
        <w:t>нове выборочного метода наблюдения с последующим распространением ит</w:t>
      </w:r>
      <w:r w:rsidRPr="003622D1">
        <w:rPr>
          <w:rFonts w:ascii="Times New (W1)" w:hAnsi="Times New (W1)"/>
          <w:sz w:val="28"/>
          <w:szCs w:val="28"/>
        </w:rPr>
        <w:t>о</w:t>
      </w:r>
      <w:r w:rsidRPr="003622D1">
        <w:rPr>
          <w:rFonts w:ascii="Times New (W1)" w:hAnsi="Times New (W1)"/>
          <w:sz w:val="28"/>
          <w:szCs w:val="28"/>
        </w:rPr>
        <w:t xml:space="preserve">гов на всю численность населения обследуемого возраста. </w:t>
      </w:r>
    </w:p>
    <w:p w:rsidR="00B159D7" w:rsidRPr="003622D1" w:rsidRDefault="00B159D7" w:rsidP="00F85C2D">
      <w:pPr>
        <w:spacing w:line="264" w:lineRule="auto"/>
        <w:ind w:firstLine="709"/>
        <w:jc w:val="both"/>
        <w:rPr>
          <w:iCs/>
          <w:sz w:val="28"/>
          <w:szCs w:val="28"/>
        </w:rPr>
      </w:pPr>
      <w:r w:rsidRPr="003622D1">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3622D1">
        <w:rPr>
          <w:iCs/>
          <w:szCs w:val="28"/>
        </w:rPr>
        <w:t xml:space="preserve"> </w:t>
      </w:r>
      <w:r w:rsidRPr="003622D1">
        <w:rPr>
          <w:iCs/>
          <w:sz w:val="28"/>
          <w:szCs w:val="28"/>
        </w:rPr>
        <w:t>Годовые данные сформированы в среднем за 12 месяце по совокупности двенадцати последов</w:t>
      </w:r>
      <w:r w:rsidRPr="003622D1">
        <w:rPr>
          <w:iCs/>
          <w:sz w:val="28"/>
          <w:szCs w:val="28"/>
        </w:rPr>
        <w:t>а</w:t>
      </w:r>
      <w:r w:rsidRPr="003622D1">
        <w:rPr>
          <w:iCs/>
          <w:sz w:val="28"/>
          <w:szCs w:val="28"/>
        </w:rPr>
        <w:t>тельных выборок.</w:t>
      </w:r>
    </w:p>
    <w:p w:rsidR="00B159D7" w:rsidRPr="003622D1" w:rsidRDefault="00B159D7" w:rsidP="00F85C2D">
      <w:pPr>
        <w:widowControl w:val="0"/>
        <w:tabs>
          <w:tab w:val="left" w:pos="709"/>
        </w:tabs>
        <w:spacing w:line="264" w:lineRule="auto"/>
        <w:ind w:firstLine="709"/>
        <w:jc w:val="both"/>
        <w:rPr>
          <w:rFonts w:ascii="Times New (W1)" w:hAnsi="Times New (W1)"/>
          <w:sz w:val="28"/>
        </w:rPr>
      </w:pPr>
      <w:r w:rsidRPr="003622D1">
        <w:rPr>
          <w:rFonts w:ascii="Times New (W1)" w:hAnsi="Times New (W1)"/>
          <w:b/>
          <w:bCs/>
          <w:sz w:val="28"/>
        </w:rPr>
        <w:t>Безработные, зарегистрированные в государственных учреждениях службы занятости населения</w:t>
      </w:r>
      <w:r w:rsidRPr="003622D1">
        <w:rPr>
          <w:rFonts w:ascii="Times New (W1)" w:hAnsi="Times New (W1)"/>
          <w:sz w:val="28"/>
        </w:rPr>
        <w:t xml:space="preserve"> - трудоспособные граждане, не имеющие раб</w:t>
      </w:r>
      <w:r w:rsidRPr="003622D1">
        <w:rPr>
          <w:rFonts w:ascii="Times New (W1)" w:hAnsi="Times New (W1)"/>
          <w:sz w:val="28"/>
        </w:rPr>
        <w:t>о</w:t>
      </w:r>
      <w:r w:rsidRPr="003622D1">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3622D1">
        <w:rPr>
          <w:rFonts w:ascii="Times New (W1)" w:hAnsi="Times New (W1)"/>
          <w:sz w:val="28"/>
        </w:rPr>
        <w:t>я</w:t>
      </w:r>
      <w:r w:rsidRPr="003622D1">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B159D7" w:rsidRPr="003622D1" w:rsidRDefault="00B159D7" w:rsidP="00F85C2D">
      <w:pPr>
        <w:widowControl w:val="0"/>
        <w:tabs>
          <w:tab w:val="left" w:pos="709"/>
        </w:tabs>
        <w:spacing w:line="264" w:lineRule="auto"/>
        <w:ind w:firstLine="709"/>
        <w:jc w:val="both"/>
        <w:rPr>
          <w:rFonts w:ascii="Times New (W1)" w:hAnsi="Times New (W1)"/>
          <w:sz w:val="28"/>
        </w:rPr>
      </w:pPr>
      <w:r w:rsidRPr="003622D1">
        <w:rPr>
          <w:rFonts w:ascii="Times New (W1)" w:hAnsi="Times New (W1)"/>
          <w:b/>
          <w:sz w:val="28"/>
        </w:rPr>
        <w:t xml:space="preserve">Число замещенных рабочих мест в организациях </w:t>
      </w:r>
      <w:r w:rsidRPr="003622D1">
        <w:rPr>
          <w:rFonts w:ascii="Times New (W1)" w:hAnsi="Times New (W1)"/>
          <w:sz w:val="28"/>
        </w:rPr>
        <w:t>определяется сумм</w:t>
      </w:r>
      <w:r w:rsidRPr="003622D1">
        <w:rPr>
          <w:rFonts w:ascii="Times New (W1)" w:hAnsi="Times New (W1)"/>
          <w:sz w:val="28"/>
        </w:rPr>
        <w:t>и</w:t>
      </w:r>
      <w:r w:rsidRPr="003622D1">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3622D1">
        <w:rPr>
          <w:rFonts w:ascii="Times New (W1)" w:hAnsi="Times New (W1)"/>
          <w:sz w:val="28"/>
        </w:rPr>
        <w:t>а</w:t>
      </w:r>
      <w:r w:rsidRPr="003622D1">
        <w:rPr>
          <w:rFonts w:ascii="Times New (W1)" w:hAnsi="Times New (W1)"/>
          <w:sz w:val="28"/>
        </w:rPr>
        <w:t>боты по договорам гражданско-правового характера. Число замещенных раб</w:t>
      </w:r>
      <w:r w:rsidRPr="003622D1">
        <w:rPr>
          <w:rFonts w:ascii="Times New (W1)" w:hAnsi="Times New (W1)"/>
          <w:sz w:val="28"/>
        </w:rPr>
        <w:t>о</w:t>
      </w:r>
      <w:r w:rsidRPr="003622D1">
        <w:rPr>
          <w:rFonts w:ascii="Times New (W1)" w:hAnsi="Times New (W1)"/>
          <w:sz w:val="28"/>
        </w:rPr>
        <w:t>чих мест определяется без учета внутреннего совместительства.</w:t>
      </w:r>
    </w:p>
    <w:p w:rsidR="00B159D7" w:rsidRPr="003622D1" w:rsidRDefault="00B159D7" w:rsidP="00F85C2D">
      <w:pPr>
        <w:spacing w:line="264" w:lineRule="auto"/>
        <w:ind w:firstLine="709"/>
        <w:jc w:val="both"/>
        <w:rPr>
          <w:rFonts w:ascii="Times New (W1)" w:hAnsi="Times New (W1)"/>
          <w:spacing w:val="-4"/>
          <w:sz w:val="28"/>
        </w:rPr>
      </w:pPr>
      <w:r w:rsidRPr="003622D1">
        <w:rPr>
          <w:rFonts w:ascii="Times New (W1)" w:hAnsi="Times New (W1)"/>
          <w:b/>
          <w:sz w:val="28"/>
        </w:rPr>
        <w:t xml:space="preserve">Среднесписочная численность работников </w:t>
      </w:r>
      <w:r w:rsidRPr="003622D1">
        <w:rPr>
          <w:rFonts w:ascii="Times New (W1)" w:hAnsi="Times New (W1)"/>
          <w:sz w:val="28"/>
        </w:rPr>
        <w:t xml:space="preserve">за месяц исчисляется путем </w:t>
      </w:r>
      <w:r w:rsidRPr="003622D1">
        <w:rPr>
          <w:rFonts w:ascii="Times New (W1)" w:hAnsi="Times New (W1)"/>
          <w:spacing w:val="-4"/>
          <w:sz w:val="28"/>
        </w:rPr>
        <w:t xml:space="preserve">суммирования списочной численности работников за каждый календарный день </w:t>
      </w:r>
      <w:r w:rsidRPr="003622D1">
        <w:rPr>
          <w:rFonts w:ascii="Times New (W1)" w:hAnsi="Times New (W1)"/>
          <w:spacing w:val="-4"/>
          <w:sz w:val="28"/>
        </w:rPr>
        <w:lastRenderedPageBreak/>
        <w:t>месяца, включая праздничные (нерабочие) и выходные дни, и деления получе</w:t>
      </w:r>
      <w:r w:rsidRPr="003622D1">
        <w:rPr>
          <w:rFonts w:ascii="Times New (W1)" w:hAnsi="Times New (W1)"/>
          <w:spacing w:val="-4"/>
          <w:sz w:val="28"/>
        </w:rPr>
        <w:t>н</w:t>
      </w:r>
      <w:r w:rsidRPr="003622D1">
        <w:rPr>
          <w:rFonts w:ascii="Times New (W1)" w:hAnsi="Times New (W1)"/>
          <w:spacing w:val="-4"/>
          <w:sz w:val="28"/>
        </w:rPr>
        <w:t xml:space="preserve">ной суммы на число календарных дней месяца. </w:t>
      </w:r>
    </w:p>
    <w:p w:rsidR="00B159D7" w:rsidRPr="003622D1" w:rsidRDefault="00B159D7" w:rsidP="00F85C2D">
      <w:pPr>
        <w:spacing w:line="264" w:lineRule="auto"/>
        <w:ind w:firstLine="709"/>
        <w:jc w:val="both"/>
        <w:rPr>
          <w:spacing w:val="-4"/>
          <w:sz w:val="28"/>
          <w:szCs w:val="28"/>
        </w:rPr>
      </w:pPr>
      <w:r w:rsidRPr="003622D1">
        <w:rPr>
          <w:spacing w:val="-4"/>
          <w:sz w:val="28"/>
          <w:szCs w:val="28"/>
        </w:rPr>
        <w:t>Расчет среднесписочной численности работников производится на основ</w:t>
      </w:r>
      <w:r w:rsidRPr="003622D1">
        <w:rPr>
          <w:spacing w:val="-4"/>
          <w:sz w:val="28"/>
          <w:szCs w:val="28"/>
        </w:rPr>
        <w:t>а</w:t>
      </w:r>
      <w:r w:rsidRPr="003622D1">
        <w:rPr>
          <w:spacing w:val="-4"/>
          <w:sz w:val="28"/>
          <w:szCs w:val="28"/>
        </w:rPr>
        <w:t xml:space="preserve">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rsidR="00B159D7" w:rsidRPr="003622D1" w:rsidRDefault="00B159D7" w:rsidP="00F85C2D">
      <w:pPr>
        <w:spacing w:line="264" w:lineRule="auto"/>
        <w:ind w:firstLine="709"/>
        <w:jc w:val="both"/>
        <w:rPr>
          <w:iCs/>
          <w:spacing w:val="-4"/>
          <w:sz w:val="28"/>
          <w:szCs w:val="28"/>
        </w:rPr>
      </w:pPr>
      <w:r w:rsidRPr="003622D1">
        <w:rPr>
          <w:iCs/>
          <w:spacing w:val="-4"/>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w:t>
      </w:r>
      <w:r w:rsidRPr="003622D1">
        <w:rPr>
          <w:iCs/>
          <w:spacing w:val="-4"/>
          <w:sz w:val="28"/>
          <w:szCs w:val="28"/>
        </w:rPr>
        <w:t>о</w:t>
      </w:r>
      <w:r w:rsidRPr="003622D1">
        <w:rPr>
          <w:iCs/>
          <w:spacing w:val="-4"/>
          <w:sz w:val="28"/>
          <w:szCs w:val="28"/>
        </w:rPr>
        <w:t xml:space="preserve">ту один день и более, а также работавшие собственники организаций, получавшие заработную плату в данной организации. </w:t>
      </w:r>
    </w:p>
    <w:p w:rsidR="00B159D7" w:rsidRPr="003622D1" w:rsidRDefault="00B159D7" w:rsidP="00F85C2D">
      <w:pPr>
        <w:tabs>
          <w:tab w:val="left" w:pos="709"/>
        </w:tabs>
        <w:spacing w:line="264" w:lineRule="auto"/>
        <w:ind w:firstLine="709"/>
        <w:jc w:val="both"/>
        <w:rPr>
          <w:rFonts w:ascii="Times New (W1)" w:hAnsi="Times New (W1)"/>
          <w:sz w:val="28"/>
        </w:rPr>
      </w:pPr>
      <w:r w:rsidRPr="003622D1">
        <w:rPr>
          <w:rFonts w:ascii="Times New (W1)" w:hAnsi="Times New (W1)"/>
          <w:sz w:val="28"/>
        </w:rPr>
        <w:t>Не включаются в среднесписочную численность работников:</w:t>
      </w:r>
    </w:p>
    <w:p w:rsidR="00B159D7" w:rsidRPr="003622D1" w:rsidRDefault="00B159D7" w:rsidP="00F85C2D">
      <w:pPr>
        <w:numPr>
          <w:ilvl w:val="0"/>
          <w:numId w:val="2"/>
        </w:numPr>
        <w:spacing w:line="264" w:lineRule="auto"/>
        <w:ind w:left="357" w:hanging="357"/>
        <w:jc w:val="both"/>
        <w:rPr>
          <w:rFonts w:ascii="Times New (W1)" w:hAnsi="Times New (W1)"/>
          <w:sz w:val="28"/>
        </w:rPr>
      </w:pPr>
      <w:r w:rsidRPr="003622D1">
        <w:rPr>
          <w:rFonts w:ascii="Times New (W1)" w:hAnsi="Times New (W1)"/>
          <w:sz w:val="28"/>
        </w:rPr>
        <w:t>женщины, находившиеся в отпусках по беременности и родам, лица, нах</w:t>
      </w:r>
      <w:r w:rsidRPr="003622D1">
        <w:rPr>
          <w:rFonts w:ascii="Times New (W1)" w:hAnsi="Times New (W1)"/>
          <w:sz w:val="28"/>
        </w:rPr>
        <w:t>о</w:t>
      </w:r>
      <w:r w:rsidRPr="003622D1">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B159D7" w:rsidRPr="003622D1" w:rsidRDefault="00B159D7" w:rsidP="00F85C2D">
      <w:pPr>
        <w:numPr>
          <w:ilvl w:val="0"/>
          <w:numId w:val="2"/>
        </w:numPr>
        <w:spacing w:line="264" w:lineRule="auto"/>
        <w:ind w:left="357" w:hanging="357"/>
        <w:contextualSpacing/>
        <w:jc w:val="both"/>
        <w:rPr>
          <w:rFonts w:ascii="Times New (W1)" w:hAnsi="Times New (W1)"/>
          <w:sz w:val="28"/>
        </w:rPr>
      </w:pPr>
      <w:r w:rsidRPr="003622D1">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3622D1">
        <w:rPr>
          <w:rFonts w:ascii="Times New (W1)" w:hAnsi="Times New (W1)"/>
          <w:sz w:val="28"/>
        </w:rPr>
        <w:t>у</w:t>
      </w:r>
      <w:r w:rsidRPr="003622D1">
        <w:rPr>
          <w:rFonts w:ascii="Times New (W1)" w:hAnsi="Times New (W1)"/>
          <w:sz w:val="28"/>
        </w:rPr>
        <w:t>пающие в образовательные учреждения, находившиеся в отпуске без сохр</w:t>
      </w:r>
      <w:r w:rsidRPr="003622D1">
        <w:rPr>
          <w:rFonts w:ascii="Times New (W1)" w:hAnsi="Times New (W1)"/>
          <w:sz w:val="28"/>
        </w:rPr>
        <w:t>а</w:t>
      </w:r>
      <w:r w:rsidRPr="003622D1">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rsidR="00715C95" w:rsidRPr="003622D1" w:rsidRDefault="00715C95" w:rsidP="00F85C2D">
      <w:pPr>
        <w:shd w:val="clear" w:color="auto" w:fill="FFFFFF"/>
        <w:spacing w:line="264" w:lineRule="auto"/>
        <w:ind w:right="-22" w:firstLine="709"/>
        <w:jc w:val="both"/>
        <w:rPr>
          <w:sz w:val="28"/>
          <w:szCs w:val="28"/>
        </w:rPr>
      </w:pPr>
      <w:r w:rsidRPr="003622D1">
        <w:rPr>
          <w:b/>
          <w:sz w:val="28"/>
          <w:szCs w:val="28"/>
        </w:rPr>
        <w:t>Сведения о рождениях, смертях, браках и разводах</w:t>
      </w:r>
      <w:r w:rsidRPr="003622D1">
        <w:rPr>
          <w:sz w:val="28"/>
          <w:szCs w:val="28"/>
        </w:rPr>
        <w:t xml:space="preserve"> формируются на основе деперсонифицированных данных, ежемесячно поступающих из Фед</w:t>
      </w:r>
      <w:r w:rsidRPr="003622D1">
        <w:rPr>
          <w:sz w:val="28"/>
          <w:szCs w:val="28"/>
        </w:rPr>
        <w:t>е</w:t>
      </w:r>
      <w:r w:rsidRPr="003622D1">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3622D1">
        <w:rPr>
          <w:sz w:val="28"/>
          <w:szCs w:val="28"/>
        </w:rPr>
        <w:t>т</w:t>
      </w:r>
      <w:r w:rsidRPr="003622D1">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3622D1" w:rsidRDefault="00715C95" w:rsidP="00F85C2D">
      <w:pPr>
        <w:spacing w:line="264" w:lineRule="auto"/>
        <w:ind w:right="-22" w:firstLine="709"/>
        <w:jc w:val="both"/>
        <w:rPr>
          <w:bCs/>
          <w:sz w:val="28"/>
          <w:szCs w:val="28"/>
        </w:rPr>
      </w:pPr>
      <w:r w:rsidRPr="003622D1">
        <w:rPr>
          <w:b/>
          <w:sz w:val="28"/>
          <w:szCs w:val="28"/>
        </w:rPr>
        <w:t xml:space="preserve">Естественный прирост (убыль) </w:t>
      </w:r>
      <w:r w:rsidRPr="003622D1">
        <w:rPr>
          <w:bCs/>
          <w:sz w:val="28"/>
          <w:szCs w:val="28"/>
        </w:rPr>
        <w:t>населения – абсолютная величина ра</w:t>
      </w:r>
      <w:r w:rsidRPr="003622D1">
        <w:rPr>
          <w:bCs/>
          <w:sz w:val="28"/>
          <w:szCs w:val="28"/>
        </w:rPr>
        <w:t>з</w:t>
      </w:r>
      <w:r w:rsidRPr="003622D1">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3622D1" w:rsidRDefault="00715C95" w:rsidP="00F85C2D">
      <w:pPr>
        <w:spacing w:line="264" w:lineRule="auto"/>
        <w:ind w:right="-23" w:firstLine="709"/>
        <w:jc w:val="both"/>
        <w:rPr>
          <w:sz w:val="28"/>
          <w:szCs w:val="28"/>
        </w:rPr>
      </w:pPr>
      <w:r w:rsidRPr="003622D1">
        <w:rPr>
          <w:b/>
          <w:bCs/>
          <w:sz w:val="28"/>
          <w:szCs w:val="28"/>
        </w:rPr>
        <w:t>Общие коэффициенты рождаемости и смертности</w:t>
      </w:r>
      <w:r w:rsidRPr="003622D1">
        <w:rPr>
          <w:sz w:val="28"/>
          <w:szCs w:val="28"/>
        </w:rPr>
        <w:t xml:space="preserve"> рассчитываются как отношение соответственно числа родившихся живыми и числа умерших за п</w:t>
      </w:r>
      <w:r w:rsidRPr="003622D1">
        <w:rPr>
          <w:sz w:val="28"/>
          <w:szCs w:val="28"/>
        </w:rPr>
        <w:t>е</w:t>
      </w:r>
      <w:r w:rsidRPr="003622D1">
        <w:rPr>
          <w:sz w:val="28"/>
          <w:szCs w:val="28"/>
        </w:rPr>
        <w:t xml:space="preserve">риод к среднегодовой численности населения. Исчисляются в промилле </w:t>
      </w:r>
      <w:r w:rsidR="00C1278F" w:rsidRPr="003622D1">
        <w:rPr>
          <w:sz w:val="28"/>
          <w:szCs w:val="28"/>
        </w:rPr>
        <w:br/>
      </w:r>
      <w:r w:rsidRPr="003622D1">
        <w:rPr>
          <w:sz w:val="28"/>
          <w:szCs w:val="28"/>
        </w:rPr>
        <w:t>(на 1000 человек населения).</w:t>
      </w:r>
    </w:p>
    <w:p w:rsidR="00715C95" w:rsidRPr="003622D1" w:rsidRDefault="00715C95" w:rsidP="00F85C2D">
      <w:pPr>
        <w:spacing w:line="264" w:lineRule="auto"/>
        <w:ind w:right="-23" w:firstLine="709"/>
        <w:jc w:val="both"/>
        <w:rPr>
          <w:sz w:val="28"/>
          <w:szCs w:val="28"/>
        </w:rPr>
      </w:pPr>
      <w:r w:rsidRPr="003622D1">
        <w:rPr>
          <w:b/>
          <w:bCs/>
          <w:sz w:val="28"/>
          <w:szCs w:val="28"/>
        </w:rPr>
        <w:t>Коэффициент естественного прироста (убыли)</w:t>
      </w:r>
      <w:r w:rsidRPr="003622D1">
        <w:rPr>
          <w:sz w:val="28"/>
          <w:szCs w:val="28"/>
        </w:rPr>
        <w:t xml:space="preserve"> получен как разность общих коэффициентов рождаемости и смертности. Исчисляется в промилле.</w:t>
      </w:r>
    </w:p>
    <w:p w:rsidR="00715C95" w:rsidRPr="003622D1" w:rsidRDefault="00715C95" w:rsidP="00F85C2D">
      <w:pPr>
        <w:spacing w:line="264" w:lineRule="auto"/>
        <w:ind w:right="-23" w:firstLine="709"/>
        <w:jc w:val="both"/>
        <w:rPr>
          <w:sz w:val="28"/>
          <w:szCs w:val="28"/>
        </w:rPr>
      </w:pPr>
      <w:r w:rsidRPr="003622D1">
        <w:rPr>
          <w:b/>
          <w:bCs/>
          <w:sz w:val="28"/>
          <w:szCs w:val="28"/>
        </w:rPr>
        <w:t>Общие коэффициенты брачности и разводимости</w:t>
      </w:r>
      <w:r w:rsidRPr="003622D1">
        <w:rPr>
          <w:sz w:val="28"/>
          <w:szCs w:val="28"/>
        </w:rPr>
        <w:t xml:space="preserve"> вычисляются как отношение соответственно числа заключенных и расторгнутых браков за пер</w:t>
      </w:r>
      <w:r w:rsidRPr="003622D1">
        <w:rPr>
          <w:sz w:val="28"/>
          <w:szCs w:val="28"/>
        </w:rPr>
        <w:t>и</w:t>
      </w:r>
      <w:r w:rsidRPr="003622D1">
        <w:rPr>
          <w:sz w:val="28"/>
          <w:szCs w:val="28"/>
        </w:rPr>
        <w:t>од к средней численности населения. Исчисляются в промилле (на 1000 человек населения).</w:t>
      </w:r>
    </w:p>
    <w:p w:rsidR="00715C95" w:rsidRPr="003622D1" w:rsidRDefault="00715C95" w:rsidP="00F85C2D">
      <w:pPr>
        <w:spacing w:line="264" w:lineRule="auto"/>
        <w:ind w:right="-23" w:firstLine="709"/>
        <w:jc w:val="both"/>
        <w:rPr>
          <w:sz w:val="28"/>
          <w:szCs w:val="28"/>
        </w:rPr>
      </w:pPr>
      <w:r w:rsidRPr="003622D1">
        <w:rPr>
          <w:b/>
          <w:bCs/>
          <w:sz w:val="28"/>
          <w:szCs w:val="28"/>
        </w:rPr>
        <w:lastRenderedPageBreak/>
        <w:t xml:space="preserve">Коэффициент младенческой смертности </w:t>
      </w:r>
      <w:r w:rsidRPr="003622D1">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3622D1">
        <w:rPr>
          <w:sz w:val="28"/>
          <w:szCs w:val="28"/>
        </w:rPr>
        <w:t>о</w:t>
      </w:r>
      <w:r w:rsidRPr="003622D1">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3622D1">
        <w:rPr>
          <w:sz w:val="28"/>
          <w:szCs w:val="28"/>
        </w:rPr>
        <w:t>ы</w:t>
      </w:r>
      <w:r w:rsidRPr="003622D1">
        <w:rPr>
          <w:sz w:val="28"/>
          <w:szCs w:val="28"/>
        </w:rPr>
        <w:t>дущем году, к общему числу родившихся в предыдущем году. Исчисляется в промилле (на 1000 родившихся живыми).</w:t>
      </w:r>
    </w:p>
    <w:p w:rsidR="00715C95" w:rsidRPr="003622D1" w:rsidRDefault="00715C95" w:rsidP="00F85C2D">
      <w:pPr>
        <w:spacing w:line="264" w:lineRule="auto"/>
        <w:ind w:right="-23" w:firstLine="709"/>
        <w:jc w:val="both"/>
        <w:rPr>
          <w:sz w:val="28"/>
          <w:szCs w:val="28"/>
        </w:rPr>
      </w:pPr>
      <w:r w:rsidRPr="003622D1">
        <w:rPr>
          <w:sz w:val="28"/>
          <w:szCs w:val="28"/>
        </w:rPr>
        <w:t>Данные о </w:t>
      </w:r>
      <w:r w:rsidRPr="003622D1">
        <w:rPr>
          <w:b/>
          <w:sz w:val="28"/>
          <w:szCs w:val="28"/>
        </w:rPr>
        <w:t xml:space="preserve">миграции населения </w:t>
      </w:r>
      <w:r w:rsidRPr="003622D1">
        <w:rPr>
          <w:sz w:val="28"/>
          <w:szCs w:val="28"/>
        </w:rPr>
        <w:t xml:space="preserve">формируются по итогам ежемесячной разработки форм федерального статистического наблюдения </w:t>
      </w:r>
      <w:r w:rsidR="004533A1" w:rsidRPr="003622D1">
        <w:rPr>
          <w:sz w:val="28"/>
          <w:szCs w:val="28"/>
        </w:rPr>
        <w:br/>
      </w:r>
      <w:r w:rsidRPr="003622D1">
        <w:rPr>
          <w:sz w:val="28"/>
          <w:szCs w:val="28"/>
        </w:rPr>
        <w:t xml:space="preserve">№ 1-ПРИБ «Сведения о прибывших гражданах Российской Федерации», </w:t>
      </w:r>
      <w:r w:rsidR="004533A1" w:rsidRPr="003622D1">
        <w:rPr>
          <w:sz w:val="28"/>
          <w:szCs w:val="28"/>
        </w:rPr>
        <w:br/>
      </w:r>
      <w:r w:rsidRPr="003622D1">
        <w:rPr>
          <w:sz w:val="28"/>
          <w:szCs w:val="28"/>
        </w:rPr>
        <w:t xml:space="preserve">№ 1-ВЫБ «Сведения о выбывших гражданах Российской Федерации», </w:t>
      </w:r>
      <w:r w:rsidRPr="003622D1">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3622D1">
        <w:rPr>
          <w:sz w:val="28"/>
          <w:szCs w:val="28"/>
        </w:rPr>
        <w:t>я</w:t>
      </w:r>
      <w:r w:rsidRPr="003622D1">
        <w:rPr>
          <w:sz w:val="28"/>
          <w:szCs w:val="28"/>
        </w:rPr>
        <w:t>ми УМВД России по Омской области. Документы составляются при регистр</w:t>
      </w:r>
      <w:r w:rsidRPr="003622D1">
        <w:rPr>
          <w:sz w:val="28"/>
          <w:szCs w:val="28"/>
        </w:rPr>
        <w:t>а</w:t>
      </w:r>
      <w:r w:rsidRPr="003622D1">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3622D1">
        <w:rPr>
          <w:sz w:val="28"/>
          <w:szCs w:val="28"/>
        </w:rPr>
        <w:t>а</w:t>
      </w:r>
      <w:r w:rsidRPr="003622D1">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3622D1" w:rsidRDefault="00453842" w:rsidP="00F85C2D">
      <w:pPr>
        <w:spacing w:line="264" w:lineRule="auto"/>
        <w:ind w:right="-23" w:firstLine="709"/>
        <w:jc w:val="both"/>
        <w:rPr>
          <w:spacing w:val="-2"/>
          <w:sz w:val="28"/>
          <w:szCs w:val="24"/>
        </w:rPr>
      </w:pPr>
      <w:r w:rsidRPr="003622D1">
        <w:rPr>
          <w:spacing w:val="-2"/>
          <w:sz w:val="28"/>
          <w:szCs w:val="24"/>
        </w:rPr>
        <w:t>Общие итоги миграции населения формируются по потокам (направлен</w:t>
      </w:r>
      <w:r w:rsidRPr="003622D1">
        <w:rPr>
          <w:spacing w:val="-2"/>
          <w:sz w:val="28"/>
          <w:szCs w:val="24"/>
        </w:rPr>
        <w:t>и</w:t>
      </w:r>
      <w:r w:rsidRPr="003622D1">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3622D1">
        <w:rPr>
          <w:spacing w:val="-2"/>
          <w:sz w:val="28"/>
          <w:szCs w:val="24"/>
        </w:rPr>
        <w:t>е</w:t>
      </w:r>
      <w:r w:rsidRPr="003622D1">
        <w:rPr>
          <w:spacing w:val="-2"/>
          <w:sz w:val="28"/>
          <w:szCs w:val="24"/>
        </w:rPr>
        <w:t>ремещения между населенными пунктами Омской области). Внутрирегионал</w:t>
      </w:r>
      <w:r w:rsidRPr="003622D1">
        <w:rPr>
          <w:spacing w:val="-2"/>
          <w:sz w:val="28"/>
          <w:szCs w:val="24"/>
        </w:rPr>
        <w:t>ь</w:t>
      </w:r>
      <w:r w:rsidRPr="003622D1">
        <w:rPr>
          <w:spacing w:val="-2"/>
          <w:sz w:val="28"/>
          <w:szCs w:val="24"/>
        </w:rPr>
        <w:t>ная миграция не влияет на изменение численности населения региона в целом.</w:t>
      </w:r>
    </w:p>
    <w:p w:rsidR="00453842" w:rsidRPr="003622D1" w:rsidRDefault="00453842" w:rsidP="00F85C2D">
      <w:pPr>
        <w:spacing w:line="264" w:lineRule="auto"/>
        <w:ind w:right="-23" w:firstLine="709"/>
        <w:jc w:val="both"/>
        <w:rPr>
          <w:sz w:val="28"/>
          <w:szCs w:val="24"/>
        </w:rPr>
      </w:pPr>
      <w:r w:rsidRPr="003622D1">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3622D1" w:rsidRDefault="00715C95" w:rsidP="00F85C2D">
      <w:pPr>
        <w:spacing w:line="264" w:lineRule="auto"/>
        <w:ind w:right="-23" w:firstLine="709"/>
        <w:jc w:val="both"/>
        <w:rPr>
          <w:i/>
          <w:szCs w:val="24"/>
        </w:rPr>
      </w:pPr>
      <w:r w:rsidRPr="003622D1">
        <w:rPr>
          <w:b/>
          <w:bCs/>
          <w:sz w:val="28"/>
          <w:szCs w:val="28"/>
        </w:rPr>
        <w:t>Миграционный прирост</w:t>
      </w:r>
      <w:r w:rsidRPr="003622D1">
        <w:rPr>
          <w:sz w:val="28"/>
          <w:szCs w:val="28"/>
        </w:rPr>
        <w:t xml:space="preserve"> рассчитывается как разность</w:t>
      </w:r>
      <w:r w:rsidR="00A84FB7" w:rsidRPr="003622D1">
        <w:rPr>
          <w:sz w:val="28"/>
          <w:szCs w:val="28"/>
        </w:rPr>
        <w:t xml:space="preserve"> </w:t>
      </w:r>
      <w:r w:rsidRPr="003622D1">
        <w:rPr>
          <w:sz w:val="28"/>
          <w:szCs w:val="28"/>
        </w:rPr>
        <w:t>между числом прибывших на данную территорию и числом выбывших за пределы этой терр</w:t>
      </w:r>
      <w:r w:rsidRPr="003622D1">
        <w:rPr>
          <w:sz w:val="28"/>
          <w:szCs w:val="28"/>
        </w:rPr>
        <w:t>и</w:t>
      </w:r>
      <w:r w:rsidRPr="003622D1">
        <w:rPr>
          <w:sz w:val="28"/>
          <w:szCs w:val="28"/>
        </w:rPr>
        <w:t>тории за определенный промежуток времени. Его величина может быть как п</w:t>
      </w:r>
      <w:r w:rsidRPr="003622D1">
        <w:rPr>
          <w:sz w:val="28"/>
          <w:szCs w:val="28"/>
        </w:rPr>
        <w:t>о</w:t>
      </w:r>
      <w:r w:rsidRPr="003622D1">
        <w:rPr>
          <w:sz w:val="28"/>
          <w:szCs w:val="28"/>
        </w:rPr>
        <w:t>ложительной, так и отрицательной (убыль).</w:t>
      </w:r>
    </w:p>
    <w:p w:rsidR="00715C95" w:rsidRPr="003622D1" w:rsidRDefault="00715C95" w:rsidP="00F85C2D">
      <w:pPr>
        <w:spacing w:line="264" w:lineRule="auto"/>
        <w:ind w:right="-23" w:firstLine="709"/>
        <w:jc w:val="both"/>
        <w:rPr>
          <w:sz w:val="28"/>
          <w:szCs w:val="28"/>
        </w:rPr>
      </w:pPr>
      <w:r w:rsidRPr="003622D1">
        <w:rPr>
          <w:b/>
          <w:sz w:val="28"/>
          <w:szCs w:val="28"/>
        </w:rPr>
        <w:t>Общий объем миграции</w:t>
      </w:r>
      <w:r w:rsidRPr="003622D1">
        <w:rPr>
          <w:sz w:val="28"/>
          <w:szCs w:val="28"/>
        </w:rPr>
        <w:t xml:space="preserve"> определяется как сумма числа прибывших (прибытий) и числа выбывших (выбытий).</w:t>
      </w:r>
    </w:p>
    <w:p w:rsidR="0054001D" w:rsidRPr="003622D1" w:rsidRDefault="00715C95" w:rsidP="00F85C2D">
      <w:pPr>
        <w:spacing w:line="264" w:lineRule="auto"/>
        <w:ind w:right="-23" w:firstLine="709"/>
        <w:jc w:val="both"/>
        <w:rPr>
          <w:rFonts w:ascii="Arial" w:hAnsi="Arial"/>
          <w:b/>
          <w:sz w:val="28"/>
        </w:rPr>
      </w:pPr>
      <w:r w:rsidRPr="003622D1">
        <w:rPr>
          <w:b/>
          <w:sz w:val="28"/>
          <w:szCs w:val="28"/>
        </w:rPr>
        <w:t>Коэффициенты миграции</w:t>
      </w:r>
      <w:r w:rsidRPr="003622D1">
        <w:rPr>
          <w:sz w:val="28"/>
          <w:szCs w:val="28"/>
        </w:rPr>
        <w:t xml:space="preserve"> вычисляются аналогично коэффициентам </w:t>
      </w:r>
      <w:r w:rsidR="00A84FB7" w:rsidRPr="003622D1">
        <w:rPr>
          <w:sz w:val="28"/>
          <w:szCs w:val="28"/>
        </w:rPr>
        <w:br/>
      </w:r>
      <w:r w:rsidRPr="003622D1">
        <w:rPr>
          <w:sz w:val="28"/>
          <w:szCs w:val="28"/>
        </w:rPr>
        <w:t>естественного движения населения.</w:t>
      </w:r>
    </w:p>
    <w:p w:rsidR="008A0D26" w:rsidRPr="003622D1" w:rsidRDefault="008A0D26">
      <w:pPr>
        <w:rPr>
          <w:rFonts w:ascii="Arial" w:hAnsi="Arial"/>
          <w:b/>
          <w:sz w:val="28"/>
        </w:rPr>
      </w:pPr>
      <w:r w:rsidRPr="003622D1">
        <w:rPr>
          <w:rFonts w:ascii="Arial" w:hAnsi="Arial"/>
          <w:b/>
          <w:sz w:val="28"/>
        </w:rPr>
        <w:br w:type="page"/>
      </w:r>
    </w:p>
    <w:p w:rsidR="00532EC8" w:rsidRPr="003622D1" w:rsidRDefault="00532EC8">
      <w:pPr>
        <w:rPr>
          <w:rFonts w:ascii="Arial" w:hAnsi="Arial"/>
          <w:b/>
          <w:sz w:val="28"/>
        </w:rPr>
      </w:pPr>
    </w:p>
    <w:p w:rsidR="00532EC8" w:rsidRPr="003622D1" w:rsidRDefault="00532EC8">
      <w:pPr>
        <w:rPr>
          <w:rFonts w:ascii="Arial" w:hAnsi="Arial"/>
          <w:b/>
          <w:sz w:val="28"/>
        </w:rPr>
      </w:pPr>
    </w:p>
    <w:p w:rsidR="003E72F0" w:rsidRPr="003622D1" w:rsidRDefault="000F7A01">
      <w:pPr>
        <w:rPr>
          <w:rFonts w:ascii="Arial" w:hAnsi="Arial"/>
          <w:b/>
          <w:sz w:val="28"/>
        </w:rPr>
      </w:pPr>
      <w:r w:rsidRPr="003622D1">
        <w:rPr>
          <w:rFonts w:ascii="Arial" w:hAnsi="Arial"/>
          <w:b/>
          <w:sz w:val="28"/>
        </w:rPr>
        <w:t xml:space="preserve"> </w:t>
      </w:r>
    </w:p>
    <w:p w:rsidR="005C3402" w:rsidRPr="003622D1" w:rsidRDefault="005C3402">
      <w:pPr>
        <w:rPr>
          <w:rFonts w:ascii="Arial" w:hAnsi="Arial"/>
          <w:b/>
          <w:sz w:val="28"/>
        </w:rPr>
      </w:pPr>
    </w:p>
    <w:p w:rsidR="00804C17" w:rsidRPr="003622D1" w:rsidRDefault="00804C17">
      <w:pPr>
        <w:rPr>
          <w:rFonts w:ascii="Arial" w:hAnsi="Arial"/>
          <w:b/>
          <w:sz w:val="28"/>
        </w:rPr>
      </w:pPr>
    </w:p>
    <w:p w:rsidR="00D24B72" w:rsidRPr="003622D1" w:rsidRDefault="00D24B72">
      <w:pPr>
        <w:rPr>
          <w:rFonts w:ascii="Arial" w:hAnsi="Arial"/>
          <w:b/>
          <w:sz w:val="28"/>
        </w:rPr>
      </w:pPr>
    </w:p>
    <w:p w:rsidR="00631AA9" w:rsidRPr="003622D1" w:rsidRDefault="00631AA9" w:rsidP="00122069">
      <w:pPr>
        <w:jc w:val="center"/>
        <w:rPr>
          <w:rFonts w:ascii="Arial" w:hAnsi="Arial"/>
          <w:b/>
          <w:sz w:val="28"/>
        </w:rPr>
      </w:pPr>
    </w:p>
    <w:p w:rsidR="00631AA9" w:rsidRPr="003622D1" w:rsidRDefault="00631AA9" w:rsidP="00122069">
      <w:pPr>
        <w:jc w:val="center"/>
        <w:rPr>
          <w:rFonts w:ascii="Arial" w:hAnsi="Arial"/>
          <w:b/>
          <w:sz w:val="28"/>
        </w:rPr>
      </w:pPr>
    </w:p>
    <w:p w:rsidR="003949C0" w:rsidRPr="003622D1" w:rsidRDefault="003949C0" w:rsidP="003949C0">
      <w:pPr>
        <w:spacing w:line="276" w:lineRule="auto"/>
        <w:jc w:val="center"/>
        <w:rPr>
          <w:rFonts w:ascii="Arial" w:hAnsi="Arial"/>
          <w:b/>
          <w:sz w:val="28"/>
        </w:rPr>
      </w:pPr>
      <w:r w:rsidRPr="003622D1">
        <w:rPr>
          <w:rFonts w:ascii="Arial" w:hAnsi="Arial"/>
          <w:b/>
          <w:sz w:val="28"/>
        </w:rPr>
        <w:t>СОЦИАЛЬНО-ЭКОНОМИЧЕСКОЕ ПОЛОЖЕНИЕ</w:t>
      </w:r>
    </w:p>
    <w:p w:rsidR="003949C0" w:rsidRPr="003622D1" w:rsidRDefault="003949C0" w:rsidP="003949C0">
      <w:pPr>
        <w:jc w:val="center"/>
        <w:rPr>
          <w:rFonts w:ascii="Arial" w:hAnsi="Arial"/>
          <w:b/>
          <w:sz w:val="28"/>
        </w:rPr>
      </w:pPr>
      <w:r w:rsidRPr="003622D1">
        <w:rPr>
          <w:rFonts w:ascii="Arial" w:hAnsi="Arial"/>
          <w:b/>
          <w:sz w:val="28"/>
        </w:rPr>
        <w:t>ОМСКОЙ ОБЛАСТИ ЗА ЯНВАРЬ</w:t>
      </w:r>
      <w:r w:rsidR="003622D1">
        <w:rPr>
          <w:rFonts w:ascii="Arial" w:hAnsi="Arial"/>
          <w:b/>
          <w:sz w:val="28"/>
        </w:rPr>
        <w:t xml:space="preserve"> – </w:t>
      </w:r>
      <w:r w:rsidRPr="003622D1">
        <w:rPr>
          <w:rFonts w:ascii="Arial" w:hAnsi="Arial"/>
          <w:b/>
          <w:sz w:val="28"/>
        </w:rPr>
        <w:t>МАРТ 2024 ГОДА</w:t>
      </w:r>
    </w:p>
    <w:p w:rsidR="006679B3" w:rsidRPr="003622D1" w:rsidRDefault="006679B3" w:rsidP="006679B3">
      <w:pPr>
        <w:jc w:val="center"/>
        <w:rPr>
          <w:rFonts w:ascii="Arial" w:hAnsi="Arial"/>
          <w:sz w:val="28"/>
        </w:rPr>
      </w:pPr>
    </w:p>
    <w:p w:rsidR="006679B3" w:rsidRPr="003622D1" w:rsidRDefault="006679B3" w:rsidP="006679B3">
      <w:pPr>
        <w:jc w:val="center"/>
        <w:rPr>
          <w:rFonts w:ascii="Arial" w:hAnsi="Arial"/>
          <w:sz w:val="28"/>
        </w:rPr>
      </w:pPr>
    </w:p>
    <w:p w:rsidR="006679B3" w:rsidRPr="003622D1" w:rsidRDefault="006679B3" w:rsidP="006679B3">
      <w:pPr>
        <w:jc w:val="center"/>
        <w:rPr>
          <w:rFonts w:ascii="Arial" w:hAnsi="Arial"/>
          <w:sz w:val="28"/>
        </w:rPr>
      </w:pPr>
    </w:p>
    <w:p w:rsidR="00AE1754" w:rsidRPr="003622D1" w:rsidRDefault="00AE1754" w:rsidP="00AE1754">
      <w:pPr>
        <w:jc w:val="center"/>
        <w:rPr>
          <w:rFonts w:ascii="Arial" w:hAnsi="Arial"/>
          <w:sz w:val="28"/>
        </w:rPr>
      </w:pPr>
    </w:p>
    <w:p w:rsidR="00AE1754" w:rsidRPr="003622D1" w:rsidRDefault="00AE1754" w:rsidP="00AE1754">
      <w:pPr>
        <w:jc w:val="center"/>
        <w:rPr>
          <w:rFonts w:ascii="Arial" w:hAnsi="Arial"/>
          <w:sz w:val="28"/>
        </w:rPr>
      </w:pPr>
      <w:r w:rsidRPr="003622D1">
        <w:rPr>
          <w:rFonts w:ascii="Arial" w:hAnsi="Arial"/>
          <w:sz w:val="28"/>
        </w:rPr>
        <w:t>Доклад</w:t>
      </w:r>
    </w:p>
    <w:p w:rsidR="00AE1754" w:rsidRPr="003622D1" w:rsidRDefault="00AE1754" w:rsidP="00AE1754">
      <w:pPr>
        <w:jc w:val="center"/>
      </w:pPr>
    </w:p>
    <w:p w:rsidR="00AE1754" w:rsidRPr="003622D1" w:rsidRDefault="00AE1754" w:rsidP="00AE1754">
      <w:pPr>
        <w:jc w:val="center"/>
      </w:pPr>
    </w:p>
    <w:p w:rsidR="00AE1754" w:rsidRPr="003622D1" w:rsidRDefault="00AE1754" w:rsidP="00AE1754">
      <w:pPr>
        <w:jc w:val="center"/>
      </w:pPr>
    </w:p>
    <w:p w:rsidR="00AE1754" w:rsidRPr="003622D1" w:rsidRDefault="00AE1754" w:rsidP="00AE1754">
      <w:pPr>
        <w:pStyle w:val="caaieiaie1"/>
        <w:keepNext w:val="0"/>
        <w:rPr>
          <w:rFonts w:ascii="Arial" w:hAnsi="Arial"/>
          <w:lang w:val="ru-RU"/>
        </w:rPr>
      </w:pPr>
      <w:r w:rsidRPr="003622D1">
        <w:rPr>
          <w:rFonts w:ascii="Arial" w:hAnsi="Arial"/>
          <w:lang w:val="ru-RU"/>
        </w:rPr>
        <w:t>Ответственный за выпуск:</w:t>
      </w:r>
    </w:p>
    <w:p w:rsidR="00AE1754" w:rsidRPr="003622D1" w:rsidRDefault="00AE1754" w:rsidP="00AE1754">
      <w:pPr>
        <w:jc w:val="center"/>
        <w:rPr>
          <w:rFonts w:ascii="Arial" w:hAnsi="Arial"/>
        </w:rPr>
      </w:pPr>
      <w:r w:rsidRPr="003622D1">
        <w:rPr>
          <w:rFonts w:ascii="Arial" w:hAnsi="Arial"/>
        </w:rPr>
        <w:t>И.Л. Чалая</w:t>
      </w:r>
    </w:p>
    <w:p w:rsidR="00AE1754" w:rsidRPr="003622D1" w:rsidRDefault="00AE1754" w:rsidP="00AE1754">
      <w:pPr>
        <w:jc w:val="center"/>
        <w:rPr>
          <w:rFonts w:ascii="Arial" w:hAnsi="Arial"/>
        </w:rPr>
      </w:pPr>
    </w:p>
    <w:p w:rsidR="00AE1754" w:rsidRPr="003622D1" w:rsidRDefault="00AE1754" w:rsidP="00AE1754">
      <w:pPr>
        <w:jc w:val="center"/>
        <w:rPr>
          <w:rFonts w:ascii="Arial" w:hAnsi="Arial"/>
        </w:rPr>
      </w:pPr>
    </w:p>
    <w:p w:rsidR="00AE1754" w:rsidRPr="003622D1" w:rsidRDefault="00AE1754" w:rsidP="00AE1754">
      <w:pPr>
        <w:pStyle w:val="caaieiaie1"/>
        <w:keepNext w:val="0"/>
        <w:rPr>
          <w:rFonts w:ascii="Arial" w:hAnsi="Arial"/>
          <w:lang w:val="ru-RU"/>
        </w:rPr>
      </w:pPr>
      <w:r w:rsidRPr="003622D1">
        <w:rPr>
          <w:rFonts w:ascii="Arial" w:hAnsi="Arial"/>
          <w:lang w:val="ru-RU"/>
        </w:rPr>
        <w:t>Компьютерная верстка Омскстата</w:t>
      </w:r>
    </w:p>
    <w:p w:rsidR="00AE1754" w:rsidRPr="003622D1" w:rsidRDefault="00AE1754" w:rsidP="00AE1754">
      <w:pPr>
        <w:pStyle w:val="caaieiaie1"/>
        <w:keepNext w:val="0"/>
        <w:rPr>
          <w:rFonts w:ascii="Arial" w:hAnsi="Arial"/>
          <w:lang w:val="ru-RU"/>
        </w:rPr>
      </w:pPr>
      <w:r w:rsidRPr="003622D1">
        <w:rPr>
          <w:rFonts w:ascii="Arial" w:hAnsi="Arial"/>
          <w:lang w:val="ru-RU"/>
        </w:rPr>
        <w:t>О. П. Коломойцева</w:t>
      </w:r>
    </w:p>
    <w:p w:rsidR="00AE1754" w:rsidRPr="003622D1" w:rsidRDefault="00AE1754" w:rsidP="00AE1754">
      <w:pPr>
        <w:jc w:val="center"/>
        <w:rPr>
          <w:rFonts w:ascii="Arial" w:hAnsi="Arial"/>
        </w:rPr>
      </w:pPr>
    </w:p>
    <w:p w:rsidR="00AE1754" w:rsidRPr="003622D1" w:rsidRDefault="00AE1754" w:rsidP="00AE1754">
      <w:pPr>
        <w:jc w:val="center"/>
        <w:rPr>
          <w:rFonts w:ascii="Arial" w:hAnsi="Arial"/>
        </w:rPr>
      </w:pPr>
    </w:p>
    <w:p w:rsidR="00AE1754" w:rsidRPr="003622D1" w:rsidRDefault="00AE1754" w:rsidP="00AE1754">
      <w:pPr>
        <w:jc w:val="center"/>
        <w:rPr>
          <w:rFonts w:ascii="Arial" w:hAnsi="Arial"/>
        </w:rPr>
      </w:pPr>
    </w:p>
    <w:p w:rsidR="00AE1754" w:rsidRPr="003622D1" w:rsidRDefault="00AE1754" w:rsidP="00AE1754">
      <w:pPr>
        <w:ind w:firstLine="1"/>
        <w:jc w:val="center"/>
        <w:rPr>
          <w:rFonts w:ascii="Arial" w:hAnsi="Arial"/>
        </w:rPr>
      </w:pPr>
      <w:r w:rsidRPr="003622D1">
        <w:rPr>
          <w:rFonts w:ascii="Arial" w:hAnsi="Arial"/>
        </w:rPr>
        <w:t xml:space="preserve">При использовании информации ссылка </w:t>
      </w:r>
      <w:r w:rsidRPr="003622D1">
        <w:rPr>
          <w:rFonts w:ascii="Arial" w:hAnsi="Arial"/>
        </w:rPr>
        <w:br/>
        <w:t>на данный источник обязательна.</w:t>
      </w:r>
    </w:p>
    <w:p w:rsidR="00AE1754" w:rsidRPr="003622D1" w:rsidRDefault="00AE1754" w:rsidP="00AE1754">
      <w:pPr>
        <w:jc w:val="center"/>
        <w:rPr>
          <w:rFonts w:ascii="Arial" w:hAnsi="Arial"/>
        </w:rPr>
      </w:pPr>
    </w:p>
    <w:p w:rsidR="00AE1754" w:rsidRPr="003622D1" w:rsidRDefault="00AE1754" w:rsidP="00AE1754">
      <w:pPr>
        <w:jc w:val="center"/>
        <w:rPr>
          <w:rFonts w:ascii="Arial" w:hAnsi="Arial"/>
        </w:rPr>
      </w:pPr>
      <w:r w:rsidRPr="003622D1">
        <w:rPr>
          <w:rFonts w:ascii="Arial" w:hAnsi="Arial"/>
        </w:rPr>
        <w:t>Перепечатке и размножению не подлежит.</w:t>
      </w:r>
    </w:p>
    <w:p w:rsidR="00AE1754" w:rsidRPr="003622D1" w:rsidRDefault="00AE1754" w:rsidP="00AE1754">
      <w:pPr>
        <w:jc w:val="center"/>
        <w:rPr>
          <w:rFonts w:ascii="Arial" w:hAnsi="Arial" w:cs="Arial"/>
          <w:szCs w:val="24"/>
        </w:rPr>
      </w:pPr>
      <w:r w:rsidRPr="003622D1">
        <w:rPr>
          <w:rFonts w:ascii="Arial" w:hAnsi="Arial" w:cs="Arial"/>
          <w:szCs w:val="24"/>
        </w:rPr>
        <w:t xml:space="preserve">В соответствии с законодательством Российской Федерации </w:t>
      </w:r>
    </w:p>
    <w:p w:rsidR="00AE1754" w:rsidRPr="003622D1" w:rsidRDefault="00AE1754" w:rsidP="00AE1754">
      <w:pPr>
        <w:jc w:val="center"/>
        <w:rPr>
          <w:rFonts w:ascii="Arial" w:hAnsi="Arial" w:cs="Arial"/>
          <w:szCs w:val="24"/>
        </w:rPr>
      </w:pPr>
      <w:r w:rsidRPr="003622D1">
        <w:rPr>
          <w:rFonts w:ascii="Arial" w:hAnsi="Arial" w:cs="Arial"/>
          <w:szCs w:val="24"/>
        </w:rPr>
        <w:t>исключительные права на настоящее издание принадлежат Омскстату.</w:t>
      </w:r>
    </w:p>
    <w:p w:rsidR="00AE1754" w:rsidRPr="003622D1" w:rsidRDefault="00AE1754" w:rsidP="00AE1754">
      <w:pPr>
        <w:jc w:val="center"/>
        <w:rPr>
          <w:rFonts w:ascii="Arial" w:hAnsi="Arial"/>
        </w:rPr>
      </w:pPr>
      <w:r w:rsidRPr="003622D1">
        <w:rPr>
          <w:rFonts w:ascii="Arial" w:hAnsi="Arial"/>
        </w:rPr>
        <w:t>-----------------------------------------------------</w:t>
      </w:r>
      <w:bookmarkStart w:id="72" w:name="_GoBack"/>
      <w:bookmarkEnd w:id="72"/>
    </w:p>
    <w:sectPr w:rsidR="00AE1754" w:rsidRPr="003622D1"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09" w:rsidRDefault="00201F09">
      <w:r>
        <w:separator/>
      </w:r>
    </w:p>
  </w:endnote>
  <w:endnote w:type="continuationSeparator" w:id="0">
    <w:p w:rsidR="00201F09" w:rsidRDefault="0020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W1)">
    <w:altName w:val="Times New Roman"/>
    <w:charset w:val="CC"/>
    <w:family w:val="roman"/>
    <w:pitch w:val="variable"/>
    <w:sig w:usb0="00000000"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21" w:rsidRDefault="008E4121"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09" w:rsidRDefault="00201F09">
      <w:r>
        <w:separator/>
      </w:r>
    </w:p>
  </w:footnote>
  <w:footnote w:type="continuationSeparator" w:id="0">
    <w:p w:rsidR="00201F09" w:rsidRDefault="0020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21" w:rsidRPr="006318A3" w:rsidRDefault="00572670"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8E4121">
      <w:fldChar w:fldCharType="begin"/>
    </w:r>
    <w:r w:rsidR="008E4121">
      <w:instrText xml:space="preserve"> PAGE   \* MERGEFORMAT </w:instrText>
    </w:r>
    <w:r w:rsidR="008E4121">
      <w:fldChar w:fldCharType="separate"/>
    </w:r>
    <w:r w:rsidR="006F5758">
      <w:rPr>
        <w:noProof/>
      </w:rPr>
      <w:t>64</w:t>
    </w:r>
    <w:r w:rsidR="008E4121">
      <w:rPr>
        <w:noProof/>
      </w:rPr>
      <w:fldChar w:fldCharType="end"/>
    </w:r>
    <w:r w:rsidR="008E4121">
      <w:t xml:space="preserve">               </w:t>
    </w:r>
    <w:r w:rsidR="008E4121">
      <w:rPr>
        <w:b/>
        <w:i/>
        <w:sz w:val="22"/>
      </w:rPr>
      <w:t xml:space="preserve">Социально-экономическое положение Омской области за январь-март 2024 </w:t>
    </w:r>
    <w:r w:rsidR="008E4121"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21" w:rsidRPr="0076541B" w:rsidRDefault="008E4121" w:rsidP="00F553AC">
    <w:pPr>
      <w:ind w:right="-142"/>
      <w:rPr>
        <w:b/>
        <w:i/>
        <w:sz w:val="22"/>
      </w:rPr>
    </w:pPr>
    <w:r>
      <w:rPr>
        <w:b/>
        <w:i/>
        <w:sz w:val="22"/>
      </w:rPr>
      <w:t xml:space="preserve"> Социально-экономическое положение Омской области за январь-март 2024</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6F5758">
      <w:rPr>
        <w:noProof/>
      </w:rPr>
      <w:t>63</w:t>
    </w:r>
    <w:r>
      <w:rPr>
        <w:noProof/>
      </w:rPr>
      <w:fldChar w:fldCharType="end"/>
    </w:r>
    <w:r w:rsidR="00572670">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2">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96260"/>
    <w:multiLevelType w:val="multilevel"/>
    <w:tmpl w:val="9DB823AE"/>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22">
    <w:nsid w:val="54E75E55"/>
    <w:multiLevelType w:val="hybridMultilevel"/>
    <w:tmpl w:val="D570AA6C"/>
    <w:lvl w:ilvl="0" w:tplc="76308B06">
      <w:start w:val="1"/>
      <w:numFmt w:val="decimal"/>
      <w:lvlText w:val="%1)"/>
      <w:lvlJc w:val="left"/>
      <w:pPr>
        <w:ind w:left="720" w:hanging="360"/>
      </w:pPr>
      <w:rPr>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AA47BD0"/>
    <w:multiLevelType w:val="hybridMultilevel"/>
    <w:tmpl w:val="F9BC503A"/>
    <w:lvl w:ilvl="0" w:tplc="379CD858">
      <w:start w:val="1"/>
      <w:numFmt w:val="decimal"/>
      <w:lvlText w:val="%1)"/>
      <w:lvlJc w:val="left"/>
      <w:pPr>
        <w:ind w:left="720" w:hanging="360"/>
      </w:pPr>
      <w:rPr>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28">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0"/>
  </w:num>
  <w:num w:numId="4">
    <w:abstractNumId w:val="24"/>
  </w:num>
  <w:num w:numId="5">
    <w:abstractNumId w:val="22"/>
  </w:num>
  <w:num w:numId="6">
    <w:abstractNumId w:val="18"/>
  </w:num>
  <w:num w:numId="7">
    <w:abstractNumId w:val="6"/>
  </w:num>
  <w:num w:numId="8">
    <w:abstractNumId w:val="9"/>
  </w:num>
  <w:num w:numId="9">
    <w:abstractNumId w:val="7"/>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4"/>
  </w:num>
  <w:num w:numId="19">
    <w:abstractNumId w:val="11"/>
  </w:num>
  <w:num w:numId="20">
    <w:abstractNumId w:val="21"/>
  </w:num>
  <w:num w:numId="21">
    <w:abstractNumId w:val="16"/>
  </w:num>
  <w:num w:numId="22">
    <w:abstractNumId w:val="25"/>
  </w:num>
  <w:num w:numId="23">
    <w:abstractNumId w:val="15"/>
  </w:num>
  <w:num w:numId="24">
    <w:abstractNumId w:val="23"/>
  </w:num>
  <w:num w:numId="25">
    <w:abstractNumId w:val="12"/>
  </w:num>
  <w:num w:numId="26">
    <w:abstractNumId w:val="13"/>
  </w:num>
  <w:num w:numId="27">
    <w:abstractNumId w:val="17"/>
  </w:num>
  <w:num w:numId="28">
    <w:abstractNumId w:val="26"/>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092"/>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C63"/>
    <w:rsid w:val="00006D31"/>
    <w:rsid w:val="00006F13"/>
    <w:rsid w:val="000074EE"/>
    <w:rsid w:val="00007666"/>
    <w:rsid w:val="00007799"/>
    <w:rsid w:val="00007855"/>
    <w:rsid w:val="00007B6B"/>
    <w:rsid w:val="00007BEE"/>
    <w:rsid w:val="00010897"/>
    <w:rsid w:val="00010C01"/>
    <w:rsid w:val="00010C20"/>
    <w:rsid w:val="00010C4A"/>
    <w:rsid w:val="00010E43"/>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532"/>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17C9"/>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766"/>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6760E"/>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18D"/>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A23"/>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5FCD"/>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5F6C"/>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663"/>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4049"/>
    <w:rsid w:val="000C469E"/>
    <w:rsid w:val="000C4896"/>
    <w:rsid w:val="000C4AE7"/>
    <w:rsid w:val="000C5004"/>
    <w:rsid w:val="000C5B9F"/>
    <w:rsid w:val="000C6268"/>
    <w:rsid w:val="000C62C9"/>
    <w:rsid w:val="000C6472"/>
    <w:rsid w:val="000C6648"/>
    <w:rsid w:val="000C66C8"/>
    <w:rsid w:val="000C6B7B"/>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CA0"/>
    <w:rsid w:val="000D4E91"/>
    <w:rsid w:val="000D50E2"/>
    <w:rsid w:val="000D515B"/>
    <w:rsid w:val="000D59EE"/>
    <w:rsid w:val="000D5A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2A"/>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6C4"/>
    <w:rsid w:val="00120902"/>
    <w:rsid w:val="00120B96"/>
    <w:rsid w:val="00120FC5"/>
    <w:rsid w:val="00121582"/>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2D9"/>
    <w:rsid w:val="0014238B"/>
    <w:rsid w:val="001424CE"/>
    <w:rsid w:val="001425E8"/>
    <w:rsid w:val="00142FF4"/>
    <w:rsid w:val="0014386A"/>
    <w:rsid w:val="00143CFC"/>
    <w:rsid w:val="00143D1F"/>
    <w:rsid w:val="00144165"/>
    <w:rsid w:val="001443A7"/>
    <w:rsid w:val="00144413"/>
    <w:rsid w:val="0014446D"/>
    <w:rsid w:val="0014472C"/>
    <w:rsid w:val="00144F12"/>
    <w:rsid w:val="00145180"/>
    <w:rsid w:val="00145498"/>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434"/>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5BA"/>
    <w:rsid w:val="001706A1"/>
    <w:rsid w:val="00170AD0"/>
    <w:rsid w:val="00170DE0"/>
    <w:rsid w:val="00170F1C"/>
    <w:rsid w:val="0017133B"/>
    <w:rsid w:val="001714F6"/>
    <w:rsid w:val="0017152B"/>
    <w:rsid w:val="00171A27"/>
    <w:rsid w:val="00171F64"/>
    <w:rsid w:val="00171F74"/>
    <w:rsid w:val="001721CC"/>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4"/>
    <w:rsid w:val="001842E6"/>
    <w:rsid w:val="00184784"/>
    <w:rsid w:val="00185310"/>
    <w:rsid w:val="001854FE"/>
    <w:rsid w:val="00185847"/>
    <w:rsid w:val="001858E6"/>
    <w:rsid w:val="001859E0"/>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14B"/>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1C"/>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97D"/>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387"/>
    <w:rsid w:val="001E44A2"/>
    <w:rsid w:val="001E455E"/>
    <w:rsid w:val="001E45AF"/>
    <w:rsid w:val="001E4988"/>
    <w:rsid w:val="001E50A2"/>
    <w:rsid w:val="001E50B2"/>
    <w:rsid w:val="001E571D"/>
    <w:rsid w:val="001E57C5"/>
    <w:rsid w:val="001E57FE"/>
    <w:rsid w:val="001E5B75"/>
    <w:rsid w:val="001E5C8E"/>
    <w:rsid w:val="001E62CA"/>
    <w:rsid w:val="001E64FD"/>
    <w:rsid w:val="001E6720"/>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A6"/>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09"/>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96B"/>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839"/>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BDF"/>
    <w:rsid w:val="00257E2F"/>
    <w:rsid w:val="00257F3D"/>
    <w:rsid w:val="0026008A"/>
    <w:rsid w:val="00260B85"/>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2E82"/>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4B65"/>
    <w:rsid w:val="00274D46"/>
    <w:rsid w:val="002756C0"/>
    <w:rsid w:val="00275825"/>
    <w:rsid w:val="00275C6B"/>
    <w:rsid w:val="00275CB9"/>
    <w:rsid w:val="00275CD2"/>
    <w:rsid w:val="00275D1A"/>
    <w:rsid w:val="00275F9F"/>
    <w:rsid w:val="00275FDB"/>
    <w:rsid w:val="00276A70"/>
    <w:rsid w:val="00276BFE"/>
    <w:rsid w:val="002771EC"/>
    <w:rsid w:val="00277332"/>
    <w:rsid w:val="002777C8"/>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1A"/>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49F"/>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6F71"/>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0E9"/>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DA4"/>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093"/>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525"/>
    <w:rsid w:val="002F394D"/>
    <w:rsid w:val="002F3B2F"/>
    <w:rsid w:val="002F3BA3"/>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5C1"/>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4F66"/>
    <w:rsid w:val="003155EC"/>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275"/>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2D1"/>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29"/>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76"/>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9C0"/>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8D0"/>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B6"/>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38D"/>
    <w:rsid w:val="00460655"/>
    <w:rsid w:val="004614C4"/>
    <w:rsid w:val="00461626"/>
    <w:rsid w:val="0046166E"/>
    <w:rsid w:val="0046174A"/>
    <w:rsid w:val="00461923"/>
    <w:rsid w:val="00461B72"/>
    <w:rsid w:val="00461BD8"/>
    <w:rsid w:val="00462148"/>
    <w:rsid w:val="00462304"/>
    <w:rsid w:val="00462387"/>
    <w:rsid w:val="00462569"/>
    <w:rsid w:val="004629B2"/>
    <w:rsid w:val="00462B25"/>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84"/>
    <w:rsid w:val="00466391"/>
    <w:rsid w:val="0046650F"/>
    <w:rsid w:val="004667AA"/>
    <w:rsid w:val="0046688F"/>
    <w:rsid w:val="00466B3E"/>
    <w:rsid w:val="00466C0C"/>
    <w:rsid w:val="00466F9F"/>
    <w:rsid w:val="0046712E"/>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3C9"/>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4F05"/>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559"/>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1F"/>
    <w:rsid w:val="004A44B7"/>
    <w:rsid w:val="004A466E"/>
    <w:rsid w:val="004A4E06"/>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3A4"/>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031"/>
    <w:rsid w:val="004B72B2"/>
    <w:rsid w:val="004B73C7"/>
    <w:rsid w:val="004B74EF"/>
    <w:rsid w:val="004B763C"/>
    <w:rsid w:val="004B7A91"/>
    <w:rsid w:val="004B7CF0"/>
    <w:rsid w:val="004B7D9C"/>
    <w:rsid w:val="004B7E06"/>
    <w:rsid w:val="004C034B"/>
    <w:rsid w:val="004C0A3D"/>
    <w:rsid w:val="004C0D36"/>
    <w:rsid w:val="004C0E70"/>
    <w:rsid w:val="004C10D9"/>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44B"/>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3D"/>
    <w:rsid w:val="004F35B8"/>
    <w:rsid w:val="004F394D"/>
    <w:rsid w:val="004F3C38"/>
    <w:rsid w:val="004F3C82"/>
    <w:rsid w:val="004F446A"/>
    <w:rsid w:val="004F4A17"/>
    <w:rsid w:val="004F4AB2"/>
    <w:rsid w:val="004F4AC5"/>
    <w:rsid w:val="004F4B5D"/>
    <w:rsid w:val="004F5099"/>
    <w:rsid w:val="004F5467"/>
    <w:rsid w:val="004F63E7"/>
    <w:rsid w:val="004F6515"/>
    <w:rsid w:val="004F6576"/>
    <w:rsid w:val="004F659D"/>
    <w:rsid w:val="004F66AB"/>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0DB"/>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344"/>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B5C"/>
    <w:rsid w:val="00524004"/>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70"/>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565"/>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2D96"/>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3F3"/>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24BD"/>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A1E"/>
    <w:rsid w:val="005C4E55"/>
    <w:rsid w:val="005C581C"/>
    <w:rsid w:val="005C589A"/>
    <w:rsid w:val="005C5EDA"/>
    <w:rsid w:val="005C5F8D"/>
    <w:rsid w:val="005C696C"/>
    <w:rsid w:val="005C6EC0"/>
    <w:rsid w:val="005C7273"/>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6EC"/>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6F06"/>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EB8"/>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EBD"/>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3E8D"/>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571"/>
    <w:rsid w:val="006908C7"/>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67"/>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03C"/>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B03"/>
    <w:rsid w:val="006E1DE6"/>
    <w:rsid w:val="006E2104"/>
    <w:rsid w:val="006E224F"/>
    <w:rsid w:val="006E266F"/>
    <w:rsid w:val="006E27E6"/>
    <w:rsid w:val="006E295E"/>
    <w:rsid w:val="006E2999"/>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5D00"/>
    <w:rsid w:val="006E6A49"/>
    <w:rsid w:val="006E742C"/>
    <w:rsid w:val="006E7577"/>
    <w:rsid w:val="006E758A"/>
    <w:rsid w:val="006E7CB9"/>
    <w:rsid w:val="006F0066"/>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758"/>
    <w:rsid w:val="006F59D0"/>
    <w:rsid w:val="006F5A24"/>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0CE"/>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5FB0"/>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2F2"/>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2D"/>
    <w:rsid w:val="007179DF"/>
    <w:rsid w:val="00717B32"/>
    <w:rsid w:val="00717E6F"/>
    <w:rsid w:val="00717EA3"/>
    <w:rsid w:val="00720084"/>
    <w:rsid w:val="007205B5"/>
    <w:rsid w:val="00720BC4"/>
    <w:rsid w:val="00721010"/>
    <w:rsid w:val="00721278"/>
    <w:rsid w:val="007217F9"/>
    <w:rsid w:val="007219C3"/>
    <w:rsid w:val="00721E47"/>
    <w:rsid w:val="00721F45"/>
    <w:rsid w:val="00722009"/>
    <w:rsid w:val="007226B1"/>
    <w:rsid w:val="00722827"/>
    <w:rsid w:val="00722D46"/>
    <w:rsid w:val="007233B5"/>
    <w:rsid w:val="00723D0C"/>
    <w:rsid w:val="00723D79"/>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BE"/>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99C"/>
    <w:rsid w:val="00735B7F"/>
    <w:rsid w:val="00735DD7"/>
    <w:rsid w:val="007360A3"/>
    <w:rsid w:val="00736D7D"/>
    <w:rsid w:val="00736F0D"/>
    <w:rsid w:val="007370BF"/>
    <w:rsid w:val="00737250"/>
    <w:rsid w:val="007375B3"/>
    <w:rsid w:val="007378F4"/>
    <w:rsid w:val="00737AF6"/>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5BF"/>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4BE"/>
    <w:rsid w:val="007516DD"/>
    <w:rsid w:val="00751996"/>
    <w:rsid w:val="00751DC0"/>
    <w:rsid w:val="00751F3C"/>
    <w:rsid w:val="00752036"/>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4E2"/>
    <w:rsid w:val="00772761"/>
    <w:rsid w:val="00772D4F"/>
    <w:rsid w:val="0077300F"/>
    <w:rsid w:val="00773333"/>
    <w:rsid w:val="00773611"/>
    <w:rsid w:val="00773613"/>
    <w:rsid w:val="00773EAB"/>
    <w:rsid w:val="00774272"/>
    <w:rsid w:val="00774457"/>
    <w:rsid w:val="00774895"/>
    <w:rsid w:val="00775274"/>
    <w:rsid w:val="007752E0"/>
    <w:rsid w:val="00775362"/>
    <w:rsid w:val="00775781"/>
    <w:rsid w:val="00775825"/>
    <w:rsid w:val="007759C0"/>
    <w:rsid w:val="00775C6A"/>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044"/>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6F53"/>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CE0"/>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4AF8"/>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0B45"/>
    <w:rsid w:val="007D149B"/>
    <w:rsid w:val="007D1867"/>
    <w:rsid w:val="007D1E88"/>
    <w:rsid w:val="007D222A"/>
    <w:rsid w:val="007D247F"/>
    <w:rsid w:val="007D26C9"/>
    <w:rsid w:val="007D2C70"/>
    <w:rsid w:val="007D2CD8"/>
    <w:rsid w:val="007D305F"/>
    <w:rsid w:val="007D368B"/>
    <w:rsid w:val="007D3903"/>
    <w:rsid w:val="007D3C6C"/>
    <w:rsid w:val="007D4346"/>
    <w:rsid w:val="007D44AD"/>
    <w:rsid w:val="007D49A2"/>
    <w:rsid w:val="007D4B1A"/>
    <w:rsid w:val="007D4D6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371"/>
    <w:rsid w:val="007E161B"/>
    <w:rsid w:val="007E177F"/>
    <w:rsid w:val="007E17B8"/>
    <w:rsid w:val="007E20F3"/>
    <w:rsid w:val="007E23EB"/>
    <w:rsid w:val="007E2654"/>
    <w:rsid w:val="007E26C8"/>
    <w:rsid w:val="007E3755"/>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C41"/>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9EE"/>
    <w:rsid w:val="007F7D20"/>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1D4"/>
    <w:rsid w:val="0080461B"/>
    <w:rsid w:val="00804A86"/>
    <w:rsid w:val="00804ABC"/>
    <w:rsid w:val="00804C17"/>
    <w:rsid w:val="00805463"/>
    <w:rsid w:val="008054E3"/>
    <w:rsid w:val="008056E7"/>
    <w:rsid w:val="00805725"/>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3F"/>
    <w:rsid w:val="0083334C"/>
    <w:rsid w:val="008333C5"/>
    <w:rsid w:val="00833436"/>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6F7"/>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E5C"/>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1FAA"/>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946"/>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003"/>
    <w:rsid w:val="00892194"/>
    <w:rsid w:val="008926A9"/>
    <w:rsid w:val="00892D0D"/>
    <w:rsid w:val="00892F8D"/>
    <w:rsid w:val="0089304C"/>
    <w:rsid w:val="008931A3"/>
    <w:rsid w:val="008932D5"/>
    <w:rsid w:val="0089333B"/>
    <w:rsid w:val="00893EB1"/>
    <w:rsid w:val="00894798"/>
    <w:rsid w:val="008948C4"/>
    <w:rsid w:val="00894C56"/>
    <w:rsid w:val="00894D0A"/>
    <w:rsid w:val="0089515C"/>
    <w:rsid w:val="008955CA"/>
    <w:rsid w:val="00895C33"/>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8E2"/>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5572"/>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470"/>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42B"/>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21"/>
    <w:rsid w:val="008E418A"/>
    <w:rsid w:val="008E42A1"/>
    <w:rsid w:val="008E4300"/>
    <w:rsid w:val="008E4517"/>
    <w:rsid w:val="008E460C"/>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4FE"/>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A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C77"/>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C2F"/>
    <w:rsid w:val="00964D81"/>
    <w:rsid w:val="00965329"/>
    <w:rsid w:val="00965334"/>
    <w:rsid w:val="00965AE5"/>
    <w:rsid w:val="00965D27"/>
    <w:rsid w:val="0096612E"/>
    <w:rsid w:val="00966161"/>
    <w:rsid w:val="00966393"/>
    <w:rsid w:val="00966831"/>
    <w:rsid w:val="00966C03"/>
    <w:rsid w:val="0096706C"/>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DBF"/>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25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3EF"/>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1F"/>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5E7A"/>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781"/>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EE9"/>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672"/>
    <w:rsid w:val="00A10719"/>
    <w:rsid w:val="00A10914"/>
    <w:rsid w:val="00A10E61"/>
    <w:rsid w:val="00A10EC1"/>
    <w:rsid w:val="00A110AC"/>
    <w:rsid w:val="00A111E4"/>
    <w:rsid w:val="00A11229"/>
    <w:rsid w:val="00A11364"/>
    <w:rsid w:val="00A115CA"/>
    <w:rsid w:val="00A11D1D"/>
    <w:rsid w:val="00A11FE3"/>
    <w:rsid w:val="00A12476"/>
    <w:rsid w:val="00A12C82"/>
    <w:rsid w:val="00A12DCB"/>
    <w:rsid w:val="00A12EE5"/>
    <w:rsid w:val="00A13ACF"/>
    <w:rsid w:val="00A14617"/>
    <w:rsid w:val="00A14B00"/>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22"/>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652"/>
    <w:rsid w:val="00A72E47"/>
    <w:rsid w:val="00A72F4E"/>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B56"/>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1D54"/>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6FC7"/>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4B63"/>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201"/>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754"/>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89B"/>
    <w:rsid w:val="00AE5C42"/>
    <w:rsid w:val="00AE60E0"/>
    <w:rsid w:val="00AE63DE"/>
    <w:rsid w:val="00AE69A4"/>
    <w:rsid w:val="00AE6CAC"/>
    <w:rsid w:val="00AE75E9"/>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01E"/>
    <w:rsid w:val="00AF2855"/>
    <w:rsid w:val="00AF2A6E"/>
    <w:rsid w:val="00AF3660"/>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456"/>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0F74"/>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02"/>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07A8F"/>
    <w:rsid w:val="00B10260"/>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9D7"/>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02D"/>
    <w:rsid w:val="00B24513"/>
    <w:rsid w:val="00B249B1"/>
    <w:rsid w:val="00B249F4"/>
    <w:rsid w:val="00B24CB0"/>
    <w:rsid w:val="00B253BA"/>
    <w:rsid w:val="00B25448"/>
    <w:rsid w:val="00B256F6"/>
    <w:rsid w:val="00B25B20"/>
    <w:rsid w:val="00B26044"/>
    <w:rsid w:val="00B262C7"/>
    <w:rsid w:val="00B26310"/>
    <w:rsid w:val="00B2660F"/>
    <w:rsid w:val="00B267A7"/>
    <w:rsid w:val="00B26950"/>
    <w:rsid w:val="00B26B4D"/>
    <w:rsid w:val="00B26FF4"/>
    <w:rsid w:val="00B27141"/>
    <w:rsid w:val="00B271E8"/>
    <w:rsid w:val="00B274C1"/>
    <w:rsid w:val="00B27E90"/>
    <w:rsid w:val="00B3007F"/>
    <w:rsid w:val="00B3016B"/>
    <w:rsid w:val="00B30412"/>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05B"/>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774"/>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3D2"/>
    <w:rsid w:val="00B77410"/>
    <w:rsid w:val="00B774A9"/>
    <w:rsid w:val="00B774B3"/>
    <w:rsid w:val="00B7786F"/>
    <w:rsid w:val="00B77D48"/>
    <w:rsid w:val="00B77EA8"/>
    <w:rsid w:val="00B77FB6"/>
    <w:rsid w:val="00B800A5"/>
    <w:rsid w:val="00B80293"/>
    <w:rsid w:val="00B8072B"/>
    <w:rsid w:val="00B80EC4"/>
    <w:rsid w:val="00B80F5D"/>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25"/>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794"/>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282"/>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55A"/>
    <w:rsid w:val="00BA369D"/>
    <w:rsid w:val="00BA37D1"/>
    <w:rsid w:val="00BA3D6B"/>
    <w:rsid w:val="00BA3FC5"/>
    <w:rsid w:val="00BA42A6"/>
    <w:rsid w:val="00BA4760"/>
    <w:rsid w:val="00BA48DF"/>
    <w:rsid w:val="00BA4953"/>
    <w:rsid w:val="00BA4E19"/>
    <w:rsid w:val="00BA5094"/>
    <w:rsid w:val="00BA5395"/>
    <w:rsid w:val="00BA5A50"/>
    <w:rsid w:val="00BA640C"/>
    <w:rsid w:val="00BA64F6"/>
    <w:rsid w:val="00BA659F"/>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529"/>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BC"/>
    <w:rsid w:val="00BD09AA"/>
    <w:rsid w:val="00BD0F6C"/>
    <w:rsid w:val="00BD173C"/>
    <w:rsid w:val="00BD175D"/>
    <w:rsid w:val="00BD2116"/>
    <w:rsid w:val="00BD213C"/>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295"/>
    <w:rsid w:val="00BE0D15"/>
    <w:rsid w:val="00BE1B9C"/>
    <w:rsid w:val="00BE1C44"/>
    <w:rsid w:val="00BE2273"/>
    <w:rsid w:val="00BE25C9"/>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106"/>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0E0"/>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01"/>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029"/>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6EB1"/>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3"/>
    <w:rsid w:val="00C44CB4"/>
    <w:rsid w:val="00C44D11"/>
    <w:rsid w:val="00C45051"/>
    <w:rsid w:val="00C4512C"/>
    <w:rsid w:val="00C452B2"/>
    <w:rsid w:val="00C456C0"/>
    <w:rsid w:val="00C45AE1"/>
    <w:rsid w:val="00C45C44"/>
    <w:rsid w:val="00C460B6"/>
    <w:rsid w:val="00C4657E"/>
    <w:rsid w:val="00C465C1"/>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1C1"/>
    <w:rsid w:val="00C54200"/>
    <w:rsid w:val="00C5435D"/>
    <w:rsid w:val="00C54539"/>
    <w:rsid w:val="00C54F67"/>
    <w:rsid w:val="00C55910"/>
    <w:rsid w:val="00C55B4C"/>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5E5"/>
    <w:rsid w:val="00C64832"/>
    <w:rsid w:val="00C649B9"/>
    <w:rsid w:val="00C64B2A"/>
    <w:rsid w:val="00C64EB4"/>
    <w:rsid w:val="00C651E1"/>
    <w:rsid w:val="00C65562"/>
    <w:rsid w:val="00C65ADA"/>
    <w:rsid w:val="00C65EB7"/>
    <w:rsid w:val="00C66452"/>
    <w:rsid w:val="00C66616"/>
    <w:rsid w:val="00C667BD"/>
    <w:rsid w:val="00C66AFB"/>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2FDF"/>
    <w:rsid w:val="00C730FB"/>
    <w:rsid w:val="00C7328D"/>
    <w:rsid w:val="00C7421D"/>
    <w:rsid w:val="00C74E57"/>
    <w:rsid w:val="00C74EED"/>
    <w:rsid w:val="00C7506F"/>
    <w:rsid w:val="00C751ED"/>
    <w:rsid w:val="00C75331"/>
    <w:rsid w:val="00C754F8"/>
    <w:rsid w:val="00C7556B"/>
    <w:rsid w:val="00C75759"/>
    <w:rsid w:val="00C75F16"/>
    <w:rsid w:val="00C761B0"/>
    <w:rsid w:val="00C76409"/>
    <w:rsid w:val="00C7696B"/>
    <w:rsid w:val="00C76A5B"/>
    <w:rsid w:val="00C76E40"/>
    <w:rsid w:val="00C7732A"/>
    <w:rsid w:val="00C774BC"/>
    <w:rsid w:val="00C77FBC"/>
    <w:rsid w:val="00C800E7"/>
    <w:rsid w:val="00C806DB"/>
    <w:rsid w:val="00C80825"/>
    <w:rsid w:val="00C808E2"/>
    <w:rsid w:val="00C80BF5"/>
    <w:rsid w:val="00C81608"/>
    <w:rsid w:val="00C8170A"/>
    <w:rsid w:val="00C81B4C"/>
    <w:rsid w:val="00C8206D"/>
    <w:rsid w:val="00C822D1"/>
    <w:rsid w:val="00C8258E"/>
    <w:rsid w:val="00C827A4"/>
    <w:rsid w:val="00C82968"/>
    <w:rsid w:val="00C82DC9"/>
    <w:rsid w:val="00C830EB"/>
    <w:rsid w:val="00C832D2"/>
    <w:rsid w:val="00C8363B"/>
    <w:rsid w:val="00C8368F"/>
    <w:rsid w:val="00C836F4"/>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D28"/>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BB5"/>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58E4"/>
    <w:rsid w:val="00CE5C91"/>
    <w:rsid w:val="00CE6215"/>
    <w:rsid w:val="00CE685F"/>
    <w:rsid w:val="00CE6FC0"/>
    <w:rsid w:val="00CE7369"/>
    <w:rsid w:val="00CE792C"/>
    <w:rsid w:val="00CE7991"/>
    <w:rsid w:val="00CE7A2E"/>
    <w:rsid w:val="00CE7B0D"/>
    <w:rsid w:val="00CE7C7A"/>
    <w:rsid w:val="00CF009D"/>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1BA8"/>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4F96"/>
    <w:rsid w:val="00D350F3"/>
    <w:rsid w:val="00D351BE"/>
    <w:rsid w:val="00D355F4"/>
    <w:rsid w:val="00D35609"/>
    <w:rsid w:val="00D35E92"/>
    <w:rsid w:val="00D35FB4"/>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1CF6"/>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868"/>
    <w:rsid w:val="00D62874"/>
    <w:rsid w:val="00D62F12"/>
    <w:rsid w:val="00D62FC1"/>
    <w:rsid w:val="00D6301A"/>
    <w:rsid w:val="00D6302C"/>
    <w:rsid w:val="00D63580"/>
    <w:rsid w:val="00D63660"/>
    <w:rsid w:val="00D63694"/>
    <w:rsid w:val="00D63DC3"/>
    <w:rsid w:val="00D64035"/>
    <w:rsid w:val="00D6451D"/>
    <w:rsid w:val="00D64597"/>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990"/>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0E9A"/>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13"/>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16"/>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DF2"/>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0D4E"/>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6C6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2CC"/>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192"/>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9E7"/>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A67"/>
    <w:rsid w:val="00EA4E76"/>
    <w:rsid w:val="00EA4E9F"/>
    <w:rsid w:val="00EA4ED3"/>
    <w:rsid w:val="00EA5C20"/>
    <w:rsid w:val="00EA5E20"/>
    <w:rsid w:val="00EA6192"/>
    <w:rsid w:val="00EA62DB"/>
    <w:rsid w:val="00EA630F"/>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7E"/>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0D5"/>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63"/>
    <w:rsid w:val="00ED1F9C"/>
    <w:rsid w:val="00ED224F"/>
    <w:rsid w:val="00ED2550"/>
    <w:rsid w:val="00ED261F"/>
    <w:rsid w:val="00ED26A2"/>
    <w:rsid w:val="00ED2703"/>
    <w:rsid w:val="00ED294A"/>
    <w:rsid w:val="00ED2A80"/>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929"/>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0BF"/>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176"/>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CFC"/>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3F84"/>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7E4"/>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83E"/>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5C2D"/>
    <w:rsid w:val="00F86188"/>
    <w:rsid w:val="00F8626A"/>
    <w:rsid w:val="00F86801"/>
    <w:rsid w:val="00F86897"/>
    <w:rsid w:val="00F8699A"/>
    <w:rsid w:val="00F869D4"/>
    <w:rsid w:val="00F86BAC"/>
    <w:rsid w:val="00F86CAC"/>
    <w:rsid w:val="00F874B6"/>
    <w:rsid w:val="00F87A5E"/>
    <w:rsid w:val="00F87BF7"/>
    <w:rsid w:val="00F87C49"/>
    <w:rsid w:val="00F903A9"/>
    <w:rsid w:val="00F90605"/>
    <w:rsid w:val="00F9070C"/>
    <w:rsid w:val="00F90731"/>
    <w:rsid w:val="00F90849"/>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0FA5"/>
    <w:rsid w:val="00FA1003"/>
    <w:rsid w:val="00FA100B"/>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D"/>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C7DDB"/>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AFF"/>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A2"/>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5808"/>
    <w:rsid w:val="00FF6044"/>
    <w:rsid w:val="00FF65AC"/>
    <w:rsid w:val="00FF67E0"/>
    <w:rsid w:val="00FF6F6B"/>
    <w:rsid w:val="00FF6FA3"/>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head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uiPriority w:val="9"/>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uiPriority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w:basedOn w:val="a"/>
    <w:rsid w:val="00F53F84"/>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3">
    <w:name w:val="Знак Знак2"/>
    <w:rsid w:val="00F53F84"/>
    <w:rPr>
      <w:sz w:val="28"/>
    </w:rPr>
  </w:style>
  <w:style w:type="character" w:customStyle="1" w:styleId="7e">
    <w:name w:val="Знак Знак7"/>
    <w:rsid w:val="00F53F84"/>
    <w:rPr>
      <w:rFonts w:ascii="Arial" w:hAnsi="Arial"/>
      <w:b/>
      <w:kern w:val="28"/>
      <w:sz w:val="28"/>
    </w:rPr>
  </w:style>
  <w:style w:type="character" w:customStyle="1" w:styleId="8e">
    <w:name w:val="Знак Знак8"/>
    <w:rsid w:val="00F53F84"/>
    <w:rPr>
      <w:rFonts w:ascii="Arial" w:hAnsi="Arial"/>
      <w:b/>
      <w:kern w:val="28"/>
      <w:sz w:val="28"/>
    </w:rPr>
  </w:style>
  <w:style w:type="paragraph" w:customStyle="1" w:styleId="1f3">
    <w:name w:val="Знак Знак1 Знак"/>
    <w:basedOn w:val="a"/>
    <w:rsid w:val="00F53F84"/>
    <w:pPr>
      <w:spacing w:before="100" w:beforeAutospacing="1" w:after="100" w:afterAutospacing="1" w:line="223" w:lineRule="auto"/>
      <w:ind w:left="-57" w:right="-57" w:hanging="28"/>
    </w:pPr>
    <w:rPr>
      <w:rFonts w:ascii="Tahoma" w:hAnsi="Tahoma"/>
      <w:sz w:val="20"/>
      <w:lang w:val="en-US" w:eastAsia="en-US"/>
    </w:rPr>
  </w:style>
  <w:style w:type="character" w:customStyle="1" w:styleId="6e">
    <w:name w:val="Знак Знак6"/>
    <w:rsid w:val="00F53F84"/>
    <w:rPr>
      <w:b/>
      <w:sz w:val="16"/>
    </w:rPr>
  </w:style>
  <w:style w:type="table" w:customStyle="1" w:styleId="660">
    <w:name w:val="Сетка таблицы66"/>
    <w:basedOn w:val="a1"/>
    <w:next w:val="af4"/>
    <w:uiPriority w:val="59"/>
    <w:rsid w:val="00277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085FCD"/>
  </w:style>
  <w:style w:type="table" w:customStyle="1" w:styleId="670">
    <w:name w:val="Сетка таблицы67"/>
    <w:basedOn w:val="a1"/>
    <w:next w:val="af4"/>
    <w:uiPriority w:val="59"/>
    <w:rsid w:val="00085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Название1"/>
    <w:basedOn w:val="a"/>
    <w:qFormat/>
    <w:rsid w:val="00085FCD"/>
    <w:pPr>
      <w:tabs>
        <w:tab w:val="left" w:pos="3830"/>
        <w:tab w:val="left" w:pos="5290"/>
        <w:tab w:val="left" w:pos="6750"/>
        <w:tab w:val="left" w:pos="8210"/>
        <w:tab w:val="left" w:pos="9170"/>
        <w:tab w:val="left" w:pos="10030"/>
        <w:tab w:val="left" w:pos="10990"/>
        <w:tab w:val="left" w:pos="11850"/>
        <w:tab w:val="left" w:pos="12910"/>
        <w:tab w:val="left" w:pos="14270"/>
      </w:tabs>
      <w:jc w:val="center"/>
    </w:pPr>
    <w:rPr>
      <w:snapToGrid w:val="0"/>
      <w:color w:val="000000"/>
      <w:sz w:val="28"/>
      <w:lang w:val="x-none" w:eastAsia="x-none"/>
    </w:rPr>
  </w:style>
  <w:style w:type="paragraph" w:styleId="afff5">
    <w:name w:val="Subtitle"/>
    <w:basedOn w:val="a"/>
    <w:link w:val="afff6"/>
    <w:qFormat/>
    <w:rsid w:val="00085FCD"/>
    <w:pPr>
      <w:ind w:left="142"/>
    </w:pPr>
    <w:rPr>
      <w:rFonts w:ascii="Arial Narrow" w:hAnsi="Arial Narrow"/>
      <w:b/>
      <w:bCs/>
      <w:sz w:val="23"/>
      <w:szCs w:val="24"/>
      <w:lang w:val="x-none" w:eastAsia="x-none"/>
    </w:rPr>
  </w:style>
  <w:style w:type="character" w:customStyle="1" w:styleId="afff6">
    <w:name w:val="Подзаголовок Знак"/>
    <w:basedOn w:val="a0"/>
    <w:link w:val="afff5"/>
    <w:rsid w:val="00085FCD"/>
    <w:rPr>
      <w:rFonts w:ascii="Arial Narrow" w:hAnsi="Arial Narrow"/>
      <w:b/>
      <w:bCs/>
      <w:sz w:val="23"/>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head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uiPriority w:val="9"/>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uiPriority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w:basedOn w:val="a"/>
    <w:rsid w:val="00F53F84"/>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3">
    <w:name w:val="Знак Знак2"/>
    <w:rsid w:val="00F53F84"/>
    <w:rPr>
      <w:sz w:val="28"/>
    </w:rPr>
  </w:style>
  <w:style w:type="character" w:customStyle="1" w:styleId="7e">
    <w:name w:val="Знак Знак7"/>
    <w:rsid w:val="00F53F84"/>
    <w:rPr>
      <w:rFonts w:ascii="Arial" w:hAnsi="Arial"/>
      <w:b/>
      <w:kern w:val="28"/>
      <w:sz w:val="28"/>
    </w:rPr>
  </w:style>
  <w:style w:type="character" w:customStyle="1" w:styleId="8e">
    <w:name w:val="Знак Знак8"/>
    <w:rsid w:val="00F53F84"/>
    <w:rPr>
      <w:rFonts w:ascii="Arial" w:hAnsi="Arial"/>
      <w:b/>
      <w:kern w:val="28"/>
      <w:sz w:val="28"/>
    </w:rPr>
  </w:style>
  <w:style w:type="paragraph" w:customStyle="1" w:styleId="1f3">
    <w:name w:val="Знак Знак1 Знак"/>
    <w:basedOn w:val="a"/>
    <w:rsid w:val="00F53F84"/>
    <w:pPr>
      <w:spacing w:before="100" w:beforeAutospacing="1" w:after="100" w:afterAutospacing="1" w:line="223" w:lineRule="auto"/>
      <w:ind w:left="-57" w:right="-57" w:hanging="28"/>
    </w:pPr>
    <w:rPr>
      <w:rFonts w:ascii="Tahoma" w:hAnsi="Tahoma"/>
      <w:sz w:val="20"/>
      <w:lang w:val="en-US" w:eastAsia="en-US"/>
    </w:rPr>
  </w:style>
  <w:style w:type="character" w:customStyle="1" w:styleId="6e">
    <w:name w:val="Знак Знак6"/>
    <w:rsid w:val="00F53F84"/>
    <w:rPr>
      <w:b/>
      <w:sz w:val="16"/>
    </w:rPr>
  </w:style>
  <w:style w:type="table" w:customStyle="1" w:styleId="660">
    <w:name w:val="Сетка таблицы66"/>
    <w:basedOn w:val="a1"/>
    <w:next w:val="af4"/>
    <w:uiPriority w:val="59"/>
    <w:rsid w:val="00277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085FCD"/>
  </w:style>
  <w:style w:type="table" w:customStyle="1" w:styleId="670">
    <w:name w:val="Сетка таблицы67"/>
    <w:basedOn w:val="a1"/>
    <w:next w:val="af4"/>
    <w:uiPriority w:val="59"/>
    <w:rsid w:val="00085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Название1"/>
    <w:basedOn w:val="a"/>
    <w:qFormat/>
    <w:rsid w:val="00085FCD"/>
    <w:pPr>
      <w:tabs>
        <w:tab w:val="left" w:pos="3830"/>
        <w:tab w:val="left" w:pos="5290"/>
        <w:tab w:val="left" w:pos="6750"/>
        <w:tab w:val="left" w:pos="8210"/>
        <w:tab w:val="left" w:pos="9170"/>
        <w:tab w:val="left" w:pos="10030"/>
        <w:tab w:val="left" w:pos="10990"/>
        <w:tab w:val="left" w:pos="11850"/>
        <w:tab w:val="left" w:pos="12910"/>
        <w:tab w:val="left" w:pos="14270"/>
      </w:tabs>
      <w:jc w:val="center"/>
    </w:pPr>
    <w:rPr>
      <w:snapToGrid w:val="0"/>
      <w:color w:val="000000"/>
      <w:sz w:val="28"/>
      <w:lang w:val="x-none" w:eastAsia="x-none"/>
    </w:rPr>
  </w:style>
  <w:style w:type="paragraph" w:styleId="afff5">
    <w:name w:val="Subtitle"/>
    <w:basedOn w:val="a"/>
    <w:link w:val="afff6"/>
    <w:qFormat/>
    <w:rsid w:val="00085FCD"/>
    <w:pPr>
      <w:ind w:left="142"/>
    </w:pPr>
    <w:rPr>
      <w:rFonts w:ascii="Arial Narrow" w:hAnsi="Arial Narrow"/>
      <w:b/>
      <w:bCs/>
      <w:sz w:val="23"/>
      <w:szCs w:val="24"/>
      <w:lang w:val="x-none" w:eastAsia="x-none"/>
    </w:rPr>
  </w:style>
  <w:style w:type="character" w:customStyle="1" w:styleId="afff6">
    <w:name w:val="Подзаголовок Знак"/>
    <w:basedOn w:val="a0"/>
    <w:link w:val="afff5"/>
    <w:rsid w:val="00085FCD"/>
    <w:rPr>
      <w:rFonts w:ascii="Arial Narrow" w:hAnsi="Arial Narrow"/>
      <w:b/>
      <w:bCs/>
      <w:sz w:val="23"/>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08491152">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779036411">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022363310">
      <w:bodyDiv w:val="1"/>
      <w:marLeft w:val="0"/>
      <w:marRight w:val="0"/>
      <w:marTop w:val="0"/>
      <w:marBottom w:val="0"/>
      <w:divBdr>
        <w:top w:val="none" w:sz="0" w:space="0" w:color="auto"/>
        <w:left w:val="none" w:sz="0" w:space="0" w:color="auto"/>
        <w:bottom w:val="none" w:sz="0" w:space="0" w:color="auto"/>
        <w:right w:val="none" w:sz="0" w:space="0" w:color="auto"/>
      </w:divBdr>
    </w:div>
    <w:div w:id="1071611539">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158114305">
      <w:bodyDiv w:val="1"/>
      <w:marLeft w:val="0"/>
      <w:marRight w:val="0"/>
      <w:marTop w:val="0"/>
      <w:marBottom w:val="0"/>
      <w:divBdr>
        <w:top w:val="none" w:sz="0" w:space="0" w:color="auto"/>
        <w:left w:val="none" w:sz="0" w:space="0" w:color="auto"/>
        <w:bottom w:val="none" w:sz="0" w:space="0" w:color="auto"/>
        <w:right w:val="none" w:sz="0" w:space="0" w:color="auto"/>
      </w:divBdr>
    </w:div>
    <w:div w:id="123254737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 w:id="2146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E671-B9CC-49A8-A1C9-66BC46A1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17251</Words>
  <Characters>98335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Омской области</dc:title>
  <dc:subject>Доклад</dc:subject>
  <dc:creator>Омскстат</dc:creator>
  <cp:keywords>Омскстат;статистика;Омская область</cp:keywords>
  <cp:lastModifiedBy>Юшкова Светлана Петровна</cp:lastModifiedBy>
  <cp:revision>3</cp:revision>
  <cp:lastPrinted>2024-05-03T09:07:00Z</cp:lastPrinted>
  <dcterms:created xsi:type="dcterms:W3CDTF">2024-05-03T09:07:00Z</dcterms:created>
  <dcterms:modified xsi:type="dcterms:W3CDTF">2024-05-03T09:08:00Z</dcterms:modified>
</cp:coreProperties>
</file>